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75" w:rsidRPr="00B15B3D" w:rsidRDefault="008D2975" w:rsidP="002F43EF">
      <w:pPr>
        <w:widowControl/>
        <w:snapToGrid/>
        <w:spacing w:line="360" w:lineRule="auto"/>
        <w:ind w:firstLine="709"/>
        <w:jc w:val="center"/>
        <w:rPr>
          <w:sz w:val="28"/>
          <w:szCs w:val="24"/>
        </w:rPr>
      </w:pPr>
      <w:r w:rsidRPr="00B15B3D">
        <w:rPr>
          <w:sz w:val="28"/>
          <w:szCs w:val="24"/>
        </w:rPr>
        <w:t>Министерство образования Республики Беларусь</w:t>
      </w: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r w:rsidRPr="00B15B3D">
        <w:rPr>
          <w:sz w:val="28"/>
          <w:szCs w:val="24"/>
        </w:rPr>
        <w:t>Учреждение образования</w:t>
      </w:r>
    </w:p>
    <w:p w:rsidR="008D2975" w:rsidRPr="00B15B3D" w:rsidRDefault="008D2975" w:rsidP="002F43EF">
      <w:pPr>
        <w:widowControl/>
        <w:snapToGrid/>
        <w:spacing w:line="360" w:lineRule="auto"/>
        <w:ind w:firstLine="709"/>
        <w:jc w:val="center"/>
        <w:rPr>
          <w:caps/>
          <w:sz w:val="28"/>
          <w:szCs w:val="24"/>
        </w:rPr>
      </w:pPr>
      <w:r w:rsidRPr="00B15B3D">
        <w:rPr>
          <w:caps/>
          <w:sz w:val="28"/>
          <w:szCs w:val="24"/>
        </w:rPr>
        <w:t>БелорусскиЙ государственный университет</w:t>
      </w:r>
    </w:p>
    <w:p w:rsidR="008D2975" w:rsidRPr="00B15B3D" w:rsidRDefault="00707ABE" w:rsidP="002F43EF">
      <w:pPr>
        <w:widowControl/>
        <w:snapToGrid/>
        <w:spacing w:line="360" w:lineRule="auto"/>
        <w:ind w:firstLine="709"/>
        <w:jc w:val="center"/>
        <w:rPr>
          <w:caps/>
          <w:sz w:val="28"/>
          <w:szCs w:val="24"/>
        </w:rPr>
      </w:pPr>
      <w:r w:rsidRPr="00B15B3D">
        <w:rPr>
          <w:caps/>
          <w:sz w:val="28"/>
          <w:szCs w:val="24"/>
        </w:rPr>
        <w:t>информатики и радиоэлектроники</w:t>
      </w: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r w:rsidRPr="00B15B3D">
        <w:rPr>
          <w:sz w:val="28"/>
          <w:szCs w:val="24"/>
        </w:rPr>
        <w:t>Кафедра ЭКОНОМИКИ</w:t>
      </w: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r w:rsidRPr="00B15B3D">
        <w:rPr>
          <w:sz w:val="28"/>
          <w:szCs w:val="24"/>
        </w:rPr>
        <w:t>Факультет ЗАОЧНОГО, ВЕЧЕРНЕГО И ДИСТАНЦИОННОГО ОБУЧЕНИЯ</w:t>
      </w: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p>
    <w:p w:rsidR="00707ABE" w:rsidRPr="00B15B3D" w:rsidRDefault="00707ABE" w:rsidP="002F43EF">
      <w:pPr>
        <w:widowControl/>
        <w:snapToGrid/>
        <w:spacing w:line="360" w:lineRule="auto"/>
        <w:ind w:firstLine="709"/>
        <w:jc w:val="center"/>
        <w:rPr>
          <w:sz w:val="28"/>
          <w:szCs w:val="24"/>
        </w:rPr>
      </w:pPr>
    </w:p>
    <w:p w:rsidR="00707ABE" w:rsidRPr="00B15B3D" w:rsidRDefault="00707ABE" w:rsidP="002F43EF">
      <w:pPr>
        <w:widowControl/>
        <w:snapToGrid/>
        <w:spacing w:line="360" w:lineRule="auto"/>
        <w:ind w:firstLine="709"/>
        <w:jc w:val="center"/>
        <w:rPr>
          <w:sz w:val="28"/>
          <w:szCs w:val="24"/>
        </w:rPr>
      </w:pPr>
    </w:p>
    <w:p w:rsidR="00707ABE" w:rsidRPr="00B15B3D" w:rsidRDefault="00707ABE" w:rsidP="002F43EF">
      <w:pPr>
        <w:widowControl/>
        <w:snapToGrid/>
        <w:spacing w:line="360" w:lineRule="auto"/>
        <w:ind w:firstLine="709"/>
        <w:jc w:val="center"/>
        <w:rPr>
          <w:sz w:val="28"/>
          <w:szCs w:val="24"/>
        </w:rPr>
      </w:pPr>
    </w:p>
    <w:p w:rsidR="00707ABE" w:rsidRDefault="00707ABE" w:rsidP="002F43EF">
      <w:pPr>
        <w:widowControl/>
        <w:snapToGrid/>
        <w:spacing w:line="360" w:lineRule="auto"/>
        <w:ind w:firstLine="709"/>
        <w:jc w:val="center"/>
        <w:rPr>
          <w:sz w:val="28"/>
          <w:szCs w:val="24"/>
        </w:rPr>
      </w:pPr>
    </w:p>
    <w:p w:rsidR="002F43EF" w:rsidRPr="00B15B3D" w:rsidRDefault="002F43EF"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r w:rsidRPr="00B15B3D">
        <w:rPr>
          <w:sz w:val="28"/>
          <w:szCs w:val="24"/>
        </w:rPr>
        <w:t>ПОЯСНИТЕЛЬНАЯ ЗАПИСКА</w:t>
      </w:r>
    </w:p>
    <w:p w:rsidR="008D2975" w:rsidRPr="00B15B3D" w:rsidRDefault="008D2975" w:rsidP="002F43EF">
      <w:pPr>
        <w:widowControl/>
        <w:snapToGrid/>
        <w:spacing w:line="360" w:lineRule="auto"/>
        <w:ind w:firstLine="709"/>
        <w:jc w:val="center"/>
        <w:rPr>
          <w:sz w:val="28"/>
          <w:szCs w:val="24"/>
        </w:rPr>
      </w:pPr>
      <w:r w:rsidRPr="00B15B3D">
        <w:rPr>
          <w:sz w:val="28"/>
          <w:szCs w:val="24"/>
        </w:rPr>
        <w:t>к дипломному проекту</w:t>
      </w:r>
    </w:p>
    <w:p w:rsidR="008D2975" w:rsidRPr="00B15B3D" w:rsidRDefault="008D2975" w:rsidP="002F43EF">
      <w:pPr>
        <w:widowControl/>
        <w:snapToGrid/>
        <w:spacing w:line="360" w:lineRule="auto"/>
        <w:ind w:firstLine="709"/>
        <w:jc w:val="center"/>
        <w:rPr>
          <w:sz w:val="28"/>
          <w:szCs w:val="24"/>
        </w:rPr>
      </w:pPr>
      <w:r w:rsidRPr="00B15B3D">
        <w:rPr>
          <w:sz w:val="28"/>
          <w:szCs w:val="24"/>
        </w:rPr>
        <w:t>на тему</w:t>
      </w:r>
    </w:p>
    <w:p w:rsidR="008D2975" w:rsidRPr="00B15B3D" w:rsidRDefault="008D2975" w:rsidP="002F43EF">
      <w:pPr>
        <w:widowControl/>
        <w:snapToGrid/>
        <w:spacing w:line="360" w:lineRule="auto"/>
        <w:ind w:firstLine="709"/>
        <w:jc w:val="center"/>
        <w:rPr>
          <w:sz w:val="28"/>
          <w:szCs w:val="24"/>
        </w:rPr>
      </w:pPr>
      <w:r w:rsidRPr="00B15B3D">
        <w:rPr>
          <w:sz w:val="28"/>
          <w:szCs w:val="24"/>
        </w:rPr>
        <w:t>Прибыль предприятия: факторы, влияющие на ее величину</w:t>
      </w:r>
    </w:p>
    <w:p w:rsidR="008D2975" w:rsidRPr="00B15B3D" w:rsidRDefault="00707ABE" w:rsidP="002F43EF">
      <w:pPr>
        <w:widowControl/>
        <w:snapToGrid/>
        <w:spacing w:line="360" w:lineRule="auto"/>
        <w:ind w:firstLine="709"/>
        <w:jc w:val="center"/>
        <w:rPr>
          <w:sz w:val="28"/>
          <w:szCs w:val="24"/>
        </w:rPr>
      </w:pPr>
      <w:r w:rsidRPr="00B15B3D">
        <w:rPr>
          <w:sz w:val="28"/>
          <w:szCs w:val="24"/>
        </w:rPr>
        <w:t>(на примере СП ООО “Данинвест”)</w:t>
      </w: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p>
    <w:p w:rsidR="008D2975" w:rsidRPr="00B15B3D" w:rsidRDefault="008D2975" w:rsidP="002F43EF">
      <w:pPr>
        <w:widowControl/>
        <w:snapToGrid/>
        <w:spacing w:line="360" w:lineRule="auto"/>
        <w:ind w:firstLine="709"/>
        <w:jc w:val="center"/>
        <w:rPr>
          <w:sz w:val="28"/>
          <w:szCs w:val="24"/>
        </w:rPr>
      </w:pPr>
    </w:p>
    <w:p w:rsidR="00707ABE" w:rsidRPr="00B15B3D" w:rsidRDefault="00707ABE" w:rsidP="002F43EF">
      <w:pPr>
        <w:widowControl/>
        <w:snapToGrid/>
        <w:spacing w:line="360" w:lineRule="auto"/>
        <w:ind w:firstLine="709"/>
        <w:jc w:val="center"/>
        <w:rPr>
          <w:sz w:val="28"/>
          <w:szCs w:val="24"/>
        </w:rPr>
      </w:pPr>
    </w:p>
    <w:p w:rsidR="00707ABE" w:rsidRPr="00B15B3D" w:rsidRDefault="00707ABE" w:rsidP="002F43EF">
      <w:pPr>
        <w:widowControl/>
        <w:snapToGrid/>
        <w:spacing w:line="360" w:lineRule="auto"/>
        <w:ind w:firstLine="709"/>
        <w:jc w:val="center"/>
        <w:rPr>
          <w:sz w:val="28"/>
          <w:szCs w:val="24"/>
        </w:rPr>
      </w:pPr>
    </w:p>
    <w:p w:rsidR="009307F1" w:rsidRPr="00CF51DC" w:rsidRDefault="007D5BD9" w:rsidP="002F43EF">
      <w:pPr>
        <w:widowControl/>
        <w:snapToGrid/>
        <w:spacing w:line="360" w:lineRule="auto"/>
        <w:ind w:firstLine="709"/>
        <w:jc w:val="center"/>
        <w:rPr>
          <w:sz w:val="28"/>
          <w:szCs w:val="28"/>
        </w:rPr>
      </w:pPr>
      <w:r w:rsidRPr="00B15B3D">
        <w:rPr>
          <w:sz w:val="28"/>
          <w:szCs w:val="28"/>
        </w:rPr>
        <w:t>Минск 2006</w:t>
      </w:r>
    </w:p>
    <w:p w:rsidR="004917C9" w:rsidRDefault="00707ABE" w:rsidP="002F43EF">
      <w:pPr>
        <w:widowControl/>
        <w:snapToGrid/>
        <w:spacing w:line="360" w:lineRule="auto"/>
        <w:ind w:firstLine="709"/>
        <w:rPr>
          <w:sz w:val="28"/>
          <w:szCs w:val="24"/>
        </w:rPr>
      </w:pPr>
      <w:r w:rsidRPr="00B15B3D">
        <w:rPr>
          <w:caps/>
          <w:sz w:val="28"/>
          <w:szCs w:val="28"/>
        </w:rPr>
        <w:br w:type="page"/>
      </w:r>
      <w:r w:rsidR="0087259E">
        <w:rPr>
          <w:sz w:val="28"/>
          <w:szCs w:val="24"/>
        </w:rPr>
        <w:lastRenderedPageBreak/>
        <w:t>Содержание</w:t>
      </w:r>
    </w:p>
    <w:p w:rsidR="0087259E" w:rsidRPr="00B15B3D" w:rsidRDefault="0087259E" w:rsidP="002F43EF">
      <w:pPr>
        <w:widowControl/>
        <w:snapToGrid/>
        <w:spacing w:line="360" w:lineRule="auto"/>
        <w:ind w:firstLine="709"/>
        <w:rPr>
          <w:sz w:val="28"/>
          <w:szCs w:val="24"/>
        </w:rPr>
      </w:pPr>
    </w:p>
    <w:p w:rsidR="00707ABE" w:rsidRPr="00B15B3D" w:rsidRDefault="00707ABE" w:rsidP="003F7962">
      <w:pPr>
        <w:pStyle w:val="11"/>
        <w:spacing w:line="360" w:lineRule="auto"/>
        <w:jc w:val="both"/>
        <w:rPr>
          <w:caps w:val="0"/>
          <w:szCs w:val="24"/>
        </w:rPr>
      </w:pPr>
      <w:r w:rsidRPr="00B15B3D">
        <w:rPr>
          <w:caps w:val="0"/>
        </w:rPr>
        <w:fldChar w:fldCharType="begin"/>
      </w:r>
      <w:r w:rsidRPr="00B15B3D">
        <w:rPr>
          <w:caps w:val="0"/>
        </w:rPr>
        <w:instrText xml:space="preserve"> TOC \o "1-3" \n \p " " \u </w:instrText>
      </w:r>
      <w:r w:rsidRPr="00B15B3D">
        <w:rPr>
          <w:caps w:val="0"/>
        </w:rPr>
        <w:fldChar w:fldCharType="separate"/>
      </w:r>
      <w:r w:rsidRPr="00B15B3D">
        <w:t>Введение</w:t>
      </w:r>
    </w:p>
    <w:p w:rsidR="00707ABE" w:rsidRPr="00B15B3D" w:rsidRDefault="00707ABE" w:rsidP="003F7962">
      <w:pPr>
        <w:pStyle w:val="11"/>
        <w:spacing w:line="360" w:lineRule="auto"/>
        <w:jc w:val="both"/>
        <w:rPr>
          <w:caps w:val="0"/>
          <w:szCs w:val="24"/>
        </w:rPr>
      </w:pPr>
      <w:r w:rsidRPr="00B15B3D">
        <w:t>1 прибыль предприятия как объект исследования</w:t>
      </w:r>
    </w:p>
    <w:p w:rsidR="00707ABE" w:rsidRPr="00B15B3D" w:rsidRDefault="00707ABE" w:rsidP="003F7962">
      <w:pPr>
        <w:pStyle w:val="26"/>
        <w:spacing w:line="360" w:lineRule="auto"/>
        <w:ind w:left="0"/>
        <w:jc w:val="both"/>
        <w:rPr>
          <w:noProof/>
        </w:rPr>
      </w:pPr>
      <w:r w:rsidRPr="00B15B3D">
        <w:rPr>
          <w:noProof/>
        </w:rPr>
        <w:t>1.1 Понятие, виды и функции прибыли</w:t>
      </w:r>
    </w:p>
    <w:p w:rsidR="00707ABE" w:rsidRPr="00B15B3D" w:rsidRDefault="00707ABE" w:rsidP="003F7962">
      <w:pPr>
        <w:pStyle w:val="26"/>
        <w:spacing w:line="360" w:lineRule="auto"/>
        <w:ind w:left="0"/>
        <w:jc w:val="both"/>
        <w:rPr>
          <w:noProof/>
        </w:rPr>
      </w:pPr>
      <w:r w:rsidRPr="00B15B3D">
        <w:rPr>
          <w:noProof/>
        </w:rPr>
        <w:t>1.2 Факторы и резервы увеличения прибыли</w:t>
      </w:r>
    </w:p>
    <w:p w:rsidR="00707ABE" w:rsidRPr="00B15B3D" w:rsidRDefault="00707ABE" w:rsidP="003F7962">
      <w:pPr>
        <w:pStyle w:val="26"/>
        <w:spacing w:line="360" w:lineRule="auto"/>
        <w:ind w:left="0"/>
        <w:jc w:val="both"/>
        <w:rPr>
          <w:noProof/>
        </w:rPr>
      </w:pPr>
      <w:r w:rsidRPr="00B15B3D">
        <w:rPr>
          <w:noProof/>
        </w:rPr>
        <w:t>1.3 Методы планирования прибыли</w:t>
      </w:r>
    </w:p>
    <w:p w:rsidR="00707ABE" w:rsidRPr="00B15B3D" w:rsidRDefault="00707ABE" w:rsidP="003F7962">
      <w:pPr>
        <w:pStyle w:val="26"/>
        <w:spacing w:line="360" w:lineRule="auto"/>
        <w:ind w:left="0"/>
        <w:jc w:val="both"/>
        <w:rPr>
          <w:noProof/>
        </w:rPr>
      </w:pPr>
      <w:r w:rsidRPr="00B15B3D">
        <w:rPr>
          <w:noProof/>
        </w:rPr>
        <w:t>1.4 Формирование, распределение и использование прибыли предприятия</w:t>
      </w:r>
    </w:p>
    <w:p w:rsidR="00707ABE" w:rsidRPr="00B15B3D" w:rsidRDefault="00707ABE" w:rsidP="003F7962">
      <w:pPr>
        <w:pStyle w:val="11"/>
        <w:spacing w:line="360" w:lineRule="auto"/>
        <w:jc w:val="both"/>
        <w:rPr>
          <w:caps w:val="0"/>
          <w:szCs w:val="24"/>
        </w:rPr>
      </w:pPr>
      <w:r w:rsidRPr="00B15B3D">
        <w:t>2 Анализ хозяйственной деятельности предприятия</w:t>
      </w:r>
    </w:p>
    <w:p w:rsidR="00707ABE" w:rsidRPr="00B15B3D" w:rsidRDefault="00707ABE" w:rsidP="003F7962">
      <w:pPr>
        <w:pStyle w:val="26"/>
        <w:spacing w:line="360" w:lineRule="auto"/>
        <w:ind w:left="0"/>
        <w:jc w:val="both"/>
        <w:rPr>
          <w:noProof/>
        </w:rPr>
      </w:pPr>
      <w:r w:rsidRPr="00B15B3D">
        <w:rPr>
          <w:noProof/>
        </w:rPr>
        <w:t>2.1 Характеристика предприятия и функции управления</w:t>
      </w:r>
    </w:p>
    <w:p w:rsidR="00707ABE" w:rsidRPr="00B15B3D" w:rsidRDefault="00707ABE" w:rsidP="003F7962">
      <w:pPr>
        <w:pStyle w:val="26"/>
        <w:spacing w:line="360" w:lineRule="auto"/>
        <w:ind w:left="0"/>
        <w:jc w:val="both"/>
        <w:rPr>
          <w:noProof/>
        </w:rPr>
      </w:pPr>
      <w:r w:rsidRPr="00B15B3D">
        <w:rPr>
          <w:noProof/>
        </w:rPr>
        <w:t>2.2 Анализ основных технико-экономических показателей</w:t>
      </w:r>
    </w:p>
    <w:p w:rsidR="00707ABE" w:rsidRPr="00B15B3D" w:rsidRDefault="00707ABE" w:rsidP="003F7962">
      <w:pPr>
        <w:pStyle w:val="26"/>
        <w:spacing w:line="360" w:lineRule="auto"/>
        <w:ind w:left="0"/>
        <w:jc w:val="both"/>
        <w:rPr>
          <w:noProof/>
        </w:rPr>
      </w:pPr>
      <w:r w:rsidRPr="00B15B3D">
        <w:rPr>
          <w:noProof/>
        </w:rPr>
        <w:t>2.2.1 Анализ объема производимой продукции</w:t>
      </w:r>
    </w:p>
    <w:p w:rsidR="00707ABE" w:rsidRPr="00B15B3D" w:rsidRDefault="00707ABE" w:rsidP="003F7962">
      <w:pPr>
        <w:pStyle w:val="26"/>
        <w:spacing w:line="360" w:lineRule="auto"/>
        <w:ind w:left="0"/>
        <w:jc w:val="both"/>
        <w:rPr>
          <w:noProof/>
        </w:rPr>
      </w:pPr>
      <w:r w:rsidRPr="00B15B3D">
        <w:rPr>
          <w:noProof/>
        </w:rPr>
        <w:t>2.2.2 Анализ производительности труда</w:t>
      </w:r>
    </w:p>
    <w:p w:rsidR="00707ABE" w:rsidRPr="00B15B3D" w:rsidRDefault="00707ABE" w:rsidP="003F7962">
      <w:pPr>
        <w:pStyle w:val="26"/>
        <w:spacing w:line="360" w:lineRule="auto"/>
        <w:ind w:left="0"/>
        <w:jc w:val="both"/>
        <w:rPr>
          <w:noProof/>
        </w:rPr>
      </w:pPr>
      <w:r w:rsidRPr="00B15B3D">
        <w:rPr>
          <w:noProof/>
        </w:rPr>
        <w:t>2.2.3 Анализ себестоимости продукции. (смета затрат, затраты на один рубль)</w:t>
      </w:r>
    </w:p>
    <w:p w:rsidR="00707ABE" w:rsidRPr="00B15B3D" w:rsidRDefault="00707ABE" w:rsidP="003F7962">
      <w:pPr>
        <w:pStyle w:val="26"/>
        <w:spacing w:line="360" w:lineRule="auto"/>
        <w:ind w:left="0"/>
        <w:jc w:val="both"/>
        <w:rPr>
          <w:noProof/>
        </w:rPr>
      </w:pPr>
      <w:r w:rsidRPr="00B15B3D">
        <w:rPr>
          <w:noProof/>
        </w:rPr>
        <w:t>2.2.4 Анализ использования фонда заработной платы</w:t>
      </w:r>
    </w:p>
    <w:p w:rsidR="00707ABE" w:rsidRPr="00B15B3D" w:rsidRDefault="00707ABE" w:rsidP="003F7962">
      <w:pPr>
        <w:pStyle w:val="26"/>
        <w:spacing w:line="360" w:lineRule="auto"/>
        <w:ind w:left="0"/>
        <w:jc w:val="both"/>
        <w:rPr>
          <w:noProof/>
        </w:rPr>
      </w:pPr>
      <w:r w:rsidRPr="00B15B3D">
        <w:rPr>
          <w:noProof/>
        </w:rPr>
        <w:t>2.2.5 Анализ использования основных производственных фондов и средств</w:t>
      </w:r>
    </w:p>
    <w:p w:rsidR="00707ABE" w:rsidRPr="00B15B3D" w:rsidRDefault="00707ABE" w:rsidP="003F7962">
      <w:pPr>
        <w:pStyle w:val="26"/>
        <w:spacing w:line="360" w:lineRule="auto"/>
        <w:ind w:left="0"/>
        <w:jc w:val="both"/>
        <w:rPr>
          <w:noProof/>
        </w:rPr>
      </w:pPr>
      <w:r w:rsidRPr="00B15B3D">
        <w:rPr>
          <w:noProof/>
        </w:rPr>
        <w:t>2.3 Анализ факторов влияющих на изменение прибыли</w:t>
      </w:r>
    </w:p>
    <w:p w:rsidR="00707ABE" w:rsidRPr="00B15B3D" w:rsidRDefault="00707ABE" w:rsidP="003F7962">
      <w:pPr>
        <w:pStyle w:val="26"/>
        <w:spacing w:line="360" w:lineRule="auto"/>
        <w:ind w:left="0"/>
        <w:jc w:val="both"/>
        <w:rPr>
          <w:noProof/>
        </w:rPr>
      </w:pPr>
      <w:r w:rsidRPr="00B15B3D">
        <w:rPr>
          <w:noProof/>
        </w:rPr>
        <w:t>2.3.1 Анализ прибыли от реализации продукции. Факторный анализ</w:t>
      </w:r>
    </w:p>
    <w:p w:rsidR="00707ABE" w:rsidRPr="00B15B3D" w:rsidRDefault="00707ABE" w:rsidP="003F7962">
      <w:pPr>
        <w:pStyle w:val="26"/>
        <w:spacing w:line="360" w:lineRule="auto"/>
        <w:ind w:left="0"/>
        <w:jc w:val="both"/>
        <w:rPr>
          <w:noProof/>
        </w:rPr>
      </w:pPr>
      <w:r w:rsidRPr="00B15B3D">
        <w:rPr>
          <w:noProof/>
        </w:rPr>
        <w:t>2.3.2 Анализ операционных и внереализационных результатов</w:t>
      </w:r>
    </w:p>
    <w:p w:rsidR="00707ABE" w:rsidRPr="00B15B3D" w:rsidRDefault="00707ABE" w:rsidP="003F7962">
      <w:pPr>
        <w:pStyle w:val="26"/>
        <w:spacing w:line="360" w:lineRule="auto"/>
        <w:ind w:left="0"/>
        <w:jc w:val="both"/>
        <w:rPr>
          <w:noProof/>
        </w:rPr>
      </w:pPr>
      <w:r w:rsidRPr="00B15B3D">
        <w:rPr>
          <w:noProof/>
        </w:rPr>
        <w:t>2.3.3 Анализ факторов влияющих прибыль предприятия</w:t>
      </w:r>
    </w:p>
    <w:p w:rsidR="00707ABE" w:rsidRPr="00B15B3D" w:rsidRDefault="00707ABE" w:rsidP="003F7962">
      <w:pPr>
        <w:pStyle w:val="11"/>
        <w:spacing w:line="360" w:lineRule="auto"/>
        <w:jc w:val="both"/>
        <w:rPr>
          <w:caps w:val="0"/>
          <w:szCs w:val="24"/>
        </w:rPr>
      </w:pPr>
      <w:r w:rsidRPr="00B15B3D">
        <w:t>3 Мероприятия по увеличению прибыли</w:t>
      </w:r>
    </w:p>
    <w:p w:rsidR="00707ABE" w:rsidRPr="00B15B3D" w:rsidRDefault="00707ABE" w:rsidP="003F7962">
      <w:pPr>
        <w:pStyle w:val="26"/>
        <w:spacing w:line="360" w:lineRule="auto"/>
        <w:ind w:left="0"/>
        <w:jc w:val="both"/>
        <w:rPr>
          <w:noProof/>
        </w:rPr>
      </w:pPr>
      <w:r w:rsidRPr="00B15B3D">
        <w:rPr>
          <w:noProof/>
        </w:rPr>
        <w:t>3.1 Мероприятия по увеличению объема производимой продукции</w:t>
      </w:r>
    </w:p>
    <w:p w:rsidR="00707ABE" w:rsidRPr="00B15B3D" w:rsidRDefault="00707ABE" w:rsidP="003F7962">
      <w:pPr>
        <w:pStyle w:val="26"/>
        <w:spacing w:line="360" w:lineRule="auto"/>
        <w:ind w:left="0"/>
        <w:jc w:val="both"/>
        <w:rPr>
          <w:noProof/>
        </w:rPr>
      </w:pPr>
      <w:r w:rsidRPr="00B15B3D">
        <w:rPr>
          <w:noProof/>
        </w:rPr>
        <w:t>3.2 Мероприятия по снижению себестоимости</w:t>
      </w:r>
    </w:p>
    <w:p w:rsidR="00707ABE" w:rsidRPr="00B15B3D" w:rsidRDefault="00707ABE" w:rsidP="003F7962">
      <w:pPr>
        <w:pStyle w:val="26"/>
        <w:spacing w:line="360" w:lineRule="auto"/>
        <w:ind w:left="0"/>
        <w:jc w:val="both"/>
        <w:rPr>
          <w:noProof/>
        </w:rPr>
      </w:pPr>
      <w:r w:rsidRPr="00B15B3D">
        <w:rPr>
          <w:noProof/>
        </w:rPr>
        <w:t>3.3 Экономическая эффективность принятых решений</w:t>
      </w:r>
    </w:p>
    <w:p w:rsidR="00707ABE" w:rsidRPr="00B15B3D" w:rsidRDefault="00707ABE" w:rsidP="003F7962">
      <w:pPr>
        <w:pStyle w:val="26"/>
        <w:spacing w:line="360" w:lineRule="auto"/>
        <w:ind w:left="0"/>
        <w:jc w:val="both"/>
        <w:rPr>
          <w:noProof/>
        </w:rPr>
      </w:pPr>
      <w:r w:rsidRPr="00B15B3D">
        <w:rPr>
          <w:noProof/>
        </w:rPr>
        <w:t>3.4 Определения наиболее оптимального объема выпуска продукции</w:t>
      </w:r>
    </w:p>
    <w:p w:rsidR="00707ABE" w:rsidRPr="00B15B3D" w:rsidRDefault="00707ABE" w:rsidP="003F7962">
      <w:pPr>
        <w:pStyle w:val="26"/>
        <w:spacing w:line="360" w:lineRule="auto"/>
        <w:ind w:left="0"/>
        <w:jc w:val="both"/>
        <w:rPr>
          <w:noProof/>
        </w:rPr>
      </w:pPr>
      <w:r w:rsidRPr="00B15B3D">
        <w:rPr>
          <w:noProof/>
        </w:rPr>
        <w:t>3.5 Конструкторско-технологический раздел. Технология изготовления печатной платы</w:t>
      </w:r>
    </w:p>
    <w:p w:rsidR="00707ABE" w:rsidRPr="00B15B3D" w:rsidRDefault="00707ABE" w:rsidP="003F7962">
      <w:pPr>
        <w:pStyle w:val="26"/>
        <w:spacing w:line="360" w:lineRule="auto"/>
        <w:ind w:left="0"/>
        <w:jc w:val="both"/>
        <w:rPr>
          <w:noProof/>
        </w:rPr>
      </w:pPr>
      <w:r w:rsidRPr="00B15B3D">
        <w:rPr>
          <w:noProof/>
        </w:rPr>
        <w:t>3.6 Охрана труда и экологическая безопасность. Проектирование и расчет искусственного освещения в производственном помещении</w:t>
      </w:r>
    </w:p>
    <w:p w:rsidR="00707ABE" w:rsidRPr="00B15B3D" w:rsidRDefault="00707ABE" w:rsidP="003F7962">
      <w:pPr>
        <w:pStyle w:val="33"/>
        <w:tabs>
          <w:tab w:val="right" w:leader="dot" w:pos="9628"/>
        </w:tabs>
        <w:ind w:left="0"/>
        <w:jc w:val="both"/>
        <w:rPr>
          <w:noProof/>
        </w:rPr>
      </w:pPr>
      <w:r w:rsidRPr="00B15B3D">
        <w:rPr>
          <w:noProof/>
        </w:rPr>
        <w:t>3.6.1 Характеристика производства</w:t>
      </w:r>
    </w:p>
    <w:p w:rsidR="00707ABE" w:rsidRPr="00B15B3D" w:rsidRDefault="00707ABE" w:rsidP="003F7962">
      <w:pPr>
        <w:pStyle w:val="33"/>
        <w:tabs>
          <w:tab w:val="right" w:leader="dot" w:pos="9628"/>
        </w:tabs>
        <w:ind w:left="0"/>
        <w:jc w:val="both"/>
        <w:rPr>
          <w:noProof/>
        </w:rPr>
      </w:pPr>
      <w:r w:rsidRPr="00B15B3D">
        <w:rPr>
          <w:noProof/>
        </w:rPr>
        <w:lastRenderedPageBreak/>
        <w:t>3.6.2 Требования к искусственному освещению цеха</w:t>
      </w:r>
    </w:p>
    <w:p w:rsidR="00707ABE" w:rsidRPr="00B15B3D" w:rsidRDefault="00707ABE" w:rsidP="003F7962">
      <w:pPr>
        <w:pStyle w:val="33"/>
        <w:tabs>
          <w:tab w:val="right" w:leader="dot" w:pos="9628"/>
        </w:tabs>
        <w:ind w:left="0"/>
        <w:jc w:val="both"/>
        <w:rPr>
          <w:noProof/>
        </w:rPr>
      </w:pPr>
      <w:r w:rsidRPr="00B15B3D">
        <w:rPr>
          <w:noProof/>
        </w:rPr>
        <w:t>3.6.3 Дальнейшие пути улучшения условий труда.</w:t>
      </w:r>
    </w:p>
    <w:p w:rsidR="00707ABE" w:rsidRPr="00B15B3D" w:rsidRDefault="00707ABE" w:rsidP="003F7962">
      <w:pPr>
        <w:pStyle w:val="11"/>
        <w:spacing w:line="360" w:lineRule="auto"/>
        <w:jc w:val="both"/>
        <w:rPr>
          <w:caps w:val="0"/>
          <w:szCs w:val="24"/>
        </w:rPr>
      </w:pPr>
      <w:r w:rsidRPr="00B15B3D">
        <w:t>Заключение</w:t>
      </w:r>
    </w:p>
    <w:p w:rsidR="00707ABE" w:rsidRPr="00B15B3D" w:rsidRDefault="00707ABE" w:rsidP="003F7962">
      <w:pPr>
        <w:pStyle w:val="11"/>
        <w:spacing w:line="360" w:lineRule="auto"/>
        <w:jc w:val="both"/>
        <w:rPr>
          <w:caps w:val="0"/>
          <w:szCs w:val="24"/>
        </w:rPr>
      </w:pPr>
      <w:r w:rsidRPr="00B15B3D">
        <w:t>список использованных источников</w:t>
      </w:r>
    </w:p>
    <w:p w:rsidR="004917C9" w:rsidRPr="00B15B3D" w:rsidRDefault="00707ABE" w:rsidP="003F7962">
      <w:pPr>
        <w:pStyle w:val="1"/>
        <w:spacing w:line="360" w:lineRule="auto"/>
        <w:jc w:val="both"/>
        <w:rPr>
          <w:szCs w:val="28"/>
        </w:rPr>
      </w:pPr>
      <w:r w:rsidRPr="00B15B3D">
        <w:rPr>
          <w:caps/>
        </w:rPr>
        <w:fldChar w:fldCharType="end"/>
      </w:r>
    </w:p>
    <w:p w:rsidR="000408C6" w:rsidRPr="00B15B3D" w:rsidRDefault="004917C9" w:rsidP="002F43EF">
      <w:pPr>
        <w:pStyle w:val="1"/>
        <w:spacing w:line="360" w:lineRule="auto"/>
        <w:ind w:firstLine="709"/>
        <w:jc w:val="both"/>
        <w:rPr>
          <w:szCs w:val="28"/>
        </w:rPr>
      </w:pPr>
      <w:r w:rsidRPr="00B15B3D">
        <w:rPr>
          <w:szCs w:val="28"/>
        </w:rPr>
        <w:br w:type="page"/>
      </w:r>
      <w:bookmarkStart w:id="0" w:name="_Toc242508067"/>
      <w:r w:rsidR="000408C6" w:rsidRPr="00B15B3D">
        <w:rPr>
          <w:caps/>
          <w:szCs w:val="28"/>
        </w:rPr>
        <w:lastRenderedPageBreak/>
        <w:t>В</w:t>
      </w:r>
      <w:r w:rsidR="00EA37CF" w:rsidRPr="00B15B3D">
        <w:rPr>
          <w:szCs w:val="28"/>
        </w:rPr>
        <w:t>ведение</w:t>
      </w:r>
      <w:bookmarkEnd w:id="0"/>
    </w:p>
    <w:p w:rsidR="000408C6" w:rsidRPr="00B15B3D" w:rsidRDefault="000408C6" w:rsidP="002F43EF">
      <w:pPr>
        <w:pStyle w:val="a5"/>
        <w:tabs>
          <w:tab w:val="clear" w:pos="4153"/>
          <w:tab w:val="clear" w:pos="8306"/>
        </w:tabs>
        <w:spacing w:line="360" w:lineRule="auto"/>
        <w:ind w:firstLine="709"/>
        <w:jc w:val="both"/>
        <w:rPr>
          <w:szCs w:val="28"/>
        </w:rPr>
      </w:pPr>
    </w:p>
    <w:p w:rsidR="009348DF" w:rsidRPr="00B15B3D" w:rsidRDefault="009348DF" w:rsidP="002F43EF">
      <w:pPr>
        <w:widowControl/>
        <w:snapToGrid/>
        <w:spacing w:line="360" w:lineRule="auto"/>
        <w:ind w:firstLine="709"/>
        <w:rPr>
          <w:sz w:val="28"/>
          <w:szCs w:val="28"/>
        </w:rPr>
      </w:pPr>
      <w:r w:rsidRPr="00B15B3D">
        <w:rPr>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эффективной их работы. В условиях рыночной экономики получение максимально возможной суммы прибыли является целью любого производства, в виду того, что прибыль является основным источником пополнения фондов накопления,</w:t>
      </w:r>
      <w:r w:rsidR="00546903">
        <w:rPr>
          <w:sz w:val="28"/>
          <w:szCs w:val="28"/>
        </w:rPr>
        <w:t xml:space="preserve"> </w:t>
      </w:r>
      <w:r w:rsidRPr="00B15B3D">
        <w:rPr>
          <w:sz w:val="28"/>
          <w:szCs w:val="28"/>
        </w:rPr>
        <w:t xml:space="preserve">инвестиций, пополнения оборотных средств и т.д. </w:t>
      </w:r>
      <w:r w:rsidR="00AC3713" w:rsidRPr="00B15B3D">
        <w:rPr>
          <w:sz w:val="28"/>
          <w:szCs w:val="28"/>
          <w:lang w:val="en-US"/>
        </w:rPr>
        <w:t>C</w:t>
      </w:r>
      <w:r w:rsidRPr="00B15B3D">
        <w:rPr>
          <w:sz w:val="28"/>
          <w:szCs w:val="28"/>
        </w:rPr>
        <w:t xml:space="preserve"> другой</w:t>
      </w:r>
      <w:r w:rsidR="00AC3713" w:rsidRPr="00B15B3D">
        <w:rPr>
          <w:sz w:val="28"/>
          <w:szCs w:val="28"/>
        </w:rPr>
        <w:t xml:space="preserve"> стороны</w:t>
      </w:r>
      <w:r w:rsidRPr="00B15B3D">
        <w:rPr>
          <w:sz w:val="28"/>
          <w:szCs w:val="28"/>
        </w:rPr>
        <w:t xml:space="preserve"> результативным о</w:t>
      </w:r>
      <w:r w:rsidR="00AC3713" w:rsidRPr="00B15B3D">
        <w:rPr>
          <w:sz w:val="28"/>
          <w:szCs w:val="28"/>
        </w:rPr>
        <w:t>цен</w:t>
      </w:r>
      <w:r w:rsidRPr="00B15B3D">
        <w:rPr>
          <w:sz w:val="28"/>
          <w:szCs w:val="28"/>
        </w:rPr>
        <w:t xml:space="preserve">очным показателем, источником </w:t>
      </w:r>
      <w:r w:rsidR="00AC3713" w:rsidRPr="00B15B3D">
        <w:rPr>
          <w:sz w:val="28"/>
          <w:szCs w:val="28"/>
        </w:rPr>
        <w:t xml:space="preserve">ее </w:t>
      </w:r>
      <w:r w:rsidRPr="00B15B3D">
        <w:rPr>
          <w:sz w:val="28"/>
          <w:szCs w:val="28"/>
        </w:rPr>
        <w:t>развития и финансирования. В прибыльной работе предприятий заинтересовано общество, т.к. именно прибыл</w:t>
      </w:r>
      <w:r w:rsidR="00AC3713" w:rsidRPr="00B15B3D">
        <w:rPr>
          <w:sz w:val="28"/>
          <w:szCs w:val="28"/>
        </w:rPr>
        <w:t>ь обеспечивает платежи в бюджет.</w:t>
      </w:r>
    </w:p>
    <w:p w:rsidR="009348DF" w:rsidRPr="00B15B3D" w:rsidRDefault="009348DF" w:rsidP="002F43EF">
      <w:pPr>
        <w:pStyle w:val="ac"/>
        <w:tabs>
          <w:tab w:val="left" w:pos="708"/>
        </w:tabs>
        <w:spacing w:line="360" w:lineRule="auto"/>
        <w:ind w:firstLine="709"/>
        <w:jc w:val="both"/>
        <w:rPr>
          <w:sz w:val="28"/>
          <w:szCs w:val="28"/>
        </w:rPr>
      </w:pPr>
      <w:r w:rsidRPr="00B15B3D">
        <w:rPr>
          <w:sz w:val="28"/>
          <w:szCs w:val="28"/>
        </w:rPr>
        <w:t>Основными задачами данной работы является:</w:t>
      </w:r>
    </w:p>
    <w:p w:rsidR="006301E5" w:rsidRPr="00B15B3D" w:rsidRDefault="004179E9" w:rsidP="002F43EF">
      <w:pPr>
        <w:pStyle w:val="ac"/>
        <w:tabs>
          <w:tab w:val="left" w:pos="708"/>
        </w:tabs>
        <w:spacing w:line="360" w:lineRule="auto"/>
        <w:ind w:firstLine="709"/>
        <w:jc w:val="both"/>
        <w:rPr>
          <w:sz w:val="28"/>
          <w:szCs w:val="28"/>
        </w:rPr>
      </w:pPr>
      <w:r w:rsidRPr="00B15B3D">
        <w:rPr>
          <w:sz w:val="28"/>
          <w:szCs w:val="28"/>
        </w:rPr>
        <w:t>-</w:t>
      </w:r>
      <w:r w:rsidRPr="00CF51DC">
        <w:rPr>
          <w:sz w:val="28"/>
          <w:szCs w:val="28"/>
        </w:rPr>
        <w:t xml:space="preserve"> </w:t>
      </w:r>
      <w:r w:rsidR="006301E5" w:rsidRPr="00B15B3D">
        <w:rPr>
          <w:sz w:val="28"/>
          <w:szCs w:val="28"/>
        </w:rPr>
        <w:t>исследование динамики прибыли предприятия;</w:t>
      </w:r>
    </w:p>
    <w:p w:rsidR="006301E5" w:rsidRPr="00B15B3D" w:rsidRDefault="004179E9" w:rsidP="002F43EF">
      <w:pPr>
        <w:pStyle w:val="ac"/>
        <w:tabs>
          <w:tab w:val="left" w:pos="708"/>
        </w:tabs>
        <w:spacing w:line="360" w:lineRule="auto"/>
        <w:ind w:firstLine="709"/>
        <w:jc w:val="both"/>
        <w:rPr>
          <w:sz w:val="28"/>
          <w:szCs w:val="28"/>
        </w:rPr>
      </w:pPr>
      <w:r w:rsidRPr="00B15B3D">
        <w:rPr>
          <w:sz w:val="28"/>
          <w:szCs w:val="28"/>
        </w:rPr>
        <w:t>-</w:t>
      </w:r>
      <w:r w:rsidRPr="00CF51DC">
        <w:rPr>
          <w:sz w:val="28"/>
          <w:szCs w:val="28"/>
        </w:rPr>
        <w:t xml:space="preserve"> </w:t>
      </w:r>
      <w:r w:rsidR="006301E5" w:rsidRPr="00B15B3D">
        <w:rPr>
          <w:sz w:val="28"/>
          <w:szCs w:val="28"/>
        </w:rPr>
        <w:t>выявления причин ее изменения;</w:t>
      </w:r>
    </w:p>
    <w:p w:rsidR="006301E5" w:rsidRPr="00B15B3D" w:rsidRDefault="004179E9" w:rsidP="002F43EF">
      <w:pPr>
        <w:pStyle w:val="ac"/>
        <w:tabs>
          <w:tab w:val="left" w:pos="708"/>
        </w:tabs>
        <w:spacing w:line="360" w:lineRule="auto"/>
        <w:ind w:firstLine="709"/>
        <w:jc w:val="both"/>
        <w:rPr>
          <w:sz w:val="28"/>
          <w:szCs w:val="28"/>
        </w:rPr>
      </w:pPr>
      <w:r w:rsidRPr="00B15B3D">
        <w:rPr>
          <w:sz w:val="28"/>
          <w:szCs w:val="28"/>
        </w:rPr>
        <w:t xml:space="preserve">- </w:t>
      </w:r>
      <w:r w:rsidR="006301E5" w:rsidRPr="00B15B3D">
        <w:rPr>
          <w:sz w:val="28"/>
          <w:szCs w:val="28"/>
        </w:rPr>
        <w:t>изучение и количественная оценка влияния факторов;</w:t>
      </w:r>
    </w:p>
    <w:p w:rsidR="006301E5" w:rsidRPr="00B15B3D" w:rsidRDefault="004179E9" w:rsidP="002F43EF">
      <w:pPr>
        <w:pStyle w:val="ac"/>
        <w:tabs>
          <w:tab w:val="left" w:pos="708"/>
        </w:tabs>
        <w:spacing w:line="360" w:lineRule="auto"/>
        <w:ind w:firstLine="709"/>
        <w:jc w:val="both"/>
        <w:rPr>
          <w:sz w:val="28"/>
          <w:szCs w:val="28"/>
        </w:rPr>
      </w:pPr>
      <w:r w:rsidRPr="00B15B3D">
        <w:rPr>
          <w:sz w:val="28"/>
          <w:szCs w:val="28"/>
        </w:rPr>
        <w:t xml:space="preserve">- </w:t>
      </w:r>
      <w:r w:rsidR="006301E5" w:rsidRPr="00B15B3D">
        <w:rPr>
          <w:sz w:val="28"/>
          <w:szCs w:val="28"/>
        </w:rPr>
        <w:t>выявление резервов увеличения прибыли и разработка их реализации.</w:t>
      </w:r>
    </w:p>
    <w:p w:rsidR="009348DF" w:rsidRPr="00B15B3D" w:rsidRDefault="009348DF" w:rsidP="002F43EF">
      <w:pPr>
        <w:widowControl/>
        <w:snapToGrid/>
        <w:spacing w:line="360" w:lineRule="auto"/>
        <w:ind w:firstLine="709"/>
        <w:rPr>
          <w:sz w:val="28"/>
          <w:szCs w:val="28"/>
        </w:rPr>
      </w:pPr>
      <w:r w:rsidRPr="00B15B3D">
        <w:rPr>
          <w:sz w:val="28"/>
          <w:szCs w:val="28"/>
        </w:rPr>
        <w:t xml:space="preserve">Цель работы – изучение факторов, влияющих на прибыль предприятия и повышение суммы прибыли на предприятии. </w:t>
      </w:r>
    </w:p>
    <w:p w:rsidR="009348DF" w:rsidRPr="00B15B3D" w:rsidRDefault="009348DF" w:rsidP="002F43EF">
      <w:pPr>
        <w:widowControl/>
        <w:snapToGrid/>
        <w:spacing w:line="360" w:lineRule="auto"/>
        <w:ind w:firstLine="709"/>
        <w:rPr>
          <w:sz w:val="28"/>
          <w:szCs w:val="28"/>
        </w:rPr>
      </w:pPr>
      <w:r w:rsidRPr="00B15B3D">
        <w:rPr>
          <w:sz w:val="28"/>
          <w:szCs w:val="28"/>
        </w:rPr>
        <w:t xml:space="preserve">Объектом исследования является </w:t>
      </w:r>
      <w:r w:rsidR="004C02E2" w:rsidRPr="00B15B3D">
        <w:rPr>
          <w:sz w:val="28"/>
          <w:szCs w:val="28"/>
        </w:rPr>
        <w:t xml:space="preserve">СП </w:t>
      </w:r>
      <w:r w:rsidRPr="00B15B3D">
        <w:rPr>
          <w:sz w:val="28"/>
          <w:szCs w:val="28"/>
        </w:rPr>
        <w:t>ООО «Данинвест».</w:t>
      </w:r>
      <w:r w:rsidR="004C02E2" w:rsidRPr="00B15B3D">
        <w:rPr>
          <w:sz w:val="28"/>
          <w:szCs w:val="28"/>
        </w:rPr>
        <w:t xml:space="preserve"> Главный вид деятельности это деревообработка. В основном продукция поставляется</w:t>
      </w:r>
      <w:r w:rsidR="00546903">
        <w:rPr>
          <w:sz w:val="28"/>
          <w:szCs w:val="28"/>
        </w:rPr>
        <w:t xml:space="preserve"> </w:t>
      </w:r>
      <w:r w:rsidR="004C02E2" w:rsidRPr="00B15B3D">
        <w:rPr>
          <w:sz w:val="28"/>
          <w:szCs w:val="28"/>
        </w:rPr>
        <w:t>на экспорт.</w:t>
      </w:r>
    </w:p>
    <w:p w:rsidR="009348DF" w:rsidRPr="00B15B3D" w:rsidRDefault="009348DF" w:rsidP="002F43EF">
      <w:pPr>
        <w:pStyle w:val="a3"/>
        <w:spacing w:line="360" w:lineRule="auto"/>
        <w:ind w:firstLine="709"/>
        <w:rPr>
          <w:color w:val="auto"/>
          <w:szCs w:val="28"/>
        </w:rPr>
      </w:pPr>
      <w:r w:rsidRPr="00B15B3D">
        <w:rPr>
          <w:color w:val="auto"/>
          <w:szCs w:val="28"/>
        </w:rPr>
        <w:t xml:space="preserve">Для достижения цели в работе поставлены и решены следующие задачи: </w:t>
      </w:r>
    </w:p>
    <w:p w:rsidR="009348DF" w:rsidRPr="00B15B3D" w:rsidRDefault="009348DF" w:rsidP="002F43EF">
      <w:pPr>
        <w:pStyle w:val="a3"/>
        <w:spacing w:line="360" w:lineRule="auto"/>
        <w:ind w:firstLine="709"/>
        <w:rPr>
          <w:color w:val="auto"/>
        </w:rPr>
      </w:pPr>
      <w:r w:rsidRPr="00B15B3D">
        <w:rPr>
          <w:color w:val="auto"/>
        </w:rPr>
        <w:t>изучение экономического смысла пон</w:t>
      </w:r>
      <w:r w:rsidR="00046F6D" w:rsidRPr="00B15B3D">
        <w:rPr>
          <w:color w:val="auto"/>
        </w:rPr>
        <w:t>ятия прибыли,</w:t>
      </w:r>
      <w:r w:rsidRPr="00B15B3D">
        <w:rPr>
          <w:color w:val="auto"/>
        </w:rPr>
        <w:t xml:space="preserve"> рассмотрение методик анализа финансовых результатов</w:t>
      </w:r>
      <w:r w:rsidR="00046F6D" w:rsidRPr="00B15B3D">
        <w:rPr>
          <w:color w:val="auto"/>
        </w:rPr>
        <w:t>,</w:t>
      </w:r>
      <w:r w:rsidRPr="00B15B3D">
        <w:rPr>
          <w:color w:val="auto"/>
        </w:rPr>
        <w:t xml:space="preserve"> проведение анализа производств</w:t>
      </w:r>
      <w:r w:rsidR="006301E5" w:rsidRPr="00B15B3D">
        <w:rPr>
          <w:color w:val="auto"/>
        </w:rPr>
        <w:t>енно-хозяйственной деятельности.</w:t>
      </w:r>
      <w:r w:rsidR="00961C04" w:rsidRPr="00B15B3D">
        <w:rPr>
          <w:color w:val="auto"/>
        </w:rPr>
        <w:t xml:space="preserve"> </w:t>
      </w:r>
      <w:r w:rsidR="001C6D07" w:rsidRPr="00B15B3D">
        <w:rPr>
          <w:color w:val="auto"/>
        </w:rPr>
        <w:t xml:space="preserve">В данной работе также нашли отражение и такие вопросы как </w:t>
      </w:r>
      <w:r w:rsidR="00514B0C" w:rsidRPr="00B15B3D">
        <w:rPr>
          <w:color w:val="auto"/>
        </w:rPr>
        <w:t xml:space="preserve">изготовление печатной платы, проектирование и расчет искусственного освещения. </w:t>
      </w:r>
      <w:r w:rsidRPr="00B15B3D">
        <w:rPr>
          <w:color w:val="auto"/>
        </w:rPr>
        <w:t xml:space="preserve">При написании данной работы использовалась научно-методическая, учебная литература </w:t>
      </w:r>
      <w:r w:rsidRPr="00B15B3D">
        <w:rPr>
          <w:color w:val="auto"/>
        </w:rPr>
        <w:lastRenderedPageBreak/>
        <w:t>отечественных и зарубежных авторов, периодическая печать, документация ООО СП «Данинвест»</w:t>
      </w:r>
      <w:r w:rsidR="00046F6D" w:rsidRPr="00B15B3D">
        <w:rPr>
          <w:color w:val="auto"/>
        </w:rPr>
        <w:t xml:space="preserve"> (приложение А)</w:t>
      </w:r>
      <w:r w:rsidRPr="00B15B3D">
        <w:rPr>
          <w:color w:val="auto"/>
        </w:rPr>
        <w:t>.</w:t>
      </w:r>
    </w:p>
    <w:p w:rsidR="00ED79B8" w:rsidRPr="00B15B3D" w:rsidRDefault="009348DF" w:rsidP="002F43EF">
      <w:pPr>
        <w:pStyle w:val="1"/>
        <w:spacing w:line="360" w:lineRule="auto"/>
        <w:ind w:firstLine="709"/>
        <w:jc w:val="both"/>
        <w:rPr>
          <w:caps/>
          <w:szCs w:val="28"/>
        </w:rPr>
      </w:pPr>
      <w:r w:rsidRPr="00B15B3D">
        <w:rPr>
          <w:szCs w:val="28"/>
        </w:rPr>
        <w:br w:type="page"/>
      </w:r>
      <w:bookmarkStart w:id="1" w:name="_Toc242508068"/>
      <w:r w:rsidR="00ED79B8" w:rsidRPr="00B15B3D">
        <w:rPr>
          <w:caps/>
          <w:szCs w:val="28"/>
        </w:rPr>
        <w:lastRenderedPageBreak/>
        <w:t>1 п</w:t>
      </w:r>
      <w:r w:rsidR="00ED79B8" w:rsidRPr="00B15B3D">
        <w:rPr>
          <w:szCs w:val="28"/>
        </w:rPr>
        <w:t>рибыль предприятия как объект исследования</w:t>
      </w:r>
      <w:bookmarkEnd w:id="1"/>
    </w:p>
    <w:p w:rsidR="008A0A97" w:rsidRPr="00B15B3D" w:rsidRDefault="008A0A97" w:rsidP="002F43EF">
      <w:pPr>
        <w:widowControl/>
        <w:snapToGrid/>
        <w:spacing w:line="360" w:lineRule="auto"/>
        <w:ind w:firstLine="709"/>
        <w:rPr>
          <w:sz w:val="28"/>
          <w:szCs w:val="28"/>
        </w:rPr>
      </w:pPr>
    </w:p>
    <w:p w:rsidR="00ED79B8" w:rsidRPr="00B15B3D" w:rsidRDefault="00ED79B8" w:rsidP="002F43EF">
      <w:pPr>
        <w:pStyle w:val="2"/>
        <w:spacing w:line="360" w:lineRule="auto"/>
        <w:ind w:firstLine="709"/>
        <w:jc w:val="both"/>
        <w:rPr>
          <w:szCs w:val="28"/>
        </w:rPr>
      </w:pPr>
      <w:bookmarkStart w:id="2" w:name="_Toc242508069"/>
      <w:r w:rsidRPr="00B15B3D">
        <w:rPr>
          <w:szCs w:val="28"/>
        </w:rPr>
        <w:t>1.1 Понятие, виды и функции приб</w:t>
      </w:r>
      <w:r w:rsidR="00FB117D" w:rsidRPr="00B15B3D">
        <w:rPr>
          <w:szCs w:val="28"/>
        </w:rPr>
        <w:t>ыли</w:t>
      </w:r>
      <w:bookmarkEnd w:id="2"/>
    </w:p>
    <w:p w:rsidR="00ED79B8" w:rsidRPr="00B15B3D" w:rsidRDefault="00ED79B8" w:rsidP="002F43EF">
      <w:pPr>
        <w:widowControl/>
        <w:snapToGrid/>
        <w:spacing w:line="360" w:lineRule="auto"/>
        <w:ind w:firstLine="709"/>
        <w:rPr>
          <w:sz w:val="28"/>
          <w:szCs w:val="28"/>
        </w:rPr>
      </w:pP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 xml:space="preserve">Прибыль представляет собой часть вновь созданной стоимости и выступает одной из форм чистого дохода общества, образующегося в сфере материального производства, и реализована в сфере обращения, которое получает предприятие. Прибыль как результативный показатель характеризует эффективность использования имеющихся ресурсов, результатов в бизнесе, изменение объемов деятельности, а как качественный показатель – представляет собой часть выручки от реализации продукции (работ, услуг), которая остается после вычета налогов, уплачиваемых из выручки, и затрат на производство. </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Прибыль как экономическая категория выступает:</w:t>
      </w:r>
    </w:p>
    <w:p w:rsidR="00ED79B8" w:rsidRPr="00B15B3D" w:rsidRDefault="00ED79B8" w:rsidP="002F43EF">
      <w:pPr>
        <w:shd w:val="clear" w:color="auto" w:fill="FFFFFF"/>
        <w:tabs>
          <w:tab w:val="left" w:pos="538"/>
        </w:tabs>
        <w:autoSpaceDE w:val="0"/>
        <w:autoSpaceDN w:val="0"/>
        <w:adjustRightInd w:val="0"/>
        <w:snapToGrid/>
        <w:spacing w:line="360" w:lineRule="auto"/>
        <w:ind w:firstLine="709"/>
        <w:rPr>
          <w:sz w:val="28"/>
          <w:szCs w:val="28"/>
        </w:rPr>
      </w:pPr>
      <w:r w:rsidRPr="00B15B3D">
        <w:rPr>
          <w:sz w:val="28"/>
          <w:szCs w:val="28"/>
        </w:rPr>
        <w:t>-в качестве целевого ориентира деятельности предприятия;</w:t>
      </w:r>
    </w:p>
    <w:p w:rsidR="00ED79B8" w:rsidRPr="00B15B3D" w:rsidRDefault="00ED79B8" w:rsidP="002F43EF">
      <w:pPr>
        <w:shd w:val="clear" w:color="auto" w:fill="FFFFFF"/>
        <w:tabs>
          <w:tab w:val="left" w:pos="538"/>
        </w:tabs>
        <w:autoSpaceDE w:val="0"/>
        <w:autoSpaceDN w:val="0"/>
        <w:adjustRightInd w:val="0"/>
        <w:snapToGrid/>
        <w:spacing w:line="360" w:lineRule="auto"/>
        <w:ind w:firstLine="709"/>
        <w:rPr>
          <w:sz w:val="28"/>
          <w:szCs w:val="28"/>
        </w:rPr>
      </w:pPr>
      <w:r w:rsidRPr="00B15B3D">
        <w:rPr>
          <w:sz w:val="28"/>
          <w:szCs w:val="28"/>
        </w:rPr>
        <w:t>-результативным оценочным показателем деятельности предприятия;</w:t>
      </w:r>
    </w:p>
    <w:p w:rsidR="00ED79B8" w:rsidRPr="00B15B3D" w:rsidRDefault="00ED79B8" w:rsidP="002F43EF">
      <w:pPr>
        <w:shd w:val="clear" w:color="auto" w:fill="FFFFFF"/>
        <w:tabs>
          <w:tab w:val="left" w:pos="538"/>
        </w:tabs>
        <w:autoSpaceDE w:val="0"/>
        <w:autoSpaceDN w:val="0"/>
        <w:adjustRightInd w:val="0"/>
        <w:snapToGrid/>
        <w:spacing w:line="360" w:lineRule="auto"/>
        <w:ind w:firstLine="709"/>
        <w:rPr>
          <w:sz w:val="28"/>
          <w:szCs w:val="28"/>
        </w:rPr>
      </w:pPr>
      <w:r w:rsidRPr="00B15B3D">
        <w:rPr>
          <w:sz w:val="28"/>
          <w:szCs w:val="28"/>
        </w:rPr>
        <w:t>-источником развития предприятия и финансирования его деятельности.</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Наличие прибыли позволяет удовлетворить экономические интересы государства, предприятия, работников и собственников.</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Удовлетворение экономических интересов государства обеспечивается через уплату налогов, которые затем государство использует для решения социальных задач.</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Экономические интересы предприятия заключаются в увеличении доли прибыли, остающейся в его распоряжении и направляемой на его развитие.</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Интересы работников в увеличении прибыли связаны с созданием дополнительных возможностей для их материального стимулирования.</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Собственники также заинтересованы в росте прибыли, так как рост прибыли означает увеличение ресурсов их собственности и увеличение получаемых ими дивидендов.</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lastRenderedPageBreak/>
        <w:t>Сущность прибыли может рассматриваться и с других позиций. Наиболее распространенным является рассмотрение прибыли с функциональной точки зрения и с позиции происхождения.</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Основоположником функционального подхода является американский экономист П. Самуэльсон [1]. Он определял прибыль как безусловный доход от факторов производства; как вознаграждение за предпринимательскую деятельность, технические нововведения и усовершенствования, за умение рисковать в условиях неопределенности; как монополистический доход в определенных рыночных ситуациях; как этическую категорию.</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Сторонники немецкой экономической школы (Ф.Хайек [2], Д.Сахал) рассматривают прибыль с позиции ее происхождения, а именно как «награду», заработанную благодаря предпринимательской инициативе; прибыль «неожиданную», полученную при благоприятной рыночной ситуации и обстоятельствах, признанную органом государственной власти или соответствующим законодательством (легализованную).</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В хозяйственной практике выделяют следующие</w:t>
      </w:r>
      <w:r w:rsidR="00546903">
        <w:rPr>
          <w:sz w:val="28"/>
          <w:szCs w:val="28"/>
        </w:rPr>
        <w:t xml:space="preserve"> </w:t>
      </w:r>
      <w:r w:rsidRPr="00B15B3D">
        <w:rPr>
          <w:sz w:val="28"/>
          <w:szCs w:val="28"/>
        </w:rPr>
        <w:t xml:space="preserve">виды прибыли – балансовая, прибыль от реализации товаров и услуг, налогооблагаемую прибыль, льготируемую прибыль. В экономической литературе </w:t>
      </w:r>
      <w:r w:rsidR="00886D13" w:rsidRPr="00B15B3D">
        <w:rPr>
          <w:sz w:val="28"/>
          <w:szCs w:val="28"/>
        </w:rPr>
        <w:t>встречают,</w:t>
      </w:r>
      <w:r w:rsidRPr="00B15B3D">
        <w:rPr>
          <w:sz w:val="28"/>
          <w:szCs w:val="28"/>
        </w:rPr>
        <w:t xml:space="preserve"> и другие виды прибыли - номинальная, минимальная, нормальная, целевая, максимальная, консолидированная, экономическая, бухгалтерская, чистая и т.д. Виды прибыли и их содер</w:t>
      </w:r>
      <w:r w:rsidR="00FB117D" w:rsidRPr="00B15B3D">
        <w:rPr>
          <w:sz w:val="28"/>
          <w:szCs w:val="28"/>
        </w:rPr>
        <w:t>жание представлены в таблице 1.1</w:t>
      </w:r>
    </w:p>
    <w:p w:rsidR="00FB117D" w:rsidRPr="00B15B3D" w:rsidRDefault="00FB117D" w:rsidP="002F43EF">
      <w:pPr>
        <w:widowControl/>
        <w:shd w:val="clear" w:color="auto" w:fill="FFFFFF"/>
        <w:snapToGrid/>
        <w:spacing w:line="360" w:lineRule="auto"/>
        <w:ind w:firstLine="709"/>
        <w:rPr>
          <w:sz w:val="28"/>
          <w:szCs w:val="28"/>
        </w:rPr>
      </w:pP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Таблица 1.1 – Виды прибыли</w:t>
      </w:r>
    </w:p>
    <w:tbl>
      <w:tblPr>
        <w:tblStyle w:val="aa"/>
        <w:tblW w:w="8789" w:type="dxa"/>
        <w:jc w:val="center"/>
        <w:tblLook w:val="01E0" w:firstRow="1" w:lastRow="1" w:firstColumn="1" w:lastColumn="1" w:noHBand="0" w:noVBand="0"/>
      </w:tblPr>
      <w:tblGrid>
        <w:gridCol w:w="3518"/>
        <w:gridCol w:w="20"/>
        <w:gridCol w:w="5251"/>
      </w:tblGrid>
      <w:tr w:rsidR="00ED79B8" w:rsidRPr="00546903" w:rsidTr="0076717E">
        <w:trPr>
          <w:jc w:val="center"/>
        </w:trPr>
        <w:tc>
          <w:tcPr>
            <w:tcW w:w="3538" w:type="dxa"/>
            <w:gridSpan w:val="2"/>
            <w:vAlign w:val="center"/>
          </w:tcPr>
          <w:p w:rsidR="00ED79B8" w:rsidRPr="00546903" w:rsidRDefault="00ED79B8" w:rsidP="00546903">
            <w:pPr>
              <w:widowControl/>
              <w:snapToGrid/>
              <w:spacing w:line="360" w:lineRule="auto"/>
              <w:ind w:firstLine="0"/>
              <w:rPr>
                <w:szCs w:val="28"/>
              </w:rPr>
            </w:pPr>
            <w:r w:rsidRPr="00546903">
              <w:rPr>
                <w:szCs w:val="28"/>
              </w:rPr>
              <w:t>Вид прибыли</w:t>
            </w:r>
          </w:p>
        </w:tc>
        <w:tc>
          <w:tcPr>
            <w:tcW w:w="5251" w:type="dxa"/>
            <w:vAlign w:val="center"/>
          </w:tcPr>
          <w:p w:rsidR="00ED79B8" w:rsidRPr="00546903" w:rsidRDefault="00ED79B8" w:rsidP="00546903">
            <w:pPr>
              <w:widowControl/>
              <w:snapToGrid/>
              <w:spacing w:line="360" w:lineRule="auto"/>
              <w:ind w:firstLine="0"/>
              <w:rPr>
                <w:szCs w:val="28"/>
              </w:rPr>
            </w:pPr>
            <w:r w:rsidRPr="00546903">
              <w:rPr>
                <w:szCs w:val="28"/>
              </w:rPr>
              <w:t>Содержание</w:t>
            </w:r>
          </w:p>
        </w:tc>
      </w:tr>
      <w:tr w:rsidR="00ED79B8" w:rsidRPr="00546903" w:rsidTr="0076717E">
        <w:trPr>
          <w:jc w:val="center"/>
        </w:trPr>
        <w:tc>
          <w:tcPr>
            <w:tcW w:w="3538" w:type="dxa"/>
            <w:gridSpan w:val="2"/>
            <w:vAlign w:val="center"/>
          </w:tcPr>
          <w:p w:rsidR="00ED79B8" w:rsidRPr="00546903" w:rsidRDefault="00ED79B8" w:rsidP="00546903">
            <w:pPr>
              <w:widowControl/>
              <w:snapToGrid/>
              <w:spacing w:line="360" w:lineRule="auto"/>
              <w:ind w:firstLine="0"/>
              <w:rPr>
                <w:szCs w:val="28"/>
              </w:rPr>
            </w:pPr>
            <w:r w:rsidRPr="00546903">
              <w:rPr>
                <w:szCs w:val="28"/>
              </w:rPr>
              <w:t>1</w:t>
            </w:r>
          </w:p>
        </w:tc>
        <w:tc>
          <w:tcPr>
            <w:tcW w:w="5251" w:type="dxa"/>
            <w:vAlign w:val="center"/>
          </w:tcPr>
          <w:p w:rsidR="00ED79B8" w:rsidRPr="00546903" w:rsidRDefault="00ED79B8" w:rsidP="00546903">
            <w:pPr>
              <w:widowControl/>
              <w:snapToGrid/>
              <w:spacing w:line="360" w:lineRule="auto"/>
              <w:ind w:firstLine="0"/>
              <w:rPr>
                <w:szCs w:val="28"/>
              </w:rPr>
            </w:pPr>
            <w:r w:rsidRPr="00546903">
              <w:rPr>
                <w:szCs w:val="28"/>
              </w:rPr>
              <w:t>2</w:t>
            </w:r>
          </w:p>
        </w:tc>
      </w:tr>
      <w:tr w:rsidR="00ED79B8" w:rsidRPr="00546903" w:rsidTr="0076717E">
        <w:trPr>
          <w:trHeight w:val="1038"/>
          <w:jc w:val="center"/>
        </w:trPr>
        <w:tc>
          <w:tcPr>
            <w:tcW w:w="3538" w:type="dxa"/>
            <w:gridSpan w:val="2"/>
          </w:tcPr>
          <w:p w:rsidR="00ED79B8" w:rsidRPr="00546903" w:rsidRDefault="009348DF" w:rsidP="00546903">
            <w:pPr>
              <w:widowControl/>
              <w:snapToGrid/>
              <w:spacing w:line="360" w:lineRule="auto"/>
              <w:ind w:firstLine="0"/>
              <w:rPr>
                <w:szCs w:val="28"/>
              </w:rPr>
            </w:pPr>
            <w:r w:rsidRPr="00546903">
              <w:rPr>
                <w:iCs/>
                <w:szCs w:val="28"/>
              </w:rPr>
              <w:t>П</w:t>
            </w:r>
            <w:r w:rsidR="00ED79B8" w:rsidRPr="00546903">
              <w:rPr>
                <w:iCs/>
                <w:szCs w:val="28"/>
              </w:rPr>
              <w:t>рибыль предприятия</w:t>
            </w:r>
          </w:p>
          <w:p w:rsidR="00ED79B8" w:rsidRPr="00546903" w:rsidRDefault="00ED79B8" w:rsidP="00546903">
            <w:pPr>
              <w:widowControl/>
              <w:snapToGrid/>
              <w:spacing w:line="360" w:lineRule="auto"/>
              <w:ind w:firstLine="0"/>
              <w:rPr>
                <w:szCs w:val="28"/>
              </w:rPr>
            </w:pPr>
          </w:p>
        </w:tc>
        <w:tc>
          <w:tcPr>
            <w:tcW w:w="5251" w:type="dxa"/>
          </w:tcPr>
          <w:p w:rsidR="00ED79B8" w:rsidRPr="00546903" w:rsidRDefault="009348DF" w:rsidP="00546903">
            <w:pPr>
              <w:widowControl/>
              <w:snapToGrid/>
              <w:spacing w:line="360" w:lineRule="auto"/>
              <w:ind w:firstLine="0"/>
              <w:rPr>
                <w:szCs w:val="28"/>
              </w:rPr>
            </w:pPr>
            <w:r w:rsidRPr="00546903">
              <w:rPr>
                <w:szCs w:val="28"/>
              </w:rPr>
              <w:t>П</w:t>
            </w:r>
            <w:r w:rsidR="00ED79B8" w:rsidRPr="00546903">
              <w:rPr>
                <w:szCs w:val="28"/>
              </w:rPr>
              <w:t xml:space="preserve">рибыль </w:t>
            </w:r>
            <w:r w:rsidRPr="00546903">
              <w:rPr>
                <w:szCs w:val="28"/>
              </w:rPr>
              <w:t xml:space="preserve">предприятия </w:t>
            </w:r>
            <w:r w:rsidR="00ED79B8" w:rsidRPr="00546903">
              <w:rPr>
                <w:szCs w:val="28"/>
              </w:rPr>
              <w:t>х</w:t>
            </w:r>
            <w:r w:rsidR="000233D4" w:rsidRPr="00546903">
              <w:rPr>
                <w:szCs w:val="28"/>
              </w:rPr>
              <w:t xml:space="preserve">арактеризует конечный результат </w:t>
            </w:r>
            <w:r w:rsidR="00ED79B8" w:rsidRPr="00546903">
              <w:rPr>
                <w:szCs w:val="28"/>
              </w:rPr>
              <w:t>производственно-финансовой деятельности предприятия;</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szCs w:val="28"/>
              </w:rPr>
              <w:t>Прибыль от реализации продукции (работ, услуг)</w:t>
            </w:r>
          </w:p>
        </w:tc>
        <w:tc>
          <w:tcPr>
            <w:tcW w:w="5251" w:type="dxa"/>
          </w:tcPr>
          <w:p w:rsidR="00ED79B8" w:rsidRPr="00546903" w:rsidRDefault="00ED79B8" w:rsidP="00546903">
            <w:pPr>
              <w:widowControl/>
              <w:snapToGrid/>
              <w:spacing w:line="360" w:lineRule="auto"/>
              <w:ind w:firstLine="0"/>
              <w:rPr>
                <w:szCs w:val="28"/>
              </w:rPr>
            </w:pPr>
            <w:r w:rsidRPr="00546903">
              <w:rPr>
                <w:szCs w:val="28"/>
              </w:rPr>
              <w:t>Представляет собой разность между выручкой от реализации за минусом всех налогов включенных в цену, и себестоимостью реализованной продукции (работ, услуг);</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szCs w:val="28"/>
              </w:rPr>
              <w:lastRenderedPageBreak/>
              <w:t>Налогооблагаемая прибыль</w:t>
            </w:r>
          </w:p>
        </w:tc>
        <w:tc>
          <w:tcPr>
            <w:tcW w:w="5251" w:type="dxa"/>
          </w:tcPr>
          <w:p w:rsidR="00ED79B8" w:rsidRPr="00546903" w:rsidRDefault="00ED79B8" w:rsidP="00546903">
            <w:pPr>
              <w:widowControl/>
              <w:snapToGrid/>
              <w:spacing w:line="360" w:lineRule="auto"/>
              <w:ind w:firstLine="0"/>
              <w:rPr>
                <w:szCs w:val="28"/>
              </w:rPr>
            </w:pPr>
            <w:r w:rsidRPr="00546903">
              <w:rPr>
                <w:szCs w:val="28"/>
              </w:rPr>
              <w:t>Это прибыль, с которой берется налог на прибыль;</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szCs w:val="28"/>
              </w:rPr>
              <w:t>Льготируемая прибыль</w:t>
            </w:r>
          </w:p>
        </w:tc>
        <w:tc>
          <w:tcPr>
            <w:tcW w:w="5251" w:type="dxa"/>
          </w:tcPr>
          <w:p w:rsidR="00ED79B8" w:rsidRPr="00546903" w:rsidRDefault="00ED79B8" w:rsidP="00546903">
            <w:pPr>
              <w:widowControl/>
              <w:snapToGrid/>
              <w:spacing w:line="360" w:lineRule="auto"/>
              <w:ind w:firstLine="0"/>
              <w:rPr>
                <w:szCs w:val="28"/>
              </w:rPr>
            </w:pPr>
            <w:r w:rsidRPr="00546903">
              <w:rPr>
                <w:szCs w:val="28"/>
              </w:rPr>
              <w:t>Прибыль, освобождаемая от уплаты налога на прибыль</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iCs/>
                <w:szCs w:val="28"/>
              </w:rPr>
              <w:t xml:space="preserve">Бухгалтерская прибыль </w:t>
            </w:r>
          </w:p>
        </w:tc>
        <w:tc>
          <w:tcPr>
            <w:tcW w:w="5251" w:type="dxa"/>
          </w:tcPr>
          <w:p w:rsidR="00ED79B8" w:rsidRPr="00546903" w:rsidRDefault="00ED79B8" w:rsidP="00546903">
            <w:pPr>
              <w:widowControl/>
              <w:snapToGrid/>
              <w:spacing w:line="360" w:lineRule="auto"/>
              <w:ind w:firstLine="0"/>
              <w:rPr>
                <w:szCs w:val="28"/>
              </w:rPr>
            </w:pPr>
            <w:r w:rsidRPr="00546903">
              <w:rPr>
                <w:szCs w:val="28"/>
              </w:rPr>
              <w:t>Разность между полученной выручкой и бухгалтерскими издержками (явными). Ее величина тождественна балансовой прибыли [3, с. 237-238];</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iCs/>
                <w:szCs w:val="28"/>
              </w:rPr>
              <w:t>Экономическая прибыль</w:t>
            </w:r>
          </w:p>
          <w:p w:rsidR="00ED79B8" w:rsidRPr="00546903" w:rsidRDefault="00ED79B8" w:rsidP="00546903">
            <w:pPr>
              <w:widowControl/>
              <w:tabs>
                <w:tab w:val="left" w:pos="2920"/>
              </w:tabs>
              <w:snapToGrid/>
              <w:spacing w:line="360" w:lineRule="auto"/>
              <w:ind w:firstLine="0"/>
              <w:rPr>
                <w:szCs w:val="28"/>
              </w:rPr>
            </w:pPr>
          </w:p>
        </w:tc>
        <w:tc>
          <w:tcPr>
            <w:tcW w:w="5251" w:type="dxa"/>
          </w:tcPr>
          <w:p w:rsidR="00ED79B8" w:rsidRPr="00546903" w:rsidRDefault="00ED79B8" w:rsidP="00546903">
            <w:pPr>
              <w:widowControl/>
              <w:snapToGrid/>
              <w:spacing w:line="360" w:lineRule="auto"/>
              <w:ind w:firstLine="0"/>
              <w:rPr>
                <w:szCs w:val="28"/>
              </w:rPr>
            </w:pPr>
            <w:r w:rsidRPr="00546903">
              <w:rPr>
                <w:szCs w:val="28"/>
              </w:rPr>
              <w:t>Представляет собой разность между выручкой (валовой доход) и экономическими издержками (сумма явных и неявных издержек);</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szCs w:val="28"/>
              </w:rPr>
              <w:t>Чистая (нераспределенная прибыль)</w:t>
            </w:r>
          </w:p>
        </w:tc>
        <w:tc>
          <w:tcPr>
            <w:tcW w:w="5251" w:type="dxa"/>
          </w:tcPr>
          <w:p w:rsidR="00ED79B8" w:rsidRPr="00546903" w:rsidRDefault="00ED79B8" w:rsidP="00546903">
            <w:pPr>
              <w:widowControl/>
              <w:snapToGrid/>
              <w:spacing w:line="360" w:lineRule="auto"/>
              <w:ind w:firstLine="0"/>
              <w:rPr>
                <w:szCs w:val="28"/>
              </w:rPr>
            </w:pPr>
            <w:r w:rsidRPr="00546903">
              <w:rPr>
                <w:szCs w:val="28"/>
              </w:rPr>
              <w:t>Прибыль, которая остается в распоряжении предприятия после уплаты всех налогов, экономических санкций и прочих обязательных отчислений в бюджет;</w:t>
            </w:r>
          </w:p>
        </w:tc>
      </w:tr>
      <w:tr w:rsidR="00ED79B8" w:rsidRPr="00546903" w:rsidTr="0076717E">
        <w:trPr>
          <w:jc w:val="center"/>
        </w:trPr>
        <w:tc>
          <w:tcPr>
            <w:tcW w:w="3538" w:type="dxa"/>
            <w:gridSpan w:val="2"/>
          </w:tcPr>
          <w:p w:rsidR="00ED79B8" w:rsidRPr="00546903" w:rsidRDefault="00ED79B8" w:rsidP="00546903">
            <w:pPr>
              <w:widowControl/>
              <w:snapToGrid/>
              <w:spacing w:line="360" w:lineRule="auto"/>
              <w:ind w:firstLine="0"/>
              <w:rPr>
                <w:szCs w:val="28"/>
              </w:rPr>
            </w:pPr>
            <w:r w:rsidRPr="00546903">
              <w:rPr>
                <w:szCs w:val="28"/>
              </w:rPr>
              <w:t>Номинальная прибыль</w:t>
            </w:r>
          </w:p>
        </w:tc>
        <w:tc>
          <w:tcPr>
            <w:tcW w:w="5251" w:type="dxa"/>
          </w:tcPr>
          <w:p w:rsidR="00ED79B8" w:rsidRPr="00546903" w:rsidRDefault="00ED79B8" w:rsidP="00546903">
            <w:pPr>
              <w:widowControl/>
              <w:snapToGrid/>
              <w:spacing w:line="360" w:lineRule="auto"/>
              <w:ind w:firstLine="0"/>
              <w:rPr>
                <w:szCs w:val="28"/>
              </w:rPr>
            </w:pPr>
            <w:r w:rsidRPr="00546903">
              <w:rPr>
                <w:szCs w:val="28"/>
              </w:rPr>
              <w:t>Характеризует фактический размер полученной прибыли;</w:t>
            </w:r>
          </w:p>
        </w:tc>
      </w:tr>
      <w:tr w:rsidR="00ED79B8" w:rsidRPr="004905D0" w:rsidTr="0076717E">
        <w:trPr>
          <w:jc w:val="center"/>
        </w:trPr>
        <w:tc>
          <w:tcPr>
            <w:tcW w:w="3518" w:type="dxa"/>
          </w:tcPr>
          <w:p w:rsidR="00ED79B8" w:rsidRPr="004905D0" w:rsidRDefault="00ED79B8" w:rsidP="004905D0">
            <w:pPr>
              <w:widowControl/>
              <w:snapToGrid/>
              <w:spacing w:line="360" w:lineRule="auto"/>
              <w:ind w:firstLine="0"/>
              <w:rPr>
                <w:szCs w:val="28"/>
              </w:rPr>
            </w:pPr>
            <w:r w:rsidRPr="004905D0">
              <w:rPr>
                <w:iCs/>
                <w:szCs w:val="28"/>
              </w:rPr>
              <w:t>Максимальная прибыль</w:t>
            </w:r>
          </w:p>
        </w:tc>
        <w:tc>
          <w:tcPr>
            <w:tcW w:w="5271" w:type="dxa"/>
            <w:gridSpan w:val="2"/>
          </w:tcPr>
          <w:p w:rsidR="00ED79B8" w:rsidRPr="004905D0" w:rsidRDefault="00ED79B8" w:rsidP="004905D0">
            <w:pPr>
              <w:widowControl/>
              <w:shd w:val="clear" w:color="auto" w:fill="FFFFFF"/>
              <w:snapToGrid/>
              <w:spacing w:line="360" w:lineRule="auto"/>
              <w:ind w:firstLine="0"/>
              <w:rPr>
                <w:szCs w:val="28"/>
              </w:rPr>
            </w:pPr>
            <w:r w:rsidRPr="004905D0">
              <w:rPr>
                <w:szCs w:val="28"/>
              </w:rPr>
              <w:t>Определяет целевую установку при планировании деятельности предприятия. Ее достижение означает снижение издержек производства и реализации до минимума;</w:t>
            </w:r>
          </w:p>
        </w:tc>
      </w:tr>
      <w:tr w:rsidR="00ED79B8" w:rsidRPr="004905D0" w:rsidTr="0076717E">
        <w:trPr>
          <w:jc w:val="center"/>
        </w:trPr>
        <w:tc>
          <w:tcPr>
            <w:tcW w:w="3518" w:type="dxa"/>
          </w:tcPr>
          <w:p w:rsidR="00ED79B8" w:rsidRPr="004905D0" w:rsidRDefault="00ED79B8" w:rsidP="004905D0">
            <w:pPr>
              <w:widowControl/>
              <w:snapToGrid/>
              <w:spacing w:line="360" w:lineRule="auto"/>
              <w:ind w:firstLine="0"/>
              <w:rPr>
                <w:szCs w:val="28"/>
              </w:rPr>
            </w:pPr>
            <w:r w:rsidRPr="004905D0">
              <w:rPr>
                <w:iCs/>
                <w:szCs w:val="28"/>
              </w:rPr>
              <w:t>Минимальная прибыль</w:t>
            </w:r>
          </w:p>
        </w:tc>
        <w:tc>
          <w:tcPr>
            <w:tcW w:w="5271" w:type="dxa"/>
            <w:gridSpan w:val="2"/>
          </w:tcPr>
          <w:p w:rsidR="00ED79B8" w:rsidRPr="004905D0" w:rsidRDefault="00ED79B8" w:rsidP="004905D0">
            <w:pPr>
              <w:widowControl/>
              <w:snapToGrid/>
              <w:spacing w:line="360" w:lineRule="auto"/>
              <w:ind w:firstLine="0"/>
              <w:rPr>
                <w:szCs w:val="28"/>
              </w:rPr>
            </w:pPr>
            <w:r w:rsidRPr="004905D0">
              <w:rPr>
                <w:szCs w:val="28"/>
              </w:rPr>
              <w:t>Прибыль, которая обеспечивает предприятию минимальный уровень доходности на вложенный капитал</w:t>
            </w:r>
            <w:r w:rsidR="00FB117D" w:rsidRPr="004905D0">
              <w:rPr>
                <w:szCs w:val="28"/>
              </w:rPr>
              <w:t>.</w:t>
            </w:r>
          </w:p>
        </w:tc>
      </w:tr>
    </w:tbl>
    <w:p w:rsidR="004905D0" w:rsidRDefault="004905D0" w:rsidP="002F43EF">
      <w:pPr>
        <w:widowControl/>
        <w:shd w:val="clear" w:color="auto" w:fill="FFFFFF"/>
        <w:snapToGrid/>
        <w:spacing w:line="360" w:lineRule="auto"/>
        <w:ind w:firstLine="709"/>
        <w:rPr>
          <w:sz w:val="28"/>
          <w:szCs w:val="28"/>
        </w:rPr>
      </w:pP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Прибыль на предприятии рассматривается не только как основная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(которая может быть получена в будущем в результате хозяйствования) и фактически полученной.</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 xml:space="preserve">С учетом этого различают следующие </w:t>
      </w:r>
      <w:r w:rsidRPr="00B15B3D">
        <w:rPr>
          <w:iCs/>
          <w:sz w:val="28"/>
          <w:szCs w:val="28"/>
        </w:rPr>
        <w:t>функции прибыли:</w:t>
      </w:r>
    </w:p>
    <w:p w:rsidR="00ED79B8" w:rsidRPr="00B15B3D" w:rsidRDefault="00ED79B8" w:rsidP="002F43EF">
      <w:pPr>
        <w:shd w:val="clear" w:color="auto" w:fill="FFFFFF"/>
        <w:tabs>
          <w:tab w:val="left" w:pos="653"/>
        </w:tabs>
        <w:autoSpaceDE w:val="0"/>
        <w:autoSpaceDN w:val="0"/>
        <w:adjustRightInd w:val="0"/>
        <w:snapToGrid/>
        <w:spacing w:line="360" w:lineRule="auto"/>
        <w:ind w:firstLine="709"/>
        <w:rPr>
          <w:sz w:val="28"/>
          <w:szCs w:val="28"/>
        </w:rPr>
      </w:pPr>
      <w:r w:rsidRPr="00B15B3D">
        <w:rPr>
          <w:sz w:val="28"/>
          <w:szCs w:val="28"/>
        </w:rPr>
        <w:t>– инвестиционная – прибыль является основой принятия инвестиционных решений;</w:t>
      </w:r>
    </w:p>
    <w:p w:rsidR="00ED79B8" w:rsidRPr="00B15B3D" w:rsidRDefault="00ED79B8" w:rsidP="002F43EF">
      <w:pPr>
        <w:shd w:val="clear" w:color="auto" w:fill="FFFFFF"/>
        <w:tabs>
          <w:tab w:val="left" w:pos="653"/>
        </w:tabs>
        <w:autoSpaceDE w:val="0"/>
        <w:autoSpaceDN w:val="0"/>
        <w:adjustRightInd w:val="0"/>
        <w:snapToGrid/>
        <w:spacing w:line="360" w:lineRule="auto"/>
        <w:ind w:firstLine="709"/>
        <w:rPr>
          <w:sz w:val="28"/>
          <w:szCs w:val="28"/>
        </w:rPr>
      </w:pPr>
      <w:r w:rsidRPr="00B15B3D">
        <w:rPr>
          <w:sz w:val="28"/>
          <w:szCs w:val="28"/>
        </w:rPr>
        <w:t>– результативная – фактически полученная прибыль оценивает эффективность деятельности предприятия;</w:t>
      </w:r>
    </w:p>
    <w:p w:rsidR="00ED79B8" w:rsidRPr="00B15B3D" w:rsidRDefault="00ED79B8" w:rsidP="002F43EF">
      <w:pPr>
        <w:widowControl/>
        <w:shd w:val="clear" w:color="auto" w:fill="FFFFFF"/>
        <w:snapToGrid/>
        <w:spacing w:line="360" w:lineRule="auto"/>
        <w:ind w:firstLine="709"/>
        <w:rPr>
          <w:sz w:val="28"/>
          <w:szCs w:val="28"/>
        </w:rPr>
      </w:pPr>
      <w:r w:rsidRPr="00B15B3D">
        <w:rPr>
          <w:sz w:val="28"/>
          <w:szCs w:val="28"/>
        </w:rPr>
        <w:t>– финансирующая – часть полученной или ожидаемой прибыли определяется в качестве источника самофинансирования предприятия;</w:t>
      </w:r>
    </w:p>
    <w:p w:rsidR="00ED79B8" w:rsidRPr="00B15B3D" w:rsidRDefault="00ED79B8" w:rsidP="002F43EF">
      <w:pPr>
        <w:widowControl/>
        <w:shd w:val="clear" w:color="auto" w:fill="FFFFFF"/>
        <w:tabs>
          <w:tab w:val="left" w:pos="653"/>
        </w:tabs>
        <w:snapToGrid/>
        <w:spacing w:line="360" w:lineRule="auto"/>
        <w:ind w:firstLine="709"/>
        <w:rPr>
          <w:sz w:val="28"/>
          <w:szCs w:val="28"/>
        </w:rPr>
      </w:pPr>
      <w:r w:rsidRPr="00B15B3D">
        <w:rPr>
          <w:sz w:val="28"/>
          <w:szCs w:val="28"/>
        </w:rPr>
        <w:t>– стимулирующая – часть ожидаемой или полученной прибыли может быть использована в качестве источника материального вознаграждения работников предприятия и выплат дивидендов владельцам капитала;</w:t>
      </w:r>
    </w:p>
    <w:p w:rsidR="00ED79B8" w:rsidRPr="00B15B3D" w:rsidRDefault="00ED79B8" w:rsidP="002F43EF">
      <w:pPr>
        <w:widowControl/>
        <w:snapToGrid/>
        <w:spacing w:line="360" w:lineRule="auto"/>
        <w:ind w:firstLine="709"/>
        <w:rPr>
          <w:sz w:val="28"/>
          <w:szCs w:val="28"/>
        </w:rPr>
      </w:pPr>
      <w:r w:rsidRPr="00B15B3D">
        <w:rPr>
          <w:sz w:val="28"/>
          <w:szCs w:val="28"/>
        </w:rPr>
        <w:lastRenderedPageBreak/>
        <w:t>– оценочная – прибыль показывает, насколько эффективно работает предприятие.</w:t>
      </w:r>
    </w:p>
    <w:p w:rsidR="004905D0" w:rsidRDefault="004905D0" w:rsidP="002F43EF">
      <w:pPr>
        <w:pStyle w:val="2"/>
        <w:spacing w:line="360" w:lineRule="auto"/>
        <w:ind w:firstLine="709"/>
        <w:jc w:val="both"/>
        <w:rPr>
          <w:szCs w:val="28"/>
        </w:rPr>
      </w:pPr>
    </w:p>
    <w:p w:rsidR="00ED79B8" w:rsidRPr="00B15B3D" w:rsidRDefault="00ED79B8" w:rsidP="002F43EF">
      <w:pPr>
        <w:pStyle w:val="2"/>
        <w:spacing w:line="360" w:lineRule="auto"/>
        <w:ind w:firstLine="709"/>
        <w:jc w:val="both"/>
        <w:rPr>
          <w:szCs w:val="28"/>
        </w:rPr>
      </w:pPr>
      <w:bookmarkStart w:id="3" w:name="_Toc242508070"/>
      <w:r w:rsidRPr="00B15B3D">
        <w:rPr>
          <w:szCs w:val="28"/>
        </w:rPr>
        <w:t>1.2 Факторы и резервы увеличения прибыли</w:t>
      </w:r>
      <w:bookmarkEnd w:id="3"/>
    </w:p>
    <w:p w:rsidR="00ED79B8" w:rsidRPr="00B15B3D" w:rsidRDefault="00ED79B8" w:rsidP="002F43EF">
      <w:pPr>
        <w:widowControl/>
        <w:snapToGrid/>
        <w:spacing w:line="360" w:lineRule="auto"/>
        <w:ind w:firstLine="709"/>
        <w:rPr>
          <w:sz w:val="28"/>
          <w:szCs w:val="28"/>
        </w:rPr>
      </w:pPr>
    </w:p>
    <w:p w:rsidR="00ED79B8" w:rsidRPr="00B15B3D" w:rsidRDefault="00ED79B8" w:rsidP="002F43EF">
      <w:pPr>
        <w:shd w:val="clear" w:color="auto" w:fill="FFFFFF"/>
        <w:autoSpaceDE w:val="0"/>
        <w:autoSpaceDN w:val="0"/>
        <w:adjustRightInd w:val="0"/>
        <w:snapToGrid/>
        <w:spacing w:line="360" w:lineRule="auto"/>
        <w:ind w:firstLine="709"/>
        <w:rPr>
          <w:sz w:val="28"/>
          <w:szCs w:val="28"/>
        </w:rPr>
      </w:pPr>
      <w:r w:rsidRPr="00B15B3D">
        <w:rPr>
          <w:sz w:val="28"/>
          <w:szCs w:val="28"/>
        </w:rPr>
        <w:t xml:space="preserve">Под </w:t>
      </w:r>
      <w:r w:rsidRPr="00B15B3D">
        <w:rPr>
          <w:iCs/>
          <w:sz w:val="28"/>
          <w:szCs w:val="28"/>
        </w:rPr>
        <w:t xml:space="preserve">факторами </w:t>
      </w:r>
      <w:r w:rsidRPr="00B15B3D">
        <w:rPr>
          <w:sz w:val="28"/>
          <w:szCs w:val="28"/>
        </w:rPr>
        <w:t>понимают различные причины, вызывающие изменени</w:t>
      </w:r>
      <w:r w:rsidR="00E15180" w:rsidRPr="00B15B3D">
        <w:rPr>
          <w:sz w:val="28"/>
          <w:szCs w:val="28"/>
        </w:rPr>
        <w:t>е</w:t>
      </w:r>
      <w:r w:rsidRPr="00B15B3D">
        <w:rPr>
          <w:sz w:val="28"/>
          <w:szCs w:val="28"/>
        </w:rPr>
        <w:t xml:space="preserve"> прибыли предприятия. </w:t>
      </w:r>
    </w:p>
    <w:p w:rsidR="00ED79B8" w:rsidRPr="00B15B3D" w:rsidRDefault="00ED79B8"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 xml:space="preserve">Во французском языке имеется слово </w:t>
      </w:r>
      <w:r w:rsidRPr="00B15B3D">
        <w:rPr>
          <w:bCs/>
          <w:iCs/>
          <w:sz w:val="28"/>
          <w:szCs w:val="28"/>
          <w:lang w:val="en-US"/>
        </w:rPr>
        <w:t>reserve</w:t>
      </w:r>
      <w:r w:rsidRPr="00B15B3D">
        <w:rPr>
          <w:bCs/>
          <w:iCs/>
          <w:sz w:val="28"/>
          <w:szCs w:val="28"/>
        </w:rPr>
        <w:t xml:space="preserve">, </w:t>
      </w:r>
      <w:r w:rsidRPr="00B15B3D">
        <w:rPr>
          <w:bCs/>
          <w:sz w:val="28"/>
          <w:szCs w:val="28"/>
        </w:rPr>
        <w:t xml:space="preserve">которое переводится как «запас»; в латинском – </w:t>
      </w:r>
      <w:r w:rsidRPr="00B15B3D">
        <w:rPr>
          <w:bCs/>
          <w:iCs/>
          <w:sz w:val="28"/>
          <w:szCs w:val="28"/>
          <w:lang w:val="en-US"/>
        </w:rPr>
        <w:t>reservere</w:t>
      </w:r>
      <w:r w:rsidRPr="00B15B3D">
        <w:rPr>
          <w:bCs/>
          <w:iCs/>
          <w:sz w:val="28"/>
          <w:szCs w:val="28"/>
        </w:rPr>
        <w:t xml:space="preserve">, </w:t>
      </w:r>
      <w:r w:rsidRPr="00B15B3D">
        <w:rPr>
          <w:bCs/>
          <w:sz w:val="28"/>
          <w:szCs w:val="28"/>
        </w:rPr>
        <w:t xml:space="preserve">что означает «экономить, сохранять». Восприятие любого понятия с течением времени изменяется, трансформируется, приобретает новые смысловые оттенки. Так произошло и с понятием «резервы». В настоящее время в специальной литературе, относящейся к хозяйственной деятельности и практике, оно употребляется в </w:t>
      </w:r>
      <w:r w:rsidR="005D3D8D" w:rsidRPr="00B15B3D">
        <w:rPr>
          <w:bCs/>
          <w:sz w:val="28"/>
          <w:szCs w:val="28"/>
        </w:rPr>
        <w:t>двояком</w:t>
      </w:r>
      <w:r w:rsidRPr="00B15B3D">
        <w:rPr>
          <w:bCs/>
          <w:sz w:val="28"/>
          <w:szCs w:val="28"/>
        </w:rPr>
        <w:t xml:space="preserve"> значении [7]:</w:t>
      </w:r>
    </w:p>
    <w:p w:rsidR="00ED79B8" w:rsidRPr="00B15B3D" w:rsidRDefault="00ED79B8" w:rsidP="002F43EF">
      <w:pPr>
        <w:numPr>
          <w:ilvl w:val="0"/>
          <w:numId w:val="9"/>
        </w:numPr>
        <w:shd w:val="clear" w:color="auto" w:fill="FFFFFF"/>
        <w:tabs>
          <w:tab w:val="left" w:pos="672"/>
        </w:tabs>
        <w:autoSpaceDE w:val="0"/>
        <w:autoSpaceDN w:val="0"/>
        <w:adjustRightInd w:val="0"/>
        <w:snapToGrid/>
        <w:spacing w:line="360" w:lineRule="auto"/>
        <w:ind w:firstLine="709"/>
        <w:rPr>
          <w:sz w:val="28"/>
          <w:szCs w:val="28"/>
        </w:rPr>
      </w:pPr>
      <w:r w:rsidRPr="00B15B3D">
        <w:rPr>
          <w:bCs/>
          <w:sz w:val="28"/>
          <w:szCs w:val="28"/>
        </w:rPr>
        <w:t>как запасы производственных ресурсов, необходимые для бесперебойного осуществления процесса производства, оказания услуг и т.п.;</w:t>
      </w:r>
    </w:p>
    <w:p w:rsidR="00ED79B8" w:rsidRPr="00B15B3D" w:rsidRDefault="00ED79B8" w:rsidP="002F43EF">
      <w:pPr>
        <w:numPr>
          <w:ilvl w:val="0"/>
          <w:numId w:val="9"/>
        </w:numPr>
        <w:shd w:val="clear" w:color="auto" w:fill="FFFFFF"/>
        <w:tabs>
          <w:tab w:val="left" w:pos="672"/>
        </w:tabs>
        <w:autoSpaceDE w:val="0"/>
        <w:autoSpaceDN w:val="0"/>
        <w:adjustRightInd w:val="0"/>
        <w:snapToGrid/>
        <w:spacing w:line="360" w:lineRule="auto"/>
        <w:ind w:firstLine="709"/>
        <w:rPr>
          <w:sz w:val="28"/>
          <w:szCs w:val="28"/>
        </w:rPr>
      </w:pPr>
      <w:r w:rsidRPr="00B15B3D">
        <w:rPr>
          <w:bCs/>
          <w:sz w:val="28"/>
          <w:szCs w:val="28"/>
        </w:rPr>
        <w:t>как измеримые, еще неиспользованные возможности развития и совершенствования основного или других видов деятельности относительно уже достигнутого уровня. Примером резервов такого рода являются резервы роста объема производства и реализации продукции, снижения ее себестоимости, роста прибыли и т.п.</w:t>
      </w:r>
    </w:p>
    <w:p w:rsidR="00ED79B8" w:rsidRPr="00B15B3D" w:rsidRDefault="00ED79B8" w:rsidP="002F43EF">
      <w:pPr>
        <w:widowControl/>
        <w:snapToGrid/>
        <w:spacing w:line="360" w:lineRule="auto"/>
        <w:ind w:firstLine="709"/>
        <w:rPr>
          <w:sz w:val="28"/>
          <w:szCs w:val="28"/>
        </w:rPr>
      </w:pPr>
      <w:r w:rsidRPr="00B15B3D">
        <w:rPr>
          <w:sz w:val="28"/>
          <w:szCs w:val="28"/>
        </w:rPr>
        <w:t>В экономической литературе и на практике часто употребляются такие понятия, как «факторы», «пути», «резервы» и «источники» роста прибыли.</w:t>
      </w:r>
    </w:p>
    <w:p w:rsidR="00ED79B8" w:rsidRPr="00B15B3D" w:rsidRDefault="00ED79B8" w:rsidP="002F43EF">
      <w:pPr>
        <w:widowControl/>
        <w:snapToGrid/>
        <w:spacing w:line="360" w:lineRule="auto"/>
        <w:ind w:firstLine="709"/>
        <w:rPr>
          <w:sz w:val="28"/>
          <w:szCs w:val="28"/>
        </w:rPr>
      </w:pPr>
      <w:r w:rsidRPr="00B15B3D">
        <w:rPr>
          <w:sz w:val="28"/>
          <w:szCs w:val="28"/>
        </w:rPr>
        <w:t>Уровень и динамика прибыли предприятия формируется и изменяется под влиянием многих факторов.</w:t>
      </w:r>
    </w:p>
    <w:p w:rsidR="00ED79B8" w:rsidRPr="00B15B3D" w:rsidRDefault="00ED79B8" w:rsidP="002F43EF">
      <w:pPr>
        <w:widowControl/>
        <w:snapToGrid/>
        <w:spacing w:line="360" w:lineRule="auto"/>
        <w:ind w:firstLine="709"/>
        <w:rPr>
          <w:sz w:val="28"/>
          <w:szCs w:val="28"/>
        </w:rPr>
      </w:pPr>
      <w:r w:rsidRPr="00B15B3D">
        <w:rPr>
          <w:sz w:val="28"/>
          <w:szCs w:val="28"/>
        </w:rPr>
        <w:t>Факторы увеличения прибыли – это объективные и субъективные причины, определяющие характер и динамику ее развития.</w:t>
      </w:r>
    </w:p>
    <w:p w:rsidR="00ED79B8" w:rsidRPr="00B15B3D" w:rsidRDefault="00ED79B8" w:rsidP="002F43EF">
      <w:pPr>
        <w:widowControl/>
        <w:snapToGrid/>
        <w:spacing w:line="360" w:lineRule="auto"/>
        <w:ind w:firstLine="709"/>
        <w:rPr>
          <w:sz w:val="28"/>
          <w:szCs w:val="28"/>
        </w:rPr>
      </w:pPr>
      <w:r w:rsidRPr="00B15B3D">
        <w:rPr>
          <w:sz w:val="28"/>
          <w:szCs w:val="28"/>
        </w:rPr>
        <w:t>Пути повышения - это конкретные направления действия факторов роста прибыли.</w:t>
      </w:r>
    </w:p>
    <w:p w:rsidR="00443A5E" w:rsidRPr="00B15B3D" w:rsidRDefault="00ED79B8" w:rsidP="002F43EF">
      <w:pPr>
        <w:widowControl/>
        <w:autoSpaceDE w:val="0"/>
        <w:autoSpaceDN w:val="0"/>
        <w:adjustRightInd w:val="0"/>
        <w:snapToGrid/>
        <w:spacing w:line="360" w:lineRule="auto"/>
        <w:ind w:firstLine="709"/>
        <w:rPr>
          <w:sz w:val="28"/>
          <w:szCs w:val="28"/>
        </w:rPr>
      </w:pPr>
      <w:r w:rsidRPr="00B15B3D">
        <w:rPr>
          <w:sz w:val="28"/>
          <w:szCs w:val="28"/>
        </w:rPr>
        <w:lastRenderedPageBreak/>
        <w:t xml:space="preserve">Основными факторами роста прибыли </w:t>
      </w:r>
      <w:r w:rsidR="00DE52F7" w:rsidRPr="00B15B3D">
        <w:rPr>
          <w:sz w:val="28"/>
          <w:szCs w:val="28"/>
        </w:rPr>
        <w:t>от реализации продукции являются</w:t>
      </w:r>
      <w:r w:rsidRPr="00B15B3D">
        <w:rPr>
          <w:sz w:val="28"/>
          <w:szCs w:val="28"/>
        </w:rPr>
        <w:t xml:space="preserve">: снижение издержек производства и реализации продукции, повышение качества продукции и связанной с ним цены изделия, увеличение объема </w:t>
      </w:r>
      <w:r w:rsidR="00E92EB1" w:rsidRPr="00B15B3D">
        <w:rPr>
          <w:sz w:val="28"/>
          <w:szCs w:val="28"/>
        </w:rPr>
        <w:t xml:space="preserve">продаж. </w:t>
      </w:r>
      <w:r w:rsidR="00DE52F7" w:rsidRPr="00B15B3D">
        <w:rPr>
          <w:sz w:val="28"/>
          <w:szCs w:val="28"/>
        </w:rPr>
        <w:t xml:space="preserve">Мероприятия, воздействующие на указанные факторы </w:t>
      </w:r>
      <w:r w:rsidR="00443A5E" w:rsidRPr="00B15B3D">
        <w:rPr>
          <w:sz w:val="28"/>
          <w:szCs w:val="28"/>
        </w:rPr>
        <w:t>представлены на рисунке 1.</w:t>
      </w:r>
      <w:r w:rsidR="001C6D07" w:rsidRPr="00B15B3D">
        <w:rPr>
          <w:sz w:val="28"/>
          <w:szCs w:val="28"/>
        </w:rPr>
        <w:t>1</w:t>
      </w:r>
    </w:p>
    <w:tbl>
      <w:tblPr>
        <w:tblStyle w:val="aa"/>
        <w:tblpPr w:leftFromText="180" w:rightFromText="180" w:vertAnchor="text" w:horzAnchor="margin" w:tblpXSpec="center" w:tblpY="362"/>
        <w:tblW w:w="8789" w:type="dxa"/>
        <w:jc w:val="center"/>
        <w:tblLook w:val="01E0" w:firstRow="1" w:lastRow="1" w:firstColumn="1" w:lastColumn="1" w:noHBand="0" w:noVBand="0"/>
      </w:tblPr>
      <w:tblGrid>
        <w:gridCol w:w="8789"/>
      </w:tblGrid>
      <w:tr w:rsidR="009348DF" w:rsidRPr="004905D0" w:rsidTr="004905D0">
        <w:trPr>
          <w:jc w:val="center"/>
        </w:trPr>
        <w:tc>
          <w:tcPr>
            <w:tcW w:w="9559" w:type="dxa"/>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Пути увеличения прибыли</w:t>
            </w:r>
          </w:p>
        </w:tc>
      </w:tr>
    </w:tbl>
    <w:p w:rsidR="009348DF" w:rsidRPr="00B15B3D" w:rsidRDefault="00690585" w:rsidP="002F43EF">
      <w:pPr>
        <w:widowControl/>
        <w:autoSpaceDE w:val="0"/>
        <w:autoSpaceDN w:val="0"/>
        <w:adjustRightInd w:val="0"/>
        <w:snapToGrid/>
        <w:spacing w:line="360" w:lineRule="auto"/>
        <w:ind w:firstLine="709"/>
        <w:rPr>
          <w:iCs/>
          <w:sz w:val="28"/>
          <w:szCs w:val="28"/>
          <w:lang w:val="en-US"/>
        </w:rPr>
      </w:pPr>
      <w:r>
        <w:rPr>
          <w:noProof/>
        </w:rPr>
        <w:pict>
          <v:line id="_x0000_s1026" style="position:absolute;left:0;text-align:left;z-index:251685888;mso-position-horizontal-relative:text;mso-position-vertical-relative:text" from="3in,44.95pt" to="3in,83.4pt">
            <v:stroke endarrow="block"/>
          </v:line>
        </w:pict>
      </w:r>
      <w:r>
        <w:rPr>
          <w:noProof/>
        </w:rPr>
        <w:pict>
          <v:line id="_x0000_s1027" style="position:absolute;left:0;text-align:left;z-index:251687936;mso-position-horizontal-relative:text;mso-position-vertical-relative:text" from="3in,44.95pt" to="378pt,83.4pt">
            <v:stroke endarrow="block"/>
          </v:line>
        </w:pict>
      </w:r>
      <w:r>
        <w:rPr>
          <w:noProof/>
        </w:rPr>
        <w:pict>
          <v:line id="_x0000_s1028" style="position:absolute;left:0;text-align:left;flip:x;z-index:251686912;mso-position-horizontal-relative:text;mso-position-vertical-relative:text" from="63pt,44.95pt" to="3in,83.4pt">
            <v:stroke endarrow="block"/>
          </v:line>
        </w:pict>
      </w:r>
    </w:p>
    <w:tbl>
      <w:tblPr>
        <w:tblStyle w:val="aa"/>
        <w:tblpPr w:leftFromText="180" w:rightFromText="180" w:vertAnchor="text" w:horzAnchor="margin" w:tblpXSpec="center" w:tblpY="334"/>
        <w:tblW w:w="8789" w:type="dxa"/>
        <w:jc w:val="center"/>
        <w:tblLook w:val="01E0" w:firstRow="1" w:lastRow="1" w:firstColumn="1" w:lastColumn="1" w:noHBand="0" w:noVBand="0"/>
      </w:tblPr>
      <w:tblGrid>
        <w:gridCol w:w="3182"/>
        <w:gridCol w:w="2890"/>
        <w:gridCol w:w="2717"/>
      </w:tblGrid>
      <w:tr w:rsidR="009348DF" w:rsidRPr="004905D0" w:rsidTr="004905D0">
        <w:trPr>
          <w:trHeight w:val="529"/>
          <w:jc w:val="center"/>
        </w:trPr>
        <w:tc>
          <w:tcPr>
            <w:tcW w:w="3528" w:type="dxa"/>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Технические</w:t>
            </w:r>
          </w:p>
        </w:tc>
        <w:tc>
          <w:tcPr>
            <w:tcW w:w="3099" w:type="dxa"/>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Организационные</w:t>
            </w:r>
          </w:p>
        </w:tc>
        <w:tc>
          <w:tcPr>
            <w:tcW w:w="2932" w:type="dxa"/>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Экономические</w:t>
            </w:r>
          </w:p>
        </w:tc>
      </w:tr>
    </w:tbl>
    <w:p w:rsidR="009348DF" w:rsidRPr="00B15B3D" w:rsidRDefault="00690585" w:rsidP="002F43EF">
      <w:pPr>
        <w:widowControl/>
        <w:autoSpaceDE w:val="0"/>
        <w:autoSpaceDN w:val="0"/>
        <w:adjustRightInd w:val="0"/>
        <w:snapToGrid/>
        <w:spacing w:line="360" w:lineRule="auto"/>
        <w:ind w:firstLine="709"/>
        <w:rPr>
          <w:iCs/>
          <w:sz w:val="28"/>
          <w:szCs w:val="28"/>
        </w:rPr>
      </w:pPr>
      <w:r>
        <w:rPr>
          <w:noProof/>
        </w:rPr>
        <w:pict>
          <v:line id="_x0000_s1029" style="position:absolute;left:0;text-align:left;z-index:251699200;mso-position-horizontal-relative:text;mso-position-vertical-relative:text" from="396pt,43.05pt" to="428.4pt,70.1pt">
            <v:stroke endarrow="block"/>
          </v:line>
        </w:pict>
      </w:r>
      <w:r>
        <w:rPr>
          <w:noProof/>
        </w:rPr>
        <w:pict>
          <v:line id="_x0000_s1030" style="position:absolute;left:0;text-align:left;z-index:251700224;mso-position-horizontal-relative:text;mso-position-vertical-relative:text" from="396pt,43.05pt" to="459pt,70.05pt">
            <v:stroke endarrow="block"/>
          </v:line>
        </w:pict>
      </w:r>
      <w:r>
        <w:rPr>
          <w:noProof/>
        </w:rPr>
        <w:pict>
          <v:line id="_x0000_s1031" style="position:absolute;left:0;text-align:left;flip:x;z-index:251698176;mso-position-horizontal-relative:text;mso-position-vertical-relative:text" from="392.4pt,43.05pt" to="396pt,70.1pt">
            <v:stroke endarrow="block"/>
          </v:line>
        </w:pict>
      </w:r>
      <w:r>
        <w:rPr>
          <w:noProof/>
        </w:rPr>
        <w:pict>
          <v:line id="_x0000_s1032" style="position:absolute;left:0;text-align:left;flip:x;z-index:251697152;mso-position-horizontal-relative:text;mso-position-vertical-relative:text" from="356.4pt,43.05pt" to="396pt,70.1pt">
            <v:stroke endarrow="block"/>
          </v:line>
        </w:pict>
      </w:r>
      <w:r>
        <w:rPr>
          <w:noProof/>
        </w:rPr>
        <w:pict>
          <v:line id="_x0000_s1033" style="position:absolute;left:0;text-align:left;z-index:251696128;mso-position-horizontal-relative:text;mso-position-vertical-relative:text" from="252pt,43.05pt" to="329.4pt,70.1pt">
            <v:stroke endarrow="block"/>
          </v:line>
        </w:pict>
      </w:r>
      <w:r>
        <w:rPr>
          <w:noProof/>
        </w:rPr>
        <w:pict>
          <v:line id="_x0000_s1034" style="position:absolute;left:0;text-align:left;z-index:251695104;mso-position-horizontal-relative:text;mso-position-vertical-relative:text" from="252pt,43.05pt" to="284.4pt,70.1pt">
            <v:stroke endarrow="block"/>
          </v:line>
        </w:pict>
      </w:r>
      <w:r>
        <w:rPr>
          <w:noProof/>
        </w:rPr>
        <w:pict>
          <v:line id="_x0000_s1035" style="position:absolute;left:0;text-align:left;flip:x;z-index:251693056;mso-position-horizontal-relative:text;mso-position-vertical-relative:text" from="203.4pt,43.05pt" to="252pt,70.1pt">
            <v:stroke endarrow="block"/>
          </v:line>
        </w:pict>
      </w:r>
      <w:r>
        <w:rPr>
          <w:noProof/>
        </w:rPr>
        <w:pict>
          <v:line id="_x0000_s1036" style="position:absolute;left:0;text-align:left;flip:x;z-index:251694080;mso-position-horizontal-relative:text;mso-position-vertical-relative:text" from="248.4pt,43.05pt" to="252pt,70.1pt">
            <v:stroke endarrow="block"/>
          </v:line>
        </w:pict>
      </w:r>
      <w:r>
        <w:rPr>
          <w:noProof/>
        </w:rPr>
        <w:pict>
          <v:line id="_x0000_s1037" style="position:absolute;left:0;text-align:left;z-index:251691008;mso-position-horizontal-relative:text;mso-position-vertical-relative:text" from="81pt,43.05pt" to="113.4pt,70.1pt">
            <v:stroke endarrow="block"/>
          </v:line>
        </w:pict>
      </w:r>
      <w:r>
        <w:rPr>
          <w:noProof/>
        </w:rPr>
        <w:pict>
          <v:line id="_x0000_s1038" style="position:absolute;left:0;text-align:left;z-index:251692032;mso-position-horizontal-relative:text;mso-position-vertical-relative:text" from="81pt,43.05pt" to="167.4pt,70.1pt">
            <v:stroke endarrow="block"/>
          </v:line>
        </w:pict>
      </w:r>
      <w:r>
        <w:rPr>
          <w:noProof/>
        </w:rPr>
        <w:pict>
          <v:line id="_x0000_s1039" style="position:absolute;left:0;text-align:left;flip:x;z-index:251688960;mso-position-horizontal-relative:text;mso-position-vertical-relative:text" from="14.4pt,43.05pt" to="81pt,70.1pt">
            <v:stroke endarrow="block"/>
          </v:line>
        </w:pict>
      </w:r>
      <w:r>
        <w:rPr>
          <w:noProof/>
        </w:rPr>
        <w:pict>
          <v:line id="_x0000_s1040" style="position:absolute;left:0;text-align:left;flip:x;z-index:251689984;mso-position-horizontal-relative:text;mso-position-vertical-relative:text" from="1in,43.05pt" to="81pt,70.05pt">
            <v:stroke endarrow="block"/>
          </v:line>
        </w:pict>
      </w:r>
    </w:p>
    <w:tbl>
      <w:tblPr>
        <w:tblStyle w:val="aa"/>
        <w:tblpPr w:leftFromText="180" w:rightFromText="180" w:vertAnchor="text" w:horzAnchor="margin" w:tblpXSpec="center" w:tblpY="54"/>
        <w:tblW w:w="8789" w:type="dxa"/>
        <w:jc w:val="center"/>
        <w:tblLayout w:type="fixed"/>
        <w:tblLook w:val="01E0" w:firstRow="1" w:lastRow="1" w:firstColumn="1" w:lastColumn="1" w:noHBand="0" w:noVBand="0"/>
      </w:tblPr>
      <w:tblGrid>
        <w:gridCol w:w="904"/>
        <w:gridCol w:w="810"/>
        <w:gridCol w:w="665"/>
        <w:gridCol w:w="943"/>
        <w:gridCol w:w="810"/>
        <w:gridCol w:w="821"/>
        <w:gridCol w:w="510"/>
        <w:gridCol w:w="799"/>
        <w:gridCol w:w="532"/>
        <w:gridCol w:w="665"/>
        <w:gridCol w:w="665"/>
        <w:gridCol w:w="665"/>
      </w:tblGrid>
      <w:tr w:rsidR="009348DF" w:rsidRPr="004905D0" w:rsidTr="004905D0">
        <w:trPr>
          <w:cantSplit/>
          <w:trHeight w:val="5448"/>
          <w:jc w:val="center"/>
        </w:trPr>
        <w:tc>
          <w:tcPr>
            <w:tcW w:w="1008"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Создание новой и повышение качества выпускаемой продукции</w:t>
            </w:r>
          </w:p>
        </w:tc>
        <w:tc>
          <w:tcPr>
            <w:tcW w:w="900"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Обновление техники и технологии производства</w:t>
            </w:r>
          </w:p>
        </w:tc>
        <w:tc>
          <w:tcPr>
            <w:tcW w:w="73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Рационализация производства</w:t>
            </w:r>
          </w:p>
        </w:tc>
        <w:tc>
          <w:tcPr>
            <w:tcW w:w="1054"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 xml:space="preserve">Механизация, автоматизация, компьютеризация производства </w:t>
            </w:r>
          </w:p>
        </w:tc>
        <w:tc>
          <w:tcPr>
            <w:tcW w:w="900"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Совершенствование организации производства, труда и управления</w:t>
            </w:r>
          </w:p>
        </w:tc>
        <w:tc>
          <w:tcPr>
            <w:tcW w:w="91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Стандартизация и сертификация продукции</w:t>
            </w:r>
          </w:p>
        </w:tc>
        <w:tc>
          <w:tcPr>
            <w:tcW w:w="55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Реинжиниринг бизнеса</w:t>
            </w:r>
          </w:p>
        </w:tc>
        <w:tc>
          <w:tcPr>
            <w:tcW w:w="887"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Выработка стратегии развития предприятия</w:t>
            </w:r>
          </w:p>
        </w:tc>
        <w:tc>
          <w:tcPr>
            <w:tcW w:w="579"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Стоимостной подход к управлению</w:t>
            </w:r>
          </w:p>
        </w:tc>
        <w:tc>
          <w:tcPr>
            <w:tcW w:w="73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Экономическое стимулирование персонала</w:t>
            </w:r>
          </w:p>
        </w:tc>
        <w:tc>
          <w:tcPr>
            <w:tcW w:w="73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Увеличение объема производства</w:t>
            </w:r>
          </w:p>
        </w:tc>
        <w:tc>
          <w:tcPr>
            <w:tcW w:w="733" w:type="dxa"/>
            <w:textDirection w:val="btLr"/>
          </w:tcPr>
          <w:p w:rsidR="009348DF" w:rsidRPr="004905D0" w:rsidRDefault="009348DF" w:rsidP="004905D0">
            <w:pPr>
              <w:widowControl/>
              <w:autoSpaceDE w:val="0"/>
              <w:autoSpaceDN w:val="0"/>
              <w:adjustRightInd w:val="0"/>
              <w:snapToGrid/>
              <w:spacing w:line="360" w:lineRule="auto"/>
              <w:ind w:firstLine="0"/>
              <w:rPr>
                <w:iCs/>
                <w:szCs w:val="28"/>
              </w:rPr>
            </w:pPr>
            <w:r w:rsidRPr="004905D0">
              <w:rPr>
                <w:iCs/>
                <w:szCs w:val="28"/>
              </w:rPr>
              <w:t>Финансирование инвестиций</w:t>
            </w:r>
          </w:p>
        </w:tc>
      </w:tr>
    </w:tbl>
    <w:p w:rsidR="00443A5E" w:rsidRPr="00B15B3D" w:rsidRDefault="009348DF" w:rsidP="002F43EF">
      <w:pPr>
        <w:widowControl/>
        <w:autoSpaceDE w:val="0"/>
        <w:autoSpaceDN w:val="0"/>
        <w:adjustRightInd w:val="0"/>
        <w:snapToGrid/>
        <w:spacing w:line="360" w:lineRule="auto"/>
        <w:ind w:firstLine="709"/>
        <w:rPr>
          <w:iCs/>
          <w:sz w:val="28"/>
          <w:szCs w:val="28"/>
        </w:rPr>
      </w:pPr>
      <w:r w:rsidRPr="00B15B3D">
        <w:rPr>
          <w:iCs/>
          <w:sz w:val="28"/>
          <w:szCs w:val="28"/>
        </w:rPr>
        <w:t>Рисунок 1.</w:t>
      </w:r>
      <w:r w:rsidR="001C6D07" w:rsidRPr="00B15B3D">
        <w:rPr>
          <w:iCs/>
          <w:sz w:val="28"/>
          <w:szCs w:val="28"/>
        </w:rPr>
        <w:t>1</w:t>
      </w:r>
      <w:r w:rsidRPr="00B15B3D">
        <w:rPr>
          <w:iCs/>
          <w:sz w:val="28"/>
          <w:szCs w:val="28"/>
        </w:rPr>
        <w:t xml:space="preserve"> – Группировка путей увеличения прибыли </w:t>
      </w:r>
    </w:p>
    <w:p w:rsidR="004905D0" w:rsidRDefault="004905D0" w:rsidP="002F43EF">
      <w:pPr>
        <w:widowControl/>
        <w:snapToGrid/>
        <w:spacing w:line="360" w:lineRule="auto"/>
        <w:ind w:firstLine="709"/>
        <w:rPr>
          <w:sz w:val="28"/>
          <w:szCs w:val="28"/>
        </w:rPr>
      </w:pPr>
    </w:p>
    <w:p w:rsidR="009348DF" w:rsidRPr="00B15B3D" w:rsidRDefault="009348DF" w:rsidP="002F43EF">
      <w:pPr>
        <w:widowControl/>
        <w:snapToGrid/>
        <w:spacing w:line="360" w:lineRule="auto"/>
        <w:ind w:firstLine="709"/>
        <w:rPr>
          <w:sz w:val="28"/>
          <w:szCs w:val="28"/>
        </w:rPr>
      </w:pPr>
      <w:r w:rsidRPr="00B15B3D">
        <w:rPr>
          <w:sz w:val="28"/>
          <w:szCs w:val="28"/>
        </w:rPr>
        <w:t>Технические способы реализуются в более совершенных и производительных средствах труда.</w:t>
      </w:r>
    </w:p>
    <w:p w:rsidR="009348DF" w:rsidRPr="00B15B3D" w:rsidRDefault="009348DF" w:rsidP="002F43EF">
      <w:pPr>
        <w:widowControl/>
        <w:snapToGrid/>
        <w:spacing w:line="360" w:lineRule="auto"/>
        <w:ind w:firstLine="709"/>
        <w:rPr>
          <w:sz w:val="28"/>
          <w:szCs w:val="28"/>
        </w:rPr>
      </w:pPr>
      <w:r w:rsidRPr="00B15B3D">
        <w:rPr>
          <w:sz w:val="28"/>
          <w:szCs w:val="28"/>
        </w:rPr>
        <w:t>Организационные – предполагают наиболее удачное сочетание во времени и в пространстве соединения средств труда, предметов труда и рабочей силы.</w:t>
      </w:r>
    </w:p>
    <w:p w:rsidR="009348DF" w:rsidRPr="00B15B3D" w:rsidRDefault="009348DF" w:rsidP="002F43EF">
      <w:pPr>
        <w:widowControl/>
        <w:autoSpaceDE w:val="0"/>
        <w:autoSpaceDN w:val="0"/>
        <w:adjustRightInd w:val="0"/>
        <w:snapToGrid/>
        <w:spacing w:line="360" w:lineRule="auto"/>
        <w:ind w:firstLine="709"/>
        <w:rPr>
          <w:sz w:val="28"/>
          <w:szCs w:val="28"/>
        </w:rPr>
      </w:pPr>
      <w:r w:rsidRPr="00B15B3D">
        <w:rPr>
          <w:sz w:val="28"/>
          <w:szCs w:val="28"/>
        </w:rPr>
        <w:lastRenderedPageBreak/>
        <w:t xml:space="preserve">Экономические – воплощаются в создании мотивационных механизмов, обеспечивающих достижение наилучших результатов при наименьших затратах, в альтернативных вариантах решения производственных задач. </w:t>
      </w:r>
    </w:p>
    <w:p w:rsidR="00ED79B8" w:rsidRPr="00B15B3D" w:rsidRDefault="00ED79B8" w:rsidP="002F43EF">
      <w:pPr>
        <w:widowControl/>
        <w:snapToGrid/>
        <w:spacing w:line="360" w:lineRule="auto"/>
        <w:ind w:firstLine="709"/>
        <w:rPr>
          <w:sz w:val="28"/>
          <w:szCs w:val="28"/>
        </w:rPr>
      </w:pPr>
      <w:r w:rsidRPr="00B15B3D">
        <w:rPr>
          <w:sz w:val="28"/>
          <w:szCs w:val="28"/>
        </w:rPr>
        <w:t xml:space="preserve">Источники </w:t>
      </w:r>
      <w:r w:rsidR="008B47D6" w:rsidRPr="00B15B3D">
        <w:rPr>
          <w:sz w:val="28"/>
          <w:szCs w:val="28"/>
        </w:rPr>
        <w:t>увеличения прибыли</w:t>
      </w:r>
      <w:r w:rsidRPr="00B15B3D">
        <w:rPr>
          <w:sz w:val="28"/>
          <w:szCs w:val="28"/>
        </w:rPr>
        <w:t xml:space="preserve"> представляют собой неиспользованные возможности. Они подразделяются на резервы, зависящи</w:t>
      </w:r>
      <w:r w:rsidR="00E15180" w:rsidRPr="00B15B3D">
        <w:rPr>
          <w:sz w:val="28"/>
          <w:szCs w:val="28"/>
        </w:rPr>
        <w:t>е и не зависящие от предприятия</w:t>
      </w:r>
      <w:r w:rsidR="008B47D6" w:rsidRPr="00B15B3D">
        <w:rPr>
          <w:sz w:val="28"/>
          <w:szCs w:val="28"/>
        </w:rPr>
        <w:t>.</w:t>
      </w:r>
    </w:p>
    <w:p w:rsidR="00ED79B8" w:rsidRPr="00B15B3D" w:rsidRDefault="00ED79B8" w:rsidP="002F43EF">
      <w:pPr>
        <w:widowControl/>
        <w:snapToGrid/>
        <w:spacing w:line="360" w:lineRule="auto"/>
        <w:ind w:firstLine="709"/>
        <w:rPr>
          <w:sz w:val="28"/>
          <w:szCs w:val="28"/>
        </w:rPr>
      </w:pPr>
      <w:r w:rsidRPr="00B15B3D">
        <w:rPr>
          <w:sz w:val="28"/>
          <w:szCs w:val="28"/>
        </w:rPr>
        <w:t>Внутрипроизводственные резервы выявляются в процессе аудита и анализа.</w:t>
      </w:r>
    </w:p>
    <w:p w:rsidR="00ED79B8" w:rsidRPr="00B15B3D" w:rsidRDefault="00ED79B8" w:rsidP="002F43EF">
      <w:pPr>
        <w:widowControl/>
        <w:snapToGrid/>
        <w:spacing w:line="360" w:lineRule="auto"/>
        <w:ind w:firstLine="709"/>
        <w:rPr>
          <w:sz w:val="28"/>
          <w:szCs w:val="28"/>
        </w:rPr>
      </w:pPr>
      <w:r w:rsidRPr="00B15B3D">
        <w:rPr>
          <w:sz w:val="28"/>
          <w:szCs w:val="28"/>
        </w:rPr>
        <w:t>Причинами их существования могут быть объективные и субъективные факторы – условия, обеспечивающие изменение себестоимости. Они многочисленны и классифицируются по ряду признаков.</w:t>
      </w:r>
    </w:p>
    <w:p w:rsidR="00ED79B8" w:rsidRPr="00B15B3D" w:rsidRDefault="00ED79B8" w:rsidP="002F43EF">
      <w:pPr>
        <w:widowControl/>
        <w:snapToGrid/>
        <w:spacing w:line="360" w:lineRule="auto"/>
        <w:ind w:firstLine="709"/>
        <w:rPr>
          <w:sz w:val="28"/>
          <w:szCs w:val="28"/>
        </w:rPr>
      </w:pPr>
      <w:r w:rsidRPr="00B15B3D">
        <w:rPr>
          <w:sz w:val="28"/>
          <w:szCs w:val="28"/>
        </w:rPr>
        <w:t>Факторы</w:t>
      </w:r>
      <w:r w:rsidR="00764CAC" w:rsidRPr="00B15B3D">
        <w:rPr>
          <w:sz w:val="28"/>
          <w:szCs w:val="28"/>
        </w:rPr>
        <w:t xml:space="preserve"> увеличения</w:t>
      </w:r>
      <w:r w:rsidRPr="00B15B3D">
        <w:rPr>
          <w:sz w:val="28"/>
          <w:szCs w:val="28"/>
        </w:rPr>
        <w:t xml:space="preserve"> прибыли можно классифицировать на внешние и внутренние (независящие и зависящие от</w:t>
      </w:r>
      <w:r w:rsidR="00546903">
        <w:rPr>
          <w:sz w:val="28"/>
          <w:szCs w:val="28"/>
        </w:rPr>
        <w:t xml:space="preserve"> </w:t>
      </w:r>
      <w:r w:rsidRPr="00B15B3D">
        <w:rPr>
          <w:sz w:val="28"/>
          <w:szCs w:val="28"/>
        </w:rPr>
        <w:t>деятельности коллектива предприятия), субъективные и объективные.</w:t>
      </w:r>
    </w:p>
    <w:p w:rsidR="00ED79B8" w:rsidRPr="00B15B3D" w:rsidRDefault="00ED79B8" w:rsidP="002F43EF">
      <w:pPr>
        <w:widowControl/>
        <w:snapToGrid/>
        <w:spacing w:line="360" w:lineRule="auto"/>
        <w:ind w:firstLine="709"/>
        <w:rPr>
          <w:sz w:val="28"/>
          <w:szCs w:val="28"/>
        </w:rPr>
      </w:pPr>
      <w:r w:rsidRPr="00B15B3D">
        <w:rPr>
          <w:sz w:val="28"/>
          <w:szCs w:val="28"/>
        </w:rPr>
        <w:t>Не зависят от предприятия – территориальная удаленность от источников сырья и потребителей продукции, уровень цен на приобретаемое сырье и материалы, топливо, тарифы на электроэнергию и связь, перевозки услуги. А так же - уровень тарифной ставки 1 –го разряда, норм амортизации ОФ, налогов и отчислений, включаемых в себестоимость, изменение спроса на продукцию и др. Перечисленные факторы являются источником повышения или снижения издержек, а значит и роста прибыли, но, как правило, не свидетельствуют ухудшении или улучшении работы предприятия. В то – же время стратегический анализ и стратегическое планирование должны учитывать возможность в перспективе использование таких резервов, которые в настоящее время не поддаются реализации.</w:t>
      </w:r>
    </w:p>
    <w:p w:rsidR="00ED79B8" w:rsidRPr="00B15B3D" w:rsidRDefault="00ED79B8" w:rsidP="002F43EF">
      <w:pPr>
        <w:widowControl/>
        <w:snapToGrid/>
        <w:spacing w:line="360" w:lineRule="auto"/>
        <w:ind w:firstLine="709"/>
        <w:rPr>
          <w:sz w:val="28"/>
          <w:szCs w:val="28"/>
        </w:rPr>
      </w:pPr>
      <w:r w:rsidRPr="00B15B3D">
        <w:rPr>
          <w:sz w:val="28"/>
          <w:szCs w:val="28"/>
        </w:rPr>
        <w:t>Резервы или источники роста прибыли - это неиспользованные, но реально имеющиеся возможности ее повышения за счет наилучшего использования тех или иных факторов роста прибыли.</w:t>
      </w:r>
    </w:p>
    <w:p w:rsidR="00ED79B8" w:rsidRPr="00B15B3D" w:rsidRDefault="00ED79B8" w:rsidP="002F43EF">
      <w:pPr>
        <w:widowControl/>
        <w:snapToGrid/>
        <w:spacing w:line="360" w:lineRule="auto"/>
        <w:ind w:firstLine="709"/>
        <w:rPr>
          <w:sz w:val="28"/>
          <w:szCs w:val="28"/>
        </w:rPr>
      </w:pPr>
      <w:r w:rsidRPr="00B15B3D">
        <w:rPr>
          <w:sz w:val="28"/>
          <w:szCs w:val="28"/>
        </w:rPr>
        <w:lastRenderedPageBreak/>
        <w:t>Они образуются из-за недостаточно полного использования тех или иных факторов роста прибыли.</w:t>
      </w:r>
    </w:p>
    <w:p w:rsidR="00ED79B8" w:rsidRPr="00B15B3D" w:rsidRDefault="00ED79B8" w:rsidP="002F43EF">
      <w:pPr>
        <w:widowControl/>
        <w:snapToGrid/>
        <w:spacing w:line="360" w:lineRule="auto"/>
        <w:ind w:firstLine="709"/>
        <w:rPr>
          <w:sz w:val="28"/>
          <w:szCs w:val="28"/>
        </w:rPr>
      </w:pPr>
      <w:r w:rsidRPr="00B15B3D">
        <w:rPr>
          <w:sz w:val="28"/>
          <w:szCs w:val="28"/>
        </w:rPr>
        <w:t>В количественном выражении резервы роста прибыли представляют собой разницу между фактически достигнутым уровнем прибыли на данном предприятии в отчетном периоде и максимально возможным в данных производственных условиях или с лучшими достижениями в предыдущих периодах, или с лучшими достижениями на аналогичных предприятиях.</w:t>
      </w:r>
    </w:p>
    <w:p w:rsidR="00ED79B8" w:rsidRPr="00B15B3D" w:rsidRDefault="00ED79B8" w:rsidP="002F43EF">
      <w:pPr>
        <w:widowControl/>
        <w:snapToGrid/>
        <w:spacing w:line="360" w:lineRule="auto"/>
        <w:ind w:firstLine="709"/>
        <w:rPr>
          <w:sz w:val="28"/>
          <w:szCs w:val="28"/>
        </w:rPr>
      </w:pPr>
      <w:r w:rsidRPr="00B15B3D">
        <w:rPr>
          <w:sz w:val="28"/>
          <w:szCs w:val="28"/>
        </w:rPr>
        <w:t>Основная цель выявления резервов роста прибыли – использовать их при определении ее уровня в последующий плановый период.</w:t>
      </w:r>
    </w:p>
    <w:p w:rsidR="00ED79B8" w:rsidRPr="00B15B3D" w:rsidRDefault="00ED79B8" w:rsidP="002F43EF">
      <w:pPr>
        <w:widowControl/>
        <w:snapToGrid/>
        <w:spacing w:line="360" w:lineRule="auto"/>
        <w:ind w:firstLine="709"/>
        <w:rPr>
          <w:sz w:val="28"/>
          <w:szCs w:val="28"/>
        </w:rPr>
      </w:pPr>
      <w:r w:rsidRPr="00B15B3D">
        <w:rPr>
          <w:sz w:val="28"/>
          <w:szCs w:val="28"/>
        </w:rPr>
        <w:t>Резервы роста прибыли можно классифицировать:</w:t>
      </w:r>
    </w:p>
    <w:p w:rsidR="00ED79B8" w:rsidRPr="00B15B3D" w:rsidRDefault="00ED79B8" w:rsidP="002F43EF">
      <w:pPr>
        <w:widowControl/>
        <w:snapToGrid/>
        <w:spacing w:line="360" w:lineRule="auto"/>
        <w:ind w:firstLine="709"/>
        <w:rPr>
          <w:sz w:val="28"/>
          <w:szCs w:val="28"/>
        </w:rPr>
      </w:pPr>
      <w:r w:rsidRPr="00B15B3D">
        <w:rPr>
          <w:sz w:val="28"/>
          <w:szCs w:val="28"/>
        </w:rPr>
        <w:t>1) по времени приведения в действие – на текущие, которые могут быть использованы в течение года, и перспективные – реализация которых потребует более года;</w:t>
      </w:r>
    </w:p>
    <w:p w:rsidR="00ED79B8" w:rsidRPr="00B15B3D" w:rsidRDefault="00ED79B8" w:rsidP="002F43EF">
      <w:pPr>
        <w:widowControl/>
        <w:snapToGrid/>
        <w:spacing w:line="360" w:lineRule="auto"/>
        <w:ind w:firstLine="709"/>
        <w:rPr>
          <w:sz w:val="28"/>
          <w:szCs w:val="28"/>
        </w:rPr>
      </w:pPr>
      <w:r w:rsidRPr="00B15B3D">
        <w:rPr>
          <w:sz w:val="28"/>
          <w:szCs w:val="28"/>
        </w:rPr>
        <w:t>2) по месту выявления и использования – на народнохозяйственные, отраслевые и внутрипроизводственные.</w:t>
      </w:r>
    </w:p>
    <w:p w:rsidR="00ED79B8" w:rsidRPr="00B15B3D" w:rsidRDefault="00ED79B8" w:rsidP="002F43EF">
      <w:pPr>
        <w:widowControl/>
        <w:snapToGrid/>
        <w:spacing w:line="360" w:lineRule="auto"/>
        <w:ind w:firstLine="709"/>
        <w:rPr>
          <w:sz w:val="28"/>
          <w:szCs w:val="28"/>
        </w:rPr>
      </w:pPr>
      <w:r w:rsidRPr="00B15B3D">
        <w:rPr>
          <w:sz w:val="28"/>
          <w:szCs w:val="28"/>
        </w:rPr>
        <w:t>Народнохозяйственные и отраслевые резервы определяют возможности роста прибыли соответственно в целом по народному хозяйству республики и в той или другой его отрасли.</w:t>
      </w:r>
    </w:p>
    <w:p w:rsidR="00DF6AC4" w:rsidRPr="00B15B3D" w:rsidRDefault="00ED79B8" w:rsidP="002F43EF">
      <w:pPr>
        <w:widowControl/>
        <w:snapToGrid/>
        <w:spacing w:line="360" w:lineRule="auto"/>
        <w:ind w:firstLine="709"/>
        <w:rPr>
          <w:sz w:val="28"/>
          <w:szCs w:val="28"/>
        </w:rPr>
      </w:pPr>
      <w:r w:rsidRPr="00B15B3D">
        <w:rPr>
          <w:sz w:val="28"/>
          <w:szCs w:val="28"/>
        </w:rPr>
        <w:t>Внутрипроизводственные резервы характеризуют возможности роста прибыли непосредственно на предприятии. Они выявляются в процессе аудита и анализа. Причинами их существования могут быть объективные и субъективные фа</w:t>
      </w:r>
      <w:r w:rsidR="00DF6AC4" w:rsidRPr="00B15B3D">
        <w:rPr>
          <w:sz w:val="28"/>
          <w:szCs w:val="28"/>
        </w:rPr>
        <w:t>кторы.</w:t>
      </w:r>
    </w:p>
    <w:p w:rsidR="00ED79B8" w:rsidRPr="00B15B3D" w:rsidRDefault="00ED79B8" w:rsidP="002F43EF">
      <w:pPr>
        <w:widowControl/>
        <w:snapToGrid/>
        <w:spacing w:line="360" w:lineRule="auto"/>
        <w:ind w:firstLine="709"/>
        <w:rPr>
          <w:sz w:val="28"/>
          <w:szCs w:val="28"/>
        </w:rPr>
      </w:pPr>
      <w:r w:rsidRPr="00B15B3D">
        <w:rPr>
          <w:sz w:val="28"/>
          <w:szCs w:val="28"/>
        </w:rPr>
        <w:t xml:space="preserve">Динамика роста прибыли в краткосрочном периоде определяется, как правило, использованием резервов субъективного характера, зависящих от усилий персонала. Это факторы, влияющие на рост производительности труда: повышение технического уровня производства, труда и управления, изменение объема и структуры производимой продукции. Они выявляются в процессе более эффективного использования средств и предметов туда, рабочей силы. Под влиянием этой группы факторов себестоимость продукции снижается, а прибыль увеличивается за счет сокращения на </w:t>
      </w:r>
      <w:r w:rsidRPr="00B15B3D">
        <w:rPr>
          <w:sz w:val="28"/>
          <w:szCs w:val="28"/>
        </w:rPr>
        <w:lastRenderedPageBreak/>
        <w:t>единицу продукции</w:t>
      </w:r>
      <w:r w:rsidR="00546903">
        <w:rPr>
          <w:sz w:val="28"/>
          <w:szCs w:val="28"/>
        </w:rPr>
        <w:t xml:space="preserve"> </w:t>
      </w:r>
      <w:r w:rsidRPr="00B15B3D">
        <w:rPr>
          <w:sz w:val="28"/>
          <w:szCs w:val="28"/>
        </w:rPr>
        <w:t>прямых расходов (материалы, покупные полуфабрикаты и комплектующие изделия; основная и дополнительная заработная плата производственных</w:t>
      </w:r>
      <w:r w:rsidR="00546903">
        <w:rPr>
          <w:sz w:val="28"/>
          <w:szCs w:val="28"/>
        </w:rPr>
        <w:t xml:space="preserve"> </w:t>
      </w:r>
      <w:r w:rsidRPr="00B15B3D">
        <w:rPr>
          <w:sz w:val="28"/>
          <w:szCs w:val="28"/>
        </w:rPr>
        <w:t>расходов с отчислениями от нее); условно – постоянных расходов, обусловленных ростом объема производства; амортизационных отчислений</w:t>
      </w:r>
      <w:r w:rsidR="00DF6AC4" w:rsidRPr="00B15B3D">
        <w:rPr>
          <w:sz w:val="28"/>
          <w:szCs w:val="28"/>
        </w:rPr>
        <w:t>.</w:t>
      </w:r>
    </w:p>
    <w:p w:rsidR="00ED79B8" w:rsidRPr="00B15B3D" w:rsidRDefault="00ED79B8" w:rsidP="002F43EF">
      <w:pPr>
        <w:widowControl/>
        <w:snapToGrid/>
        <w:spacing w:line="360" w:lineRule="auto"/>
        <w:ind w:firstLine="709"/>
        <w:rPr>
          <w:sz w:val="28"/>
          <w:szCs w:val="28"/>
        </w:rPr>
      </w:pPr>
      <w:r w:rsidRPr="00B15B3D">
        <w:rPr>
          <w:sz w:val="28"/>
          <w:szCs w:val="28"/>
        </w:rPr>
        <w:t>Экономическая сущность резервов как неиспользованных возможностей заключается в обеспечении более эффективного развития субъекта хозяйствования в конкурентной среде.</w:t>
      </w:r>
    </w:p>
    <w:p w:rsidR="00ED79B8" w:rsidRDefault="00ED79B8" w:rsidP="002F43EF">
      <w:pPr>
        <w:widowControl/>
        <w:snapToGrid/>
        <w:spacing w:line="360" w:lineRule="auto"/>
        <w:ind w:firstLine="709"/>
        <w:rPr>
          <w:sz w:val="28"/>
          <w:szCs w:val="28"/>
        </w:rPr>
      </w:pPr>
      <w:r w:rsidRPr="00B15B3D">
        <w:rPr>
          <w:sz w:val="28"/>
          <w:szCs w:val="28"/>
        </w:rPr>
        <w:t xml:space="preserve">Основными источниками увеличения суммы прибыли являются увеличение объема реализации, снижение ее себестоимости и </w:t>
      </w:r>
      <w:r w:rsidR="00C801BC" w:rsidRPr="00B15B3D">
        <w:rPr>
          <w:sz w:val="28"/>
          <w:szCs w:val="28"/>
        </w:rPr>
        <w:t>по</w:t>
      </w:r>
      <w:r w:rsidRPr="00B15B3D">
        <w:rPr>
          <w:sz w:val="28"/>
          <w:szCs w:val="28"/>
        </w:rPr>
        <w:t>вышение качества, реализация продукции на более выгодных рынках сбыта [8].</w:t>
      </w:r>
    </w:p>
    <w:p w:rsidR="004905D0" w:rsidRDefault="004905D0" w:rsidP="002F43EF">
      <w:pPr>
        <w:widowControl/>
        <w:snapToGrid/>
        <w:spacing w:line="360" w:lineRule="auto"/>
        <w:ind w:firstLine="709"/>
        <w:rPr>
          <w:sz w:val="28"/>
          <w:szCs w:val="28"/>
        </w:rPr>
      </w:pPr>
    </w:p>
    <w:p w:rsidR="004905D0" w:rsidRPr="00B15B3D" w:rsidRDefault="004905D0" w:rsidP="002F43EF">
      <w:pPr>
        <w:widowControl/>
        <w:snapToGrid/>
        <w:spacing w:line="360" w:lineRule="auto"/>
        <w:ind w:firstLine="709"/>
        <w:rPr>
          <w:iCs/>
          <w:sz w:val="28"/>
          <w:szCs w:val="28"/>
        </w:rPr>
        <w:sectPr w:rsidR="004905D0" w:rsidRPr="00B15B3D" w:rsidSect="00737334">
          <w:headerReference w:type="even" r:id="rId7"/>
          <w:headerReference w:type="default" r:id="rId8"/>
          <w:footerReference w:type="even" r:id="rId9"/>
          <w:pgSz w:w="11906" w:h="16838" w:code="9"/>
          <w:pgMar w:top="1134" w:right="851" w:bottom="1134" w:left="1701" w:header="709" w:footer="709" w:gutter="0"/>
          <w:pgNumType w:start="1"/>
          <w:cols w:space="708"/>
          <w:titlePg/>
          <w:docGrid w:linePitch="360"/>
        </w:sectPr>
      </w:pPr>
    </w:p>
    <w:tbl>
      <w:tblPr>
        <w:tblStyle w:val="aa"/>
        <w:tblW w:w="8789" w:type="dxa"/>
        <w:jc w:val="center"/>
        <w:tblLook w:val="01E0" w:firstRow="1" w:lastRow="1" w:firstColumn="1" w:lastColumn="1" w:noHBand="0" w:noVBand="0"/>
      </w:tblPr>
      <w:tblGrid>
        <w:gridCol w:w="8789"/>
      </w:tblGrid>
      <w:tr w:rsidR="00ED79B8" w:rsidRPr="004905D0" w:rsidTr="004905D0">
        <w:trPr>
          <w:jc w:val="center"/>
        </w:trPr>
        <w:tc>
          <w:tcPr>
            <w:tcW w:w="13428"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lastRenderedPageBreak/>
              <w:t>Резервы увеличения прибыли</w:t>
            </w:r>
          </w:p>
        </w:tc>
      </w:tr>
    </w:tbl>
    <w:p w:rsidR="00ED79B8" w:rsidRPr="00B15B3D" w:rsidRDefault="00690585" w:rsidP="002F43EF">
      <w:pPr>
        <w:widowControl/>
        <w:snapToGrid/>
        <w:spacing w:line="360" w:lineRule="auto"/>
        <w:ind w:firstLine="709"/>
        <w:rPr>
          <w:sz w:val="28"/>
          <w:szCs w:val="28"/>
        </w:rPr>
      </w:pPr>
      <w:r>
        <w:rPr>
          <w:noProof/>
        </w:rPr>
        <w:pict>
          <v:line id="_x0000_s1041" style="position:absolute;left:0;text-align:left;z-index:251602944;mso-position-horizontal-relative:text;mso-position-vertical-relative:text" from="387pt,1.85pt" to="594pt,46.85pt">
            <v:stroke endarrow="block"/>
          </v:line>
        </w:pict>
      </w:r>
      <w:r>
        <w:rPr>
          <w:noProof/>
        </w:rPr>
        <w:pict>
          <v:line id="_x0000_s1042" style="position:absolute;left:0;text-align:left;flip:x;z-index:251601920;mso-position-horizontal-relative:text;mso-position-vertical-relative:text" from="207pt,1.85pt" to="387pt,46.85pt">
            <v:stroke endarrow="block"/>
          </v:line>
        </w:pict>
      </w:r>
    </w:p>
    <w:p w:rsidR="00ED79B8" w:rsidRPr="00B15B3D" w:rsidRDefault="00ED79B8" w:rsidP="002F43EF">
      <w:pPr>
        <w:widowControl/>
        <w:snapToGrid/>
        <w:spacing w:line="360" w:lineRule="auto"/>
        <w:ind w:firstLine="709"/>
        <w:rPr>
          <w:sz w:val="28"/>
          <w:szCs w:val="28"/>
        </w:rPr>
      </w:pPr>
    </w:p>
    <w:tbl>
      <w:tblPr>
        <w:tblStyle w:val="aa"/>
        <w:tblW w:w="8789" w:type="dxa"/>
        <w:jc w:val="center"/>
        <w:tblLook w:val="01E0" w:firstRow="1" w:lastRow="1" w:firstColumn="1" w:lastColumn="1" w:noHBand="0" w:noVBand="0"/>
      </w:tblPr>
      <w:tblGrid>
        <w:gridCol w:w="6299"/>
        <w:gridCol w:w="2490"/>
      </w:tblGrid>
      <w:tr w:rsidR="00ED79B8" w:rsidRPr="004905D0" w:rsidTr="004905D0">
        <w:trPr>
          <w:jc w:val="center"/>
        </w:trPr>
        <w:tc>
          <w:tcPr>
            <w:tcW w:w="9648"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t>Внутрипроизводственные</w:t>
            </w:r>
          </w:p>
        </w:tc>
        <w:tc>
          <w:tcPr>
            <w:tcW w:w="3780"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t>Внешние влияние</w:t>
            </w:r>
          </w:p>
        </w:tc>
      </w:tr>
    </w:tbl>
    <w:p w:rsidR="00ED79B8" w:rsidRPr="00B15B3D" w:rsidRDefault="00690585" w:rsidP="002F43EF">
      <w:pPr>
        <w:widowControl/>
        <w:snapToGrid/>
        <w:spacing w:line="360" w:lineRule="auto"/>
        <w:ind w:firstLine="709"/>
        <w:rPr>
          <w:sz w:val="28"/>
          <w:szCs w:val="28"/>
        </w:rPr>
      </w:pPr>
      <w:r>
        <w:rPr>
          <w:noProof/>
        </w:rPr>
        <w:pict>
          <v:line id="_x0000_s1043" style="position:absolute;left:0;text-align:left;flip:x;z-index:251618304;mso-position-horizontal-relative:text;mso-position-vertical-relative:text" from="558pt,3.1pt" to="8in,153.4pt">
            <v:stroke endarrow="block"/>
          </v:line>
        </w:pict>
      </w:r>
      <w:r>
        <w:rPr>
          <w:noProof/>
        </w:rPr>
        <w:pict>
          <v:line id="_x0000_s1044" style="position:absolute;left:0;text-align:left;z-index:251619328;mso-position-horizontal-relative:text;mso-position-vertical-relative:text" from="8in,3.1pt" to="612pt,153.4pt">
            <v:stroke endarrow="block"/>
          </v:line>
        </w:pict>
      </w:r>
      <w:r>
        <w:rPr>
          <w:noProof/>
        </w:rPr>
        <w:pict>
          <v:line id="_x0000_s1045" style="position:absolute;left:0;text-align:left;z-index:251620352;mso-position-horizontal-relative:text;mso-position-vertical-relative:text" from="8in,3.1pt" to="666pt,153.4pt">
            <v:stroke endarrow="block"/>
          </v:line>
        </w:pict>
      </w:r>
      <w:r>
        <w:rPr>
          <w:noProof/>
        </w:rPr>
        <w:pict>
          <v:line id="_x0000_s1046" style="position:absolute;left:0;text-align:left;z-index:251621376;mso-position-horizontal-relative:text;mso-position-vertical-relative:text" from="8in,3.1pt" to="10in,153.4pt">
            <v:stroke endarrow="block"/>
          </v:line>
        </w:pict>
      </w:r>
      <w:r>
        <w:rPr>
          <w:noProof/>
        </w:rPr>
        <w:pict>
          <v:line id="_x0000_s1047" style="position:absolute;left:0;text-align:left;z-index:251606016;mso-position-horizontal-relative:text;mso-position-vertical-relative:text" from="243pt,3.1pt" to="396pt,45.4pt">
            <v:stroke endarrow="block"/>
          </v:line>
        </w:pict>
      </w:r>
      <w:r>
        <w:rPr>
          <w:noProof/>
        </w:rPr>
        <w:pict>
          <v:line id="_x0000_s1048" style="position:absolute;left:0;text-align:left;flip:x;z-index:251603968;mso-position-horizontal-relative:text;mso-position-vertical-relative:text" from="81pt,3.1pt" to="243pt,45.4pt">
            <v:stroke endarrow="block"/>
          </v:line>
        </w:pict>
      </w:r>
      <w:r>
        <w:rPr>
          <w:noProof/>
        </w:rPr>
        <w:pict>
          <v:line id="_x0000_s1049" style="position:absolute;left:0;text-align:left;z-index:251604992;mso-position-horizontal-relative:text;mso-position-vertical-relative:text" from="243pt,3.1pt" to="243pt,45.4pt">
            <v:stroke endarrow="block"/>
          </v:line>
        </w:pict>
      </w:r>
    </w:p>
    <w:p w:rsidR="00ED79B8" w:rsidRPr="00B15B3D" w:rsidRDefault="00ED79B8" w:rsidP="002F43EF">
      <w:pPr>
        <w:widowControl/>
        <w:snapToGrid/>
        <w:spacing w:line="360" w:lineRule="auto"/>
        <w:ind w:firstLine="709"/>
        <w:rPr>
          <w:sz w:val="28"/>
          <w:szCs w:val="28"/>
        </w:rPr>
      </w:pPr>
    </w:p>
    <w:tbl>
      <w:tblPr>
        <w:tblStyle w:val="aa"/>
        <w:tblW w:w="8505" w:type="dxa"/>
        <w:tblInd w:w="1080" w:type="dxa"/>
        <w:tblLook w:val="01E0" w:firstRow="1" w:lastRow="1" w:firstColumn="1" w:lastColumn="1" w:noHBand="0" w:noVBand="0"/>
      </w:tblPr>
      <w:tblGrid>
        <w:gridCol w:w="2911"/>
        <w:gridCol w:w="3058"/>
        <w:gridCol w:w="2536"/>
      </w:tblGrid>
      <w:tr w:rsidR="00ED79B8" w:rsidRPr="004905D0" w:rsidTr="004905D0">
        <w:tc>
          <w:tcPr>
            <w:tcW w:w="2911"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t>Улучшение использования средств труда</w:t>
            </w:r>
          </w:p>
        </w:tc>
        <w:tc>
          <w:tcPr>
            <w:tcW w:w="3058"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t>Улучшение организации производства, труда и управления</w:t>
            </w:r>
          </w:p>
        </w:tc>
        <w:tc>
          <w:tcPr>
            <w:tcW w:w="2536" w:type="dxa"/>
          </w:tcPr>
          <w:p w:rsidR="00ED79B8" w:rsidRPr="004905D0" w:rsidRDefault="00ED79B8" w:rsidP="004905D0">
            <w:pPr>
              <w:widowControl/>
              <w:autoSpaceDE w:val="0"/>
              <w:autoSpaceDN w:val="0"/>
              <w:adjustRightInd w:val="0"/>
              <w:snapToGrid/>
              <w:spacing w:line="360" w:lineRule="auto"/>
              <w:ind w:firstLine="0"/>
              <w:rPr>
                <w:iCs/>
                <w:szCs w:val="28"/>
              </w:rPr>
            </w:pPr>
            <w:r w:rsidRPr="004905D0">
              <w:rPr>
                <w:iCs/>
                <w:szCs w:val="28"/>
              </w:rPr>
              <w:t>Улучшение использования предметов труда</w:t>
            </w:r>
          </w:p>
        </w:tc>
      </w:tr>
    </w:tbl>
    <w:tbl>
      <w:tblPr>
        <w:tblStyle w:val="aa"/>
        <w:tblpPr w:leftFromText="180" w:rightFromText="180" w:vertAnchor="text" w:horzAnchor="margin" w:tblpXSpec="center" w:tblpY="635"/>
        <w:tblW w:w="13325" w:type="dxa"/>
        <w:tblLayout w:type="fixed"/>
        <w:tblLook w:val="01E0" w:firstRow="1" w:lastRow="1" w:firstColumn="1" w:lastColumn="1" w:noHBand="0" w:noVBand="0"/>
      </w:tblPr>
      <w:tblGrid>
        <w:gridCol w:w="888"/>
        <w:gridCol w:w="1101"/>
        <w:gridCol w:w="798"/>
        <w:gridCol w:w="798"/>
        <w:gridCol w:w="798"/>
        <w:gridCol w:w="939"/>
        <w:gridCol w:w="787"/>
        <w:gridCol w:w="820"/>
        <w:gridCol w:w="939"/>
        <w:gridCol w:w="892"/>
        <w:gridCol w:w="939"/>
        <w:gridCol w:w="939"/>
        <w:gridCol w:w="939"/>
        <w:gridCol w:w="961"/>
        <w:gridCol w:w="787"/>
      </w:tblGrid>
      <w:tr w:rsidR="003708D6" w:rsidRPr="004905D0" w:rsidTr="004905D0">
        <w:trPr>
          <w:cantSplit/>
          <w:trHeight w:val="3411"/>
        </w:trPr>
        <w:tc>
          <w:tcPr>
            <w:tcW w:w="1008"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Совершенствование технологии производства</w:t>
            </w:r>
          </w:p>
        </w:tc>
        <w:tc>
          <w:tcPr>
            <w:tcW w:w="1260"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Полное использование производственных возможностей</w:t>
            </w:r>
          </w:p>
        </w:tc>
        <w:tc>
          <w:tcPr>
            <w:tcW w:w="900"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Механизации и автоматизация производственных процессов</w:t>
            </w:r>
          </w:p>
        </w:tc>
        <w:tc>
          <w:tcPr>
            <w:tcW w:w="900"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Повышение квалификации персонала</w:t>
            </w:r>
          </w:p>
        </w:tc>
        <w:tc>
          <w:tcPr>
            <w:tcW w:w="900"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Научная организация труда и управления</w:t>
            </w:r>
          </w:p>
        </w:tc>
        <w:tc>
          <w:tcPr>
            <w:tcW w:w="106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Снижение потерь рабочего времени</w:t>
            </w:r>
          </w:p>
        </w:tc>
        <w:tc>
          <w:tcPr>
            <w:tcW w:w="88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Совершенствование нормирования и мотивации труда</w:t>
            </w:r>
          </w:p>
        </w:tc>
        <w:tc>
          <w:tcPr>
            <w:tcW w:w="926"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Компьютеризация учета движения оборотных средств</w:t>
            </w:r>
          </w:p>
        </w:tc>
        <w:tc>
          <w:tcPr>
            <w:tcW w:w="106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Предупреждение потерь от брака</w:t>
            </w:r>
          </w:p>
        </w:tc>
        <w:tc>
          <w:tcPr>
            <w:tcW w:w="1012"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Совершенствование нормирование мат. затрат</w:t>
            </w:r>
          </w:p>
        </w:tc>
        <w:tc>
          <w:tcPr>
            <w:tcW w:w="106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Экономия материальных ресурсов</w:t>
            </w:r>
          </w:p>
        </w:tc>
        <w:tc>
          <w:tcPr>
            <w:tcW w:w="106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Инфляционные процессы в макроэкономике</w:t>
            </w:r>
          </w:p>
        </w:tc>
        <w:tc>
          <w:tcPr>
            <w:tcW w:w="106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Цены на потребляемые ресурсы</w:t>
            </w:r>
          </w:p>
        </w:tc>
        <w:tc>
          <w:tcPr>
            <w:tcW w:w="1093"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Специализация и кооперация в условиях конкуренции</w:t>
            </w:r>
          </w:p>
        </w:tc>
        <w:tc>
          <w:tcPr>
            <w:tcW w:w="887" w:type="dxa"/>
            <w:textDirection w:val="btLr"/>
          </w:tcPr>
          <w:p w:rsidR="003708D6" w:rsidRPr="004905D0" w:rsidRDefault="003708D6" w:rsidP="004905D0">
            <w:pPr>
              <w:widowControl/>
              <w:autoSpaceDE w:val="0"/>
              <w:autoSpaceDN w:val="0"/>
              <w:adjustRightInd w:val="0"/>
              <w:snapToGrid/>
              <w:spacing w:line="360" w:lineRule="auto"/>
              <w:ind w:firstLine="0"/>
              <w:rPr>
                <w:iCs/>
                <w:szCs w:val="24"/>
              </w:rPr>
            </w:pPr>
            <w:r w:rsidRPr="004905D0">
              <w:rPr>
                <w:iCs/>
                <w:szCs w:val="24"/>
              </w:rPr>
              <w:t>Налоговая нагрузка на предприятии</w:t>
            </w:r>
          </w:p>
        </w:tc>
      </w:tr>
    </w:tbl>
    <w:p w:rsidR="00ED79B8" w:rsidRPr="00B15B3D" w:rsidRDefault="00690585" w:rsidP="002F43EF">
      <w:pPr>
        <w:widowControl/>
        <w:snapToGrid/>
        <w:spacing w:line="360" w:lineRule="auto"/>
        <w:ind w:firstLine="709"/>
        <w:rPr>
          <w:sz w:val="28"/>
          <w:szCs w:val="28"/>
        </w:rPr>
      </w:pPr>
      <w:r>
        <w:rPr>
          <w:noProof/>
        </w:rPr>
        <w:pict>
          <v:line id="_x0000_s1050" style="position:absolute;left:0;text-align:left;flip:x;z-index:251614208;mso-position-horizontal-relative:text;mso-position-vertical-relative:text" from="351pt,1.05pt" to="423pt,31.65pt">
            <v:stroke endarrow="block"/>
          </v:line>
        </w:pict>
      </w:r>
      <w:r>
        <w:rPr>
          <w:noProof/>
        </w:rPr>
        <w:pict>
          <v:line id="_x0000_s1051" style="position:absolute;left:0;text-align:left;flip:x;z-index:251615232;mso-position-horizontal-relative:text;mso-position-vertical-relative:text" from="405pt,1.05pt" to="423pt,31.65pt">
            <v:stroke endarrow="block"/>
          </v:line>
        </w:pict>
      </w:r>
      <w:r>
        <w:rPr>
          <w:noProof/>
        </w:rPr>
        <w:pict>
          <v:line id="_x0000_s1052" style="position:absolute;left:0;text-align:left;z-index:251616256;mso-position-horizontal-relative:text;mso-position-vertical-relative:text" from="423pt,1.05pt" to="450pt,31.65pt">
            <v:stroke endarrow="block"/>
          </v:line>
        </w:pict>
      </w:r>
      <w:r>
        <w:rPr>
          <w:noProof/>
        </w:rPr>
        <w:pict>
          <v:line id="_x0000_s1053" style="position:absolute;left:0;text-align:left;z-index:251617280;mso-position-horizontal-relative:text;mso-position-vertical-relative:text" from="423pt,1.05pt" to="513pt,31.65pt">
            <v:stroke endarrow="block"/>
          </v:line>
        </w:pict>
      </w:r>
      <w:r>
        <w:rPr>
          <w:noProof/>
        </w:rPr>
        <w:pict>
          <v:line id="_x0000_s1054" style="position:absolute;left:0;text-align:left;z-index:251613184;mso-position-horizontal-relative:text;mso-position-vertical-relative:text" from="252pt,1.05pt" to="315pt,28.05pt">
            <v:stroke endarrow="block"/>
          </v:line>
        </w:pict>
      </w:r>
      <w:r>
        <w:rPr>
          <w:noProof/>
        </w:rPr>
        <w:pict>
          <v:line id="_x0000_s1055" style="position:absolute;left:0;text-align:left;z-index:251612160;mso-position-horizontal-relative:text;mso-position-vertical-relative:text" from="252pt,1.05pt" to="279pt,28.05pt">
            <v:stroke endarrow="block"/>
          </v:line>
        </w:pict>
      </w:r>
      <w:r>
        <w:rPr>
          <w:noProof/>
        </w:rPr>
        <w:pict>
          <v:line id="_x0000_s1056" style="position:absolute;left:0;text-align:left;flip:x;z-index:251611136;mso-position-horizontal-relative:text;mso-position-vertical-relative:text" from="234pt,1.05pt" to="252pt,28.05pt">
            <v:stroke endarrow="block"/>
          </v:line>
        </w:pict>
      </w:r>
      <w:r>
        <w:rPr>
          <w:noProof/>
        </w:rPr>
        <w:pict>
          <v:line id="_x0000_s1057" style="position:absolute;left:0;text-align:left;flip:x;z-index:251610112;mso-position-horizontal-relative:text;mso-position-vertical-relative:text" from="189pt,1.05pt" to="252pt,28.05pt">
            <v:stroke endarrow="block"/>
          </v:line>
        </w:pict>
      </w:r>
      <w:r>
        <w:rPr>
          <w:noProof/>
        </w:rPr>
        <w:pict>
          <v:line id="_x0000_s1058" style="position:absolute;left:0;text-align:left;z-index:251609088;mso-position-horizontal-relative:text;mso-position-vertical-relative:text" from="81pt,1.05pt" to="126pt,28.05pt">
            <v:stroke endarrow="block"/>
          </v:line>
        </w:pict>
      </w:r>
      <w:r>
        <w:rPr>
          <w:noProof/>
        </w:rPr>
        <w:pict>
          <v:line id="_x0000_s1059" style="position:absolute;left:0;text-align:left;z-index:251608064;mso-position-horizontal-relative:text;mso-position-vertical-relative:text" from="81pt,1.05pt" to="81pt,28.05pt">
            <v:stroke endarrow="block"/>
          </v:line>
        </w:pict>
      </w:r>
      <w:r>
        <w:rPr>
          <w:noProof/>
        </w:rPr>
        <w:pict>
          <v:line id="_x0000_s1060" style="position:absolute;left:0;text-align:left;flip:x;z-index:251607040;mso-position-horizontal-relative:text;mso-position-vertical-relative:text" from="27pt,1.05pt" to="81pt,28.05pt">
            <v:stroke endarrow="block"/>
          </v:line>
        </w:pict>
      </w:r>
    </w:p>
    <w:p w:rsidR="00ED79B8" w:rsidRPr="00B15B3D" w:rsidRDefault="00ED79B8" w:rsidP="002F43EF">
      <w:pPr>
        <w:widowControl/>
        <w:autoSpaceDE w:val="0"/>
        <w:autoSpaceDN w:val="0"/>
        <w:adjustRightInd w:val="0"/>
        <w:snapToGrid/>
        <w:spacing w:line="360" w:lineRule="auto"/>
        <w:ind w:firstLine="709"/>
        <w:rPr>
          <w:iCs/>
          <w:sz w:val="28"/>
          <w:szCs w:val="28"/>
        </w:rPr>
      </w:pPr>
      <w:r w:rsidRPr="00B15B3D">
        <w:rPr>
          <w:sz w:val="28"/>
          <w:szCs w:val="28"/>
        </w:rPr>
        <w:t>Рисунок</w:t>
      </w:r>
      <w:r w:rsidR="002D60DB" w:rsidRPr="00B15B3D">
        <w:rPr>
          <w:sz w:val="28"/>
          <w:szCs w:val="28"/>
        </w:rPr>
        <w:t xml:space="preserve"> </w:t>
      </w:r>
      <w:r w:rsidRPr="00B15B3D">
        <w:rPr>
          <w:sz w:val="28"/>
          <w:szCs w:val="28"/>
        </w:rPr>
        <w:t>1.</w:t>
      </w:r>
      <w:r w:rsidR="001C6D07" w:rsidRPr="00B15B3D">
        <w:rPr>
          <w:sz w:val="28"/>
          <w:szCs w:val="28"/>
        </w:rPr>
        <w:t>2</w:t>
      </w:r>
      <w:r w:rsidRPr="00B15B3D">
        <w:rPr>
          <w:sz w:val="28"/>
          <w:szCs w:val="28"/>
        </w:rPr>
        <w:t xml:space="preserve"> Классификация резервов </w:t>
      </w:r>
      <w:r w:rsidRPr="00B15B3D">
        <w:rPr>
          <w:iCs/>
          <w:sz w:val="28"/>
          <w:szCs w:val="28"/>
        </w:rPr>
        <w:t>увеличения прибыли</w:t>
      </w:r>
    </w:p>
    <w:p w:rsidR="001C6D07" w:rsidRDefault="001C6D07" w:rsidP="002F43EF">
      <w:pPr>
        <w:widowControl/>
        <w:autoSpaceDE w:val="0"/>
        <w:autoSpaceDN w:val="0"/>
        <w:adjustRightInd w:val="0"/>
        <w:snapToGrid/>
        <w:spacing w:line="360" w:lineRule="auto"/>
        <w:ind w:firstLine="709"/>
        <w:rPr>
          <w:bCs/>
          <w:sz w:val="28"/>
          <w:szCs w:val="28"/>
        </w:rPr>
      </w:pPr>
    </w:p>
    <w:p w:rsidR="004905D0" w:rsidRPr="00B15B3D" w:rsidRDefault="004905D0" w:rsidP="002F43EF">
      <w:pPr>
        <w:widowControl/>
        <w:autoSpaceDE w:val="0"/>
        <w:autoSpaceDN w:val="0"/>
        <w:adjustRightInd w:val="0"/>
        <w:snapToGrid/>
        <w:spacing w:line="360" w:lineRule="auto"/>
        <w:ind w:firstLine="709"/>
        <w:rPr>
          <w:bCs/>
          <w:sz w:val="28"/>
          <w:szCs w:val="28"/>
        </w:rPr>
        <w:sectPr w:rsidR="004905D0" w:rsidRPr="00B15B3D" w:rsidSect="004905D0">
          <w:pgSz w:w="16838" w:h="11906" w:orient="landscape" w:code="9"/>
          <w:pgMar w:top="1134" w:right="851" w:bottom="1134" w:left="1701" w:header="709" w:footer="709" w:gutter="0"/>
          <w:pgNumType w:start="1"/>
          <w:cols w:space="708"/>
          <w:titlePg/>
          <w:docGrid w:linePitch="360"/>
        </w:sectPr>
      </w:pPr>
    </w:p>
    <w:p w:rsidR="00ED79B8" w:rsidRPr="00B15B3D" w:rsidRDefault="00ED79B8" w:rsidP="002F43EF">
      <w:pPr>
        <w:widowControl/>
        <w:autoSpaceDE w:val="0"/>
        <w:autoSpaceDN w:val="0"/>
        <w:adjustRightInd w:val="0"/>
        <w:snapToGrid/>
        <w:spacing w:line="360" w:lineRule="auto"/>
        <w:ind w:firstLine="709"/>
        <w:rPr>
          <w:iCs/>
          <w:sz w:val="28"/>
          <w:szCs w:val="28"/>
        </w:rPr>
      </w:pPr>
      <w:r w:rsidRPr="00B15B3D">
        <w:rPr>
          <w:iCs/>
          <w:sz w:val="28"/>
          <w:szCs w:val="28"/>
        </w:rPr>
        <w:lastRenderedPageBreak/>
        <w:t>Внутрипроизводственные резервы выявляются в процессе аудита и анализа, причинами их существования могут быть объективные и субъективные.</w:t>
      </w:r>
      <w:r w:rsidR="00764CAC" w:rsidRPr="00B15B3D">
        <w:rPr>
          <w:iCs/>
          <w:sz w:val="28"/>
          <w:szCs w:val="28"/>
        </w:rPr>
        <w:t xml:space="preserve"> Классификация резервов приведена на рисунке 1</w:t>
      </w:r>
      <w:r w:rsidR="00AE5001" w:rsidRPr="00B15B3D">
        <w:rPr>
          <w:iCs/>
          <w:sz w:val="28"/>
          <w:szCs w:val="28"/>
        </w:rPr>
        <w:t>.</w:t>
      </w:r>
      <w:r w:rsidR="00DF6AC4" w:rsidRPr="00B15B3D">
        <w:rPr>
          <w:iCs/>
          <w:sz w:val="28"/>
          <w:szCs w:val="28"/>
        </w:rPr>
        <w:t>2</w:t>
      </w:r>
    </w:p>
    <w:p w:rsidR="00ED79B8" w:rsidRPr="00B15B3D" w:rsidRDefault="00ED79B8" w:rsidP="002F43EF">
      <w:pPr>
        <w:pStyle w:val="21"/>
        <w:spacing w:after="0" w:line="360" w:lineRule="auto"/>
        <w:ind w:left="0" w:firstLine="709"/>
        <w:jc w:val="both"/>
        <w:rPr>
          <w:sz w:val="28"/>
          <w:szCs w:val="28"/>
        </w:rPr>
      </w:pPr>
      <w:r w:rsidRPr="00B15B3D">
        <w:rPr>
          <w:sz w:val="28"/>
          <w:szCs w:val="28"/>
        </w:rPr>
        <w:t>При использовании чистой прибыли предприятие вправе создавать финансовый резерв, т. е. рисковый фонд.</w:t>
      </w:r>
    </w:p>
    <w:p w:rsidR="00ED79B8" w:rsidRPr="00B15B3D" w:rsidRDefault="00ED79B8" w:rsidP="002F43EF">
      <w:pPr>
        <w:pStyle w:val="31"/>
        <w:spacing w:after="0" w:line="360" w:lineRule="auto"/>
        <w:ind w:left="0" w:firstLine="709"/>
        <w:jc w:val="both"/>
        <w:rPr>
          <w:sz w:val="28"/>
          <w:szCs w:val="28"/>
        </w:rPr>
      </w:pPr>
      <w:r w:rsidRPr="00B15B3D">
        <w:rPr>
          <w:sz w:val="28"/>
          <w:szCs w:val="28"/>
        </w:rPr>
        <w:t>Размер этого резерва должен составлять не менее 15% уставного фонда.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ED79B8" w:rsidRPr="00B15B3D" w:rsidRDefault="00ED79B8" w:rsidP="002F43EF">
      <w:pPr>
        <w:pStyle w:val="31"/>
        <w:spacing w:after="0" w:line="360" w:lineRule="auto"/>
        <w:ind w:left="0" w:firstLine="709"/>
        <w:jc w:val="both"/>
        <w:rPr>
          <w:sz w:val="28"/>
          <w:szCs w:val="28"/>
        </w:rPr>
      </w:pPr>
      <w:r w:rsidRPr="00B15B3D">
        <w:rPr>
          <w:sz w:val="28"/>
          <w:szCs w:val="28"/>
        </w:rPr>
        <w:t>Резервы увеличения прибыли напрямую связаны с суммой чистой прибыли, так как изменение ставок налогов прерогатива государственных органов, то увеличение чистой прибыли на предприятии возможно только при увеличении балансовой прибыли рассмотренными способами, либо вкладывая средства в государственные программы, позволяющие получить льготы по налогам.</w:t>
      </w:r>
    </w:p>
    <w:p w:rsidR="00ED79B8" w:rsidRPr="00B15B3D" w:rsidRDefault="00ED79B8" w:rsidP="002F43EF">
      <w:pPr>
        <w:widowControl/>
        <w:snapToGrid/>
        <w:spacing w:line="360" w:lineRule="auto"/>
        <w:ind w:firstLine="709"/>
        <w:rPr>
          <w:sz w:val="28"/>
          <w:szCs w:val="28"/>
        </w:rPr>
      </w:pPr>
    </w:p>
    <w:p w:rsidR="00ED79B8" w:rsidRPr="00B15B3D" w:rsidRDefault="00ED79B8" w:rsidP="002F43EF">
      <w:pPr>
        <w:pStyle w:val="2"/>
        <w:spacing w:line="360" w:lineRule="auto"/>
        <w:ind w:firstLine="709"/>
        <w:jc w:val="both"/>
        <w:rPr>
          <w:szCs w:val="28"/>
        </w:rPr>
      </w:pPr>
      <w:bookmarkStart w:id="4" w:name="_Toc242508071"/>
      <w:r w:rsidRPr="00B15B3D">
        <w:rPr>
          <w:szCs w:val="28"/>
        </w:rPr>
        <w:t>1.3 Методы планирования прибыли</w:t>
      </w:r>
      <w:bookmarkEnd w:id="4"/>
    </w:p>
    <w:p w:rsidR="00ED79B8" w:rsidRPr="00B15B3D" w:rsidRDefault="00ED79B8" w:rsidP="002F43EF">
      <w:pPr>
        <w:widowControl/>
        <w:tabs>
          <w:tab w:val="left" w:pos="1080"/>
        </w:tabs>
        <w:snapToGrid/>
        <w:spacing w:line="360" w:lineRule="auto"/>
        <w:ind w:firstLine="709"/>
        <w:rPr>
          <w:sz w:val="28"/>
          <w:szCs w:val="28"/>
        </w:rPr>
      </w:pPr>
    </w:p>
    <w:p w:rsidR="00ED79B8" w:rsidRPr="00B15B3D" w:rsidRDefault="00ED79B8" w:rsidP="002F43EF">
      <w:pPr>
        <w:widowControl/>
        <w:snapToGrid/>
        <w:spacing w:line="360" w:lineRule="auto"/>
        <w:ind w:firstLine="709"/>
        <w:rPr>
          <w:sz w:val="28"/>
          <w:szCs w:val="28"/>
        </w:rPr>
      </w:pPr>
      <w:r w:rsidRPr="00B15B3D">
        <w:rPr>
          <w:sz w:val="28"/>
          <w:szCs w:val="28"/>
        </w:rPr>
        <w:t>Прибыль является основным фактором экономического и социального развития не только для предприятия, но и для экономики страны в целом. Поэтому экономически обоснованное планирование прибыли на предприятиях имеет очень большое значение.</w:t>
      </w:r>
    </w:p>
    <w:p w:rsidR="00ED79B8" w:rsidRPr="00B15B3D" w:rsidRDefault="00ED79B8" w:rsidP="002F43EF">
      <w:pPr>
        <w:widowControl/>
        <w:snapToGrid/>
        <w:spacing w:line="360" w:lineRule="auto"/>
        <w:ind w:firstLine="709"/>
        <w:rPr>
          <w:sz w:val="28"/>
          <w:szCs w:val="28"/>
        </w:rPr>
      </w:pPr>
      <w:r w:rsidRPr="00B15B3D">
        <w:rPr>
          <w:bCs/>
          <w:sz w:val="28"/>
          <w:szCs w:val="28"/>
        </w:rPr>
        <w:t xml:space="preserve">Прибыль планируется в основном по </w:t>
      </w:r>
      <w:r w:rsidRPr="00B15B3D">
        <w:rPr>
          <w:sz w:val="28"/>
          <w:szCs w:val="28"/>
        </w:rPr>
        <w:t>прибыли от реализации продукции и товаров (работ, услуг).</w:t>
      </w:r>
    </w:p>
    <w:p w:rsidR="00ED79B8" w:rsidRPr="00B15B3D" w:rsidRDefault="00ED79B8" w:rsidP="002F43EF">
      <w:pPr>
        <w:widowControl/>
        <w:snapToGrid/>
        <w:spacing w:line="360" w:lineRule="auto"/>
        <w:ind w:firstLine="709"/>
        <w:rPr>
          <w:sz w:val="28"/>
          <w:szCs w:val="28"/>
        </w:rPr>
      </w:pPr>
      <w:r w:rsidRPr="00B15B3D">
        <w:rPr>
          <w:bCs/>
          <w:sz w:val="28"/>
          <w:szCs w:val="28"/>
        </w:rPr>
        <w:lastRenderedPageBreak/>
        <w:t>Основными методами планирования прибыли</w:t>
      </w:r>
      <w:r w:rsidRPr="00B15B3D">
        <w:rPr>
          <w:sz w:val="28"/>
          <w:szCs w:val="28"/>
        </w:rPr>
        <w:t xml:space="preserve"> являются [11]: метод прямого счета; аналитический метод; метод совмещенного расчета.</w:t>
      </w:r>
    </w:p>
    <w:p w:rsidR="00ED79B8" w:rsidRPr="00B15B3D" w:rsidRDefault="00ED79B8" w:rsidP="002F43EF">
      <w:pPr>
        <w:widowControl/>
        <w:snapToGrid/>
        <w:spacing w:line="360" w:lineRule="auto"/>
        <w:ind w:firstLine="709"/>
        <w:rPr>
          <w:sz w:val="28"/>
          <w:szCs w:val="28"/>
        </w:rPr>
      </w:pPr>
      <w:r w:rsidRPr="00B15B3D">
        <w:rPr>
          <w:bCs/>
          <w:sz w:val="28"/>
          <w:szCs w:val="28"/>
        </w:rPr>
        <w:t>Метод прямого счета</w:t>
      </w:r>
      <w:r w:rsidRPr="00B15B3D">
        <w:rPr>
          <w:sz w:val="28"/>
          <w:szCs w:val="28"/>
        </w:rPr>
        <w:t xml:space="preserve">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в том, что прибыль исчисляется как разница между выручкой от реализации продукции в соответствующих ценах за вычетом НДС и акцизов и полной ее себестоимостью</w:t>
      </w:r>
    </w:p>
    <w:p w:rsidR="00ED79B8" w:rsidRPr="00B15B3D" w:rsidRDefault="00ED79B8" w:rsidP="002F43EF">
      <w:pPr>
        <w:widowControl/>
        <w:snapToGrid/>
        <w:spacing w:line="360" w:lineRule="auto"/>
        <w:ind w:firstLine="709"/>
        <w:rPr>
          <w:sz w:val="28"/>
          <w:szCs w:val="28"/>
        </w:rPr>
      </w:pPr>
      <w:r w:rsidRPr="00B15B3D">
        <w:rPr>
          <w:bCs/>
          <w:sz w:val="28"/>
          <w:szCs w:val="28"/>
        </w:rPr>
        <w:t>Аналитический метод</w:t>
      </w:r>
      <w:r w:rsidRPr="00B15B3D">
        <w:rPr>
          <w:sz w:val="28"/>
          <w:szCs w:val="28"/>
        </w:rPr>
        <w:t xml:space="preserve"> применяется при большом ассортименте выпускаемой продукции, а также как дополнение к прямому методу, так как он позволяет выявить влияние отдельных факторов на плановую прибыль. При аналитическом методе прибыль рассчитывается не по каждому виду выпускаемой в планируемом году продукции, а по всей сравнимой продукции в целом. Прибыль по несравнимой продукции определяется отдельно. Исчисление прибыли аналитическим методом включает три последовательных этапа:</w:t>
      </w:r>
    </w:p>
    <w:p w:rsidR="00ED79B8" w:rsidRPr="00B15B3D" w:rsidRDefault="00ED79B8" w:rsidP="002F43EF">
      <w:pPr>
        <w:widowControl/>
        <w:snapToGrid/>
        <w:spacing w:line="360" w:lineRule="auto"/>
        <w:ind w:firstLine="709"/>
        <w:rPr>
          <w:sz w:val="28"/>
          <w:szCs w:val="28"/>
        </w:rPr>
      </w:pPr>
      <w:r w:rsidRPr="00B15B3D">
        <w:rPr>
          <w:sz w:val="28"/>
          <w:szCs w:val="28"/>
        </w:rPr>
        <w:t>1) определение базовой рентабельности как частного от деления ожидаемой прибыли за отчетный год на полную себестоимость сравнимой выпущенной продукции за тот же период;</w:t>
      </w:r>
    </w:p>
    <w:p w:rsidR="00ED79B8" w:rsidRPr="00B15B3D" w:rsidRDefault="00ED79B8" w:rsidP="002F43EF">
      <w:pPr>
        <w:widowControl/>
        <w:snapToGrid/>
        <w:spacing w:line="360" w:lineRule="auto"/>
        <w:ind w:firstLine="709"/>
        <w:rPr>
          <w:sz w:val="28"/>
          <w:szCs w:val="28"/>
        </w:rPr>
      </w:pPr>
      <w:r w:rsidRPr="00B15B3D">
        <w:rPr>
          <w:sz w:val="28"/>
          <w:szCs w:val="28"/>
        </w:rPr>
        <w:t>2) исчисление объема выпущенной продукции в планируемом периоде по себестоимости отчетного года и определение прибыли на выпущенную продукцию исходя из базовой рентабельности;</w:t>
      </w:r>
    </w:p>
    <w:p w:rsidR="00ED79B8" w:rsidRPr="00B15B3D" w:rsidRDefault="00ED79B8" w:rsidP="002F43EF">
      <w:pPr>
        <w:widowControl/>
        <w:snapToGrid/>
        <w:spacing w:line="360" w:lineRule="auto"/>
        <w:ind w:firstLine="709"/>
        <w:rPr>
          <w:sz w:val="28"/>
          <w:szCs w:val="28"/>
        </w:rPr>
      </w:pPr>
      <w:r w:rsidRPr="00B15B3D">
        <w:rPr>
          <w:sz w:val="28"/>
          <w:szCs w:val="28"/>
        </w:rPr>
        <w:t>3) учет влияния на плановую прибыль различных факторов: снижение себестоимости сравнимой продукции, повышение ее качества и сортности, изменение ассортимента, цен и т.д.</w:t>
      </w:r>
    </w:p>
    <w:p w:rsidR="00ED79B8" w:rsidRPr="00B15B3D" w:rsidRDefault="00ED79B8" w:rsidP="002F43EF">
      <w:pPr>
        <w:widowControl/>
        <w:snapToGrid/>
        <w:spacing w:line="360" w:lineRule="auto"/>
        <w:ind w:firstLine="709"/>
        <w:rPr>
          <w:sz w:val="28"/>
          <w:szCs w:val="28"/>
        </w:rPr>
      </w:pPr>
      <w:r w:rsidRPr="00B15B3D">
        <w:rPr>
          <w:bCs/>
          <w:sz w:val="28"/>
          <w:szCs w:val="28"/>
        </w:rPr>
        <w:t>Метод совмещенного расчета сочетает</w:t>
      </w:r>
      <w:r w:rsidRPr="00B15B3D">
        <w:rPr>
          <w:sz w:val="28"/>
          <w:szCs w:val="28"/>
        </w:rPr>
        <w:t xml:space="preserve"> элементы первого и второго способов. Так, стоимость выпущенной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w:t>
      </w:r>
      <w:r w:rsidRPr="00B15B3D">
        <w:rPr>
          <w:sz w:val="28"/>
          <w:szCs w:val="28"/>
        </w:rPr>
        <w:lastRenderedPageBreak/>
        <w:t>себестоимости, повышение качества, изменение ассортимента, цен и др., выявляется с помощью аналитического метода.</w:t>
      </w:r>
    </w:p>
    <w:p w:rsidR="00F50062" w:rsidRPr="00B15B3D" w:rsidRDefault="00F50062" w:rsidP="002F43EF">
      <w:pPr>
        <w:pStyle w:val="2"/>
        <w:spacing w:line="360" w:lineRule="auto"/>
        <w:ind w:firstLine="709"/>
        <w:jc w:val="both"/>
        <w:rPr>
          <w:szCs w:val="28"/>
        </w:rPr>
      </w:pPr>
    </w:p>
    <w:p w:rsidR="002D60DB" w:rsidRPr="00B15B3D" w:rsidRDefault="00ED79B8" w:rsidP="002F43EF">
      <w:pPr>
        <w:pStyle w:val="2"/>
        <w:spacing w:line="360" w:lineRule="auto"/>
        <w:ind w:firstLine="709"/>
        <w:jc w:val="both"/>
        <w:rPr>
          <w:szCs w:val="28"/>
        </w:rPr>
      </w:pPr>
      <w:bookmarkStart w:id="5" w:name="_Toc242508072"/>
      <w:r w:rsidRPr="00B15B3D">
        <w:rPr>
          <w:szCs w:val="28"/>
        </w:rPr>
        <w:t>1.4 Формирование, распределение и использование прибыли предприятия</w:t>
      </w:r>
      <w:bookmarkEnd w:id="5"/>
    </w:p>
    <w:p w:rsidR="00DC000A" w:rsidRPr="00B15B3D" w:rsidRDefault="00DC000A" w:rsidP="002F43EF">
      <w:pPr>
        <w:widowControl/>
        <w:tabs>
          <w:tab w:val="left" w:pos="1080"/>
        </w:tabs>
        <w:snapToGrid/>
        <w:spacing w:line="360" w:lineRule="auto"/>
        <w:ind w:firstLine="709"/>
        <w:rPr>
          <w:sz w:val="28"/>
          <w:szCs w:val="28"/>
        </w:rPr>
      </w:pPr>
    </w:p>
    <w:p w:rsidR="00E64959" w:rsidRPr="00B15B3D" w:rsidRDefault="00E64959" w:rsidP="002F43EF">
      <w:pPr>
        <w:widowControl/>
        <w:snapToGrid/>
        <w:spacing w:line="360" w:lineRule="auto"/>
        <w:ind w:firstLine="709"/>
        <w:rPr>
          <w:sz w:val="28"/>
          <w:szCs w:val="28"/>
        </w:rPr>
      </w:pPr>
      <w:r w:rsidRPr="00B15B3D">
        <w:rPr>
          <w:sz w:val="28"/>
          <w:szCs w:val="28"/>
        </w:rPr>
        <w:t xml:space="preserve">Прибыль предприятия (балансовая) </w:t>
      </w:r>
      <w:r w:rsidR="00DF6AC4" w:rsidRPr="00B15B3D">
        <w:rPr>
          <w:sz w:val="28"/>
          <w:szCs w:val="28"/>
        </w:rPr>
        <w:t>Пб</w:t>
      </w:r>
      <w:r w:rsidR="00126226" w:rsidRPr="00B15B3D">
        <w:rPr>
          <w:sz w:val="28"/>
          <w:szCs w:val="28"/>
        </w:rPr>
        <w:t xml:space="preserve"> </w:t>
      </w:r>
      <w:r w:rsidRPr="00B15B3D">
        <w:rPr>
          <w:sz w:val="28"/>
          <w:szCs w:val="28"/>
        </w:rPr>
        <w:t>- это часть чистого дохода предприятия, созданного в процессе производства и реализованного в сфере обращения. Количественно она представляет собой разность между выручкой (после уплаты всех налогов и других отчислений в бюджет и внебюджетные фонды) и полной себестоимостью реализованной продукции.</w:t>
      </w:r>
    </w:p>
    <w:p w:rsidR="004905D0" w:rsidRDefault="00126226" w:rsidP="002F43EF">
      <w:pPr>
        <w:widowControl/>
        <w:snapToGrid/>
        <w:spacing w:line="360" w:lineRule="auto"/>
        <w:ind w:firstLine="709"/>
        <w:rPr>
          <w:sz w:val="28"/>
          <w:szCs w:val="28"/>
        </w:rPr>
      </w:pPr>
      <w:r w:rsidRPr="00B15B3D">
        <w:rPr>
          <w:sz w:val="28"/>
          <w:szCs w:val="28"/>
        </w:rPr>
        <w:t>П</w:t>
      </w:r>
      <w:r w:rsidR="00E64959" w:rsidRPr="00B15B3D">
        <w:rPr>
          <w:sz w:val="28"/>
          <w:szCs w:val="28"/>
        </w:rPr>
        <w:t xml:space="preserve">рибыль </w:t>
      </w:r>
      <w:r w:rsidRPr="00B15B3D">
        <w:rPr>
          <w:sz w:val="28"/>
          <w:szCs w:val="28"/>
        </w:rPr>
        <w:t xml:space="preserve">предприятия </w:t>
      </w:r>
      <w:r w:rsidR="00E64959" w:rsidRPr="00B15B3D">
        <w:rPr>
          <w:sz w:val="28"/>
          <w:szCs w:val="28"/>
        </w:rPr>
        <w:t>характеризует конечный результат производственно</w:t>
      </w:r>
      <w:r w:rsidR="00DA7396" w:rsidRPr="00B15B3D">
        <w:rPr>
          <w:sz w:val="28"/>
          <w:szCs w:val="28"/>
        </w:rPr>
        <w:t xml:space="preserve"> </w:t>
      </w:r>
      <w:r w:rsidR="00E64959" w:rsidRPr="00B15B3D">
        <w:rPr>
          <w:sz w:val="28"/>
          <w:szCs w:val="28"/>
        </w:rPr>
        <w:t>-</w:t>
      </w:r>
      <w:r w:rsidR="00DA7396" w:rsidRPr="00B15B3D">
        <w:rPr>
          <w:sz w:val="28"/>
          <w:szCs w:val="28"/>
        </w:rPr>
        <w:t xml:space="preserve"> </w:t>
      </w:r>
      <w:r w:rsidR="00E64959" w:rsidRPr="00B15B3D">
        <w:rPr>
          <w:sz w:val="28"/>
          <w:szCs w:val="28"/>
        </w:rPr>
        <w:t>финансовой деятельно</w:t>
      </w:r>
      <w:r w:rsidR="00DA7396" w:rsidRPr="00B15B3D">
        <w:rPr>
          <w:sz w:val="28"/>
          <w:szCs w:val="28"/>
        </w:rPr>
        <w:t>сти предприятия. Составляющие Пб</w:t>
      </w:r>
      <w:r w:rsidRPr="00B15B3D">
        <w:rPr>
          <w:sz w:val="28"/>
          <w:szCs w:val="28"/>
        </w:rPr>
        <w:t xml:space="preserve"> приведены на рисунке 1.3</w:t>
      </w:r>
    </w:p>
    <w:p w:rsidR="004905D0" w:rsidRPr="00B15B3D" w:rsidRDefault="004905D0" w:rsidP="004905D0">
      <w:pPr>
        <w:widowControl/>
        <w:snapToGrid/>
        <w:spacing w:line="360" w:lineRule="auto"/>
        <w:ind w:firstLine="709"/>
        <w:rPr>
          <w:sz w:val="28"/>
          <w:szCs w:val="28"/>
        </w:rPr>
      </w:pPr>
      <w:r w:rsidRPr="00B15B3D">
        <w:rPr>
          <w:sz w:val="28"/>
          <w:szCs w:val="28"/>
        </w:rPr>
        <w:t>Она</w:t>
      </w:r>
      <w:r w:rsidR="00D2568B" w:rsidRPr="00B15B3D">
        <w:rPr>
          <w:sz w:val="28"/>
          <w:szCs w:val="28"/>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0" o:title=""/>
          </v:shape>
          <o:OLEObject Type="Embed" ProgID="Equation.3" ShapeID="_x0000_i1025" DrawAspect="Content" ObjectID="_1469644523" r:id="rId11"/>
        </w:object>
      </w:r>
      <w:r w:rsidRPr="00B15B3D">
        <w:rPr>
          <w:sz w:val="28"/>
          <w:szCs w:val="28"/>
        </w:rPr>
        <w:t xml:space="preserve">состоит из прибыли (убытков) от реализации продукции, работ и услуг (Прп), операционных </w:t>
      </w:r>
      <w:r w:rsidR="00D2568B" w:rsidRPr="00B15B3D">
        <w:rPr>
          <w:sz w:val="28"/>
          <w:szCs w:val="28"/>
        </w:rPr>
        <w:object w:dxaOrig="840" w:dyaOrig="360">
          <v:shape id="_x0000_i1026" type="#_x0000_t75" style="width:42pt;height:18pt" o:ole="">
            <v:imagedata r:id="rId12" o:title=""/>
          </v:shape>
          <o:OLEObject Type="Embed" ProgID="Equation.3" ShapeID="_x0000_i1026" DrawAspect="Content" ObjectID="_1469644524" r:id="rId13"/>
        </w:object>
      </w:r>
      <w:r w:rsidRPr="00B15B3D">
        <w:rPr>
          <w:sz w:val="28"/>
          <w:szCs w:val="28"/>
        </w:rPr>
        <w:t xml:space="preserve"> и внереализационных финансовых результатов </w:t>
      </w:r>
      <w:r w:rsidR="00D2568B" w:rsidRPr="00B15B3D">
        <w:rPr>
          <w:sz w:val="28"/>
          <w:szCs w:val="28"/>
        </w:rPr>
        <w:object w:dxaOrig="840" w:dyaOrig="360">
          <v:shape id="_x0000_i1027" type="#_x0000_t75" style="width:42pt;height:18pt" o:ole="">
            <v:imagedata r:id="rId14" o:title=""/>
          </v:shape>
          <o:OLEObject Type="Embed" ProgID="Equation.3" ShapeID="_x0000_i1027" DrawAspect="Content" ObjectID="_1469644525" r:id="rId15"/>
        </w:object>
      </w:r>
      <w:r w:rsidRPr="00B15B3D">
        <w:rPr>
          <w:sz w:val="28"/>
          <w:szCs w:val="28"/>
        </w:rPr>
        <w:t xml:space="preserve"> - доходов и расходов:</w:t>
      </w:r>
    </w:p>
    <w:p w:rsidR="004905D0" w:rsidRPr="00B15B3D" w:rsidRDefault="004905D0" w:rsidP="004905D0">
      <w:pPr>
        <w:widowControl/>
        <w:snapToGrid/>
        <w:spacing w:line="360" w:lineRule="auto"/>
        <w:ind w:firstLine="709"/>
        <w:rPr>
          <w:sz w:val="28"/>
          <w:szCs w:val="28"/>
        </w:rPr>
      </w:pPr>
    </w:p>
    <w:p w:rsidR="004905D0" w:rsidRPr="00B15B3D" w:rsidRDefault="004905D0" w:rsidP="004905D0">
      <w:pPr>
        <w:widowControl/>
        <w:snapToGrid/>
        <w:spacing w:line="360" w:lineRule="auto"/>
        <w:ind w:firstLine="709"/>
        <w:rPr>
          <w:sz w:val="28"/>
          <w:szCs w:val="28"/>
        </w:rPr>
      </w:pPr>
      <w:r w:rsidRPr="00B15B3D">
        <w:rPr>
          <w:sz w:val="28"/>
          <w:szCs w:val="28"/>
        </w:rPr>
        <w:t>Пб = Прп + ОФР + ВФР,</w:t>
      </w:r>
      <w:r w:rsidRPr="00B15B3D">
        <w:rPr>
          <w:sz w:val="28"/>
          <w:szCs w:val="28"/>
        </w:rPr>
        <w:tab/>
      </w:r>
      <w:r w:rsidRPr="00B15B3D">
        <w:rPr>
          <w:sz w:val="28"/>
          <w:szCs w:val="28"/>
        </w:rPr>
        <w:tab/>
      </w:r>
      <w:r w:rsidRPr="00B15B3D">
        <w:rPr>
          <w:sz w:val="28"/>
          <w:szCs w:val="28"/>
        </w:rPr>
        <w:tab/>
      </w:r>
      <w:r w:rsidRPr="00B15B3D">
        <w:rPr>
          <w:sz w:val="28"/>
          <w:szCs w:val="28"/>
        </w:rPr>
        <w:tab/>
      </w:r>
      <w:r w:rsidRPr="00B15B3D">
        <w:rPr>
          <w:sz w:val="28"/>
          <w:szCs w:val="28"/>
        </w:rPr>
        <w:tab/>
        <w:t>(1.1)</w:t>
      </w:r>
    </w:p>
    <w:p w:rsidR="004905D0" w:rsidRPr="00B15B3D" w:rsidRDefault="004905D0" w:rsidP="004905D0">
      <w:pPr>
        <w:widowControl/>
        <w:snapToGrid/>
        <w:spacing w:line="360" w:lineRule="auto"/>
        <w:ind w:firstLine="709"/>
        <w:rPr>
          <w:sz w:val="28"/>
          <w:szCs w:val="28"/>
        </w:rPr>
      </w:pPr>
    </w:p>
    <w:p w:rsidR="004905D0" w:rsidRPr="00B15B3D" w:rsidRDefault="004905D0" w:rsidP="004905D0">
      <w:pPr>
        <w:widowControl/>
        <w:snapToGrid/>
        <w:spacing w:line="360" w:lineRule="auto"/>
        <w:ind w:firstLine="709"/>
        <w:rPr>
          <w:sz w:val="28"/>
          <w:szCs w:val="28"/>
        </w:rPr>
      </w:pPr>
      <w:r w:rsidRPr="00B15B3D">
        <w:rPr>
          <w:sz w:val="28"/>
          <w:szCs w:val="28"/>
        </w:rPr>
        <w:t>Прибыль, от реализации продукции, работ и услуг представляет собой разность между выручкой от реализации за минусом всех налогов</w:t>
      </w:r>
      <w:r>
        <w:rPr>
          <w:sz w:val="28"/>
          <w:szCs w:val="28"/>
        </w:rPr>
        <w:t xml:space="preserve"> </w:t>
      </w:r>
      <w:r w:rsidRPr="00B15B3D">
        <w:rPr>
          <w:sz w:val="28"/>
          <w:szCs w:val="28"/>
        </w:rPr>
        <w:t>включенных в цену, и себестоимостью реализованной продукции (работ, услуг); она находится по формуле:</w:t>
      </w:r>
    </w:p>
    <w:p w:rsidR="004905D0" w:rsidRPr="00B15B3D" w:rsidRDefault="004905D0" w:rsidP="004905D0">
      <w:pPr>
        <w:widowControl/>
        <w:snapToGrid/>
        <w:spacing w:line="360" w:lineRule="auto"/>
        <w:ind w:firstLine="709"/>
        <w:rPr>
          <w:sz w:val="28"/>
          <w:szCs w:val="28"/>
        </w:rPr>
      </w:pPr>
    </w:p>
    <w:p w:rsidR="004905D0" w:rsidRPr="00B15B3D" w:rsidRDefault="004905D0" w:rsidP="004905D0">
      <w:pPr>
        <w:widowControl/>
        <w:shd w:val="clear" w:color="auto" w:fill="FFFFFF"/>
        <w:snapToGrid/>
        <w:spacing w:line="360" w:lineRule="auto"/>
        <w:ind w:firstLine="709"/>
        <w:rPr>
          <w:sz w:val="28"/>
          <w:szCs w:val="28"/>
        </w:rPr>
      </w:pPr>
      <w:r w:rsidRPr="00B15B3D">
        <w:rPr>
          <w:sz w:val="28"/>
          <w:szCs w:val="28"/>
        </w:rPr>
        <w:t>Прп = РП – С рп</w:t>
      </w:r>
      <w:r w:rsidRPr="00B15B3D">
        <w:rPr>
          <w:sz w:val="28"/>
          <w:szCs w:val="28"/>
        </w:rPr>
        <w:tab/>
      </w:r>
      <w:r w:rsidRPr="00B15B3D">
        <w:rPr>
          <w:sz w:val="28"/>
          <w:szCs w:val="28"/>
        </w:rPr>
        <w:tab/>
      </w:r>
      <w:r w:rsidRPr="00B15B3D">
        <w:rPr>
          <w:sz w:val="28"/>
          <w:szCs w:val="28"/>
        </w:rPr>
        <w:tab/>
      </w:r>
      <w:r w:rsidRPr="00B15B3D">
        <w:rPr>
          <w:sz w:val="28"/>
          <w:szCs w:val="28"/>
        </w:rPr>
        <w:tab/>
      </w:r>
      <w:r w:rsidRPr="00B15B3D">
        <w:rPr>
          <w:sz w:val="28"/>
          <w:szCs w:val="28"/>
        </w:rPr>
        <w:tab/>
      </w:r>
      <w:r w:rsidRPr="00B15B3D">
        <w:rPr>
          <w:sz w:val="28"/>
          <w:szCs w:val="28"/>
        </w:rPr>
        <w:tab/>
        <w:t>(1.2)</w:t>
      </w:r>
    </w:p>
    <w:p w:rsidR="004905D0" w:rsidRPr="00B15B3D" w:rsidRDefault="004905D0" w:rsidP="004905D0">
      <w:pPr>
        <w:widowControl/>
        <w:shd w:val="clear" w:color="auto" w:fill="FFFFFF"/>
        <w:snapToGrid/>
        <w:spacing w:line="360" w:lineRule="auto"/>
        <w:ind w:firstLine="709"/>
        <w:rPr>
          <w:sz w:val="28"/>
          <w:szCs w:val="28"/>
        </w:rPr>
      </w:pPr>
    </w:p>
    <w:p w:rsidR="004905D0" w:rsidRPr="00B15B3D" w:rsidRDefault="004905D0" w:rsidP="004905D0">
      <w:pPr>
        <w:widowControl/>
        <w:snapToGrid/>
        <w:spacing w:line="360" w:lineRule="auto"/>
        <w:ind w:firstLine="709"/>
        <w:rPr>
          <w:sz w:val="28"/>
          <w:szCs w:val="28"/>
        </w:rPr>
      </w:pPr>
      <w:r w:rsidRPr="00B15B3D">
        <w:rPr>
          <w:sz w:val="28"/>
          <w:szCs w:val="28"/>
        </w:rPr>
        <w:t xml:space="preserve">где </w:t>
      </w:r>
      <w:r w:rsidR="00D2568B" w:rsidRPr="00B15B3D">
        <w:rPr>
          <w:sz w:val="28"/>
          <w:szCs w:val="28"/>
        </w:rPr>
        <w:object w:dxaOrig="440" w:dyaOrig="279">
          <v:shape id="_x0000_i1028" type="#_x0000_t75" style="width:21.75pt;height:14.25pt" o:ole="">
            <v:imagedata r:id="rId16" o:title=""/>
          </v:shape>
          <o:OLEObject Type="Embed" ProgID="Equation.3" ShapeID="_x0000_i1028" DrawAspect="Content" ObjectID="_1469644526" r:id="rId17"/>
        </w:object>
      </w:r>
      <w:r w:rsidRPr="00B15B3D">
        <w:rPr>
          <w:sz w:val="28"/>
          <w:szCs w:val="28"/>
        </w:rPr>
        <w:t>-объём реализованной предприятием продукции (работ, услуг);</w:t>
      </w:r>
    </w:p>
    <w:p w:rsidR="00126226" w:rsidRPr="00B15B3D" w:rsidRDefault="004905D0" w:rsidP="002F43EF">
      <w:pPr>
        <w:widowControl/>
        <w:snapToGrid/>
        <w:spacing w:line="360" w:lineRule="auto"/>
        <w:ind w:firstLine="709"/>
        <w:rPr>
          <w:sz w:val="28"/>
          <w:szCs w:val="28"/>
        </w:rPr>
      </w:pPr>
      <w:r>
        <w:rPr>
          <w:sz w:val="28"/>
          <w:szCs w:val="28"/>
        </w:rPr>
        <w:br w:type="page"/>
      </w:r>
      <w:r w:rsidR="00690585">
        <w:rPr>
          <w:noProof/>
        </w:rPr>
        <w:lastRenderedPageBreak/>
        <w:pict>
          <v:group id="_x0000_s1061" style="position:absolute;left:0;text-align:left;margin-left:-18pt;margin-top:2.45pt;width:497.7pt;height:442.9pt;z-index:251702272" coordorigin="1440,1514" coordsize="9954,8858">
            <v:line id="_x0000_s1062" style="position:absolute" from="2908,1874" to="2909,2234"/>
            <v:line id="_x0000_s1063" style="position:absolute" from="9928,1874" to="9930,2234"/>
            <v:line id="_x0000_s1064" style="position:absolute" from="6508,2054" to="6508,2234"/>
            <v:rect id="_x0000_s1065" style="position:absolute;left:1440;top:5711;width:6660;height:720">
              <v:textbox style="mso-next-textbox:#_x0000_s1065">
                <w:txbxContent>
                  <w:p w:rsidR="00CE7CA5" w:rsidRDefault="00CE7CA5" w:rsidP="00126226">
                    <w:pPr>
                      <w:widowControl/>
                      <w:snapToGrid/>
                      <w:spacing w:line="240" w:lineRule="auto"/>
                      <w:ind w:firstLine="0"/>
                      <w:rPr>
                        <w:sz w:val="24"/>
                        <w:szCs w:val="24"/>
                      </w:rPr>
                    </w:pPr>
                    <w:r>
                      <w:rPr>
                        <w:sz w:val="24"/>
                        <w:szCs w:val="24"/>
                      </w:rPr>
                      <w:t>2.4. Расходы, связанные с обслуживанием ценных бумаг (оплата консультационных и посреднических услуг, депозитарных услуг и т.п.)</w:t>
                    </w:r>
                  </w:p>
                </w:txbxContent>
              </v:textbox>
            </v:rect>
            <v:rect id="_x0000_s1066" style="position:absolute;left:1440;top:6431;width:6660;height:540">
              <v:textbox style="mso-next-textbox:#_x0000_s1066">
                <w:txbxContent>
                  <w:p w:rsidR="00CE7CA5" w:rsidRDefault="00CE7CA5" w:rsidP="00126226">
                    <w:pPr>
                      <w:widowControl/>
                      <w:snapToGrid/>
                      <w:spacing w:line="240" w:lineRule="auto"/>
                      <w:ind w:firstLine="0"/>
                      <w:jc w:val="left"/>
                      <w:rPr>
                        <w:sz w:val="24"/>
                        <w:szCs w:val="24"/>
                      </w:rPr>
                    </w:pPr>
                    <w:r>
                      <w:rPr>
                        <w:sz w:val="24"/>
                        <w:szCs w:val="24"/>
                      </w:rPr>
                      <w:t>2.5. Доходы от продажи товаро-материальных ценностей</w:t>
                    </w:r>
                  </w:p>
                </w:txbxContent>
              </v:textbox>
            </v:rect>
            <v:rect id="_x0000_s1067" style="position:absolute;left:1440;top:6971;width:6660;height:1080">
              <v:textbox style="mso-next-textbox:#_x0000_s1067">
                <w:txbxContent>
                  <w:p w:rsidR="00CE7CA5" w:rsidRDefault="00CE7CA5" w:rsidP="00126226">
                    <w:pPr>
                      <w:widowControl/>
                      <w:snapToGrid/>
                      <w:spacing w:line="240" w:lineRule="auto"/>
                      <w:ind w:firstLine="0"/>
                      <w:jc w:val="left"/>
                      <w:rPr>
                        <w:sz w:val="24"/>
                        <w:szCs w:val="24"/>
                      </w:rPr>
                    </w:pPr>
                    <w:r>
                      <w:rPr>
                        <w:sz w:val="24"/>
                        <w:szCs w:val="24"/>
                      </w:rPr>
                      <w:t>2.6. Доходы от реализации основных фондов и нематериальных активов, от сдачи в аренду основных средств земли</w:t>
                    </w:r>
                  </w:p>
                </w:txbxContent>
              </v:textbox>
            </v:rect>
            <v:rect id="_x0000_s1068" style="position:absolute;left:8848;top:3551;width:2532;height:1260">
              <v:textbox style="mso-next-textbox:#_x0000_s1068">
                <w:txbxContent>
                  <w:p w:rsidR="00CE7CA5" w:rsidRDefault="00CE7CA5" w:rsidP="00126226">
                    <w:pPr>
                      <w:widowControl/>
                      <w:snapToGrid/>
                      <w:spacing w:line="240" w:lineRule="auto"/>
                      <w:ind w:right="-133" w:firstLine="0"/>
                      <w:jc w:val="left"/>
                      <w:rPr>
                        <w:sz w:val="24"/>
                        <w:szCs w:val="24"/>
                      </w:rPr>
                    </w:pPr>
                    <w:r>
                      <w:rPr>
                        <w:sz w:val="24"/>
                        <w:szCs w:val="24"/>
                      </w:rPr>
                      <w:t>3.1. Прибыль (убытки) прошлых лет, выявленные в отчётном году</w:t>
                    </w:r>
                  </w:p>
                </w:txbxContent>
              </v:textbox>
            </v:rect>
            <v:rect id="_x0000_s1069" style="position:absolute;left:8859;top:4772;width:2521;height:1260">
              <v:textbox style="mso-next-textbox:#_x0000_s1069">
                <w:txbxContent>
                  <w:p w:rsidR="00CE7CA5" w:rsidRDefault="00CE7CA5" w:rsidP="00126226">
                    <w:pPr>
                      <w:widowControl/>
                      <w:snapToGrid/>
                      <w:spacing w:line="240" w:lineRule="auto"/>
                      <w:ind w:right="-153" w:firstLine="0"/>
                      <w:jc w:val="left"/>
                      <w:rPr>
                        <w:sz w:val="24"/>
                        <w:szCs w:val="24"/>
                      </w:rPr>
                    </w:pPr>
                    <w:r>
                      <w:rPr>
                        <w:sz w:val="24"/>
                        <w:szCs w:val="24"/>
                      </w:rPr>
                      <w:t>3.2. Полученные, за вычетом выплаченных, пени, штрафы, неустойки</w:t>
                    </w:r>
                  </w:p>
                </w:txbxContent>
              </v:textbox>
            </v:rect>
            <v:rect id="_x0000_s1070" style="position:absolute;left:8859;top:6039;width:2521;height:2172">
              <v:textbox style="mso-next-textbox:#_x0000_s1070">
                <w:txbxContent>
                  <w:p w:rsidR="00CE7CA5" w:rsidRDefault="00CE7CA5" w:rsidP="00126226">
                    <w:pPr>
                      <w:widowControl/>
                      <w:snapToGrid/>
                      <w:spacing w:line="240" w:lineRule="auto"/>
                      <w:ind w:right="-153" w:firstLine="0"/>
                      <w:jc w:val="left"/>
                      <w:rPr>
                        <w:sz w:val="24"/>
                        <w:szCs w:val="24"/>
                      </w:rPr>
                    </w:pPr>
                    <w:r>
                      <w:rPr>
                        <w:sz w:val="24"/>
                        <w:szCs w:val="24"/>
                      </w:rPr>
                      <w:t>3.3. Прибыль или убытки от поступления и списания безнадёжной дебиторской задолженности, по которой истекли сроки исковой давности</w:t>
                    </w:r>
                  </w:p>
                </w:txbxContent>
              </v:textbox>
            </v:rect>
            <v:rect id="_x0000_s1071" style="position:absolute;left:8859;top:8211;width:2521;height:1086">
              <v:textbox style="mso-next-textbox:#_x0000_s1071">
                <w:txbxContent>
                  <w:p w:rsidR="00CE7CA5" w:rsidRDefault="00CE7CA5" w:rsidP="00126226">
                    <w:pPr>
                      <w:widowControl/>
                      <w:snapToGrid/>
                      <w:spacing w:line="240" w:lineRule="auto"/>
                      <w:ind w:right="28" w:firstLine="0"/>
                      <w:rPr>
                        <w:sz w:val="24"/>
                        <w:szCs w:val="24"/>
                      </w:rPr>
                    </w:pPr>
                    <w:r>
                      <w:rPr>
                        <w:sz w:val="24"/>
                        <w:szCs w:val="24"/>
                      </w:rPr>
                      <w:t>3.4. Убытки от стихийных бедствий и т.д.</w:t>
                    </w:r>
                  </w:p>
                </w:txbxContent>
              </v:textbox>
            </v:rect>
            <v:rect id="_x0000_s1072" style="position:absolute;left:8840;top:9292;width:2554;height:1080">
              <v:textbox style="mso-next-textbox:#_x0000_s1072">
                <w:txbxContent>
                  <w:p w:rsidR="00CE7CA5" w:rsidRDefault="00CE7CA5" w:rsidP="00126226">
                    <w:pPr>
                      <w:widowControl/>
                      <w:snapToGrid/>
                      <w:spacing w:line="240" w:lineRule="auto"/>
                      <w:ind w:firstLine="0"/>
                      <w:rPr>
                        <w:sz w:val="24"/>
                        <w:szCs w:val="24"/>
                      </w:rPr>
                    </w:pPr>
                    <w:r>
                      <w:rPr>
                        <w:sz w:val="24"/>
                        <w:szCs w:val="24"/>
                      </w:rPr>
                      <w:t>3.5. Доходы и убытки по валютным операциям и т.п.</w:t>
                    </w:r>
                  </w:p>
                </w:txbxContent>
              </v:textbox>
            </v:rect>
            <v:rect id="_x0000_s1073" style="position:absolute;left:1440;top:3575;width:6660;height:696">
              <v:textbox style="mso-next-textbox:#_x0000_s1073">
                <w:txbxContent>
                  <w:p w:rsidR="00CE7CA5" w:rsidRDefault="00CE7CA5" w:rsidP="00126226">
                    <w:pPr>
                      <w:widowControl/>
                      <w:snapToGrid/>
                      <w:spacing w:line="240" w:lineRule="auto"/>
                      <w:ind w:firstLine="0"/>
                      <w:jc w:val="left"/>
                      <w:rPr>
                        <w:sz w:val="24"/>
                        <w:szCs w:val="24"/>
                      </w:rPr>
                    </w:pPr>
                    <w:r>
                      <w:rPr>
                        <w:sz w:val="24"/>
                        <w:szCs w:val="24"/>
                      </w:rPr>
                      <w:t>2.1. Проценты полученные и выплаченные по облигациям, депозитам, государственным ценным бумагам, за предоставление и уплату кредита и т.п.</w:t>
                    </w:r>
                  </w:p>
                </w:txbxContent>
              </v:textbox>
            </v:rect>
            <v:rect id="_x0000_s1074" style="position:absolute;left:1440;top:4271;width:6660;height:720">
              <v:textbox style="mso-next-textbox:#_x0000_s1074">
                <w:txbxContent>
                  <w:p w:rsidR="00CE7CA5" w:rsidRDefault="00CE7CA5" w:rsidP="00126226">
                    <w:pPr>
                      <w:widowControl/>
                      <w:snapToGrid/>
                      <w:spacing w:line="240" w:lineRule="auto"/>
                      <w:ind w:firstLine="0"/>
                      <w:rPr>
                        <w:sz w:val="24"/>
                        <w:szCs w:val="24"/>
                      </w:rPr>
                    </w:pPr>
                    <w:r>
                      <w:rPr>
                        <w:sz w:val="24"/>
                        <w:szCs w:val="24"/>
                      </w:rPr>
                      <w:t>2.2. Доходы от участия в уставных фондах других организаций, от совместной деятельности</w:t>
                    </w:r>
                  </w:p>
                </w:txbxContent>
              </v:textbox>
            </v:rect>
            <v:rect id="_x0000_s1075" style="position:absolute;left:1440;top:4991;width:6661;height:720">
              <v:textbox style="mso-next-textbox:#_x0000_s1075">
                <w:txbxContent>
                  <w:p w:rsidR="00CE7CA5" w:rsidRDefault="00CE7CA5" w:rsidP="00126226">
                    <w:pPr>
                      <w:widowControl/>
                      <w:snapToGrid/>
                      <w:spacing w:line="240" w:lineRule="auto"/>
                      <w:ind w:firstLine="0"/>
                      <w:jc w:val="left"/>
                      <w:rPr>
                        <w:sz w:val="24"/>
                        <w:szCs w:val="24"/>
                      </w:rPr>
                    </w:pPr>
                    <w:r>
                      <w:rPr>
                        <w:sz w:val="24"/>
                        <w:szCs w:val="24"/>
                      </w:rPr>
                      <w:t>2.3. Расходы по содержанию законсервированных производственных мощностей и объектов и по аннулированию производственных заказов (договоров)</w:t>
                    </w:r>
                  </w:p>
                </w:txbxContent>
              </v:textbox>
            </v:rect>
            <v:rect id="_x0000_s1076" style="position:absolute;left:2008;top:2234;width:3060;height:720">
              <v:textbox style="mso-next-textbox:#_x0000_s1076">
                <w:txbxContent>
                  <w:p w:rsidR="00CE7CA5" w:rsidRDefault="00CE7CA5" w:rsidP="00126226">
                    <w:pPr>
                      <w:widowControl/>
                      <w:snapToGrid/>
                      <w:spacing w:line="240" w:lineRule="auto"/>
                      <w:ind w:firstLine="0"/>
                      <w:rPr>
                        <w:sz w:val="24"/>
                        <w:szCs w:val="24"/>
                      </w:rPr>
                    </w:pPr>
                    <w:r>
                      <w:rPr>
                        <w:sz w:val="24"/>
                        <w:szCs w:val="24"/>
                      </w:rPr>
                      <w:t>1. Прибыль от реализации продукции (работ и услуг)</w:t>
                    </w:r>
                  </w:p>
                </w:txbxContent>
              </v:textbox>
            </v:rect>
            <v:rect id="_x0000_s1077" style="position:absolute;left:8308;top:2234;width:2879;height:720">
              <v:textbox style="mso-next-textbox:#_x0000_s1077">
                <w:txbxContent>
                  <w:p w:rsidR="00CE7CA5" w:rsidRDefault="00CE7CA5" w:rsidP="00126226">
                    <w:pPr>
                      <w:widowControl/>
                      <w:snapToGrid/>
                      <w:spacing w:line="240" w:lineRule="auto"/>
                      <w:ind w:firstLine="0"/>
                      <w:jc w:val="left"/>
                      <w:rPr>
                        <w:sz w:val="24"/>
                        <w:szCs w:val="24"/>
                      </w:rPr>
                    </w:pPr>
                    <w:r>
                      <w:rPr>
                        <w:sz w:val="24"/>
                        <w:szCs w:val="24"/>
                      </w:rPr>
                      <w:t>3. Внереализационные финансовые результаты</w:t>
                    </w:r>
                  </w:p>
                </w:txbxContent>
              </v:textbox>
            </v:rect>
            <v:line id="_x0000_s1078" style="position:absolute;flip:x" from="2908,1874" to="5428,1875"/>
            <v:line id="_x0000_s1079" style="position:absolute" from="7949,1874" to="9930,1875"/>
            <v:rect id="_x0000_s1080" alt="Подпись: Прибыль предприятия" style="position:absolute;left:5428;top:1514;width:2519;height:540">
              <v:textbox style="mso-next-textbox:#_x0000_s1080">
                <w:txbxContent>
                  <w:p w:rsidR="00CE7CA5" w:rsidRPr="009C00D1" w:rsidRDefault="00CE7CA5" w:rsidP="00126226">
                    <w:pPr>
                      <w:widowControl/>
                      <w:snapToGrid/>
                      <w:spacing w:line="240" w:lineRule="auto"/>
                      <w:ind w:firstLine="0"/>
                      <w:jc w:val="center"/>
                      <w:rPr>
                        <w:sz w:val="22"/>
                        <w:szCs w:val="22"/>
                      </w:rPr>
                    </w:pPr>
                    <w:r w:rsidRPr="009C00D1">
                      <w:rPr>
                        <w:sz w:val="22"/>
                        <w:szCs w:val="22"/>
                      </w:rPr>
                      <w:t>Прибыль предприятия</w:t>
                    </w:r>
                  </w:p>
                </w:txbxContent>
              </v:textbox>
            </v:rect>
            <v:line id="_x0000_s1081" style="position:absolute" from="6480,2951" to="6480,3551"/>
            <v:line id="_x0000_s1082" style="position:absolute" from="9900,2931" to="9900,3531"/>
          </v:group>
        </w:pict>
      </w:r>
    </w:p>
    <w:p w:rsidR="00126226" w:rsidRPr="00B15B3D" w:rsidRDefault="00690585" w:rsidP="002F43EF">
      <w:pPr>
        <w:widowControl/>
        <w:snapToGrid/>
        <w:spacing w:line="360" w:lineRule="auto"/>
        <w:ind w:firstLine="709"/>
        <w:rPr>
          <w:sz w:val="28"/>
          <w:szCs w:val="28"/>
        </w:rPr>
      </w:pPr>
      <w:r>
        <w:rPr>
          <w:noProof/>
        </w:rPr>
        <w:pict>
          <v:rect id="_x0000_s1083" style="position:absolute;left:0;text-align:left;margin-left:181.4pt;margin-top:11.85pt;width:135.05pt;height:36pt;z-index:251701248">
            <v:textbox style="mso-next-textbox:#_x0000_s1083">
              <w:txbxContent>
                <w:p w:rsidR="00CE7CA5" w:rsidRDefault="00CE7CA5" w:rsidP="00126226">
                  <w:pPr>
                    <w:widowControl/>
                    <w:snapToGrid/>
                    <w:spacing w:line="240" w:lineRule="auto"/>
                    <w:ind w:firstLine="0"/>
                    <w:jc w:val="center"/>
                    <w:rPr>
                      <w:sz w:val="24"/>
                      <w:szCs w:val="24"/>
                    </w:rPr>
                  </w:pPr>
                  <w:r>
                    <w:rPr>
                      <w:sz w:val="24"/>
                      <w:szCs w:val="24"/>
                    </w:rPr>
                    <w:t>2. Операционные финансовые результаты</w:t>
                  </w:r>
                </w:p>
              </w:txbxContent>
            </v:textbox>
          </v:rect>
        </w:pict>
      </w: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p>
    <w:p w:rsidR="00550549" w:rsidRPr="00B15B3D" w:rsidRDefault="00550549" w:rsidP="002F43EF">
      <w:pPr>
        <w:widowControl/>
        <w:snapToGrid/>
        <w:spacing w:line="360" w:lineRule="auto"/>
        <w:ind w:firstLine="709"/>
        <w:rPr>
          <w:sz w:val="28"/>
          <w:szCs w:val="28"/>
        </w:rPr>
      </w:pPr>
    </w:p>
    <w:p w:rsidR="00550549" w:rsidRPr="00B15B3D" w:rsidRDefault="00550549" w:rsidP="002F43EF">
      <w:pPr>
        <w:widowControl/>
        <w:snapToGrid/>
        <w:spacing w:line="360" w:lineRule="auto"/>
        <w:ind w:firstLine="709"/>
        <w:rPr>
          <w:sz w:val="28"/>
          <w:szCs w:val="28"/>
        </w:rPr>
      </w:pPr>
    </w:p>
    <w:p w:rsidR="00126226" w:rsidRPr="00B15B3D" w:rsidRDefault="00126226" w:rsidP="002F43EF">
      <w:pPr>
        <w:widowControl/>
        <w:snapToGrid/>
        <w:spacing w:line="360" w:lineRule="auto"/>
        <w:ind w:firstLine="709"/>
        <w:rPr>
          <w:sz w:val="28"/>
          <w:szCs w:val="28"/>
        </w:rPr>
      </w:pPr>
      <w:r w:rsidRPr="00B15B3D">
        <w:rPr>
          <w:sz w:val="28"/>
          <w:szCs w:val="28"/>
        </w:rPr>
        <w:t>Рисунок 1.3 – Составляющие прибыли</w:t>
      </w:r>
      <w:r w:rsidR="00E64959" w:rsidRPr="00B15B3D">
        <w:rPr>
          <w:sz w:val="28"/>
          <w:szCs w:val="28"/>
        </w:rPr>
        <w:t xml:space="preserve"> предприятия.</w:t>
      </w:r>
      <w:r w:rsidRPr="00B15B3D">
        <w:rPr>
          <w:sz w:val="28"/>
          <w:szCs w:val="28"/>
        </w:rPr>
        <w:t xml:space="preserve"> </w:t>
      </w:r>
    </w:p>
    <w:p w:rsidR="004905D0" w:rsidRDefault="004905D0" w:rsidP="002F43EF">
      <w:pPr>
        <w:widowControl/>
        <w:snapToGrid/>
        <w:spacing w:line="360" w:lineRule="auto"/>
        <w:ind w:firstLine="709"/>
        <w:rPr>
          <w:sz w:val="28"/>
          <w:szCs w:val="28"/>
        </w:rPr>
      </w:pPr>
    </w:p>
    <w:p w:rsidR="005E579B" w:rsidRPr="00B15B3D" w:rsidRDefault="00550549" w:rsidP="002F43EF">
      <w:pPr>
        <w:widowControl/>
        <w:snapToGrid/>
        <w:spacing w:line="360" w:lineRule="auto"/>
        <w:ind w:firstLine="709"/>
        <w:rPr>
          <w:sz w:val="28"/>
          <w:szCs w:val="28"/>
        </w:rPr>
      </w:pPr>
      <w:r w:rsidRPr="00B15B3D">
        <w:rPr>
          <w:sz w:val="28"/>
          <w:szCs w:val="28"/>
        </w:rPr>
        <w:t>Срп</w:t>
      </w:r>
      <w:r w:rsidR="005E579B" w:rsidRPr="00B15B3D">
        <w:rPr>
          <w:sz w:val="28"/>
          <w:szCs w:val="28"/>
        </w:rPr>
        <w:t>- себестоимость реализованной продукции (работ, услуг) предприятия.</w:t>
      </w:r>
    </w:p>
    <w:p w:rsidR="000E53B1" w:rsidRPr="00B15B3D" w:rsidRDefault="00DC000A" w:rsidP="002F43EF">
      <w:pPr>
        <w:widowControl/>
        <w:shd w:val="clear" w:color="auto" w:fill="FFFFFF"/>
        <w:snapToGrid/>
        <w:spacing w:line="360" w:lineRule="auto"/>
        <w:ind w:firstLine="709"/>
        <w:rPr>
          <w:sz w:val="28"/>
          <w:szCs w:val="28"/>
        </w:rPr>
      </w:pPr>
      <w:r w:rsidRPr="00B15B3D">
        <w:rPr>
          <w:sz w:val="28"/>
          <w:szCs w:val="28"/>
        </w:rPr>
        <w:t xml:space="preserve">Составляющие операционных и внереализационных финансовых </w:t>
      </w:r>
      <w:r w:rsidR="00550549" w:rsidRPr="00B15B3D">
        <w:rPr>
          <w:sz w:val="28"/>
          <w:szCs w:val="28"/>
        </w:rPr>
        <w:t>результатов показаны на рисунке 1.3</w:t>
      </w:r>
    </w:p>
    <w:p w:rsidR="000E53B1" w:rsidRPr="00B15B3D" w:rsidRDefault="000E53B1" w:rsidP="002F43EF">
      <w:pPr>
        <w:widowControl/>
        <w:shd w:val="clear" w:color="auto" w:fill="FFFFFF"/>
        <w:snapToGrid/>
        <w:spacing w:line="360" w:lineRule="auto"/>
        <w:ind w:firstLine="709"/>
        <w:rPr>
          <w:sz w:val="28"/>
          <w:szCs w:val="28"/>
        </w:rPr>
      </w:pPr>
      <w:r w:rsidRPr="00B15B3D">
        <w:rPr>
          <w:sz w:val="28"/>
          <w:szCs w:val="28"/>
        </w:rPr>
        <w:t xml:space="preserve">На формирование прибыли как финансового показателя работы, который отражается в бухгалтерском учете, влияет установленный государством порядок формирования затрат на производство продукции (работ, услуг); учета и калькулирования себестоимости продукции (работ, </w:t>
      </w:r>
      <w:r w:rsidRPr="00B15B3D">
        <w:rPr>
          <w:sz w:val="28"/>
          <w:szCs w:val="28"/>
        </w:rPr>
        <w:lastRenderedPageBreak/>
        <w:t>услуг), определения операционных финансовых и внереализационных результатов, определение балансовой (валовой) прибыли.</w:t>
      </w:r>
    </w:p>
    <w:p w:rsidR="00DF3357" w:rsidRPr="00B15B3D" w:rsidRDefault="000E53B1" w:rsidP="002F43EF">
      <w:pPr>
        <w:widowControl/>
        <w:shd w:val="clear" w:color="auto" w:fill="FFFFFF"/>
        <w:snapToGrid/>
        <w:spacing w:line="360" w:lineRule="auto"/>
        <w:ind w:firstLine="709"/>
        <w:rPr>
          <w:sz w:val="28"/>
          <w:szCs w:val="28"/>
        </w:rPr>
      </w:pPr>
      <w:r w:rsidRPr="00B15B3D">
        <w:rPr>
          <w:sz w:val="28"/>
          <w:szCs w:val="28"/>
        </w:rPr>
        <w:t>Особенности распределения прибыли предприятия зависят от хозяйственно-правовой формы предприятия и от формы собственности. Общим в механизме распределения прибыли является то, что предприятие из прибыли уплачивает налоги на доходы, налог</w:t>
      </w:r>
      <w:r w:rsidR="00546903">
        <w:rPr>
          <w:sz w:val="28"/>
          <w:szCs w:val="28"/>
        </w:rPr>
        <w:t xml:space="preserve"> </w:t>
      </w:r>
      <w:r w:rsidRPr="00B15B3D">
        <w:rPr>
          <w:sz w:val="28"/>
          <w:szCs w:val="28"/>
        </w:rPr>
        <w:t>на недвижимость, налог на прибыль и местные сборы и налоги. Различия заключаются в том, как распределяется прибыль, остающаяся в распоряжении предприятия, поскольку порядок распределения этой части прибыли устанавливается собственником.</w:t>
      </w:r>
    </w:p>
    <w:p w:rsidR="000E53B1" w:rsidRPr="00B15B3D" w:rsidRDefault="000E53B1" w:rsidP="002F43EF">
      <w:pPr>
        <w:widowControl/>
        <w:shd w:val="clear" w:color="auto" w:fill="FFFFFF"/>
        <w:snapToGrid/>
        <w:spacing w:line="360" w:lineRule="auto"/>
        <w:ind w:firstLine="709"/>
        <w:rPr>
          <w:sz w:val="28"/>
          <w:szCs w:val="28"/>
        </w:rPr>
      </w:pPr>
      <w:r w:rsidRPr="00B15B3D">
        <w:rPr>
          <w:sz w:val="28"/>
          <w:szCs w:val="28"/>
        </w:rPr>
        <w:t xml:space="preserve">При распределении прибыли </w:t>
      </w:r>
      <w:r w:rsidR="00550549" w:rsidRPr="00B15B3D">
        <w:rPr>
          <w:sz w:val="28"/>
          <w:szCs w:val="28"/>
        </w:rPr>
        <w:t xml:space="preserve">предприятия </w:t>
      </w:r>
      <w:r w:rsidRPr="00B15B3D">
        <w:rPr>
          <w:sz w:val="28"/>
          <w:szCs w:val="28"/>
        </w:rPr>
        <w:t>выделяют: налогооблагаемую прибыль (П</w:t>
      </w:r>
      <w:r w:rsidRPr="00B15B3D">
        <w:rPr>
          <w:sz w:val="28"/>
          <w:szCs w:val="28"/>
          <w:vertAlign w:val="subscript"/>
        </w:rPr>
        <w:t>но</w:t>
      </w:r>
      <w:r w:rsidRPr="00B15B3D">
        <w:rPr>
          <w:sz w:val="28"/>
          <w:szCs w:val="28"/>
        </w:rPr>
        <w:t>), прибыль предприятия (Ппр),</w:t>
      </w:r>
      <w:r w:rsidR="00886D13" w:rsidRPr="00B15B3D">
        <w:rPr>
          <w:sz w:val="28"/>
          <w:szCs w:val="28"/>
        </w:rPr>
        <w:t xml:space="preserve"> и чистую </w:t>
      </w:r>
      <w:r w:rsidRPr="00B15B3D">
        <w:rPr>
          <w:sz w:val="28"/>
          <w:szCs w:val="28"/>
        </w:rPr>
        <w:t>прибыль (Пч)</w:t>
      </w:r>
    </w:p>
    <w:p w:rsidR="00DA7396" w:rsidRPr="00B15B3D" w:rsidRDefault="00DA7396" w:rsidP="002F43EF">
      <w:pPr>
        <w:widowControl/>
        <w:shd w:val="clear" w:color="auto" w:fill="FFFFFF"/>
        <w:snapToGrid/>
        <w:spacing w:line="360" w:lineRule="auto"/>
        <w:ind w:firstLine="709"/>
        <w:rPr>
          <w:sz w:val="28"/>
          <w:szCs w:val="28"/>
        </w:rPr>
      </w:pPr>
      <w:r w:rsidRPr="00B15B3D">
        <w:rPr>
          <w:sz w:val="28"/>
          <w:szCs w:val="28"/>
        </w:rPr>
        <w:t>Схема распределения приведена на рисунке 1.4</w:t>
      </w:r>
    </w:p>
    <w:p w:rsidR="00550549" w:rsidRPr="00B15B3D" w:rsidRDefault="00550549" w:rsidP="002F43EF">
      <w:pPr>
        <w:widowControl/>
        <w:shd w:val="clear" w:color="auto" w:fill="FFFFFF"/>
        <w:snapToGrid/>
        <w:spacing w:line="360" w:lineRule="auto"/>
        <w:ind w:firstLine="709"/>
        <w:rPr>
          <w:sz w:val="28"/>
          <w:szCs w:val="28"/>
        </w:rPr>
      </w:pPr>
      <w:r w:rsidRPr="00B15B3D">
        <w:rPr>
          <w:sz w:val="28"/>
          <w:szCs w:val="28"/>
        </w:rPr>
        <w:t xml:space="preserve">Прибыль налогооблагаемая, </w:t>
      </w:r>
      <w:r w:rsidR="00B161B3" w:rsidRPr="00B15B3D">
        <w:rPr>
          <w:sz w:val="28"/>
          <w:szCs w:val="28"/>
        </w:rPr>
        <w:t>это</w:t>
      </w:r>
      <w:r w:rsidRPr="00B15B3D">
        <w:rPr>
          <w:sz w:val="28"/>
          <w:szCs w:val="28"/>
        </w:rPr>
        <w:t xml:space="preserve"> прибыль с которой берется налог на прибыль, она определяется по </w:t>
      </w:r>
      <w:r w:rsidR="00B161B3" w:rsidRPr="00B15B3D">
        <w:rPr>
          <w:sz w:val="28"/>
          <w:szCs w:val="28"/>
        </w:rPr>
        <w:t xml:space="preserve">следующей </w:t>
      </w:r>
      <w:r w:rsidRPr="00B15B3D">
        <w:rPr>
          <w:sz w:val="28"/>
          <w:szCs w:val="28"/>
        </w:rPr>
        <w:t>формуле</w:t>
      </w:r>
      <w:r w:rsidR="00B161B3" w:rsidRPr="00B15B3D">
        <w:rPr>
          <w:sz w:val="28"/>
          <w:szCs w:val="28"/>
        </w:rPr>
        <w:t>:</w:t>
      </w:r>
    </w:p>
    <w:p w:rsidR="000E53B1" w:rsidRPr="00B15B3D" w:rsidRDefault="000E53B1" w:rsidP="002F43EF">
      <w:pPr>
        <w:widowControl/>
        <w:shd w:val="clear" w:color="auto" w:fill="FFFFFF"/>
        <w:snapToGrid/>
        <w:spacing w:line="360" w:lineRule="auto"/>
        <w:ind w:firstLine="709"/>
        <w:rPr>
          <w:sz w:val="28"/>
          <w:szCs w:val="36"/>
        </w:rPr>
      </w:pPr>
    </w:p>
    <w:p w:rsidR="000E53B1" w:rsidRPr="00B15B3D" w:rsidRDefault="000E53B1" w:rsidP="002F43EF">
      <w:pPr>
        <w:widowControl/>
        <w:shd w:val="clear" w:color="auto" w:fill="FFFFFF"/>
        <w:snapToGrid/>
        <w:spacing w:line="360" w:lineRule="auto"/>
        <w:ind w:firstLine="709"/>
        <w:rPr>
          <w:sz w:val="28"/>
          <w:szCs w:val="28"/>
        </w:rPr>
      </w:pPr>
      <w:r w:rsidRPr="00B15B3D">
        <w:rPr>
          <w:sz w:val="28"/>
          <w:szCs w:val="32"/>
        </w:rPr>
        <w:t>П</w:t>
      </w:r>
      <w:r w:rsidRPr="00B15B3D">
        <w:rPr>
          <w:sz w:val="28"/>
          <w:szCs w:val="32"/>
          <w:vertAlign w:val="subscript"/>
        </w:rPr>
        <w:t>но</w:t>
      </w:r>
      <w:r w:rsidRPr="00B15B3D">
        <w:rPr>
          <w:sz w:val="28"/>
          <w:szCs w:val="32"/>
        </w:rPr>
        <w:t>=П</w:t>
      </w:r>
      <w:r w:rsidRPr="00B15B3D">
        <w:rPr>
          <w:sz w:val="28"/>
          <w:szCs w:val="32"/>
          <w:vertAlign w:val="subscript"/>
        </w:rPr>
        <w:t>б</w:t>
      </w:r>
      <w:r w:rsidRPr="00B15B3D">
        <w:rPr>
          <w:sz w:val="28"/>
          <w:szCs w:val="32"/>
        </w:rPr>
        <w:t>-Н</w:t>
      </w:r>
      <w:r w:rsidRPr="00B15B3D">
        <w:rPr>
          <w:sz w:val="28"/>
          <w:szCs w:val="32"/>
          <w:vertAlign w:val="subscript"/>
        </w:rPr>
        <w:t>ндв</w:t>
      </w:r>
      <w:r w:rsidRPr="00B15B3D">
        <w:rPr>
          <w:sz w:val="28"/>
          <w:szCs w:val="32"/>
        </w:rPr>
        <w:t>-П</w:t>
      </w:r>
      <w:r w:rsidRPr="00B15B3D">
        <w:rPr>
          <w:sz w:val="28"/>
          <w:szCs w:val="32"/>
          <w:vertAlign w:val="subscript"/>
        </w:rPr>
        <w:t>ндх</w:t>
      </w:r>
      <w:r w:rsidRPr="00B15B3D">
        <w:rPr>
          <w:sz w:val="28"/>
          <w:szCs w:val="32"/>
        </w:rPr>
        <w:t>-П</w:t>
      </w:r>
      <w:r w:rsidRPr="00B15B3D">
        <w:rPr>
          <w:sz w:val="28"/>
          <w:szCs w:val="32"/>
          <w:vertAlign w:val="subscript"/>
        </w:rPr>
        <w:t>лн</w:t>
      </w:r>
      <w:r w:rsidRPr="00B15B3D">
        <w:rPr>
          <w:sz w:val="28"/>
          <w:szCs w:val="32"/>
        </w:rPr>
        <w:tab/>
      </w:r>
      <w:r w:rsidRPr="00B15B3D">
        <w:rPr>
          <w:sz w:val="28"/>
          <w:szCs w:val="28"/>
        </w:rPr>
        <w:tab/>
      </w:r>
      <w:r w:rsidRPr="00B15B3D">
        <w:rPr>
          <w:sz w:val="28"/>
          <w:szCs w:val="28"/>
        </w:rPr>
        <w:tab/>
      </w:r>
      <w:r w:rsidR="00C31926" w:rsidRPr="00B15B3D">
        <w:rPr>
          <w:sz w:val="28"/>
          <w:szCs w:val="28"/>
        </w:rPr>
        <w:tab/>
      </w:r>
      <w:r w:rsidR="00C31926" w:rsidRPr="00B15B3D">
        <w:rPr>
          <w:sz w:val="28"/>
          <w:szCs w:val="28"/>
        </w:rPr>
        <w:tab/>
      </w:r>
      <w:r w:rsidRPr="00B15B3D">
        <w:rPr>
          <w:sz w:val="28"/>
          <w:szCs w:val="28"/>
        </w:rPr>
        <w:t>(1.</w:t>
      </w:r>
      <w:r w:rsidR="002376B2" w:rsidRPr="00B15B3D">
        <w:rPr>
          <w:sz w:val="28"/>
          <w:szCs w:val="28"/>
        </w:rPr>
        <w:t>3</w:t>
      </w:r>
      <w:r w:rsidRPr="00B15B3D">
        <w:rPr>
          <w:sz w:val="28"/>
          <w:szCs w:val="28"/>
        </w:rPr>
        <w:t>)</w:t>
      </w:r>
    </w:p>
    <w:p w:rsidR="000E53B1" w:rsidRPr="00B15B3D" w:rsidRDefault="000E53B1" w:rsidP="002F43EF">
      <w:pPr>
        <w:widowControl/>
        <w:shd w:val="clear" w:color="auto" w:fill="FFFFFF"/>
        <w:snapToGrid/>
        <w:spacing w:line="360" w:lineRule="auto"/>
        <w:ind w:firstLine="709"/>
        <w:rPr>
          <w:sz w:val="28"/>
          <w:szCs w:val="28"/>
        </w:rPr>
      </w:pPr>
    </w:p>
    <w:p w:rsidR="000E53B1" w:rsidRPr="00B15B3D" w:rsidRDefault="002376B2" w:rsidP="002F43EF">
      <w:pPr>
        <w:widowControl/>
        <w:shd w:val="clear" w:color="auto" w:fill="FFFFFF"/>
        <w:snapToGrid/>
        <w:spacing w:line="360" w:lineRule="auto"/>
        <w:ind w:firstLine="709"/>
        <w:rPr>
          <w:sz w:val="28"/>
          <w:szCs w:val="28"/>
        </w:rPr>
      </w:pPr>
      <w:r w:rsidRPr="00B15B3D">
        <w:rPr>
          <w:sz w:val="28"/>
          <w:szCs w:val="28"/>
        </w:rPr>
        <w:t>г</w:t>
      </w:r>
      <w:r w:rsidR="000E53B1" w:rsidRPr="00B15B3D">
        <w:rPr>
          <w:sz w:val="28"/>
          <w:szCs w:val="28"/>
        </w:rPr>
        <w:t>де</w:t>
      </w:r>
      <w:r w:rsidRPr="00B15B3D">
        <w:rPr>
          <w:sz w:val="28"/>
          <w:szCs w:val="28"/>
        </w:rPr>
        <w:t xml:space="preserve"> </w:t>
      </w:r>
      <w:r w:rsidR="000E53B1" w:rsidRPr="00B15B3D">
        <w:rPr>
          <w:sz w:val="28"/>
          <w:szCs w:val="28"/>
        </w:rPr>
        <w:t>Н</w:t>
      </w:r>
      <w:r w:rsidR="000E53B1" w:rsidRPr="00B15B3D">
        <w:rPr>
          <w:sz w:val="28"/>
          <w:szCs w:val="28"/>
          <w:vertAlign w:val="subscript"/>
        </w:rPr>
        <w:t>ндв</w:t>
      </w:r>
      <w:r w:rsidR="000E53B1" w:rsidRPr="00B15B3D">
        <w:rPr>
          <w:sz w:val="28"/>
          <w:szCs w:val="28"/>
        </w:rPr>
        <w:t xml:space="preserve"> – сумма налога на недвижимость, млн. руб.;</w:t>
      </w:r>
    </w:p>
    <w:p w:rsidR="000E53B1" w:rsidRPr="00B15B3D" w:rsidRDefault="000E53B1" w:rsidP="002F43EF">
      <w:pPr>
        <w:widowControl/>
        <w:shd w:val="clear" w:color="auto" w:fill="FFFFFF"/>
        <w:snapToGrid/>
        <w:spacing w:line="360" w:lineRule="auto"/>
        <w:ind w:firstLine="709"/>
        <w:rPr>
          <w:sz w:val="28"/>
          <w:szCs w:val="28"/>
        </w:rPr>
      </w:pPr>
      <w:r w:rsidRPr="00B15B3D">
        <w:rPr>
          <w:sz w:val="28"/>
          <w:szCs w:val="28"/>
        </w:rPr>
        <w:t>П</w:t>
      </w:r>
      <w:r w:rsidRPr="00B15B3D">
        <w:rPr>
          <w:sz w:val="28"/>
          <w:szCs w:val="28"/>
          <w:vertAlign w:val="subscript"/>
        </w:rPr>
        <w:t>ндх</w:t>
      </w:r>
      <w:r w:rsidRPr="00B15B3D">
        <w:rPr>
          <w:sz w:val="28"/>
          <w:szCs w:val="28"/>
        </w:rPr>
        <w:t xml:space="preserve"> – прибыль, полученная от видов деятельности, облагаемых налогом на доходы, млн. руб.;</w:t>
      </w:r>
    </w:p>
    <w:p w:rsidR="000E53B1" w:rsidRPr="00B15B3D" w:rsidRDefault="000E53B1" w:rsidP="002F43EF">
      <w:pPr>
        <w:widowControl/>
        <w:shd w:val="clear" w:color="auto" w:fill="FFFFFF"/>
        <w:snapToGrid/>
        <w:spacing w:line="360" w:lineRule="auto"/>
        <w:ind w:firstLine="709"/>
        <w:rPr>
          <w:sz w:val="28"/>
          <w:szCs w:val="28"/>
        </w:rPr>
      </w:pPr>
      <w:r w:rsidRPr="00B15B3D">
        <w:rPr>
          <w:sz w:val="28"/>
          <w:szCs w:val="28"/>
        </w:rPr>
        <w:t>П</w:t>
      </w:r>
      <w:r w:rsidRPr="00B15B3D">
        <w:rPr>
          <w:sz w:val="28"/>
          <w:szCs w:val="28"/>
          <w:vertAlign w:val="subscript"/>
        </w:rPr>
        <w:t>лн</w:t>
      </w:r>
      <w:r w:rsidRPr="00B15B3D">
        <w:rPr>
          <w:sz w:val="28"/>
          <w:szCs w:val="28"/>
        </w:rPr>
        <w:t xml:space="preserve"> – льготируемая прибыль, млн. руб.</w:t>
      </w:r>
    </w:p>
    <w:p w:rsidR="00B161B3" w:rsidRPr="00B15B3D" w:rsidRDefault="00B161B3" w:rsidP="002F43EF">
      <w:pPr>
        <w:widowControl/>
        <w:snapToGrid/>
        <w:spacing w:line="360" w:lineRule="auto"/>
        <w:ind w:firstLine="709"/>
        <w:rPr>
          <w:sz w:val="28"/>
          <w:szCs w:val="28"/>
        </w:rPr>
      </w:pPr>
      <w:r w:rsidRPr="00B15B3D">
        <w:rPr>
          <w:sz w:val="28"/>
          <w:szCs w:val="28"/>
        </w:rPr>
        <w:t>Сумму налога на недвижимость определяем по формуле:</w:t>
      </w:r>
    </w:p>
    <w:p w:rsidR="00B161B3" w:rsidRPr="00B15B3D" w:rsidRDefault="00B161B3" w:rsidP="002F43EF">
      <w:pPr>
        <w:widowControl/>
        <w:snapToGrid/>
        <w:spacing w:line="360" w:lineRule="auto"/>
        <w:ind w:firstLine="709"/>
        <w:rPr>
          <w:sz w:val="28"/>
          <w:szCs w:val="28"/>
        </w:rPr>
      </w:pPr>
    </w:p>
    <w:p w:rsidR="00B161B3" w:rsidRPr="00B15B3D" w:rsidRDefault="00D2568B" w:rsidP="002F43EF">
      <w:pPr>
        <w:widowControl/>
        <w:snapToGrid/>
        <w:spacing w:line="360" w:lineRule="auto"/>
        <w:ind w:firstLine="709"/>
        <w:rPr>
          <w:sz w:val="28"/>
          <w:szCs w:val="28"/>
        </w:rPr>
      </w:pPr>
      <w:r w:rsidRPr="00B15B3D">
        <w:rPr>
          <w:sz w:val="28"/>
          <w:szCs w:val="28"/>
        </w:rPr>
        <w:object w:dxaOrig="2060" w:dyaOrig="499">
          <v:shape id="_x0000_i1029" type="#_x0000_t75" style="width:102.75pt;height:24.75pt" o:ole="">
            <v:imagedata r:id="rId18" o:title=""/>
          </v:shape>
          <o:OLEObject Type="Embed" ProgID="Equation.3" ShapeID="_x0000_i1029" DrawAspect="Content" ObjectID="_1469644527" r:id="rId19"/>
        </w:object>
      </w:r>
      <w:r w:rsidR="00B161B3" w:rsidRPr="00B15B3D">
        <w:rPr>
          <w:sz w:val="28"/>
          <w:szCs w:val="28"/>
        </w:rPr>
        <w:tab/>
      </w:r>
      <w:r w:rsidR="00B161B3" w:rsidRPr="00B15B3D">
        <w:rPr>
          <w:sz w:val="28"/>
          <w:szCs w:val="28"/>
        </w:rPr>
        <w:tab/>
      </w:r>
      <w:r w:rsidR="00B161B3" w:rsidRPr="00B15B3D">
        <w:rPr>
          <w:sz w:val="28"/>
          <w:szCs w:val="28"/>
        </w:rPr>
        <w:tab/>
      </w:r>
      <w:r w:rsidR="00B161B3" w:rsidRPr="00B15B3D">
        <w:rPr>
          <w:sz w:val="28"/>
          <w:szCs w:val="28"/>
        </w:rPr>
        <w:tab/>
      </w:r>
      <w:r w:rsidR="00B161B3" w:rsidRPr="00B15B3D">
        <w:rPr>
          <w:sz w:val="28"/>
          <w:szCs w:val="28"/>
        </w:rPr>
        <w:tab/>
      </w:r>
      <w:r w:rsidR="00B161B3" w:rsidRPr="00B15B3D">
        <w:rPr>
          <w:sz w:val="28"/>
          <w:szCs w:val="28"/>
        </w:rPr>
        <w:tab/>
        <w:t>(1.</w:t>
      </w:r>
      <w:r w:rsidR="00A03AFE" w:rsidRPr="00B15B3D">
        <w:rPr>
          <w:sz w:val="28"/>
          <w:szCs w:val="28"/>
        </w:rPr>
        <w:t>4</w:t>
      </w:r>
      <w:r w:rsidR="00B161B3" w:rsidRPr="00B15B3D">
        <w:rPr>
          <w:sz w:val="28"/>
          <w:szCs w:val="28"/>
        </w:rPr>
        <w:t>)</w:t>
      </w:r>
    </w:p>
    <w:p w:rsidR="00B161B3" w:rsidRPr="00B15B3D" w:rsidRDefault="00B161B3" w:rsidP="002F43EF">
      <w:pPr>
        <w:widowControl/>
        <w:snapToGrid/>
        <w:spacing w:line="360" w:lineRule="auto"/>
        <w:ind w:firstLine="709"/>
        <w:rPr>
          <w:sz w:val="28"/>
          <w:szCs w:val="28"/>
        </w:rPr>
      </w:pPr>
    </w:p>
    <w:p w:rsidR="00B161B3" w:rsidRPr="00B15B3D" w:rsidRDefault="00B161B3" w:rsidP="002F43EF">
      <w:pPr>
        <w:widowControl/>
        <w:snapToGrid/>
        <w:spacing w:line="360" w:lineRule="auto"/>
        <w:ind w:firstLine="709"/>
        <w:rPr>
          <w:sz w:val="28"/>
          <w:szCs w:val="28"/>
        </w:rPr>
      </w:pPr>
      <w:r w:rsidRPr="00B15B3D">
        <w:rPr>
          <w:sz w:val="28"/>
          <w:szCs w:val="28"/>
        </w:rPr>
        <w:t xml:space="preserve">где </w:t>
      </w:r>
      <w:r w:rsidR="00D2568B" w:rsidRPr="00B15B3D">
        <w:rPr>
          <w:sz w:val="28"/>
          <w:szCs w:val="28"/>
        </w:rPr>
        <w:object w:dxaOrig="540" w:dyaOrig="480">
          <v:shape id="_x0000_i1030" type="#_x0000_t75" style="width:27pt;height:24pt" o:ole="">
            <v:imagedata r:id="rId20" o:title=""/>
          </v:shape>
          <o:OLEObject Type="Embed" ProgID="Equation.3" ShapeID="_x0000_i1030" DrawAspect="Content" ObjectID="_1469644528" r:id="rId21"/>
        </w:object>
      </w:r>
      <w:r w:rsidRPr="00B15B3D">
        <w:rPr>
          <w:sz w:val="28"/>
          <w:szCs w:val="28"/>
        </w:rPr>
        <w:t xml:space="preserve"> - остаточная первоначальная среднегодовая стоимость ОФ, подлежащих налогообложению, млн.р./год;</w:t>
      </w:r>
    </w:p>
    <w:p w:rsidR="00B161B3" w:rsidRPr="00B15B3D" w:rsidRDefault="00D2568B" w:rsidP="002F43EF">
      <w:pPr>
        <w:widowControl/>
        <w:shd w:val="clear" w:color="auto" w:fill="FFFFFF"/>
        <w:snapToGrid/>
        <w:spacing w:line="360" w:lineRule="auto"/>
        <w:ind w:firstLine="709"/>
        <w:rPr>
          <w:sz w:val="28"/>
          <w:szCs w:val="28"/>
        </w:rPr>
      </w:pPr>
      <w:r w:rsidRPr="00B15B3D">
        <w:rPr>
          <w:sz w:val="28"/>
          <w:szCs w:val="28"/>
        </w:rPr>
        <w:object w:dxaOrig="639" w:dyaOrig="400">
          <v:shape id="_x0000_i1031" type="#_x0000_t75" style="width:32.25pt;height:20.25pt" o:ole="" o:bullet="t">
            <v:imagedata r:id="rId22" o:title=""/>
          </v:shape>
          <o:OLEObject Type="Embed" ProgID="Equation.3" ShapeID="_x0000_i1031" DrawAspect="Content" ObjectID="_1469644529" r:id="rId23"/>
        </w:object>
      </w:r>
      <w:r w:rsidR="00B161B3" w:rsidRPr="00B15B3D">
        <w:rPr>
          <w:sz w:val="28"/>
          <w:szCs w:val="28"/>
        </w:rPr>
        <w:t xml:space="preserve"> - годовая ставка налога на недвижимость с учетом коэффициента, корректирующего его величину, в зависимости от места расположения или регистрации налогоплательщика, в долях. </w:t>
      </w:r>
    </w:p>
    <w:p w:rsidR="00B161B3" w:rsidRDefault="00B161B3" w:rsidP="002F43EF">
      <w:pPr>
        <w:widowControl/>
        <w:shd w:val="clear" w:color="auto" w:fill="FFFFFF"/>
        <w:snapToGrid/>
        <w:spacing w:line="360" w:lineRule="auto"/>
        <w:ind w:firstLine="709"/>
        <w:rPr>
          <w:sz w:val="28"/>
          <w:szCs w:val="28"/>
        </w:rPr>
      </w:pPr>
      <w:r w:rsidRPr="00B15B3D">
        <w:rPr>
          <w:sz w:val="28"/>
          <w:szCs w:val="28"/>
        </w:rPr>
        <w:t>Льготируемая прибыль может быть получена от мероприятий, направленных на снижение последствий от аварии на ЧАЭС, производственных мастерских опытно-экспериментальных предприятий, предприятий учебных заведений, полученная в процессе практического обучения студентов и учащихся, прибыль предприятий, использующих труд инвалидов, если их численность в составе среднесписочной численности не менее 50%.</w:t>
      </w:r>
    </w:p>
    <w:p w:rsidR="00C80235" w:rsidRDefault="00C80235" w:rsidP="002F43EF">
      <w:pPr>
        <w:widowControl/>
        <w:shd w:val="clear" w:color="auto" w:fill="FFFFFF"/>
        <w:snapToGrid/>
        <w:spacing w:line="360" w:lineRule="auto"/>
        <w:ind w:firstLine="709"/>
        <w:rPr>
          <w:sz w:val="28"/>
          <w:szCs w:val="28"/>
        </w:rPr>
        <w:sectPr w:rsidR="00C80235" w:rsidSect="004905D0">
          <w:pgSz w:w="11906" w:h="16838"/>
          <w:pgMar w:top="1134" w:right="851" w:bottom="1134" w:left="1701" w:header="709" w:footer="709" w:gutter="0"/>
          <w:pgNumType w:start="14"/>
          <w:cols w:space="708"/>
          <w:docGrid w:linePitch="360"/>
        </w:sectPr>
      </w:pPr>
    </w:p>
    <w:tbl>
      <w:tblPr>
        <w:tblW w:w="1332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
        <w:gridCol w:w="952"/>
        <w:gridCol w:w="1655"/>
        <w:gridCol w:w="1264"/>
        <w:gridCol w:w="907"/>
        <w:gridCol w:w="907"/>
        <w:gridCol w:w="634"/>
        <w:gridCol w:w="1296"/>
        <w:gridCol w:w="1077"/>
        <w:gridCol w:w="968"/>
        <w:gridCol w:w="573"/>
        <w:gridCol w:w="2610"/>
        <w:gridCol w:w="242"/>
      </w:tblGrid>
      <w:tr w:rsidR="009C00D1" w:rsidRPr="00C80235" w:rsidTr="00C80235">
        <w:trPr>
          <w:trHeight w:val="510"/>
          <w:jc w:val="center"/>
        </w:trPr>
        <w:tc>
          <w:tcPr>
            <w:tcW w:w="240" w:type="dxa"/>
            <w:tcBorders>
              <w:top w:val="single" w:sz="4" w:space="0" w:color="auto"/>
            </w:tcBorders>
            <w:vAlign w:val="bottom"/>
          </w:tcPr>
          <w:p w:rsidR="009C00D1" w:rsidRPr="00C80235" w:rsidRDefault="009C00D1" w:rsidP="00C80235">
            <w:pPr>
              <w:widowControl/>
              <w:snapToGrid/>
              <w:spacing w:line="360" w:lineRule="auto"/>
              <w:ind w:firstLine="0"/>
              <w:rPr>
                <w:rFonts w:cs="Arial CYR"/>
              </w:rPr>
            </w:pPr>
          </w:p>
        </w:tc>
        <w:tc>
          <w:tcPr>
            <w:tcW w:w="7615" w:type="dxa"/>
            <w:gridSpan w:val="7"/>
            <w:tcBorders>
              <w:top w:val="single" w:sz="4" w:space="0" w:color="auto"/>
            </w:tcBorders>
            <w:vAlign w:val="center"/>
          </w:tcPr>
          <w:p w:rsidR="009C00D1" w:rsidRPr="00C80235" w:rsidRDefault="009C00D1" w:rsidP="00C80235">
            <w:pPr>
              <w:widowControl/>
              <w:snapToGrid/>
              <w:spacing w:line="360" w:lineRule="auto"/>
              <w:ind w:firstLine="0"/>
              <w:rPr>
                <w:rFonts w:cs="Arial CYR"/>
              </w:rPr>
            </w:pPr>
            <w:r w:rsidRPr="00C80235">
              <w:rPr>
                <w:rFonts w:cs="Arial CYR"/>
              </w:rPr>
              <w:t>Прибыль от реализации продукции и иных материальных ценностей</w:t>
            </w:r>
          </w:p>
        </w:tc>
        <w:tc>
          <w:tcPr>
            <w:tcW w:w="5228" w:type="dxa"/>
            <w:gridSpan w:val="4"/>
            <w:tcBorders>
              <w:top w:val="single" w:sz="4" w:space="0" w:color="auto"/>
            </w:tcBorders>
            <w:vAlign w:val="center"/>
          </w:tcPr>
          <w:p w:rsidR="009C00D1" w:rsidRPr="00C80235" w:rsidRDefault="009C00D1" w:rsidP="00C80235">
            <w:pPr>
              <w:widowControl/>
              <w:snapToGrid/>
              <w:spacing w:line="360" w:lineRule="auto"/>
              <w:ind w:firstLine="0"/>
              <w:rPr>
                <w:rFonts w:cs="Arial CYR"/>
              </w:rPr>
            </w:pPr>
            <w:r w:rsidRPr="00C80235">
              <w:rPr>
                <w:rFonts w:cs="Arial CYR"/>
              </w:rPr>
              <w:t>Прибыль от внереализационых мероприятий</w:t>
            </w:r>
          </w:p>
        </w:tc>
        <w:tc>
          <w:tcPr>
            <w:tcW w:w="242" w:type="dxa"/>
            <w:tcBorders>
              <w:top w:val="single" w:sz="4" w:space="0" w:color="auto"/>
            </w:tcBorders>
            <w:vAlign w:val="bottom"/>
          </w:tcPr>
          <w:p w:rsidR="009C00D1" w:rsidRPr="00C80235" w:rsidRDefault="009C00D1" w:rsidP="00C80235">
            <w:pPr>
              <w:widowControl/>
              <w:snapToGrid/>
              <w:spacing w:line="360" w:lineRule="auto"/>
              <w:ind w:firstLine="0"/>
              <w:rPr>
                <w:rFonts w:cs="Arial CYR"/>
              </w:rPr>
            </w:pPr>
          </w:p>
        </w:tc>
      </w:tr>
      <w:tr w:rsidR="009C00D1"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12843" w:type="dxa"/>
            <w:gridSpan w:val="11"/>
            <w:noWrap/>
            <w:vAlign w:val="bottom"/>
          </w:tcPr>
          <w:p w:rsidR="009C00D1" w:rsidRPr="00C80235" w:rsidRDefault="009C00D1" w:rsidP="00C80235">
            <w:pPr>
              <w:widowControl/>
              <w:snapToGrid/>
              <w:spacing w:line="360" w:lineRule="auto"/>
              <w:ind w:firstLine="0"/>
              <w:rPr>
                <w:rFonts w:cs="Arial CYR"/>
              </w:rPr>
            </w:pPr>
          </w:p>
          <w:tbl>
            <w:tblPr>
              <w:tblW w:w="0" w:type="auto"/>
              <w:tblCellSpacing w:w="0" w:type="dxa"/>
              <w:tblCellMar>
                <w:left w:w="0" w:type="dxa"/>
                <w:right w:w="0" w:type="dxa"/>
              </w:tblCellMar>
              <w:tblLook w:val="0000" w:firstRow="0" w:lastRow="0" w:firstColumn="0" w:lastColumn="0" w:noHBand="0" w:noVBand="0"/>
            </w:tblPr>
            <w:tblGrid>
              <w:gridCol w:w="8260"/>
            </w:tblGrid>
            <w:tr w:rsidR="009C00D1" w:rsidRPr="00C80235">
              <w:trPr>
                <w:trHeight w:val="255"/>
                <w:tblCellSpacing w:w="0" w:type="dxa"/>
              </w:trPr>
              <w:tc>
                <w:tcPr>
                  <w:tcW w:w="8260" w:type="dxa"/>
                  <w:tcBorders>
                    <w:top w:val="nil"/>
                    <w:left w:val="nil"/>
                    <w:bottom w:val="nil"/>
                    <w:right w:val="nil"/>
                  </w:tcBorders>
                  <w:vAlign w:val="center"/>
                </w:tcPr>
                <w:p w:rsidR="009C00D1" w:rsidRPr="00C80235" w:rsidRDefault="009C00D1" w:rsidP="00C80235">
                  <w:pPr>
                    <w:widowControl/>
                    <w:snapToGrid/>
                    <w:spacing w:line="360" w:lineRule="auto"/>
                    <w:ind w:firstLine="0"/>
                    <w:rPr>
                      <w:rFonts w:cs="Arial CYR"/>
                    </w:rPr>
                  </w:pPr>
                  <w:r w:rsidRPr="00C80235">
                    <w:rPr>
                      <w:rFonts w:cs="Arial CYR"/>
                    </w:rPr>
                    <w:t>Прибыль предприятия</w:t>
                  </w:r>
                </w:p>
              </w:tc>
            </w:tr>
          </w:tbl>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690585" w:rsidP="00C80235">
            <w:pPr>
              <w:widowControl/>
              <w:snapToGrid/>
              <w:spacing w:line="360" w:lineRule="auto"/>
              <w:ind w:firstLine="0"/>
              <w:rPr>
                <w:rFonts w:cs="Arial CYR"/>
              </w:rPr>
            </w:pPr>
            <w:r>
              <w:rPr>
                <w:noProof/>
              </w:rPr>
              <w:pict>
                <v:line id="_x0000_s1084" style="position:absolute;left:0;text-align:left;flip:x;z-index:251703296;mso-position-horizontal-relative:text;mso-position-vertical-relative:text" from="-4.5pt,1.25pt" to="109.5pt,25.25pt" strokecolor="windowText" o:insetmode="auto">
                  <v:stroke endarrow="block"/>
                </v:line>
              </w:pict>
            </w: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690585" w:rsidP="00C80235">
            <w:pPr>
              <w:widowControl/>
              <w:snapToGrid/>
              <w:spacing w:line="360" w:lineRule="auto"/>
              <w:ind w:firstLine="0"/>
              <w:rPr>
                <w:rFonts w:cs="Arial CYR"/>
              </w:rPr>
            </w:pPr>
            <w:r>
              <w:rPr>
                <w:noProof/>
              </w:rPr>
              <w:pict>
                <v:line id="_x0000_s1085" style="position:absolute;left:0;text-align:left;flip:x;z-index:251704320;mso-position-horizontal-relative:text;mso-position-vertical-relative:text" from="56.1pt,.3pt" to="59.55pt,119.3pt" strokecolor="windowText" o:insetmode="auto">
                  <v:stroke endarrow="block"/>
                </v:line>
              </w:pict>
            </w:r>
          </w:p>
        </w:tc>
        <w:tc>
          <w:tcPr>
            <w:tcW w:w="1077" w:type="dxa"/>
            <w:vAlign w:val="center"/>
          </w:tcPr>
          <w:p w:rsidR="009C00D1" w:rsidRPr="00C80235" w:rsidRDefault="00690585" w:rsidP="00C80235">
            <w:pPr>
              <w:widowControl/>
              <w:snapToGrid/>
              <w:spacing w:line="360" w:lineRule="auto"/>
              <w:ind w:firstLine="0"/>
              <w:rPr>
                <w:rFonts w:cs="Arial CYR"/>
              </w:rPr>
            </w:pPr>
            <w:r>
              <w:rPr>
                <w:noProof/>
              </w:rPr>
              <w:pict>
                <v:line id="_x0000_s1086" style="position:absolute;left:0;text-align:left;z-index:251705344;mso-position-horizontal-relative:text;mso-position-vertical-relative:text" from="-4.7pt,1.25pt" to="113.05pt,26pt" strokecolor="windowText" o:insetmode="auto">
                  <v:stroke endarrow="block"/>
                </v:line>
              </w:pict>
            </w: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29"/>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76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5685" w:type="dxa"/>
            <w:gridSpan w:val="5"/>
            <w:vAlign w:val="center"/>
          </w:tcPr>
          <w:p w:rsidR="009C00D1" w:rsidRPr="00C80235" w:rsidRDefault="009C00D1" w:rsidP="00C80235">
            <w:pPr>
              <w:widowControl/>
              <w:snapToGrid/>
              <w:spacing w:line="360" w:lineRule="auto"/>
              <w:ind w:firstLine="0"/>
              <w:rPr>
                <w:rFonts w:cs="Arial CYR"/>
              </w:rPr>
            </w:pPr>
            <w:r w:rsidRPr="00C80235">
              <w:rPr>
                <w:rFonts w:cs="Arial CYR"/>
              </w:rPr>
              <w:t>Прибыль от доходов, облагаемых налогом на доходы</w:t>
            </w: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4151" w:type="dxa"/>
            <w:gridSpan w:val="3"/>
            <w:vAlign w:val="center"/>
          </w:tcPr>
          <w:p w:rsidR="009C00D1" w:rsidRPr="00C80235" w:rsidRDefault="009C00D1" w:rsidP="00C80235">
            <w:pPr>
              <w:widowControl/>
              <w:snapToGrid/>
              <w:spacing w:line="360" w:lineRule="auto"/>
              <w:ind w:firstLine="0"/>
              <w:rPr>
                <w:rFonts w:cs="Arial CYR"/>
              </w:rPr>
            </w:pPr>
            <w:r w:rsidRPr="00C80235">
              <w:rPr>
                <w:rFonts w:cs="Arial CYR"/>
              </w:rPr>
              <w:t>Налог на недвижимость</w:t>
            </w: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690585" w:rsidP="00C80235">
            <w:pPr>
              <w:widowControl/>
              <w:snapToGrid/>
              <w:spacing w:line="360" w:lineRule="auto"/>
              <w:ind w:firstLine="0"/>
              <w:rPr>
                <w:rFonts w:cs="Arial CYR"/>
              </w:rPr>
            </w:pPr>
            <w:r>
              <w:rPr>
                <w:noProof/>
              </w:rPr>
              <w:pict>
                <v:line id="_x0000_s1087" style="position:absolute;left:0;text-align:left;z-index:251706368;mso-position-horizontal-relative:text;mso-position-vertical-relative:text" from="17.15pt,-.5pt" to="17.15pt,25pt" strokecolor="windowText" o:insetmode="auto">
                  <v:stroke endarrow="block"/>
                </v:line>
              </w:pict>
            </w: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690585" w:rsidP="00C80235">
            <w:pPr>
              <w:widowControl/>
              <w:snapToGrid/>
              <w:spacing w:line="360" w:lineRule="auto"/>
              <w:ind w:firstLine="0"/>
              <w:rPr>
                <w:rFonts w:cs="Arial CYR"/>
              </w:rPr>
            </w:pPr>
            <w:r>
              <w:rPr>
                <w:noProof/>
              </w:rPr>
              <w:pict>
                <v:line id="_x0000_s1088" style="position:absolute;left:0;text-align:left;z-index:251707392;mso-position-horizontal-relative:text;mso-position-vertical-relative:text" from="1.7pt,-.5pt" to="1.7pt,25pt" strokecolor="windowText" o:insetmode="auto">
                  <v:stroke endarrow="block"/>
                </v:line>
              </w:pict>
            </w: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73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2607" w:type="dxa"/>
            <w:gridSpan w:val="2"/>
            <w:vAlign w:val="center"/>
          </w:tcPr>
          <w:p w:rsidR="009C00D1" w:rsidRPr="00C80235" w:rsidRDefault="009C00D1" w:rsidP="00C80235">
            <w:pPr>
              <w:widowControl/>
              <w:snapToGrid/>
              <w:spacing w:line="360" w:lineRule="auto"/>
              <w:ind w:firstLine="0"/>
              <w:rPr>
                <w:rFonts w:cs="Arial CYR"/>
              </w:rPr>
            </w:pPr>
            <w:r w:rsidRPr="00C80235">
              <w:rPr>
                <w:rFonts w:cs="Arial CYR"/>
              </w:rPr>
              <w:t>Чистая прибыль от доходов</w:t>
            </w:r>
          </w:p>
        </w:tc>
        <w:tc>
          <w:tcPr>
            <w:tcW w:w="1264" w:type="dxa"/>
            <w:vAlign w:val="center"/>
          </w:tcPr>
          <w:p w:rsidR="009C00D1" w:rsidRPr="00C80235" w:rsidRDefault="009C00D1" w:rsidP="00C80235">
            <w:pPr>
              <w:widowControl/>
              <w:snapToGrid/>
              <w:spacing w:line="360" w:lineRule="auto"/>
              <w:ind w:firstLine="0"/>
              <w:rPr>
                <w:rFonts w:cs="Arial CYR"/>
              </w:rPr>
            </w:pPr>
          </w:p>
        </w:tc>
        <w:tc>
          <w:tcPr>
            <w:tcW w:w="2448" w:type="dxa"/>
            <w:gridSpan w:val="3"/>
            <w:vAlign w:val="center"/>
          </w:tcPr>
          <w:p w:rsidR="009C00D1" w:rsidRPr="00C80235" w:rsidRDefault="009C00D1" w:rsidP="00C80235">
            <w:pPr>
              <w:widowControl/>
              <w:snapToGrid/>
              <w:spacing w:line="360" w:lineRule="auto"/>
              <w:ind w:firstLine="0"/>
              <w:rPr>
                <w:rFonts w:cs="Arial CYR"/>
              </w:rPr>
            </w:pPr>
            <w:r w:rsidRPr="00C80235">
              <w:rPr>
                <w:rFonts w:cs="Arial CYR"/>
              </w:rPr>
              <w:t>Налог на доходы</w:t>
            </w: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510"/>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4882" w:type="dxa"/>
            <w:gridSpan w:val="5"/>
            <w:vAlign w:val="center"/>
          </w:tcPr>
          <w:p w:rsidR="009C00D1" w:rsidRPr="00C80235" w:rsidRDefault="009C00D1" w:rsidP="00C80235">
            <w:pPr>
              <w:widowControl/>
              <w:snapToGrid/>
              <w:spacing w:line="360" w:lineRule="auto"/>
              <w:ind w:firstLine="0"/>
              <w:rPr>
                <w:rFonts w:cs="Arial CYR"/>
              </w:rPr>
            </w:pPr>
            <w:r w:rsidRPr="00C80235">
              <w:rPr>
                <w:rFonts w:cs="Arial CYR"/>
              </w:rPr>
              <w:t>Налогооблагаемая прибыль</w:t>
            </w:r>
          </w:p>
        </w:tc>
        <w:tc>
          <w:tcPr>
            <w:tcW w:w="573" w:type="dxa"/>
            <w:vAlign w:val="center"/>
          </w:tcPr>
          <w:p w:rsidR="009C00D1" w:rsidRPr="00C80235" w:rsidRDefault="00690585" w:rsidP="00C80235">
            <w:pPr>
              <w:widowControl/>
              <w:snapToGrid/>
              <w:spacing w:line="360" w:lineRule="auto"/>
              <w:ind w:firstLine="0"/>
              <w:rPr>
                <w:rFonts w:cs="Arial CYR"/>
              </w:rPr>
            </w:pPr>
            <w:r>
              <w:rPr>
                <w:noProof/>
              </w:rPr>
              <w:pict>
                <v:line id="_x0000_s1089" style="position:absolute;left:0;text-align:left;z-index:251710464;mso-position-horizontal-relative:text;mso-position-vertical-relative:text" from="-4.85pt,10pt" to="16.15pt,10pt" strokecolor="windowText" o:insetmode="auto">
                  <v:stroke endarrow="block"/>
                </v:line>
              </w:pict>
            </w:r>
          </w:p>
        </w:tc>
        <w:tc>
          <w:tcPr>
            <w:tcW w:w="2610" w:type="dxa"/>
            <w:vAlign w:val="center"/>
          </w:tcPr>
          <w:p w:rsidR="009C00D1" w:rsidRPr="00C80235" w:rsidRDefault="009C00D1" w:rsidP="00C80235">
            <w:pPr>
              <w:widowControl/>
              <w:snapToGrid/>
              <w:spacing w:line="360" w:lineRule="auto"/>
              <w:ind w:firstLine="0"/>
              <w:rPr>
                <w:rFonts w:cs="Arial CYR"/>
              </w:rPr>
            </w:pPr>
            <w:r w:rsidRPr="00C80235">
              <w:rPr>
                <w:rFonts w:cs="Arial CYR"/>
              </w:rPr>
              <w:t>Льготируемая прибыль</w:t>
            </w: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690585" w:rsidP="00C80235">
            <w:pPr>
              <w:widowControl/>
              <w:snapToGrid/>
              <w:spacing w:line="360" w:lineRule="auto"/>
              <w:ind w:firstLine="0"/>
              <w:rPr>
                <w:rFonts w:cs="Arial CYR"/>
              </w:rPr>
            </w:pPr>
            <w:r>
              <w:rPr>
                <w:noProof/>
              </w:rPr>
              <w:pict>
                <v:group id="_x0000_s1090" style="position:absolute;left:0;text-align:left;margin-left:-5.45pt;margin-top:1.7pt;width:69.75pt;height:38.25pt;z-index:251709440;mso-position-horizontal-relative:text;mso-position-vertical-relative:text" coordorigin="7888,6837" coordsize="1395,765">
                  <v:line id="_x0000_s1091" style="position:absolute" from="9283,6837" to="9283,7602" strokecolor="windowText" o:insetmode="auto"/>
                  <v:line id="_x0000_s1092" style="position:absolute;flip:x" from="7888,7602" to="9283,7602" strokecolor="windowText" o:insetmode="auto">
                    <v:stroke endarrow="block"/>
                  </v:line>
                </v:group>
              </w:pict>
            </w: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510"/>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r w:rsidRPr="00C80235">
              <w:rPr>
                <w:rFonts w:cs="Arial CYR"/>
              </w:rPr>
              <w:t>Налог на прибыль</w:t>
            </w:r>
          </w:p>
        </w:tc>
        <w:tc>
          <w:tcPr>
            <w:tcW w:w="1264" w:type="dxa"/>
            <w:vAlign w:val="center"/>
          </w:tcPr>
          <w:p w:rsidR="009C00D1" w:rsidRPr="00C80235" w:rsidRDefault="00690585" w:rsidP="00C80235">
            <w:pPr>
              <w:widowControl/>
              <w:snapToGrid/>
              <w:spacing w:line="360" w:lineRule="auto"/>
              <w:ind w:firstLine="0"/>
              <w:rPr>
                <w:rFonts w:cs="Arial CYR"/>
              </w:rPr>
            </w:pPr>
            <w:r>
              <w:rPr>
                <w:noProof/>
              </w:rPr>
              <w:pict>
                <v:line id="_x0000_s1093" style="position:absolute;left:0;text-align:left;flip:x;z-index:251708416;mso-position-horizontal-relative:text;mso-position-vertical-relative:text" from="-4.2pt,10.5pt" to="48.3pt,10.5pt" strokecolor="windowText" o:insetmode="auto">
                  <v:stroke endarrow="block"/>
                </v:line>
              </w:pict>
            </w:r>
          </w:p>
        </w:tc>
        <w:tc>
          <w:tcPr>
            <w:tcW w:w="907" w:type="dxa"/>
            <w:vAlign w:val="center"/>
          </w:tcPr>
          <w:p w:rsidR="009C00D1" w:rsidRPr="00C80235" w:rsidRDefault="009C00D1" w:rsidP="00C80235">
            <w:pPr>
              <w:widowControl/>
              <w:snapToGrid/>
              <w:spacing w:line="360" w:lineRule="auto"/>
              <w:ind w:firstLine="0"/>
              <w:rPr>
                <w:rFonts w:cs="Arial CYR"/>
              </w:rPr>
            </w:pPr>
          </w:p>
        </w:tc>
        <w:tc>
          <w:tcPr>
            <w:tcW w:w="4882" w:type="dxa"/>
            <w:gridSpan w:val="5"/>
            <w:vAlign w:val="center"/>
          </w:tcPr>
          <w:p w:rsidR="009C00D1" w:rsidRPr="00C80235" w:rsidRDefault="009C00D1" w:rsidP="00C80235">
            <w:pPr>
              <w:widowControl/>
              <w:snapToGrid/>
              <w:spacing w:line="360" w:lineRule="auto"/>
              <w:ind w:firstLine="0"/>
              <w:rPr>
                <w:rFonts w:cs="Arial CYR"/>
              </w:rPr>
            </w:pPr>
            <w:r w:rsidRPr="00C80235">
              <w:rPr>
                <w:rFonts w:cs="Arial CYR"/>
              </w:rPr>
              <w:t>Прибыль, облагаемая налогом по полной ставке</w:t>
            </w: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690585" w:rsidP="00C80235">
            <w:pPr>
              <w:widowControl/>
              <w:snapToGrid/>
              <w:spacing w:line="360" w:lineRule="auto"/>
              <w:ind w:firstLine="0"/>
              <w:rPr>
                <w:rFonts w:cs="Arial CYR"/>
              </w:rPr>
            </w:pPr>
            <w:r>
              <w:rPr>
                <w:noProof/>
              </w:rPr>
              <w:pict>
                <v:line id="_x0000_s1094" style="position:absolute;left:0;text-align:left;z-index:251711488;mso-position-horizontal-relative:text;mso-position-vertical-relative:text" from="16.35pt,-.1pt" to="17.1pt,25.4pt" strokecolor="windowText" o:insetmode="auto">
                  <v:stroke endarrow="block"/>
                </v:line>
              </w:pict>
            </w: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4882" w:type="dxa"/>
            <w:gridSpan w:val="5"/>
            <w:vAlign w:val="center"/>
          </w:tcPr>
          <w:p w:rsidR="009C00D1" w:rsidRPr="00C80235" w:rsidRDefault="009C00D1" w:rsidP="00C80235">
            <w:pPr>
              <w:widowControl/>
              <w:snapToGrid/>
              <w:spacing w:line="360" w:lineRule="auto"/>
              <w:ind w:firstLine="0"/>
              <w:rPr>
                <w:rFonts w:cs="Arial CYR"/>
              </w:rPr>
            </w:pPr>
            <w:r w:rsidRPr="00C80235">
              <w:rPr>
                <w:rFonts w:cs="Arial CYR"/>
              </w:rPr>
              <w:t>Чистая прибыль</w:t>
            </w: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690585" w:rsidP="00C80235">
            <w:pPr>
              <w:widowControl/>
              <w:snapToGrid/>
              <w:spacing w:line="360" w:lineRule="auto"/>
              <w:ind w:firstLine="0"/>
              <w:rPr>
                <w:rFonts w:cs="Arial CYR"/>
              </w:rPr>
            </w:pPr>
            <w:r>
              <w:rPr>
                <w:noProof/>
              </w:rPr>
              <w:pict>
                <v:group id="_x0000_s1095" style="position:absolute;left:0;text-align:left;margin-left:14.1pt;margin-top:3.8pt;width:84.75pt;height:66.8pt;z-index:251712512;mso-position-horizontal-relative:text;mso-position-vertical-relative:text" coordorigin="4348,8607" coordsize="3540,2790">
                  <o:lock v:ext="edit" aspectratio="t"/>
                  <v:line id="_x0000_s1096" style="position:absolute;flip:x" from="4378,8622" to="6148,9372" strokecolor="windowText" o:insetmode="auto">
                    <v:stroke endarrow="block"/>
                    <o:lock v:ext="edit" aspectratio="t"/>
                  </v:line>
                  <v:line id="_x0000_s1097" style="position:absolute;flip:x" from="4348,8622" to="6148,10392" strokecolor="windowText" o:insetmode="auto">
                    <v:stroke endarrow="block"/>
                    <o:lock v:ext="edit" aspectratio="t"/>
                  </v:line>
                  <v:line id="_x0000_s1098" style="position:absolute;flip:x" from="4378,8622" to="6148,11397" strokecolor="windowText" o:insetmode="auto">
                    <v:stroke endarrow="block"/>
                    <o:lock v:ext="edit" aspectratio="t"/>
                  </v:line>
                  <v:line id="_x0000_s1099" style="position:absolute" from="6133,8607" to="7888,9882" strokecolor="windowText" o:insetmode="auto">
                    <v:stroke endarrow="block"/>
                    <o:lock v:ext="edit" aspectratio="t"/>
                  </v:line>
                  <v:line id="_x0000_s1100" style="position:absolute" from="6148,8622" to="7888,11382" strokecolor="windowText" o:insetmode="auto">
                    <v:stroke endarrow="block"/>
                    <o:lock v:ext="edit" aspectratio="t"/>
                  </v:line>
                </v:group>
              </w:pict>
            </w: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9C00D1" w:rsidRPr="00C80235" w:rsidRDefault="009C00D1" w:rsidP="00C80235">
            <w:pPr>
              <w:widowControl/>
              <w:snapToGrid/>
              <w:spacing w:line="360" w:lineRule="auto"/>
              <w:ind w:firstLine="0"/>
              <w:rPr>
                <w:rFonts w:cs="Arial CYR"/>
              </w:rPr>
            </w:pPr>
          </w:p>
        </w:tc>
        <w:tc>
          <w:tcPr>
            <w:tcW w:w="952" w:type="dxa"/>
            <w:vAlign w:val="center"/>
          </w:tcPr>
          <w:p w:rsidR="009C00D1" w:rsidRPr="00C80235" w:rsidRDefault="009C00D1" w:rsidP="00C80235">
            <w:pPr>
              <w:widowControl/>
              <w:snapToGrid/>
              <w:spacing w:line="360" w:lineRule="auto"/>
              <w:ind w:firstLine="0"/>
              <w:rPr>
                <w:rFonts w:cs="Arial CYR"/>
              </w:rPr>
            </w:pPr>
          </w:p>
        </w:tc>
        <w:tc>
          <w:tcPr>
            <w:tcW w:w="1655" w:type="dxa"/>
            <w:vAlign w:val="center"/>
          </w:tcPr>
          <w:p w:rsidR="009C00D1" w:rsidRPr="00C80235" w:rsidRDefault="009C00D1" w:rsidP="00C80235">
            <w:pPr>
              <w:widowControl/>
              <w:snapToGrid/>
              <w:spacing w:line="360" w:lineRule="auto"/>
              <w:ind w:firstLine="0"/>
              <w:rPr>
                <w:rFonts w:cs="Arial CYR"/>
              </w:rPr>
            </w:pPr>
          </w:p>
        </w:tc>
        <w:tc>
          <w:tcPr>
            <w:tcW w:w="1264"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907" w:type="dxa"/>
            <w:vAlign w:val="center"/>
          </w:tcPr>
          <w:p w:rsidR="009C00D1" w:rsidRPr="00C80235" w:rsidRDefault="009C00D1" w:rsidP="00C80235">
            <w:pPr>
              <w:widowControl/>
              <w:snapToGrid/>
              <w:spacing w:line="360" w:lineRule="auto"/>
              <w:ind w:firstLine="0"/>
              <w:rPr>
                <w:rFonts w:cs="Arial CYR"/>
              </w:rPr>
            </w:pPr>
          </w:p>
        </w:tc>
        <w:tc>
          <w:tcPr>
            <w:tcW w:w="634" w:type="dxa"/>
            <w:vAlign w:val="center"/>
          </w:tcPr>
          <w:p w:rsidR="009C00D1" w:rsidRPr="00C80235" w:rsidRDefault="009C00D1" w:rsidP="00C80235">
            <w:pPr>
              <w:widowControl/>
              <w:snapToGrid/>
              <w:spacing w:line="360" w:lineRule="auto"/>
              <w:ind w:firstLine="0"/>
              <w:rPr>
                <w:rFonts w:cs="Arial CYR"/>
              </w:rPr>
            </w:pPr>
          </w:p>
        </w:tc>
        <w:tc>
          <w:tcPr>
            <w:tcW w:w="1296" w:type="dxa"/>
            <w:vAlign w:val="center"/>
          </w:tcPr>
          <w:p w:rsidR="009C00D1" w:rsidRPr="00C80235" w:rsidRDefault="009C00D1" w:rsidP="00C80235">
            <w:pPr>
              <w:widowControl/>
              <w:snapToGrid/>
              <w:spacing w:line="360" w:lineRule="auto"/>
              <w:ind w:firstLine="0"/>
              <w:rPr>
                <w:rFonts w:cs="Arial CYR"/>
              </w:rPr>
            </w:pPr>
          </w:p>
        </w:tc>
        <w:tc>
          <w:tcPr>
            <w:tcW w:w="1077" w:type="dxa"/>
            <w:vAlign w:val="center"/>
          </w:tcPr>
          <w:p w:rsidR="009C00D1" w:rsidRPr="00C80235" w:rsidRDefault="009C00D1" w:rsidP="00C80235">
            <w:pPr>
              <w:widowControl/>
              <w:snapToGrid/>
              <w:spacing w:line="360" w:lineRule="auto"/>
              <w:ind w:firstLine="0"/>
              <w:rPr>
                <w:rFonts w:cs="Arial CYR"/>
              </w:rPr>
            </w:pPr>
          </w:p>
        </w:tc>
        <w:tc>
          <w:tcPr>
            <w:tcW w:w="968" w:type="dxa"/>
            <w:vAlign w:val="center"/>
          </w:tcPr>
          <w:p w:rsidR="009C00D1" w:rsidRPr="00C80235" w:rsidRDefault="009C00D1" w:rsidP="00C80235">
            <w:pPr>
              <w:widowControl/>
              <w:snapToGrid/>
              <w:spacing w:line="360" w:lineRule="auto"/>
              <w:ind w:firstLine="0"/>
              <w:rPr>
                <w:rFonts w:cs="Arial CYR"/>
              </w:rPr>
            </w:pPr>
          </w:p>
        </w:tc>
        <w:tc>
          <w:tcPr>
            <w:tcW w:w="573" w:type="dxa"/>
            <w:vAlign w:val="center"/>
          </w:tcPr>
          <w:p w:rsidR="009C00D1" w:rsidRPr="00C80235" w:rsidRDefault="009C00D1" w:rsidP="00C80235">
            <w:pPr>
              <w:widowControl/>
              <w:snapToGrid/>
              <w:spacing w:line="360" w:lineRule="auto"/>
              <w:ind w:firstLine="0"/>
              <w:rPr>
                <w:rFonts w:cs="Arial CYR"/>
              </w:rPr>
            </w:pPr>
          </w:p>
        </w:tc>
        <w:tc>
          <w:tcPr>
            <w:tcW w:w="2610" w:type="dxa"/>
            <w:vAlign w:val="center"/>
          </w:tcPr>
          <w:p w:rsidR="009C00D1" w:rsidRPr="00C80235" w:rsidRDefault="009C00D1" w:rsidP="00C80235">
            <w:pPr>
              <w:widowControl/>
              <w:snapToGrid/>
              <w:spacing w:line="360" w:lineRule="auto"/>
              <w:ind w:firstLine="0"/>
              <w:rPr>
                <w:rFonts w:cs="Arial CYR"/>
              </w:rPr>
            </w:pPr>
          </w:p>
        </w:tc>
        <w:tc>
          <w:tcPr>
            <w:tcW w:w="242" w:type="dxa"/>
            <w:vAlign w:val="bottom"/>
          </w:tcPr>
          <w:p w:rsidR="009C00D1" w:rsidRPr="00C80235" w:rsidRDefault="009C00D1" w:rsidP="00C80235">
            <w:pPr>
              <w:widowControl/>
              <w:snapToGrid/>
              <w:spacing w:line="360" w:lineRule="auto"/>
              <w:ind w:firstLine="0"/>
              <w:rPr>
                <w:rFonts w:cs="Arial CYR"/>
              </w:rPr>
            </w:pPr>
          </w:p>
        </w:tc>
      </w:tr>
      <w:tr w:rsidR="00C80235" w:rsidRPr="00C80235" w:rsidTr="00C80235">
        <w:trPr>
          <w:trHeight w:val="510"/>
          <w:jc w:val="center"/>
        </w:trPr>
        <w:tc>
          <w:tcPr>
            <w:tcW w:w="240" w:type="dxa"/>
            <w:vAlign w:val="bottom"/>
          </w:tcPr>
          <w:p w:rsidR="00C80235" w:rsidRPr="00C80235" w:rsidRDefault="00C80235" w:rsidP="00C80235">
            <w:pPr>
              <w:widowControl/>
              <w:snapToGrid/>
              <w:spacing w:line="360" w:lineRule="auto"/>
              <w:ind w:firstLine="0"/>
              <w:rPr>
                <w:rFonts w:cs="Arial CYR"/>
              </w:rPr>
            </w:pPr>
          </w:p>
        </w:tc>
        <w:tc>
          <w:tcPr>
            <w:tcW w:w="4778" w:type="dxa"/>
            <w:gridSpan w:val="4"/>
            <w:vAlign w:val="center"/>
          </w:tcPr>
          <w:p w:rsidR="00C80235" w:rsidRPr="00C80235" w:rsidRDefault="00C80235" w:rsidP="00C80235">
            <w:pPr>
              <w:widowControl/>
              <w:snapToGrid/>
              <w:spacing w:line="360" w:lineRule="auto"/>
              <w:ind w:firstLine="0"/>
              <w:rPr>
                <w:rFonts w:cs="Arial CYR"/>
              </w:rPr>
            </w:pPr>
            <w:r w:rsidRPr="00C80235">
              <w:rPr>
                <w:rFonts w:cs="Arial CYR"/>
              </w:rPr>
              <w:t>Первоочередные платежи</w:t>
            </w:r>
          </w:p>
        </w:tc>
        <w:tc>
          <w:tcPr>
            <w:tcW w:w="907" w:type="dxa"/>
            <w:vAlign w:val="center"/>
          </w:tcPr>
          <w:p w:rsidR="00C80235" w:rsidRPr="00C80235" w:rsidRDefault="00C80235" w:rsidP="00C80235">
            <w:pPr>
              <w:widowControl/>
              <w:snapToGrid/>
              <w:spacing w:line="360" w:lineRule="auto"/>
              <w:ind w:firstLine="0"/>
              <w:rPr>
                <w:rFonts w:cs="Arial CYR"/>
              </w:rPr>
            </w:pPr>
          </w:p>
        </w:tc>
        <w:tc>
          <w:tcPr>
            <w:tcW w:w="634" w:type="dxa"/>
            <w:vAlign w:val="center"/>
          </w:tcPr>
          <w:p w:rsidR="00C80235" w:rsidRPr="00C80235" w:rsidRDefault="00C80235" w:rsidP="00C80235">
            <w:pPr>
              <w:widowControl/>
              <w:snapToGrid/>
              <w:spacing w:line="360" w:lineRule="auto"/>
              <w:ind w:firstLine="0"/>
              <w:rPr>
                <w:rFonts w:cs="Arial CYR"/>
              </w:rPr>
            </w:pPr>
          </w:p>
        </w:tc>
        <w:tc>
          <w:tcPr>
            <w:tcW w:w="1296" w:type="dxa"/>
            <w:vAlign w:val="center"/>
          </w:tcPr>
          <w:p w:rsidR="00C80235" w:rsidRPr="00C80235" w:rsidRDefault="00C80235" w:rsidP="00C80235">
            <w:pPr>
              <w:widowControl/>
              <w:snapToGrid/>
              <w:spacing w:line="360" w:lineRule="auto"/>
              <w:ind w:firstLine="0"/>
              <w:rPr>
                <w:rFonts w:cs="Arial CYR"/>
              </w:rPr>
            </w:pPr>
          </w:p>
        </w:tc>
        <w:tc>
          <w:tcPr>
            <w:tcW w:w="2045" w:type="dxa"/>
            <w:gridSpan w:val="2"/>
            <w:vMerge w:val="restart"/>
            <w:vAlign w:val="center"/>
          </w:tcPr>
          <w:p w:rsidR="00C80235" w:rsidRPr="00C80235" w:rsidRDefault="00C80235" w:rsidP="00C80235">
            <w:pPr>
              <w:widowControl/>
              <w:snapToGrid/>
              <w:spacing w:line="360" w:lineRule="auto"/>
              <w:ind w:firstLine="0"/>
              <w:rPr>
                <w:rFonts w:cs="Arial CYR"/>
              </w:rPr>
            </w:pPr>
          </w:p>
        </w:tc>
        <w:tc>
          <w:tcPr>
            <w:tcW w:w="3183" w:type="dxa"/>
            <w:gridSpan w:val="2"/>
            <w:vMerge w:val="restart"/>
            <w:vAlign w:val="center"/>
          </w:tcPr>
          <w:p w:rsidR="00C80235" w:rsidRPr="00C80235" w:rsidRDefault="00C80235" w:rsidP="00C80235">
            <w:pPr>
              <w:widowControl/>
              <w:snapToGrid/>
              <w:spacing w:line="360" w:lineRule="auto"/>
              <w:ind w:firstLine="0"/>
              <w:rPr>
                <w:rFonts w:cs="Arial CYR"/>
              </w:rPr>
            </w:pPr>
            <w:r w:rsidRPr="00C80235">
              <w:rPr>
                <w:rFonts w:cs="Arial CYR"/>
              </w:rPr>
              <w:t>Прибыль, поступающая в собственность членов трудового кооператива</w:t>
            </w:r>
          </w:p>
        </w:tc>
        <w:tc>
          <w:tcPr>
            <w:tcW w:w="242" w:type="dxa"/>
            <w:vAlign w:val="bottom"/>
          </w:tcPr>
          <w:p w:rsidR="00C80235" w:rsidRPr="00C80235" w:rsidRDefault="00C80235" w:rsidP="00C80235">
            <w:pPr>
              <w:widowControl/>
              <w:snapToGrid/>
              <w:spacing w:line="360" w:lineRule="auto"/>
              <w:ind w:firstLine="0"/>
              <w:rPr>
                <w:rFonts w:cs="Arial CYR"/>
              </w:rPr>
            </w:pPr>
          </w:p>
        </w:tc>
      </w:tr>
      <w:tr w:rsidR="00C80235" w:rsidRPr="00C80235" w:rsidTr="00C80235">
        <w:trPr>
          <w:trHeight w:val="255"/>
          <w:jc w:val="center"/>
        </w:trPr>
        <w:tc>
          <w:tcPr>
            <w:tcW w:w="240" w:type="dxa"/>
            <w:vAlign w:val="bottom"/>
          </w:tcPr>
          <w:p w:rsidR="00C80235" w:rsidRPr="00C80235" w:rsidRDefault="00C80235" w:rsidP="00C80235">
            <w:pPr>
              <w:widowControl/>
              <w:snapToGrid/>
              <w:spacing w:line="360" w:lineRule="auto"/>
              <w:ind w:firstLine="0"/>
              <w:rPr>
                <w:rFonts w:cs="Arial CYR"/>
              </w:rPr>
            </w:pPr>
          </w:p>
        </w:tc>
        <w:tc>
          <w:tcPr>
            <w:tcW w:w="952" w:type="dxa"/>
            <w:vAlign w:val="center"/>
          </w:tcPr>
          <w:p w:rsidR="00C80235" w:rsidRPr="00C80235" w:rsidRDefault="00C80235" w:rsidP="00C80235">
            <w:pPr>
              <w:widowControl/>
              <w:snapToGrid/>
              <w:spacing w:line="360" w:lineRule="auto"/>
              <w:ind w:firstLine="0"/>
              <w:rPr>
                <w:rFonts w:cs="Arial CYR"/>
              </w:rPr>
            </w:pPr>
          </w:p>
        </w:tc>
        <w:tc>
          <w:tcPr>
            <w:tcW w:w="2919" w:type="dxa"/>
            <w:gridSpan w:val="2"/>
            <w:vAlign w:val="center"/>
          </w:tcPr>
          <w:p w:rsidR="00C80235" w:rsidRPr="00C80235" w:rsidRDefault="00C80235" w:rsidP="00C80235">
            <w:pPr>
              <w:widowControl/>
              <w:snapToGrid/>
              <w:spacing w:line="360" w:lineRule="auto"/>
              <w:ind w:firstLine="0"/>
              <w:rPr>
                <w:rFonts w:cs="Arial CYR"/>
              </w:rPr>
            </w:pPr>
            <w:r w:rsidRPr="00C80235">
              <w:rPr>
                <w:rFonts w:cs="Arial CYR"/>
              </w:rPr>
              <w:t>Финансовый резерв</w:t>
            </w:r>
          </w:p>
        </w:tc>
        <w:tc>
          <w:tcPr>
            <w:tcW w:w="907" w:type="dxa"/>
            <w:vAlign w:val="center"/>
          </w:tcPr>
          <w:p w:rsidR="00C80235" w:rsidRPr="00C80235" w:rsidRDefault="00C80235" w:rsidP="00C80235">
            <w:pPr>
              <w:widowControl/>
              <w:snapToGrid/>
              <w:spacing w:line="360" w:lineRule="auto"/>
              <w:ind w:firstLine="0"/>
              <w:rPr>
                <w:rFonts w:cs="Arial CYR"/>
              </w:rPr>
            </w:pPr>
          </w:p>
        </w:tc>
        <w:tc>
          <w:tcPr>
            <w:tcW w:w="907" w:type="dxa"/>
            <w:vAlign w:val="center"/>
          </w:tcPr>
          <w:p w:rsidR="00C80235" w:rsidRPr="00C80235" w:rsidRDefault="00C80235" w:rsidP="00C80235">
            <w:pPr>
              <w:widowControl/>
              <w:snapToGrid/>
              <w:spacing w:line="360" w:lineRule="auto"/>
              <w:ind w:firstLine="0"/>
              <w:rPr>
                <w:rFonts w:cs="Arial CYR"/>
              </w:rPr>
            </w:pPr>
          </w:p>
        </w:tc>
        <w:tc>
          <w:tcPr>
            <w:tcW w:w="634" w:type="dxa"/>
            <w:vAlign w:val="center"/>
          </w:tcPr>
          <w:p w:rsidR="00C80235" w:rsidRPr="00C80235" w:rsidRDefault="00C80235" w:rsidP="00C80235">
            <w:pPr>
              <w:widowControl/>
              <w:snapToGrid/>
              <w:spacing w:line="360" w:lineRule="auto"/>
              <w:ind w:firstLine="0"/>
              <w:rPr>
                <w:rFonts w:cs="Arial CYR"/>
              </w:rPr>
            </w:pPr>
          </w:p>
        </w:tc>
        <w:tc>
          <w:tcPr>
            <w:tcW w:w="1296" w:type="dxa"/>
            <w:vAlign w:val="center"/>
          </w:tcPr>
          <w:p w:rsidR="00C80235" w:rsidRPr="00C80235" w:rsidRDefault="00C80235" w:rsidP="00C80235">
            <w:pPr>
              <w:widowControl/>
              <w:snapToGrid/>
              <w:spacing w:line="360" w:lineRule="auto"/>
              <w:ind w:firstLine="0"/>
              <w:rPr>
                <w:rFonts w:cs="Arial CYR"/>
              </w:rPr>
            </w:pPr>
          </w:p>
        </w:tc>
        <w:tc>
          <w:tcPr>
            <w:tcW w:w="2045" w:type="dxa"/>
            <w:gridSpan w:val="2"/>
            <w:vMerge/>
            <w:vAlign w:val="center"/>
          </w:tcPr>
          <w:p w:rsidR="00C80235" w:rsidRPr="00C80235" w:rsidRDefault="00C80235" w:rsidP="00C80235">
            <w:pPr>
              <w:widowControl/>
              <w:snapToGrid/>
              <w:spacing w:line="360" w:lineRule="auto"/>
              <w:ind w:firstLine="0"/>
              <w:rPr>
                <w:rFonts w:cs="Arial CYR"/>
              </w:rPr>
            </w:pPr>
          </w:p>
        </w:tc>
        <w:tc>
          <w:tcPr>
            <w:tcW w:w="3183" w:type="dxa"/>
            <w:gridSpan w:val="2"/>
            <w:vMerge/>
            <w:vAlign w:val="center"/>
          </w:tcPr>
          <w:p w:rsidR="00C80235" w:rsidRPr="00C80235" w:rsidRDefault="00C80235" w:rsidP="00C80235">
            <w:pPr>
              <w:widowControl/>
              <w:snapToGrid/>
              <w:spacing w:line="360" w:lineRule="auto"/>
              <w:ind w:firstLine="0"/>
              <w:rPr>
                <w:rFonts w:cs="Arial CYR"/>
              </w:rPr>
            </w:pPr>
          </w:p>
        </w:tc>
        <w:tc>
          <w:tcPr>
            <w:tcW w:w="242" w:type="dxa"/>
            <w:vAlign w:val="bottom"/>
          </w:tcPr>
          <w:p w:rsidR="00C80235" w:rsidRPr="00C80235" w:rsidRDefault="00C80235" w:rsidP="00C80235">
            <w:pPr>
              <w:widowControl/>
              <w:snapToGrid/>
              <w:spacing w:line="360" w:lineRule="auto"/>
              <w:ind w:firstLine="0"/>
              <w:rPr>
                <w:rFonts w:cs="Arial CYR"/>
              </w:rPr>
            </w:pPr>
          </w:p>
        </w:tc>
      </w:tr>
      <w:tr w:rsidR="00C80235" w:rsidRPr="00C80235" w:rsidTr="00C80235">
        <w:trPr>
          <w:trHeight w:val="255"/>
          <w:jc w:val="center"/>
        </w:trPr>
        <w:tc>
          <w:tcPr>
            <w:tcW w:w="240" w:type="dxa"/>
            <w:tcBorders>
              <w:bottom w:val="single" w:sz="4" w:space="0" w:color="auto"/>
            </w:tcBorders>
            <w:vAlign w:val="bottom"/>
          </w:tcPr>
          <w:p w:rsidR="00C80235" w:rsidRPr="00C80235" w:rsidRDefault="00C80235" w:rsidP="00C80235">
            <w:pPr>
              <w:widowControl/>
              <w:snapToGrid/>
              <w:spacing w:line="360" w:lineRule="auto"/>
              <w:ind w:firstLine="0"/>
              <w:rPr>
                <w:rFonts w:cs="Arial CYR"/>
              </w:rPr>
            </w:pPr>
          </w:p>
        </w:tc>
        <w:tc>
          <w:tcPr>
            <w:tcW w:w="952" w:type="dxa"/>
            <w:tcBorders>
              <w:bottom w:val="single" w:sz="4" w:space="0" w:color="auto"/>
            </w:tcBorders>
            <w:vAlign w:val="center"/>
          </w:tcPr>
          <w:p w:rsidR="00C80235" w:rsidRPr="00C80235" w:rsidRDefault="00C80235" w:rsidP="00C80235">
            <w:pPr>
              <w:widowControl/>
              <w:snapToGrid/>
              <w:spacing w:line="360" w:lineRule="auto"/>
              <w:ind w:firstLine="0"/>
              <w:rPr>
                <w:rFonts w:cs="Arial CYR"/>
              </w:rPr>
            </w:pPr>
          </w:p>
        </w:tc>
        <w:tc>
          <w:tcPr>
            <w:tcW w:w="3826" w:type="dxa"/>
            <w:gridSpan w:val="3"/>
            <w:tcBorders>
              <w:bottom w:val="single" w:sz="4" w:space="0" w:color="auto"/>
            </w:tcBorders>
            <w:vAlign w:val="center"/>
          </w:tcPr>
          <w:p w:rsidR="00C80235" w:rsidRPr="00C80235" w:rsidRDefault="00C80235" w:rsidP="00C80235">
            <w:pPr>
              <w:widowControl/>
              <w:snapToGrid/>
              <w:spacing w:line="360" w:lineRule="auto"/>
              <w:ind w:firstLine="0"/>
              <w:rPr>
                <w:rFonts w:cs="Arial CYR"/>
              </w:rPr>
            </w:pPr>
            <w:r>
              <w:rPr>
                <w:rFonts w:cs="Arial CYR"/>
              </w:rPr>
              <w:t xml:space="preserve">                              </w:t>
            </w:r>
            <w:r w:rsidRPr="00C80235">
              <w:rPr>
                <w:rFonts w:cs="Arial CYR"/>
              </w:rPr>
              <w:t>Фонд накопления</w:t>
            </w:r>
          </w:p>
        </w:tc>
        <w:tc>
          <w:tcPr>
            <w:tcW w:w="2837" w:type="dxa"/>
            <w:gridSpan w:val="3"/>
            <w:tcBorders>
              <w:bottom w:val="single" w:sz="4" w:space="0" w:color="auto"/>
            </w:tcBorders>
            <w:vAlign w:val="center"/>
          </w:tcPr>
          <w:p w:rsidR="00C80235" w:rsidRPr="00C80235" w:rsidRDefault="00C80235" w:rsidP="00C80235">
            <w:pPr>
              <w:widowControl/>
              <w:snapToGrid/>
              <w:spacing w:line="360" w:lineRule="auto"/>
              <w:ind w:firstLine="0"/>
              <w:rPr>
                <w:rFonts w:cs="Arial CYR"/>
              </w:rPr>
            </w:pPr>
            <w:r w:rsidRPr="00C80235">
              <w:rPr>
                <w:rFonts w:cs="Arial CYR"/>
              </w:rPr>
              <w:t>Фонд потребления</w:t>
            </w:r>
          </w:p>
        </w:tc>
        <w:tc>
          <w:tcPr>
            <w:tcW w:w="2045" w:type="dxa"/>
            <w:gridSpan w:val="2"/>
            <w:vMerge/>
            <w:tcBorders>
              <w:bottom w:val="single" w:sz="4" w:space="0" w:color="auto"/>
            </w:tcBorders>
            <w:vAlign w:val="center"/>
          </w:tcPr>
          <w:p w:rsidR="00C80235" w:rsidRPr="00C80235" w:rsidRDefault="00C80235" w:rsidP="00C80235">
            <w:pPr>
              <w:widowControl/>
              <w:snapToGrid/>
              <w:spacing w:line="360" w:lineRule="auto"/>
              <w:ind w:firstLine="0"/>
              <w:rPr>
                <w:rFonts w:cs="Arial CYR"/>
              </w:rPr>
            </w:pPr>
          </w:p>
        </w:tc>
        <w:tc>
          <w:tcPr>
            <w:tcW w:w="3183" w:type="dxa"/>
            <w:gridSpan w:val="2"/>
            <w:vMerge/>
            <w:tcBorders>
              <w:bottom w:val="single" w:sz="4" w:space="0" w:color="auto"/>
            </w:tcBorders>
            <w:vAlign w:val="center"/>
          </w:tcPr>
          <w:p w:rsidR="00C80235" w:rsidRPr="00C80235" w:rsidRDefault="00C80235" w:rsidP="00C80235">
            <w:pPr>
              <w:widowControl/>
              <w:snapToGrid/>
              <w:spacing w:line="360" w:lineRule="auto"/>
              <w:ind w:firstLine="0"/>
              <w:rPr>
                <w:rFonts w:cs="Arial CYR"/>
              </w:rPr>
            </w:pPr>
          </w:p>
        </w:tc>
        <w:tc>
          <w:tcPr>
            <w:tcW w:w="242" w:type="dxa"/>
            <w:tcBorders>
              <w:bottom w:val="single" w:sz="4" w:space="0" w:color="auto"/>
            </w:tcBorders>
            <w:vAlign w:val="bottom"/>
          </w:tcPr>
          <w:p w:rsidR="00C80235" w:rsidRPr="00C80235" w:rsidRDefault="00C80235" w:rsidP="00C80235">
            <w:pPr>
              <w:widowControl/>
              <w:snapToGrid/>
              <w:spacing w:line="360" w:lineRule="auto"/>
              <w:ind w:firstLine="0"/>
              <w:rPr>
                <w:rFonts w:cs="Arial CYR"/>
              </w:rPr>
            </w:pPr>
          </w:p>
        </w:tc>
      </w:tr>
    </w:tbl>
    <w:p w:rsidR="00C80235" w:rsidRDefault="00C80235" w:rsidP="00C80235">
      <w:pPr>
        <w:widowControl/>
        <w:snapToGrid/>
        <w:spacing w:line="360" w:lineRule="auto"/>
        <w:ind w:firstLine="709"/>
        <w:rPr>
          <w:sz w:val="24"/>
          <w:szCs w:val="24"/>
        </w:rPr>
      </w:pPr>
      <w:r>
        <w:rPr>
          <w:sz w:val="24"/>
          <w:szCs w:val="24"/>
        </w:rPr>
        <w:t>\</w:t>
      </w:r>
      <w:r w:rsidR="009C00D1" w:rsidRPr="00B15B3D">
        <w:rPr>
          <w:sz w:val="24"/>
          <w:szCs w:val="24"/>
        </w:rPr>
        <w:t>Рисунок 1.4 – Схема распределения балансовой прибыли.</w:t>
      </w:r>
    </w:p>
    <w:p w:rsidR="00C80235" w:rsidRDefault="00C80235" w:rsidP="00C80235">
      <w:pPr>
        <w:widowControl/>
        <w:snapToGrid/>
        <w:spacing w:line="360" w:lineRule="auto"/>
        <w:ind w:firstLine="709"/>
        <w:rPr>
          <w:sz w:val="24"/>
          <w:szCs w:val="24"/>
        </w:rPr>
        <w:sectPr w:rsidR="00C80235" w:rsidSect="00C80235">
          <w:pgSz w:w="16838" w:h="11906" w:orient="landscape" w:code="9"/>
          <w:pgMar w:top="1134" w:right="851" w:bottom="1134" w:left="1701" w:header="709" w:footer="709" w:gutter="0"/>
          <w:pgNumType w:start="14"/>
          <w:cols w:space="708"/>
          <w:docGrid w:linePitch="360"/>
        </w:sectPr>
      </w:pPr>
    </w:p>
    <w:p w:rsidR="001C6D07" w:rsidRPr="00B15B3D" w:rsidRDefault="00DF3357" w:rsidP="002F43EF">
      <w:pPr>
        <w:pStyle w:val="a7"/>
        <w:spacing w:after="0" w:line="360" w:lineRule="auto"/>
        <w:ind w:firstLine="709"/>
        <w:jc w:val="both"/>
        <w:rPr>
          <w:sz w:val="28"/>
          <w:szCs w:val="28"/>
        </w:rPr>
      </w:pPr>
      <w:r w:rsidRPr="00B15B3D">
        <w:rPr>
          <w:sz w:val="28"/>
          <w:szCs w:val="28"/>
        </w:rPr>
        <w:t xml:space="preserve">Прибыль предприятия (Ппр) </w:t>
      </w:r>
      <w:r w:rsidR="009C00D1" w:rsidRPr="00B15B3D">
        <w:rPr>
          <w:sz w:val="28"/>
          <w:szCs w:val="28"/>
        </w:rPr>
        <w:t xml:space="preserve">– это </w:t>
      </w:r>
      <w:r w:rsidR="00886D13" w:rsidRPr="00B15B3D">
        <w:rPr>
          <w:sz w:val="28"/>
          <w:szCs w:val="28"/>
        </w:rPr>
        <w:t>прибыль,</w:t>
      </w:r>
      <w:r w:rsidR="009C00D1" w:rsidRPr="00B15B3D">
        <w:rPr>
          <w:sz w:val="28"/>
          <w:szCs w:val="28"/>
        </w:rPr>
        <w:t xml:space="preserve"> </w:t>
      </w:r>
      <w:r w:rsidRPr="00B15B3D">
        <w:rPr>
          <w:sz w:val="28"/>
          <w:szCs w:val="28"/>
        </w:rPr>
        <w:t xml:space="preserve">которая остается в распоряжении предприятия после выплаты налогов на прибыль и дохода, </w:t>
      </w:r>
      <w:r w:rsidR="00A31409" w:rsidRPr="00B15B3D">
        <w:rPr>
          <w:sz w:val="28"/>
          <w:szCs w:val="28"/>
        </w:rPr>
        <w:t>определяем</w:t>
      </w:r>
      <w:r w:rsidRPr="00B15B3D">
        <w:rPr>
          <w:sz w:val="28"/>
          <w:szCs w:val="28"/>
        </w:rPr>
        <w:t xml:space="preserve"> по формуле: </w:t>
      </w:r>
    </w:p>
    <w:p w:rsidR="00DA7396" w:rsidRPr="00B15B3D" w:rsidRDefault="00DA7396" w:rsidP="002F43EF">
      <w:pPr>
        <w:pStyle w:val="a7"/>
        <w:spacing w:after="0" w:line="360" w:lineRule="auto"/>
        <w:ind w:firstLine="709"/>
        <w:jc w:val="both"/>
        <w:rPr>
          <w:sz w:val="28"/>
          <w:szCs w:val="28"/>
        </w:rPr>
      </w:pPr>
    </w:p>
    <w:p w:rsidR="00DF3357" w:rsidRPr="00B15B3D" w:rsidRDefault="002376B2" w:rsidP="002F43EF">
      <w:pPr>
        <w:pStyle w:val="a7"/>
        <w:spacing w:after="0" w:line="360" w:lineRule="auto"/>
        <w:ind w:firstLine="709"/>
        <w:jc w:val="both"/>
        <w:rPr>
          <w:sz w:val="28"/>
          <w:szCs w:val="28"/>
        </w:rPr>
      </w:pPr>
      <w:r w:rsidRPr="00B15B3D">
        <w:rPr>
          <w:sz w:val="28"/>
          <w:szCs w:val="28"/>
        </w:rPr>
        <w:t>Ппр = Пно (1 - Снп) +</w:t>
      </w:r>
      <w:r w:rsidR="00D2568B" w:rsidRPr="00B15B3D">
        <w:rPr>
          <w:sz w:val="28"/>
          <w:szCs w:val="28"/>
        </w:rPr>
        <w:object w:dxaOrig="460" w:dyaOrig="400">
          <v:shape id="_x0000_i1032" type="#_x0000_t75" style="width:23.25pt;height:20.25pt" o:ole="">
            <v:imagedata r:id="rId24" o:title=""/>
          </v:shape>
          <o:OLEObject Type="Embed" ProgID="Equation.3" ShapeID="_x0000_i1032" DrawAspect="Content" ObjectID="_1469644530" r:id="rId25"/>
        </w:object>
      </w:r>
      <w:r w:rsidRPr="00B15B3D">
        <w:rPr>
          <w:sz w:val="28"/>
          <w:szCs w:val="28"/>
        </w:rPr>
        <w:t>Пнд</w:t>
      </w:r>
      <w:r w:rsidRPr="00B15B3D">
        <w:rPr>
          <w:sz w:val="28"/>
          <w:szCs w:val="28"/>
          <w:lang w:val="en-US"/>
        </w:rPr>
        <w:t>j</w:t>
      </w:r>
      <w:r w:rsidRPr="00B15B3D">
        <w:rPr>
          <w:sz w:val="28"/>
          <w:szCs w:val="28"/>
        </w:rPr>
        <w:t xml:space="preserve"> (1-</w:t>
      </w:r>
      <w:r w:rsidRPr="00B15B3D">
        <w:rPr>
          <w:sz w:val="28"/>
          <w:szCs w:val="28"/>
          <w:lang w:val="en-US"/>
        </w:rPr>
        <w:t>C</w:t>
      </w:r>
      <w:r w:rsidRPr="00B15B3D">
        <w:rPr>
          <w:sz w:val="28"/>
          <w:szCs w:val="28"/>
        </w:rPr>
        <w:t>нд</w:t>
      </w:r>
      <w:r w:rsidRPr="00B15B3D">
        <w:rPr>
          <w:sz w:val="28"/>
          <w:szCs w:val="28"/>
          <w:lang w:val="en-US"/>
        </w:rPr>
        <w:t>j</w:t>
      </w:r>
      <w:r w:rsidRPr="00B15B3D">
        <w:rPr>
          <w:sz w:val="28"/>
          <w:szCs w:val="28"/>
        </w:rPr>
        <w:t>) + Плн</w:t>
      </w:r>
      <w:r w:rsidRPr="00B15B3D">
        <w:rPr>
          <w:sz w:val="28"/>
          <w:szCs w:val="28"/>
        </w:rPr>
        <w:tab/>
      </w:r>
      <w:r w:rsidR="00C31926" w:rsidRPr="00B15B3D">
        <w:rPr>
          <w:sz w:val="28"/>
        </w:rPr>
        <w:tab/>
      </w:r>
      <w:r w:rsidR="00C31926" w:rsidRPr="00B15B3D">
        <w:rPr>
          <w:sz w:val="28"/>
        </w:rPr>
        <w:tab/>
      </w:r>
      <w:r w:rsidR="00DF3357" w:rsidRPr="00B15B3D">
        <w:rPr>
          <w:sz w:val="28"/>
          <w:szCs w:val="28"/>
        </w:rPr>
        <w:t>(1.</w:t>
      </w:r>
      <w:r w:rsidR="00A03AFE" w:rsidRPr="00B15B3D">
        <w:rPr>
          <w:sz w:val="28"/>
          <w:szCs w:val="28"/>
        </w:rPr>
        <w:t>5</w:t>
      </w:r>
      <w:r w:rsidR="00DF3357" w:rsidRPr="00B15B3D">
        <w:rPr>
          <w:sz w:val="28"/>
          <w:szCs w:val="28"/>
        </w:rPr>
        <w:t>)</w:t>
      </w:r>
    </w:p>
    <w:p w:rsidR="001C6D07" w:rsidRPr="00B15B3D" w:rsidRDefault="001C6D07" w:rsidP="002F43EF">
      <w:pPr>
        <w:pStyle w:val="a7"/>
        <w:spacing w:after="0" w:line="360" w:lineRule="auto"/>
        <w:ind w:firstLine="709"/>
        <w:jc w:val="both"/>
        <w:rPr>
          <w:sz w:val="28"/>
          <w:szCs w:val="28"/>
        </w:rPr>
      </w:pPr>
    </w:p>
    <w:p w:rsidR="00DF3357" w:rsidRPr="00B15B3D" w:rsidRDefault="00DF3357" w:rsidP="002F43EF">
      <w:pPr>
        <w:pStyle w:val="a7"/>
        <w:spacing w:after="0" w:line="360" w:lineRule="auto"/>
        <w:ind w:firstLine="709"/>
        <w:jc w:val="both"/>
        <w:rPr>
          <w:sz w:val="28"/>
          <w:szCs w:val="28"/>
        </w:rPr>
      </w:pPr>
      <w:r w:rsidRPr="00B15B3D">
        <w:rPr>
          <w:sz w:val="28"/>
          <w:szCs w:val="28"/>
        </w:rPr>
        <w:t xml:space="preserve">где </w:t>
      </w:r>
      <w:r w:rsidR="00987B05" w:rsidRPr="00B15B3D">
        <w:rPr>
          <w:sz w:val="28"/>
          <w:szCs w:val="28"/>
        </w:rPr>
        <w:t>:</w:t>
      </w:r>
      <w:r w:rsidR="00D2568B" w:rsidRPr="00B15B3D">
        <w:rPr>
          <w:sz w:val="28"/>
          <w:szCs w:val="28"/>
        </w:rPr>
        <w:object w:dxaOrig="540" w:dyaOrig="380">
          <v:shape id="_x0000_i1033" type="#_x0000_t75" style="width:25.5pt;height:19.5pt" o:ole="">
            <v:imagedata r:id="rId26" o:title=""/>
          </v:shape>
          <o:OLEObject Type="Embed" ProgID="Equation.3" ShapeID="_x0000_i1033" DrawAspect="Content" ObjectID="_1469644531" r:id="rId27"/>
        </w:object>
      </w:r>
      <w:r w:rsidRPr="00B15B3D">
        <w:rPr>
          <w:sz w:val="28"/>
          <w:szCs w:val="28"/>
        </w:rPr>
        <w:t xml:space="preserve"> - ставка налога на прибыль, в долях;</w:t>
      </w:r>
    </w:p>
    <w:p w:rsidR="00DF3357" w:rsidRPr="00B15B3D" w:rsidRDefault="00D2568B" w:rsidP="002F43EF">
      <w:pPr>
        <w:pStyle w:val="a7"/>
        <w:spacing w:after="0" w:line="360" w:lineRule="auto"/>
        <w:ind w:firstLine="709"/>
        <w:jc w:val="both"/>
        <w:rPr>
          <w:sz w:val="28"/>
          <w:szCs w:val="28"/>
        </w:rPr>
      </w:pPr>
      <w:r w:rsidRPr="00B15B3D">
        <w:rPr>
          <w:sz w:val="28"/>
          <w:szCs w:val="28"/>
        </w:rPr>
        <w:object w:dxaOrig="560" w:dyaOrig="400">
          <v:shape id="_x0000_i1034" type="#_x0000_t75" style="width:27.75pt;height:20.25pt" o:ole="">
            <v:imagedata r:id="rId28" o:title=""/>
          </v:shape>
          <o:OLEObject Type="Embed" ProgID="Equation.3" ShapeID="_x0000_i1034" DrawAspect="Content" ObjectID="_1469644532" r:id="rId29"/>
        </w:object>
      </w:r>
      <w:r w:rsidR="00DF3357" w:rsidRPr="00B15B3D">
        <w:rPr>
          <w:sz w:val="28"/>
          <w:szCs w:val="28"/>
        </w:rPr>
        <w:t xml:space="preserve">и </w:t>
      </w:r>
      <w:r w:rsidRPr="00B15B3D">
        <w:rPr>
          <w:sz w:val="28"/>
          <w:szCs w:val="28"/>
        </w:rPr>
        <w:object w:dxaOrig="620" w:dyaOrig="440">
          <v:shape id="_x0000_i1035" type="#_x0000_t75" style="width:30.75pt;height:21.75pt" o:ole="">
            <v:imagedata r:id="rId30" o:title=""/>
          </v:shape>
          <o:OLEObject Type="Embed" ProgID="Equation.3" ShapeID="_x0000_i1035" DrawAspect="Content" ObjectID="_1469644533" r:id="rId31"/>
        </w:object>
      </w:r>
      <w:r w:rsidR="00DF3357" w:rsidRPr="00B15B3D">
        <w:rPr>
          <w:sz w:val="28"/>
          <w:szCs w:val="28"/>
        </w:rPr>
        <w:t>- прибыль соответственно от всех мероприятий и j-го мероприятия, облагаемых</w:t>
      </w:r>
      <w:r w:rsidR="00546903">
        <w:rPr>
          <w:sz w:val="28"/>
          <w:szCs w:val="28"/>
        </w:rPr>
        <w:t xml:space="preserve"> </w:t>
      </w:r>
      <w:r w:rsidR="00DF3357" w:rsidRPr="00B15B3D">
        <w:rPr>
          <w:sz w:val="28"/>
          <w:szCs w:val="28"/>
        </w:rPr>
        <w:t>налогом на доходы, млн.р./год;</w:t>
      </w:r>
    </w:p>
    <w:p w:rsidR="00DF3357" w:rsidRPr="00B15B3D" w:rsidRDefault="00AE5001" w:rsidP="002F43EF">
      <w:pPr>
        <w:pStyle w:val="a7"/>
        <w:spacing w:after="0" w:line="360" w:lineRule="auto"/>
        <w:ind w:firstLine="709"/>
        <w:jc w:val="both"/>
        <w:rPr>
          <w:sz w:val="28"/>
          <w:szCs w:val="28"/>
        </w:rPr>
      </w:pPr>
      <w:r w:rsidRPr="00B15B3D">
        <w:rPr>
          <w:sz w:val="28"/>
          <w:szCs w:val="28"/>
        </w:rPr>
        <w:t>Снд</w:t>
      </w:r>
      <w:r w:rsidRPr="00B15B3D">
        <w:rPr>
          <w:sz w:val="28"/>
          <w:szCs w:val="28"/>
          <w:lang w:val="en-US"/>
        </w:rPr>
        <w:t>j</w:t>
      </w:r>
      <w:r w:rsidR="00DF3357" w:rsidRPr="00B15B3D">
        <w:rPr>
          <w:sz w:val="28"/>
          <w:szCs w:val="28"/>
        </w:rPr>
        <w:t>- ставка налога на j-ый доход, в долях;</w:t>
      </w:r>
    </w:p>
    <w:p w:rsidR="00987B05" w:rsidRPr="00B15B3D" w:rsidRDefault="00AE5001" w:rsidP="002F43EF">
      <w:pPr>
        <w:pStyle w:val="a7"/>
        <w:spacing w:after="0" w:line="360" w:lineRule="auto"/>
        <w:ind w:firstLine="709"/>
        <w:jc w:val="both"/>
        <w:rPr>
          <w:sz w:val="28"/>
          <w:szCs w:val="28"/>
        </w:rPr>
      </w:pPr>
      <w:r w:rsidRPr="00B15B3D">
        <w:rPr>
          <w:sz w:val="28"/>
          <w:szCs w:val="28"/>
        </w:rPr>
        <w:t>Плн</w:t>
      </w:r>
      <w:r w:rsidR="00DF3357" w:rsidRPr="00B15B3D">
        <w:rPr>
          <w:sz w:val="28"/>
          <w:szCs w:val="28"/>
        </w:rPr>
        <w:t>- сумма прибыли, направленная на мероприятия, имеющие льготы по налогу на прибыль, млн.р./год;</w:t>
      </w:r>
      <w:r w:rsidR="00987B05" w:rsidRPr="00B15B3D">
        <w:rPr>
          <w:sz w:val="28"/>
          <w:szCs w:val="28"/>
        </w:rPr>
        <w:t xml:space="preserve"> </w:t>
      </w:r>
    </w:p>
    <w:p w:rsidR="005646F8" w:rsidRPr="00B15B3D" w:rsidRDefault="000E53B1" w:rsidP="002F43EF">
      <w:pPr>
        <w:pStyle w:val="a7"/>
        <w:spacing w:after="0" w:line="360" w:lineRule="auto"/>
        <w:ind w:firstLine="709"/>
        <w:jc w:val="both"/>
        <w:rPr>
          <w:sz w:val="28"/>
          <w:szCs w:val="28"/>
        </w:rPr>
      </w:pPr>
      <w:r w:rsidRPr="00B15B3D">
        <w:rPr>
          <w:sz w:val="28"/>
          <w:szCs w:val="28"/>
        </w:rPr>
        <w:t>Чист</w:t>
      </w:r>
      <w:r w:rsidR="009C00D1" w:rsidRPr="00B15B3D">
        <w:rPr>
          <w:sz w:val="28"/>
          <w:szCs w:val="28"/>
        </w:rPr>
        <w:t>ая</w:t>
      </w:r>
      <w:r w:rsidRPr="00B15B3D">
        <w:rPr>
          <w:sz w:val="28"/>
          <w:szCs w:val="28"/>
        </w:rPr>
        <w:t xml:space="preserve"> прибыль предприятия </w:t>
      </w:r>
      <w:r w:rsidR="009C00D1" w:rsidRPr="00B15B3D">
        <w:rPr>
          <w:sz w:val="28"/>
          <w:szCs w:val="28"/>
        </w:rPr>
        <w:t xml:space="preserve">это прибыль, которая остается в распоряжении предприятия после уплаты всех налогов, экономических санкций и прочих обязательных отчислений в бюджет она </w:t>
      </w:r>
      <w:r w:rsidRPr="00B15B3D">
        <w:rPr>
          <w:sz w:val="28"/>
          <w:szCs w:val="28"/>
        </w:rPr>
        <w:t>находи</w:t>
      </w:r>
      <w:r w:rsidR="009C00D1" w:rsidRPr="00B15B3D">
        <w:rPr>
          <w:sz w:val="28"/>
          <w:szCs w:val="28"/>
        </w:rPr>
        <w:t>тся</w:t>
      </w:r>
      <w:r w:rsidRPr="00B15B3D">
        <w:rPr>
          <w:sz w:val="28"/>
          <w:szCs w:val="28"/>
        </w:rPr>
        <w:t xml:space="preserve"> по формуле:</w:t>
      </w:r>
    </w:p>
    <w:p w:rsidR="001C6D07" w:rsidRPr="00B15B3D" w:rsidRDefault="001C6D07" w:rsidP="002F43EF">
      <w:pPr>
        <w:pStyle w:val="a7"/>
        <w:spacing w:after="0" w:line="360" w:lineRule="auto"/>
        <w:ind w:firstLine="709"/>
        <w:jc w:val="both"/>
        <w:rPr>
          <w:sz w:val="28"/>
          <w:szCs w:val="28"/>
        </w:rPr>
      </w:pPr>
    </w:p>
    <w:p w:rsidR="005646F8" w:rsidRPr="00B15B3D" w:rsidRDefault="00D2568B" w:rsidP="002F43EF">
      <w:pPr>
        <w:pStyle w:val="a7"/>
        <w:spacing w:after="0" w:line="360" w:lineRule="auto"/>
        <w:ind w:firstLine="709"/>
        <w:jc w:val="both"/>
        <w:rPr>
          <w:sz w:val="28"/>
          <w:szCs w:val="28"/>
        </w:rPr>
      </w:pPr>
      <w:r w:rsidRPr="00B15B3D">
        <w:rPr>
          <w:sz w:val="28"/>
          <w:szCs w:val="36"/>
        </w:rPr>
        <w:object w:dxaOrig="2799" w:dyaOrig="440">
          <v:shape id="_x0000_i1036" type="#_x0000_t75" style="width:158.25pt;height:24pt" o:ole="">
            <v:imagedata r:id="rId32" o:title=""/>
          </v:shape>
          <o:OLEObject Type="Embed" ProgID="Equation.3" ShapeID="_x0000_i1036" DrawAspect="Content" ObjectID="_1469644534" r:id="rId33"/>
        </w:object>
      </w:r>
      <w:r w:rsidR="00C31926" w:rsidRPr="00B15B3D">
        <w:rPr>
          <w:sz w:val="28"/>
          <w:szCs w:val="36"/>
        </w:rPr>
        <w:tab/>
      </w:r>
      <w:r w:rsidR="00C31926" w:rsidRPr="00B15B3D">
        <w:rPr>
          <w:sz w:val="28"/>
          <w:szCs w:val="36"/>
        </w:rPr>
        <w:tab/>
      </w:r>
      <w:r w:rsidR="00C31926" w:rsidRPr="00B15B3D">
        <w:rPr>
          <w:sz w:val="28"/>
          <w:szCs w:val="36"/>
        </w:rPr>
        <w:tab/>
      </w:r>
      <w:r w:rsidR="00C31926" w:rsidRPr="00B15B3D">
        <w:rPr>
          <w:sz w:val="28"/>
          <w:szCs w:val="36"/>
        </w:rPr>
        <w:tab/>
      </w:r>
      <w:r w:rsidR="00C31926" w:rsidRPr="00B15B3D">
        <w:rPr>
          <w:sz w:val="28"/>
          <w:szCs w:val="36"/>
        </w:rPr>
        <w:tab/>
      </w:r>
      <w:r w:rsidR="005646F8" w:rsidRPr="00B15B3D">
        <w:rPr>
          <w:sz w:val="28"/>
          <w:szCs w:val="28"/>
        </w:rPr>
        <w:t>(1.</w:t>
      </w:r>
      <w:r w:rsidR="00A03AFE" w:rsidRPr="00B15B3D">
        <w:rPr>
          <w:sz w:val="28"/>
          <w:szCs w:val="28"/>
        </w:rPr>
        <w:t>6</w:t>
      </w:r>
      <w:r w:rsidR="005646F8" w:rsidRPr="00B15B3D">
        <w:rPr>
          <w:sz w:val="28"/>
          <w:szCs w:val="28"/>
        </w:rPr>
        <w:t>)</w:t>
      </w:r>
    </w:p>
    <w:p w:rsidR="001C6D07" w:rsidRPr="00B15B3D" w:rsidRDefault="001C6D07" w:rsidP="002F43EF">
      <w:pPr>
        <w:pStyle w:val="a7"/>
        <w:spacing w:after="0" w:line="360" w:lineRule="auto"/>
        <w:ind w:firstLine="709"/>
        <w:jc w:val="both"/>
        <w:rPr>
          <w:sz w:val="28"/>
          <w:szCs w:val="28"/>
        </w:rPr>
      </w:pPr>
    </w:p>
    <w:p w:rsidR="00396C73" w:rsidRPr="00B15B3D" w:rsidRDefault="00C31926" w:rsidP="002F43EF">
      <w:pPr>
        <w:pStyle w:val="a7"/>
        <w:tabs>
          <w:tab w:val="left" w:pos="720"/>
          <w:tab w:val="left" w:pos="1080"/>
        </w:tabs>
        <w:spacing w:after="0" w:line="360" w:lineRule="auto"/>
        <w:ind w:firstLine="709"/>
        <w:jc w:val="both"/>
        <w:rPr>
          <w:sz w:val="28"/>
          <w:szCs w:val="28"/>
        </w:rPr>
      </w:pPr>
      <w:r w:rsidRPr="00B15B3D">
        <w:rPr>
          <w:sz w:val="28"/>
          <w:szCs w:val="28"/>
        </w:rPr>
        <w:tab/>
      </w:r>
      <w:r w:rsidR="005646F8" w:rsidRPr="00B15B3D">
        <w:rPr>
          <w:sz w:val="28"/>
          <w:szCs w:val="28"/>
        </w:rPr>
        <w:t xml:space="preserve">где </w:t>
      </w:r>
      <w:r w:rsidR="00396C73" w:rsidRPr="00B15B3D">
        <w:rPr>
          <w:sz w:val="28"/>
          <w:szCs w:val="28"/>
        </w:rPr>
        <w:t>П пм</w:t>
      </w:r>
      <w:r w:rsidR="005646F8" w:rsidRPr="00B15B3D">
        <w:rPr>
          <w:sz w:val="28"/>
          <w:szCs w:val="28"/>
        </w:rPr>
        <w:t>- прибыль, направленная на оплату других налогов и местных сборов, млн.р./год;</w:t>
      </w:r>
    </w:p>
    <w:p w:rsidR="00DD4EA4" w:rsidRPr="00B15B3D" w:rsidRDefault="00D2568B" w:rsidP="002F43EF">
      <w:pPr>
        <w:pStyle w:val="a7"/>
        <w:spacing w:after="0" w:line="360" w:lineRule="auto"/>
        <w:ind w:firstLine="709"/>
        <w:jc w:val="both"/>
        <w:rPr>
          <w:sz w:val="28"/>
          <w:szCs w:val="28"/>
        </w:rPr>
      </w:pPr>
      <w:r w:rsidRPr="00B15B3D">
        <w:rPr>
          <w:sz w:val="28"/>
          <w:szCs w:val="28"/>
        </w:rPr>
        <w:object w:dxaOrig="520" w:dyaOrig="380">
          <v:shape id="_x0000_i1037" type="#_x0000_t75" style="width:26.25pt;height:18.75pt" o:ole="">
            <v:imagedata r:id="rId34" o:title=""/>
          </v:shape>
          <o:OLEObject Type="Embed" ProgID="Equation.3" ShapeID="_x0000_i1037" DrawAspect="Content" ObjectID="_1469644535" r:id="rId35"/>
        </w:object>
      </w:r>
      <w:r w:rsidR="005646F8" w:rsidRPr="00B15B3D">
        <w:rPr>
          <w:sz w:val="28"/>
          <w:szCs w:val="28"/>
        </w:rPr>
        <w:t>- прибыль, направленная на экономические санкции (пени, штрафы, неустойки) по платежам в бюджет, млн.р./год;</w:t>
      </w:r>
      <w:r w:rsidR="00DD4EA4" w:rsidRPr="00B15B3D">
        <w:rPr>
          <w:sz w:val="28"/>
          <w:szCs w:val="28"/>
        </w:rPr>
        <w:t xml:space="preserve"> </w:t>
      </w:r>
    </w:p>
    <w:p w:rsidR="009C00D1" w:rsidRPr="00B15B3D" w:rsidRDefault="009C00D1" w:rsidP="002F43EF">
      <w:pPr>
        <w:pStyle w:val="a7"/>
        <w:spacing w:after="0" w:line="360" w:lineRule="auto"/>
        <w:ind w:firstLine="709"/>
        <w:jc w:val="both"/>
        <w:rPr>
          <w:sz w:val="28"/>
          <w:szCs w:val="28"/>
        </w:rPr>
      </w:pPr>
      <w:r w:rsidRPr="00B15B3D">
        <w:rPr>
          <w:sz w:val="28"/>
          <w:szCs w:val="28"/>
        </w:rPr>
        <w:t>Основной задачей анализа распределения чистой прибыли является изыскание резервов ее роста. Для этого необходимо</w:t>
      </w:r>
      <w:r w:rsidR="00546903">
        <w:rPr>
          <w:sz w:val="28"/>
          <w:szCs w:val="28"/>
        </w:rPr>
        <w:t xml:space="preserve"> </w:t>
      </w:r>
      <w:r w:rsidRPr="00B15B3D">
        <w:rPr>
          <w:sz w:val="28"/>
          <w:szCs w:val="28"/>
        </w:rPr>
        <w:t xml:space="preserve">изучить формирование, распределение и использование чистой прибыли </w:t>
      </w:r>
      <w:r w:rsidR="00886D13" w:rsidRPr="00B15B3D">
        <w:rPr>
          <w:sz w:val="28"/>
          <w:szCs w:val="28"/>
        </w:rPr>
        <w:t>.</w:t>
      </w:r>
    </w:p>
    <w:p w:rsidR="001C6D07" w:rsidRPr="00B15B3D" w:rsidRDefault="001C6D07" w:rsidP="002F43EF">
      <w:pPr>
        <w:widowControl/>
        <w:shd w:val="clear" w:color="auto" w:fill="FFFFFF"/>
        <w:snapToGrid/>
        <w:spacing w:line="360" w:lineRule="auto"/>
        <w:ind w:firstLine="709"/>
        <w:rPr>
          <w:sz w:val="28"/>
          <w:szCs w:val="28"/>
        </w:rPr>
      </w:pPr>
      <w:r w:rsidRPr="00B15B3D">
        <w:rPr>
          <w:sz w:val="28"/>
          <w:szCs w:val="28"/>
        </w:rPr>
        <w:t>Основное направление распределения чистой прибыли оговаривается в учредительном договоре, уставе и соответствует требованиям законодательства (например, обязанности формирования резервного фонда).</w:t>
      </w:r>
    </w:p>
    <w:p w:rsidR="001C6D07" w:rsidRPr="00B15B3D" w:rsidRDefault="001C6D07" w:rsidP="002F43EF">
      <w:pPr>
        <w:pStyle w:val="a7"/>
        <w:spacing w:after="0" w:line="360" w:lineRule="auto"/>
        <w:ind w:firstLine="709"/>
        <w:jc w:val="both"/>
        <w:rPr>
          <w:sz w:val="28"/>
          <w:szCs w:val="28"/>
        </w:rPr>
      </w:pPr>
      <w:r w:rsidRPr="00B15B3D">
        <w:rPr>
          <w:sz w:val="28"/>
          <w:szCs w:val="28"/>
        </w:rPr>
        <w:t>Чистая прибыль предприятия распределяется, прежде всего, в фонды накопления и потребления, а в зависимости от вида предприятия (например, акционерное общество) – ещё и в резервный фонд</w:t>
      </w:r>
      <w:r w:rsidR="00546903">
        <w:rPr>
          <w:sz w:val="28"/>
          <w:szCs w:val="28"/>
        </w:rPr>
        <w:t xml:space="preserve"> </w:t>
      </w:r>
      <w:r w:rsidRPr="00B15B3D">
        <w:rPr>
          <w:sz w:val="28"/>
          <w:szCs w:val="28"/>
        </w:rPr>
        <w:t xml:space="preserve">и на выплату дивидендов. </w:t>
      </w:r>
    </w:p>
    <w:p w:rsidR="001C6D07" w:rsidRPr="00B15B3D" w:rsidRDefault="001C6D07" w:rsidP="002F43EF">
      <w:pPr>
        <w:widowControl/>
        <w:snapToGrid/>
        <w:spacing w:line="360" w:lineRule="auto"/>
        <w:ind w:firstLine="709"/>
        <w:rPr>
          <w:sz w:val="28"/>
          <w:szCs w:val="28"/>
        </w:rPr>
      </w:pPr>
      <w:r w:rsidRPr="00B15B3D">
        <w:rPr>
          <w:sz w:val="28"/>
          <w:szCs w:val="28"/>
        </w:rPr>
        <w:t>Сумма отчислений в j-й фонд предприятия (резервный, накопления и потребления) рассчитывается по формуле 1.</w:t>
      </w:r>
      <w:r w:rsidR="00A03AFE" w:rsidRPr="00B15B3D">
        <w:rPr>
          <w:sz w:val="28"/>
          <w:szCs w:val="28"/>
        </w:rPr>
        <w:t>7</w:t>
      </w:r>
      <w:r w:rsidRPr="00B15B3D">
        <w:rPr>
          <w:sz w:val="28"/>
          <w:szCs w:val="28"/>
        </w:rPr>
        <w:t xml:space="preserve"> </w:t>
      </w:r>
    </w:p>
    <w:p w:rsidR="001C6D07" w:rsidRPr="00B15B3D" w:rsidRDefault="001C6D07" w:rsidP="002F43EF">
      <w:pPr>
        <w:widowControl/>
        <w:snapToGrid/>
        <w:spacing w:line="360" w:lineRule="auto"/>
        <w:ind w:firstLine="709"/>
        <w:rPr>
          <w:sz w:val="28"/>
          <w:szCs w:val="28"/>
        </w:rPr>
      </w:pPr>
    </w:p>
    <w:p w:rsidR="001C6D07" w:rsidRPr="00B15B3D" w:rsidRDefault="00D2568B" w:rsidP="002F43EF">
      <w:pPr>
        <w:widowControl/>
        <w:snapToGrid/>
        <w:spacing w:line="360" w:lineRule="auto"/>
        <w:ind w:firstLine="709"/>
        <w:rPr>
          <w:sz w:val="28"/>
          <w:szCs w:val="28"/>
        </w:rPr>
      </w:pPr>
      <w:r w:rsidRPr="00B15B3D">
        <w:rPr>
          <w:sz w:val="28"/>
          <w:szCs w:val="28"/>
        </w:rPr>
        <w:object w:dxaOrig="1859" w:dyaOrig="440">
          <v:shape id="_x0000_i1038" type="#_x0000_t75" style="width:100.5pt;height:21.75pt" o:ole="" fillcolor="window">
            <v:imagedata r:id="rId36" o:title=""/>
          </v:shape>
          <o:OLEObject Type="Embed" ProgID="Equation.3" ShapeID="_x0000_i1038" DrawAspect="Content" ObjectID="_1469644536" r:id="rId37"/>
        </w:object>
      </w:r>
      <w:r w:rsidR="001C6D07" w:rsidRPr="00B15B3D">
        <w:rPr>
          <w:sz w:val="28"/>
          <w:szCs w:val="28"/>
        </w:rPr>
        <w:tab/>
      </w:r>
      <w:r w:rsidR="001C6D07" w:rsidRPr="00B15B3D">
        <w:rPr>
          <w:sz w:val="28"/>
          <w:szCs w:val="28"/>
        </w:rPr>
        <w:tab/>
      </w:r>
      <w:r w:rsidR="001C6D07" w:rsidRPr="00B15B3D">
        <w:rPr>
          <w:sz w:val="28"/>
          <w:szCs w:val="28"/>
        </w:rPr>
        <w:tab/>
      </w:r>
      <w:r w:rsidR="001C6D07" w:rsidRPr="00B15B3D">
        <w:rPr>
          <w:sz w:val="28"/>
          <w:szCs w:val="28"/>
        </w:rPr>
        <w:tab/>
      </w:r>
      <w:r w:rsidR="001C6D07" w:rsidRPr="00B15B3D">
        <w:rPr>
          <w:sz w:val="28"/>
          <w:szCs w:val="28"/>
        </w:rPr>
        <w:tab/>
      </w:r>
      <w:r w:rsidR="001C6D07" w:rsidRPr="00B15B3D">
        <w:rPr>
          <w:sz w:val="28"/>
          <w:szCs w:val="28"/>
        </w:rPr>
        <w:tab/>
        <w:t>(1.</w:t>
      </w:r>
      <w:r w:rsidR="00A03AFE" w:rsidRPr="00B15B3D">
        <w:rPr>
          <w:sz w:val="28"/>
          <w:szCs w:val="28"/>
        </w:rPr>
        <w:t>7</w:t>
      </w:r>
      <w:r w:rsidR="001C6D07" w:rsidRPr="00B15B3D">
        <w:rPr>
          <w:sz w:val="28"/>
          <w:szCs w:val="28"/>
        </w:rPr>
        <w:t>)</w:t>
      </w:r>
    </w:p>
    <w:p w:rsidR="001C6D07" w:rsidRPr="00B15B3D" w:rsidRDefault="001C6D07" w:rsidP="002F43EF">
      <w:pPr>
        <w:widowControl/>
        <w:snapToGrid/>
        <w:spacing w:line="360" w:lineRule="auto"/>
        <w:ind w:firstLine="709"/>
        <w:rPr>
          <w:sz w:val="28"/>
          <w:szCs w:val="28"/>
        </w:rPr>
      </w:pPr>
    </w:p>
    <w:p w:rsidR="001C6D07" w:rsidRPr="00B15B3D" w:rsidRDefault="001C6D07" w:rsidP="002F43EF">
      <w:pPr>
        <w:widowControl/>
        <w:snapToGrid/>
        <w:spacing w:line="360" w:lineRule="auto"/>
        <w:ind w:firstLine="709"/>
        <w:rPr>
          <w:sz w:val="28"/>
          <w:szCs w:val="28"/>
        </w:rPr>
      </w:pPr>
      <w:r w:rsidRPr="00B15B3D">
        <w:rPr>
          <w:sz w:val="28"/>
          <w:szCs w:val="28"/>
        </w:rPr>
        <w:t xml:space="preserve">где </w:t>
      </w:r>
      <w:r w:rsidR="00D2568B" w:rsidRPr="00B15B3D">
        <w:rPr>
          <w:sz w:val="28"/>
          <w:szCs w:val="28"/>
        </w:rPr>
        <w:object w:dxaOrig="620" w:dyaOrig="440">
          <v:shape id="_x0000_i1039" type="#_x0000_t75" style="width:29.25pt;height:21pt" o:ole="" fillcolor="window">
            <v:imagedata r:id="rId38" o:title=""/>
          </v:shape>
          <o:OLEObject Type="Embed" ProgID="Equation.3" ShapeID="_x0000_i1039" DrawAspect="Content" ObjectID="_1469644537" r:id="rId39"/>
        </w:object>
      </w:r>
      <w:r w:rsidRPr="00B15B3D">
        <w:rPr>
          <w:sz w:val="28"/>
          <w:szCs w:val="28"/>
        </w:rPr>
        <w:t xml:space="preserve"> – коэффициент отчислений от чистой прибыли предприятия в его j-й фонд.</w:t>
      </w:r>
    </w:p>
    <w:p w:rsidR="00ED79B8" w:rsidRPr="00B15B3D" w:rsidRDefault="001C6D07" w:rsidP="002F43EF">
      <w:pPr>
        <w:widowControl/>
        <w:snapToGrid/>
        <w:spacing w:line="360" w:lineRule="auto"/>
        <w:ind w:firstLine="709"/>
        <w:rPr>
          <w:sz w:val="28"/>
          <w:szCs w:val="28"/>
        </w:rPr>
      </w:pPr>
      <w:r w:rsidRPr="00B15B3D">
        <w:rPr>
          <w:sz w:val="28"/>
          <w:szCs w:val="28"/>
        </w:rPr>
        <w:t>Средства фондов имеют целевое назначение и расходуются в соответствии со сметами.</w:t>
      </w:r>
    </w:p>
    <w:p w:rsidR="00ED79B8" w:rsidRPr="00B15B3D" w:rsidRDefault="00ED79B8" w:rsidP="002F43EF">
      <w:pPr>
        <w:pStyle w:val="a3"/>
        <w:spacing w:line="360" w:lineRule="auto"/>
        <w:ind w:firstLine="709"/>
        <w:rPr>
          <w:color w:val="auto"/>
          <w:szCs w:val="28"/>
        </w:rPr>
      </w:pPr>
      <w:r w:rsidRPr="00B15B3D">
        <w:rPr>
          <w:color w:val="auto"/>
          <w:szCs w:val="28"/>
        </w:rPr>
        <w:t>Фонд накопления используется в основном на финансирование затрат на расширение производства, его техническое перевооружение, внедрение новых технологий и т.д. При анализе использования средств этого фонда целесообразно изучить полноту финансирования запланированных мероприятий и своевременность выполнения работ.</w:t>
      </w:r>
    </w:p>
    <w:p w:rsidR="00ED79B8" w:rsidRPr="00B15B3D" w:rsidRDefault="00ED79B8" w:rsidP="002F43EF">
      <w:pPr>
        <w:pStyle w:val="a3"/>
        <w:spacing w:line="360" w:lineRule="auto"/>
        <w:ind w:firstLine="709"/>
        <w:rPr>
          <w:color w:val="auto"/>
          <w:szCs w:val="28"/>
        </w:rPr>
      </w:pPr>
      <w:r w:rsidRPr="00B15B3D">
        <w:rPr>
          <w:color w:val="auto"/>
          <w:szCs w:val="28"/>
        </w:rPr>
        <w:t>Фонд потребления используется на коллективные нужды (расходы на содержание объектов культуры и здравоохранения, проведение оздоровительных и культурно-массовых мероприятий, аренда помещений для этих</w:t>
      </w:r>
      <w:r w:rsidR="00546903">
        <w:rPr>
          <w:color w:val="auto"/>
          <w:szCs w:val="28"/>
        </w:rPr>
        <w:t xml:space="preserve"> </w:t>
      </w:r>
      <w:r w:rsidRPr="00B15B3D">
        <w:rPr>
          <w:color w:val="auto"/>
          <w:szCs w:val="28"/>
        </w:rPr>
        <w:t>целей и др.) и индивидуальные (вознаграждение по итогам работы за год, материальная помощь, частичная оплата путёвок на отдых, лечение, экскурсии, стипендии студентам, частичная оплата питания и проезда, единовременные пособия при уходе на пенсию и т.д.).</w:t>
      </w:r>
    </w:p>
    <w:p w:rsidR="00C00AF0" w:rsidRPr="00B15B3D" w:rsidRDefault="00ED79B8" w:rsidP="002F43EF">
      <w:pPr>
        <w:pStyle w:val="31"/>
        <w:tabs>
          <w:tab w:val="left" w:pos="11482"/>
        </w:tabs>
        <w:spacing w:after="0" w:line="360" w:lineRule="auto"/>
        <w:ind w:left="0" w:firstLine="709"/>
        <w:jc w:val="both"/>
        <w:rPr>
          <w:sz w:val="28"/>
          <w:szCs w:val="28"/>
        </w:rPr>
      </w:pPr>
      <w:r w:rsidRPr="00B15B3D">
        <w:rPr>
          <w:sz w:val="28"/>
          <w:szCs w:val="28"/>
        </w:rPr>
        <w:t xml:space="preserve">Таким образом, создание правильных соотношений при распределении прибыли между основными направлениями обеспечивается эффективностью и реальностью основной пропорции – потребление и накопление, так как это является основной гарантией усиления материальной заинтересованности и ответственности предприятий в повышении эффективности производства. </w:t>
      </w:r>
    </w:p>
    <w:p w:rsidR="00A848E5" w:rsidRPr="00B15B3D" w:rsidRDefault="00EA37CF" w:rsidP="002F43EF">
      <w:pPr>
        <w:pStyle w:val="1"/>
        <w:spacing w:line="360" w:lineRule="auto"/>
        <w:ind w:firstLine="709"/>
        <w:jc w:val="both"/>
        <w:rPr>
          <w:caps/>
          <w:szCs w:val="28"/>
        </w:rPr>
      </w:pPr>
      <w:r w:rsidRPr="00B15B3D">
        <w:rPr>
          <w:caps/>
          <w:szCs w:val="28"/>
        </w:rPr>
        <w:br w:type="page"/>
      </w:r>
      <w:bookmarkStart w:id="6" w:name="_Toc242508073"/>
      <w:r w:rsidR="00A848E5" w:rsidRPr="00B15B3D">
        <w:rPr>
          <w:caps/>
          <w:szCs w:val="28"/>
        </w:rPr>
        <w:t>2 А</w:t>
      </w:r>
      <w:r w:rsidRPr="00B15B3D">
        <w:rPr>
          <w:szCs w:val="28"/>
        </w:rPr>
        <w:t>нализ хозяйственной деятельности предприятия</w:t>
      </w:r>
      <w:bookmarkEnd w:id="6"/>
    </w:p>
    <w:p w:rsidR="00A848E5" w:rsidRPr="00B15B3D" w:rsidRDefault="00A848E5" w:rsidP="002F43EF">
      <w:pPr>
        <w:widowControl/>
        <w:snapToGrid/>
        <w:spacing w:line="360" w:lineRule="auto"/>
        <w:ind w:firstLine="709"/>
        <w:rPr>
          <w:sz w:val="28"/>
          <w:szCs w:val="28"/>
        </w:rPr>
      </w:pPr>
    </w:p>
    <w:p w:rsidR="00A848E5" w:rsidRPr="00B15B3D" w:rsidRDefault="00A848E5" w:rsidP="002F43EF">
      <w:pPr>
        <w:pStyle w:val="2"/>
        <w:spacing w:line="360" w:lineRule="auto"/>
        <w:ind w:firstLine="709"/>
        <w:jc w:val="both"/>
        <w:rPr>
          <w:szCs w:val="28"/>
        </w:rPr>
      </w:pPr>
      <w:bookmarkStart w:id="7" w:name="_Toc242508074"/>
      <w:r w:rsidRPr="00B15B3D">
        <w:rPr>
          <w:szCs w:val="28"/>
        </w:rPr>
        <w:t>2.1 Характеристика предприятия и функции управления</w:t>
      </w:r>
      <w:bookmarkEnd w:id="7"/>
    </w:p>
    <w:p w:rsidR="00A848E5" w:rsidRPr="00B15B3D" w:rsidRDefault="00A848E5" w:rsidP="002F43EF">
      <w:pPr>
        <w:widowControl/>
        <w:snapToGrid/>
        <w:spacing w:line="360" w:lineRule="auto"/>
        <w:ind w:firstLine="709"/>
        <w:rPr>
          <w:sz w:val="28"/>
          <w:szCs w:val="28"/>
        </w:rPr>
      </w:pPr>
    </w:p>
    <w:p w:rsidR="00A848E5" w:rsidRPr="00B15B3D" w:rsidRDefault="00A848E5" w:rsidP="002F43EF">
      <w:pPr>
        <w:pStyle w:val="ae"/>
        <w:spacing w:line="360" w:lineRule="auto"/>
      </w:pPr>
      <w:r w:rsidRPr="00B15B3D">
        <w:t>СП ООО «Данинвест» зарегистрировано Министерством внешних экономических связей Республики Беларусь 14 января 1997 года в реестре общереспубликанской регистрации за № 1191.</w:t>
      </w:r>
    </w:p>
    <w:p w:rsidR="00A848E5" w:rsidRPr="00B15B3D" w:rsidRDefault="00A848E5" w:rsidP="002F43EF">
      <w:pPr>
        <w:pStyle w:val="ae"/>
        <w:spacing w:line="360" w:lineRule="auto"/>
      </w:pPr>
      <w:r w:rsidRPr="00B15B3D">
        <w:t xml:space="preserve">СП ООО «Данинвест» относится к деревообрабатывающей промышленности. </w:t>
      </w:r>
    </w:p>
    <w:p w:rsidR="00A848E5" w:rsidRPr="00B15B3D" w:rsidRDefault="00A848E5" w:rsidP="002F43EF">
      <w:pPr>
        <w:pStyle w:val="ae"/>
        <w:spacing w:line="360" w:lineRule="auto"/>
      </w:pPr>
      <w:r w:rsidRPr="00B15B3D">
        <w:t>СП ООО «Данинвест» создано в форме общества с ограниченной ответственностью в соответствии с законодательством Республики Беларусь и Учредительным договором. Общество является юридическим лицом и осуществляет свою деятельность в соответствии с действующим законодательством Республики Беларусь. Участники основной целью создаваемого Общества провозглашают осуществление хозяйственной деятельности, направленной на получения и (или) распределение прибыли для удовлетворения социальных и экономических интересов членов трудового коллектива и интересов Участников Общества.</w:t>
      </w:r>
      <w:r w:rsidR="001C6D07" w:rsidRPr="00B15B3D">
        <w:t xml:space="preserve"> </w:t>
      </w:r>
      <w:r w:rsidRPr="00B15B3D">
        <w:t xml:space="preserve">На рисунке 2.1 представлена схема организационно-правового управления СП ООО «Данинвест». </w:t>
      </w:r>
    </w:p>
    <w:p w:rsidR="00A03AFE" w:rsidRPr="00B15B3D" w:rsidRDefault="00A03AFE" w:rsidP="002F43EF">
      <w:pPr>
        <w:pStyle w:val="ae"/>
        <w:spacing w:line="360" w:lineRule="auto"/>
      </w:pPr>
    </w:p>
    <w:p w:rsidR="00C21C02" w:rsidRPr="00B15B3D" w:rsidRDefault="00690585" w:rsidP="002F43EF">
      <w:pPr>
        <w:pStyle w:val="ae"/>
        <w:spacing w:line="360" w:lineRule="auto"/>
      </w:pPr>
      <w:r>
        <w:rPr>
          <w:noProof/>
        </w:rPr>
        <w:pict>
          <v:shapetype id="_x0000_t202" coordsize="21600,21600" o:spt="202" path="m,l,21600r21600,l21600,xe">
            <v:stroke joinstyle="miter"/>
            <v:path gradientshapeok="t" o:connecttype="rect"/>
          </v:shapetype>
          <v:shape id="_x0000_s1101" type="#_x0000_t202" style="position:absolute;left:0;text-align:left;margin-left:117pt;margin-top:5.9pt;width:3in;height:45pt;z-index:251622400">
            <v:textbox style="mso-next-textbox:#_x0000_s1101">
              <w:txbxContent>
                <w:p w:rsidR="00CE7CA5" w:rsidRPr="00FE5DA6" w:rsidRDefault="00CE7CA5" w:rsidP="00A848E5">
                  <w:pPr>
                    <w:widowControl/>
                    <w:snapToGrid/>
                    <w:spacing w:line="240" w:lineRule="auto"/>
                    <w:ind w:firstLine="0"/>
                    <w:jc w:val="center"/>
                    <w:rPr>
                      <w:sz w:val="28"/>
                      <w:szCs w:val="28"/>
                    </w:rPr>
                  </w:pPr>
                  <w:r w:rsidRPr="00FE5DA6">
                    <w:t>Общее собрание участников общества</w:t>
                  </w:r>
                </w:p>
              </w:txbxContent>
            </v:textbox>
          </v:shape>
        </w:pict>
      </w:r>
    </w:p>
    <w:p w:rsidR="00C21C02" w:rsidRPr="00B15B3D" w:rsidRDefault="00C21C02" w:rsidP="002F43EF">
      <w:pPr>
        <w:pStyle w:val="ae"/>
        <w:spacing w:line="360" w:lineRule="auto"/>
      </w:pPr>
    </w:p>
    <w:p w:rsidR="00A848E5" w:rsidRPr="00B15B3D" w:rsidRDefault="00690585" w:rsidP="002F43EF">
      <w:pPr>
        <w:pStyle w:val="ae"/>
        <w:spacing w:line="360" w:lineRule="auto"/>
      </w:pPr>
      <w:r>
        <w:rPr>
          <w:noProof/>
        </w:rPr>
        <w:pict>
          <v:shape id="_x0000_s1102" type="#_x0000_t202" style="position:absolute;left:0;text-align:left;margin-left:9pt;margin-top:11.6pt;width:2in;height:63pt;z-index:251624448">
            <v:textbox style="mso-next-textbox:#_x0000_s1102">
              <w:txbxContent>
                <w:p w:rsidR="00CE7CA5" w:rsidRPr="00FE5DA6" w:rsidRDefault="00CE7CA5" w:rsidP="00A848E5">
                  <w:pPr>
                    <w:widowControl/>
                    <w:snapToGrid/>
                    <w:spacing w:line="240" w:lineRule="auto"/>
                    <w:ind w:firstLine="0"/>
                    <w:jc w:val="center"/>
                    <w:rPr>
                      <w:sz w:val="28"/>
                      <w:szCs w:val="28"/>
                    </w:rPr>
                  </w:pPr>
                  <w:r w:rsidRPr="00FE5DA6">
                    <w:t>Контрольный орган – ревизионная комиссия</w:t>
                  </w:r>
                </w:p>
              </w:txbxContent>
            </v:textbox>
          </v:shape>
        </w:pict>
      </w:r>
      <w:r>
        <w:rPr>
          <w:noProof/>
        </w:rPr>
        <w:pict>
          <v:line id="_x0000_s1103" style="position:absolute;left:0;text-align:left;flip:x;z-index:251625472" from="234pt,2.6pt" to="234pt,74.6pt"/>
        </w:pict>
      </w:r>
    </w:p>
    <w:p w:rsidR="00A848E5" w:rsidRPr="00B15B3D" w:rsidRDefault="00A848E5" w:rsidP="002F43EF">
      <w:pPr>
        <w:pStyle w:val="ae"/>
        <w:spacing w:line="360" w:lineRule="auto"/>
      </w:pPr>
    </w:p>
    <w:p w:rsidR="00A848E5" w:rsidRPr="00B15B3D" w:rsidRDefault="00690585" w:rsidP="002F43EF">
      <w:pPr>
        <w:pStyle w:val="ae"/>
        <w:tabs>
          <w:tab w:val="clear" w:pos="3960"/>
          <w:tab w:val="left" w:pos="4640"/>
        </w:tabs>
        <w:spacing w:line="360" w:lineRule="auto"/>
      </w:pPr>
      <w:r>
        <w:rPr>
          <w:noProof/>
        </w:rPr>
        <w:pict>
          <v:line id="_x0000_s1104" style="position:absolute;left:0;text-align:left;z-index:251626496" from="63pt,8.3pt" to="3in,26.3pt"/>
        </w:pict>
      </w:r>
      <w:r w:rsidR="00C00AF0" w:rsidRPr="00B15B3D">
        <w:tab/>
      </w:r>
    </w:p>
    <w:p w:rsidR="00A848E5" w:rsidRPr="00B15B3D" w:rsidRDefault="00690585" w:rsidP="002F43EF">
      <w:pPr>
        <w:pStyle w:val="ae"/>
        <w:spacing w:line="360" w:lineRule="auto"/>
      </w:pPr>
      <w:r>
        <w:rPr>
          <w:noProof/>
        </w:rPr>
        <w:pict>
          <v:shape id="_x0000_s1105" type="#_x0000_t202" style="position:absolute;left:0;text-align:left;margin-left:162pt;margin-top:2.15pt;width:215.05pt;height:40.55pt;z-index:251623424">
            <v:textbox style="mso-next-textbox:#_x0000_s1105">
              <w:txbxContent>
                <w:p w:rsidR="00CE7CA5" w:rsidRPr="00FE5DA6" w:rsidRDefault="00CE7CA5" w:rsidP="00A848E5">
                  <w:pPr>
                    <w:widowControl/>
                    <w:snapToGrid/>
                    <w:spacing w:line="240" w:lineRule="auto"/>
                    <w:ind w:firstLine="0"/>
                    <w:jc w:val="center"/>
                    <w:rPr>
                      <w:sz w:val="28"/>
                      <w:szCs w:val="28"/>
                    </w:rPr>
                  </w:pPr>
                  <w:r w:rsidRPr="00FE5DA6">
                    <w:t>Исполнительный орган – генеральный директор</w:t>
                  </w:r>
                </w:p>
              </w:txbxContent>
            </v:textbox>
          </v:shape>
        </w:pict>
      </w:r>
    </w:p>
    <w:p w:rsidR="00A848E5" w:rsidRPr="00B15B3D" w:rsidRDefault="00A848E5" w:rsidP="002F43EF">
      <w:pPr>
        <w:pStyle w:val="ae"/>
        <w:spacing w:line="360" w:lineRule="auto"/>
      </w:pPr>
    </w:p>
    <w:p w:rsidR="00C00AF0" w:rsidRPr="00B15B3D" w:rsidRDefault="00A848E5" w:rsidP="002F43EF">
      <w:pPr>
        <w:pStyle w:val="af"/>
        <w:spacing w:line="360" w:lineRule="auto"/>
        <w:ind w:firstLine="709"/>
        <w:jc w:val="both"/>
      </w:pPr>
      <w:r w:rsidRPr="00B15B3D">
        <w:t>Рисунок 2.1 – Организационно-правовая структура управления СП ООО «Данинвест»</w:t>
      </w:r>
    </w:p>
    <w:p w:rsidR="00A848E5" w:rsidRPr="00B15B3D" w:rsidRDefault="00A848E5" w:rsidP="002F43EF">
      <w:pPr>
        <w:pStyle w:val="af"/>
        <w:spacing w:line="360" w:lineRule="auto"/>
        <w:ind w:firstLine="709"/>
        <w:jc w:val="both"/>
      </w:pPr>
      <w:r w:rsidRPr="00B15B3D">
        <w:t>Высшим органом СП ООО «Данинвест» является Общее собрание участников общества. В состав Общего собрания участников входят все участники общества. Участники общества осуществляют свои полномочия в работе Общего собрания участников лично или через представителей. Участники общества вправе передавать свои полномочия в Общем собрании участников другому участнику или представителю другого участника Общества. Участник имеет количество голосов в Общем собрании участников пропорционально размеру их долей в уставном фонде общества.</w:t>
      </w:r>
    </w:p>
    <w:p w:rsidR="00A848E5" w:rsidRPr="00B15B3D" w:rsidRDefault="00A848E5" w:rsidP="002F43EF">
      <w:pPr>
        <w:pStyle w:val="ae"/>
        <w:spacing w:line="360" w:lineRule="auto"/>
      </w:pPr>
      <w:r w:rsidRPr="00B15B3D">
        <w:t>К компетенции Общего собрания относятся следующие направления деятельности:</w:t>
      </w:r>
    </w:p>
    <w:p w:rsidR="00A848E5" w:rsidRPr="00B15B3D" w:rsidRDefault="00A848E5" w:rsidP="002F43EF">
      <w:pPr>
        <w:pStyle w:val="ae"/>
        <w:spacing w:line="360" w:lineRule="auto"/>
      </w:pPr>
      <w:r w:rsidRPr="00B15B3D">
        <w:t>– внесение изменений и дополнений в устав Общества или утверждение устава в новой редакции;</w:t>
      </w:r>
    </w:p>
    <w:p w:rsidR="00A848E5" w:rsidRPr="00B15B3D" w:rsidRDefault="00A848E5" w:rsidP="002F43EF">
      <w:pPr>
        <w:pStyle w:val="ae"/>
        <w:spacing w:line="360" w:lineRule="auto"/>
      </w:pPr>
      <w:r w:rsidRPr="00B15B3D">
        <w:t>– изменение уставного фонда;</w:t>
      </w:r>
    </w:p>
    <w:p w:rsidR="00A848E5" w:rsidRPr="00B15B3D" w:rsidRDefault="00A848E5" w:rsidP="002F43EF">
      <w:pPr>
        <w:pStyle w:val="ae"/>
        <w:spacing w:line="360" w:lineRule="auto"/>
      </w:pPr>
      <w:r w:rsidRPr="00B15B3D">
        <w:t>– определение организационной структуры;</w:t>
      </w:r>
    </w:p>
    <w:p w:rsidR="00A848E5" w:rsidRPr="00B15B3D" w:rsidRDefault="00A848E5" w:rsidP="002F43EF">
      <w:pPr>
        <w:pStyle w:val="ae"/>
        <w:spacing w:line="360" w:lineRule="auto"/>
      </w:pPr>
      <w:r w:rsidRPr="00B15B3D">
        <w:t>– решение вопросов о благотворительной деятельности Общества и оказании безвозмездной помощи;</w:t>
      </w:r>
    </w:p>
    <w:p w:rsidR="00A848E5" w:rsidRPr="00B15B3D" w:rsidRDefault="00A848E5" w:rsidP="002F43EF">
      <w:pPr>
        <w:pStyle w:val="ae"/>
        <w:spacing w:line="360" w:lineRule="auto"/>
      </w:pPr>
      <w:r w:rsidRPr="00B15B3D">
        <w:t xml:space="preserve">– другие функции, связанные с созданием, реорганизацией и ликвидацией предприятий Общества. </w:t>
      </w:r>
    </w:p>
    <w:p w:rsidR="00A848E5" w:rsidRPr="00B15B3D" w:rsidRDefault="00A848E5" w:rsidP="002F43EF">
      <w:pPr>
        <w:pStyle w:val="ae"/>
        <w:spacing w:line="360" w:lineRule="auto"/>
      </w:pPr>
      <w:r w:rsidRPr="00B15B3D">
        <w:t>Общее собрание участников общества устанавливает следующие направления использования чистой прибыли:</w:t>
      </w:r>
    </w:p>
    <w:p w:rsidR="00A848E5" w:rsidRPr="00B15B3D" w:rsidRDefault="00A848E5" w:rsidP="002F43EF">
      <w:pPr>
        <w:pStyle w:val="ae"/>
        <w:spacing w:line="360" w:lineRule="auto"/>
      </w:pPr>
      <w:r w:rsidRPr="00B15B3D">
        <w:t>– на развитие производства и пополнение оборотных средств;</w:t>
      </w:r>
    </w:p>
    <w:p w:rsidR="00A848E5" w:rsidRPr="00B15B3D" w:rsidRDefault="00A848E5" w:rsidP="002F43EF">
      <w:pPr>
        <w:pStyle w:val="ae"/>
        <w:spacing w:line="360" w:lineRule="auto"/>
      </w:pPr>
      <w:r w:rsidRPr="00B15B3D">
        <w:t>– в фонд потребления и накопления;</w:t>
      </w:r>
    </w:p>
    <w:p w:rsidR="00A848E5" w:rsidRPr="00B15B3D" w:rsidRDefault="00A848E5" w:rsidP="002F43EF">
      <w:pPr>
        <w:pStyle w:val="ae"/>
        <w:spacing w:line="360" w:lineRule="auto"/>
      </w:pPr>
      <w:r w:rsidRPr="00B15B3D">
        <w:t>– на содержание объектов социальной сферы;</w:t>
      </w:r>
    </w:p>
    <w:p w:rsidR="00A848E5" w:rsidRPr="00B15B3D" w:rsidRDefault="00A848E5" w:rsidP="002F43EF">
      <w:pPr>
        <w:pStyle w:val="ae"/>
        <w:spacing w:line="360" w:lineRule="auto"/>
      </w:pPr>
      <w:r w:rsidRPr="00B15B3D">
        <w:t>– на выплату дивидендов и др.</w:t>
      </w:r>
    </w:p>
    <w:p w:rsidR="00A848E5" w:rsidRPr="00B15B3D" w:rsidRDefault="00A848E5" w:rsidP="002F43EF">
      <w:pPr>
        <w:pStyle w:val="ae"/>
        <w:spacing w:line="360" w:lineRule="auto"/>
      </w:pPr>
      <w:r w:rsidRPr="00B15B3D">
        <w:t xml:space="preserve">Контрольным органом СП ООО «Данинвест» является ревизионная комиссия. Ревизионная комиссия самостоятельно избирает своего председателя, определяет регламент и методику работы, а также может в любое время по своей инициативе, по поручению Общего собрания или письменному запросу производить совместную ревизию имущества Общества и проверку произведенных работ, равно как и соответствующих расходов Общества. Исполнительный директор обязан оказывать ревизионной комиссии необходимое содействие в ее работе. </w:t>
      </w:r>
    </w:p>
    <w:p w:rsidR="00A848E5" w:rsidRPr="00B15B3D" w:rsidRDefault="00A848E5" w:rsidP="002F43EF">
      <w:pPr>
        <w:pStyle w:val="ae"/>
        <w:spacing w:line="360" w:lineRule="auto"/>
      </w:pPr>
      <w:r w:rsidRPr="00B15B3D">
        <w:t xml:space="preserve">Исполнительным органом СП ООО «Данинвест» является исполнительный директор, который подотчетен по всем вопросам своей деятельности Общему собранию участников в пределах полномочий, определенных Уставом СП ООО «Данинвест» и решениями Общего собрания участников общества. </w:t>
      </w:r>
    </w:p>
    <w:p w:rsidR="00A848E5" w:rsidRPr="00B15B3D" w:rsidRDefault="00A848E5" w:rsidP="002F43EF">
      <w:pPr>
        <w:pStyle w:val="ae"/>
        <w:spacing w:line="360" w:lineRule="auto"/>
      </w:pPr>
      <w:r w:rsidRPr="00B15B3D">
        <w:t xml:space="preserve">В настоящее время порядок регистрации предприятий с иностранными инвестициями регулируется Постановлением Министерства иностранных дел Республики Беларусь от 19 декабря </w:t>
      </w:r>
      <w:smartTag w:uri="urn:schemas-microsoft-com:office:smarttags" w:element="metricconverter">
        <w:smartTagPr>
          <w:attr w:name="ProductID" w:val="2000 г"/>
        </w:smartTagPr>
        <w:r w:rsidRPr="00B15B3D">
          <w:t>2000 г</w:t>
        </w:r>
      </w:smartTag>
      <w:r w:rsidRPr="00B15B3D">
        <w:t xml:space="preserve">. № 174 «О совершенствовании работы по государственной регистрации предприятий с иностранными инвестициями». </w:t>
      </w:r>
    </w:p>
    <w:p w:rsidR="00A848E5" w:rsidRPr="00B15B3D" w:rsidRDefault="00A848E5" w:rsidP="002F43EF">
      <w:pPr>
        <w:pStyle w:val="ae"/>
        <w:spacing w:line="360" w:lineRule="auto"/>
      </w:pPr>
      <w:r w:rsidRPr="00B15B3D">
        <w:t xml:space="preserve"> Для государственной регистрации иностранных предприятий представляются: </w:t>
      </w:r>
    </w:p>
    <w:p w:rsidR="00A848E5" w:rsidRPr="00B15B3D" w:rsidRDefault="00A848E5" w:rsidP="002F43EF">
      <w:pPr>
        <w:pStyle w:val="ae"/>
        <w:spacing w:line="360" w:lineRule="auto"/>
      </w:pPr>
      <w:r w:rsidRPr="00B15B3D">
        <w:t>- подписанное всеми учредителями заявление о проведении регистрации предприятия;</w:t>
      </w:r>
    </w:p>
    <w:p w:rsidR="00A848E5" w:rsidRPr="00B15B3D" w:rsidRDefault="00A848E5" w:rsidP="002F43EF">
      <w:pPr>
        <w:pStyle w:val="ae"/>
        <w:spacing w:line="360" w:lineRule="auto"/>
      </w:pPr>
      <w:r w:rsidRPr="00B15B3D">
        <w:t>- нотариально засвидетельствованные копии или нотариально удостоверенные оригиналы учредительных документов создаваемого предприятия в 2 экземплярах;</w:t>
      </w:r>
    </w:p>
    <w:p w:rsidR="00A848E5" w:rsidRPr="00B15B3D" w:rsidRDefault="00A848E5" w:rsidP="002F43EF">
      <w:pPr>
        <w:pStyle w:val="ae"/>
        <w:spacing w:line="360" w:lineRule="auto"/>
      </w:pPr>
      <w:r w:rsidRPr="00B15B3D">
        <w:t>- иностранными юридическими лицами - легализованная выписка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 на момент регистрации иностранного предприятия (выписка должна быть проведена не позднее 1 года до подачи заявления на регистрацию) с переводом ее на белорусский/русский язык (подлинность подписи переводчика нотариально свидетельствуется);</w:t>
      </w:r>
    </w:p>
    <w:p w:rsidR="00A848E5" w:rsidRPr="00B15B3D" w:rsidRDefault="00A848E5" w:rsidP="002F43EF">
      <w:pPr>
        <w:pStyle w:val="ae"/>
        <w:spacing w:line="360" w:lineRule="auto"/>
      </w:pPr>
      <w:r w:rsidRPr="00B15B3D">
        <w:t>- иностранными физическими лицами - ксерокопия паспорта с переводом его на белорусский/русский язык (подлинность подписи переводчика нотариально свидетельствуется) и анкета установленного образца;</w:t>
      </w:r>
    </w:p>
    <w:p w:rsidR="00A848E5" w:rsidRPr="00B15B3D" w:rsidRDefault="00A848E5" w:rsidP="002F43EF">
      <w:pPr>
        <w:pStyle w:val="ae"/>
        <w:spacing w:line="360" w:lineRule="auto"/>
      </w:pPr>
      <w:r w:rsidRPr="00B15B3D">
        <w:t>- справка из банка об открытии временного расчетного счета иностранного предприятия и переводе средств в размере не менее 25 процентов объявленного уставного фонда до его государственной регистрации, если уставный фонд формируется в денежной форме;</w:t>
      </w:r>
    </w:p>
    <w:p w:rsidR="00A848E5" w:rsidRPr="00B15B3D" w:rsidRDefault="00A848E5" w:rsidP="002F43EF">
      <w:pPr>
        <w:pStyle w:val="ae"/>
        <w:spacing w:line="360" w:lineRule="auto"/>
      </w:pPr>
      <w:r w:rsidRPr="00B15B3D">
        <w:t>- платежный документ, подтверждающий внесение платы за государственную регистрацию предприятия;</w:t>
      </w:r>
    </w:p>
    <w:p w:rsidR="00A848E5" w:rsidRPr="00B15B3D" w:rsidRDefault="00A848E5" w:rsidP="002F43EF">
      <w:pPr>
        <w:pStyle w:val="ae"/>
        <w:spacing w:line="360" w:lineRule="auto"/>
      </w:pPr>
      <w:r w:rsidRPr="00B15B3D">
        <w:t>- инвестор, который полностью приобрел унитарное предприятие без иностранных инвестиций, дополнительно представляет нотариально удостоверенный договор купли-продажи предприятия как имущественного комплекса, устав приобретенного предприятия со штампом регистрирующего органа и оригинал свидетельства о государственной регистрации указанного юридического лица.</w:t>
      </w:r>
    </w:p>
    <w:p w:rsidR="00A848E5" w:rsidRPr="00B15B3D" w:rsidRDefault="00A848E5" w:rsidP="002F43EF">
      <w:pPr>
        <w:pStyle w:val="ae"/>
        <w:spacing w:line="360" w:lineRule="auto"/>
      </w:pPr>
      <w:r w:rsidRPr="00B15B3D">
        <w:t>На основании принятого решения о регистрации предприятия сотрудники Министерства иностранных дел оформляют свидетельство о государственной регистрации предприятия. Вносят сведения в Единый государственный регистр юридических лиц и индивидуальных предпринимателей.</w:t>
      </w:r>
    </w:p>
    <w:p w:rsidR="00A848E5" w:rsidRPr="00B15B3D" w:rsidRDefault="00A848E5" w:rsidP="002F43EF">
      <w:pPr>
        <w:pStyle w:val="ae"/>
        <w:spacing w:line="360" w:lineRule="auto"/>
      </w:pPr>
      <w:r w:rsidRPr="00B15B3D">
        <w:t xml:space="preserve">В качестве вкладов в Уставный фонд предприятия внесены: денежные вклады, деревообрабатывающий многопильный станок с аксессуарами, копировальный аппарат OLYMPIA OMEGA </w:t>
      </w:r>
      <w:smartTag w:uri="urn:schemas-microsoft-com:office:smarttags" w:element="metricconverter">
        <w:smartTagPr>
          <w:attr w:name="ProductID" w:val="1110C"/>
        </w:smartTagPr>
        <w:r w:rsidRPr="00B15B3D">
          <w:t>1110C</w:t>
        </w:r>
      </w:smartTag>
      <w:r w:rsidRPr="00B15B3D">
        <w:t>, пишущая машинка AF 375, электропила ELU, автопогрузчик (дизель) MANITOU МСЕ 20 SYRIE, прицеп FRUTHAUFFR, тип ED 32, автомобиль (тягач) VOLVO 32 CV, тип TS, автопогрузчик, станок деревообрабатывающий, двухсторонний SICOM, тип GR 2, станок деревообрабатывающей торцовочный RAPIDEX, аппарат для сварки автоматический SOUDARC.</w:t>
      </w:r>
    </w:p>
    <w:p w:rsidR="00A848E5" w:rsidRPr="00B15B3D" w:rsidRDefault="00A848E5" w:rsidP="002F43EF">
      <w:pPr>
        <w:pStyle w:val="ae"/>
        <w:spacing w:line="360" w:lineRule="auto"/>
      </w:pPr>
      <w:r w:rsidRPr="00B15B3D">
        <w:t>Порядок формирования уставного фонда иностранных предприятий определен в статье 87 Инвестиционного кодекса Республики Беларусь. Так, объявленный в учредительных документах уставный фонд предприятия иностранными инвестициями в форме общества с ограниченной ответственностью должен быть сформирован не менее чем на 50 процентов в течение первого года со дня государственной регистрации этой организации за счет внесения в него каждым из учредителей (участников) не менее 50 процентов своей доли и в полном объеме – до истечения двух лет со дня регистрации.</w:t>
      </w:r>
    </w:p>
    <w:p w:rsidR="00A848E5" w:rsidRPr="00B15B3D" w:rsidRDefault="00A848E5" w:rsidP="002F43EF">
      <w:pPr>
        <w:pStyle w:val="ae"/>
        <w:spacing w:line="360" w:lineRule="auto"/>
      </w:pPr>
      <w:r w:rsidRPr="00B15B3D">
        <w:t xml:space="preserve">Кроме того, вещи, ввозимые на таможенную территорию Республики Беларусь в качестве вклада иностранных участников в уставный фонд предприятий с иностранными инвестициями, освобождаются от обложения таможенной пошлиной и налогом на добавленную стоимость, при условии, что эти вещи: </w:t>
      </w:r>
    </w:p>
    <w:p w:rsidR="00A848E5" w:rsidRPr="00B15B3D" w:rsidRDefault="00A848E5" w:rsidP="002F43EF">
      <w:pPr>
        <w:pStyle w:val="ae"/>
        <w:spacing w:line="360" w:lineRule="auto"/>
      </w:pPr>
      <w:r w:rsidRPr="00B15B3D">
        <w:t xml:space="preserve">– относятся к основным производственным фондам; </w:t>
      </w:r>
    </w:p>
    <w:p w:rsidR="00A848E5" w:rsidRPr="00B15B3D" w:rsidRDefault="00A848E5" w:rsidP="002F43EF">
      <w:pPr>
        <w:pStyle w:val="ae"/>
        <w:spacing w:line="360" w:lineRule="auto"/>
      </w:pPr>
      <w:r w:rsidRPr="00B15B3D">
        <w:t xml:space="preserve">– ввозятся в сроки, установленные уставом и учредительным договором для формирования уставного фонда; </w:t>
      </w:r>
    </w:p>
    <w:p w:rsidR="00A848E5" w:rsidRPr="00B15B3D" w:rsidRDefault="00A848E5" w:rsidP="002F43EF">
      <w:pPr>
        <w:pStyle w:val="ae"/>
        <w:spacing w:line="360" w:lineRule="auto"/>
      </w:pPr>
      <w:r w:rsidRPr="00B15B3D">
        <w:t xml:space="preserve">– не являются подакцизными; </w:t>
      </w:r>
    </w:p>
    <w:p w:rsidR="00A848E5" w:rsidRPr="00B15B3D" w:rsidRDefault="00A848E5" w:rsidP="002F43EF">
      <w:pPr>
        <w:pStyle w:val="ae"/>
        <w:spacing w:line="360" w:lineRule="auto"/>
      </w:pPr>
      <w:r w:rsidRPr="00B15B3D">
        <w:t>– ввозятся в сроки, установленные учредительными документами для формирования уставного фонда предприятия с иностранными инвестициями.</w:t>
      </w:r>
    </w:p>
    <w:p w:rsidR="00A848E5" w:rsidRPr="00B15B3D" w:rsidRDefault="00A848E5" w:rsidP="002F43EF">
      <w:pPr>
        <w:pStyle w:val="ae"/>
        <w:spacing w:line="360" w:lineRule="auto"/>
      </w:pPr>
      <w:r w:rsidRPr="00B15B3D">
        <w:t>СП ООО «Данинвест» осуществляет следующие виды деятельности (в скобках даны коды деятельности и соответствии с Общегосударственным классификатором Республики Беларусь «Виды экономической деятельности»):</w:t>
      </w:r>
    </w:p>
    <w:p w:rsidR="00A848E5" w:rsidRPr="00B15B3D" w:rsidRDefault="00A848E5" w:rsidP="002F43EF">
      <w:pPr>
        <w:pStyle w:val="ae"/>
        <w:spacing w:line="360" w:lineRule="auto"/>
      </w:pPr>
      <w:r w:rsidRPr="00B15B3D">
        <w:t>- лесозаготовка (02012);</w:t>
      </w:r>
    </w:p>
    <w:p w:rsidR="00A848E5" w:rsidRPr="00B15B3D" w:rsidRDefault="00A848E5" w:rsidP="002F43EF">
      <w:pPr>
        <w:pStyle w:val="ae"/>
        <w:spacing w:line="360" w:lineRule="auto"/>
      </w:pPr>
      <w:r w:rsidRPr="00B15B3D">
        <w:t>- лесопильное и строгальное производство, пропитка древесины (20101);</w:t>
      </w:r>
    </w:p>
    <w:p w:rsidR="00A848E5" w:rsidRPr="00B15B3D" w:rsidRDefault="00A848E5" w:rsidP="002F43EF">
      <w:pPr>
        <w:pStyle w:val="ae"/>
        <w:spacing w:line="360" w:lineRule="auto"/>
      </w:pPr>
      <w:r w:rsidRPr="00B15B3D">
        <w:t>- производство деревянных строительных конструкций и деталей (20301);</w:t>
      </w:r>
    </w:p>
    <w:p w:rsidR="00A848E5" w:rsidRPr="00B15B3D" w:rsidRDefault="00A848E5" w:rsidP="002F43EF">
      <w:pPr>
        <w:pStyle w:val="ae"/>
        <w:spacing w:line="360" w:lineRule="auto"/>
      </w:pPr>
      <w:r w:rsidRPr="00B15B3D">
        <w:t>- производство деревянной тары (20400);</w:t>
      </w:r>
    </w:p>
    <w:p w:rsidR="00A848E5" w:rsidRPr="00B15B3D" w:rsidRDefault="00A848E5" w:rsidP="002F43EF">
      <w:pPr>
        <w:pStyle w:val="ae"/>
        <w:spacing w:line="360" w:lineRule="auto"/>
      </w:pPr>
      <w:r w:rsidRPr="00B15B3D">
        <w:t>- производство прочих изделий из дерева (20511);</w:t>
      </w:r>
    </w:p>
    <w:p w:rsidR="00A848E5" w:rsidRPr="00B15B3D" w:rsidRDefault="00A848E5" w:rsidP="002F43EF">
      <w:pPr>
        <w:pStyle w:val="ae"/>
        <w:spacing w:line="360" w:lineRule="auto"/>
      </w:pPr>
      <w:r w:rsidRPr="00B15B3D">
        <w:t>- оптовая торговля лесоматериалами и строительными материалами (51709).</w:t>
      </w:r>
    </w:p>
    <w:p w:rsidR="00A848E5" w:rsidRPr="00B15B3D" w:rsidRDefault="00A848E5" w:rsidP="002F43EF">
      <w:pPr>
        <w:pStyle w:val="ae"/>
        <w:spacing w:line="360" w:lineRule="auto"/>
      </w:pPr>
      <w:r w:rsidRPr="00B15B3D">
        <w:t>Основные вопросы создания и деятельности предприятий с иностранными инвестициями регулируются Законами Республики Беларусь "Об иностранных инвестициях на территории Республики Беларусь" и "Об инвестиционной деятельности в Республике Беларусь".</w:t>
      </w:r>
    </w:p>
    <w:p w:rsidR="00C21C02" w:rsidRDefault="00A848E5" w:rsidP="002F43EF">
      <w:pPr>
        <w:pStyle w:val="ae"/>
        <w:spacing w:line="360" w:lineRule="auto"/>
      </w:pPr>
      <w:r w:rsidRPr="00B15B3D">
        <w:t>Организационная структура управления предприятия представлена на рисунке 2.2.</w:t>
      </w:r>
    </w:p>
    <w:p w:rsidR="005E1E33" w:rsidRPr="00B15B3D" w:rsidRDefault="005E1E33" w:rsidP="002F43EF">
      <w:pPr>
        <w:pStyle w:val="ae"/>
        <w:spacing w:line="360" w:lineRule="auto"/>
      </w:pPr>
    </w:p>
    <w:p w:rsidR="00C21C02" w:rsidRPr="00B15B3D" w:rsidRDefault="00690585" w:rsidP="002F43EF">
      <w:pPr>
        <w:pStyle w:val="ae"/>
        <w:spacing w:line="360" w:lineRule="auto"/>
      </w:pPr>
      <w:r>
        <w:rPr>
          <w:noProof/>
        </w:rPr>
        <w:pict>
          <v:shape id="_x0000_s1106" type="#_x0000_t202" style="position:absolute;left:0;text-align:left;margin-left:135pt;margin-top:13.8pt;width:3in;height:27pt;z-index:251627520">
            <v:textbox style="mso-next-textbox:#_x0000_s1106">
              <w:txbxContent>
                <w:p w:rsidR="00CE7CA5" w:rsidRPr="00FA1F1C" w:rsidRDefault="00CE7CA5" w:rsidP="00A848E5">
                  <w:pPr>
                    <w:widowControl/>
                    <w:snapToGrid/>
                    <w:spacing w:line="240" w:lineRule="auto"/>
                    <w:ind w:firstLine="0"/>
                    <w:jc w:val="center"/>
                    <w:rPr>
                      <w:sz w:val="28"/>
                      <w:szCs w:val="28"/>
                    </w:rPr>
                  </w:pPr>
                  <w:r w:rsidRPr="00FA1F1C">
                    <w:t>Исполнительный директор</w:t>
                  </w:r>
                </w:p>
              </w:txbxContent>
            </v:textbox>
          </v:shape>
        </w:pict>
      </w:r>
    </w:p>
    <w:p w:rsidR="00A848E5" w:rsidRPr="00B15B3D" w:rsidRDefault="00690585" w:rsidP="002F43EF">
      <w:pPr>
        <w:pStyle w:val="ae"/>
        <w:spacing w:line="360" w:lineRule="auto"/>
      </w:pPr>
      <w:r>
        <w:rPr>
          <w:noProof/>
        </w:rPr>
        <w:pict>
          <v:line id="_x0000_s1107" style="position:absolute;left:0;text-align:left;z-index:251632640" from="243pt,16.65pt" to="243pt,38.4pt"/>
        </w:pict>
      </w:r>
    </w:p>
    <w:p w:rsidR="00A848E5" w:rsidRPr="00B15B3D" w:rsidRDefault="00690585" w:rsidP="002F43EF">
      <w:pPr>
        <w:pStyle w:val="ae"/>
        <w:spacing w:line="360" w:lineRule="auto"/>
      </w:pPr>
      <w:r>
        <w:rPr>
          <w:noProof/>
        </w:rPr>
        <w:pict>
          <v:shape id="_x0000_s1108" type="#_x0000_t202" style="position:absolute;left:0;text-align:left;margin-left:134.95pt;margin-top:14.7pt;width:3in;height:36pt;z-index:251628544">
            <v:textbox style="mso-next-textbox:#_x0000_s1108">
              <w:txbxContent>
                <w:p w:rsidR="00CE7CA5" w:rsidRPr="00FA1F1C" w:rsidRDefault="00CE7CA5" w:rsidP="00A848E5">
                  <w:pPr>
                    <w:widowControl/>
                    <w:snapToGrid/>
                    <w:spacing w:line="240" w:lineRule="auto"/>
                    <w:ind w:firstLine="0"/>
                    <w:jc w:val="center"/>
                    <w:rPr>
                      <w:sz w:val="28"/>
                      <w:szCs w:val="28"/>
                    </w:rPr>
                  </w:pPr>
                  <w:r w:rsidRPr="00FA1F1C">
                    <w:t>Коммерческий директор</w:t>
                  </w:r>
                </w:p>
              </w:txbxContent>
            </v:textbox>
          </v:shape>
        </w:pict>
      </w:r>
    </w:p>
    <w:p w:rsidR="00A848E5" w:rsidRPr="00B15B3D" w:rsidRDefault="00A848E5" w:rsidP="002F43EF">
      <w:pPr>
        <w:pStyle w:val="ae"/>
        <w:spacing w:line="360" w:lineRule="auto"/>
      </w:pPr>
    </w:p>
    <w:p w:rsidR="00A848E5" w:rsidRPr="00B15B3D" w:rsidRDefault="00690585" w:rsidP="002F43EF">
      <w:pPr>
        <w:pStyle w:val="ae"/>
        <w:spacing w:line="360" w:lineRule="auto"/>
      </w:pPr>
      <w:r>
        <w:rPr>
          <w:noProof/>
        </w:rPr>
        <w:pict>
          <v:line id="_x0000_s1109" style="position:absolute;left:0;text-align:left;z-index:251634688" from="324pt,1.95pt" to="324pt,28.95pt"/>
        </w:pict>
      </w:r>
      <w:r>
        <w:rPr>
          <w:noProof/>
        </w:rPr>
        <w:pict>
          <v:line id="_x0000_s1110" style="position:absolute;left:0;text-align:left;z-index:251633664" from="162pt,1.95pt" to="162pt,28.95pt"/>
        </w:pict>
      </w:r>
    </w:p>
    <w:p w:rsidR="00A848E5" w:rsidRPr="00B15B3D" w:rsidRDefault="00690585" w:rsidP="002F43EF">
      <w:pPr>
        <w:pStyle w:val="ae"/>
        <w:spacing w:line="360" w:lineRule="auto"/>
      </w:pPr>
      <w:r>
        <w:rPr>
          <w:noProof/>
        </w:rPr>
        <w:pict>
          <v:shape id="_x0000_s1111" type="#_x0000_t202" style="position:absolute;left:0;text-align:left;margin-left:252pt;margin-top:6.7pt;width:162pt;height:34.1pt;z-index:251630592">
            <v:textbox style="mso-next-textbox:#_x0000_s1111">
              <w:txbxContent>
                <w:p w:rsidR="00CE7CA5" w:rsidRPr="00FA1F1C" w:rsidRDefault="00CE7CA5" w:rsidP="00A848E5">
                  <w:pPr>
                    <w:widowControl/>
                    <w:snapToGrid/>
                    <w:spacing w:line="240" w:lineRule="auto"/>
                    <w:ind w:firstLine="0"/>
                    <w:jc w:val="center"/>
                    <w:rPr>
                      <w:sz w:val="28"/>
                      <w:szCs w:val="28"/>
                    </w:rPr>
                  </w:pPr>
                  <w:r w:rsidRPr="00FA1F1C">
                    <w:t>Бухгалтерия</w:t>
                  </w:r>
                </w:p>
              </w:txbxContent>
            </v:textbox>
          </v:shape>
        </w:pict>
      </w:r>
      <w:r>
        <w:rPr>
          <w:noProof/>
        </w:rPr>
        <w:pict>
          <v:shape id="_x0000_s1112" type="#_x0000_t202" style="position:absolute;left:0;text-align:left;margin-left:52.9pt;margin-top:5.7pt;width:162pt;height:36pt;z-index:251629568">
            <v:textbox style="mso-next-textbox:#_x0000_s1112">
              <w:txbxContent>
                <w:p w:rsidR="00CE7CA5" w:rsidRPr="00FA1F1C" w:rsidRDefault="00CE7CA5" w:rsidP="00A848E5">
                  <w:pPr>
                    <w:widowControl/>
                    <w:snapToGrid/>
                    <w:spacing w:line="240" w:lineRule="auto"/>
                    <w:ind w:firstLine="0"/>
                    <w:jc w:val="center"/>
                    <w:rPr>
                      <w:sz w:val="28"/>
                      <w:szCs w:val="28"/>
                    </w:rPr>
                  </w:pPr>
                  <w:r w:rsidRPr="00FA1F1C">
                    <w:t>Главный инженер</w:t>
                  </w:r>
                </w:p>
              </w:txbxContent>
            </v:textbox>
          </v:shape>
        </w:pict>
      </w:r>
    </w:p>
    <w:p w:rsidR="00A848E5" w:rsidRPr="00B15B3D" w:rsidRDefault="00690585" w:rsidP="002F43EF">
      <w:pPr>
        <w:pStyle w:val="ae"/>
        <w:spacing w:line="360" w:lineRule="auto"/>
      </w:pPr>
      <w:r>
        <w:rPr>
          <w:noProof/>
        </w:rPr>
        <w:pict>
          <v:line id="_x0000_s1113" style="position:absolute;left:0;text-align:left;z-index:251635712" from="162pt,16.65pt" to="162pt,34.65pt"/>
        </w:pict>
      </w:r>
    </w:p>
    <w:p w:rsidR="00A848E5" w:rsidRPr="00B15B3D" w:rsidRDefault="00690585" w:rsidP="002F43EF">
      <w:pPr>
        <w:pStyle w:val="ae"/>
        <w:spacing w:line="360" w:lineRule="auto"/>
      </w:pPr>
      <w:r>
        <w:rPr>
          <w:noProof/>
        </w:rPr>
        <w:pict>
          <v:shape id="_x0000_s1114" type="#_x0000_t202" style="position:absolute;left:0;text-align:left;margin-left:99pt;margin-top:10.5pt;width:135pt;height:36pt;z-index:251631616">
            <v:textbox style="mso-next-textbox:#_x0000_s1114">
              <w:txbxContent>
                <w:p w:rsidR="00CE7CA5" w:rsidRPr="00FA1F1C" w:rsidRDefault="00CE7CA5" w:rsidP="00A848E5">
                  <w:pPr>
                    <w:widowControl/>
                    <w:snapToGrid/>
                    <w:spacing w:line="240" w:lineRule="auto"/>
                    <w:ind w:firstLine="0"/>
                    <w:jc w:val="center"/>
                    <w:rPr>
                      <w:sz w:val="28"/>
                      <w:szCs w:val="28"/>
                    </w:rPr>
                  </w:pPr>
                  <w:r w:rsidRPr="00FA1F1C">
                    <w:t>Производство</w:t>
                  </w:r>
                </w:p>
              </w:txbxContent>
            </v:textbox>
          </v:shape>
        </w:pict>
      </w:r>
    </w:p>
    <w:p w:rsidR="00A848E5" w:rsidRPr="00B15B3D" w:rsidRDefault="00A848E5" w:rsidP="002F43EF">
      <w:pPr>
        <w:pStyle w:val="ae"/>
        <w:spacing w:line="360" w:lineRule="auto"/>
      </w:pPr>
    </w:p>
    <w:p w:rsidR="00A848E5" w:rsidRPr="00B15B3D" w:rsidRDefault="00A848E5" w:rsidP="002F43EF">
      <w:pPr>
        <w:pStyle w:val="af"/>
        <w:spacing w:line="360" w:lineRule="auto"/>
        <w:ind w:firstLine="709"/>
        <w:jc w:val="both"/>
      </w:pPr>
      <w:r w:rsidRPr="00B15B3D">
        <w:t>Рисунок 2.2 – Производственная структура СП ООО «Данинвест»</w:t>
      </w:r>
    </w:p>
    <w:p w:rsidR="005E1E33" w:rsidRDefault="005E1E33" w:rsidP="002F43EF">
      <w:pPr>
        <w:pStyle w:val="ae"/>
        <w:spacing w:line="360" w:lineRule="auto"/>
      </w:pPr>
    </w:p>
    <w:p w:rsidR="00A848E5" w:rsidRPr="00B15B3D" w:rsidRDefault="00A848E5" w:rsidP="002F43EF">
      <w:pPr>
        <w:pStyle w:val="ae"/>
        <w:spacing w:line="360" w:lineRule="auto"/>
      </w:pPr>
      <w:r w:rsidRPr="00B15B3D">
        <w:t xml:space="preserve">Исполнительный директор – 1 человек - обязан организовывать эффективную работу коллектива, соблюдать режим экономии, осуществлять систематический контроль расходования денежных, трудовых и материальных ресурсов, а также наряду с текущей работой заботиться о дальнейшем перспективном развитии завода. В соответствии с действующим законодательством директор имеет право распоряжаться всеми средствами и имуществом завода, для осуществления его производственно-хозяйственной деятельности, заключать необходимые договоры, представлять завод, открывать счета и распоряжаться ими. </w:t>
      </w:r>
    </w:p>
    <w:p w:rsidR="00A848E5" w:rsidRPr="00B15B3D" w:rsidRDefault="00A848E5" w:rsidP="002F43EF">
      <w:pPr>
        <w:pStyle w:val="ae"/>
        <w:spacing w:line="360" w:lineRule="auto"/>
      </w:pPr>
      <w:r w:rsidRPr="00B15B3D">
        <w:t>Коммерческий директор – 1 человек – руководит бухгалтерией, материально-техническим снабжением, выявляя потребность предприятия в материальных ресурсах, составляет планы материально-технического снабжения и заявки, заключает договоры с поставщиками, организует складское хозяйство и снабжение производства материалами, контролирует расходование материалов цехами.</w:t>
      </w:r>
    </w:p>
    <w:p w:rsidR="00A848E5" w:rsidRPr="00B15B3D" w:rsidRDefault="00A848E5" w:rsidP="002F43EF">
      <w:pPr>
        <w:pStyle w:val="ae"/>
        <w:spacing w:line="360" w:lineRule="auto"/>
      </w:pPr>
      <w:r w:rsidRPr="00B15B3D">
        <w:t>Главный инженер – 1 человек - руководит производственно-технической деятельностью предприятия, отвечает за научно-технический уровень производства и непосредственно руководит подготовкой и техническим обслуживанием производства. В его ведение входит разработка технологических процессов и их инструментальной оснастки, ее изготовление, обеспечение надлежащего качества продукции. Ему подчиняются: старший инженер, начальник производства, э</w:t>
      </w:r>
      <w:r w:rsidR="002376B2" w:rsidRPr="00B15B3D">
        <w:t>лектро</w:t>
      </w:r>
      <w:r w:rsidRPr="00B15B3D">
        <w:t>механик, станочник-распиловщик, водитель автопогрузчика, разнорабочий, столяр.</w:t>
      </w:r>
    </w:p>
    <w:p w:rsidR="00A848E5" w:rsidRPr="00B15B3D" w:rsidRDefault="00A848E5" w:rsidP="002F43EF">
      <w:pPr>
        <w:pStyle w:val="ae"/>
        <w:spacing w:line="360" w:lineRule="auto"/>
      </w:pPr>
      <w:r w:rsidRPr="00B15B3D">
        <w:t>Э</w:t>
      </w:r>
      <w:r w:rsidR="002376B2" w:rsidRPr="00B15B3D">
        <w:t>лектр</w:t>
      </w:r>
      <w:r w:rsidRPr="00B15B3D">
        <w:t>омеханик – 1 человек - обеспечивает безопасное состояние оборудования, ведет учет и нормирование расходов всех видов потребленной энергии и топлива, организует их рациональной использование. Организует ремонт подведомственных ему энергоустановок и сетей в соответствии с действующими правилами технической и пожарной безопасности.</w:t>
      </w:r>
    </w:p>
    <w:p w:rsidR="00A848E5" w:rsidRPr="00B15B3D" w:rsidRDefault="00A848E5" w:rsidP="002F43EF">
      <w:pPr>
        <w:pStyle w:val="ae"/>
        <w:spacing w:line="360" w:lineRule="auto"/>
      </w:pPr>
      <w:r w:rsidRPr="00B15B3D">
        <w:t>Бухгалтер – 4 человека - ведет документальный учет производственно-хозяйственной деятельности предприятия, осуществляет контроль за расходованием денежных средств и материальных ценностей, определяет фактическую себестоимость продукции, производит расчеты с рабочими и служащими, составляет бухгалтерские отчеты и балансы.</w:t>
      </w:r>
    </w:p>
    <w:p w:rsidR="00C00AF0" w:rsidRPr="00B15B3D" w:rsidRDefault="00C00AF0" w:rsidP="002F43EF">
      <w:pPr>
        <w:pStyle w:val="ae"/>
        <w:spacing w:line="360" w:lineRule="auto"/>
      </w:pPr>
    </w:p>
    <w:p w:rsidR="00A848E5" w:rsidRPr="00B15B3D" w:rsidRDefault="00A848E5" w:rsidP="002F43EF">
      <w:pPr>
        <w:pStyle w:val="2"/>
        <w:spacing w:line="360" w:lineRule="auto"/>
        <w:ind w:firstLine="709"/>
        <w:jc w:val="both"/>
        <w:rPr>
          <w:szCs w:val="28"/>
        </w:rPr>
      </w:pPr>
      <w:bookmarkStart w:id="8" w:name="_Toc242508075"/>
      <w:r w:rsidRPr="00B15B3D">
        <w:rPr>
          <w:szCs w:val="28"/>
        </w:rPr>
        <w:t>2.2 Анализ основных технико-экономических показателей</w:t>
      </w:r>
      <w:bookmarkEnd w:id="8"/>
      <w:r w:rsidRPr="00B15B3D">
        <w:rPr>
          <w:szCs w:val="28"/>
        </w:rPr>
        <w:t xml:space="preserve"> </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В условиях хозяйственной самостоятельности предприятий, сложности их ориентации в рыночных условиях существенно возрастает роль учета и анализа как единого инструмента для принятия различных управленческих решений. Проблема заключается в практическом применении на предприятии хорошо разработанных приемов и методов экономического анализа.</w:t>
      </w:r>
    </w:p>
    <w:p w:rsidR="00A848E5" w:rsidRPr="00B15B3D" w:rsidRDefault="00A848E5" w:rsidP="002F43EF">
      <w:pPr>
        <w:widowControl/>
        <w:snapToGrid/>
        <w:spacing w:line="360" w:lineRule="auto"/>
        <w:ind w:firstLine="709"/>
        <w:rPr>
          <w:sz w:val="28"/>
          <w:szCs w:val="28"/>
        </w:rPr>
      </w:pPr>
      <w:r w:rsidRPr="00B15B3D">
        <w:rPr>
          <w:sz w:val="28"/>
          <w:szCs w:val="28"/>
        </w:rPr>
        <w:t>Анализу подвергаются основные показатели работы предприятия: прибыль, рентабельность, себестоимость, производительность труда, использование основных фондов и др.</w:t>
      </w:r>
    </w:p>
    <w:p w:rsidR="00A848E5" w:rsidRPr="00B15B3D" w:rsidRDefault="00A848E5" w:rsidP="002F43EF">
      <w:pPr>
        <w:widowControl/>
        <w:snapToGrid/>
        <w:spacing w:line="360" w:lineRule="auto"/>
        <w:ind w:firstLine="709"/>
        <w:rPr>
          <w:sz w:val="28"/>
          <w:szCs w:val="28"/>
        </w:rPr>
      </w:pPr>
      <w:r w:rsidRPr="00B15B3D">
        <w:rPr>
          <w:sz w:val="28"/>
          <w:szCs w:val="28"/>
        </w:rPr>
        <w:t>Основные технико-экономические показатели работы предприятия приведены в таблице 2.1.</w:t>
      </w:r>
    </w:p>
    <w:p w:rsidR="00A848E5" w:rsidRPr="00B15B3D" w:rsidRDefault="00A848E5" w:rsidP="002F43EF">
      <w:pPr>
        <w:widowControl/>
        <w:snapToGrid/>
        <w:spacing w:line="360" w:lineRule="auto"/>
        <w:ind w:firstLine="709"/>
        <w:rPr>
          <w:sz w:val="28"/>
          <w:szCs w:val="28"/>
        </w:rPr>
      </w:pPr>
      <w:r w:rsidRPr="00B15B3D">
        <w:rPr>
          <w:sz w:val="28"/>
          <w:szCs w:val="28"/>
        </w:rPr>
        <w:t xml:space="preserve">Данные таблицы 2.1 свидетельствуют о том, что показатели хозяйственной деятельности за 2004 год по сравнению с 2002 годом ухудшились. Из таблицы следует, что за период с 2002 по 2004 годы объем производства в сопоставимых ценах вырос на 15,2%. В 2004 году по сравнению с 2003 годом произошел снижение произведенной продукции на 23,2%, при чем затраты на 1 руб. произведенной продукции снизились на 19,3% по сравнению с 2003 годом. </w:t>
      </w:r>
    </w:p>
    <w:p w:rsidR="00A848E5" w:rsidRPr="00B15B3D" w:rsidRDefault="00A848E5" w:rsidP="002F43EF">
      <w:pPr>
        <w:widowControl/>
        <w:snapToGrid/>
        <w:spacing w:line="360" w:lineRule="auto"/>
        <w:ind w:firstLine="709"/>
        <w:rPr>
          <w:sz w:val="28"/>
          <w:szCs w:val="28"/>
        </w:rPr>
      </w:pPr>
      <w:r w:rsidRPr="00B15B3D">
        <w:rPr>
          <w:sz w:val="28"/>
          <w:szCs w:val="28"/>
        </w:rPr>
        <w:t xml:space="preserve">Произошло значительное падение балансовой прибыли с 14 млн. руб. до убытка в 24 млн. руб. В 2004 году рентабельность реализованной продукции составила 4,8%. Следует отметить следующую тенденцию в деятельности организации – снижение оборачиваемости оборотных средств и других показателей эффективности производства. </w:t>
      </w:r>
    </w:p>
    <w:p w:rsidR="00A848E5" w:rsidRPr="00B15B3D" w:rsidRDefault="00A848E5" w:rsidP="002F43EF">
      <w:pPr>
        <w:widowControl/>
        <w:snapToGrid/>
        <w:spacing w:line="360" w:lineRule="auto"/>
        <w:ind w:firstLine="709"/>
        <w:rPr>
          <w:sz w:val="28"/>
          <w:szCs w:val="28"/>
        </w:rPr>
        <w:sectPr w:rsidR="00A848E5" w:rsidRPr="00B15B3D" w:rsidSect="00C80235">
          <w:pgSz w:w="11906" w:h="16838" w:code="9"/>
          <w:pgMar w:top="1134" w:right="851" w:bottom="1134" w:left="1701" w:header="709" w:footer="709" w:gutter="0"/>
          <w:pgNumType w:start="14"/>
          <w:cols w:space="708"/>
          <w:docGrid w:linePitch="360"/>
        </w:sectPr>
      </w:pPr>
      <w:r w:rsidRPr="00B15B3D">
        <w:rPr>
          <w:sz w:val="28"/>
          <w:szCs w:val="28"/>
        </w:rPr>
        <w:t>Основными причинами, сдерживающими производство и реализацию продукции, являются недостаток собственных оборотных средств, недостаточная конкурентоспособность отдельных видов продукции по стоимости и качеству, рост отрицательного сальдо по внереализационным операциям.</w:t>
      </w:r>
    </w:p>
    <w:p w:rsidR="00A848E5" w:rsidRPr="00B15B3D" w:rsidRDefault="00A848E5" w:rsidP="002F43EF">
      <w:pPr>
        <w:pStyle w:val="af"/>
        <w:tabs>
          <w:tab w:val="left" w:pos="7560"/>
        </w:tabs>
        <w:spacing w:line="360" w:lineRule="auto"/>
        <w:ind w:firstLine="709"/>
        <w:jc w:val="both"/>
      </w:pPr>
      <w:r w:rsidRPr="00B15B3D">
        <w:t xml:space="preserve">Таблица 2.1 – Основные технико-экономические показатели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1088"/>
        <w:gridCol w:w="977"/>
        <w:gridCol w:w="1140"/>
        <w:gridCol w:w="1630"/>
        <w:gridCol w:w="1468"/>
        <w:gridCol w:w="1465"/>
        <w:gridCol w:w="1143"/>
        <w:gridCol w:w="1302"/>
        <w:gridCol w:w="1140"/>
      </w:tblGrid>
      <w:tr w:rsidR="00125AED" w:rsidRPr="005E1E33" w:rsidTr="005E1E33">
        <w:trPr>
          <w:trHeight w:val="484"/>
          <w:jc w:val="center"/>
        </w:trPr>
        <w:tc>
          <w:tcPr>
            <w:tcW w:w="1086" w:type="pct"/>
            <w:vMerge w:val="restart"/>
            <w:noWrap/>
            <w:vAlign w:val="center"/>
          </w:tcPr>
          <w:p w:rsidR="00A848E5" w:rsidRPr="005E1E33" w:rsidRDefault="00A848E5" w:rsidP="005E1E33">
            <w:pPr>
              <w:pStyle w:val="ae"/>
              <w:spacing w:line="360" w:lineRule="auto"/>
              <w:ind w:firstLine="0"/>
              <w:rPr>
                <w:sz w:val="20"/>
              </w:rPr>
            </w:pPr>
            <w:r w:rsidRPr="005E1E33">
              <w:rPr>
                <w:sz w:val="20"/>
              </w:rPr>
              <w:t>Наименование показателей</w:t>
            </w:r>
          </w:p>
        </w:tc>
        <w:tc>
          <w:tcPr>
            <w:tcW w:w="375" w:type="pct"/>
            <w:vMerge w:val="restart"/>
            <w:noWrap/>
            <w:vAlign w:val="center"/>
          </w:tcPr>
          <w:p w:rsidR="00A848E5" w:rsidRPr="005E1E33" w:rsidRDefault="00A848E5" w:rsidP="005E1E33">
            <w:pPr>
              <w:pStyle w:val="ae"/>
              <w:spacing w:line="360" w:lineRule="auto"/>
              <w:ind w:firstLine="0"/>
              <w:rPr>
                <w:sz w:val="20"/>
              </w:rPr>
            </w:pPr>
            <w:r w:rsidRPr="005E1E33">
              <w:rPr>
                <w:sz w:val="20"/>
              </w:rPr>
              <w:t>2002г.</w:t>
            </w:r>
          </w:p>
        </w:tc>
        <w:tc>
          <w:tcPr>
            <w:tcW w:w="337" w:type="pct"/>
            <w:vMerge w:val="restart"/>
            <w:noWrap/>
            <w:vAlign w:val="center"/>
          </w:tcPr>
          <w:p w:rsidR="00A848E5" w:rsidRPr="005E1E33" w:rsidRDefault="00A848E5" w:rsidP="005E1E33">
            <w:pPr>
              <w:pStyle w:val="ae"/>
              <w:spacing w:line="360" w:lineRule="auto"/>
              <w:ind w:firstLine="0"/>
              <w:rPr>
                <w:sz w:val="20"/>
              </w:rPr>
            </w:pPr>
            <w:r w:rsidRPr="005E1E33">
              <w:rPr>
                <w:sz w:val="20"/>
              </w:rPr>
              <w:t>2003г.</w:t>
            </w:r>
          </w:p>
        </w:tc>
        <w:tc>
          <w:tcPr>
            <w:tcW w:w="393" w:type="pct"/>
            <w:vMerge w:val="restart"/>
            <w:noWrap/>
            <w:vAlign w:val="center"/>
          </w:tcPr>
          <w:p w:rsidR="00A848E5" w:rsidRPr="005E1E33" w:rsidRDefault="00A848E5" w:rsidP="005E1E33">
            <w:pPr>
              <w:pStyle w:val="ae"/>
              <w:spacing w:line="360" w:lineRule="auto"/>
              <w:ind w:firstLine="0"/>
              <w:rPr>
                <w:sz w:val="20"/>
              </w:rPr>
            </w:pPr>
            <w:r w:rsidRPr="005E1E33">
              <w:rPr>
                <w:sz w:val="20"/>
              </w:rPr>
              <w:t>2004г.</w:t>
            </w:r>
          </w:p>
        </w:tc>
        <w:tc>
          <w:tcPr>
            <w:tcW w:w="1068" w:type="pct"/>
            <w:gridSpan w:val="2"/>
            <w:vMerge w:val="restart"/>
            <w:noWrap/>
            <w:vAlign w:val="bottom"/>
          </w:tcPr>
          <w:p w:rsidR="00A848E5" w:rsidRPr="005E1E33" w:rsidRDefault="00A848E5" w:rsidP="005E1E33">
            <w:pPr>
              <w:pStyle w:val="ae"/>
              <w:spacing w:line="360" w:lineRule="auto"/>
              <w:ind w:firstLine="0"/>
              <w:rPr>
                <w:sz w:val="20"/>
              </w:rPr>
            </w:pPr>
            <w:r w:rsidRPr="005E1E33">
              <w:rPr>
                <w:sz w:val="20"/>
              </w:rPr>
              <w:t>2003г. к 2002г.</w:t>
            </w:r>
          </w:p>
        </w:tc>
        <w:tc>
          <w:tcPr>
            <w:tcW w:w="899" w:type="pct"/>
            <w:gridSpan w:val="2"/>
            <w:vMerge w:val="restart"/>
            <w:noWrap/>
            <w:vAlign w:val="bottom"/>
          </w:tcPr>
          <w:p w:rsidR="00A848E5" w:rsidRPr="005E1E33" w:rsidRDefault="00A848E5" w:rsidP="005E1E33">
            <w:pPr>
              <w:pStyle w:val="ae"/>
              <w:spacing w:line="360" w:lineRule="auto"/>
              <w:ind w:firstLine="0"/>
              <w:rPr>
                <w:sz w:val="20"/>
              </w:rPr>
            </w:pPr>
            <w:r w:rsidRPr="005E1E33">
              <w:rPr>
                <w:sz w:val="20"/>
              </w:rPr>
              <w:t>2004г. к 2003г.</w:t>
            </w:r>
          </w:p>
        </w:tc>
        <w:tc>
          <w:tcPr>
            <w:tcW w:w="842" w:type="pct"/>
            <w:gridSpan w:val="2"/>
            <w:vMerge w:val="restart"/>
            <w:noWrap/>
            <w:vAlign w:val="bottom"/>
          </w:tcPr>
          <w:p w:rsidR="00A848E5" w:rsidRPr="005E1E33" w:rsidRDefault="00A848E5" w:rsidP="005E1E33">
            <w:pPr>
              <w:pStyle w:val="ae"/>
              <w:spacing w:line="360" w:lineRule="auto"/>
              <w:ind w:firstLine="0"/>
              <w:rPr>
                <w:sz w:val="20"/>
              </w:rPr>
            </w:pPr>
            <w:r w:rsidRPr="005E1E33">
              <w:rPr>
                <w:sz w:val="20"/>
              </w:rPr>
              <w:t>2004г. к 2002г.</w:t>
            </w:r>
          </w:p>
        </w:tc>
      </w:tr>
      <w:tr w:rsidR="00125AED" w:rsidRPr="005E1E33" w:rsidTr="00FB3316">
        <w:trPr>
          <w:trHeight w:val="345"/>
          <w:jc w:val="center"/>
        </w:trPr>
        <w:tc>
          <w:tcPr>
            <w:tcW w:w="1086" w:type="pct"/>
            <w:vMerge/>
            <w:vAlign w:val="center"/>
          </w:tcPr>
          <w:p w:rsidR="00A848E5" w:rsidRPr="005E1E33" w:rsidRDefault="00A848E5" w:rsidP="005E1E33">
            <w:pPr>
              <w:pStyle w:val="ae"/>
              <w:spacing w:line="360" w:lineRule="auto"/>
              <w:ind w:firstLine="0"/>
              <w:rPr>
                <w:sz w:val="20"/>
              </w:rPr>
            </w:pPr>
          </w:p>
        </w:tc>
        <w:tc>
          <w:tcPr>
            <w:tcW w:w="375" w:type="pct"/>
            <w:vMerge/>
            <w:vAlign w:val="center"/>
          </w:tcPr>
          <w:p w:rsidR="00A848E5" w:rsidRPr="005E1E33" w:rsidRDefault="00A848E5" w:rsidP="005E1E33">
            <w:pPr>
              <w:pStyle w:val="ae"/>
              <w:spacing w:line="360" w:lineRule="auto"/>
              <w:ind w:firstLine="0"/>
              <w:rPr>
                <w:sz w:val="20"/>
              </w:rPr>
            </w:pPr>
          </w:p>
        </w:tc>
        <w:tc>
          <w:tcPr>
            <w:tcW w:w="337" w:type="pct"/>
            <w:vMerge/>
            <w:vAlign w:val="center"/>
          </w:tcPr>
          <w:p w:rsidR="00A848E5" w:rsidRPr="005E1E33" w:rsidRDefault="00A848E5" w:rsidP="005E1E33">
            <w:pPr>
              <w:pStyle w:val="ae"/>
              <w:spacing w:line="360" w:lineRule="auto"/>
              <w:ind w:firstLine="0"/>
              <w:rPr>
                <w:sz w:val="20"/>
              </w:rPr>
            </w:pPr>
          </w:p>
        </w:tc>
        <w:tc>
          <w:tcPr>
            <w:tcW w:w="393" w:type="pct"/>
            <w:vMerge/>
            <w:vAlign w:val="center"/>
          </w:tcPr>
          <w:p w:rsidR="00A848E5" w:rsidRPr="005E1E33" w:rsidRDefault="00A848E5" w:rsidP="005E1E33">
            <w:pPr>
              <w:pStyle w:val="ae"/>
              <w:spacing w:line="360" w:lineRule="auto"/>
              <w:ind w:firstLine="0"/>
              <w:rPr>
                <w:sz w:val="20"/>
              </w:rPr>
            </w:pPr>
          </w:p>
        </w:tc>
        <w:tc>
          <w:tcPr>
            <w:tcW w:w="1068" w:type="pct"/>
            <w:gridSpan w:val="2"/>
            <w:vMerge/>
            <w:vAlign w:val="center"/>
          </w:tcPr>
          <w:p w:rsidR="00A848E5" w:rsidRPr="005E1E33" w:rsidRDefault="00A848E5" w:rsidP="005E1E33">
            <w:pPr>
              <w:pStyle w:val="ae"/>
              <w:spacing w:line="360" w:lineRule="auto"/>
              <w:ind w:firstLine="0"/>
              <w:rPr>
                <w:sz w:val="20"/>
              </w:rPr>
            </w:pPr>
          </w:p>
        </w:tc>
        <w:tc>
          <w:tcPr>
            <w:tcW w:w="899" w:type="pct"/>
            <w:gridSpan w:val="2"/>
            <w:vMerge/>
            <w:vAlign w:val="center"/>
          </w:tcPr>
          <w:p w:rsidR="00A848E5" w:rsidRPr="005E1E33" w:rsidRDefault="00A848E5" w:rsidP="005E1E33">
            <w:pPr>
              <w:pStyle w:val="ae"/>
              <w:spacing w:line="360" w:lineRule="auto"/>
              <w:ind w:firstLine="0"/>
              <w:rPr>
                <w:sz w:val="20"/>
              </w:rPr>
            </w:pPr>
          </w:p>
        </w:tc>
        <w:tc>
          <w:tcPr>
            <w:tcW w:w="842" w:type="pct"/>
            <w:gridSpan w:val="2"/>
            <w:vMerge/>
            <w:vAlign w:val="center"/>
          </w:tcPr>
          <w:p w:rsidR="00A848E5" w:rsidRPr="005E1E33" w:rsidRDefault="00A848E5" w:rsidP="005E1E33">
            <w:pPr>
              <w:pStyle w:val="ae"/>
              <w:spacing w:line="360" w:lineRule="auto"/>
              <w:ind w:firstLine="0"/>
              <w:rPr>
                <w:sz w:val="20"/>
              </w:rPr>
            </w:pPr>
          </w:p>
        </w:tc>
      </w:tr>
      <w:tr w:rsidR="006C440F" w:rsidRPr="005E1E33" w:rsidTr="005E1E33">
        <w:trPr>
          <w:trHeight w:val="90"/>
          <w:jc w:val="center"/>
        </w:trPr>
        <w:tc>
          <w:tcPr>
            <w:tcW w:w="1086" w:type="pct"/>
            <w:vMerge/>
            <w:vAlign w:val="center"/>
          </w:tcPr>
          <w:p w:rsidR="00A848E5" w:rsidRPr="005E1E33" w:rsidRDefault="00A848E5" w:rsidP="005E1E33">
            <w:pPr>
              <w:pStyle w:val="ae"/>
              <w:spacing w:line="360" w:lineRule="auto"/>
              <w:ind w:firstLine="0"/>
              <w:rPr>
                <w:sz w:val="20"/>
              </w:rPr>
            </w:pPr>
          </w:p>
        </w:tc>
        <w:tc>
          <w:tcPr>
            <w:tcW w:w="375" w:type="pct"/>
            <w:vMerge/>
            <w:vAlign w:val="center"/>
          </w:tcPr>
          <w:p w:rsidR="00A848E5" w:rsidRPr="005E1E33" w:rsidRDefault="00A848E5" w:rsidP="005E1E33">
            <w:pPr>
              <w:pStyle w:val="ae"/>
              <w:spacing w:line="360" w:lineRule="auto"/>
              <w:ind w:firstLine="0"/>
              <w:rPr>
                <w:sz w:val="20"/>
              </w:rPr>
            </w:pPr>
          </w:p>
        </w:tc>
        <w:tc>
          <w:tcPr>
            <w:tcW w:w="337" w:type="pct"/>
            <w:vMerge/>
            <w:vAlign w:val="center"/>
          </w:tcPr>
          <w:p w:rsidR="00A848E5" w:rsidRPr="005E1E33" w:rsidRDefault="00A848E5" w:rsidP="005E1E33">
            <w:pPr>
              <w:pStyle w:val="ae"/>
              <w:spacing w:line="360" w:lineRule="auto"/>
              <w:ind w:firstLine="0"/>
              <w:rPr>
                <w:sz w:val="20"/>
              </w:rPr>
            </w:pPr>
          </w:p>
        </w:tc>
        <w:tc>
          <w:tcPr>
            <w:tcW w:w="393" w:type="pct"/>
            <w:vMerge/>
            <w:vAlign w:val="center"/>
          </w:tcPr>
          <w:p w:rsidR="00A848E5" w:rsidRPr="005E1E33" w:rsidRDefault="00A848E5" w:rsidP="005E1E33">
            <w:pPr>
              <w:pStyle w:val="ae"/>
              <w:spacing w:line="360" w:lineRule="auto"/>
              <w:ind w:firstLine="0"/>
              <w:rPr>
                <w:sz w:val="20"/>
              </w:rPr>
            </w:pPr>
          </w:p>
        </w:tc>
        <w:tc>
          <w:tcPr>
            <w:tcW w:w="562" w:type="pct"/>
            <w:vAlign w:val="bottom"/>
          </w:tcPr>
          <w:p w:rsidR="00A848E5" w:rsidRPr="005E1E33" w:rsidRDefault="00886D13" w:rsidP="005E1E33">
            <w:pPr>
              <w:pStyle w:val="ae"/>
              <w:spacing w:line="360" w:lineRule="auto"/>
              <w:ind w:firstLine="0"/>
              <w:rPr>
                <w:sz w:val="20"/>
              </w:rPr>
            </w:pPr>
            <w:r w:rsidRPr="005E1E33">
              <w:rPr>
                <w:sz w:val="20"/>
              </w:rPr>
              <w:t>абсо</w:t>
            </w:r>
            <w:r w:rsidR="00A848E5" w:rsidRPr="005E1E33">
              <w:rPr>
                <w:sz w:val="20"/>
              </w:rPr>
              <w:t>лютное откл.</w:t>
            </w:r>
          </w:p>
        </w:tc>
        <w:tc>
          <w:tcPr>
            <w:tcW w:w="506" w:type="pct"/>
            <w:vAlign w:val="bottom"/>
          </w:tcPr>
          <w:p w:rsidR="00A848E5" w:rsidRPr="005E1E33" w:rsidRDefault="00A848E5" w:rsidP="005E1E33">
            <w:pPr>
              <w:pStyle w:val="ae"/>
              <w:spacing w:line="360" w:lineRule="auto"/>
              <w:ind w:firstLine="0"/>
              <w:rPr>
                <w:sz w:val="20"/>
              </w:rPr>
            </w:pPr>
            <w:r w:rsidRPr="005E1E33">
              <w:rPr>
                <w:sz w:val="20"/>
              </w:rPr>
              <w:t>темп роста, %</w:t>
            </w:r>
          </w:p>
        </w:tc>
        <w:tc>
          <w:tcPr>
            <w:tcW w:w="505" w:type="pct"/>
            <w:vAlign w:val="bottom"/>
          </w:tcPr>
          <w:p w:rsidR="00A848E5" w:rsidRPr="005E1E33" w:rsidRDefault="00A848E5" w:rsidP="005E1E33">
            <w:pPr>
              <w:pStyle w:val="ae"/>
              <w:spacing w:line="360" w:lineRule="auto"/>
              <w:ind w:firstLine="0"/>
              <w:rPr>
                <w:sz w:val="20"/>
              </w:rPr>
            </w:pPr>
            <w:r w:rsidRPr="005E1E33">
              <w:rPr>
                <w:sz w:val="20"/>
              </w:rPr>
              <w:t>абсо-лютное откл.</w:t>
            </w:r>
          </w:p>
        </w:tc>
        <w:tc>
          <w:tcPr>
            <w:tcW w:w="394" w:type="pct"/>
            <w:vAlign w:val="bottom"/>
          </w:tcPr>
          <w:p w:rsidR="00A848E5" w:rsidRPr="005E1E33" w:rsidRDefault="00A848E5" w:rsidP="005E1E33">
            <w:pPr>
              <w:pStyle w:val="ae"/>
              <w:spacing w:line="360" w:lineRule="auto"/>
              <w:ind w:firstLine="0"/>
              <w:rPr>
                <w:sz w:val="20"/>
              </w:rPr>
            </w:pPr>
            <w:r w:rsidRPr="005E1E33">
              <w:rPr>
                <w:sz w:val="20"/>
              </w:rPr>
              <w:t>темп роста, %</w:t>
            </w:r>
          </w:p>
        </w:tc>
        <w:tc>
          <w:tcPr>
            <w:tcW w:w="449" w:type="pct"/>
            <w:vAlign w:val="bottom"/>
          </w:tcPr>
          <w:p w:rsidR="00A848E5" w:rsidRPr="005E1E33" w:rsidRDefault="00A848E5" w:rsidP="005E1E33">
            <w:pPr>
              <w:pStyle w:val="ae"/>
              <w:spacing w:line="360" w:lineRule="auto"/>
              <w:ind w:firstLine="0"/>
              <w:rPr>
                <w:sz w:val="20"/>
              </w:rPr>
            </w:pPr>
            <w:r w:rsidRPr="005E1E33">
              <w:rPr>
                <w:sz w:val="20"/>
              </w:rPr>
              <w:t>абсо-лютное откл.</w:t>
            </w:r>
          </w:p>
        </w:tc>
        <w:tc>
          <w:tcPr>
            <w:tcW w:w="393" w:type="pct"/>
            <w:vAlign w:val="bottom"/>
          </w:tcPr>
          <w:p w:rsidR="00A848E5" w:rsidRPr="005E1E33" w:rsidRDefault="00A848E5" w:rsidP="005E1E33">
            <w:pPr>
              <w:pStyle w:val="ae"/>
              <w:spacing w:line="360" w:lineRule="auto"/>
              <w:ind w:firstLine="0"/>
              <w:rPr>
                <w:sz w:val="20"/>
              </w:rPr>
            </w:pPr>
            <w:r w:rsidRPr="005E1E33">
              <w:rPr>
                <w:sz w:val="20"/>
              </w:rPr>
              <w:t>темп роста, %</w:t>
            </w:r>
          </w:p>
        </w:tc>
      </w:tr>
      <w:tr w:rsidR="006C440F" w:rsidRPr="005E1E33" w:rsidTr="005E1E33">
        <w:trPr>
          <w:trHeight w:val="27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1</w:t>
            </w:r>
          </w:p>
        </w:tc>
        <w:tc>
          <w:tcPr>
            <w:tcW w:w="375" w:type="pct"/>
            <w:noWrap/>
            <w:vAlign w:val="bottom"/>
          </w:tcPr>
          <w:p w:rsidR="00A848E5" w:rsidRPr="005E1E33" w:rsidRDefault="00A848E5" w:rsidP="005E1E33">
            <w:pPr>
              <w:pStyle w:val="ae"/>
              <w:spacing w:line="360" w:lineRule="auto"/>
              <w:ind w:firstLine="0"/>
              <w:rPr>
                <w:sz w:val="20"/>
              </w:rPr>
            </w:pPr>
            <w:r w:rsidRPr="005E1E33">
              <w:rPr>
                <w:sz w:val="20"/>
              </w:rPr>
              <w:t>2</w:t>
            </w:r>
          </w:p>
        </w:tc>
        <w:tc>
          <w:tcPr>
            <w:tcW w:w="337" w:type="pct"/>
            <w:noWrap/>
            <w:vAlign w:val="bottom"/>
          </w:tcPr>
          <w:p w:rsidR="00A848E5" w:rsidRPr="005E1E33" w:rsidRDefault="00A848E5" w:rsidP="005E1E33">
            <w:pPr>
              <w:pStyle w:val="ae"/>
              <w:spacing w:line="360" w:lineRule="auto"/>
              <w:ind w:firstLine="0"/>
              <w:rPr>
                <w:sz w:val="20"/>
              </w:rPr>
            </w:pPr>
            <w:r w:rsidRPr="005E1E33">
              <w:rPr>
                <w:sz w:val="20"/>
              </w:rPr>
              <w:t>3</w:t>
            </w:r>
          </w:p>
        </w:tc>
        <w:tc>
          <w:tcPr>
            <w:tcW w:w="393" w:type="pct"/>
            <w:noWrap/>
            <w:vAlign w:val="bottom"/>
          </w:tcPr>
          <w:p w:rsidR="00A848E5" w:rsidRPr="005E1E33" w:rsidRDefault="00A848E5" w:rsidP="005E1E33">
            <w:pPr>
              <w:pStyle w:val="ae"/>
              <w:spacing w:line="360" w:lineRule="auto"/>
              <w:ind w:firstLine="0"/>
              <w:rPr>
                <w:sz w:val="20"/>
              </w:rPr>
            </w:pPr>
            <w:r w:rsidRPr="005E1E33">
              <w:rPr>
                <w:sz w:val="20"/>
              </w:rPr>
              <w:t>4</w:t>
            </w:r>
          </w:p>
        </w:tc>
        <w:tc>
          <w:tcPr>
            <w:tcW w:w="562" w:type="pct"/>
            <w:noWrap/>
            <w:vAlign w:val="bottom"/>
          </w:tcPr>
          <w:p w:rsidR="00A848E5" w:rsidRPr="005E1E33" w:rsidRDefault="00A848E5" w:rsidP="005E1E33">
            <w:pPr>
              <w:pStyle w:val="ae"/>
              <w:spacing w:line="360" w:lineRule="auto"/>
              <w:ind w:firstLine="0"/>
              <w:rPr>
                <w:sz w:val="20"/>
              </w:rPr>
            </w:pPr>
            <w:r w:rsidRPr="005E1E33">
              <w:rPr>
                <w:sz w:val="20"/>
              </w:rPr>
              <w:t>5</w:t>
            </w:r>
          </w:p>
        </w:tc>
        <w:tc>
          <w:tcPr>
            <w:tcW w:w="506" w:type="pct"/>
            <w:noWrap/>
            <w:vAlign w:val="bottom"/>
          </w:tcPr>
          <w:p w:rsidR="00A848E5" w:rsidRPr="005E1E33" w:rsidRDefault="00A848E5" w:rsidP="005E1E33">
            <w:pPr>
              <w:pStyle w:val="ae"/>
              <w:spacing w:line="360" w:lineRule="auto"/>
              <w:ind w:firstLine="0"/>
              <w:rPr>
                <w:sz w:val="20"/>
              </w:rPr>
            </w:pPr>
            <w:r w:rsidRPr="005E1E33">
              <w:rPr>
                <w:sz w:val="20"/>
              </w:rPr>
              <w:t>6</w:t>
            </w:r>
          </w:p>
        </w:tc>
        <w:tc>
          <w:tcPr>
            <w:tcW w:w="505" w:type="pct"/>
            <w:noWrap/>
            <w:vAlign w:val="bottom"/>
          </w:tcPr>
          <w:p w:rsidR="00A848E5" w:rsidRPr="005E1E33" w:rsidRDefault="00A848E5" w:rsidP="005E1E33">
            <w:pPr>
              <w:pStyle w:val="ae"/>
              <w:spacing w:line="360" w:lineRule="auto"/>
              <w:ind w:firstLine="0"/>
              <w:rPr>
                <w:sz w:val="20"/>
              </w:rPr>
            </w:pPr>
            <w:r w:rsidRPr="005E1E33">
              <w:rPr>
                <w:sz w:val="20"/>
              </w:rPr>
              <w:t>7</w:t>
            </w:r>
          </w:p>
        </w:tc>
        <w:tc>
          <w:tcPr>
            <w:tcW w:w="394" w:type="pct"/>
            <w:noWrap/>
            <w:vAlign w:val="bottom"/>
          </w:tcPr>
          <w:p w:rsidR="00A848E5" w:rsidRPr="005E1E33" w:rsidRDefault="00A848E5" w:rsidP="005E1E33">
            <w:pPr>
              <w:pStyle w:val="ae"/>
              <w:spacing w:line="360" w:lineRule="auto"/>
              <w:ind w:firstLine="0"/>
              <w:rPr>
                <w:sz w:val="20"/>
              </w:rPr>
            </w:pPr>
            <w:r w:rsidRPr="005E1E33">
              <w:rPr>
                <w:sz w:val="20"/>
              </w:rPr>
              <w:t>8</w:t>
            </w:r>
          </w:p>
        </w:tc>
        <w:tc>
          <w:tcPr>
            <w:tcW w:w="449" w:type="pct"/>
            <w:noWrap/>
            <w:vAlign w:val="bottom"/>
          </w:tcPr>
          <w:p w:rsidR="00A848E5" w:rsidRPr="005E1E33" w:rsidRDefault="00A848E5" w:rsidP="005E1E33">
            <w:pPr>
              <w:pStyle w:val="ae"/>
              <w:spacing w:line="360" w:lineRule="auto"/>
              <w:ind w:firstLine="0"/>
              <w:rPr>
                <w:sz w:val="20"/>
              </w:rPr>
            </w:pPr>
            <w:r w:rsidRPr="005E1E33">
              <w:rPr>
                <w:sz w:val="20"/>
              </w:rPr>
              <w:t>9</w:t>
            </w:r>
          </w:p>
        </w:tc>
        <w:tc>
          <w:tcPr>
            <w:tcW w:w="393" w:type="pct"/>
            <w:noWrap/>
            <w:vAlign w:val="bottom"/>
          </w:tcPr>
          <w:p w:rsidR="00A848E5" w:rsidRPr="005E1E33" w:rsidRDefault="00A848E5" w:rsidP="005E1E33">
            <w:pPr>
              <w:pStyle w:val="ae"/>
              <w:spacing w:line="360" w:lineRule="auto"/>
              <w:ind w:firstLine="0"/>
              <w:rPr>
                <w:sz w:val="20"/>
              </w:rPr>
            </w:pPr>
            <w:r w:rsidRPr="005E1E33">
              <w:rPr>
                <w:sz w:val="20"/>
              </w:rPr>
              <w:t>10</w:t>
            </w:r>
          </w:p>
        </w:tc>
      </w:tr>
      <w:tr w:rsidR="006C440F" w:rsidRPr="005E1E33" w:rsidTr="005E1E33">
        <w:trPr>
          <w:trHeight w:val="270"/>
          <w:jc w:val="center"/>
        </w:trPr>
        <w:tc>
          <w:tcPr>
            <w:tcW w:w="1086" w:type="pct"/>
            <w:vAlign w:val="bottom"/>
          </w:tcPr>
          <w:p w:rsidR="00125AED" w:rsidRPr="005E1E33" w:rsidRDefault="00A848E5" w:rsidP="005E1E33">
            <w:pPr>
              <w:pStyle w:val="ae"/>
              <w:spacing w:line="360" w:lineRule="auto"/>
              <w:ind w:firstLine="0"/>
              <w:rPr>
                <w:sz w:val="20"/>
              </w:rPr>
            </w:pPr>
            <w:r w:rsidRPr="005E1E33">
              <w:rPr>
                <w:sz w:val="20"/>
              </w:rPr>
              <w:t>1. Объем производства, млн</w:t>
            </w:r>
            <w:r w:rsidR="00886D13" w:rsidRPr="005E1E33">
              <w:rPr>
                <w:sz w:val="20"/>
              </w:rPr>
              <w:t>. руб.</w:t>
            </w:r>
          </w:p>
          <w:p w:rsidR="00A848E5" w:rsidRPr="005E1E33" w:rsidRDefault="00A848E5" w:rsidP="005E1E33">
            <w:pPr>
              <w:pStyle w:val="ae"/>
              <w:spacing w:line="360" w:lineRule="auto"/>
              <w:ind w:firstLine="0"/>
              <w:rPr>
                <w:sz w:val="20"/>
              </w:rPr>
            </w:pPr>
            <w:r w:rsidRPr="005E1E33">
              <w:rPr>
                <w:sz w:val="20"/>
              </w:rPr>
              <w:t xml:space="preserve"> 1.1 в действующих ценах</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1428</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1456</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1476</w:t>
            </w:r>
          </w:p>
        </w:tc>
        <w:tc>
          <w:tcPr>
            <w:tcW w:w="562" w:type="pct"/>
            <w:noWrap/>
            <w:vAlign w:val="center"/>
          </w:tcPr>
          <w:p w:rsidR="00A848E5" w:rsidRPr="005E1E33" w:rsidRDefault="00A848E5" w:rsidP="005E1E33">
            <w:pPr>
              <w:widowControl/>
              <w:snapToGrid/>
              <w:spacing w:line="360" w:lineRule="auto"/>
              <w:ind w:firstLine="0"/>
              <w:rPr>
                <w:szCs w:val="28"/>
              </w:rPr>
            </w:pPr>
            <w:r w:rsidRPr="005E1E33">
              <w:rPr>
                <w:szCs w:val="28"/>
              </w:rPr>
              <w:t>28,0</w:t>
            </w:r>
          </w:p>
        </w:tc>
        <w:tc>
          <w:tcPr>
            <w:tcW w:w="506" w:type="pct"/>
            <w:noWrap/>
            <w:vAlign w:val="center"/>
          </w:tcPr>
          <w:p w:rsidR="00A848E5" w:rsidRPr="005E1E33" w:rsidRDefault="00A848E5" w:rsidP="005E1E33">
            <w:pPr>
              <w:widowControl/>
              <w:snapToGrid/>
              <w:spacing w:line="360" w:lineRule="auto"/>
              <w:ind w:firstLine="0"/>
              <w:rPr>
                <w:szCs w:val="28"/>
              </w:rPr>
            </w:pPr>
            <w:r w:rsidRPr="005E1E33">
              <w:rPr>
                <w:szCs w:val="28"/>
              </w:rPr>
              <w:t>102,0</w:t>
            </w:r>
          </w:p>
        </w:tc>
        <w:tc>
          <w:tcPr>
            <w:tcW w:w="505" w:type="pct"/>
            <w:noWrap/>
            <w:vAlign w:val="center"/>
          </w:tcPr>
          <w:p w:rsidR="00A848E5" w:rsidRPr="005E1E33" w:rsidRDefault="00A848E5" w:rsidP="005E1E33">
            <w:pPr>
              <w:widowControl/>
              <w:snapToGrid/>
              <w:spacing w:line="360" w:lineRule="auto"/>
              <w:ind w:firstLine="0"/>
              <w:rPr>
                <w:szCs w:val="28"/>
              </w:rPr>
            </w:pPr>
            <w:r w:rsidRPr="005E1E33">
              <w:rPr>
                <w:szCs w:val="28"/>
              </w:rPr>
              <w:t>20,0</w:t>
            </w:r>
          </w:p>
        </w:tc>
        <w:tc>
          <w:tcPr>
            <w:tcW w:w="394" w:type="pct"/>
            <w:noWrap/>
            <w:vAlign w:val="center"/>
          </w:tcPr>
          <w:p w:rsidR="00A848E5" w:rsidRPr="005E1E33" w:rsidRDefault="00A848E5" w:rsidP="005E1E33">
            <w:pPr>
              <w:widowControl/>
              <w:snapToGrid/>
              <w:spacing w:line="360" w:lineRule="auto"/>
              <w:ind w:firstLine="0"/>
              <w:rPr>
                <w:szCs w:val="28"/>
              </w:rPr>
            </w:pPr>
            <w:r w:rsidRPr="005E1E33">
              <w:rPr>
                <w:szCs w:val="28"/>
              </w:rPr>
              <w:t>101,4</w:t>
            </w:r>
          </w:p>
        </w:tc>
        <w:tc>
          <w:tcPr>
            <w:tcW w:w="449" w:type="pct"/>
            <w:noWrap/>
            <w:vAlign w:val="center"/>
          </w:tcPr>
          <w:p w:rsidR="00A848E5" w:rsidRPr="005E1E33" w:rsidRDefault="00A848E5" w:rsidP="005E1E33">
            <w:pPr>
              <w:widowControl/>
              <w:snapToGrid/>
              <w:spacing w:line="360" w:lineRule="auto"/>
              <w:ind w:firstLine="0"/>
              <w:rPr>
                <w:szCs w:val="28"/>
              </w:rPr>
            </w:pPr>
            <w:r w:rsidRPr="005E1E33">
              <w:rPr>
                <w:szCs w:val="28"/>
              </w:rPr>
              <w:t>48,0</w:t>
            </w:r>
          </w:p>
        </w:tc>
        <w:tc>
          <w:tcPr>
            <w:tcW w:w="393" w:type="pct"/>
            <w:noWrap/>
            <w:vAlign w:val="center"/>
          </w:tcPr>
          <w:p w:rsidR="00A848E5" w:rsidRPr="005E1E33" w:rsidRDefault="00A848E5" w:rsidP="005E1E33">
            <w:pPr>
              <w:widowControl/>
              <w:snapToGrid/>
              <w:spacing w:line="360" w:lineRule="auto"/>
              <w:ind w:firstLine="0"/>
              <w:rPr>
                <w:szCs w:val="28"/>
              </w:rPr>
            </w:pPr>
            <w:r w:rsidRPr="005E1E33">
              <w:rPr>
                <w:szCs w:val="28"/>
              </w:rPr>
              <w:t>103,4</w:t>
            </w:r>
          </w:p>
        </w:tc>
      </w:tr>
      <w:tr w:rsidR="006C440F" w:rsidRPr="005E1E33" w:rsidTr="005E1E33">
        <w:trPr>
          <w:trHeight w:val="361"/>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1.2 в сопоставимых ценах</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1114</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1671</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1283</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557</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150,0</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-388</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76,8</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169</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115,2</w:t>
            </w:r>
          </w:p>
        </w:tc>
      </w:tr>
      <w:tr w:rsidR="006C440F" w:rsidRPr="005E1E33" w:rsidTr="005E1E33">
        <w:trPr>
          <w:trHeight w:val="721"/>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2. Выручка от реализации продукции, млн.руб.</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1114</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1456</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1162</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342</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130,7</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-294</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79,8</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48</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104,3</w:t>
            </w:r>
          </w:p>
        </w:tc>
      </w:tr>
      <w:tr w:rsidR="006C440F" w:rsidRPr="005E1E33" w:rsidTr="005E1E33">
        <w:trPr>
          <w:trHeight w:val="361"/>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 xml:space="preserve"> - в % к объему производства</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100,0</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100,0</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100,0</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0</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100,0</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0</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100,0</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0</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100,0</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3. Себестоимость продукции, млн.руб</w:t>
            </w:r>
            <w:r w:rsidR="00546903" w:rsidRPr="005E1E33">
              <w:rPr>
                <w:sz w:val="20"/>
              </w:rPr>
              <w:t xml:space="preserve"> </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1020,1</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1172,9</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1165,5</w:t>
            </w:r>
          </w:p>
        </w:tc>
        <w:tc>
          <w:tcPr>
            <w:tcW w:w="562" w:type="pct"/>
            <w:noWrap/>
            <w:vAlign w:val="center"/>
          </w:tcPr>
          <w:p w:rsidR="00A848E5" w:rsidRPr="005E1E33" w:rsidRDefault="00A848E5" w:rsidP="005E1E33">
            <w:pPr>
              <w:widowControl/>
              <w:snapToGrid/>
              <w:spacing w:line="360" w:lineRule="auto"/>
              <w:ind w:firstLine="0"/>
              <w:rPr>
                <w:szCs w:val="28"/>
              </w:rPr>
            </w:pPr>
            <w:r w:rsidRPr="005E1E33">
              <w:rPr>
                <w:szCs w:val="28"/>
              </w:rPr>
              <w:t>152,8</w:t>
            </w:r>
          </w:p>
        </w:tc>
        <w:tc>
          <w:tcPr>
            <w:tcW w:w="506" w:type="pct"/>
            <w:noWrap/>
            <w:vAlign w:val="center"/>
          </w:tcPr>
          <w:p w:rsidR="00A848E5" w:rsidRPr="005E1E33" w:rsidRDefault="00A848E5" w:rsidP="005E1E33">
            <w:pPr>
              <w:widowControl/>
              <w:snapToGrid/>
              <w:spacing w:line="360" w:lineRule="auto"/>
              <w:ind w:firstLine="0"/>
              <w:rPr>
                <w:szCs w:val="28"/>
              </w:rPr>
            </w:pPr>
            <w:r w:rsidRPr="005E1E33">
              <w:rPr>
                <w:szCs w:val="28"/>
              </w:rPr>
              <w:t>115,0</w:t>
            </w:r>
          </w:p>
        </w:tc>
        <w:tc>
          <w:tcPr>
            <w:tcW w:w="505" w:type="pct"/>
            <w:noWrap/>
            <w:vAlign w:val="center"/>
          </w:tcPr>
          <w:p w:rsidR="00A848E5" w:rsidRPr="005E1E33" w:rsidRDefault="00A848E5" w:rsidP="005E1E33">
            <w:pPr>
              <w:widowControl/>
              <w:snapToGrid/>
              <w:spacing w:line="360" w:lineRule="auto"/>
              <w:ind w:firstLine="0"/>
              <w:rPr>
                <w:szCs w:val="28"/>
              </w:rPr>
            </w:pPr>
            <w:r w:rsidRPr="005E1E33">
              <w:rPr>
                <w:szCs w:val="28"/>
              </w:rPr>
              <w:t>-7,4</w:t>
            </w:r>
          </w:p>
        </w:tc>
        <w:tc>
          <w:tcPr>
            <w:tcW w:w="394" w:type="pct"/>
            <w:noWrap/>
            <w:vAlign w:val="center"/>
          </w:tcPr>
          <w:p w:rsidR="00A848E5" w:rsidRPr="005E1E33" w:rsidRDefault="00A848E5" w:rsidP="005E1E33">
            <w:pPr>
              <w:widowControl/>
              <w:snapToGrid/>
              <w:spacing w:line="360" w:lineRule="auto"/>
              <w:ind w:firstLine="0"/>
              <w:rPr>
                <w:szCs w:val="28"/>
              </w:rPr>
            </w:pPr>
            <w:r w:rsidRPr="005E1E33">
              <w:rPr>
                <w:szCs w:val="28"/>
              </w:rPr>
              <w:t>99,4</w:t>
            </w:r>
          </w:p>
        </w:tc>
        <w:tc>
          <w:tcPr>
            <w:tcW w:w="449" w:type="pct"/>
            <w:noWrap/>
            <w:vAlign w:val="center"/>
          </w:tcPr>
          <w:p w:rsidR="00A848E5" w:rsidRPr="005E1E33" w:rsidRDefault="00A848E5" w:rsidP="005E1E33">
            <w:pPr>
              <w:widowControl/>
              <w:snapToGrid/>
              <w:spacing w:line="360" w:lineRule="auto"/>
              <w:ind w:firstLine="0"/>
              <w:rPr>
                <w:szCs w:val="28"/>
              </w:rPr>
            </w:pPr>
            <w:r w:rsidRPr="005E1E33">
              <w:rPr>
                <w:szCs w:val="28"/>
              </w:rPr>
              <w:t>145,4</w:t>
            </w:r>
          </w:p>
        </w:tc>
        <w:tc>
          <w:tcPr>
            <w:tcW w:w="393" w:type="pct"/>
            <w:noWrap/>
            <w:vAlign w:val="center"/>
          </w:tcPr>
          <w:p w:rsidR="00A848E5" w:rsidRPr="005E1E33" w:rsidRDefault="00A848E5" w:rsidP="005E1E33">
            <w:pPr>
              <w:widowControl/>
              <w:snapToGrid/>
              <w:spacing w:line="360" w:lineRule="auto"/>
              <w:ind w:firstLine="0"/>
              <w:rPr>
                <w:szCs w:val="28"/>
              </w:rPr>
            </w:pPr>
            <w:r w:rsidRPr="005E1E33">
              <w:rPr>
                <w:szCs w:val="28"/>
              </w:rPr>
              <w:t>114,3</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4. Затраты на 1 рубль продукции, руб.</w:t>
            </w:r>
          </w:p>
        </w:tc>
        <w:tc>
          <w:tcPr>
            <w:tcW w:w="375" w:type="pct"/>
            <w:noWrap/>
            <w:vAlign w:val="bottom"/>
          </w:tcPr>
          <w:p w:rsidR="00A848E5" w:rsidRPr="005E1E33" w:rsidRDefault="00A848E5" w:rsidP="005E1E33">
            <w:pPr>
              <w:widowControl/>
              <w:snapToGrid/>
              <w:spacing w:line="360" w:lineRule="auto"/>
              <w:ind w:firstLine="0"/>
              <w:rPr>
                <w:szCs w:val="28"/>
              </w:rPr>
            </w:pPr>
            <w:r w:rsidRPr="005E1E33">
              <w:rPr>
                <w:szCs w:val="28"/>
              </w:rPr>
              <w:t>1,092</w:t>
            </w:r>
          </w:p>
        </w:tc>
        <w:tc>
          <w:tcPr>
            <w:tcW w:w="337" w:type="pct"/>
            <w:noWrap/>
            <w:vAlign w:val="bottom"/>
          </w:tcPr>
          <w:p w:rsidR="00A848E5" w:rsidRPr="005E1E33" w:rsidRDefault="00A848E5" w:rsidP="005E1E33">
            <w:pPr>
              <w:widowControl/>
              <w:snapToGrid/>
              <w:spacing w:line="360" w:lineRule="auto"/>
              <w:ind w:firstLine="0"/>
              <w:rPr>
                <w:szCs w:val="28"/>
              </w:rPr>
            </w:pPr>
            <w:r w:rsidRPr="005E1E33">
              <w:rPr>
                <w:szCs w:val="28"/>
              </w:rPr>
              <w:t>1,425</w:t>
            </w:r>
          </w:p>
        </w:tc>
        <w:tc>
          <w:tcPr>
            <w:tcW w:w="393" w:type="pct"/>
            <w:noWrap/>
            <w:vAlign w:val="bottom"/>
          </w:tcPr>
          <w:p w:rsidR="00A848E5" w:rsidRPr="005E1E33" w:rsidRDefault="00A848E5" w:rsidP="005E1E33">
            <w:pPr>
              <w:widowControl/>
              <w:snapToGrid/>
              <w:spacing w:line="360" w:lineRule="auto"/>
              <w:ind w:firstLine="0"/>
              <w:rPr>
                <w:szCs w:val="28"/>
              </w:rPr>
            </w:pPr>
            <w:r w:rsidRPr="005E1E33">
              <w:rPr>
                <w:szCs w:val="28"/>
              </w:rPr>
              <w:t>1,101</w:t>
            </w:r>
          </w:p>
        </w:tc>
        <w:tc>
          <w:tcPr>
            <w:tcW w:w="562" w:type="pct"/>
            <w:noWrap/>
            <w:vAlign w:val="bottom"/>
          </w:tcPr>
          <w:p w:rsidR="00A848E5" w:rsidRPr="005E1E33" w:rsidRDefault="00A848E5" w:rsidP="005E1E33">
            <w:pPr>
              <w:widowControl/>
              <w:snapToGrid/>
              <w:spacing w:line="360" w:lineRule="auto"/>
              <w:ind w:firstLine="0"/>
              <w:rPr>
                <w:szCs w:val="28"/>
              </w:rPr>
            </w:pPr>
            <w:r w:rsidRPr="005E1E33">
              <w:rPr>
                <w:szCs w:val="28"/>
              </w:rPr>
              <w:t>0,333</w:t>
            </w:r>
          </w:p>
        </w:tc>
        <w:tc>
          <w:tcPr>
            <w:tcW w:w="506" w:type="pct"/>
            <w:noWrap/>
            <w:vAlign w:val="bottom"/>
          </w:tcPr>
          <w:p w:rsidR="00A848E5" w:rsidRPr="005E1E33" w:rsidRDefault="00A848E5" w:rsidP="005E1E33">
            <w:pPr>
              <w:widowControl/>
              <w:snapToGrid/>
              <w:spacing w:line="360" w:lineRule="auto"/>
              <w:ind w:firstLine="0"/>
              <w:rPr>
                <w:szCs w:val="28"/>
              </w:rPr>
            </w:pPr>
            <w:r w:rsidRPr="005E1E33">
              <w:rPr>
                <w:szCs w:val="28"/>
              </w:rPr>
              <w:t>130,5</w:t>
            </w:r>
          </w:p>
        </w:tc>
        <w:tc>
          <w:tcPr>
            <w:tcW w:w="505" w:type="pct"/>
            <w:noWrap/>
            <w:vAlign w:val="bottom"/>
          </w:tcPr>
          <w:p w:rsidR="00A848E5" w:rsidRPr="005E1E33" w:rsidRDefault="00A848E5" w:rsidP="005E1E33">
            <w:pPr>
              <w:widowControl/>
              <w:snapToGrid/>
              <w:spacing w:line="360" w:lineRule="auto"/>
              <w:ind w:firstLine="0"/>
              <w:rPr>
                <w:szCs w:val="28"/>
              </w:rPr>
            </w:pPr>
            <w:r w:rsidRPr="005E1E33">
              <w:rPr>
                <w:szCs w:val="28"/>
              </w:rPr>
              <w:t>-0,324</w:t>
            </w:r>
          </w:p>
        </w:tc>
        <w:tc>
          <w:tcPr>
            <w:tcW w:w="394" w:type="pct"/>
            <w:noWrap/>
            <w:vAlign w:val="bottom"/>
          </w:tcPr>
          <w:p w:rsidR="00A848E5" w:rsidRPr="005E1E33" w:rsidRDefault="00A848E5" w:rsidP="005E1E33">
            <w:pPr>
              <w:widowControl/>
              <w:snapToGrid/>
              <w:spacing w:line="360" w:lineRule="auto"/>
              <w:ind w:firstLine="0"/>
              <w:rPr>
                <w:szCs w:val="28"/>
              </w:rPr>
            </w:pPr>
            <w:r w:rsidRPr="005E1E33">
              <w:rPr>
                <w:szCs w:val="28"/>
              </w:rPr>
              <w:t>77,3</w:t>
            </w:r>
          </w:p>
        </w:tc>
        <w:tc>
          <w:tcPr>
            <w:tcW w:w="449" w:type="pct"/>
            <w:noWrap/>
            <w:vAlign w:val="bottom"/>
          </w:tcPr>
          <w:p w:rsidR="00A848E5" w:rsidRPr="005E1E33" w:rsidRDefault="00A848E5" w:rsidP="005E1E33">
            <w:pPr>
              <w:widowControl/>
              <w:snapToGrid/>
              <w:spacing w:line="360" w:lineRule="auto"/>
              <w:ind w:firstLine="0"/>
              <w:rPr>
                <w:szCs w:val="28"/>
              </w:rPr>
            </w:pPr>
            <w:r w:rsidRPr="005E1E33">
              <w:rPr>
                <w:szCs w:val="28"/>
              </w:rPr>
              <w:t>0,01</w:t>
            </w:r>
          </w:p>
        </w:tc>
        <w:tc>
          <w:tcPr>
            <w:tcW w:w="393" w:type="pct"/>
            <w:noWrap/>
            <w:vAlign w:val="bottom"/>
          </w:tcPr>
          <w:p w:rsidR="00A848E5" w:rsidRPr="005E1E33" w:rsidRDefault="00A848E5" w:rsidP="005E1E33">
            <w:pPr>
              <w:widowControl/>
              <w:snapToGrid/>
              <w:spacing w:line="360" w:lineRule="auto"/>
              <w:ind w:firstLine="0"/>
              <w:rPr>
                <w:szCs w:val="28"/>
              </w:rPr>
            </w:pPr>
            <w:r w:rsidRPr="005E1E33">
              <w:rPr>
                <w:szCs w:val="28"/>
              </w:rPr>
              <w:t>100,8</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5. Прибыль балансовая (п.5.1+п.5.2+п.5.3),</w:t>
            </w:r>
            <w:r w:rsidR="00546903" w:rsidRPr="005E1E33">
              <w:rPr>
                <w:sz w:val="20"/>
              </w:rPr>
              <w:t xml:space="preserve"> </w:t>
            </w:r>
            <w:r w:rsidRPr="005E1E33">
              <w:rPr>
                <w:sz w:val="20"/>
              </w:rPr>
              <w:t>В том числе</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14</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23</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-24</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9</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164,3</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-47</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-104,3</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-38</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-171,4</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5.1 Прибыль от реализации продукции, млн.руб.</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59</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121</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53</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62</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205,1</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-68</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43,8</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-6</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89,8</w:t>
            </w:r>
          </w:p>
        </w:tc>
      </w:tr>
      <w:tr w:rsidR="006C440F" w:rsidRPr="005E1E33" w:rsidTr="005E1E33">
        <w:trPr>
          <w:trHeight w:val="361"/>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 xml:space="preserve"> - в % к объему производства</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5,3</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8,3</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4,6</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3,0</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156,9</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-3,7</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54,9</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-0,7</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86,1</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5.2 Операционные финансовые результаты, млн.руб.</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-4</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-24</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-23</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-20</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1</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95,8</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-19</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 xml:space="preserve">5.3 Внереализационные финансовые результаты, млн.руб. </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-41</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-74</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-54</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-33</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180,5</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20</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73,0</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-13</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131,7</w:t>
            </w:r>
          </w:p>
        </w:tc>
      </w:tr>
      <w:tr w:rsidR="006C440F" w:rsidRPr="005E1E33" w:rsidTr="005E1E33">
        <w:trPr>
          <w:trHeight w:val="90"/>
          <w:jc w:val="center"/>
        </w:trPr>
        <w:tc>
          <w:tcPr>
            <w:tcW w:w="1086" w:type="pct"/>
            <w:vAlign w:val="bottom"/>
          </w:tcPr>
          <w:p w:rsidR="00A848E5" w:rsidRPr="005E1E33" w:rsidRDefault="00A848E5" w:rsidP="005E1E33">
            <w:pPr>
              <w:pStyle w:val="ae"/>
              <w:spacing w:line="360" w:lineRule="auto"/>
              <w:ind w:firstLine="0"/>
              <w:rPr>
                <w:sz w:val="20"/>
              </w:rPr>
            </w:pPr>
            <w:r w:rsidRPr="005E1E33">
              <w:rPr>
                <w:sz w:val="20"/>
              </w:rPr>
              <w:t xml:space="preserve">5.4 Удельный вес прибыли от реализации продукции в балансовой прибыли (п.5.1/п.5) </w:t>
            </w:r>
          </w:p>
        </w:tc>
        <w:tc>
          <w:tcPr>
            <w:tcW w:w="375" w:type="pct"/>
            <w:noWrap/>
            <w:vAlign w:val="center"/>
          </w:tcPr>
          <w:p w:rsidR="00A848E5" w:rsidRPr="005E1E33" w:rsidRDefault="00A848E5" w:rsidP="005E1E33">
            <w:pPr>
              <w:pStyle w:val="ae"/>
              <w:spacing w:line="360" w:lineRule="auto"/>
              <w:ind w:firstLine="0"/>
              <w:rPr>
                <w:sz w:val="20"/>
              </w:rPr>
            </w:pPr>
            <w:r w:rsidRPr="005E1E33">
              <w:rPr>
                <w:sz w:val="20"/>
              </w:rPr>
              <w:t>4,21</w:t>
            </w:r>
          </w:p>
        </w:tc>
        <w:tc>
          <w:tcPr>
            <w:tcW w:w="337" w:type="pct"/>
            <w:noWrap/>
            <w:vAlign w:val="center"/>
          </w:tcPr>
          <w:p w:rsidR="00A848E5" w:rsidRPr="005E1E33" w:rsidRDefault="00A848E5" w:rsidP="005E1E33">
            <w:pPr>
              <w:pStyle w:val="ae"/>
              <w:spacing w:line="360" w:lineRule="auto"/>
              <w:ind w:firstLine="0"/>
              <w:rPr>
                <w:sz w:val="20"/>
              </w:rPr>
            </w:pPr>
            <w:r w:rsidRPr="005E1E33">
              <w:rPr>
                <w:sz w:val="20"/>
              </w:rPr>
              <w:t>5,26</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-2,21</w:t>
            </w:r>
          </w:p>
        </w:tc>
        <w:tc>
          <w:tcPr>
            <w:tcW w:w="562" w:type="pct"/>
            <w:noWrap/>
            <w:vAlign w:val="center"/>
          </w:tcPr>
          <w:p w:rsidR="00A848E5" w:rsidRPr="005E1E33" w:rsidRDefault="00A848E5" w:rsidP="005E1E33">
            <w:pPr>
              <w:pStyle w:val="ae"/>
              <w:spacing w:line="360" w:lineRule="auto"/>
              <w:ind w:firstLine="0"/>
              <w:rPr>
                <w:sz w:val="20"/>
              </w:rPr>
            </w:pPr>
            <w:r w:rsidRPr="005E1E33">
              <w:rPr>
                <w:sz w:val="20"/>
              </w:rPr>
              <w:t>1,05</w:t>
            </w:r>
          </w:p>
        </w:tc>
        <w:tc>
          <w:tcPr>
            <w:tcW w:w="506" w:type="pct"/>
            <w:noWrap/>
            <w:vAlign w:val="center"/>
          </w:tcPr>
          <w:p w:rsidR="00A848E5" w:rsidRPr="005E1E33" w:rsidRDefault="00A848E5" w:rsidP="005E1E33">
            <w:pPr>
              <w:pStyle w:val="ae"/>
              <w:spacing w:line="360" w:lineRule="auto"/>
              <w:ind w:firstLine="0"/>
              <w:rPr>
                <w:sz w:val="20"/>
              </w:rPr>
            </w:pPr>
            <w:r w:rsidRPr="005E1E33">
              <w:rPr>
                <w:sz w:val="20"/>
              </w:rPr>
              <w:t>124,8</w:t>
            </w:r>
          </w:p>
        </w:tc>
        <w:tc>
          <w:tcPr>
            <w:tcW w:w="505" w:type="pct"/>
            <w:noWrap/>
            <w:vAlign w:val="center"/>
          </w:tcPr>
          <w:p w:rsidR="00A848E5" w:rsidRPr="005E1E33" w:rsidRDefault="00A848E5" w:rsidP="005E1E33">
            <w:pPr>
              <w:pStyle w:val="ae"/>
              <w:spacing w:line="360" w:lineRule="auto"/>
              <w:ind w:firstLine="0"/>
              <w:rPr>
                <w:sz w:val="20"/>
              </w:rPr>
            </w:pPr>
            <w:r w:rsidRPr="005E1E33">
              <w:rPr>
                <w:sz w:val="20"/>
              </w:rPr>
              <w:t>-7,47</w:t>
            </w:r>
          </w:p>
        </w:tc>
        <w:tc>
          <w:tcPr>
            <w:tcW w:w="394" w:type="pct"/>
            <w:noWrap/>
            <w:vAlign w:val="center"/>
          </w:tcPr>
          <w:p w:rsidR="00A848E5" w:rsidRPr="005E1E33" w:rsidRDefault="00A848E5" w:rsidP="005E1E33">
            <w:pPr>
              <w:pStyle w:val="ae"/>
              <w:spacing w:line="360" w:lineRule="auto"/>
              <w:ind w:firstLine="0"/>
              <w:rPr>
                <w:sz w:val="20"/>
              </w:rPr>
            </w:pPr>
            <w:r w:rsidRPr="005E1E33">
              <w:rPr>
                <w:sz w:val="20"/>
              </w:rPr>
              <w:t>-42,0</w:t>
            </w:r>
          </w:p>
        </w:tc>
        <w:tc>
          <w:tcPr>
            <w:tcW w:w="449" w:type="pct"/>
            <w:noWrap/>
            <w:vAlign w:val="center"/>
          </w:tcPr>
          <w:p w:rsidR="00A848E5" w:rsidRPr="005E1E33" w:rsidRDefault="00A848E5" w:rsidP="005E1E33">
            <w:pPr>
              <w:pStyle w:val="ae"/>
              <w:spacing w:line="360" w:lineRule="auto"/>
              <w:ind w:firstLine="0"/>
              <w:rPr>
                <w:sz w:val="20"/>
              </w:rPr>
            </w:pPr>
            <w:r w:rsidRPr="005E1E33">
              <w:rPr>
                <w:sz w:val="20"/>
              </w:rPr>
              <w:t>-6,42</w:t>
            </w:r>
          </w:p>
        </w:tc>
        <w:tc>
          <w:tcPr>
            <w:tcW w:w="393" w:type="pct"/>
            <w:noWrap/>
            <w:vAlign w:val="center"/>
          </w:tcPr>
          <w:p w:rsidR="00A848E5" w:rsidRPr="005E1E33" w:rsidRDefault="00A848E5" w:rsidP="005E1E33">
            <w:pPr>
              <w:pStyle w:val="ae"/>
              <w:spacing w:line="360" w:lineRule="auto"/>
              <w:ind w:firstLine="0"/>
              <w:rPr>
                <w:sz w:val="20"/>
              </w:rPr>
            </w:pPr>
            <w:r w:rsidRPr="005E1E33">
              <w:rPr>
                <w:sz w:val="20"/>
              </w:rPr>
              <w:t>-52,4</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6. Чистая прибыль, млн.руб.</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-1</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2</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-37</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3</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-200,0</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-39</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-1850,0</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-36</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3700,0</w:t>
            </w:r>
          </w:p>
        </w:tc>
      </w:tr>
      <w:tr w:rsidR="006C440F" w:rsidRPr="005E1E33" w:rsidTr="005E1E33">
        <w:trPr>
          <w:trHeight w:val="90"/>
          <w:jc w:val="center"/>
        </w:trPr>
        <w:tc>
          <w:tcPr>
            <w:tcW w:w="1086" w:type="pct"/>
            <w:vAlign w:val="bottom"/>
          </w:tcPr>
          <w:p w:rsidR="002376B2" w:rsidRPr="005E1E33" w:rsidRDefault="00125AED" w:rsidP="005E1E33">
            <w:pPr>
              <w:pStyle w:val="ae"/>
              <w:spacing w:line="360" w:lineRule="auto"/>
              <w:ind w:firstLine="0"/>
              <w:rPr>
                <w:sz w:val="20"/>
              </w:rPr>
            </w:pPr>
            <w:r w:rsidRPr="005E1E33">
              <w:rPr>
                <w:sz w:val="20"/>
              </w:rPr>
              <w:t>7. Среднесписочная численность работников, чел</w:t>
            </w:r>
            <w:r w:rsidR="002376B2" w:rsidRPr="005E1E33">
              <w:rPr>
                <w:sz w:val="20"/>
              </w:rPr>
              <w:t>,</w:t>
            </w:r>
          </w:p>
          <w:p w:rsidR="00125AED" w:rsidRPr="005E1E33" w:rsidRDefault="00125AED" w:rsidP="005E1E33">
            <w:pPr>
              <w:pStyle w:val="ae"/>
              <w:spacing w:line="360" w:lineRule="auto"/>
              <w:ind w:firstLine="0"/>
              <w:rPr>
                <w:sz w:val="20"/>
              </w:rPr>
            </w:pPr>
            <w:r w:rsidRPr="005E1E33">
              <w:rPr>
                <w:sz w:val="20"/>
              </w:rPr>
              <w:t>В том числе</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65</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71</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70</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6,0</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109,2</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-1,0</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98,6</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5,0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107,7</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7.1 Рабочих, чел.</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40</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40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51</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0,0</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100,0</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11,0</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127,5</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11,0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127,5</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7.2 Удельный вес рабочих в общей численности работников, (п.7.1/п.7)</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61,5</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56,3</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72,9</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-5,2</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91,5</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16,5</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129,3</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11,3</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118,4</w:t>
            </w:r>
          </w:p>
        </w:tc>
      </w:tr>
      <w:tr w:rsidR="006C440F" w:rsidRPr="005E1E33" w:rsidTr="00FB3316">
        <w:trPr>
          <w:trHeight w:val="875"/>
          <w:jc w:val="center"/>
        </w:trPr>
        <w:tc>
          <w:tcPr>
            <w:tcW w:w="1086" w:type="pct"/>
            <w:vAlign w:val="bottom"/>
          </w:tcPr>
          <w:p w:rsidR="00125AED" w:rsidRPr="005E1E33" w:rsidRDefault="00F7422D" w:rsidP="005E1E33">
            <w:pPr>
              <w:pStyle w:val="ae"/>
              <w:spacing w:line="360" w:lineRule="auto"/>
              <w:ind w:firstLine="0"/>
              <w:rPr>
                <w:sz w:val="20"/>
              </w:rPr>
            </w:pPr>
            <w:r w:rsidRPr="005E1E33">
              <w:rPr>
                <w:sz w:val="20"/>
              </w:rPr>
              <w:t>8.</w:t>
            </w:r>
            <w:r w:rsidR="00125AED" w:rsidRPr="005E1E33">
              <w:rPr>
                <w:sz w:val="20"/>
              </w:rPr>
              <w:t>Среднегодовая выработка на 1 работника, млн. руб. (п.1.2/п.7)</w:t>
            </w:r>
            <w:r w:rsidR="00546903" w:rsidRPr="005E1E33">
              <w:rPr>
                <w:sz w:val="20"/>
              </w:rPr>
              <w:t xml:space="preserve"> </w:t>
            </w:r>
            <w:r w:rsidR="00125AED" w:rsidRPr="005E1E33">
              <w:rPr>
                <w:sz w:val="20"/>
              </w:rPr>
              <w:t>В том числе:</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17,0</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23,5</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18,3</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6,5</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137,3</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-5,2</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77,9</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1,3</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106,9</w:t>
            </w:r>
          </w:p>
        </w:tc>
      </w:tr>
      <w:tr w:rsidR="006C440F" w:rsidRPr="005E1E33" w:rsidTr="00FB3316">
        <w:trPr>
          <w:trHeight w:val="691"/>
          <w:jc w:val="center"/>
        </w:trPr>
        <w:tc>
          <w:tcPr>
            <w:tcW w:w="1086" w:type="pct"/>
            <w:vAlign w:val="bottom"/>
          </w:tcPr>
          <w:p w:rsidR="00125AED" w:rsidRPr="005E1E33" w:rsidRDefault="00F7422D" w:rsidP="005E1E33">
            <w:pPr>
              <w:pStyle w:val="ae"/>
              <w:spacing w:line="360" w:lineRule="auto"/>
              <w:ind w:firstLine="0"/>
              <w:rPr>
                <w:sz w:val="20"/>
              </w:rPr>
            </w:pPr>
            <w:r w:rsidRPr="005E1E33">
              <w:rPr>
                <w:sz w:val="20"/>
              </w:rPr>
              <w:t>8.1</w:t>
            </w:r>
            <w:r w:rsidR="00125AED" w:rsidRPr="005E1E33">
              <w:rPr>
                <w:sz w:val="20"/>
              </w:rPr>
              <w:t>Среднегодовая выработка на 1 рабочего, млн. руб. (п.1.2/п.7.1)</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27,9</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41,8</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25,2</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13,9</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150,0</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-16,6</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60,2</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-2,7</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90,3</w:t>
            </w:r>
          </w:p>
        </w:tc>
      </w:tr>
      <w:tr w:rsidR="006C440F" w:rsidRPr="005E1E33" w:rsidTr="005E1E33">
        <w:trPr>
          <w:trHeight w:val="90"/>
          <w:jc w:val="center"/>
        </w:trPr>
        <w:tc>
          <w:tcPr>
            <w:tcW w:w="1086" w:type="pct"/>
            <w:vAlign w:val="bottom"/>
          </w:tcPr>
          <w:p w:rsidR="00125AED" w:rsidRPr="005E1E33" w:rsidRDefault="00D31689" w:rsidP="005E1E33">
            <w:pPr>
              <w:pStyle w:val="ae"/>
              <w:spacing w:line="360" w:lineRule="auto"/>
              <w:ind w:firstLine="0"/>
              <w:rPr>
                <w:sz w:val="20"/>
              </w:rPr>
            </w:pPr>
            <w:r w:rsidRPr="005E1E33">
              <w:rPr>
                <w:sz w:val="20"/>
              </w:rPr>
              <w:t>9.</w:t>
            </w:r>
            <w:r w:rsidR="00125AED" w:rsidRPr="005E1E33">
              <w:rPr>
                <w:sz w:val="20"/>
              </w:rPr>
              <w:t>Среднечасовая выработка на 1 рабочего, млн.руб. (п.8.1/(п.12*п.13))</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0,014</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0,021</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0,013</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0,007</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153,1</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-0,009</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60,3</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-0,0011</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92,3</w:t>
            </w:r>
          </w:p>
        </w:tc>
      </w:tr>
      <w:tr w:rsidR="006C440F" w:rsidRPr="005E1E33" w:rsidTr="005E1E33">
        <w:trPr>
          <w:trHeight w:val="90"/>
          <w:jc w:val="center"/>
        </w:trPr>
        <w:tc>
          <w:tcPr>
            <w:tcW w:w="1086" w:type="pct"/>
            <w:vAlign w:val="bottom"/>
          </w:tcPr>
          <w:p w:rsidR="00125AED" w:rsidRPr="005E1E33" w:rsidRDefault="00D31689" w:rsidP="005E1E33">
            <w:pPr>
              <w:pStyle w:val="ae"/>
              <w:spacing w:line="360" w:lineRule="auto"/>
              <w:ind w:firstLine="0"/>
              <w:rPr>
                <w:sz w:val="20"/>
              </w:rPr>
            </w:pPr>
            <w:r w:rsidRPr="005E1E33">
              <w:rPr>
                <w:sz w:val="20"/>
              </w:rPr>
              <w:t>10.</w:t>
            </w:r>
            <w:r w:rsidR="00125AED" w:rsidRPr="005E1E33">
              <w:rPr>
                <w:sz w:val="20"/>
              </w:rPr>
              <w:t>Фонд заработной платы, млн.руб.</w:t>
            </w:r>
            <w:r w:rsidR="00546903" w:rsidRPr="005E1E33">
              <w:rPr>
                <w:sz w:val="20"/>
              </w:rPr>
              <w:t xml:space="preserve"> </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411,9</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476</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467,4</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64,1</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115,6</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-8,6</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98,2</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55,5</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113,5</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 xml:space="preserve"> - в % к объему производства</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37,0</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28,5</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36,4</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-8,5</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77,0</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7,9</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127,9</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-0,5</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98,5</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10.1 Фонд заработной платы рабочих, млн.руб.</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253,3</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268,0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340,7</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14,7</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105,8</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72,7</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127,1</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87,4</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134,5</w:t>
            </w:r>
          </w:p>
        </w:tc>
      </w:tr>
      <w:tr w:rsidR="006C440F" w:rsidRPr="005E1E33" w:rsidTr="00FB3316">
        <w:trPr>
          <w:trHeight w:val="982"/>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11. Среднегодовая заработная плата на 1 раб</w:t>
            </w:r>
            <w:r w:rsidR="008A55B9" w:rsidRPr="005E1E33">
              <w:rPr>
                <w:sz w:val="20"/>
              </w:rPr>
              <w:t>отника, млн.руб. (п.10/п.7)</w:t>
            </w:r>
            <w:r w:rsidR="00546903" w:rsidRPr="005E1E33">
              <w:rPr>
                <w:sz w:val="20"/>
              </w:rPr>
              <w:t xml:space="preserve"> </w:t>
            </w:r>
            <w:r w:rsidRPr="005E1E33">
              <w:rPr>
                <w:sz w:val="20"/>
              </w:rPr>
              <w:t>В том числе:</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6,3</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6,7</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6,7</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0,4</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105,8</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0,0</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99,6</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0,3</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105,4</w:t>
            </w:r>
          </w:p>
        </w:tc>
      </w:tr>
      <w:tr w:rsidR="006C440F" w:rsidRPr="005E1E33" w:rsidTr="005E1E33">
        <w:trPr>
          <w:trHeight w:val="90"/>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 xml:space="preserve">11.1Среднегодовая заработная плата на 1 рабочего, млн.руб. </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6,33</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6,70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6,68</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0,4</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105,8</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0,0</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99,7</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0,3</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105,5</w:t>
            </w:r>
          </w:p>
        </w:tc>
      </w:tr>
      <w:tr w:rsidR="006C440F" w:rsidRPr="005E1E33" w:rsidTr="005E1E33">
        <w:trPr>
          <w:trHeight w:val="90"/>
          <w:jc w:val="center"/>
        </w:trPr>
        <w:tc>
          <w:tcPr>
            <w:tcW w:w="1086" w:type="pct"/>
            <w:vAlign w:val="bottom"/>
          </w:tcPr>
          <w:p w:rsidR="00125AED" w:rsidRPr="005E1E33" w:rsidRDefault="00F7422D" w:rsidP="005E1E33">
            <w:pPr>
              <w:pStyle w:val="ae"/>
              <w:spacing w:line="360" w:lineRule="auto"/>
              <w:ind w:firstLine="0"/>
              <w:rPr>
                <w:sz w:val="20"/>
              </w:rPr>
            </w:pPr>
            <w:r w:rsidRPr="005E1E33">
              <w:rPr>
                <w:sz w:val="20"/>
              </w:rPr>
              <w:t>12.</w:t>
            </w:r>
            <w:r w:rsidR="00125AED" w:rsidRPr="005E1E33">
              <w:rPr>
                <w:sz w:val="20"/>
              </w:rPr>
              <w:t xml:space="preserve">Среднегодовое количество рабочих дней, </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252</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250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253</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-2,0</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99,2</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3,0</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101,2</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1,0</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100,4</w:t>
            </w:r>
          </w:p>
        </w:tc>
      </w:tr>
      <w:tr w:rsidR="006C440F" w:rsidRPr="005E1E33" w:rsidTr="00FB3316">
        <w:trPr>
          <w:trHeight w:val="925"/>
          <w:jc w:val="center"/>
        </w:trPr>
        <w:tc>
          <w:tcPr>
            <w:tcW w:w="1086" w:type="pct"/>
            <w:vAlign w:val="bottom"/>
          </w:tcPr>
          <w:p w:rsidR="00125AED" w:rsidRPr="005E1E33" w:rsidRDefault="00125AED" w:rsidP="005E1E33">
            <w:pPr>
              <w:pStyle w:val="ae"/>
              <w:spacing w:line="360" w:lineRule="auto"/>
              <w:ind w:firstLine="0"/>
              <w:rPr>
                <w:sz w:val="20"/>
              </w:rPr>
            </w:pPr>
            <w:r w:rsidRPr="005E1E33">
              <w:rPr>
                <w:sz w:val="20"/>
              </w:rPr>
              <w:t>13.Среднечасовая продолжительность рабочего дня, час.</w:t>
            </w:r>
          </w:p>
        </w:tc>
        <w:tc>
          <w:tcPr>
            <w:tcW w:w="375" w:type="pct"/>
            <w:noWrap/>
            <w:vAlign w:val="center"/>
          </w:tcPr>
          <w:p w:rsidR="00125AED" w:rsidRPr="005E1E33" w:rsidRDefault="00125AED" w:rsidP="005E1E33">
            <w:pPr>
              <w:pStyle w:val="ae"/>
              <w:spacing w:line="360" w:lineRule="auto"/>
              <w:ind w:firstLine="0"/>
              <w:rPr>
                <w:sz w:val="20"/>
              </w:rPr>
            </w:pPr>
            <w:r w:rsidRPr="005E1E33">
              <w:rPr>
                <w:sz w:val="20"/>
              </w:rPr>
              <w:t>7,9</w:t>
            </w:r>
          </w:p>
        </w:tc>
        <w:tc>
          <w:tcPr>
            <w:tcW w:w="337" w:type="pct"/>
            <w:noWrap/>
            <w:vAlign w:val="center"/>
          </w:tcPr>
          <w:p w:rsidR="00125AED" w:rsidRPr="005E1E33" w:rsidRDefault="00125AED" w:rsidP="005E1E33">
            <w:pPr>
              <w:pStyle w:val="ae"/>
              <w:spacing w:line="360" w:lineRule="auto"/>
              <w:ind w:firstLine="0"/>
              <w:rPr>
                <w:sz w:val="20"/>
              </w:rPr>
            </w:pPr>
            <w:r w:rsidRPr="005E1E33">
              <w:rPr>
                <w:sz w:val="20"/>
              </w:rPr>
              <w:t>7,8</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7,7</w:t>
            </w:r>
          </w:p>
        </w:tc>
        <w:tc>
          <w:tcPr>
            <w:tcW w:w="562" w:type="pct"/>
            <w:noWrap/>
            <w:vAlign w:val="center"/>
          </w:tcPr>
          <w:p w:rsidR="00125AED" w:rsidRPr="005E1E33" w:rsidRDefault="00125AED" w:rsidP="005E1E33">
            <w:pPr>
              <w:pStyle w:val="ae"/>
              <w:spacing w:line="360" w:lineRule="auto"/>
              <w:ind w:firstLine="0"/>
              <w:rPr>
                <w:sz w:val="20"/>
              </w:rPr>
            </w:pPr>
            <w:r w:rsidRPr="005E1E33">
              <w:rPr>
                <w:sz w:val="20"/>
              </w:rPr>
              <w:t>-0,1</w:t>
            </w:r>
          </w:p>
        </w:tc>
        <w:tc>
          <w:tcPr>
            <w:tcW w:w="506" w:type="pct"/>
            <w:noWrap/>
            <w:vAlign w:val="center"/>
          </w:tcPr>
          <w:p w:rsidR="00125AED" w:rsidRPr="005E1E33" w:rsidRDefault="00125AED" w:rsidP="005E1E33">
            <w:pPr>
              <w:pStyle w:val="ae"/>
              <w:spacing w:line="360" w:lineRule="auto"/>
              <w:ind w:firstLine="0"/>
              <w:rPr>
                <w:sz w:val="20"/>
              </w:rPr>
            </w:pPr>
            <w:r w:rsidRPr="005E1E33">
              <w:rPr>
                <w:sz w:val="20"/>
              </w:rPr>
              <w:t>98,7</w:t>
            </w:r>
          </w:p>
        </w:tc>
        <w:tc>
          <w:tcPr>
            <w:tcW w:w="505" w:type="pct"/>
            <w:noWrap/>
            <w:vAlign w:val="center"/>
          </w:tcPr>
          <w:p w:rsidR="00125AED" w:rsidRPr="005E1E33" w:rsidRDefault="00125AED" w:rsidP="005E1E33">
            <w:pPr>
              <w:pStyle w:val="ae"/>
              <w:spacing w:line="360" w:lineRule="auto"/>
              <w:ind w:firstLine="0"/>
              <w:rPr>
                <w:sz w:val="20"/>
              </w:rPr>
            </w:pPr>
            <w:r w:rsidRPr="005E1E33">
              <w:rPr>
                <w:sz w:val="20"/>
              </w:rPr>
              <w:t>-0,1</w:t>
            </w:r>
          </w:p>
        </w:tc>
        <w:tc>
          <w:tcPr>
            <w:tcW w:w="394" w:type="pct"/>
            <w:noWrap/>
            <w:vAlign w:val="center"/>
          </w:tcPr>
          <w:p w:rsidR="00125AED" w:rsidRPr="005E1E33" w:rsidRDefault="00125AED" w:rsidP="005E1E33">
            <w:pPr>
              <w:pStyle w:val="ae"/>
              <w:spacing w:line="360" w:lineRule="auto"/>
              <w:ind w:firstLine="0"/>
              <w:rPr>
                <w:sz w:val="20"/>
              </w:rPr>
            </w:pPr>
            <w:r w:rsidRPr="005E1E33">
              <w:rPr>
                <w:sz w:val="20"/>
              </w:rPr>
              <w:t>98,7</w:t>
            </w:r>
          </w:p>
        </w:tc>
        <w:tc>
          <w:tcPr>
            <w:tcW w:w="449" w:type="pct"/>
            <w:noWrap/>
            <w:vAlign w:val="center"/>
          </w:tcPr>
          <w:p w:rsidR="00125AED" w:rsidRPr="005E1E33" w:rsidRDefault="00125AED" w:rsidP="005E1E33">
            <w:pPr>
              <w:pStyle w:val="ae"/>
              <w:spacing w:line="360" w:lineRule="auto"/>
              <w:ind w:firstLine="0"/>
              <w:rPr>
                <w:sz w:val="20"/>
              </w:rPr>
            </w:pPr>
            <w:r w:rsidRPr="005E1E33">
              <w:rPr>
                <w:sz w:val="20"/>
              </w:rPr>
              <w:t>-0,2</w:t>
            </w:r>
          </w:p>
        </w:tc>
        <w:tc>
          <w:tcPr>
            <w:tcW w:w="393" w:type="pct"/>
            <w:noWrap/>
            <w:vAlign w:val="center"/>
          </w:tcPr>
          <w:p w:rsidR="00125AED" w:rsidRPr="005E1E33" w:rsidRDefault="00125AED" w:rsidP="005E1E33">
            <w:pPr>
              <w:pStyle w:val="ae"/>
              <w:spacing w:line="360" w:lineRule="auto"/>
              <w:ind w:firstLine="0"/>
              <w:rPr>
                <w:sz w:val="20"/>
              </w:rPr>
            </w:pPr>
            <w:r w:rsidRPr="005E1E33">
              <w:rPr>
                <w:sz w:val="20"/>
              </w:rPr>
              <w:t>97,5</w:t>
            </w:r>
          </w:p>
        </w:tc>
      </w:tr>
      <w:tr w:rsidR="00095E55" w:rsidRPr="005E1E33" w:rsidTr="00FB3316">
        <w:trPr>
          <w:trHeight w:val="854"/>
          <w:jc w:val="center"/>
        </w:trPr>
        <w:tc>
          <w:tcPr>
            <w:tcW w:w="1086" w:type="pct"/>
            <w:vAlign w:val="bottom"/>
          </w:tcPr>
          <w:p w:rsidR="00095E55" w:rsidRPr="005E1E33" w:rsidRDefault="00095E55" w:rsidP="005E1E33">
            <w:pPr>
              <w:pStyle w:val="ae"/>
              <w:spacing w:line="360" w:lineRule="auto"/>
              <w:ind w:firstLine="0"/>
              <w:rPr>
                <w:sz w:val="20"/>
              </w:rPr>
            </w:pPr>
            <w:r w:rsidRPr="005E1E33">
              <w:rPr>
                <w:sz w:val="20"/>
              </w:rPr>
              <w:t>14.Среднегодовая стоимость основных производственных фондов, млн.руб.</w:t>
            </w:r>
          </w:p>
        </w:tc>
        <w:tc>
          <w:tcPr>
            <w:tcW w:w="375" w:type="pct"/>
            <w:noWrap/>
            <w:vAlign w:val="center"/>
          </w:tcPr>
          <w:p w:rsidR="00095E55" w:rsidRPr="005E1E33" w:rsidRDefault="00095E55" w:rsidP="005E1E33">
            <w:pPr>
              <w:pStyle w:val="ae"/>
              <w:spacing w:line="360" w:lineRule="auto"/>
              <w:ind w:firstLine="0"/>
              <w:rPr>
                <w:sz w:val="20"/>
              </w:rPr>
            </w:pPr>
            <w:r w:rsidRPr="005E1E33">
              <w:rPr>
                <w:sz w:val="20"/>
              </w:rPr>
              <w:t>697</w:t>
            </w:r>
          </w:p>
        </w:tc>
        <w:tc>
          <w:tcPr>
            <w:tcW w:w="337" w:type="pct"/>
            <w:noWrap/>
            <w:vAlign w:val="center"/>
          </w:tcPr>
          <w:p w:rsidR="00095E55" w:rsidRPr="005E1E33" w:rsidRDefault="00095E55" w:rsidP="005E1E33">
            <w:pPr>
              <w:pStyle w:val="ae"/>
              <w:spacing w:line="360" w:lineRule="auto"/>
              <w:ind w:firstLine="0"/>
              <w:rPr>
                <w:sz w:val="20"/>
              </w:rPr>
            </w:pPr>
            <w:r w:rsidRPr="005E1E33">
              <w:rPr>
                <w:sz w:val="20"/>
              </w:rPr>
              <w:t>905</w:t>
            </w:r>
          </w:p>
        </w:tc>
        <w:tc>
          <w:tcPr>
            <w:tcW w:w="393" w:type="pct"/>
            <w:noWrap/>
            <w:vAlign w:val="center"/>
          </w:tcPr>
          <w:p w:rsidR="00095E55" w:rsidRPr="005E1E33" w:rsidRDefault="00095E55" w:rsidP="005E1E33">
            <w:pPr>
              <w:pStyle w:val="ae"/>
              <w:spacing w:line="360" w:lineRule="auto"/>
              <w:ind w:firstLine="0"/>
              <w:rPr>
                <w:sz w:val="20"/>
              </w:rPr>
            </w:pPr>
            <w:r w:rsidRPr="005E1E33">
              <w:rPr>
                <w:sz w:val="20"/>
              </w:rPr>
              <w:t>899</w:t>
            </w:r>
          </w:p>
        </w:tc>
        <w:tc>
          <w:tcPr>
            <w:tcW w:w="562" w:type="pct"/>
            <w:noWrap/>
            <w:vAlign w:val="center"/>
          </w:tcPr>
          <w:p w:rsidR="00095E55" w:rsidRPr="005E1E33" w:rsidRDefault="00095E55" w:rsidP="005E1E33">
            <w:pPr>
              <w:pStyle w:val="ae"/>
              <w:spacing w:line="360" w:lineRule="auto"/>
              <w:ind w:firstLine="0"/>
              <w:rPr>
                <w:sz w:val="20"/>
              </w:rPr>
            </w:pPr>
            <w:r w:rsidRPr="005E1E33">
              <w:rPr>
                <w:sz w:val="20"/>
              </w:rPr>
              <w:t>208,0</w:t>
            </w:r>
          </w:p>
        </w:tc>
        <w:tc>
          <w:tcPr>
            <w:tcW w:w="506" w:type="pct"/>
            <w:noWrap/>
            <w:vAlign w:val="center"/>
          </w:tcPr>
          <w:p w:rsidR="00095E55" w:rsidRPr="005E1E33" w:rsidRDefault="00095E55" w:rsidP="005E1E33">
            <w:pPr>
              <w:pStyle w:val="ae"/>
              <w:spacing w:line="360" w:lineRule="auto"/>
              <w:ind w:firstLine="0"/>
              <w:rPr>
                <w:sz w:val="20"/>
              </w:rPr>
            </w:pPr>
            <w:r w:rsidRPr="005E1E33">
              <w:rPr>
                <w:sz w:val="20"/>
              </w:rPr>
              <w:t>129,8</w:t>
            </w:r>
          </w:p>
        </w:tc>
        <w:tc>
          <w:tcPr>
            <w:tcW w:w="505" w:type="pct"/>
            <w:noWrap/>
            <w:vAlign w:val="center"/>
          </w:tcPr>
          <w:p w:rsidR="00095E55" w:rsidRPr="005E1E33" w:rsidRDefault="00095E55" w:rsidP="005E1E33">
            <w:pPr>
              <w:pStyle w:val="ae"/>
              <w:spacing w:line="360" w:lineRule="auto"/>
              <w:ind w:firstLine="0"/>
              <w:rPr>
                <w:sz w:val="20"/>
              </w:rPr>
            </w:pPr>
            <w:r w:rsidRPr="005E1E33">
              <w:rPr>
                <w:sz w:val="20"/>
              </w:rPr>
              <w:t>-6,0</w:t>
            </w:r>
          </w:p>
        </w:tc>
        <w:tc>
          <w:tcPr>
            <w:tcW w:w="394" w:type="pct"/>
            <w:noWrap/>
            <w:vAlign w:val="center"/>
          </w:tcPr>
          <w:p w:rsidR="00095E55" w:rsidRPr="005E1E33" w:rsidRDefault="00095E55" w:rsidP="005E1E33">
            <w:pPr>
              <w:pStyle w:val="ae"/>
              <w:spacing w:line="360" w:lineRule="auto"/>
              <w:ind w:firstLine="0"/>
              <w:rPr>
                <w:sz w:val="20"/>
              </w:rPr>
            </w:pPr>
            <w:r w:rsidRPr="005E1E33">
              <w:rPr>
                <w:sz w:val="20"/>
              </w:rPr>
              <w:t>99,3</w:t>
            </w:r>
          </w:p>
        </w:tc>
        <w:tc>
          <w:tcPr>
            <w:tcW w:w="449" w:type="pct"/>
            <w:noWrap/>
            <w:vAlign w:val="center"/>
          </w:tcPr>
          <w:p w:rsidR="00095E55" w:rsidRPr="005E1E33" w:rsidRDefault="00095E55" w:rsidP="005E1E33">
            <w:pPr>
              <w:pStyle w:val="ae"/>
              <w:spacing w:line="360" w:lineRule="auto"/>
              <w:ind w:firstLine="0"/>
              <w:rPr>
                <w:sz w:val="20"/>
              </w:rPr>
            </w:pPr>
            <w:r w:rsidRPr="005E1E33">
              <w:rPr>
                <w:sz w:val="20"/>
              </w:rPr>
              <w:t>202,0</w:t>
            </w:r>
          </w:p>
        </w:tc>
        <w:tc>
          <w:tcPr>
            <w:tcW w:w="393" w:type="pct"/>
            <w:noWrap/>
            <w:vAlign w:val="center"/>
          </w:tcPr>
          <w:p w:rsidR="00095E55" w:rsidRPr="005E1E33" w:rsidRDefault="00095E55" w:rsidP="005E1E33">
            <w:pPr>
              <w:pStyle w:val="ae"/>
              <w:spacing w:line="360" w:lineRule="auto"/>
              <w:ind w:firstLine="0"/>
              <w:rPr>
                <w:sz w:val="20"/>
              </w:rPr>
            </w:pPr>
            <w:r w:rsidRPr="005E1E33">
              <w:rPr>
                <w:sz w:val="20"/>
              </w:rPr>
              <w:t>129,0</w:t>
            </w:r>
          </w:p>
        </w:tc>
      </w:tr>
      <w:tr w:rsidR="00095E55" w:rsidRPr="005E1E33" w:rsidTr="00FB3316">
        <w:trPr>
          <w:trHeight w:val="954"/>
          <w:jc w:val="center"/>
        </w:trPr>
        <w:tc>
          <w:tcPr>
            <w:tcW w:w="1086" w:type="pct"/>
            <w:vAlign w:val="bottom"/>
          </w:tcPr>
          <w:p w:rsidR="00095E55" w:rsidRPr="005E1E33" w:rsidRDefault="00095E55" w:rsidP="005E1E33">
            <w:pPr>
              <w:pStyle w:val="ae"/>
              <w:spacing w:line="360" w:lineRule="auto"/>
              <w:ind w:firstLine="0"/>
              <w:rPr>
                <w:sz w:val="20"/>
              </w:rPr>
            </w:pPr>
            <w:r w:rsidRPr="005E1E33">
              <w:rPr>
                <w:sz w:val="20"/>
              </w:rPr>
              <w:t>15.Среднегодовая стоимость оборотных средств (нормируемых), млн.руб.</w:t>
            </w:r>
          </w:p>
        </w:tc>
        <w:tc>
          <w:tcPr>
            <w:tcW w:w="375" w:type="pct"/>
            <w:noWrap/>
            <w:vAlign w:val="center"/>
          </w:tcPr>
          <w:p w:rsidR="00095E55" w:rsidRPr="005E1E33" w:rsidRDefault="00095E55" w:rsidP="005E1E33">
            <w:pPr>
              <w:pStyle w:val="ae"/>
              <w:spacing w:line="360" w:lineRule="auto"/>
              <w:ind w:firstLine="0"/>
              <w:rPr>
                <w:sz w:val="20"/>
              </w:rPr>
            </w:pPr>
            <w:r w:rsidRPr="005E1E33">
              <w:rPr>
                <w:sz w:val="20"/>
              </w:rPr>
              <w:t>43</w:t>
            </w:r>
          </w:p>
        </w:tc>
        <w:tc>
          <w:tcPr>
            <w:tcW w:w="337" w:type="pct"/>
            <w:noWrap/>
            <w:vAlign w:val="center"/>
          </w:tcPr>
          <w:p w:rsidR="00095E55" w:rsidRPr="005E1E33" w:rsidRDefault="00095E55" w:rsidP="005E1E33">
            <w:pPr>
              <w:pStyle w:val="ae"/>
              <w:spacing w:line="360" w:lineRule="auto"/>
              <w:ind w:firstLine="0"/>
              <w:rPr>
                <w:sz w:val="20"/>
              </w:rPr>
            </w:pPr>
            <w:r w:rsidRPr="005E1E33">
              <w:rPr>
                <w:sz w:val="20"/>
              </w:rPr>
              <w:t>57</w:t>
            </w:r>
          </w:p>
        </w:tc>
        <w:tc>
          <w:tcPr>
            <w:tcW w:w="393" w:type="pct"/>
            <w:noWrap/>
            <w:vAlign w:val="center"/>
          </w:tcPr>
          <w:p w:rsidR="00095E55" w:rsidRPr="005E1E33" w:rsidRDefault="00095E55" w:rsidP="005E1E33">
            <w:pPr>
              <w:pStyle w:val="ae"/>
              <w:spacing w:line="360" w:lineRule="auto"/>
              <w:ind w:firstLine="0"/>
              <w:rPr>
                <w:sz w:val="20"/>
              </w:rPr>
            </w:pPr>
            <w:r w:rsidRPr="005E1E33">
              <w:rPr>
                <w:sz w:val="20"/>
              </w:rPr>
              <w:t>127</w:t>
            </w:r>
          </w:p>
        </w:tc>
        <w:tc>
          <w:tcPr>
            <w:tcW w:w="562" w:type="pct"/>
            <w:noWrap/>
            <w:vAlign w:val="center"/>
          </w:tcPr>
          <w:p w:rsidR="00095E55" w:rsidRPr="005E1E33" w:rsidRDefault="00095E55" w:rsidP="005E1E33">
            <w:pPr>
              <w:pStyle w:val="ae"/>
              <w:spacing w:line="360" w:lineRule="auto"/>
              <w:ind w:firstLine="0"/>
              <w:rPr>
                <w:sz w:val="20"/>
              </w:rPr>
            </w:pPr>
            <w:r w:rsidRPr="005E1E33">
              <w:rPr>
                <w:sz w:val="20"/>
              </w:rPr>
              <w:t>14,0</w:t>
            </w:r>
          </w:p>
        </w:tc>
        <w:tc>
          <w:tcPr>
            <w:tcW w:w="506" w:type="pct"/>
            <w:noWrap/>
            <w:vAlign w:val="center"/>
          </w:tcPr>
          <w:p w:rsidR="00095E55" w:rsidRPr="005E1E33" w:rsidRDefault="00095E55" w:rsidP="005E1E33">
            <w:pPr>
              <w:pStyle w:val="ae"/>
              <w:spacing w:line="360" w:lineRule="auto"/>
              <w:ind w:firstLine="0"/>
              <w:rPr>
                <w:sz w:val="20"/>
              </w:rPr>
            </w:pPr>
            <w:r w:rsidRPr="005E1E33">
              <w:rPr>
                <w:sz w:val="20"/>
              </w:rPr>
              <w:t>132,6</w:t>
            </w:r>
          </w:p>
        </w:tc>
        <w:tc>
          <w:tcPr>
            <w:tcW w:w="505" w:type="pct"/>
            <w:noWrap/>
            <w:vAlign w:val="center"/>
          </w:tcPr>
          <w:p w:rsidR="00095E55" w:rsidRPr="005E1E33" w:rsidRDefault="00095E55" w:rsidP="005E1E33">
            <w:pPr>
              <w:pStyle w:val="ae"/>
              <w:spacing w:line="360" w:lineRule="auto"/>
              <w:ind w:firstLine="0"/>
              <w:rPr>
                <w:sz w:val="20"/>
              </w:rPr>
            </w:pPr>
            <w:r w:rsidRPr="005E1E33">
              <w:rPr>
                <w:sz w:val="20"/>
              </w:rPr>
              <w:t>70,0</w:t>
            </w:r>
          </w:p>
        </w:tc>
        <w:tc>
          <w:tcPr>
            <w:tcW w:w="394" w:type="pct"/>
            <w:noWrap/>
            <w:vAlign w:val="center"/>
          </w:tcPr>
          <w:p w:rsidR="00095E55" w:rsidRPr="005E1E33" w:rsidRDefault="00095E55" w:rsidP="005E1E33">
            <w:pPr>
              <w:pStyle w:val="ae"/>
              <w:spacing w:line="360" w:lineRule="auto"/>
              <w:ind w:firstLine="0"/>
              <w:rPr>
                <w:sz w:val="20"/>
              </w:rPr>
            </w:pPr>
            <w:r w:rsidRPr="005E1E33">
              <w:rPr>
                <w:sz w:val="20"/>
              </w:rPr>
              <w:t>222,8</w:t>
            </w:r>
          </w:p>
        </w:tc>
        <w:tc>
          <w:tcPr>
            <w:tcW w:w="449" w:type="pct"/>
            <w:noWrap/>
            <w:vAlign w:val="center"/>
          </w:tcPr>
          <w:p w:rsidR="00095E55" w:rsidRPr="005E1E33" w:rsidRDefault="00095E55" w:rsidP="005E1E33">
            <w:pPr>
              <w:pStyle w:val="ae"/>
              <w:spacing w:line="360" w:lineRule="auto"/>
              <w:ind w:firstLine="0"/>
              <w:rPr>
                <w:sz w:val="20"/>
              </w:rPr>
            </w:pPr>
            <w:r w:rsidRPr="005E1E33">
              <w:rPr>
                <w:sz w:val="20"/>
              </w:rPr>
              <w:t>84,0</w:t>
            </w:r>
          </w:p>
        </w:tc>
        <w:tc>
          <w:tcPr>
            <w:tcW w:w="393" w:type="pct"/>
            <w:noWrap/>
            <w:vAlign w:val="center"/>
          </w:tcPr>
          <w:p w:rsidR="00095E55" w:rsidRPr="005E1E33" w:rsidRDefault="00095E55" w:rsidP="005E1E33">
            <w:pPr>
              <w:pStyle w:val="ae"/>
              <w:spacing w:line="360" w:lineRule="auto"/>
              <w:ind w:firstLine="0"/>
              <w:rPr>
                <w:sz w:val="20"/>
              </w:rPr>
            </w:pPr>
            <w:r w:rsidRPr="005E1E33">
              <w:rPr>
                <w:sz w:val="20"/>
              </w:rPr>
              <w:t>295,3</w:t>
            </w:r>
          </w:p>
        </w:tc>
      </w:tr>
      <w:tr w:rsidR="00095E55" w:rsidRPr="005E1E33" w:rsidTr="00FB3316">
        <w:trPr>
          <w:trHeight w:val="629"/>
          <w:jc w:val="center"/>
        </w:trPr>
        <w:tc>
          <w:tcPr>
            <w:tcW w:w="1086" w:type="pct"/>
            <w:vAlign w:val="bottom"/>
          </w:tcPr>
          <w:p w:rsidR="00095E55" w:rsidRPr="005E1E33" w:rsidRDefault="00095E55" w:rsidP="005E1E33">
            <w:pPr>
              <w:pStyle w:val="ae"/>
              <w:spacing w:line="360" w:lineRule="auto"/>
              <w:ind w:firstLine="0"/>
              <w:rPr>
                <w:sz w:val="20"/>
              </w:rPr>
            </w:pPr>
            <w:r w:rsidRPr="005E1E33">
              <w:rPr>
                <w:sz w:val="20"/>
              </w:rPr>
              <w:t>16.Фондоотдача, руб.руб. (п.1/п.14)</w:t>
            </w:r>
          </w:p>
        </w:tc>
        <w:tc>
          <w:tcPr>
            <w:tcW w:w="375" w:type="pct"/>
            <w:noWrap/>
            <w:vAlign w:val="center"/>
          </w:tcPr>
          <w:p w:rsidR="00095E55" w:rsidRPr="005E1E33" w:rsidRDefault="00095E55" w:rsidP="005E1E33">
            <w:pPr>
              <w:pStyle w:val="ae"/>
              <w:spacing w:line="360" w:lineRule="auto"/>
              <w:ind w:firstLine="0"/>
              <w:rPr>
                <w:sz w:val="20"/>
              </w:rPr>
            </w:pPr>
            <w:r w:rsidRPr="005E1E33">
              <w:rPr>
                <w:sz w:val="20"/>
              </w:rPr>
              <w:t>1,6</w:t>
            </w:r>
          </w:p>
        </w:tc>
        <w:tc>
          <w:tcPr>
            <w:tcW w:w="337" w:type="pct"/>
            <w:noWrap/>
            <w:vAlign w:val="center"/>
          </w:tcPr>
          <w:p w:rsidR="00095E55" w:rsidRPr="005E1E33" w:rsidRDefault="00095E55" w:rsidP="005E1E33">
            <w:pPr>
              <w:pStyle w:val="ae"/>
              <w:spacing w:line="360" w:lineRule="auto"/>
              <w:ind w:firstLine="0"/>
              <w:rPr>
                <w:sz w:val="20"/>
              </w:rPr>
            </w:pPr>
            <w:r w:rsidRPr="005E1E33">
              <w:rPr>
                <w:sz w:val="20"/>
              </w:rPr>
              <w:t>1,85</w:t>
            </w:r>
          </w:p>
        </w:tc>
        <w:tc>
          <w:tcPr>
            <w:tcW w:w="393" w:type="pct"/>
            <w:noWrap/>
            <w:vAlign w:val="center"/>
          </w:tcPr>
          <w:p w:rsidR="00095E55" w:rsidRPr="005E1E33" w:rsidRDefault="00095E55" w:rsidP="005E1E33">
            <w:pPr>
              <w:pStyle w:val="ae"/>
              <w:spacing w:line="360" w:lineRule="auto"/>
              <w:ind w:firstLine="0"/>
              <w:rPr>
                <w:sz w:val="20"/>
              </w:rPr>
            </w:pPr>
            <w:r w:rsidRPr="005E1E33">
              <w:rPr>
                <w:sz w:val="20"/>
              </w:rPr>
              <w:t>1,43</w:t>
            </w:r>
          </w:p>
        </w:tc>
        <w:tc>
          <w:tcPr>
            <w:tcW w:w="562" w:type="pct"/>
            <w:noWrap/>
            <w:vAlign w:val="center"/>
          </w:tcPr>
          <w:p w:rsidR="00095E55" w:rsidRPr="005E1E33" w:rsidRDefault="00095E55" w:rsidP="005E1E33">
            <w:pPr>
              <w:widowControl/>
              <w:snapToGrid/>
              <w:spacing w:line="360" w:lineRule="auto"/>
              <w:ind w:firstLine="0"/>
              <w:rPr>
                <w:szCs w:val="28"/>
              </w:rPr>
            </w:pPr>
            <w:r w:rsidRPr="005E1E33">
              <w:rPr>
                <w:szCs w:val="28"/>
              </w:rPr>
              <w:t>0,3</w:t>
            </w:r>
          </w:p>
        </w:tc>
        <w:tc>
          <w:tcPr>
            <w:tcW w:w="506" w:type="pct"/>
            <w:noWrap/>
            <w:vAlign w:val="center"/>
          </w:tcPr>
          <w:p w:rsidR="00095E55" w:rsidRPr="005E1E33" w:rsidRDefault="00095E55" w:rsidP="005E1E33">
            <w:pPr>
              <w:widowControl/>
              <w:snapToGrid/>
              <w:spacing w:line="360" w:lineRule="auto"/>
              <w:ind w:firstLine="0"/>
              <w:rPr>
                <w:szCs w:val="28"/>
              </w:rPr>
            </w:pPr>
            <w:r w:rsidRPr="005E1E33">
              <w:rPr>
                <w:szCs w:val="28"/>
              </w:rPr>
              <w:t>115,6</w:t>
            </w:r>
          </w:p>
        </w:tc>
        <w:tc>
          <w:tcPr>
            <w:tcW w:w="505" w:type="pct"/>
            <w:noWrap/>
            <w:vAlign w:val="center"/>
          </w:tcPr>
          <w:p w:rsidR="00095E55" w:rsidRPr="005E1E33" w:rsidRDefault="00095E55" w:rsidP="005E1E33">
            <w:pPr>
              <w:widowControl/>
              <w:snapToGrid/>
              <w:spacing w:line="360" w:lineRule="auto"/>
              <w:ind w:firstLine="0"/>
              <w:rPr>
                <w:szCs w:val="28"/>
              </w:rPr>
            </w:pPr>
            <w:r w:rsidRPr="005E1E33">
              <w:rPr>
                <w:szCs w:val="28"/>
              </w:rPr>
              <w:t>-0,4</w:t>
            </w:r>
          </w:p>
        </w:tc>
        <w:tc>
          <w:tcPr>
            <w:tcW w:w="394" w:type="pct"/>
            <w:noWrap/>
            <w:vAlign w:val="center"/>
          </w:tcPr>
          <w:p w:rsidR="00095E55" w:rsidRPr="005E1E33" w:rsidRDefault="00095E55" w:rsidP="005E1E33">
            <w:pPr>
              <w:widowControl/>
              <w:snapToGrid/>
              <w:spacing w:line="360" w:lineRule="auto"/>
              <w:ind w:firstLine="0"/>
              <w:rPr>
                <w:szCs w:val="28"/>
              </w:rPr>
            </w:pPr>
            <w:r w:rsidRPr="005E1E33">
              <w:rPr>
                <w:szCs w:val="28"/>
              </w:rPr>
              <w:t>77,3</w:t>
            </w:r>
          </w:p>
        </w:tc>
        <w:tc>
          <w:tcPr>
            <w:tcW w:w="449" w:type="pct"/>
            <w:noWrap/>
            <w:vAlign w:val="center"/>
          </w:tcPr>
          <w:p w:rsidR="00095E55" w:rsidRPr="005E1E33" w:rsidRDefault="00095E55" w:rsidP="005E1E33">
            <w:pPr>
              <w:widowControl/>
              <w:snapToGrid/>
              <w:spacing w:line="360" w:lineRule="auto"/>
              <w:ind w:firstLine="0"/>
              <w:rPr>
                <w:szCs w:val="28"/>
              </w:rPr>
            </w:pPr>
            <w:r w:rsidRPr="005E1E33">
              <w:rPr>
                <w:szCs w:val="28"/>
              </w:rPr>
              <w:t>-0,2</w:t>
            </w:r>
          </w:p>
        </w:tc>
        <w:tc>
          <w:tcPr>
            <w:tcW w:w="393" w:type="pct"/>
            <w:noWrap/>
            <w:vAlign w:val="center"/>
          </w:tcPr>
          <w:p w:rsidR="00095E55" w:rsidRPr="005E1E33" w:rsidRDefault="00095E55" w:rsidP="005E1E33">
            <w:pPr>
              <w:widowControl/>
              <w:snapToGrid/>
              <w:spacing w:line="360" w:lineRule="auto"/>
              <w:ind w:firstLine="0"/>
              <w:rPr>
                <w:szCs w:val="28"/>
              </w:rPr>
            </w:pPr>
            <w:r w:rsidRPr="005E1E33">
              <w:rPr>
                <w:szCs w:val="28"/>
              </w:rPr>
              <w:t>89,4</w:t>
            </w:r>
          </w:p>
        </w:tc>
      </w:tr>
      <w:tr w:rsidR="00001ADC" w:rsidRPr="005E1E33" w:rsidTr="00FB3316">
        <w:trPr>
          <w:trHeight w:val="922"/>
          <w:jc w:val="center"/>
        </w:trPr>
        <w:tc>
          <w:tcPr>
            <w:tcW w:w="1086" w:type="pct"/>
            <w:vAlign w:val="bottom"/>
          </w:tcPr>
          <w:p w:rsidR="00001ADC" w:rsidRPr="005E1E33" w:rsidRDefault="00001ADC" w:rsidP="005E1E33">
            <w:pPr>
              <w:pStyle w:val="ae"/>
              <w:spacing w:line="360" w:lineRule="auto"/>
              <w:ind w:firstLine="0"/>
              <w:rPr>
                <w:sz w:val="20"/>
              </w:rPr>
            </w:pPr>
            <w:r w:rsidRPr="005E1E33">
              <w:rPr>
                <w:sz w:val="20"/>
              </w:rPr>
              <w:t xml:space="preserve">17.Коэффициент оборачиваемости оборотных средств, млн.руб. (п.2/п.15) </w:t>
            </w:r>
          </w:p>
        </w:tc>
        <w:tc>
          <w:tcPr>
            <w:tcW w:w="375" w:type="pct"/>
            <w:noWrap/>
            <w:vAlign w:val="center"/>
          </w:tcPr>
          <w:p w:rsidR="00001ADC" w:rsidRPr="005E1E33" w:rsidRDefault="00001ADC" w:rsidP="005E1E33">
            <w:pPr>
              <w:pStyle w:val="ae"/>
              <w:spacing w:line="360" w:lineRule="auto"/>
              <w:ind w:firstLine="0"/>
              <w:rPr>
                <w:sz w:val="20"/>
              </w:rPr>
            </w:pPr>
            <w:r w:rsidRPr="005E1E33">
              <w:rPr>
                <w:sz w:val="20"/>
              </w:rPr>
              <w:t>25,9</w:t>
            </w:r>
          </w:p>
        </w:tc>
        <w:tc>
          <w:tcPr>
            <w:tcW w:w="337" w:type="pct"/>
            <w:noWrap/>
            <w:vAlign w:val="center"/>
          </w:tcPr>
          <w:p w:rsidR="00001ADC" w:rsidRPr="005E1E33" w:rsidRDefault="00001ADC" w:rsidP="005E1E33">
            <w:pPr>
              <w:pStyle w:val="ae"/>
              <w:spacing w:line="360" w:lineRule="auto"/>
              <w:ind w:firstLine="0"/>
              <w:rPr>
                <w:sz w:val="20"/>
              </w:rPr>
            </w:pPr>
            <w:r w:rsidRPr="005E1E33">
              <w:rPr>
                <w:sz w:val="20"/>
              </w:rPr>
              <w:t>25,5</w:t>
            </w:r>
          </w:p>
        </w:tc>
        <w:tc>
          <w:tcPr>
            <w:tcW w:w="393" w:type="pct"/>
            <w:noWrap/>
            <w:vAlign w:val="center"/>
          </w:tcPr>
          <w:p w:rsidR="00001ADC" w:rsidRPr="005E1E33" w:rsidRDefault="00001ADC" w:rsidP="005E1E33">
            <w:pPr>
              <w:pStyle w:val="ae"/>
              <w:spacing w:line="360" w:lineRule="auto"/>
              <w:ind w:firstLine="0"/>
              <w:rPr>
                <w:sz w:val="20"/>
              </w:rPr>
            </w:pPr>
            <w:r w:rsidRPr="005E1E33">
              <w:rPr>
                <w:sz w:val="20"/>
              </w:rPr>
              <w:t>9,1</w:t>
            </w:r>
          </w:p>
        </w:tc>
        <w:tc>
          <w:tcPr>
            <w:tcW w:w="562" w:type="pct"/>
            <w:noWrap/>
            <w:vAlign w:val="center"/>
          </w:tcPr>
          <w:p w:rsidR="00001ADC" w:rsidRPr="005E1E33" w:rsidRDefault="00001ADC" w:rsidP="005E1E33">
            <w:pPr>
              <w:pStyle w:val="ae"/>
              <w:spacing w:line="360" w:lineRule="auto"/>
              <w:ind w:firstLine="0"/>
              <w:rPr>
                <w:sz w:val="20"/>
              </w:rPr>
            </w:pPr>
            <w:r w:rsidRPr="005E1E33">
              <w:rPr>
                <w:sz w:val="20"/>
              </w:rPr>
              <w:t>-0,4</w:t>
            </w:r>
          </w:p>
        </w:tc>
        <w:tc>
          <w:tcPr>
            <w:tcW w:w="506" w:type="pct"/>
            <w:noWrap/>
            <w:vAlign w:val="center"/>
          </w:tcPr>
          <w:p w:rsidR="00001ADC" w:rsidRPr="005E1E33" w:rsidRDefault="00001ADC" w:rsidP="005E1E33">
            <w:pPr>
              <w:pStyle w:val="ae"/>
              <w:spacing w:line="360" w:lineRule="auto"/>
              <w:ind w:firstLine="0"/>
              <w:rPr>
                <w:sz w:val="20"/>
              </w:rPr>
            </w:pPr>
            <w:r w:rsidRPr="005E1E33">
              <w:rPr>
                <w:sz w:val="20"/>
              </w:rPr>
              <w:t>98,6</w:t>
            </w:r>
          </w:p>
        </w:tc>
        <w:tc>
          <w:tcPr>
            <w:tcW w:w="505" w:type="pct"/>
            <w:noWrap/>
            <w:vAlign w:val="center"/>
          </w:tcPr>
          <w:p w:rsidR="00001ADC" w:rsidRPr="005E1E33" w:rsidRDefault="00001ADC" w:rsidP="005E1E33">
            <w:pPr>
              <w:pStyle w:val="ae"/>
              <w:spacing w:line="360" w:lineRule="auto"/>
              <w:ind w:firstLine="0"/>
              <w:rPr>
                <w:sz w:val="20"/>
              </w:rPr>
            </w:pPr>
            <w:r w:rsidRPr="005E1E33">
              <w:rPr>
                <w:sz w:val="20"/>
              </w:rPr>
              <w:t>-16,4</w:t>
            </w:r>
          </w:p>
        </w:tc>
        <w:tc>
          <w:tcPr>
            <w:tcW w:w="394" w:type="pct"/>
            <w:noWrap/>
            <w:vAlign w:val="center"/>
          </w:tcPr>
          <w:p w:rsidR="00001ADC" w:rsidRPr="005E1E33" w:rsidRDefault="00001ADC" w:rsidP="005E1E33">
            <w:pPr>
              <w:pStyle w:val="ae"/>
              <w:spacing w:line="360" w:lineRule="auto"/>
              <w:ind w:firstLine="0"/>
              <w:rPr>
                <w:sz w:val="20"/>
              </w:rPr>
            </w:pPr>
            <w:r w:rsidRPr="005E1E33">
              <w:rPr>
                <w:sz w:val="20"/>
              </w:rPr>
              <w:t>35,8</w:t>
            </w:r>
          </w:p>
        </w:tc>
        <w:tc>
          <w:tcPr>
            <w:tcW w:w="449" w:type="pct"/>
            <w:noWrap/>
            <w:vAlign w:val="center"/>
          </w:tcPr>
          <w:p w:rsidR="00001ADC" w:rsidRPr="005E1E33" w:rsidRDefault="00001ADC" w:rsidP="005E1E33">
            <w:pPr>
              <w:pStyle w:val="ae"/>
              <w:spacing w:line="360" w:lineRule="auto"/>
              <w:ind w:firstLine="0"/>
              <w:rPr>
                <w:sz w:val="20"/>
              </w:rPr>
            </w:pPr>
            <w:r w:rsidRPr="005E1E33">
              <w:rPr>
                <w:sz w:val="20"/>
              </w:rPr>
              <w:t>-16,8</w:t>
            </w:r>
          </w:p>
        </w:tc>
        <w:tc>
          <w:tcPr>
            <w:tcW w:w="393" w:type="pct"/>
            <w:noWrap/>
            <w:vAlign w:val="center"/>
          </w:tcPr>
          <w:p w:rsidR="00001ADC" w:rsidRPr="005E1E33" w:rsidRDefault="00001ADC" w:rsidP="005E1E33">
            <w:pPr>
              <w:pStyle w:val="ae"/>
              <w:spacing w:line="360" w:lineRule="auto"/>
              <w:ind w:firstLine="0"/>
              <w:rPr>
                <w:sz w:val="20"/>
              </w:rPr>
            </w:pPr>
            <w:r w:rsidRPr="005E1E33">
              <w:rPr>
                <w:sz w:val="20"/>
              </w:rPr>
              <w:t>35,3</w:t>
            </w:r>
          </w:p>
        </w:tc>
      </w:tr>
      <w:tr w:rsidR="00095E55" w:rsidRPr="004434DB" w:rsidTr="00FB3316">
        <w:trPr>
          <w:trHeight w:val="441"/>
          <w:jc w:val="center"/>
        </w:trPr>
        <w:tc>
          <w:tcPr>
            <w:tcW w:w="1086" w:type="pct"/>
            <w:vAlign w:val="bottom"/>
          </w:tcPr>
          <w:p w:rsidR="00095E55" w:rsidRPr="004434DB" w:rsidRDefault="00095E55" w:rsidP="004434DB">
            <w:pPr>
              <w:pStyle w:val="ae"/>
              <w:spacing w:line="360" w:lineRule="auto"/>
              <w:ind w:firstLine="0"/>
              <w:rPr>
                <w:sz w:val="20"/>
              </w:rPr>
            </w:pPr>
            <w:r w:rsidRPr="004434DB">
              <w:rPr>
                <w:sz w:val="20"/>
              </w:rPr>
              <w:t>18. Длительность одного оборота (360/п.17)</w:t>
            </w:r>
          </w:p>
        </w:tc>
        <w:tc>
          <w:tcPr>
            <w:tcW w:w="375" w:type="pct"/>
            <w:noWrap/>
            <w:vAlign w:val="center"/>
          </w:tcPr>
          <w:p w:rsidR="00095E55" w:rsidRPr="004434DB" w:rsidRDefault="00095E55" w:rsidP="004434DB">
            <w:pPr>
              <w:pStyle w:val="ae"/>
              <w:spacing w:line="360" w:lineRule="auto"/>
              <w:ind w:firstLine="0"/>
              <w:rPr>
                <w:sz w:val="20"/>
              </w:rPr>
            </w:pPr>
            <w:r w:rsidRPr="004434DB">
              <w:rPr>
                <w:sz w:val="20"/>
              </w:rPr>
              <w:t>13,9</w:t>
            </w:r>
          </w:p>
        </w:tc>
        <w:tc>
          <w:tcPr>
            <w:tcW w:w="337" w:type="pct"/>
            <w:noWrap/>
            <w:vAlign w:val="center"/>
          </w:tcPr>
          <w:p w:rsidR="00095E55" w:rsidRPr="004434DB" w:rsidRDefault="00095E55" w:rsidP="004434DB">
            <w:pPr>
              <w:pStyle w:val="ae"/>
              <w:spacing w:line="360" w:lineRule="auto"/>
              <w:ind w:firstLine="0"/>
              <w:rPr>
                <w:sz w:val="20"/>
              </w:rPr>
            </w:pPr>
            <w:r w:rsidRPr="004434DB">
              <w:rPr>
                <w:sz w:val="20"/>
              </w:rPr>
              <w:t>14,1</w:t>
            </w:r>
          </w:p>
        </w:tc>
        <w:tc>
          <w:tcPr>
            <w:tcW w:w="393" w:type="pct"/>
            <w:noWrap/>
            <w:vAlign w:val="center"/>
          </w:tcPr>
          <w:p w:rsidR="00095E55" w:rsidRPr="004434DB" w:rsidRDefault="00095E55" w:rsidP="004434DB">
            <w:pPr>
              <w:pStyle w:val="ae"/>
              <w:spacing w:line="360" w:lineRule="auto"/>
              <w:ind w:firstLine="0"/>
              <w:rPr>
                <w:sz w:val="20"/>
              </w:rPr>
            </w:pPr>
            <w:r w:rsidRPr="004434DB">
              <w:rPr>
                <w:sz w:val="20"/>
              </w:rPr>
              <w:t>39,3</w:t>
            </w:r>
          </w:p>
        </w:tc>
        <w:tc>
          <w:tcPr>
            <w:tcW w:w="562" w:type="pct"/>
            <w:noWrap/>
            <w:vAlign w:val="center"/>
          </w:tcPr>
          <w:p w:rsidR="00095E55" w:rsidRPr="004434DB" w:rsidRDefault="00095E55" w:rsidP="004434DB">
            <w:pPr>
              <w:pStyle w:val="ae"/>
              <w:spacing w:line="360" w:lineRule="auto"/>
              <w:ind w:firstLine="0"/>
              <w:rPr>
                <w:sz w:val="20"/>
              </w:rPr>
            </w:pPr>
            <w:r w:rsidRPr="004434DB">
              <w:rPr>
                <w:sz w:val="20"/>
              </w:rPr>
              <w:t>0,2</w:t>
            </w:r>
          </w:p>
        </w:tc>
        <w:tc>
          <w:tcPr>
            <w:tcW w:w="506" w:type="pct"/>
            <w:noWrap/>
            <w:vAlign w:val="center"/>
          </w:tcPr>
          <w:p w:rsidR="00095E55" w:rsidRPr="004434DB" w:rsidRDefault="00095E55" w:rsidP="004434DB">
            <w:pPr>
              <w:pStyle w:val="ae"/>
              <w:spacing w:line="360" w:lineRule="auto"/>
              <w:ind w:firstLine="0"/>
              <w:rPr>
                <w:sz w:val="20"/>
              </w:rPr>
            </w:pPr>
            <w:r w:rsidRPr="004434DB">
              <w:rPr>
                <w:sz w:val="20"/>
              </w:rPr>
              <w:t>101,4</w:t>
            </w:r>
          </w:p>
        </w:tc>
        <w:tc>
          <w:tcPr>
            <w:tcW w:w="505" w:type="pct"/>
            <w:noWrap/>
            <w:vAlign w:val="center"/>
          </w:tcPr>
          <w:p w:rsidR="00095E55" w:rsidRPr="004434DB" w:rsidRDefault="00095E55" w:rsidP="004434DB">
            <w:pPr>
              <w:pStyle w:val="ae"/>
              <w:spacing w:line="360" w:lineRule="auto"/>
              <w:ind w:firstLine="0"/>
              <w:rPr>
                <w:sz w:val="20"/>
              </w:rPr>
            </w:pPr>
            <w:r w:rsidRPr="004434DB">
              <w:rPr>
                <w:sz w:val="20"/>
              </w:rPr>
              <w:t>25,3</w:t>
            </w:r>
          </w:p>
        </w:tc>
        <w:tc>
          <w:tcPr>
            <w:tcW w:w="394" w:type="pct"/>
            <w:noWrap/>
            <w:vAlign w:val="center"/>
          </w:tcPr>
          <w:p w:rsidR="00095E55" w:rsidRPr="004434DB" w:rsidRDefault="00095E55" w:rsidP="004434DB">
            <w:pPr>
              <w:pStyle w:val="ae"/>
              <w:spacing w:line="360" w:lineRule="auto"/>
              <w:ind w:firstLine="0"/>
              <w:rPr>
                <w:sz w:val="20"/>
              </w:rPr>
            </w:pPr>
            <w:r w:rsidRPr="004434DB">
              <w:rPr>
                <w:sz w:val="20"/>
              </w:rPr>
              <w:t>279,2</w:t>
            </w:r>
          </w:p>
        </w:tc>
        <w:tc>
          <w:tcPr>
            <w:tcW w:w="449" w:type="pct"/>
            <w:noWrap/>
            <w:vAlign w:val="center"/>
          </w:tcPr>
          <w:p w:rsidR="00095E55" w:rsidRPr="004434DB" w:rsidRDefault="00095E55" w:rsidP="004434DB">
            <w:pPr>
              <w:pStyle w:val="ae"/>
              <w:spacing w:line="360" w:lineRule="auto"/>
              <w:ind w:firstLine="0"/>
              <w:rPr>
                <w:sz w:val="20"/>
              </w:rPr>
            </w:pPr>
            <w:r w:rsidRPr="004434DB">
              <w:rPr>
                <w:sz w:val="20"/>
              </w:rPr>
              <w:t>25,5</w:t>
            </w:r>
          </w:p>
        </w:tc>
        <w:tc>
          <w:tcPr>
            <w:tcW w:w="393" w:type="pct"/>
            <w:noWrap/>
            <w:vAlign w:val="center"/>
          </w:tcPr>
          <w:p w:rsidR="00095E55" w:rsidRPr="004434DB" w:rsidRDefault="00095E55" w:rsidP="004434DB">
            <w:pPr>
              <w:pStyle w:val="ae"/>
              <w:spacing w:line="360" w:lineRule="auto"/>
              <w:ind w:firstLine="0"/>
              <w:rPr>
                <w:sz w:val="20"/>
              </w:rPr>
            </w:pPr>
            <w:r w:rsidRPr="004434DB">
              <w:rPr>
                <w:sz w:val="20"/>
              </w:rPr>
              <w:t>283,1</w:t>
            </w:r>
          </w:p>
        </w:tc>
      </w:tr>
      <w:tr w:rsidR="00095E55" w:rsidRPr="004434DB" w:rsidTr="00FB3316">
        <w:trPr>
          <w:trHeight w:val="451"/>
          <w:jc w:val="center"/>
        </w:trPr>
        <w:tc>
          <w:tcPr>
            <w:tcW w:w="1086" w:type="pct"/>
            <w:vAlign w:val="bottom"/>
          </w:tcPr>
          <w:p w:rsidR="00095E55" w:rsidRPr="004434DB" w:rsidRDefault="00095E55" w:rsidP="004434DB">
            <w:pPr>
              <w:pStyle w:val="ae"/>
              <w:spacing w:line="360" w:lineRule="auto"/>
              <w:ind w:firstLine="0"/>
              <w:rPr>
                <w:sz w:val="20"/>
              </w:rPr>
            </w:pPr>
            <w:r w:rsidRPr="004434DB">
              <w:rPr>
                <w:sz w:val="20"/>
              </w:rPr>
              <w:t>19. Рентабельность продукции, % (п.5.1/п.3*100)</w:t>
            </w:r>
          </w:p>
        </w:tc>
        <w:tc>
          <w:tcPr>
            <w:tcW w:w="375" w:type="pct"/>
            <w:noWrap/>
            <w:vAlign w:val="center"/>
          </w:tcPr>
          <w:p w:rsidR="00095E55" w:rsidRPr="004434DB" w:rsidRDefault="00095E55" w:rsidP="004434DB">
            <w:pPr>
              <w:widowControl/>
              <w:snapToGrid/>
              <w:spacing w:line="360" w:lineRule="auto"/>
              <w:ind w:firstLine="0"/>
              <w:rPr>
                <w:szCs w:val="28"/>
              </w:rPr>
            </w:pPr>
            <w:r w:rsidRPr="004434DB">
              <w:rPr>
                <w:szCs w:val="28"/>
              </w:rPr>
              <w:t>5,78</w:t>
            </w:r>
          </w:p>
        </w:tc>
        <w:tc>
          <w:tcPr>
            <w:tcW w:w="337" w:type="pct"/>
            <w:noWrap/>
            <w:vAlign w:val="center"/>
          </w:tcPr>
          <w:p w:rsidR="00095E55" w:rsidRPr="004434DB" w:rsidRDefault="00095E55" w:rsidP="004434DB">
            <w:pPr>
              <w:widowControl/>
              <w:snapToGrid/>
              <w:spacing w:line="360" w:lineRule="auto"/>
              <w:ind w:firstLine="0"/>
              <w:rPr>
                <w:szCs w:val="28"/>
              </w:rPr>
            </w:pPr>
            <w:r w:rsidRPr="004434DB">
              <w:rPr>
                <w:szCs w:val="28"/>
              </w:rPr>
              <w:t>10,32</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4,55</w:t>
            </w:r>
          </w:p>
        </w:tc>
        <w:tc>
          <w:tcPr>
            <w:tcW w:w="562" w:type="pct"/>
            <w:noWrap/>
            <w:vAlign w:val="center"/>
          </w:tcPr>
          <w:p w:rsidR="00095E55" w:rsidRPr="004434DB" w:rsidRDefault="00095E55" w:rsidP="004434DB">
            <w:pPr>
              <w:widowControl/>
              <w:snapToGrid/>
              <w:spacing w:line="360" w:lineRule="auto"/>
              <w:ind w:firstLine="0"/>
              <w:rPr>
                <w:szCs w:val="28"/>
              </w:rPr>
            </w:pPr>
            <w:r w:rsidRPr="004434DB">
              <w:rPr>
                <w:szCs w:val="28"/>
              </w:rPr>
              <w:t>4,5</w:t>
            </w:r>
          </w:p>
        </w:tc>
        <w:tc>
          <w:tcPr>
            <w:tcW w:w="506" w:type="pct"/>
            <w:noWrap/>
            <w:vAlign w:val="center"/>
          </w:tcPr>
          <w:p w:rsidR="00095E55" w:rsidRPr="004434DB" w:rsidRDefault="00095E55" w:rsidP="004434DB">
            <w:pPr>
              <w:widowControl/>
              <w:snapToGrid/>
              <w:spacing w:line="360" w:lineRule="auto"/>
              <w:ind w:firstLine="0"/>
              <w:rPr>
                <w:szCs w:val="28"/>
              </w:rPr>
            </w:pPr>
            <w:r w:rsidRPr="004434DB">
              <w:rPr>
                <w:szCs w:val="28"/>
              </w:rPr>
              <w:t>178,4</w:t>
            </w:r>
          </w:p>
        </w:tc>
        <w:tc>
          <w:tcPr>
            <w:tcW w:w="505" w:type="pct"/>
            <w:noWrap/>
            <w:vAlign w:val="center"/>
          </w:tcPr>
          <w:p w:rsidR="00095E55" w:rsidRPr="004434DB" w:rsidRDefault="00095E55" w:rsidP="004434DB">
            <w:pPr>
              <w:widowControl/>
              <w:snapToGrid/>
              <w:spacing w:line="360" w:lineRule="auto"/>
              <w:ind w:firstLine="0"/>
              <w:rPr>
                <w:szCs w:val="28"/>
              </w:rPr>
            </w:pPr>
            <w:r w:rsidRPr="004434DB">
              <w:rPr>
                <w:szCs w:val="28"/>
              </w:rPr>
              <w:t>-5,8</w:t>
            </w:r>
          </w:p>
        </w:tc>
        <w:tc>
          <w:tcPr>
            <w:tcW w:w="394" w:type="pct"/>
            <w:noWrap/>
            <w:vAlign w:val="center"/>
          </w:tcPr>
          <w:p w:rsidR="00095E55" w:rsidRPr="004434DB" w:rsidRDefault="00095E55" w:rsidP="004434DB">
            <w:pPr>
              <w:widowControl/>
              <w:snapToGrid/>
              <w:spacing w:line="360" w:lineRule="auto"/>
              <w:ind w:firstLine="0"/>
              <w:rPr>
                <w:szCs w:val="28"/>
              </w:rPr>
            </w:pPr>
            <w:r w:rsidRPr="004434DB">
              <w:rPr>
                <w:szCs w:val="28"/>
              </w:rPr>
              <w:t>44,1</w:t>
            </w:r>
          </w:p>
        </w:tc>
        <w:tc>
          <w:tcPr>
            <w:tcW w:w="449" w:type="pct"/>
            <w:noWrap/>
            <w:vAlign w:val="center"/>
          </w:tcPr>
          <w:p w:rsidR="00095E55" w:rsidRPr="004434DB" w:rsidRDefault="00095E55" w:rsidP="004434DB">
            <w:pPr>
              <w:widowControl/>
              <w:snapToGrid/>
              <w:spacing w:line="360" w:lineRule="auto"/>
              <w:ind w:firstLine="0"/>
              <w:rPr>
                <w:szCs w:val="28"/>
              </w:rPr>
            </w:pPr>
            <w:r w:rsidRPr="004434DB">
              <w:rPr>
                <w:szCs w:val="28"/>
              </w:rPr>
              <w:t>-1,2</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78,6</w:t>
            </w:r>
          </w:p>
        </w:tc>
      </w:tr>
      <w:tr w:rsidR="00095E55" w:rsidRPr="004434DB" w:rsidTr="00FB3316">
        <w:trPr>
          <w:trHeight w:val="461"/>
          <w:jc w:val="center"/>
        </w:trPr>
        <w:tc>
          <w:tcPr>
            <w:tcW w:w="1086" w:type="pct"/>
            <w:vAlign w:val="bottom"/>
          </w:tcPr>
          <w:p w:rsidR="00095E55" w:rsidRPr="004434DB" w:rsidRDefault="00095E55" w:rsidP="004434DB">
            <w:pPr>
              <w:pStyle w:val="ae"/>
              <w:spacing w:line="360" w:lineRule="auto"/>
              <w:ind w:firstLine="0"/>
              <w:rPr>
                <w:sz w:val="20"/>
              </w:rPr>
            </w:pPr>
            <w:r w:rsidRPr="004434DB">
              <w:rPr>
                <w:sz w:val="20"/>
              </w:rPr>
              <w:t>20. Рентабельность продаж, % (п.5/п.1*100)</w:t>
            </w:r>
          </w:p>
        </w:tc>
        <w:tc>
          <w:tcPr>
            <w:tcW w:w="375" w:type="pct"/>
            <w:noWrap/>
            <w:vAlign w:val="center"/>
          </w:tcPr>
          <w:p w:rsidR="00095E55" w:rsidRPr="004434DB" w:rsidRDefault="00095E55" w:rsidP="004434DB">
            <w:pPr>
              <w:widowControl/>
              <w:snapToGrid/>
              <w:spacing w:line="360" w:lineRule="auto"/>
              <w:ind w:firstLine="0"/>
              <w:rPr>
                <w:szCs w:val="28"/>
              </w:rPr>
            </w:pPr>
            <w:r w:rsidRPr="004434DB">
              <w:rPr>
                <w:szCs w:val="28"/>
              </w:rPr>
              <w:t>5,30</w:t>
            </w:r>
          </w:p>
        </w:tc>
        <w:tc>
          <w:tcPr>
            <w:tcW w:w="337" w:type="pct"/>
            <w:noWrap/>
            <w:vAlign w:val="center"/>
          </w:tcPr>
          <w:p w:rsidR="00095E55" w:rsidRPr="004434DB" w:rsidRDefault="00095E55" w:rsidP="004434DB">
            <w:pPr>
              <w:widowControl/>
              <w:snapToGrid/>
              <w:spacing w:line="360" w:lineRule="auto"/>
              <w:ind w:firstLine="0"/>
              <w:rPr>
                <w:szCs w:val="28"/>
              </w:rPr>
            </w:pPr>
            <w:r w:rsidRPr="004434DB">
              <w:rPr>
                <w:szCs w:val="28"/>
              </w:rPr>
              <w:t>8,31</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4,56</w:t>
            </w:r>
          </w:p>
        </w:tc>
        <w:tc>
          <w:tcPr>
            <w:tcW w:w="562" w:type="pct"/>
            <w:noWrap/>
            <w:vAlign w:val="center"/>
          </w:tcPr>
          <w:p w:rsidR="00095E55" w:rsidRPr="004434DB" w:rsidRDefault="00095E55" w:rsidP="004434DB">
            <w:pPr>
              <w:widowControl/>
              <w:snapToGrid/>
              <w:spacing w:line="360" w:lineRule="auto"/>
              <w:ind w:firstLine="0"/>
              <w:rPr>
                <w:szCs w:val="28"/>
              </w:rPr>
            </w:pPr>
            <w:r w:rsidRPr="004434DB">
              <w:rPr>
                <w:szCs w:val="28"/>
              </w:rPr>
              <w:t>3,0</w:t>
            </w:r>
          </w:p>
        </w:tc>
        <w:tc>
          <w:tcPr>
            <w:tcW w:w="506" w:type="pct"/>
            <w:noWrap/>
            <w:vAlign w:val="center"/>
          </w:tcPr>
          <w:p w:rsidR="00095E55" w:rsidRPr="004434DB" w:rsidRDefault="00095E55" w:rsidP="004434DB">
            <w:pPr>
              <w:widowControl/>
              <w:snapToGrid/>
              <w:spacing w:line="360" w:lineRule="auto"/>
              <w:ind w:firstLine="0"/>
              <w:rPr>
                <w:szCs w:val="28"/>
              </w:rPr>
            </w:pPr>
            <w:r w:rsidRPr="004434DB">
              <w:rPr>
                <w:szCs w:val="28"/>
              </w:rPr>
              <w:t>156,9</w:t>
            </w:r>
          </w:p>
        </w:tc>
        <w:tc>
          <w:tcPr>
            <w:tcW w:w="505" w:type="pct"/>
            <w:noWrap/>
            <w:vAlign w:val="center"/>
          </w:tcPr>
          <w:p w:rsidR="00095E55" w:rsidRPr="004434DB" w:rsidRDefault="00095E55" w:rsidP="004434DB">
            <w:pPr>
              <w:widowControl/>
              <w:snapToGrid/>
              <w:spacing w:line="360" w:lineRule="auto"/>
              <w:ind w:firstLine="0"/>
              <w:rPr>
                <w:szCs w:val="28"/>
              </w:rPr>
            </w:pPr>
            <w:r w:rsidRPr="004434DB">
              <w:rPr>
                <w:szCs w:val="28"/>
              </w:rPr>
              <w:t>-3,7</w:t>
            </w:r>
          </w:p>
        </w:tc>
        <w:tc>
          <w:tcPr>
            <w:tcW w:w="394" w:type="pct"/>
            <w:noWrap/>
            <w:vAlign w:val="center"/>
          </w:tcPr>
          <w:p w:rsidR="00095E55" w:rsidRPr="004434DB" w:rsidRDefault="00095E55" w:rsidP="004434DB">
            <w:pPr>
              <w:widowControl/>
              <w:snapToGrid/>
              <w:spacing w:line="360" w:lineRule="auto"/>
              <w:ind w:firstLine="0"/>
              <w:rPr>
                <w:szCs w:val="28"/>
              </w:rPr>
            </w:pPr>
            <w:r w:rsidRPr="004434DB">
              <w:rPr>
                <w:szCs w:val="28"/>
              </w:rPr>
              <w:t>54,9</w:t>
            </w:r>
          </w:p>
        </w:tc>
        <w:tc>
          <w:tcPr>
            <w:tcW w:w="449" w:type="pct"/>
            <w:noWrap/>
            <w:vAlign w:val="center"/>
          </w:tcPr>
          <w:p w:rsidR="00095E55" w:rsidRPr="004434DB" w:rsidRDefault="00095E55" w:rsidP="004434DB">
            <w:pPr>
              <w:widowControl/>
              <w:snapToGrid/>
              <w:spacing w:line="360" w:lineRule="auto"/>
              <w:ind w:firstLine="0"/>
              <w:rPr>
                <w:szCs w:val="28"/>
              </w:rPr>
            </w:pPr>
            <w:r w:rsidRPr="004434DB">
              <w:rPr>
                <w:szCs w:val="28"/>
              </w:rPr>
              <w:t>-0,7</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86,1</w:t>
            </w:r>
          </w:p>
        </w:tc>
      </w:tr>
      <w:tr w:rsidR="00095E55" w:rsidRPr="004434DB" w:rsidTr="00FB3316">
        <w:trPr>
          <w:trHeight w:val="471"/>
          <w:jc w:val="center"/>
        </w:trPr>
        <w:tc>
          <w:tcPr>
            <w:tcW w:w="1086" w:type="pct"/>
            <w:vAlign w:val="bottom"/>
          </w:tcPr>
          <w:p w:rsidR="00095E55" w:rsidRPr="004434DB" w:rsidRDefault="00095E55" w:rsidP="004434DB">
            <w:pPr>
              <w:pStyle w:val="ae"/>
              <w:spacing w:line="360" w:lineRule="auto"/>
              <w:ind w:firstLine="0"/>
              <w:rPr>
                <w:sz w:val="20"/>
              </w:rPr>
            </w:pPr>
            <w:r w:rsidRPr="004434DB">
              <w:rPr>
                <w:sz w:val="20"/>
              </w:rPr>
              <w:t>21. Рентабельность производства, % (п.5/(п.14+п.15)*100)</w:t>
            </w:r>
          </w:p>
        </w:tc>
        <w:tc>
          <w:tcPr>
            <w:tcW w:w="375" w:type="pct"/>
            <w:noWrap/>
            <w:vAlign w:val="center"/>
          </w:tcPr>
          <w:p w:rsidR="00095E55" w:rsidRPr="004434DB" w:rsidRDefault="00095E55" w:rsidP="004434DB">
            <w:pPr>
              <w:widowControl/>
              <w:snapToGrid/>
              <w:spacing w:line="360" w:lineRule="auto"/>
              <w:ind w:firstLine="0"/>
              <w:rPr>
                <w:szCs w:val="28"/>
              </w:rPr>
            </w:pPr>
            <w:r w:rsidRPr="004434DB">
              <w:rPr>
                <w:szCs w:val="28"/>
              </w:rPr>
              <w:t>1,89</w:t>
            </w:r>
          </w:p>
        </w:tc>
        <w:tc>
          <w:tcPr>
            <w:tcW w:w="337" w:type="pct"/>
            <w:noWrap/>
            <w:vAlign w:val="center"/>
          </w:tcPr>
          <w:p w:rsidR="00095E55" w:rsidRPr="004434DB" w:rsidRDefault="00095E55" w:rsidP="004434DB">
            <w:pPr>
              <w:widowControl/>
              <w:snapToGrid/>
              <w:spacing w:line="360" w:lineRule="auto"/>
              <w:ind w:firstLine="0"/>
              <w:rPr>
                <w:szCs w:val="28"/>
              </w:rPr>
            </w:pPr>
            <w:r w:rsidRPr="004434DB">
              <w:rPr>
                <w:szCs w:val="28"/>
              </w:rPr>
              <w:t>2,39</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-2,34</w:t>
            </w:r>
          </w:p>
        </w:tc>
        <w:tc>
          <w:tcPr>
            <w:tcW w:w="562" w:type="pct"/>
            <w:noWrap/>
            <w:vAlign w:val="center"/>
          </w:tcPr>
          <w:p w:rsidR="00095E55" w:rsidRPr="004434DB" w:rsidRDefault="00095E55" w:rsidP="004434DB">
            <w:pPr>
              <w:widowControl/>
              <w:snapToGrid/>
              <w:spacing w:line="360" w:lineRule="auto"/>
              <w:ind w:firstLine="0"/>
              <w:rPr>
                <w:szCs w:val="28"/>
              </w:rPr>
            </w:pPr>
            <w:r w:rsidRPr="004434DB">
              <w:rPr>
                <w:szCs w:val="28"/>
              </w:rPr>
              <w:t>0,5</w:t>
            </w:r>
          </w:p>
        </w:tc>
        <w:tc>
          <w:tcPr>
            <w:tcW w:w="506" w:type="pct"/>
            <w:noWrap/>
            <w:vAlign w:val="center"/>
          </w:tcPr>
          <w:p w:rsidR="00095E55" w:rsidRPr="004434DB" w:rsidRDefault="00095E55" w:rsidP="004434DB">
            <w:pPr>
              <w:widowControl/>
              <w:snapToGrid/>
              <w:spacing w:line="360" w:lineRule="auto"/>
              <w:ind w:firstLine="0"/>
              <w:rPr>
                <w:szCs w:val="28"/>
              </w:rPr>
            </w:pPr>
            <w:r w:rsidRPr="004434DB">
              <w:rPr>
                <w:szCs w:val="28"/>
              </w:rPr>
              <w:t>126,4</w:t>
            </w:r>
          </w:p>
        </w:tc>
        <w:tc>
          <w:tcPr>
            <w:tcW w:w="505" w:type="pct"/>
            <w:noWrap/>
            <w:vAlign w:val="center"/>
          </w:tcPr>
          <w:p w:rsidR="00095E55" w:rsidRPr="004434DB" w:rsidRDefault="00095E55" w:rsidP="004434DB">
            <w:pPr>
              <w:widowControl/>
              <w:snapToGrid/>
              <w:spacing w:line="360" w:lineRule="auto"/>
              <w:ind w:firstLine="0"/>
              <w:rPr>
                <w:szCs w:val="28"/>
              </w:rPr>
            </w:pPr>
            <w:r w:rsidRPr="004434DB">
              <w:rPr>
                <w:szCs w:val="28"/>
              </w:rPr>
              <w:t>-4,7</w:t>
            </w:r>
          </w:p>
        </w:tc>
        <w:tc>
          <w:tcPr>
            <w:tcW w:w="394" w:type="pct"/>
            <w:noWrap/>
            <w:vAlign w:val="center"/>
          </w:tcPr>
          <w:p w:rsidR="00095E55" w:rsidRPr="004434DB" w:rsidRDefault="00095E55" w:rsidP="004434DB">
            <w:pPr>
              <w:widowControl/>
              <w:snapToGrid/>
              <w:spacing w:line="360" w:lineRule="auto"/>
              <w:ind w:firstLine="0"/>
              <w:rPr>
                <w:szCs w:val="28"/>
              </w:rPr>
            </w:pPr>
            <w:r w:rsidRPr="004434DB">
              <w:rPr>
                <w:szCs w:val="28"/>
              </w:rPr>
              <w:t>-97,8</w:t>
            </w:r>
          </w:p>
        </w:tc>
        <w:tc>
          <w:tcPr>
            <w:tcW w:w="449" w:type="pct"/>
            <w:noWrap/>
            <w:vAlign w:val="center"/>
          </w:tcPr>
          <w:p w:rsidR="00095E55" w:rsidRPr="004434DB" w:rsidRDefault="00095E55" w:rsidP="004434DB">
            <w:pPr>
              <w:widowControl/>
              <w:snapToGrid/>
              <w:spacing w:line="360" w:lineRule="auto"/>
              <w:ind w:firstLine="0"/>
              <w:rPr>
                <w:szCs w:val="28"/>
              </w:rPr>
            </w:pPr>
            <w:r w:rsidRPr="004434DB">
              <w:rPr>
                <w:szCs w:val="28"/>
              </w:rPr>
              <w:t>-4,2</w:t>
            </w:r>
          </w:p>
        </w:tc>
        <w:tc>
          <w:tcPr>
            <w:tcW w:w="393" w:type="pct"/>
            <w:noWrap/>
            <w:vAlign w:val="center"/>
          </w:tcPr>
          <w:p w:rsidR="00095E55" w:rsidRPr="004434DB" w:rsidRDefault="00095E55" w:rsidP="004434DB">
            <w:pPr>
              <w:widowControl/>
              <w:snapToGrid/>
              <w:spacing w:line="360" w:lineRule="auto"/>
              <w:ind w:firstLine="0"/>
              <w:rPr>
                <w:szCs w:val="28"/>
              </w:rPr>
            </w:pPr>
            <w:r w:rsidRPr="004434DB">
              <w:rPr>
                <w:szCs w:val="28"/>
              </w:rPr>
              <w:t>-123,6</w:t>
            </w:r>
          </w:p>
        </w:tc>
      </w:tr>
    </w:tbl>
    <w:p w:rsidR="00E95645" w:rsidRPr="00B15B3D" w:rsidRDefault="00E95645" w:rsidP="002F43EF">
      <w:pPr>
        <w:widowControl/>
        <w:snapToGrid/>
        <w:spacing w:line="360" w:lineRule="auto"/>
        <w:ind w:firstLine="709"/>
        <w:rPr>
          <w:sz w:val="28"/>
          <w:szCs w:val="24"/>
        </w:rPr>
      </w:pPr>
    </w:p>
    <w:p w:rsidR="00A848E5" w:rsidRPr="00B15B3D" w:rsidRDefault="00A848E5" w:rsidP="002F43EF">
      <w:pPr>
        <w:widowControl/>
        <w:snapToGrid/>
        <w:spacing w:line="360" w:lineRule="auto"/>
        <w:ind w:firstLine="709"/>
        <w:rPr>
          <w:sz w:val="28"/>
          <w:szCs w:val="28"/>
        </w:rPr>
        <w:sectPr w:rsidR="00A848E5" w:rsidRPr="00B15B3D" w:rsidSect="005E1E33">
          <w:pgSz w:w="16838" w:h="11906" w:orient="landscape"/>
          <w:pgMar w:top="1134" w:right="851" w:bottom="1134" w:left="1701" w:header="709" w:footer="709" w:gutter="0"/>
          <w:pgNumType w:start="31"/>
          <w:cols w:space="708"/>
          <w:docGrid w:linePitch="360"/>
        </w:sectPr>
      </w:pPr>
    </w:p>
    <w:p w:rsidR="00A848E5" w:rsidRPr="00B15B3D" w:rsidRDefault="00A848E5" w:rsidP="002F43EF">
      <w:pPr>
        <w:pStyle w:val="2"/>
        <w:spacing w:line="360" w:lineRule="auto"/>
        <w:ind w:firstLine="709"/>
        <w:jc w:val="both"/>
        <w:rPr>
          <w:szCs w:val="28"/>
        </w:rPr>
      </w:pPr>
      <w:bookmarkStart w:id="9" w:name="_Toc242508076"/>
      <w:r w:rsidRPr="00B15B3D">
        <w:rPr>
          <w:szCs w:val="28"/>
        </w:rPr>
        <w:t>2.</w:t>
      </w:r>
      <w:r w:rsidR="006340B2" w:rsidRPr="00B15B3D">
        <w:rPr>
          <w:szCs w:val="28"/>
        </w:rPr>
        <w:t>2</w:t>
      </w:r>
      <w:r w:rsidRPr="00B15B3D">
        <w:rPr>
          <w:szCs w:val="28"/>
        </w:rPr>
        <w:t>.1 Анализ объема производимой продукции</w:t>
      </w:r>
      <w:bookmarkEnd w:id="9"/>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Темпы роста объема производства и реализации продукции, повышение качества непосредственно влияют на величину издержек, прибыли и рентабельности. Деятельность хозяйствующих субъектов должна быть направлена на то, чтобы произвести и продать максимальное количество продукции высокого качества при минимальных затратах. Поэтому анализ объема производства и реализации продукции имеет важное значение.</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Цель анализа производства и реализации продукции состоит в выявлении наиболее эффективных путей увеличения объема выпуска продукции и улучшения ее качества, в изыскании внутренних резервов роста объема производства.</w:t>
      </w:r>
    </w:p>
    <w:p w:rsidR="00A848E5" w:rsidRPr="00B15B3D" w:rsidRDefault="00A848E5" w:rsidP="002F43EF">
      <w:pPr>
        <w:pStyle w:val="ae"/>
        <w:spacing w:line="360" w:lineRule="auto"/>
      </w:pPr>
      <w:r w:rsidRPr="00B15B3D">
        <w:t>Анализ объема производства продукции приведен в таблице 2.2.</w:t>
      </w:r>
    </w:p>
    <w:p w:rsidR="00A848E5" w:rsidRPr="00B15B3D" w:rsidRDefault="00A848E5" w:rsidP="002F43EF">
      <w:pPr>
        <w:pStyle w:val="ae"/>
        <w:spacing w:line="360" w:lineRule="auto"/>
      </w:pPr>
      <w:r w:rsidRPr="00B15B3D">
        <w:t xml:space="preserve">Изменение объема производства зависит от следующих факторов и рассчитывается по формуле: </w:t>
      </w:r>
    </w:p>
    <w:p w:rsidR="00095E55" w:rsidRPr="00B15B3D" w:rsidRDefault="00095E55" w:rsidP="002F43EF">
      <w:pPr>
        <w:pStyle w:val="ae"/>
        <w:spacing w:line="360" w:lineRule="auto"/>
      </w:pPr>
    </w:p>
    <w:p w:rsidR="00A848E5" w:rsidRPr="00B15B3D" w:rsidRDefault="00A848E5" w:rsidP="002F43EF">
      <w:pPr>
        <w:pStyle w:val="ae"/>
        <w:tabs>
          <w:tab w:val="clear" w:pos="3960"/>
        </w:tabs>
        <w:spacing w:line="360" w:lineRule="auto"/>
      </w:pPr>
      <w:r w:rsidRPr="00B15B3D">
        <w:t>ОП = N ∑УДiЦi,</w:t>
      </w:r>
      <w:r w:rsidRPr="00B15B3D">
        <w:tab/>
      </w:r>
      <w:r w:rsidRPr="00B15B3D">
        <w:tab/>
      </w:r>
      <w:r w:rsidRPr="00B15B3D">
        <w:tab/>
      </w:r>
      <w:r w:rsidRPr="00B15B3D">
        <w:tab/>
      </w:r>
      <w:r w:rsidR="002376B2" w:rsidRPr="00B15B3D">
        <w:tab/>
      </w:r>
      <w:r w:rsidR="002376B2" w:rsidRPr="00B15B3D">
        <w:tab/>
      </w:r>
      <w:r w:rsidRPr="00B15B3D">
        <w:t>(2.1)</w:t>
      </w:r>
    </w:p>
    <w:p w:rsidR="00A848E5" w:rsidRPr="00B15B3D" w:rsidRDefault="00A848E5" w:rsidP="002F43EF">
      <w:pPr>
        <w:pStyle w:val="ae"/>
        <w:spacing w:line="360" w:lineRule="auto"/>
      </w:pPr>
    </w:p>
    <w:p w:rsidR="00A848E5" w:rsidRPr="00B15B3D" w:rsidRDefault="00A848E5" w:rsidP="002F43EF">
      <w:pPr>
        <w:pStyle w:val="ae"/>
        <w:spacing w:line="360" w:lineRule="auto"/>
      </w:pPr>
      <w:r w:rsidRPr="00B15B3D">
        <w:t>где N – количество произведенной продукции за год, шт.;</w:t>
      </w:r>
    </w:p>
    <w:p w:rsidR="00A848E5" w:rsidRPr="00B15B3D" w:rsidRDefault="00A848E5" w:rsidP="002F43EF">
      <w:pPr>
        <w:pStyle w:val="ae"/>
        <w:spacing w:line="360" w:lineRule="auto"/>
      </w:pPr>
      <w:r w:rsidRPr="00B15B3D">
        <w:t>УДi – удельный вес количества i-го наименования в общем количестве произведенной продукции за год, %;</w:t>
      </w:r>
    </w:p>
    <w:p w:rsidR="00A848E5" w:rsidRPr="00B15B3D" w:rsidRDefault="00A848E5" w:rsidP="002F43EF">
      <w:pPr>
        <w:pStyle w:val="ae"/>
        <w:spacing w:line="360" w:lineRule="auto"/>
      </w:pPr>
      <w:r w:rsidRPr="00B15B3D">
        <w:t>Цi – средняя цена i-го наименования за год, тыс. руб..</w:t>
      </w:r>
    </w:p>
    <w:p w:rsidR="00A848E5" w:rsidRPr="00B15B3D" w:rsidRDefault="00A848E5" w:rsidP="002F43EF">
      <w:pPr>
        <w:pStyle w:val="ae"/>
        <w:spacing w:line="360" w:lineRule="auto"/>
      </w:pPr>
      <w:r w:rsidRPr="00B15B3D">
        <w:t xml:space="preserve">За исследуемый период наблюдается рост объема производства пиломатериалов, произведенных из твердолиственных пород, на </w:t>
      </w:r>
      <w:smartTag w:uri="urn:schemas-microsoft-com:office:smarttags" w:element="metricconverter">
        <w:smartTagPr>
          <w:attr w:name="ProductID" w:val="48 м3"/>
        </w:smartTagPr>
        <w:r w:rsidRPr="00B15B3D">
          <w:t>48 м</w:t>
        </w:r>
        <w:r w:rsidRPr="00B15B3D">
          <w:rPr>
            <w:vertAlign w:val="superscript"/>
          </w:rPr>
          <w:t>3</w:t>
        </w:r>
      </w:smartTag>
      <w:r w:rsidRPr="00B15B3D">
        <w:t xml:space="preserve">, значительно снизилось производство пиломатериалов из хвойных пород (на </w:t>
      </w:r>
      <w:smartTag w:uri="urn:schemas-microsoft-com:office:smarttags" w:element="metricconverter">
        <w:smartTagPr>
          <w:attr w:name="ProductID" w:val="2070 м3"/>
        </w:smartTagPr>
        <w:r w:rsidRPr="00B15B3D">
          <w:t>2070 м</w:t>
        </w:r>
        <w:r w:rsidRPr="00B15B3D">
          <w:rPr>
            <w:vertAlign w:val="superscript"/>
          </w:rPr>
          <w:t>3</w:t>
        </w:r>
      </w:smartTag>
      <w:r w:rsidRPr="00B15B3D">
        <w:t>), в 2004 году шпалы деревянные уже не производятся. Изменение структуры производства оказало влияние и на изменение себестоимости производства отдельных видов продукции. Данные показатели оказали влияние на изменение объема производства. Для расчета влияния факторов на объем производства используем прием абсолютных разниц. Влияние факторов рассчитано в таблице 2.3.</w:t>
      </w:r>
    </w:p>
    <w:p w:rsidR="00A848E5" w:rsidRPr="00B15B3D" w:rsidRDefault="00A848E5" w:rsidP="002F43EF">
      <w:pPr>
        <w:widowControl/>
        <w:snapToGrid/>
        <w:spacing w:line="360" w:lineRule="auto"/>
        <w:ind w:firstLine="709"/>
        <w:rPr>
          <w:sz w:val="28"/>
          <w:szCs w:val="28"/>
        </w:rPr>
        <w:sectPr w:rsidR="00A848E5" w:rsidRPr="00B15B3D" w:rsidSect="00CE7CA5">
          <w:pgSz w:w="11906" w:h="16838"/>
          <w:pgMar w:top="1134" w:right="851" w:bottom="1134" w:left="1701" w:header="709" w:footer="709" w:gutter="0"/>
          <w:pgNumType w:start="37"/>
          <w:cols w:space="708"/>
          <w:docGrid w:linePitch="360"/>
        </w:sectPr>
      </w:pPr>
    </w:p>
    <w:p w:rsidR="00A848E5" w:rsidRPr="00B15B3D" w:rsidRDefault="00A848E5" w:rsidP="002F43EF">
      <w:pPr>
        <w:pStyle w:val="af"/>
        <w:spacing w:line="360" w:lineRule="auto"/>
        <w:ind w:firstLine="709"/>
        <w:jc w:val="both"/>
      </w:pPr>
      <w:r w:rsidRPr="00B15B3D">
        <w:t>Таблица 2.2 - Объем произведенной продукции (в действующих ценах)</w:t>
      </w:r>
    </w:p>
    <w:tbl>
      <w:tblPr>
        <w:tblW w:w="5000" w:type="pct"/>
        <w:jc w:val="center"/>
        <w:tblLayout w:type="fixed"/>
        <w:tblLook w:val="0000" w:firstRow="0" w:lastRow="0" w:firstColumn="0" w:lastColumn="0" w:noHBand="0" w:noVBand="0"/>
      </w:tblPr>
      <w:tblGrid>
        <w:gridCol w:w="1793"/>
        <w:gridCol w:w="662"/>
        <w:gridCol w:w="751"/>
        <w:gridCol w:w="731"/>
        <w:gridCol w:w="969"/>
        <w:gridCol w:w="786"/>
        <w:gridCol w:w="876"/>
        <w:gridCol w:w="818"/>
        <w:gridCol w:w="890"/>
        <w:gridCol w:w="1125"/>
        <w:gridCol w:w="890"/>
        <w:gridCol w:w="859"/>
        <w:gridCol w:w="832"/>
        <w:gridCol w:w="818"/>
        <w:gridCol w:w="951"/>
        <w:gridCol w:w="751"/>
      </w:tblGrid>
      <w:tr w:rsidR="00A848E5" w:rsidRPr="00CE7CA5" w:rsidTr="00CE7CA5">
        <w:trPr>
          <w:trHeight w:val="420"/>
          <w:jc w:val="center"/>
        </w:trPr>
        <w:tc>
          <w:tcPr>
            <w:tcW w:w="618" w:type="pct"/>
            <w:vMerge w:val="restart"/>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Наименование</w:t>
            </w:r>
          </w:p>
          <w:p w:rsidR="00A848E5" w:rsidRPr="00CE7CA5" w:rsidRDefault="00A848E5" w:rsidP="00CE7CA5">
            <w:pPr>
              <w:pStyle w:val="ae"/>
              <w:spacing w:line="360" w:lineRule="auto"/>
              <w:ind w:firstLine="0"/>
              <w:rPr>
                <w:sz w:val="20"/>
                <w:szCs w:val="24"/>
              </w:rPr>
            </w:pPr>
            <w:r w:rsidRPr="00CE7CA5">
              <w:rPr>
                <w:sz w:val="20"/>
                <w:szCs w:val="24"/>
              </w:rPr>
              <w:t>продукции</w:t>
            </w:r>
          </w:p>
        </w:tc>
        <w:tc>
          <w:tcPr>
            <w:tcW w:w="1344" w:type="pct"/>
            <w:gridSpan w:val="5"/>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2002г.</w:t>
            </w:r>
          </w:p>
        </w:tc>
        <w:tc>
          <w:tcPr>
            <w:tcW w:w="1586" w:type="pct"/>
            <w:gridSpan w:val="5"/>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2004г.</w:t>
            </w:r>
          </w:p>
        </w:tc>
        <w:tc>
          <w:tcPr>
            <w:tcW w:w="1452" w:type="pct"/>
            <w:gridSpan w:val="5"/>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Абсолютное отклонение</w:t>
            </w:r>
          </w:p>
        </w:tc>
      </w:tr>
      <w:tr w:rsidR="00A848E5" w:rsidRPr="00CE7CA5" w:rsidTr="00CE7CA5">
        <w:trPr>
          <w:cantSplit/>
          <w:trHeight w:val="2731"/>
          <w:jc w:val="center"/>
        </w:trPr>
        <w:tc>
          <w:tcPr>
            <w:tcW w:w="618" w:type="pct"/>
            <w:vMerge/>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p>
        </w:tc>
        <w:tc>
          <w:tcPr>
            <w:tcW w:w="228" w:type="pct"/>
            <w:tcBorders>
              <w:top w:val="single" w:sz="4" w:space="0" w:color="auto"/>
              <w:left w:val="single" w:sz="4" w:space="0" w:color="auto"/>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кол-во, м</w:t>
            </w:r>
            <w:r w:rsidRPr="00CE7CA5">
              <w:rPr>
                <w:sz w:val="20"/>
                <w:szCs w:val="24"/>
                <w:vertAlign w:val="superscript"/>
              </w:rPr>
              <w:t>3</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цена млн. руб.</w:t>
            </w:r>
          </w:p>
        </w:tc>
        <w:tc>
          <w:tcPr>
            <w:tcW w:w="252" w:type="pct"/>
            <w:tcBorders>
              <w:top w:val="single" w:sz="4" w:space="0" w:color="auto"/>
              <w:left w:val="single" w:sz="4" w:space="0" w:color="auto"/>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сум-ма млн. руб.</w:t>
            </w:r>
          </w:p>
        </w:tc>
        <w:tc>
          <w:tcPr>
            <w:tcW w:w="334"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себестоимость ед. продукции, млн. руб.</w:t>
            </w:r>
          </w:p>
        </w:tc>
        <w:tc>
          <w:tcPr>
            <w:tcW w:w="271"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удельный вес кол-ва, %</w:t>
            </w:r>
          </w:p>
        </w:tc>
        <w:tc>
          <w:tcPr>
            <w:tcW w:w="302"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кол-во, м</w:t>
            </w:r>
            <w:r w:rsidRPr="00CE7CA5">
              <w:rPr>
                <w:sz w:val="20"/>
                <w:szCs w:val="24"/>
                <w:vertAlign w:val="superscript"/>
              </w:rPr>
              <w:t>3</w:t>
            </w:r>
          </w:p>
        </w:tc>
        <w:tc>
          <w:tcPr>
            <w:tcW w:w="282"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цена млн. руб.</w:t>
            </w:r>
          </w:p>
        </w:tc>
        <w:tc>
          <w:tcPr>
            <w:tcW w:w="307"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сумма млн. руб.</w:t>
            </w:r>
          </w:p>
        </w:tc>
        <w:tc>
          <w:tcPr>
            <w:tcW w:w="388"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себестоимость ед. продукции, млн. руб.</w:t>
            </w:r>
          </w:p>
        </w:tc>
        <w:tc>
          <w:tcPr>
            <w:tcW w:w="307"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удель-ный вес кол-ва, %</w:t>
            </w:r>
          </w:p>
        </w:tc>
        <w:tc>
          <w:tcPr>
            <w:tcW w:w="296"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кол-во, м</w:t>
            </w:r>
            <w:r w:rsidRPr="00CE7CA5">
              <w:rPr>
                <w:sz w:val="20"/>
                <w:szCs w:val="24"/>
                <w:vertAlign w:val="superscript"/>
              </w:rPr>
              <w:t>3</w:t>
            </w:r>
          </w:p>
        </w:tc>
        <w:tc>
          <w:tcPr>
            <w:tcW w:w="287"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цена млн. руб.</w:t>
            </w:r>
          </w:p>
        </w:tc>
        <w:tc>
          <w:tcPr>
            <w:tcW w:w="282"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сумма млн. руб.</w:t>
            </w:r>
          </w:p>
        </w:tc>
        <w:tc>
          <w:tcPr>
            <w:tcW w:w="328"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себестоимость ед. продукции, млн. руб.</w:t>
            </w:r>
          </w:p>
        </w:tc>
        <w:tc>
          <w:tcPr>
            <w:tcW w:w="259" w:type="pct"/>
            <w:tcBorders>
              <w:top w:val="single" w:sz="4" w:space="0" w:color="auto"/>
              <w:left w:val="nil"/>
              <w:bottom w:val="single" w:sz="4" w:space="0" w:color="auto"/>
              <w:right w:val="single" w:sz="4" w:space="0" w:color="auto"/>
            </w:tcBorders>
            <w:textDirection w:val="btLr"/>
            <w:vAlign w:val="center"/>
          </w:tcPr>
          <w:p w:rsidR="00A848E5" w:rsidRPr="00CE7CA5" w:rsidRDefault="00A848E5" w:rsidP="00CE7CA5">
            <w:pPr>
              <w:pStyle w:val="ae"/>
              <w:spacing w:line="360" w:lineRule="auto"/>
              <w:ind w:firstLine="0"/>
              <w:rPr>
                <w:sz w:val="20"/>
                <w:szCs w:val="24"/>
              </w:rPr>
            </w:pPr>
            <w:r w:rsidRPr="00CE7CA5">
              <w:rPr>
                <w:sz w:val="20"/>
                <w:szCs w:val="24"/>
              </w:rPr>
              <w:t>удельный вес кол-ва, %</w:t>
            </w:r>
          </w:p>
        </w:tc>
      </w:tr>
      <w:tr w:rsidR="00A848E5" w:rsidRPr="00CE7CA5" w:rsidTr="00CE7CA5">
        <w:trPr>
          <w:trHeight w:val="660"/>
          <w:jc w:val="center"/>
        </w:trPr>
        <w:tc>
          <w:tcPr>
            <w:tcW w:w="618" w:type="pct"/>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Пиломатериалы твердые</w:t>
            </w:r>
          </w:p>
        </w:tc>
        <w:tc>
          <w:tcPr>
            <w:tcW w:w="228" w:type="pct"/>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9" w:type="pct"/>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2" w:type="pct"/>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334"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71"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0,0</w:t>
            </w:r>
          </w:p>
        </w:tc>
        <w:tc>
          <w:tcPr>
            <w:tcW w:w="302"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48</w:t>
            </w:r>
          </w:p>
        </w:tc>
        <w:tc>
          <w:tcPr>
            <w:tcW w:w="282"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0,</w:t>
            </w:r>
            <w:r w:rsidRPr="00CE7CA5">
              <w:rPr>
                <w:sz w:val="20"/>
                <w:szCs w:val="24"/>
                <w:lang w:val="en-US"/>
              </w:rPr>
              <w:t>270</w:t>
            </w:r>
          </w:p>
        </w:tc>
        <w:tc>
          <w:tcPr>
            <w:tcW w:w="307"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lang w:val="en-US"/>
              </w:rPr>
              <w:t>13</w:t>
            </w:r>
          </w:p>
        </w:tc>
        <w:tc>
          <w:tcPr>
            <w:tcW w:w="388"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0,219</w:t>
            </w:r>
          </w:p>
        </w:tc>
        <w:tc>
          <w:tcPr>
            <w:tcW w:w="307"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0,9</w:t>
            </w:r>
          </w:p>
        </w:tc>
        <w:tc>
          <w:tcPr>
            <w:tcW w:w="296"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48</w:t>
            </w:r>
          </w:p>
        </w:tc>
        <w:tc>
          <w:tcPr>
            <w:tcW w:w="287"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0,27</w:t>
            </w:r>
          </w:p>
        </w:tc>
        <w:tc>
          <w:tcPr>
            <w:tcW w:w="282"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13</w:t>
            </w:r>
          </w:p>
        </w:tc>
        <w:tc>
          <w:tcPr>
            <w:tcW w:w="328"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0,219</w:t>
            </w:r>
          </w:p>
        </w:tc>
        <w:tc>
          <w:tcPr>
            <w:tcW w:w="259" w:type="pct"/>
            <w:tcBorders>
              <w:top w:val="single" w:sz="4" w:space="0" w:color="auto"/>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0,9</w:t>
            </w:r>
          </w:p>
        </w:tc>
      </w:tr>
      <w:tr w:rsidR="00A848E5" w:rsidRPr="00CE7CA5" w:rsidTr="00CE7CA5">
        <w:trPr>
          <w:trHeight w:val="660"/>
          <w:jc w:val="center"/>
        </w:trPr>
        <w:tc>
          <w:tcPr>
            <w:tcW w:w="61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Пиломатериалы хв.пород</w:t>
            </w:r>
          </w:p>
        </w:tc>
        <w:tc>
          <w:tcPr>
            <w:tcW w:w="22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7381</w:t>
            </w:r>
          </w:p>
        </w:tc>
        <w:tc>
          <w:tcPr>
            <w:tcW w:w="259"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lang w:val="en-US"/>
              </w:rPr>
            </w:pPr>
            <w:r w:rsidRPr="00CE7CA5">
              <w:rPr>
                <w:sz w:val="20"/>
                <w:szCs w:val="24"/>
              </w:rPr>
              <w:t>0,1</w:t>
            </w:r>
            <w:r w:rsidRPr="00CE7CA5">
              <w:rPr>
                <w:sz w:val="20"/>
                <w:szCs w:val="24"/>
                <w:lang w:val="en-US"/>
              </w:rPr>
              <w:t>49</w:t>
            </w:r>
          </w:p>
        </w:tc>
        <w:tc>
          <w:tcPr>
            <w:tcW w:w="252"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lang w:val="en-US"/>
              </w:rPr>
            </w:pPr>
            <w:r w:rsidRPr="00CE7CA5">
              <w:rPr>
                <w:sz w:val="20"/>
                <w:szCs w:val="24"/>
                <w:lang w:val="en-US"/>
              </w:rPr>
              <w:t>1100</w:t>
            </w:r>
          </w:p>
        </w:tc>
        <w:tc>
          <w:tcPr>
            <w:tcW w:w="334"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0,106</w:t>
            </w:r>
          </w:p>
        </w:tc>
        <w:tc>
          <w:tcPr>
            <w:tcW w:w="271"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77,0</w:t>
            </w:r>
          </w:p>
        </w:tc>
        <w:tc>
          <w:tcPr>
            <w:tcW w:w="30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5311</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0,2</w:t>
            </w:r>
            <w:r w:rsidRPr="00CE7CA5">
              <w:rPr>
                <w:sz w:val="20"/>
                <w:szCs w:val="24"/>
                <w:lang w:val="en-US"/>
              </w:rPr>
              <w:t>67</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1</w:t>
            </w:r>
            <w:r w:rsidRPr="00CE7CA5">
              <w:rPr>
                <w:sz w:val="20"/>
                <w:szCs w:val="24"/>
                <w:lang w:val="en-US"/>
              </w:rPr>
              <w:t>415</w:t>
            </w:r>
          </w:p>
        </w:tc>
        <w:tc>
          <w:tcPr>
            <w:tcW w:w="38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0,21</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95,9</w:t>
            </w:r>
          </w:p>
        </w:tc>
        <w:tc>
          <w:tcPr>
            <w:tcW w:w="296"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-2070</w:t>
            </w:r>
          </w:p>
        </w:tc>
        <w:tc>
          <w:tcPr>
            <w:tcW w:w="287"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lang w:val="en-US"/>
              </w:rPr>
            </w:pPr>
            <w:r w:rsidRPr="00CE7CA5">
              <w:rPr>
                <w:szCs w:val="24"/>
              </w:rPr>
              <w:t>0,11</w:t>
            </w:r>
            <w:r w:rsidRPr="00CE7CA5">
              <w:rPr>
                <w:szCs w:val="24"/>
                <w:lang w:val="en-US"/>
              </w:rPr>
              <w:t>8</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315</w:t>
            </w:r>
          </w:p>
        </w:tc>
        <w:tc>
          <w:tcPr>
            <w:tcW w:w="328"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0,104</w:t>
            </w:r>
          </w:p>
        </w:tc>
        <w:tc>
          <w:tcPr>
            <w:tcW w:w="259"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19</w:t>
            </w:r>
          </w:p>
        </w:tc>
      </w:tr>
      <w:tr w:rsidR="00A848E5" w:rsidRPr="00CE7CA5" w:rsidTr="00CE7CA5">
        <w:trPr>
          <w:trHeight w:val="660"/>
          <w:jc w:val="center"/>
        </w:trPr>
        <w:tc>
          <w:tcPr>
            <w:tcW w:w="61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Пиломатериалы мягкие</w:t>
            </w:r>
          </w:p>
        </w:tc>
        <w:tc>
          <w:tcPr>
            <w:tcW w:w="22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9"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2"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334"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71"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0,0</w:t>
            </w:r>
          </w:p>
        </w:tc>
        <w:tc>
          <w:tcPr>
            <w:tcW w:w="30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12</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0,</w:t>
            </w:r>
            <w:r w:rsidRPr="00CE7CA5">
              <w:rPr>
                <w:sz w:val="20"/>
                <w:szCs w:val="24"/>
                <w:lang w:val="en-US"/>
              </w:rPr>
              <w:t>333</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lang w:val="en-US"/>
              </w:rPr>
              <w:t>4</w:t>
            </w:r>
          </w:p>
        </w:tc>
        <w:tc>
          <w:tcPr>
            <w:tcW w:w="38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0,192</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0,2</w:t>
            </w:r>
          </w:p>
        </w:tc>
        <w:tc>
          <w:tcPr>
            <w:tcW w:w="296"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12</w:t>
            </w:r>
          </w:p>
        </w:tc>
        <w:tc>
          <w:tcPr>
            <w:tcW w:w="287"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0,333</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4</w:t>
            </w:r>
          </w:p>
        </w:tc>
        <w:tc>
          <w:tcPr>
            <w:tcW w:w="328"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0,192</w:t>
            </w:r>
          </w:p>
        </w:tc>
        <w:tc>
          <w:tcPr>
            <w:tcW w:w="259"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0,2</w:t>
            </w:r>
          </w:p>
        </w:tc>
      </w:tr>
      <w:tr w:rsidR="00A848E5" w:rsidRPr="00CE7CA5" w:rsidTr="00CE7CA5">
        <w:trPr>
          <w:trHeight w:val="660"/>
          <w:jc w:val="center"/>
        </w:trPr>
        <w:tc>
          <w:tcPr>
            <w:tcW w:w="61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Дровяная древесина</w:t>
            </w:r>
          </w:p>
        </w:tc>
        <w:tc>
          <w:tcPr>
            <w:tcW w:w="22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9"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52"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334"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271"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0,0</w:t>
            </w:r>
          </w:p>
        </w:tc>
        <w:tc>
          <w:tcPr>
            <w:tcW w:w="30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166</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0,</w:t>
            </w:r>
            <w:r w:rsidRPr="00CE7CA5">
              <w:rPr>
                <w:sz w:val="20"/>
                <w:szCs w:val="24"/>
                <w:lang w:val="en-US"/>
              </w:rPr>
              <w:t>265</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4</w:t>
            </w:r>
            <w:r w:rsidRPr="00CE7CA5">
              <w:rPr>
                <w:sz w:val="20"/>
                <w:szCs w:val="24"/>
                <w:lang w:val="en-US"/>
              </w:rPr>
              <w:t>4</w:t>
            </w:r>
          </w:p>
        </w:tc>
        <w:tc>
          <w:tcPr>
            <w:tcW w:w="38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lang w:val="en-US"/>
              </w:rPr>
            </w:pPr>
            <w:r w:rsidRPr="00CE7CA5">
              <w:rPr>
                <w:sz w:val="20"/>
                <w:szCs w:val="24"/>
              </w:rPr>
              <w:t>0,2</w:t>
            </w:r>
            <w:r w:rsidRPr="00CE7CA5">
              <w:rPr>
                <w:sz w:val="20"/>
                <w:szCs w:val="24"/>
                <w:lang w:val="en-US"/>
              </w:rPr>
              <w:t>11</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3,0</w:t>
            </w:r>
          </w:p>
        </w:tc>
        <w:tc>
          <w:tcPr>
            <w:tcW w:w="296"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166</w:t>
            </w:r>
          </w:p>
        </w:tc>
        <w:tc>
          <w:tcPr>
            <w:tcW w:w="287"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lang w:val="en-US"/>
              </w:rPr>
            </w:pPr>
            <w:r w:rsidRPr="00CE7CA5">
              <w:rPr>
                <w:szCs w:val="24"/>
              </w:rPr>
              <w:t>0,</w:t>
            </w:r>
            <w:r w:rsidRPr="00CE7CA5">
              <w:rPr>
                <w:szCs w:val="24"/>
                <w:lang w:val="en-US"/>
              </w:rPr>
              <w:t>265</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44</w:t>
            </w:r>
          </w:p>
        </w:tc>
        <w:tc>
          <w:tcPr>
            <w:tcW w:w="328"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0,211</w:t>
            </w:r>
          </w:p>
        </w:tc>
        <w:tc>
          <w:tcPr>
            <w:tcW w:w="259"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3</w:t>
            </w:r>
          </w:p>
        </w:tc>
      </w:tr>
      <w:tr w:rsidR="00A848E5" w:rsidRPr="00CE7CA5" w:rsidTr="00CE7CA5">
        <w:trPr>
          <w:trHeight w:val="660"/>
          <w:jc w:val="center"/>
        </w:trPr>
        <w:tc>
          <w:tcPr>
            <w:tcW w:w="61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Шпала деревянная</w:t>
            </w:r>
          </w:p>
        </w:tc>
        <w:tc>
          <w:tcPr>
            <w:tcW w:w="22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2202</w:t>
            </w:r>
          </w:p>
        </w:tc>
        <w:tc>
          <w:tcPr>
            <w:tcW w:w="259"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lang w:val="en-US"/>
              </w:rPr>
            </w:pPr>
            <w:r w:rsidRPr="00CE7CA5">
              <w:rPr>
                <w:sz w:val="20"/>
                <w:szCs w:val="24"/>
              </w:rPr>
              <w:t>0,1</w:t>
            </w:r>
            <w:r w:rsidRPr="00CE7CA5">
              <w:rPr>
                <w:sz w:val="20"/>
                <w:szCs w:val="24"/>
                <w:lang w:val="en-US"/>
              </w:rPr>
              <w:t>49</w:t>
            </w:r>
          </w:p>
        </w:tc>
        <w:tc>
          <w:tcPr>
            <w:tcW w:w="252"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lang w:val="en-US"/>
              </w:rPr>
            </w:pPr>
            <w:r w:rsidRPr="00CE7CA5">
              <w:rPr>
                <w:sz w:val="20"/>
                <w:szCs w:val="24"/>
                <w:lang w:val="en-US"/>
              </w:rPr>
              <w:t>328</w:t>
            </w:r>
          </w:p>
        </w:tc>
        <w:tc>
          <w:tcPr>
            <w:tcW w:w="334"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0,107</w:t>
            </w:r>
          </w:p>
        </w:tc>
        <w:tc>
          <w:tcPr>
            <w:tcW w:w="271"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23,0</w:t>
            </w:r>
          </w:p>
        </w:tc>
        <w:tc>
          <w:tcPr>
            <w:tcW w:w="30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p>
        </w:tc>
        <w:tc>
          <w:tcPr>
            <w:tcW w:w="38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0,0</w:t>
            </w:r>
          </w:p>
        </w:tc>
        <w:tc>
          <w:tcPr>
            <w:tcW w:w="296"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-2202</w:t>
            </w:r>
          </w:p>
        </w:tc>
        <w:tc>
          <w:tcPr>
            <w:tcW w:w="287"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-0,149</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-328</w:t>
            </w:r>
          </w:p>
        </w:tc>
        <w:tc>
          <w:tcPr>
            <w:tcW w:w="328"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-0,107</w:t>
            </w:r>
          </w:p>
        </w:tc>
        <w:tc>
          <w:tcPr>
            <w:tcW w:w="259"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-23</w:t>
            </w:r>
          </w:p>
        </w:tc>
      </w:tr>
      <w:tr w:rsidR="00A848E5" w:rsidRPr="00CE7CA5" w:rsidTr="00CE7CA5">
        <w:trPr>
          <w:trHeight w:val="660"/>
          <w:jc w:val="center"/>
        </w:trPr>
        <w:tc>
          <w:tcPr>
            <w:tcW w:w="61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Итого объем производства</w:t>
            </w:r>
          </w:p>
        </w:tc>
        <w:tc>
          <w:tcPr>
            <w:tcW w:w="228"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9583</w:t>
            </w:r>
          </w:p>
        </w:tc>
        <w:tc>
          <w:tcPr>
            <w:tcW w:w="259"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w:t>
            </w:r>
          </w:p>
        </w:tc>
        <w:tc>
          <w:tcPr>
            <w:tcW w:w="252" w:type="pct"/>
            <w:tcBorders>
              <w:top w:val="nil"/>
              <w:left w:val="single" w:sz="4" w:space="0" w:color="auto"/>
              <w:bottom w:val="single" w:sz="4" w:space="0" w:color="auto"/>
              <w:right w:val="single" w:sz="4" w:space="0" w:color="auto"/>
            </w:tcBorders>
            <w:vAlign w:val="center"/>
          </w:tcPr>
          <w:p w:rsidR="00A848E5" w:rsidRPr="00CE7CA5" w:rsidRDefault="00A848E5" w:rsidP="00CE7CA5">
            <w:pPr>
              <w:pStyle w:val="ae"/>
              <w:spacing w:line="360" w:lineRule="auto"/>
              <w:ind w:firstLine="0"/>
              <w:rPr>
                <w:sz w:val="20"/>
                <w:szCs w:val="24"/>
              </w:rPr>
            </w:pPr>
            <w:r w:rsidRPr="00CE7CA5">
              <w:rPr>
                <w:sz w:val="20"/>
                <w:szCs w:val="24"/>
              </w:rPr>
              <w:t>1428</w:t>
            </w:r>
          </w:p>
        </w:tc>
        <w:tc>
          <w:tcPr>
            <w:tcW w:w="334"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w:t>
            </w:r>
          </w:p>
        </w:tc>
        <w:tc>
          <w:tcPr>
            <w:tcW w:w="271"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100,0</w:t>
            </w:r>
          </w:p>
        </w:tc>
        <w:tc>
          <w:tcPr>
            <w:tcW w:w="30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5537</w:t>
            </w: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0,210</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1476</w:t>
            </w:r>
          </w:p>
        </w:tc>
        <w:tc>
          <w:tcPr>
            <w:tcW w:w="38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w:t>
            </w:r>
          </w:p>
        </w:tc>
        <w:tc>
          <w:tcPr>
            <w:tcW w:w="307"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100,0</w:t>
            </w:r>
          </w:p>
        </w:tc>
        <w:tc>
          <w:tcPr>
            <w:tcW w:w="296"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-4046</w:t>
            </w:r>
          </w:p>
        </w:tc>
        <w:tc>
          <w:tcPr>
            <w:tcW w:w="287"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p>
        </w:tc>
        <w:tc>
          <w:tcPr>
            <w:tcW w:w="282" w:type="pct"/>
            <w:tcBorders>
              <w:top w:val="nil"/>
              <w:left w:val="nil"/>
              <w:bottom w:val="single" w:sz="4" w:space="0" w:color="auto"/>
              <w:right w:val="single" w:sz="4" w:space="0" w:color="auto"/>
            </w:tcBorders>
            <w:noWrap/>
            <w:vAlign w:val="center"/>
          </w:tcPr>
          <w:p w:rsidR="00A848E5" w:rsidRPr="00CE7CA5" w:rsidRDefault="00A848E5" w:rsidP="00CE7CA5">
            <w:pPr>
              <w:widowControl/>
              <w:snapToGrid/>
              <w:spacing w:line="360" w:lineRule="auto"/>
              <w:ind w:firstLine="0"/>
              <w:rPr>
                <w:szCs w:val="24"/>
              </w:rPr>
            </w:pPr>
            <w:r w:rsidRPr="00CE7CA5">
              <w:rPr>
                <w:szCs w:val="24"/>
              </w:rPr>
              <w:t>48</w:t>
            </w:r>
          </w:p>
        </w:tc>
        <w:tc>
          <w:tcPr>
            <w:tcW w:w="328"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w:t>
            </w:r>
          </w:p>
        </w:tc>
        <w:tc>
          <w:tcPr>
            <w:tcW w:w="259" w:type="pct"/>
            <w:tcBorders>
              <w:top w:val="nil"/>
              <w:left w:val="nil"/>
              <w:bottom w:val="single" w:sz="4" w:space="0" w:color="auto"/>
              <w:right w:val="single" w:sz="4" w:space="0" w:color="auto"/>
            </w:tcBorders>
            <w:noWrap/>
            <w:vAlign w:val="center"/>
          </w:tcPr>
          <w:p w:rsidR="00A848E5" w:rsidRPr="00CE7CA5" w:rsidRDefault="00A848E5" w:rsidP="00CE7CA5">
            <w:pPr>
              <w:pStyle w:val="ae"/>
              <w:spacing w:line="360" w:lineRule="auto"/>
              <w:ind w:firstLine="0"/>
              <w:rPr>
                <w:sz w:val="20"/>
                <w:szCs w:val="24"/>
              </w:rPr>
            </w:pPr>
            <w:r w:rsidRPr="00CE7CA5">
              <w:rPr>
                <w:sz w:val="20"/>
                <w:szCs w:val="24"/>
              </w:rPr>
              <w:t>–</w:t>
            </w:r>
          </w:p>
        </w:tc>
      </w:tr>
    </w:tbl>
    <w:p w:rsidR="00A848E5" w:rsidRPr="00B15B3D" w:rsidRDefault="00A848E5" w:rsidP="002F43EF">
      <w:pPr>
        <w:widowControl/>
        <w:snapToGrid/>
        <w:spacing w:line="360" w:lineRule="auto"/>
        <w:ind w:firstLine="709"/>
        <w:rPr>
          <w:sz w:val="28"/>
          <w:szCs w:val="28"/>
        </w:rPr>
        <w:sectPr w:rsidR="00A848E5" w:rsidRPr="00B15B3D" w:rsidSect="00CE7CA5">
          <w:pgSz w:w="16838" w:h="11906" w:orient="landscape"/>
          <w:pgMar w:top="1134" w:right="851" w:bottom="1134" w:left="1701" w:header="709" w:footer="709" w:gutter="0"/>
          <w:pgNumType w:start="38"/>
          <w:cols w:space="708"/>
          <w:docGrid w:linePitch="360"/>
        </w:sectPr>
      </w:pPr>
    </w:p>
    <w:p w:rsidR="00A848E5" w:rsidRPr="00B15B3D" w:rsidRDefault="00A848E5" w:rsidP="002F43EF">
      <w:pPr>
        <w:pStyle w:val="ae"/>
        <w:spacing w:line="360" w:lineRule="auto"/>
      </w:pPr>
      <w:r w:rsidRPr="00B15B3D">
        <w:t>Основными видами продукции, выпускаемой в СП ООО «Данинвест» являются: пиломатериалы твердые, хвойных пород, а также мягколиственных пород, дровяная древесина, шпалы деревянные.</w:t>
      </w:r>
    </w:p>
    <w:p w:rsidR="00A848E5" w:rsidRPr="00B15B3D" w:rsidRDefault="00A848E5" w:rsidP="002F43EF">
      <w:pPr>
        <w:pStyle w:val="af"/>
        <w:spacing w:line="360" w:lineRule="auto"/>
        <w:ind w:firstLine="709"/>
        <w:jc w:val="both"/>
      </w:pPr>
      <w:r w:rsidRPr="00B15B3D">
        <w:t>Объем производства в действующих ценах увеличился на 48 млн. руб., что составляет 4,3%.</w:t>
      </w:r>
    </w:p>
    <w:p w:rsidR="00CE7CA5" w:rsidRDefault="00CE7CA5" w:rsidP="002F43EF">
      <w:pPr>
        <w:pStyle w:val="af"/>
        <w:spacing w:line="360" w:lineRule="auto"/>
        <w:ind w:firstLine="709"/>
        <w:jc w:val="both"/>
      </w:pPr>
    </w:p>
    <w:p w:rsidR="00A848E5" w:rsidRPr="00B15B3D" w:rsidRDefault="00A848E5" w:rsidP="002F43EF">
      <w:pPr>
        <w:pStyle w:val="af"/>
        <w:spacing w:line="360" w:lineRule="auto"/>
        <w:ind w:firstLine="709"/>
        <w:jc w:val="both"/>
      </w:pPr>
      <w:r w:rsidRPr="00B15B3D">
        <w:t>Таблица 2.3 – Анализ изменения объема производства (в действующих ценах)</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87"/>
        <w:gridCol w:w="2256"/>
        <w:gridCol w:w="1386"/>
        <w:gridCol w:w="1158"/>
      </w:tblGrid>
      <w:tr w:rsidR="00A848E5" w:rsidRPr="00CE7CA5" w:rsidTr="00CE7CA5">
        <w:trPr>
          <w:trHeight w:val="411"/>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Факторы изменения объема производства</w:t>
            </w:r>
          </w:p>
        </w:tc>
        <w:tc>
          <w:tcPr>
            <w:tcW w:w="1141" w:type="pct"/>
            <w:vAlign w:val="center"/>
          </w:tcPr>
          <w:p w:rsidR="00A848E5" w:rsidRPr="00CE7CA5" w:rsidRDefault="00A848E5" w:rsidP="00CE7CA5">
            <w:pPr>
              <w:pStyle w:val="ae"/>
              <w:spacing w:line="360" w:lineRule="auto"/>
              <w:ind w:firstLine="0"/>
              <w:rPr>
                <w:sz w:val="20"/>
              </w:rPr>
            </w:pPr>
            <w:r w:rsidRPr="00CE7CA5">
              <w:rPr>
                <w:sz w:val="20"/>
              </w:rPr>
              <w:t>Алгоритм расчёта</w:t>
            </w:r>
          </w:p>
        </w:tc>
        <w:tc>
          <w:tcPr>
            <w:tcW w:w="1295" w:type="pct"/>
            <w:vAlign w:val="center"/>
          </w:tcPr>
          <w:p w:rsidR="00A848E5" w:rsidRPr="00CE7CA5" w:rsidRDefault="00A848E5" w:rsidP="00CE7CA5">
            <w:pPr>
              <w:pStyle w:val="ae"/>
              <w:spacing w:line="360" w:lineRule="auto"/>
              <w:ind w:firstLine="0"/>
              <w:rPr>
                <w:sz w:val="20"/>
              </w:rPr>
            </w:pPr>
            <w:r w:rsidRPr="00CE7CA5">
              <w:rPr>
                <w:sz w:val="20"/>
              </w:rPr>
              <w:t>Цифровой расчёт</w:t>
            </w:r>
          </w:p>
        </w:tc>
        <w:tc>
          <w:tcPr>
            <w:tcW w:w="796" w:type="pct"/>
          </w:tcPr>
          <w:p w:rsidR="00A848E5" w:rsidRPr="00CE7CA5" w:rsidRDefault="00A848E5" w:rsidP="00CE7CA5">
            <w:pPr>
              <w:pStyle w:val="ae"/>
              <w:spacing w:line="360" w:lineRule="auto"/>
              <w:ind w:firstLine="0"/>
              <w:rPr>
                <w:sz w:val="20"/>
              </w:rPr>
            </w:pPr>
            <w:r w:rsidRPr="00CE7CA5">
              <w:rPr>
                <w:sz w:val="20"/>
              </w:rPr>
              <w:t>Результат расчёта, млн.руб</w:t>
            </w:r>
          </w:p>
        </w:tc>
        <w:tc>
          <w:tcPr>
            <w:tcW w:w="665" w:type="pct"/>
            <w:vAlign w:val="center"/>
          </w:tcPr>
          <w:p w:rsidR="00A848E5" w:rsidRPr="00CE7CA5" w:rsidRDefault="00A848E5" w:rsidP="00CE7CA5">
            <w:pPr>
              <w:pStyle w:val="ae"/>
              <w:spacing w:line="360" w:lineRule="auto"/>
              <w:ind w:firstLine="0"/>
              <w:rPr>
                <w:sz w:val="20"/>
              </w:rPr>
            </w:pPr>
            <w:r w:rsidRPr="00CE7CA5">
              <w:rPr>
                <w:sz w:val="20"/>
              </w:rPr>
              <w:t>Удель-ный вес, %</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1. За счет изменения количества произведенной продукции</w:t>
            </w:r>
          </w:p>
        </w:tc>
        <w:tc>
          <w:tcPr>
            <w:tcW w:w="1141" w:type="pct"/>
            <w:vAlign w:val="center"/>
          </w:tcPr>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ОП</w:t>
            </w:r>
            <w:r w:rsidRPr="00CE7CA5">
              <w:rPr>
                <w:sz w:val="20"/>
                <w:vertAlign w:val="superscript"/>
              </w:rPr>
              <w:t>N</w:t>
            </w:r>
            <w:r w:rsidRPr="00CE7CA5">
              <w:rPr>
                <w:sz w:val="20"/>
              </w:rPr>
              <w:t xml:space="preserve"> = </w:t>
            </w:r>
          </w:p>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N∑(УД</w:t>
            </w:r>
            <w:r w:rsidRPr="00CE7CA5">
              <w:rPr>
                <w:sz w:val="20"/>
                <w:vertAlign w:val="subscript"/>
              </w:rPr>
              <w:t>02</w:t>
            </w:r>
            <w:r w:rsidRPr="00CE7CA5">
              <w:rPr>
                <w:sz w:val="20"/>
              </w:rPr>
              <w:t>*Ц</w:t>
            </w:r>
            <w:r w:rsidRPr="00CE7CA5">
              <w:rPr>
                <w:sz w:val="20"/>
                <w:vertAlign w:val="subscript"/>
              </w:rPr>
              <w:t>02i</w:t>
            </w:r>
            <w:r w:rsidRPr="00CE7CA5">
              <w:rPr>
                <w:sz w:val="20"/>
              </w:rPr>
              <w:t>)</w:t>
            </w:r>
          </w:p>
        </w:tc>
        <w:tc>
          <w:tcPr>
            <w:tcW w:w="1295" w:type="pct"/>
            <w:vAlign w:val="center"/>
          </w:tcPr>
          <w:p w:rsidR="00A848E5" w:rsidRPr="00CE7CA5" w:rsidRDefault="00A848E5" w:rsidP="00CE7CA5">
            <w:pPr>
              <w:pStyle w:val="ae"/>
              <w:spacing w:line="360" w:lineRule="auto"/>
              <w:ind w:firstLine="0"/>
              <w:rPr>
                <w:sz w:val="20"/>
              </w:rPr>
            </w:pPr>
            <w:r w:rsidRPr="00CE7CA5">
              <w:rPr>
                <w:sz w:val="20"/>
              </w:rPr>
              <w:t>-4046*(0,77*0,1</w:t>
            </w:r>
            <w:r w:rsidRPr="00CE7CA5">
              <w:rPr>
                <w:sz w:val="20"/>
                <w:lang w:val="en-US"/>
              </w:rPr>
              <w:t>49</w:t>
            </w:r>
            <w:r w:rsidRPr="00CE7CA5">
              <w:rPr>
                <w:sz w:val="20"/>
              </w:rPr>
              <w:t>+ 0,23*0,1</w:t>
            </w:r>
            <w:r w:rsidRPr="00CE7CA5">
              <w:rPr>
                <w:sz w:val="20"/>
                <w:lang w:val="en-US"/>
              </w:rPr>
              <w:t>49</w:t>
            </w:r>
            <w:r w:rsidRPr="00CE7CA5">
              <w:rPr>
                <w:sz w:val="20"/>
              </w:rPr>
              <w:t>)</w:t>
            </w:r>
          </w:p>
        </w:tc>
        <w:tc>
          <w:tcPr>
            <w:tcW w:w="796" w:type="pct"/>
            <w:vAlign w:val="center"/>
          </w:tcPr>
          <w:p w:rsidR="00A848E5" w:rsidRPr="00CE7CA5" w:rsidRDefault="00A848E5" w:rsidP="00CE7CA5">
            <w:pPr>
              <w:pStyle w:val="ae"/>
              <w:spacing w:line="360" w:lineRule="auto"/>
              <w:ind w:firstLine="0"/>
              <w:rPr>
                <w:sz w:val="20"/>
                <w:lang w:val="en-US"/>
              </w:rPr>
            </w:pPr>
            <w:r w:rsidRPr="00CE7CA5">
              <w:rPr>
                <w:sz w:val="20"/>
              </w:rPr>
              <w:t>-</w:t>
            </w:r>
            <w:r w:rsidRPr="00CE7CA5">
              <w:rPr>
                <w:sz w:val="20"/>
                <w:lang w:val="en-US"/>
              </w:rPr>
              <w:t>603</w:t>
            </w:r>
          </w:p>
        </w:tc>
        <w:tc>
          <w:tcPr>
            <w:tcW w:w="665" w:type="pct"/>
            <w:vAlign w:val="center"/>
          </w:tcPr>
          <w:p w:rsidR="00A848E5" w:rsidRPr="00CE7CA5" w:rsidRDefault="00A848E5" w:rsidP="00CE7CA5">
            <w:pPr>
              <w:pStyle w:val="ae"/>
              <w:spacing w:line="360" w:lineRule="auto"/>
              <w:ind w:firstLine="0"/>
              <w:rPr>
                <w:sz w:val="20"/>
              </w:rPr>
            </w:pPr>
            <w:r w:rsidRPr="00CE7CA5">
              <w:rPr>
                <w:sz w:val="20"/>
              </w:rPr>
              <w:t>-1256</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br w:type="page"/>
              <w:t xml:space="preserve"> 2. За счет изменения удельного веса количества продукции</w:t>
            </w:r>
          </w:p>
        </w:tc>
        <w:tc>
          <w:tcPr>
            <w:tcW w:w="1141" w:type="pct"/>
            <w:vAlign w:val="center"/>
          </w:tcPr>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ОП</w:t>
            </w:r>
            <w:r w:rsidRPr="00CE7CA5">
              <w:rPr>
                <w:sz w:val="20"/>
                <w:vertAlign w:val="superscript"/>
              </w:rPr>
              <w:t>УД</w:t>
            </w:r>
            <w:r w:rsidRPr="00CE7CA5">
              <w:rPr>
                <w:sz w:val="20"/>
              </w:rPr>
              <w:t xml:space="preserve"> = N</w:t>
            </w:r>
            <w:r w:rsidRPr="00CE7CA5">
              <w:rPr>
                <w:sz w:val="20"/>
                <w:vertAlign w:val="subscript"/>
              </w:rPr>
              <w:t>04</w:t>
            </w:r>
            <w:r w:rsidRPr="00CE7CA5">
              <w:rPr>
                <w:sz w:val="20"/>
              </w:rPr>
              <w:t>∑(</w:t>
            </w:r>
            <w:r w:rsidRPr="00CE7CA5">
              <w:rPr>
                <w:sz w:val="20"/>
                <w:szCs w:val="20"/>
              </w:rPr>
              <w:sym w:font="Symbol" w:char="F044"/>
            </w:r>
            <w:r w:rsidRPr="00CE7CA5">
              <w:rPr>
                <w:sz w:val="20"/>
              </w:rPr>
              <w:t>УД</w:t>
            </w:r>
            <w:r w:rsidRPr="00CE7CA5">
              <w:rPr>
                <w:sz w:val="20"/>
                <w:vertAlign w:val="subscript"/>
              </w:rPr>
              <w:t>02</w:t>
            </w:r>
            <w:r w:rsidRPr="00CE7CA5">
              <w:rPr>
                <w:sz w:val="20"/>
              </w:rPr>
              <w:t>*Ц</w:t>
            </w:r>
            <w:r w:rsidRPr="00CE7CA5">
              <w:rPr>
                <w:sz w:val="20"/>
                <w:vertAlign w:val="subscript"/>
              </w:rPr>
              <w:t>02i</w:t>
            </w:r>
            <w:r w:rsidRPr="00CE7CA5">
              <w:rPr>
                <w:sz w:val="20"/>
              </w:rPr>
              <w:t>)</w:t>
            </w:r>
          </w:p>
        </w:tc>
        <w:tc>
          <w:tcPr>
            <w:tcW w:w="1295" w:type="pct"/>
            <w:vAlign w:val="center"/>
          </w:tcPr>
          <w:p w:rsidR="00A848E5" w:rsidRPr="00CE7CA5" w:rsidRDefault="00A848E5" w:rsidP="00CE7CA5">
            <w:pPr>
              <w:pStyle w:val="ae"/>
              <w:spacing w:line="360" w:lineRule="auto"/>
              <w:ind w:firstLine="0"/>
              <w:rPr>
                <w:sz w:val="20"/>
              </w:rPr>
            </w:pPr>
            <w:r w:rsidRPr="00CE7CA5">
              <w:rPr>
                <w:sz w:val="20"/>
              </w:rPr>
              <w:t>5537*(0,19*0,</w:t>
            </w:r>
            <w:r w:rsidRPr="00CE7CA5">
              <w:rPr>
                <w:sz w:val="20"/>
                <w:lang w:val="en-US"/>
              </w:rPr>
              <w:t>149</w:t>
            </w:r>
            <w:r w:rsidRPr="00CE7CA5">
              <w:rPr>
                <w:sz w:val="20"/>
              </w:rPr>
              <w:t>+ (-0,23*0,1</w:t>
            </w:r>
            <w:r w:rsidRPr="00CE7CA5">
              <w:rPr>
                <w:sz w:val="20"/>
                <w:lang w:val="en-US"/>
              </w:rPr>
              <w:t>49</w:t>
            </w:r>
            <w:r w:rsidRPr="00CE7CA5">
              <w:rPr>
                <w:sz w:val="20"/>
              </w:rPr>
              <w:t>)</w:t>
            </w:r>
          </w:p>
        </w:tc>
        <w:tc>
          <w:tcPr>
            <w:tcW w:w="796" w:type="pct"/>
            <w:vAlign w:val="center"/>
          </w:tcPr>
          <w:p w:rsidR="00A848E5" w:rsidRPr="00CE7CA5" w:rsidRDefault="00A848E5" w:rsidP="00CE7CA5">
            <w:pPr>
              <w:pStyle w:val="ae"/>
              <w:spacing w:line="360" w:lineRule="auto"/>
              <w:ind w:firstLine="0"/>
              <w:rPr>
                <w:sz w:val="20"/>
                <w:lang w:val="en-US"/>
              </w:rPr>
            </w:pPr>
            <w:r w:rsidRPr="00CE7CA5">
              <w:rPr>
                <w:sz w:val="20"/>
                <w:lang w:val="en-US"/>
              </w:rPr>
              <w:t>-33</w:t>
            </w:r>
          </w:p>
        </w:tc>
        <w:tc>
          <w:tcPr>
            <w:tcW w:w="665" w:type="pct"/>
            <w:vAlign w:val="center"/>
          </w:tcPr>
          <w:p w:rsidR="00A848E5" w:rsidRPr="00CE7CA5" w:rsidRDefault="00A848E5" w:rsidP="00CE7CA5">
            <w:pPr>
              <w:pStyle w:val="ae"/>
              <w:spacing w:line="360" w:lineRule="auto"/>
              <w:ind w:firstLine="0"/>
              <w:rPr>
                <w:sz w:val="20"/>
              </w:rPr>
            </w:pPr>
            <w:r w:rsidRPr="00CE7CA5">
              <w:rPr>
                <w:sz w:val="20"/>
              </w:rPr>
              <w:t>-69</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 xml:space="preserve">3. За счет изменения цены </w:t>
            </w:r>
          </w:p>
        </w:tc>
        <w:tc>
          <w:tcPr>
            <w:tcW w:w="1141" w:type="pct"/>
            <w:vAlign w:val="center"/>
          </w:tcPr>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ОП</w:t>
            </w:r>
            <w:r w:rsidRPr="00CE7CA5">
              <w:rPr>
                <w:sz w:val="20"/>
                <w:vertAlign w:val="superscript"/>
              </w:rPr>
              <w:t xml:space="preserve">Ц </w:t>
            </w:r>
            <w:r w:rsidRPr="00CE7CA5">
              <w:rPr>
                <w:sz w:val="20"/>
              </w:rPr>
              <w:t>= N</w:t>
            </w:r>
            <w:r w:rsidRPr="00CE7CA5">
              <w:rPr>
                <w:sz w:val="20"/>
                <w:vertAlign w:val="subscript"/>
              </w:rPr>
              <w:t>04</w:t>
            </w:r>
            <w:r w:rsidRPr="00CE7CA5">
              <w:rPr>
                <w:sz w:val="20"/>
              </w:rPr>
              <w:t>∑(УД</w:t>
            </w:r>
            <w:r w:rsidRPr="00CE7CA5">
              <w:rPr>
                <w:sz w:val="20"/>
                <w:vertAlign w:val="subscript"/>
              </w:rPr>
              <w:t>04</w:t>
            </w:r>
            <w:r w:rsidRPr="00CE7CA5">
              <w:rPr>
                <w:sz w:val="20"/>
              </w:rPr>
              <w:t>*</w:t>
            </w:r>
            <w:r w:rsidRPr="00CE7CA5">
              <w:rPr>
                <w:sz w:val="20"/>
                <w:szCs w:val="20"/>
              </w:rPr>
              <w:sym w:font="Symbol" w:char="F044"/>
            </w:r>
            <w:r w:rsidRPr="00CE7CA5">
              <w:rPr>
                <w:sz w:val="20"/>
              </w:rPr>
              <w:t>Ц</w:t>
            </w:r>
            <w:r w:rsidRPr="00CE7CA5">
              <w:rPr>
                <w:sz w:val="20"/>
                <w:vertAlign w:val="subscript"/>
              </w:rPr>
              <w:t>i</w:t>
            </w:r>
            <w:r w:rsidRPr="00CE7CA5">
              <w:rPr>
                <w:sz w:val="20"/>
              </w:rPr>
              <w:t>)</w:t>
            </w:r>
          </w:p>
        </w:tc>
        <w:tc>
          <w:tcPr>
            <w:tcW w:w="1295" w:type="pct"/>
            <w:vAlign w:val="center"/>
          </w:tcPr>
          <w:p w:rsidR="00A848E5" w:rsidRPr="00CE7CA5" w:rsidRDefault="00A848E5" w:rsidP="00CE7CA5">
            <w:pPr>
              <w:pStyle w:val="ae"/>
              <w:spacing w:line="360" w:lineRule="auto"/>
              <w:ind w:firstLine="0"/>
              <w:rPr>
                <w:sz w:val="20"/>
              </w:rPr>
            </w:pPr>
            <w:r w:rsidRPr="00CE7CA5">
              <w:rPr>
                <w:sz w:val="20"/>
              </w:rPr>
              <w:t>5537*(0,09*0,</w:t>
            </w:r>
            <w:r w:rsidRPr="00CE7CA5">
              <w:rPr>
                <w:sz w:val="20"/>
                <w:lang w:val="en-US"/>
              </w:rPr>
              <w:t>27</w:t>
            </w:r>
            <w:r w:rsidRPr="00CE7CA5">
              <w:rPr>
                <w:sz w:val="20"/>
              </w:rPr>
              <w:t>+ 0,9</w:t>
            </w:r>
            <w:r w:rsidRPr="00CE7CA5">
              <w:rPr>
                <w:sz w:val="20"/>
                <w:lang w:val="en-US"/>
              </w:rPr>
              <w:t>59</w:t>
            </w:r>
            <w:r w:rsidRPr="00CE7CA5">
              <w:rPr>
                <w:sz w:val="20"/>
              </w:rPr>
              <w:t>*0,</w:t>
            </w:r>
            <w:r w:rsidRPr="00CE7CA5">
              <w:rPr>
                <w:sz w:val="20"/>
                <w:lang w:val="en-US"/>
              </w:rPr>
              <w:t>117</w:t>
            </w:r>
            <w:r w:rsidRPr="00CE7CA5">
              <w:rPr>
                <w:sz w:val="20"/>
              </w:rPr>
              <w:t>+0,0</w:t>
            </w:r>
            <w:r w:rsidRPr="00CE7CA5">
              <w:rPr>
                <w:sz w:val="20"/>
                <w:lang w:val="en-US"/>
              </w:rPr>
              <w:t>02</w:t>
            </w:r>
            <w:r w:rsidRPr="00CE7CA5">
              <w:rPr>
                <w:sz w:val="20"/>
              </w:rPr>
              <w:t>* 0,</w:t>
            </w:r>
            <w:r w:rsidRPr="00CE7CA5">
              <w:rPr>
                <w:sz w:val="20"/>
                <w:lang w:val="en-US"/>
              </w:rPr>
              <w:t>333</w:t>
            </w:r>
            <w:r w:rsidRPr="00CE7CA5">
              <w:rPr>
                <w:sz w:val="20"/>
              </w:rPr>
              <w:t>+0,0</w:t>
            </w:r>
            <w:r w:rsidRPr="00CE7CA5">
              <w:rPr>
                <w:sz w:val="20"/>
                <w:lang w:val="en-US"/>
              </w:rPr>
              <w:t>3</w:t>
            </w:r>
            <w:r w:rsidRPr="00CE7CA5">
              <w:rPr>
                <w:sz w:val="20"/>
              </w:rPr>
              <w:t>*0,</w:t>
            </w:r>
            <w:r w:rsidRPr="00CE7CA5">
              <w:rPr>
                <w:sz w:val="20"/>
                <w:lang w:val="en-US"/>
              </w:rPr>
              <w:t>265</w:t>
            </w:r>
            <w:r w:rsidRPr="00CE7CA5">
              <w:rPr>
                <w:sz w:val="20"/>
              </w:rPr>
              <w:t>)</w:t>
            </w:r>
          </w:p>
        </w:tc>
        <w:tc>
          <w:tcPr>
            <w:tcW w:w="796" w:type="pct"/>
            <w:vAlign w:val="center"/>
          </w:tcPr>
          <w:p w:rsidR="00A848E5" w:rsidRPr="00CE7CA5" w:rsidRDefault="00A848E5" w:rsidP="00CE7CA5">
            <w:pPr>
              <w:pStyle w:val="ae"/>
              <w:spacing w:line="360" w:lineRule="auto"/>
              <w:ind w:firstLine="0"/>
              <w:rPr>
                <w:sz w:val="20"/>
                <w:lang w:val="en-US"/>
              </w:rPr>
            </w:pPr>
            <w:r w:rsidRPr="00CE7CA5">
              <w:rPr>
                <w:sz w:val="20"/>
              </w:rPr>
              <w:t>+</w:t>
            </w:r>
            <w:r w:rsidRPr="00CE7CA5">
              <w:rPr>
                <w:sz w:val="20"/>
                <w:lang w:val="en-US"/>
              </w:rPr>
              <w:t>588</w:t>
            </w:r>
          </w:p>
        </w:tc>
        <w:tc>
          <w:tcPr>
            <w:tcW w:w="665" w:type="pct"/>
            <w:vAlign w:val="center"/>
          </w:tcPr>
          <w:p w:rsidR="00A848E5" w:rsidRPr="00CE7CA5" w:rsidRDefault="00A848E5" w:rsidP="00CE7CA5">
            <w:pPr>
              <w:pStyle w:val="ae"/>
              <w:spacing w:line="360" w:lineRule="auto"/>
              <w:ind w:firstLine="0"/>
              <w:rPr>
                <w:sz w:val="20"/>
              </w:rPr>
            </w:pPr>
            <w:r w:rsidRPr="00CE7CA5">
              <w:rPr>
                <w:sz w:val="20"/>
              </w:rPr>
              <w:t>1225</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Итого</w:t>
            </w:r>
          </w:p>
        </w:tc>
        <w:tc>
          <w:tcPr>
            <w:tcW w:w="1141" w:type="pct"/>
            <w:vAlign w:val="center"/>
          </w:tcPr>
          <w:p w:rsidR="00A848E5" w:rsidRPr="00CE7CA5" w:rsidRDefault="00A848E5" w:rsidP="00CE7CA5">
            <w:pPr>
              <w:pStyle w:val="ae"/>
              <w:spacing w:line="360" w:lineRule="auto"/>
              <w:ind w:firstLine="0"/>
              <w:rPr>
                <w:sz w:val="20"/>
              </w:rPr>
            </w:pPr>
            <w:r w:rsidRPr="00CE7CA5">
              <w:rPr>
                <w:sz w:val="20"/>
              </w:rPr>
              <w:t>п.1+п.2+п.3</w:t>
            </w:r>
          </w:p>
        </w:tc>
        <w:tc>
          <w:tcPr>
            <w:tcW w:w="1295" w:type="pct"/>
            <w:vAlign w:val="center"/>
          </w:tcPr>
          <w:p w:rsidR="00A848E5" w:rsidRPr="00CE7CA5" w:rsidRDefault="00A848E5" w:rsidP="00CE7CA5">
            <w:pPr>
              <w:pStyle w:val="ae"/>
              <w:spacing w:line="360" w:lineRule="auto"/>
              <w:ind w:firstLine="0"/>
              <w:rPr>
                <w:sz w:val="20"/>
              </w:rPr>
            </w:pPr>
            <w:r w:rsidRPr="00CE7CA5">
              <w:rPr>
                <w:sz w:val="20"/>
              </w:rPr>
              <w:t>-470-28+546</w:t>
            </w:r>
          </w:p>
        </w:tc>
        <w:tc>
          <w:tcPr>
            <w:tcW w:w="796" w:type="pct"/>
          </w:tcPr>
          <w:p w:rsidR="00A848E5" w:rsidRPr="00CE7CA5" w:rsidRDefault="00A848E5" w:rsidP="00CE7CA5">
            <w:pPr>
              <w:pStyle w:val="ae"/>
              <w:spacing w:line="360" w:lineRule="auto"/>
              <w:ind w:firstLine="0"/>
              <w:rPr>
                <w:sz w:val="20"/>
                <w:lang w:val="en-US"/>
              </w:rPr>
            </w:pPr>
            <w:r w:rsidRPr="00CE7CA5">
              <w:rPr>
                <w:sz w:val="20"/>
                <w:lang w:val="en-US"/>
              </w:rPr>
              <w:t>48</w:t>
            </w:r>
          </w:p>
        </w:tc>
        <w:tc>
          <w:tcPr>
            <w:tcW w:w="665" w:type="pct"/>
            <w:vAlign w:val="center"/>
          </w:tcPr>
          <w:p w:rsidR="00A848E5" w:rsidRPr="00CE7CA5" w:rsidRDefault="00A848E5" w:rsidP="00CE7CA5">
            <w:pPr>
              <w:pStyle w:val="ae"/>
              <w:spacing w:line="360" w:lineRule="auto"/>
              <w:ind w:firstLine="0"/>
              <w:rPr>
                <w:sz w:val="20"/>
              </w:rPr>
            </w:pPr>
            <w:r w:rsidRPr="00CE7CA5">
              <w:rPr>
                <w:sz w:val="20"/>
              </w:rPr>
              <w:t>100,0</w:t>
            </w:r>
          </w:p>
        </w:tc>
      </w:tr>
    </w:tbl>
    <w:p w:rsidR="00A848E5" w:rsidRPr="00B15B3D" w:rsidRDefault="00A848E5" w:rsidP="002F43EF">
      <w:pPr>
        <w:pStyle w:val="ae"/>
        <w:spacing w:line="360" w:lineRule="auto"/>
      </w:pPr>
    </w:p>
    <w:p w:rsidR="00A848E5" w:rsidRPr="00B15B3D" w:rsidRDefault="00A848E5" w:rsidP="002F43EF">
      <w:pPr>
        <w:pStyle w:val="ae"/>
        <w:spacing w:line="360" w:lineRule="auto"/>
      </w:pPr>
      <w:r w:rsidRPr="00B15B3D">
        <w:t xml:space="preserve">Из расчета в таблице 2.3 видно, что рост объема производства произошел за счет роста цены на 588 млн. руб. Однако снижение объема производства некоторых видов изделий в натуральном выражении привело к падению объема производства в стоимостном выражении на 603 млн. руб. Негативно повлияло изменение удельного веса продукции на объем производства (в размере 33 млн. руб.). </w:t>
      </w:r>
    </w:p>
    <w:p w:rsidR="00A848E5" w:rsidRPr="00B15B3D" w:rsidRDefault="00A848E5" w:rsidP="002F43EF">
      <w:pPr>
        <w:pStyle w:val="ae"/>
        <w:spacing w:line="360" w:lineRule="auto"/>
      </w:pPr>
      <w:r w:rsidRPr="00B15B3D">
        <w:t>Изменение объема производства зависит от следующих факторов, которые следуют из формулы</w:t>
      </w:r>
      <w:r w:rsidR="007E2C06" w:rsidRPr="00B15B3D">
        <w:t xml:space="preserve"> (2.2)</w:t>
      </w:r>
      <w:r w:rsidRPr="00B15B3D">
        <w:t>:</w:t>
      </w:r>
    </w:p>
    <w:p w:rsidR="00A848E5" w:rsidRPr="00B15B3D" w:rsidRDefault="00FB3316" w:rsidP="002F43EF">
      <w:pPr>
        <w:pStyle w:val="ae"/>
        <w:spacing w:line="360" w:lineRule="auto"/>
      </w:pPr>
      <w:r>
        <w:br w:type="page"/>
      </w:r>
      <w:r w:rsidR="00A848E5" w:rsidRPr="00B15B3D">
        <w:t>ОП= Ч*В = Ч*Ур*Вгр,</w:t>
      </w:r>
      <w:r w:rsidR="00A848E5" w:rsidRPr="00B15B3D">
        <w:tab/>
      </w:r>
      <w:r w:rsidR="00E95645" w:rsidRPr="00B15B3D">
        <w:tab/>
      </w:r>
      <w:r w:rsidR="00E95645" w:rsidRPr="00B15B3D">
        <w:tab/>
      </w:r>
      <w:r w:rsidR="00A848E5" w:rsidRPr="00B15B3D">
        <w:tab/>
      </w:r>
      <w:r w:rsidR="00A848E5" w:rsidRPr="00B15B3D">
        <w:tab/>
        <w:t xml:space="preserve"> (2.2)</w:t>
      </w:r>
    </w:p>
    <w:p w:rsidR="00A848E5" w:rsidRPr="00B15B3D" w:rsidRDefault="00A848E5" w:rsidP="002F43EF">
      <w:pPr>
        <w:pStyle w:val="ae"/>
        <w:spacing w:line="360" w:lineRule="auto"/>
      </w:pPr>
    </w:p>
    <w:p w:rsidR="00A848E5" w:rsidRPr="00B15B3D" w:rsidRDefault="00A848E5" w:rsidP="002F43EF">
      <w:pPr>
        <w:pStyle w:val="ae"/>
        <w:spacing w:line="360" w:lineRule="auto"/>
      </w:pPr>
      <w:r w:rsidRPr="00B15B3D">
        <w:t>где Ч – среднесписочная численность работников за год, чел.;</w:t>
      </w:r>
    </w:p>
    <w:p w:rsidR="00A848E5" w:rsidRPr="00B15B3D" w:rsidRDefault="00A848E5" w:rsidP="002F43EF">
      <w:pPr>
        <w:pStyle w:val="ae"/>
        <w:spacing w:line="360" w:lineRule="auto"/>
      </w:pPr>
      <w:r w:rsidRPr="00B15B3D">
        <w:t>Ур – удельный вес рабочих в общей численности работников в долях;</w:t>
      </w:r>
    </w:p>
    <w:p w:rsidR="00A848E5" w:rsidRPr="00B15B3D" w:rsidRDefault="00A848E5" w:rsidP="002F43EF">
      <w:pPr>
        <w:pStyle w:val="ae"/>
        <w:spacing w:line="360" w:lineRule="auto"/>
      </w:pPr>
      <w:r w:rsidRPr="00B15B3D">
        <w:t>Вгр – среднегодовая выработка продукции на 1 рабочего, млн., руб.</w:t>
      </w:r>
    </w:p>
    <w:p w:rsidR="00A848E5" w:rsidRPr="00B15B3D" w:rsidRDefault="00A848E5" w:rsidP="002F43EF">
      <w:pPr>
        <w:pStyle w:val="ae"/>
        <w:spacing w:line="360" w:lineRule="auto"/>
      </w:pPr>
      <w:r w:rsidRPr="00B15B3D">
        <w:t>На диаграмме отражено влияние факторов в стоимостном выражении (рисунок 2.3).</w:t>
      </w:r>
    </w:p>
    <w:p w:rsidR="00001ADC" w:rsidRPr="00B15B3D" w:rsidRDefault="00001ADC" w:rsidP="002F43EF">
      <w:pPr>
        <w:pStyle w:val="ae"/>
        <w:spacing w:line="360" w:lineRule="auto"/>
      </w:pPr>
    </w:p>
    <w:p w:rsidR="00CE7CA5" w:rsidRDefault="00D2568B" w:rsidP="002F43EF">
      <w:pPr>
        <w:pStyle w:val="ae"/>
        <w:spacing w:line="360" w:lineRule="auto"/>
      </w:pPr>
      <w:r w:rsidRPr="00B15B3D">
        <w:object w:dxaOrig="10739" w:dyaOrig="3015">
          <v:shape id="_x0000_i1040" type="#_x0000_t75" style="width:365.25pt;height:104.25pt" o:ole="">
            <v:imagedata r:id="rId40" o:title=""/>
          </v:shape>
          <o:OLEObject Type="Embed" ProgID="Excel.Sheet.8" ShapeID="_x0000_i1040" DrawAspect="Content" ObjectID="_1469644538" r:id="rId41"/>
        </w:object>
      </w:r>
    </w:p>
    <w:p w:rsidR="00A848E5" w:rsidRPr="00B15B3D" w:rsidRDefault="00A848E5" w:rsidP="002F43EF">
      <w:pPr>
        <w:pStyle w:val="ae"/>
        <w:spacing w:line="360" w:lineRule="auto"/>
      </w:pPr>
      <w:r w:rsidRPr="00B15B3D">
        <w:t>Рисунок 2.3 – Влияние факторов на изменение объема производства</w:t>
      </w:r>
    </w:p>
    <w:p w:rsidR="00CE7CA5" w:rsidRDefault="00CE7CA5" w:rsidP="002F43EF">
      <w:pPr>
        <w:pStyle w:val="ae"/>
        <w:spacing w:line="360" w:lineRule="auto"/>
      </w:pPr>
    </w:p>
    <w:p w:rsidR="00E547C0" w:rsidRPr="00B15B3D" w:rsidRDefault="00A848E5" w:rsidP="002F43EF">
      <w:pPr>
        <w:pStyle w:val="ae"/>
        <w:spacing w:line="360" w:lineRule="auto"/>
      </w:pPr>
      <w:r w:rsidRPr="00B15B3D">
        <w:t>Для расчета влияния этих факторов на объем производства используем прием абсолютных разниц. В таблице 2.4 представлен анализ объема производства продукции в сопоставимых ценах.</w:t>
      </w:r>
    </w:p>
    <w:p w:rsidR="00001ADC" w:rsidRPr="00B15B3D" w:rsidRDefault="00001ADC" w:rsidP="002F43EF">
      <w:pPr>
        <w:pStyle w:val="ae"/>
        <w:spacing w:line="360" w:lineRule="auto"/>
      </w:pPr>
    </w:p>
    <w:p w:rsidR="007B1593" w:rsidRPr="00B15B3D" w:rsidRDefault="00A848E5" w:rsidP="002F43EF">
      <w:pPr>
        <w:pStyle w:val="af"/>
        <w:spacing w:line="360" w:lineRule="auto"/>
        <w:ind w:firstLine="709"/>
        <w:jc w:val="both"/>
      </w:pPr>
      <w:r w:rsidRPr="00B15B3D">
        <w:t>Таблица 2.4 - Анализ объема производства (в сопоставимых ценах)</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1987"/>
        <w:gridCol w:w="2256"/>
        <w:gridCol w:w="1386"/>
        <w:gridCol w:w="1158"/>
      </w:tblGrid>
      <w:tr w:rsidR="00A848E5" w:rsidRPr="00CE7CA5" w:rsidTr="00CE7CA5">
        <w:trPr>
          <w:trHeight w:val="411"/>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Факторы изменения объема производства</w:t>
            </w:r>
          </w:p>
        </w:tc>
        <w:tc>
          <w:tcPr>
            <w:tcW w:w="1141" w:type="pct"/>
            <w:vAlign w:val="center"/>
          </w:tcPr>
          <w:p w:rsidR="00A848E5" w:rsidRPr="00CE7CA5" w:rsidRDefault="00A848E5" w:rsidP="00CE7CA5">
            <w:pPr>
              <w:pStyle w:val="ae"/>
              <w:spacing w:line="360" w:lineRule="auto"/>
              <w:ind w:firstLine="0"/>
              <w:rPr>
                <w:sz w:val="20"/>
              </w:rPr>
            </w:pPr>
            <w:r w:rsidRPr="00CE7CA5">
              <w:rPr>
                <w:sz w:val="20"/>
              </w:rPr>
              <w:t>Алгоритм расчёта</w:t>
            </w:r>
          </w:p>
        </w:tc>
        <w:tc>
          <w:tcPr>
            <w:tcW w:w="1295" w:type="pct"/>
            <w:vAlign w:val="center"/>
          </w:tcPr>
          <w:p w:rsidR="00A848E5" w:rsidRPr="00CE7CA5" w:rsidRDefault="00A848E5" w:rsidP="00CE7CA5">
            <w:pPr>
              <w:pStyle w:val="ae"/>
              <w:spacing w:line="360" w:lineRule="auto"/>
              <w:ind w:firstLine="0"/>
              <w:rPr>
                <w:sz w:val="20"/>
              </w:rPr>
            </w:pPr>
            <w:r w:rsidRPr="00CE7CA5">
              <w:rPr>
                <w:sz w:val="20"/>
              </w:rPr>
              <w:t>Цифровой расчёт</w:t>
            </w:r>
          </w:p>
        </w:tc>
        <w:tc>
          <w:tcPr>
            <w:tcW w:w="796" w:type="pct"/>
            <w:vAlign w:val="center"/>
          </w:tcPr>
          <w:p w:rsidR="00A848E5" w:rsidRPr="00CE7CA5" w:rsidRDefault="00A848E5" w:rsidP="00CE7CA5">
            <w:pPr>
              <w:pStyle w:val="ae"/>
              <w:spacing w:line="360" w:lineRule="auto"/>
              <w:ind w:firstLine="0"/>
              <w:rPr>
                <w:sz w:val="20"/>
              </w:rPr>
            </w:pPr>
            <w:r w:rsidRPr="00CE7CA5">
              <w:rPr>
                <w:sz w:val="20"/>
              </w:rPr>
              <w:t>Результат расчёта, млн.руб</w:t>
            </w:r>
          </w:p>
        </w:tc>
        <w:tc>
          <w:tcPr>
            <w:tcW w:w="665" w:type="pct"/>
            <w:vAlign w:val="center"/>
          </w:tcPr>
          <w:p w:rsidR="00A848E5" w:rsidRPr="00CE7CA5" w:rsidRDefault="00A848E5" w:rsidP="00CE7CA5">
            <w:pPr>
              <w:pStyle w:val="ae"/>
              <w:spacing w:line="360" w:lineRule="auto"/>
              <w:ind w:firstLine="0"/>
              <w:rPr>
                <w:sz w:val="20"/>
              </w:rPr>
            </w:pPr>
            <w:r w:rsidRPr="00CE7CA5">
              <w:rPr>
                <w:sz w:val="20"/>
              </w:rPr>
              <w:t>Удель-ный вес, %</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1. За счет изменения численности работников</w:t>
            </w:r>
          </w:p>
        </w:tc>
        <w:tc>
          <w:tcPr>
            <w:tcW w:w="1141" w:type="pct"/>
            <w:vAlign w:val="center"/>
          </w:tcPr>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ОП</w:t>
            </w:r>
            <w:r w:rsidRPr="00CE7CA5">
              <w:rPr>
                <w:sz w:val="20"/>
                <w:vertAlign w:val="superscript"/>
              </w:rPr>
              <w:t>ч</w:t>
            </w:r>
            <w:r w:rsidRPr="00CE7CA5">
              <w:rPr>
                <w:sz w:val="20"/>
              </w:rPr>
              <w:t xml:space="preserve">= </w:t>
            </w:r>
            <w:r w:rsidRPr="00CE7CA5">
              <w:rPr>
                <w:sz w:val="20"/>
                <w:szCs w:val="20"/>
              </w:rPr>
              <w:sym w:font="Symbol" w:char="F044"/>
            </w:r>
            <w:r w:rsidRPr="00CE7CA5">
              <w:rPr>
                <w:sz w:val="20"/>
              </w:rPr>
              <w:t>Ч*В</w:t>
            </w:r>
            <w:r w:rsidRPr="00CE7CA5">
              <w:rPr>
                <w:sz w:val="20"/>
                <w:vertAlign w:val="subscript"/>
              </w:rPr>
              <w:t>02</w:t>
            </w:r>
          </w:p>
        </w:tc>
        <w:tc>
          <w:tcPr>
            <w:tcW w:w="1295" w:type="pct"/>
            <w:vAlign w:val="center"/>
          </w:tcPr>
          <w:p w:rsidR="00A848E5" w:rsidRPr="00CE7CA5" w:rsidRDefault="00A848E5" w:rsidP="00CE7CA5">
            <w:pPr>
              <w:pStyle w:val="ae"/>
              <w:spacing w:line="360" w:lineRule="auto"/>
              <w:ind w:firstLine="0"/>
              <w:rPr>
                <w:sz w:val="20"/>
              </w:rPr>
            </w:pPr>
            <w:r w:rsidRPr="00CE7CA5">
              <w:rPr>
                <w:sz w:val="20"/>
              </w:rPr>
              <w:t>5*17,0</w:t>
            </w:r>
          </w:p>
        </w:tc>
        <w:tc>
          <w:tcPr>
            <w:tcW w:w="796" w:type="pct"/>
            <w:vAlign w:val="center"/>
          </w:tcPr>
          <w:p w:rsidR="00A848E5" w:rsidRPr="00CE7CA5" w:rsidRDefault="00A848E5" w:rsidP="00CE7CA5">
            <w:pPr>
              <w:pStyle w:val="ae"/>
              <w:spacing w:line="360" w:lineRule="auto"/>
              <w:ind w:firstLine="0"/>
              <w:rPr>
                <w:sz w:val="20"/>
              </w:rPr>
            </w:pPr>
            <w:r w:rsidRPr="00CE7CA5">
              <w:rPr>
                <w:sz w:val="20"/>
              </w:rPr>
              <w:t>+85</w:t>
            </w:r>
          </w:p>
        </w:tc>
        <w:tc>
          <w:tcPr>
            <w:tcW w:w="665" w:type="pct"/>
            <w:vAlign w:val="center"/>
          </w:tcPr>
          <w:p w:rsidR="00A848E5" w:rsidRPr="00CE7CA5" w:rsidRDefault="00A848E5" w:rsidP="00CE7CA5">
            <w:pPr>
              <w:pStyle w:val="ae"/>
              <w:spacing w:line="360" w:lineRule="auto"/>
              <w:ind w:firstLine="0"/>
              <w:rPr>
                <w:sz w:val="20"/>
              </w:rPr>
            </w:pPr>
            <w:r w:rsidRPr="00CE7CA5">
              <w:rPr>
                <w:sz w:val="20"/>
              </w:rPr>
              <w:t>50</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br w:type="page"/>
              <w:t>2. За счет изменения выработки на 1 работника</w:t>
            </w:r>
          </w:p>
        </w:tc>
        <w:tc>
          <w:tcPr>
            <w:tcW w:w="1141" w:type="pct"/>
            <w:vAlign w:val="center"/>
          </w:tcPr>
          <w:p w:rsidR="00A848E5" w:rsidRPr="00CE7CA5" w:rsidRDefault="00A848E5" w:rsidP="00CE7CA5">
            <w:pPr>
              <w:pStyle w:val="ae"/>
              <w:spacing w:line="360" w:lineRule="auto"/>
              <w:ind w:firstLine="0"/>
              <w:rPr>
                <w:sz w:val="20"/>
              </w:rPr>
            </w:pPr>
            <w:r w:rsidRPr="00CE7CA5">
              <w:rPr>
                <w:sz w:val="20"/>
                <w:szCs w:val="20"/>
              </w:rPr>
              <w:sym w:font="Symbol" w:char="F044"/>
            </w:r>
            <w:r w:rsidRPr="00CE7CA5">
              <w:rPr>
                <w:sz w:val="20"/>
              </w:rPr>
              <w:t>ОП</w:t>
            </w:r>
            <w:r w:rsidRPr="00CE7CA5">
              <w:rPr>
                <w:sz w:val="20"/>
                <w:vertAlign w:val="superscript"/>
              </w:rPr>
              <w:t>В</w:t>
            </w:r>
            <w:r w:rsidRPr="00CE7CA5">
              <w:rPr>
                <w:sz w:val="20"/>
              </w:rPr>
              <w:t>= Ч</w:t>
            </w:r>
            <w:r w:rsidRPr="00CE7CA5">
              <w:rPr>
                <w:sz w:val="20"/>
                <w:vertAlign w:val="subscript"/>
              </w:rPr>
              <w:t>04</w:t>
            </w:r>
            <w:r w:rsidRPr="00CE7CA5">
              <w:rPr>
                <w:sz w:val="20"/>
              </w:rPr>
              <w:t>*</w:t>
            </w:r>
            <w:r w:rsidRPr="00CE7CA5">
              <w:rPr>
                <w:sz w:val="20"/>
                <w:szCs w:val="20"/>
              </w:rPr>
              <w:sym w:font="Symbol" w:char="F044"/>
            </w:r>
            <w:r w:rsidRPr="00CE7CA5">
              <w:rPr>
                <w:sz w:val="20"/>
              </w:rPr>
              <w:t>В</w:t>
            </w:r>
          </w:p>
        </w:tc>
        <w:tc>
          <w:tcPr>
            <w:tcW w:w="1295" w:type="pct"/>
            <w:vAlign w:val="center"/>
          </w:tcPr>
          <w:p w:rsidR="00A848E5" w:rsidRPr="00CE7CA5" w:rsidRDefault="00A848E5" w:rsidP="00CE7CA5">
            <w:pPr>
              <w:pStyle w:val="ae"/>
              <w:spacing w:line="360" w:lineRule="auto"/>
              <w:ind w:firstLine="0"/>
              <w:rPr>
                <w:sz w:val="20"/>
              </w:rPr>
            </w:pPr>
            <w:r w:rsidRPr="00CE7CA5">
              <w:rPr>
                <w:sz w:val="20"/>
              </w:rPr>
              <w:t>70*1,2</w:t>
            </w:r>
          </w:p>
        </w:tc>
        <w:tc>
          <w:tcPr>
            <w:tcW w:w="796" w:type="pct"/>
            <w:vAlign w:val="center"/>
          </w:tcPr>
          <w:p w:rsidR="00A848E5" w:rsidRPr="00CE7CA5" w:rsidRDefault="00A848E5" w:rsidP="00CE7CA5">
            <w:pPr>
              <w:pStyle w:val="ae"/>
              <w:spacing w:line="360" w:lineRule="auto"/>
              <w:ind w:firstLine="0"/>
              <w:rPr>
                <w:sz w:val="20"/>
              </w:rPr>
            </w:pPr>
            <w:r w:rsidRPr="00CE7CA5">
              <w:rPr>
                <w:sz w:val="20"/>
              </w:rPr>
              <w:t>84</w:t>
            </w:r>
          </w:p>
        </w:tc>
        <w:tc>
          <w:tcPr>
            <w:tcW w:w="665" w:type="pct"/>
            <w:vAlign w:val="center"/>
          </w:tcPr>
          <w:p w:rsidR="00A848E5" w:rsidRPr="00CE7CA5" w:rsidRDefault="00A848E5" w:rsidP="00CE7CA5">
            <w:pPr>
              <w:pStyle w:val="ae"/>
              <w:spacing w:line="360" w:lineRule="auto"/>
              <w:ind w:firstLine="0"/>
              <w:rPr>
                <w:sz w:val="20"/>
              </w:rPr>
            </w:pPr>
            <w:r w:rsidRPr="00CE7CA5">
              <w:rPr>
                <w:sz w:val="20"/>
              </w:rPr>
              <w:t>50</w:t>
            </w:r>
          </w:p>
        </w:tc>
      </w:tr>
      <w:tr w:rsidR="00A848E5" w:rsidRPr="00CE7CA5" w:rsidTr="00CE7CA5">
        <w:trPr>
          <w:trHeight w:val="90"/>
          <w:jc w:val="center"/>
        </w:trPr>
        <w:tc>
          <w:tcPr>
            <w:tcW w:w="1103" w:type="pct"/>
            <w:vAlign w:val="center"/>
          </w:tcPr>
          <w:p w:rsidR="00A848E5" w:rsidRPr="00CE7CA5" w:rsidRDefault="00A848E5" w:rsidP="00CE7CA5">
            <w:pPr>
              <w:pStyle w:val="ae"/>
              <w:spacing w:line="360" w:lineRule="auto"/>
              <w:ind w:firstLine="0"/>
              <w:rPr>
                <w:sz w:val="20"/>
              </w:rPr>
            </w:pPr>
            <w:r w:rsidRPr="00CE7CA5">
              <w:rPr>
                <w:sz w:val="20"/>
              </w:rPr>
              <w:t>Итого</w:t>
            </w:r>
          </w:p>
        </w:tc>
        <w:tc>
          <w:tcPr>
            <w:tcW w:w="1141" w:type="pct"/>
            <w:vAlign w:val="center"/>
          </w:tcPr>
          <w:p w:rsidR="00A848E5" w:rsidRPr="00CE7CA5" w:rsidRDefault="00A848E5" w:rsidP="00CE7CA5">
            <w:pPr>
              <w:pStyle w:val="ae"/>
              <w:spacing w:line="360" w:lineRule="auto"/>
              <w:ind w:firstLine="0"/>
              <w:rPr>
                <w:sz w:val="20"/>
              </w:rPr>
            </w:pPr>
            <w:r w:rsidRPr="00CE7CA5">
              <w:rPr>
                <w:sz w:val="20"/>
              </w:rPr>
              <w:t>п.1+п.2</w:t>
            </w:r>
          </w:p>
        </w:tc>
        <w:tc>
          <w:tcPr>
            <w:tcW w:w="1295" w:type="pct"/>
            <w:vAlign w:val="center"/>
          </w:tcPr>
          <w:p w:rsidR="00A848E5" w:rsidRPr="00CE7CA5" w:rsidRDefault="00A848E5" w:rsidP="00CE7CA5">
            <w:pPr>
              <w:pStyle w:val="ae"/>
              <w:spacing w:line="360" w:lineRule="auto"/>
              <w:ind w:firstLine="0"/>
              <w:rPr>
                <w:sz w:val="20"/>
              </w:rPr>
            </w:pPr>
            <w:r w:rsidRPr="00CE7CA5">
              <w:rPr>
                <w:sz w:val="20"/>
              </w:rPr>
              <w:t>85+84</w:t>
            </w:r>
          </w:p>
        </w:tc>
        <w:tc>
          <w:tcPr>
            <w:tcW w:w="796" w:type="pct"/>
            <w:vAlign w:val="center"/>
          </w:tcPr>
          <w:p w:rsidR="00A848E5" w:rsidRPr="00CE7CA5" w:rsidRDefault="00A848E5" w:rsidP="00CE7CA5">
            <w:pPr>
              <w:pStyle w:val="ae"/>
              <w:spacing w:line="360" w:lineRule="auto"/>
              <w:ind w:firstLine="0"/>
              <w:rPr>
                <w:sz w:val="20"/>
              </w:rPr>
            </w:pPr>
            <w:r w:rsidRPr="00CE7CA5">
              <w:rPr>
                <w:sz w:val="20"/>
              </w:rPr>
              <w:t>169</w:t>
            </w:r>
          </w:p>
        </w:tc>
        <w:tc>
          <w:tcPr>
            <w:tcW w:w="665" w:type="pct"/>
            <w:vAlign w:val="center"/>
          </w:tcPr>
          <w:p w:rsidR="00A848E5" w:rsidRPr="00CE7CA5" w:rsidRDefault="00A848E5" w:rsidP="00CE7CA5">
            <w:pPr>
              <w:pStyle w:val="ae"/>
              <w:spacing w:line="360" w:lineRule="auto"/>
              <w:ind w:firstLine="0"/>
              <w:rPr>
                <w:sz w:val="20"/>
              </w:rPr>
            </w:pPr>
            <w:r w:rsidRPr="00CE7CA5">
              <w:rPr>
                <w:sz w:val="20"/>
              </w:rPr>
              <w:t>100,0</w:t>
            </w:r>
          </w:p>
        </w:tc>
      </w:tr>
      <w:tr w:rsidR="007B1593" w:rsidRPr="00CE7CA5" w:rsidTr="00CE7CA5">
        <w:trPr>
          <w:trHeight w:val="90"/>
          <w:jc w:val="center"/>
        </w:trPr>
        <w:tc>
          <w:tcPr>
            <w:tcW w:w="1103" w:type="pct"/>
            <w:vAlign w:val="center"/>
          </w:tcPr>
          <w:p w:rsidR="007B1593" w:rsidRPr="00CE7CA5" w:rsidRDefault="007B1593" w:rsidP="00CE7CA5">
            <w:pPr>
              <w:pStyle w:val="ae"/>
              <w:spacing w:line="360" w:lineRule="auto"/>
              <w:ind w:firstLine="0"/>
              <w:rPr>
                <w:sz w:val="20"/>
              </w:rPr>
            </w:pPr>
            <w:r w:rsidRPr="00CE7CA5">
              <w:rPr>
                <w:sz w:val="20"/>
              </w:rPr>
              <w:t>2.1. За счет изменения численности работников</w:t>
            </w:r>
          </w:p>
        </w:tc>
        <w:tc>
          <w:tcPr>
            <w:tcW w:w="1141" w:type="pct"/>
            <w:vAlign w:val="center"/>
          </w:tcPr>
          <w:p w:rsidR="007B1593" w:rsidRPr="00CE7CA5" w:rsidRDefault="007B1593" w:rsidP="00CE7CA5">
            <w:pPr>
              <w:pStyle w:val="ae"/>
              <w:spacing w:line="360" w:lineRule="auto"/>
              <w:ind w:firstLine="0"/>
              <w:rPr>
                <w:sz w:val="20"/>
              </w:rPr>
            </w:pPr>
            <w:r w:rsidRPr="00CE7CA5">
              <w:rPr>
                <w:sz w:val="20"/>
                <w:szCs w:val="20"/>
              </w:rPr>
              <w:sym w:font="Symbol" w:char="F044"/>
            </w:r>
            <w:r w:rsidRPr="00CE7CA5">
              <w:rPr>
                <w:sz w:val="20"/>
              </w:rPr>
              <w:t xml:space="preserve">ОПЧ= </w:t>
            </w:r>
            <w:r w:rsidRPr="00CE7CA5">
              <w:rPr>
                <w:sz w:val="20"/>
                <w:szCs w:val="20"/>
              </w:rPr>
              <w:sym w:font="Symbol" w:char="F044"/>
            </w:r>
            <w:r w:rsidRPr="00CE7CA5">
              <w:rPr>
                <w:sz w:val="20"/>
              </w:rPr>
              <w:t>Ч*Ур02*Вгр02</w:t>
            </w:r>
          </w:p>
        </w:tc>
        <w:tc>
          <w:tcPr>
            <w:tcW w:w="1295" w:type="pct"/>
            <w:vAlign w:val="center"/>
          </w:tcPr>
          <w:p w:rsidR="007B1593" w:rsidRPr="00CE7CA5" w:rsidRDefault="007B1593" w:rsidP="00CE7CA5">
            <w:pPr>
              <w:pStyle w:val="ae"/>
              <w:spacing w:line="360" w:lineRule="auto"/>
              <w:ind w:firstLine="0"/>
              <w:rPr>
                <w:sz w:val="20"/>
              </w:rPr>
            </w:pPr>
            <w:r w:rsidRPr="00CE7CA5">
              <w:rPr>
                <w:sz w:val="20"/>
              </w:rPr>
              <w:t>+5*0,615*27,9</w:t>
            </w:r>
          </w:p>
        </w:tc>
        <w:tc>
          <w:tcPr>
            <w:tcW w:w="796" w:type="pct"/>
            <w:vAlign w:val="center"/>
          </w:tcPr>
          <w:p w:rsidR="007B1593" w:rsidRPr="00CE7CA5" w:rsidRDefault="007B1593" w:rsidP="00CE7CA5">
            <w:pPr>
              <w:pStyle w:val="ae"/>
              <w:spacing w:line="360" w:lineRule="auto"/>
              <w:ind w:firstLine="0"/>
              <w:rPr>
                <w:sz w:val="20"/>
              </w:rPr>
            </w:pPr>
            <w:r w:rsidRPr="00CE7CA5">
              <w:rPr>
                <w:sz w:val="20"/>
              </w:rPr>
              <w:t>85,8</w:t>
            </w:r>
          </w:p>
        </w:tc>
        <w:tc>
          <w:tcPr>
            <w:tcW w:w="665" w:type="pct"/>
            <w:vAlign w:val="center"/>
          </w:tcPr>
          <w:p w:rsidR="007B1593" w:rsidRPr="00CE7CA5" w:rsidRDefault="007B1593" w:rsidP="00CE7CA5">
            <w:pPr>
              <w:pStyle w:val="ae"/>
              <w:spacing w:line="360" w:lineRule="auto"/>
              <w:ind w:firstLine="0"/>
              <w:rPr>
                <w:sz w:val="20"/>
              </w:rPr>
            </w:pPr>
            <w:r w:rsidRPr="00CE7CA5">
              <w:rPr>
                <w:sz w:val="20"/>
              </w:rPr>
              <w:t>50,9</w:t>
            </w:r>
          </w:p>
        </w:tc>
      </w:tr>
      <w:tr w:rsidR="007B1593" w:rsidRPr="00CE7CA5" w:rsidTr="00CE7CA5">
        <w:trPr>
          <w:trHeight w:val="90"/>
          <w:jc w:val="center"/>
        </w:trPr>
        <w:tc>
          <w:tcPr>
            <w:tcW w:w="1103" w:type="pct"/>
            <w:vAlign w:val="center"/>
          </w:tcPr>
          <w:p w:rsidR="007B1593" w:rsidRPr="00CE7CA5" w:rsidRDefault="007B1593" w:rsidP="00CE7CA5">
            <w:pPr>
              <w:pStyle w:val="ae"/>
              <w:spacing w:line="360" w:lineRule="auto"/>
              <w:ind w:firstLine="0"/>
              <w:rPr>
                <w:sz w:val="20"/>
              </w:rPr>
            </w:pPr>
            <w:r w:rsidRPr="00CE7CA5">
              <w:rPr>
                <w:sz w:val="20"/>
              </w:rPr>
              <w:t>2.2 За счет изменения удельного веса рабочих</w:t>
            </w:r>
          </w:p>
        </w:tc>
        <w:tc>
          <w:tcPr>
            <w:tcW w:w="1141" w:type="pct"/>
            <w:vAlign w:val="center"/>
          </w:tcPr>
          <w:p w:rsidR="007B1593" w:rsidRPr="00CE7CA5" w:rsidRDefault="007B1593" w:rsidP="00CE7CA5">
            <w:pPr>
              <w:pStyle w:val="ae"/>
              <w:spacing w:line="360" w:lineRule="auto"/>
              <w:ind w:firstLine="0"/>
              <w:rPr>
                <w:sz w:val="20"/>
              </w:rPr>
            </w:pPr>
            <w:r w:rsidRPr="00CE7CA5">
              <w:rPr>
                <w:sz w:val="20"/>
                <w:szCs w:val="20"/>
              </w:rPr>
              <w:sym w:font="Symbol" w:char="F044"/>
            </w:r>
            <w:r w:rsidRPr="00CE7CA5">
              <w:rPr>
                <w:sz w:val="20"/>
              </w:rPr>
              <w:t>ОПУР= Ч04*</w:t>
            </w:r>
            <w:r w:rsidRPr="00CE7CA5">
              <w:rPr>
                <w:sz w:val="20"/>
                <w:szCs w:val="20"/>
              </w:rPr>
              <w:sym w:font="Symbol" w:char="F044"/>
            </w:r>
            <w:r w:rsidRPr="00CE7CA5">
              <w:rPr>
                <w:sz w:val="20"/>
              </w:rPr>
              <w:t>Ур*Вгр02</w:t>
            </w:r>
          </w:p>
        </w:tc>
        <w:tc>
          <w:tcPr>
            <w:tcW w:w="1295" w:type="pct"/>
            <w:vAlign w:val="center"/>
          </w:tcPr>
          <w:p w:rsidR="007B1593" w:rsidRPr="00CE7CA5" w:rsidRDefault="007B1593" w:rsidP="00CE7CA5">
            <w:pPr>
              <w:pStyle w:val="ae"/>
              <w:spacing w:line="360" w:lineRule="auto"/>
              <w:ind w:firstLine="0"/>
              <w:rPr>
                <w:sz w:val="20"/>
              </w:rPr>
            </w:pPr>
            <w:r w:rsidRPr="00CE7CA5">
              <w:rPr>
                <w:sz w:val="20"/>
              </w:rPr>
              <w:t>70*0,113*27,9</w:t>
            </w:r>
          </w:p>
        </w:tc>
        <w:tc>
          <w:tcPr>
            <w:tcW w:w="796" w:type="pct"/>
            <w:vAlign w:val="center"/>
          </w:tcPr>
          <w:p w:rsidR="007B1593" w:rsidRPr="00CE7CA5" w:rsidRDefault="007B1593" w:rsidP="00CE7CA5">
            <w:pPr>
              <w:pStyle w:val="ae"/>
              <w:spacing w:line="360" w:lineRule="auto"/>
              <w:ind w:firstLine="0"/>
              <w:rPr>
                <w:sz w:val="20"/>
              </w:rPr>
            </w:pPr>
            <w:r w:rsidRPr="00CE7CA5">
              <w:rPr>
                <w:sz w:val="20"/>
              </w:rPr>
              <w:t>220,7</w:t>
            </w:r>
          </w:p>
        </w:tc>
        <w:tc>
          <w:tcPr>
            <w:tcW w:w="665" w:type="pct"/>
            <w:vAlign w:val="center"/>
          </w:tcPr>
          <w:p w:rsidR="007B1593" w:rsidRPr="00CE7CA5" w:rsidRDefault="007B1593" w:rsidP="00CE7CA5">
            <w:pPr>
              <w:pStyle w:val="ae"/>
              <w:spacing w:line="360" w:lineRule="auto"/>
              <w:ind w:firstLine="0"/>
              <w:rPr>
                <w:sz w:val="20"/>
              </w:rPr>
            </w:pPr>
            <w:r w:rsidRPr="00CE7CA5">
              <w:rPr>
                <w:sz w:val="20"/>
              </w:rPr>
              <w:t>130,6</w:t>
            </w:r>
          </w:p>
        </w:tc>
      </w:tr>
      <w:tr w:rsidR="007B1593" w:rsidRPr="00CE7CA5" w:rsidTr="00CE7CA5">
        <w:trPr>
          <w:trHeight w:val="90"/>
          <w:jc w:val="center"/>
        </w:trPr>
        <w:tc>
          <w:tcPr>
            <w:tcW w:w="1103" w:type="pct"/>
            <w:vAlign w:val="center"/>
          </w:tcPr>
          <w:p w:rsidR="007B1593" w:rsidRPr="00CE7CA5" w:rsidRDefault="007B1593" w:rsidP="00CE7CA5">
            <w:pPr>
              <w:pStyle w:val="ae"/>
              <w:spacing w:line="360" w:lineRule="auto"/>
              <w:ind w:firstLine="0"/>
              <w:rPr>
                <w:sz w:val="20"/>
              </w:rPr>
            </w:pPr>
            <w:r w:rsidRPr="00CE7CA5">
              <w:rPr>
                <w:sz w:val="20"/>
              </w:rPr>
              <w:t>2.3 За счет изменения выработки на 1 рабочего</w:t>
            </w:r>
          </w:p>
        </w:tc>
        <w:tc>
          <w:tcPr>
            <w:tcW w:w="1141" w:type="pct"/>
            <w:vAlign w:val="center"/>
          </w:tcPr>
          <w:p w:rsidR="007B1593" w:rsidRPr="00CE7CA5" w:rsidRDefault="007B1593" w:rsidP="00CE7CA5">
            <w:pPr>
              <w:pStyle w:val="ae"/>
              <w:spacing w:line="360" w:lineRule="auto"/>
              <w:ind w:firstLine="0"/>
              <w:rPr>
                <w:sz w:val="20"/>
              </w:rPr>
            </w:pPr>
            <w:r w:rsidRPr="00CE7CA5">
              <w:rPr>
                <w:sz w:val="20"/>
                <w:szCs w:val="20"/>
              </w:rPr>
              <w:sym w:font="Symbol" w:char="F044"/>
            </w:r>
            <w:r w:rsidRPr="00CE7CA5">
              <w:rPr>
                <w:sz w:val="20"/>
              </w:rPr>
              <w:t>ОПУР= Ч04*Ур04*</w:t>
            </w:r>
            <w:r w:rsidRPr="00CE7CA5">
              <w:rPr>
                <w:sz w:val="20"/>
                <w:szCs w:val="20"/>
              </w:rPr>
              <w:sym w:font="Symbol" w:char="F044"/>
            </w:r>
            <w:r w:rsidRPr="00CE7CA5">
              <w:rPr>
                <w:sz w:val="20"/>
              </w:rPr>
              <w:t>Вгр</w:t>
            </w:r>
          </w:p>
        </w:tc>
        <w:tc>
          <w:tcPr>
            <w:tcW w:w="1295" w:type="pct"/>
            <w:vAlign w:val="center"/>
          </w:tcPr>
          <w:p w:rsidR="007B1593" w:rsidRPr="00CE7CA5" w:rsidRDefault="007B1593" w:rsidP="00CE7CA5">
            <w:pPr>
              <w:pStyle w:val="ae"/>
              <w:spacing w:line="360" w:lineRule="auto"/>
              <w:ind w:firstLine="0"/>
              <w:rPr>
                <w:sz w:val="20"/>
              </w:rPr>
            </w:pPr>
            <w:r w:rsidRPr="00CE7CA5">
              <w:rPr>
                <w:sz w:val="20"/>
              </w:rPr>
              <w:t>70*0,729*(-2,7)</w:t>
            </w:r>
          </w:p>
        </w:tc>
        <w:tc>
          <w:tcPr>
            <w:tcW w:w="796" w:type="pct"/>
            <w:vAlign w:val="center"/>
          </w:tcPr>
          <w:p w:rsidR="007B1593" w:rsidRPr="00CE7CA5" w:rsidRDefault="007B1593" w:rsidP="00CE7CA5">
            <w:pPr>
              <w:pStyle w:val="ae"/>
              <w:spacing w:line="360" w:lineRule="auto"/>
              <w:ind w:firstLine="0"/>
              <w:rPr>
                <w:sz w:val="20"/>
              </w:rPr>
            </w:pPr>
            <w:r w:rsidRPr="00CE7CA5">
              <w:rPr>
                <w:sz w:val="20"/>
              </w:rPr>
              <w:t>-137,8</w:t>
            </w:r>
          </w:p>
        </w:tc>
        <w:tc>
          <w:tcPr>
            <w:tcW w:w="665" w:type="pct"/>
            <w:vAlign w:val="center"/>
          </w:tcPr>
          <w:p w:rsidR="007B1593" w:rsidRPr="00CE7CA5" w:rsidRDefault="007B1593" w:rsidP="00CE7CA5">
            <w:pPr>
              <w:pStyle w:val="ae"/>
              <w:spacing w:line="360" w:lineRule="auto"/>
              <w:ind w:firstLine="0"/>
              <w:rPr>
                <w:sz w:val="20"/>
              </w:rPr>
            </w:pPr>
            <w:r w:rsidRPr="00CE7CA5">
              <w:rPr>
                <w:sz w:val="20"/>
              </w:rPr>
              <w:t>-81,5</w:t>
            </w:r>
          </w:p>
        </w:tc>
      </w:tr>
      <w:tr w:rsidR="007B1593" w:rsidRPr="00CE7CA5" w:rsidTr="00CE7CA5">
        <w:trPr>
          <w:trHeight w:val="90"/>
          <w:jc w:val="center"/>
        </w:trPr>
        <w:tc>
          <w:tcPr>
            <w:tcW w:w="1103" w:type="pct"/>
            <w:vAlign w:val="center"/>
          </w:tcPr>
          <w:p w:rsidR="007B1593" w:rsidRPr="00CE7CA5" w:rsidRDefault="007B1593" w:rsidP="00CE7CA5">
            <w:pPr>
              <w:pStyle w:val="ae"/>
              <w:spacing w:line="360" w:lineRule="auto"/>
              <w:ind w:firstLine="0"/>
              <w:rPr>
                <w:sz w:val="20"/>
              </w:rPr>
            </w:pPr>
            <w:r w:rsidRPr="00CE7CA5">
              <w:rPr>
                <w:sz w:val="20"/>
              </w:rPr>
              <w:t>Итого п.2</w:t>
            </w:r>
          </w:p>
        </w:tc>
        <w:tc>
          <w:tcPr>
            <w:tcW w:w="1141" w:type="pct"/>
            <w:vAlign w:val="center"/>
          </w:tcPr>
          <w:p w:rsidR="007B1593" w:rsidRPr="00CE7CA5" w:rsidRDefault="007B1593" w:rsidP="00CE7CA5">
            <w:pPr>
              <w:pStyle w:val="ae"/>
              <w:spacing w:line="360" w:lineRule="auto"/>
              <w:ind w:firstLine="0"/>
              <w:rPr>
                <w:sz w:val="20"/>
              </w:rPr>
            </w:pPr>
            <w:r w:rsidRPr="00CE7CA5">
              <w:rPr>
                <w:sz w:val="20"/>
              </w:rPr>
              <w:t>п.2.1+п.2.2+п.2.3</w:t>
            </w:r>
          </w:p>
        </w:tc>
        <w:tc>
          <w:tcPr>
            <w:tcW w:w="1295" w:type="pct"/>
            <w:vAlign w:val="center"/>
          </w:tcPr>
          <w:p w:rsidR="007B1593" w:rsidRPr="00CE7CA5" w:rsidRDefault="007B1593" w:rsidP="00CE7CA5">
            <w:pPr>
              <w:pStyle w:val="ae"/>
              <w:spacing w:line="360" w:lineRule="auto"/>
              <w:ind w:firstLine="0"/>
              <w:rPr>
                <w:sz w:val="20"/>
              </w:rPr>
            </w:pPr>
            <w:r w:rsidRPr="00CE7CA5">
              <w:rPr>
                <w:sz w:val="20"/>
              </w:rPr>
              <w:t>215+(-138)</w:t>
            </w:r>
          </w:p>
        </w:tc>
        <w:tc>
          <w:tcPr>
            <w:tcW w:w="796" w:type="pct"/>
            <w:vAlign w:val="center"/>
          </w:tcPr>
          <w:p w:rsidR="007B1593" w:rsidRPr="00CE7CA5" w:rsidRDefault="007B1593" w:rsidP="00CE7CA5">
            <w:pPr>
              <w:pStyle w:val="ae"/>
              <w:spacing w:line="360" w:lineRule="auto"/>
              <w:ind w:firstLine="0"/>
              <w:rPr>
                <w:sz w:val="20"/>
              </w:rPr>
            </w:pPr>
            <w:r w:rsidRPr="00CE7CA5">
              <w:rPr>
                <w:sz w:val="20"/>
              </w:rPr>
              <w:t>169</w:t>
            </w:r>
          </w:p>
        </w:tc>
        <w:tc>
          <w:tcPr>
            <w:tcW w:w="665" w:type="pct"/>
            <w:vAlign w:val="center"/>
          </w:tcPr>
          <w:p w:rsidR="007B1593" w:rsidRPr="00CE7CA5" w:rsidRDefault="007B1593" w:rsidP="00CE7CA5">
            <w:pPr>
              <w:pStyle w:val="ae"/>
              <w:spacing w:line="360" w:lineRule="auto"/>
              <w:ind w:firstLine="0"/>
              <w:rPr>
                <w:sz w:val="20"/>
              </w:rPr>
            </w:pPr>
            <w:r w:rsidRPr="00CE7CA5">
              <w:rPr>
                <w:sz w:val="20"/>
              </w:rPr>
              <w:t>100,0</w:t>
            </w:r>
          </w:p>
        </w:tc>
      </w:tr>
    </w:tbl>
    <w:p w:rsidR="00A848E5" w:rsidRPr="00B15B3D" w:rsidRDefault="00A848E5" w:rsidP="002F43EF">
      <w:pPr>
        <w:widowControl/>
        <w:snapToGrid/>
        <w:spacing w:line="360" w:lineRule="auto"/>
        <w:ind w:firstLine="709"/>
        <w:rPr>
          <w:sz w:val="28"/>
          <w:szCs w:val="28"/>
        </w:rPr>
      </w:pPr>
    </w:p>
    <w:p w:rsidR="00A848E5" w:rsidRPr="00B15B3D" w:rsidRDefault="00A848E5" w:rsidP="002F43EF">
      <w:pPr>
        <w:pStyle w:val="ae"/>
        <w:spacing w:line="360" w:lineRule="auto"/>
      </w:pPr>
      <w:r w:rsidRPr="00B15B3D">
        <w:t xml:space="preserve">Из расчетов таблицы 2.4 следует, что прирост объема производства, что составляет 15,2%, произошел за счет прироста численности работников на 50%, и увеличения выработки на 1 одного работника на 50%. Выработка на одного работника увеличилась на 50% в основном за счет увеличения удельного веса рабочих в общей численности работников на предприятии. </w:t>
      </w:r>
    </w:p>
    <w:p w:rsidR="00A848E5" w:rsidRPr="00B15B3D" w:rsidRDefault="00A848E5" w:rsidP="002F43EF">
      <w:pPr>
        <w:pStyle w:val="ae"/>
        <w:spacing w:line="360" w:lineRule="auto"/>
      </w:pPr>
      <w:r w:rsidRPr="00B15B3D">
        <w:t>Далее проведем анализ производительности труда.</w:t>
      </w:r>
    </w:p>
    <w:p w:rsidR="00BC143E" w:rsidRPr="00B15B3D" w:rsidRDefault="00BC143E" w:rsidP="002F43EF">
      <w:pPr>
        <w:pStyle w:val="ae"/>
        <w:spacing w:line="360" w:lineRule="auto"/>
      </w:pPr>
    </w:p>
    <w:p w:rsidR="00A848E5" w:rsidRPr="00B15B3D" w:rsidRDefault="00A848E5" w:rsidP="002F43EF">
      <w:pPr>
        <w:pStyle w:val="2"/>
        <w:spacing w:line="360" w:lineRule="auto"/>
        <w:ind w:firstLine="709"/>
        <w:jc w:val="both"/>
        <w:rPr>
          <w:szCs w:val="28"/>
        </w:rPr>
      </w:pPr>
      <w:bookmarkStart w:id="10" w:name="_Toc242508077"/>
      <w:r w:rsidRPr="00B15B3D">
        <w:rPr>
          <w:szCs w:val="28"/>
        </w:rPr>
        <w:t>2.</w:t>
      </w:r>
      <w:r w:rsidR="006340B2" w:rsidRPr="00B15B3D">
        <w:rPr>
          <w:szCs w:val="28"/>
        </w:rPr>
        <w:t>2</w:t>
      </w:r>
      <w:r w:rsidRPr="00B15B3D">
        <w:rPr>
          <w:szCs w:val="28"/>
        </w:rPr>
        <w:t>.2 Анализ производительности труда</w:t>
      </w:r>
      <w:bookmarkEnd w:id="10"/>
    </w:p>
    <w:p w:rsidR="00A848E5" w:rsidRPr="00B15B3D" w:rsidRDefault="00A848E5" w:rsidP="002F43EF">
      <w:pPr>
        <w:pStyle w:val="ae"/>
        <w:spacing w:line="360" w:lineRule="auto"/>
      </w:pPr>
      <w:r w:rsidRPr="00B15B3D">
        <w:t>Под производительностью труда понимают его результативность или способность человека за единицу рабочего времени производить определенный объем продукции.</w:t>
      </w:r>
    </w:p>
    <w:p w:rsidR="00A848E5" w:rsidRPr="00B15B3D" w:rsidRDefault="00A848E5" w:rsidP="002F43EF">
      <w:pPr>
        <w:pStyle w:val="ae"/>
        <w:spacing w:line="360" w:lineRule="auto"/>
      </w:pPr>
      <w:r w:rsidRPr="00B15B3D">
        <w:t>Для оценки уровня производительности труда на промышленных предприятиях применяются обобщающие и частные показатели.</w:t>
      </w:r>
    </w:p>
    <w:p w:rsidR="00A848E5" w:rsidRPr="00B15B3D" w:rsidRDefault="00A848E5" w:rsidP="002F43EF">
      <w:pPr>
        <w:pStyle w:val="ae"/>
        <w:spacing w:line="360" w:lineRule="auto"/>
      </w:pPr>
      <w:r w:rsidRPr="00B15B3D">
        <w:t>К обобщающим показателям относятся среднегодовая выработка продукции одним работающим В, среднегодовая</w:t>
      </w:r>
      <w:r w:rsidR="00CC3790" w:rsidRPr="00B15B3D">
        <w:t xml:space="preserve"> Вгр</w:t>
      </w:r>
      <w:r w:rsidRPr="00B15B3D">
        <w:t xml:space="preserve">, среднедневная </w:t>
      </w:r>
      <w:r w:rsidR="00CC3790" w:rsidRPr="00B15B3D">
        <w:t>Вд</w:t>
      </w:r>
      <w:r w:rsidRPr="00B15B3D">
        <w:t xml:space="preserve"> и среднечасовая </w:t>
      </w:r>
      <w:r w:rsidR="00CC3790" w:rsidRPr="00B15B3D">
        <w:t>Вч</w:t>
      </w:r>
      <w:r w:rsidRPr="00B15B3D">
        <w:t xml:space="preserve"> выработка продукции на одного рабочего.</w:t>
      </w:r>
    </w:p>
    <w:p w:rsidR="00A848E5" w:rsidRPr="00B15B3D" w:rsidRDefault="00A848E5" w:rsidP="002F43EF">
      <w:pPr>
        <w:pStyle w:val="ae"/>
        <w:spacing w:line="360" w:lineRule="auto"/>
      </w:pPr>
      <w:r w:rsidRPr="00B15B3D">
        <w:t>В мировой практике для исчисления обобщающих показателей производительности труда используется показатель реализованная продукция условно-чистая продукция, прибыль в сопоставимых ценах, а в учетно-аналитической практике Республики Беларусь — объем произведенной продукции (работ, услуг) в сопоставимых ценах за исключением всех налогов и отчислений, включаемых в состав отпускной цены.</w:t>
      </w:r>
    </w:p>
    <w:p w:rsidR="00A848E5" w:rsidRPr="00B15B3D" w:rsidRDefault="00A848E5" w:rsidP="002F43EF">
      <w:pPr>
        <w:pStyle w:val="ae"/>
        <w:spacing w:line="360" w:lineRule="auto"/>
      </w:pPr>
      <w:r w:rsidRPr="00B15B3D">
        <w:t>Частные показатели – это трудоемкость единицы продукции (затраты рабочего времени на производство единицы продукции определенного вида) и норма выработки (выпуск продукции определенного вида в натуральном выражении за один человеко-час или человеко-день).</w:t>
      </w:r>
    </w:p>
    <w:p w:rsidR="00A848E5" w:rsidRPr="00B15B3D" w:rsidRDefault="00A848E5" w:rsidP="002F43EF">
      <w:pPr>
        <w:pStyle w:val="ae"/>
        <w:spacing w:line="360" w:lineRule="auto"/>
      </w:pPr>
      <w:r w:rsidRPr="00B15B3D">
        <w:t>Основные задачи анализа производительности труда - установить:</w:t>
      </w:r>
    </w:p>
    <w:p w:rsidR="00A848E5" w:rsidRPr="00B15B3D" w:rsidRDefault="00A848E5" w:rsidP="002F43EF">
      <w:pPr>
        <w:pStyle w:val="ae"/>
        <w:spacing w:line="360" w:lineRule="auto"/>
      </w:pPr>
      <w:r w:rsidRPr="00B15B3D">
        <w:t>- напряженность планового задания по росту производительности труда;</w:t>
      </w:r>
    </w:p>
    <w:p w:rsidR="00A848E5" w:rsidRPr="00B15B3D" w:rsidRDefault="00A848E5" w:rsidP="002F43EF">
      <w:pPr>
        <w:pStyle w:val="ae"/>
        <w:spacing w:line="360" w:lineRule="auto"/>
      </w:pPr>
      <w:r w:rsidRPr="00B15B3D">
        <w:t>- уровень выполнения плана динамики производительности труда;</w:t>
      </w:r>
    </w:p>
    <w:p w:rsidR="00A848E5" w:rsidRPr="00B15B3D" w:rsidRDefault="00A848E5" w:rsidP="002F43EF">
      <w:pPr>
        <w:pStyle w:val="ae"/>
        <w:spacing w:line="360" w:lineRule="auto"/>
      </w:pPr>
      <w:r w:rsidRPr="00B15B3D">
        <w:t>- факторы, влияющие на изменение показателей производительности труда и определить прирост продукции за счет каждого фактора;</w:t>
      </w:r>
    </w:p>
    <w:p w:rsidR="00A848E5" w:rsidRPr="00B15B3D" w:rsidRDefault="00A848E5" w:rsidP="002F43EF">
      <w:pPr>
        <w:pStyle w:val="ae"/>
        <w:spacing w:line="360" w:lineRule="auto"/>
      </w:pPr>
      <w:r w:rsidRPr="00B15B3D">
        <w:t>- резервы роста производительности труда и разработать мероприятия по их использованию.</w:t>
      </w:r>
    </w:p>
    <w:p w:rsidR="00A848E5" w:rsidRPr="00B15B3D" w:rsidRDefault="00A848E5" w:rsidP="002F43EF">
      <w:pPr>
        <w:pStyle w:val="ae"/>
        <w:spacing w:line="360" w:lineRule="auto"/>
      </w:pPr>
      <w:r w:rsidRPr="00B15B3D">
        <w:t xml:space="preserve">Среднегодовая выработка продукции одного работающего (В) за анализируемый период 2004-2003 гг., как видно из таблицы 2.1 уменьшилась на 8,5 млн. руб., что составило 19,5%. </w:t>
      </w:r>
    </w:p>
    <w:p w:rsidR="00A848E5" w:rsidRPr="00B15B3D" w:rsidRDefault="00A848E5" w:rsidP="002F43EF">
      <w:pPr>
        <w:pStyle w:val="ae"/>
        <w:spacing w:line="360" w:lineRule="auto"/>
      </w:pPr>
      <w:r w:rsidRPr="00B15B3D">
        <w:t>Изменение среднегодовой выработки на одного работающего зависит от следующих факторов, которые представлены на структурной схеме 2.4:</w:t>
      </w:r>
    </w:p>
    <w:p w:rsidR="00A848E5" w:rsidRPr="00B15B3D" w:rsidRDefault="00A848E5" w:rsidP="002F43EF">
      <w:pPr>
        <w:pStyle w:val="ae"/>
        <w:spacing w:line="360" w:lineRule="auto"/>
        <w:rPr>
          <w:szCs w:val="32"/>
        </w:rPr>
      </w:pPr>
    </w:p>
    <w:p w:rsidR="00A848E5" w:rsidRPr="00B15B3D" w:rsidRDefault="00690585" w:rsidP="002F43EF">
      <w:pPr>
        <w:pStyle w:val="ae"/>
        <w:spacing w:line="360" w:lineRule="auto"/>
      </w:pPr>
      <w:r>
        <w:rPr>
          <w:noProof/>
        </w:rPr>
        <w:pict>
          <v:shape id="_x0000_s1115" type="#_x0000_t202" style="position:absolute;left:0;text-align:left;margin-left:438.95pt;margin-top:-5.95pt;width:54pt;height:27pt;z-index:251636736" stroked="f">
            <v:textbox style="mso-next-textbox:#_x0000_s1115">
              <w:txbxContent>
                <w:p w:rsidR="00CE7CA5" w:rsidRPr="00C56358" w:rsidRDefault="00CE7CA5" w:rsidP="00A848E5">
                  <w:pPr>
                    <w:widowControl/>
                    <w:snapToGrid/>
                    <w:spacing w:line="240" w:lineRule="auto"/>
                    <w:ind w:firstLine="0"/>
                    <w:jc w:val="right"/>
                    <w:rPr>
                      <w:sz w:val="28"/>
                      <w:szCs w:val="28"/>
                    </w:rPr>
                  </w:pPr>
                  <w:r w:rsidRPr="00C56358">
                    <w:t>(2.3)</w:t>
                  </w:r>
                </w:p>
              </w:txbxContent>
            </v:textbox>
          </v:shape>
        </w:pict>
      </w:r>
      <w:r>
        <w:pict>
          <v:shape id="_x0000_i1041" type="#_x0000_t75" style="width:286.5pt;height:36pt" fillcolor="window">
            <v:imagedata r:id="rId42" o:title=""/>
          </v:shape>
        </w:pict>
      </w:r>
    </w:p>
    <w:p w:rsidR="00A848E5" w:rsidRPr="00B15B3D" w:rsidRDefault="00A848E5" w:rsidP="002F43EF">
      <w:pPr>
        <w:pStyle w:val="ae"/>
        <w:spacing w:line="360" w:lineRule="auto"/>
      </w:pPr>
    </w:p>
    <w:p w:rsidR="00A848E5" w:rsidRPr="00B15B3D" w:rsidRDefault="00A848E5" w:rsidP="002F43EF">
      <w:pPr>
        <w:pStyle w:val="ae"/>
        <w:spacing w:line="360" w:lineRule="auto"/>
      </w:pPr>
      <w:r w:rsidRPr="00B15B3D">
        <w:t>где</w:t>
      </w:r>
      <w:r w:rsidR="00546903">
        <w:t xml:space="preserve"> </w:t>
      </w:r>
      <w:r w:rsidRPr="00B15B3D">
        <w:t>— удельный вес рабочих в общем объеме работающих, в долях;</w:t>
      </w:r>
    </w:p>
    <w:p w:rsidR="00A848E5" w:rsidRPr="00B15B3D" w:rsidRDefault="00CC3790" w:rsidP="002F43EF">
      <w:pPr>
        <w:pStyle w:val="ae"/>
        <w:spacing w:line="360" w:lineRule="auto"/>
      </w:pPr>
      <w:r w:rsidRPr="00B15B3D">
        <w:t>Вгр, Вд, Вч</w:t>
      </w:r>
      <w:r w:rsidR="00A848E5" w:rsidRPr="00B15B3D">
        <w:t>- среднегодовая, среднедневная и среднечасовая выработки продукции на одного рабочего, млн.р./год, млн.р./дн.; млн.р./ч.;</w:t>
      </w:r>
    </w:p>
    <w:p w:rsidR="00A848E5" w:rsidRPr="00B15B3D" w:rsidRDefault="00CC3790" w:rsidP="002F43EF">
      <w:pPr>
        <w:pStyle w:val="ae"/>
        <w:spacing w:line="360" w:lineRule="auto"/>
      </w:pPr>
      <w:r w:rsidRPr="00B15B3D">
        <w:t>Дрг</w:t>
      </w:r>
      <w:r w:rsidR="00A848E5" w:rsidRPr="00B15B3D">
        <w:t>– число рабочих дней, отработанных одним рабочим за год;</w:t>
      </w:r>
    </w:p>
    <w:p w:rsidR="00A848E5" w:rsidRPr="00B15B3D" w:rsidRDefault="002244D1" w:rsidP="002F43EF">
      <w:pPr>
        <w:pStyle w:val="ae"/>
        <w:spacing w:line="360" w:lineRule="auto"/>
      </w:pPr>
      <w:r w:rsidRPr="00B15B3D">
        <w:rPr>
          <w:lang w:val="en-US"/>
        </w:rPr>
        <w:t>t</w:t>
      </w:r>
      <w:r w:rsidRPr="00B15B3D">
        <w:t>д</w:t>
      </w:r>
      <w:r w:rsidR="00A848E5" w:rsidRPr="00B15B3D">
        <w:t xml:space="preserve"> - средняя продолжительность рабочего дня, ч.</w:t>
      </w:r>
    </w:p>
    <w:p w:rsidR="00A848E5" w:rsidRPr="00B15B3D" w:rsidRDefault="00A848E5" w:rsidP="002F43EF">
      <w:pPr>
        <w:pStyle w:val="ae"/>
        <w:spacing w:line="360" w:lineRule="auto"/>
      </w:pPr>
      <w:r w:rsidRPr="00B15B3D">
        <w:t>Рассмотрим влияние этих факторов на изменение выработки 1 работника, используя прием абсолютных разниц (таблица 2.5).</w:t>
      </w:r>
    </w:p>
    <w:p w:rsidR="00A848E5" w:rsidRPr="00B15B3D" w:rsidRDefault="00095E55" w:rsidP="002F43EF">
      <w:pPr>
        <w:pStyle w:val="af"/>
        <w:spacing w:line="360" w:lineRule="auto"/>
        <w:ind w:firstLine="709"/>
        <w:jc w:val="both"/>
      </w:pPr>
      <w:r w:rsidRPr="00B15B3D">
        <w:br w:type="page"/>
      </w:r>
      <w:r w:rsidR="00A848E5" w:rsidRPr="00B15B3D">
        <w:t>Таблица 2.5 – Анализ изменения выработки на 1 работника.</w:t>
      </w: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184"/>
        <w:gridCol w:w="2256"/>
        <w:gridCol w:w="82"/>
        <w:gridCol w:w="1950"/>
        <w:gridCol w:w="16"/>
        <w:gridCol w:w="936"/>
        <w:gridCol w:w="16"/>
        <w:gridCol w:w="768"/>
        <w:gridCol w:w="39"/>
      </w:tblGrid>
      <w:tr w:rsidR="00A848E5" w:rsidRPr="00B15B3D" w:rsidTr="00CE7CA5">
        <w:trPr>
          <w:trHeight w:val="411"/>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t>Факторы изменения среднегодовой выработки 1 работника</w:t>
            </w:r>
          </w:p>
        </w:tc>
        <w:tc>
          <w:tcPr>
            <w:tcW w:w="1543" w:type="pct"/>
            <w:gridSpan w:val="3"/>
            <w:vAlign w:val="center"/>
          </w:tcPr>
          <w:p w:rsidR="00A848E5" w:rsidRPr="00CE7CA5" w:rsidRDefault="00A848E5" w:rsidP="00CE7CA5">
            <w:pPr>
              <w:pStyle w:val="ae"/>
              <w:spacing w:line="360" w:lineRule="auto"/>
              <w:ind w:firstLine="0"/>
              <w:rPr>
                <w:sz w:val="20"/>
              </w:rPr>
            </w:pPr>
            <w:r w:rsidRPr="00CE7CA5">
              <w:rPr>
                <w:sz w:val="20"/>
              </w:rPr>
              <w:t>Алгоритм расчёта</w: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Цифровой расчёт</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Резуль-тат расчёта, млн.руб.</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Удель-ный вес, %</w:t>
            </w:r>
          </w:p>
        </w:tc>
      </w:tr>
      <w:tr w:rsidR="00095E55" w:rsidRPr="00B15B3D" w:rsidTr="00CE7CA5">
        <w:trPr>
          <w:trHeight w:val="90"/>
          <w:jc w:val="center"/>
        </w:trPr>
        <w:tc>
          <w:tcPr>
            <w:tcW w:w="1179" w:type="pct"/>
            <w:vAlign w:val="center"/>
          </w:tcPr>
          <w:p w:rsidR="00095E55" w:rsidRPr="00CE7CA5" w:rsidRDefault="00095E55" w:rsidP="00CE7CA5">
            <w:pPr>
              <w:pStyle w:val="ae"/>
              <w:spacing w:line="360" w:lineRule="auto"/>
              <w:ind w:firstLine="0"/>
              <w:rPr>
                <w:sz w:val="20"/>
              </w:rPr>
            </w:pPr>
            <w:r w:rsidRPr="00CE7CA5">
              <w:rPr>
                <w:sz w:val="20"/>
              </w:rPr>
              <w:t>1</w:t>
            </w:r>
          </w:p>
        </w:tc>
        <w:tc>
          <w:tcPr>
            <w:tcW w:w="1543" w:type="pct"/>
            <w:gridSpan w:val="3"/>
            <w:vAlign w:val="center"/>
          </w:tcPr>
          <w:p w:rsidR="00095E55" w:rsidRPr="00CE7CA5" w:rsidRDefault="00095E55" w:rsidP="00CE7CA5">
            <w:pPr>
              <w:pStyle w:val="ae"/>
              <w:spacing w:line="360" w:lineRule="auto"/>
              <w:ind w:firstLine="0"/>
              <w:rPr>
                <w:sz w:val="20"/>
              </w:rPr>
            </w:pPr>
            <w:r w:rsidRPr="00CE7CA5">
              <w:rPr>
                <w:sz w:val="20"/>
              </w:rPr>
              <w:t>2</w:t>
            </w:r>
          </w:p>
        </w:tc>
        <w:tc>
          <w:tcPr>
            <w:tcW w:w="1202" w:type="pct"/>
            <w:gridSpan w:val="2"/>
            <w:vAlign w:val="center"/>
          </w:tcPr>
          <w:p w:rsidR="00095E55" w:rsidRPr="00CE7CA5" w:rsidRDefault="00095E55" w:rsidP="00CE7CA5">
            <w:pPr>
              <w:pStyle w:val="ae"/>
              <w:spacing w:line="360" w:lineRule="auto"/>
              <w:ind w:firstLine="0"/>
              <w:rPr>
                <w:sz w:val="20"/>
              </w:rPr>
            </w:pPr>
            <w:r w:rsidRPr="00CE7CA5">
              <w:rPr>
                <w:sz w:val="20"/>
              </w:rPr>
              <w:t>3</w:t>
            </w:r>
          </w:p>
        </w:tc>
        <w:tc>
          <w:tcPr>
            <w:tcW w:w="582" w:type="pct"/>
            <w:gridSpan w:val="2"/>
            <w:vAlign w:val="center"/>
          </w:tcPr>
          <w:p w:rsidR="00095E55" w:rsidRPr="00CE7CA5" w:rsidRDefault="00095E55" w:rsidP="00CE7CA5">
            <w:pPr>
              <w:pStyle w:val="ae"/>
              <w:spacing w:line="360" w:lineRule="auto"/>
              <w:ind w:firstLine="0"/>
              <w:rPr>
                <w:sz w:val="20"/>
              </w:rPr>
            </w:pPr>
            <w:r w:rsidRPr="00CE7CA5">
              <w:rPr>
                <w:sz w:val="20"/>
              </w:rPr>
              <w:t>4</w:t>
            </w:r>
          </w:p>
        </w:tc>
        <w:tc>
          <w:tcPr>
            <w:tcW w:w="493" w:type="pct"/>
            <w:gridSpan w:val="2"/>
            <w:vAlign w:val="center"/>
          </w:tcPr>
          <w:p w:rsidR="00095E55" w:rsidRPr="00CE7CA5" w:rsidRDefault="00095E55" w:rsidP="00CE7CA5">
            <w:pPr>
              <w:pStyle w:val="ae"/>
              <w:spacing w:line="360" w:lineRule="auto"/>
              <w:ind w:firstLine="0"/>
              <w:rPr>
                <w:sz w:val="20"/>
              </w:rPr>
            </w:pPr>
            <w:r w:rsidRPr="00CE7CA5">
              <w:rPr>
                <w:sz w:val="20"/>
              </w:rPr>
              <w:t>5</w:t>
            </w:r>
          </w:p>
        </w:tc>
      </w:tr>
      <w:tr w:rsidR="00A848E5" w:rsidRPr="00B15B3D" w:rsidTr="00CE7CA5">
        <w:trPr>
          <w:trHeight w:val="90"/>
          <w:jc w:val="center"/>
        </w:trPr>
        <w:tc>
          <w:tcPr>
            <w:tcW w:w="1179" w:type="pct"/>
            <w:vAlign w:val="center"/>
          </w:tcPr>
          <w:p w:rsidR="00A848E5" w:rsidRPr="00CE7CA5" w:rsidRDefault="00E547C0" w:rsidP="00CE7CA5">
            <w:pPr>
              <w:pStyle w:val="ae"/>
              <w:spacing w:line="360" w:lineRule="auto"/>
              <w:ind w:firstLine="0"/>
              <w:rPr>
                <w:sz w:val="20"/>
              </w:rPr>
            </w:pPr>
            <w:r w:rsidRPr="00CE7CA5">
              <w:rPr>
                <w:sz w:val="20"/>
              </w:rPr>
              <w:t>1.</w:t>
            </w:r>
            <w:r w:rsidR="00A848E5" w:rsidRPr="00CE7CA5">
              <w:rPr>
                <w:sz w:val="20"/>
              </w:rPr>
              <w:t>За счет изменения удельного веса рабочих в общем объеме работающих</w:t>
            </w:r>
          </w:p>
        </w:tc>
        <w:tc>
          <w:tcPr>
            <w:tcW w:w="1543" w:type="pct"/>
            <w:gridSpan w:val="3"/>
            <w:vAlign w:val="center"/>
          </w:tcPr>
          <w:p w:rsidR="00A848E5" w:rsidRPr="00CE7CA5" w:rsidRDefault="00690585" w:rsidP="00CE7CA5">
            <w:pPr>
              <w:pStyle w:val="ae"/>
              <w:spacing w:line="360" w:lineRule="auto"/>
              <w:ind w:firstLine="0"/>
              <w:rPr>
                <w:sz w:val="20"/>
              </w:rPr>
            </w:pPr>
            <w:r>
              <w:rPr>
                <w:sz w:val="20"/>
              </w:rPr>
              <w:pict>
                <v:shape id="_x0000_i1042" type="#_x0000_t75" style="width:102pt;height:20.25pt">
                  <v:imagedata r:id="rId43" o:title=""/>
                </v:shape>
              </w:pic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0,113*27,9</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+3,15</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258</w:t>
            </w:r>
          </w:p>
        </w:tc>
      </w:tr>
      <w:tr w:rsidR="00A848E5" w:rsidRPr="00B15B3D" w:rsidTr="00CE7CA5">
        <w:trPr>
          <w:trHeight w:val="90"/>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br w:type="page"/>
              <w:t xml:space="preserve"> 2. За счет изменения выработки 1 рабочего</w:t>
            </w:r>
          </w:p>
        </w:tc>
        <w:tc>
          <w:tcPr>
            <w:tcW w:w="1543" w:type="pct"/>
            <w:gridSpan w:val="3"/>
            <w:vAlign w:val="center"/>
          </w:tcPr>
          <w:p w:rsidR="00A848E5" w:rsidRPr="00CE7CA5" w:rsidRDefault="00690585" w:rsidP="00CE7CA5">
            <w:pPr>
              <w:pStyle w:val="ae"/>
              <w:spacing w:line="360" w:lineRule="auto"/>
              <w:ind w:firstLine="0"/>
              <w:rPr>
                <w:sz w:val="20"/>
              </w:rPr>
            </w:pPr>
            <w:r>
              <w:rPr>
                <w:sz w:val="20"/>
              </w:rPr>
              <w:pict>
                <v:shape id="_x0000_i1043" type="#_x0000_t75" style="width:114.75pt;height:20.25pt">
                  <v:imagedata r:id="rId44" o:title=""/>
                </v:shape>
              </w:pic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0,729*(-2,7)</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-1,97</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-158</w:t>
            </w:r>
          </w:p>
        </w:tc>
      </w:tr>
      <w:tr w:rsidR="00A848E5" w:rsidRPr="00B15B3D" w:rsidTr="00CE7CA5">
        <w:trPr>
          <w:trHeight w:val="90"/>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t>Итого:</w:t>
            </w:r>
          </w:p>
        </w:tc>
        <w:tc>
          <w:tcPr>
            <w:tcW w:w="1543" w:type="pct"/>
            <w:gridSpan w:val="3"/>
            <w:vAlign w:val="center"/>
          </w:tcPr>
          <w:p w:rsidR="00A848E5" w:rsidRPr="00CE7CA5" w:rsidRDefault="00A848E5" w:rsidP="00CE7CA5">
            <w:pPr>
              <w:pStyle w:val="ae"/>
              <w:spacing w:line="360" w:lineRule="auto"/>
              <w:ind w:firstLine="0"/>
              <w:rPr>
                <w:sz w:val="20"/>
              </w:rPr>
            </w:pPr>
            <w:r w:rsidRPr="00CE7CA5">
              <w:rPr>
                <w:sz w:val="20"/>
              </w:rPr>
              <w:t>п.1+п.2</w: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3,15-1,97</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1,2</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100,0</w:t>
            </w:r>
          </w:p>
        </w:tc>
      </w:tr>
      <w:tr w:rsidR="00A848E5" w:rsidRPr="00B15B3D" w:rsidTr="00CE7CA5">
        <w:trPr>
          <w:trHeight w:val="90"/>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t>2.1. За счет изменения удельного веса рабочих</w:t>
            </w:r>
          </w:p>
        </w:tc>
        <w:tc>
          <w:tcPr>
            <w:tcW w:w="1543" w:type="pct"/>
            <w:gridSpan w:val="3"/>
            <w:vAlign w:val="center"/>
          </w:tcPr>
          <w:p w:rsidR="00A848E5" w:rsidRPr="00CE7CA5" w:rsidRDefault="00D2568B" w:rsidP="00CE7CA5">
            <w:pPr>
              <w:pStyle w:val="ae"/>
              <w:spacing w:line="360" w:lineRule="auto"/>
              <w:ind w:firstLine="0"/>
              <w:rPr>
                <w:sz w:val="20"/>
              </w:rPr>
            </w:pPr>
            <w:r w:rsidRPr="00CE7CA5">
              <w:rPr>
                <w:sz w:val="20"/>
              </w:rPr>
              <w:object w:dxaOrig="2140" w:dyaOrig="380">
                <v:shape id="_x0000_i1044" type="#_x0000_t75" style="width:107.25pt;height:18.75pt" o:ole="">
                  <v:imagedata r:id="rId45" o:title=""/>
                </v:shape>
                <o:OLEObject Type="Embed" ProgID="Equation.3" ShapeID="_x0000_i1044" DrawAspect="Content" ObjectID="_1469644539" r:id="rId46"/>
              </w:objec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0,113*252*7,9*0,014</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+3,15</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+262,5</w:t>
            </w:r>
          </w:p>
        </w:tc>
      </w:tr>
      <w:tr w:rsidR="00A848E5" w:rsidRPr="00B15B3D" w:rsidTr="00CE7CA5">
        <w:trPr>
          <w:trHeight w:val="90"/>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t>2.2. За счет изменения количества отработанных дней 1 рабочим</w:t>
            </w:r>
          </w:p>
        </w:tc>
        <w:tc>
          <w:tcPr>
            <w:tcW w:w="1543" w:type="pct"/>
            <w:gridSpan w:val="3"/>
            <w:vAlign w:val="center"/>
          </w:tcPr>
          <w:p w:rsidR="00A848E5" w:rsidRPr="00CE7CA5" w:rsidRDefault="00D2568B" w:rsidP="00CE7CA5">
            <w:pPr>
              <w:pStyle w:val="ae"/>
              <w:spacing w:line="360" w:lineRule="auto"/>
              <w:ind w:firstLine="0"/>
              <w:rPr>
                <w:sz w:val="20"/>
              </w:rPr>
            </w:pPr>
            <w:r w:rsidRPr="00CE7CA5">
              <w:rPr>
                <w:sz w:val="20"/>
              </w:rPr>
              <w:object w:dxaOrig="2040" w:dyaOrig="380">
                <v:shape id="_x0000_i1045" type="#_x0000_t75" style="width:102pt;height:18.75pt" o:ole="">
                  <v:imagedata r:id="rId47" o:title=""/>
                </v:shape>
                <o:OLEObject Type="Embed" ProgID="Equation.3" ShapeID="_x0000_i1045" DrawAspect="Content" ObjectID="_1469644540" r:id="rId48"/>
              </w:objec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0,729*1*7,9*</w:t>
            </w:r>
          </w:p>
          <w:p w:rsidR="00A848E5" w:rsidRPr="00CE7CA5" w:rsidRDefault="00A848E5" w:rsidP="00CE7CA5">
            <w:pPr>
              <w:pStyle w:val="ae"/>
              <w:spacing w:line="360" w:lineRule="auto"/>
              <w:ind w:firstLine="0"/>
              <w:rPr>
                <w:sz w:val="20"/>
              </w:rPr>
            </w:pPr>
            <w:r w:rsidRPr="00CE7CA5">
              <w:rPr>
                <w:sz w:val="20"/>
              </w:rPr>
              <w:t>*0,014</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+0,08</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+7</w:t>
            </w:r>
          </w:p>
        </w:tc>
      </w:tr>
      <w:tr w:rsidR="00A848E5" w:rsidRPr="00B15B3D" w:rsidTr="00CE7CA5">
        <w:trPr>
          <w:trHeight w:val="90"/>
          <w:jc w:val="center"/>
        </w:trPr>
        <w:tc>
          <w:tcPr>
            <w:tcW w:w="1179" w:type="pct"/>
            <w:vAlign w:val="center"/>
          </w:tcPr>
          <w:p w:rsidR="00A848E5" w:rsidRPr="00CE7CA5" w:rsidRDefault="00A848E5" w:rsidP="00CE7CA5">
            <w:pPr>
              <w:pStyle w:val="ae"/>
              <w:spacing w:line="360" w:lineRule="auto"/>
              <w:ind w:firstLine="0"/>
              <w:rPr>
                <w:sz w:val="20"/>
              </w:rPr>
            </w:pPr>
            <w:r w:rsidRPr="00CE7CA5">
              <w:rPr>
                <w:sz w:val="20"/>
              </w:rPr>
              <w:br w:type="page"/>
              <w:t>2.3. За счет изменения средней продолжительности рабочего дня</w:t>
            </w:r>
          </w:p>
        </w:tc>
        <w:tc>
          <w:tcPr>
            <w:tcW w:w="1543" w:type="pct"/>
            <w:gridSpan w:val="3"/>
            <w:vAlign w:val="center"/>
          </w:tcPr>
          <w:p w:rsidR="00A848E5" w:rsidRPr="00CE7CA5" w:rsidRDefault="00D2568B" w:rsidP="00CE7CA5">
            <w:pPr>
              <w:pStyle w:val="ae"/>
              <w:spacing w:line="360" w:lineRule="auto"/>
              <w:ind w:firstLine="0"/>
              <w:rPr>
                <w:sz w:val="20"/>
              </w:rPr>
            </w:pPr>
            <w:r w:rsidRPr="00CE7CA5">
              <w:rPr>
                <w:sz w:val="20"/>
              </w:rPr>
              <w:object w:dxaOrig="1980" w:dyaOrig="380">
                <v:shape id="_x0000_i1046" type="#_x0000_t75" style="width:99pt;height:18.75pt" o:ole="">
                  <v:imagedata r:id="rId49" o:title=""/>
                </v:shape>
                <o:OLEObject Type="Embed" ProgID="Equation.3" ShapeID="_x0000_i1046" DrawAspect="Content" ObjectID="_1469644541" r:id="rId50"/>
              </w:object>
            </w:r>
          </w:p>
        </w:tc>
        <w:tc>
          <w:tcPr>
            <w:tcW w:w="1202" w:type="pct"/>
            <w:gridSpan w:val="2"/>
            <w:vAlign w:val="center"/>
          </w:tcPr>
          <w:p w:rsidR="00A848E5" w:rsidRPr="00CE7CA5" w:rsidRDefault="00A848E5" w:rsidP="00CE7CA5">
            <w:pPr>
              <w:pStyle w:val="ae"/>
              <w:spacing w:line="360" w:lineRule="auto"/>
              <w:ind w:firstLine="0"/>
              <w:rPr>
                <w:sz w:val="20"/>
              </w:rPr>
            </w:pPr>
            <w:r w:rsidRPr="00CE7CA5">
              <w:rPr>
                <w:sz w:val="20"/>
              </w:rPr>
              <w:t>0,729*253*(-0,2)*</w:t>
            </w:r>
          </w:p>
          <w:p w:rsidR="00A848E5" w:rsidRPr="00CE7CA5" w:rsidRDefault="00A848E5" w:rsidP="00CE7CA5">
            <w:pPr>
              <w:pStyle w:val="ae"/>
              <w:spacing w:line="360" w:lineRule="auto"/>
              <w:ind w:firstLine="0"/>
              <w:rPr>
                <w:sz w:val="20"/>
              </w:rPr>
            </w:pPr>
            <w:r w:rsidRPr="00CE7CA5">
              <w:rPr>
                <w:sz w:val="20"/>
              </w:rPr>
              <w:t>*0,014</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-0,52</w:t>
            </w:r>
          </w:p>
        </w:tc>
        <w:tc>
          <w:tcPr>
            <w:tcW w:w="493" w:type="pct"/>
            <w:gridSpan w:val="2"/>
            <w:vAlign w:val="center"/>
          </w:tcPr>
          <w:p w:rsidR="00A848E5" w:rsidRPr="00CE7CA5" w:rsidRDefault="00A848E5" w:rsidP="00CE7CA5">
            <w:pPr>
              <w:pStyle w:val="ae"/>
              <w:spacing w:line="360" w:lineRule="auto"/>
              <w:ind w:firstLine="0"/>
              <w:rPr>
                <w:sz w:val="20"/>
              </w:rPr>
            </w:pPr>
            <w:r w:rsidRPr="00CE7CA5">
              <w:rPr>
                <w:sz w:val="20"/>
              </w:rPr>
              <w:t>-43</w:t>
            </w:r>
          </w:p>
        </w:tc>
      </w:tr>
      <w:tr w:rsidR="00A848E5" w:rsidRPr="00CE7CA5" w:rsidTr="00CE7CA5">
        <w:trPr>
          <w:gridAfter w:val="1"/>
          <w:wAfter w:w="24" w:type="pct"/>
          <w:trHeight w:val="90"/>
          <w:jc w:val="center"/>
        </w:trPr>
        <w:tc>
          <w:tcPr>
            <w:tcW w:w="1292" w:type="pct"/>
            <w:gridSpan w:val="2"/>
            <w:vAlign w:val="center"/>
          </w:tcPr>
          <w:p w:rsidR="00A848E5" w:rsidRPr="00CE7CA5" w:rsidRDefault="00A848E5" w:rsidP="00CE7CA5">
            <w:pPr>
              <w:pStyle w:val="ae"/>
              <w:spacing w:line="360" w:lineRule="auto"/>
              <w:ind w:firstLine="0"/>
              <w:rPr>
                <w:sz w:val="20"/>
              </w:rPr>
            </w:pPr>
            <w:r w:rsidRPr="00CE7CA5">
              <w:rPr>
                <w:sz w:val="20"/>
              </w:rPr>
              <w:t>2.4. За счет изменения среднечасовой производительности 1 рабочего</w:t>
            </w:r>
          </w:p>
        </w:tc>
        <w:tc>
          <w:tcPr>
            <w:tcW w:w="1380" w:type="pct"/>
            <w:vAlign w:val="center"/>
          </w:tcPr>
          <w:p w:rsidR="00A848E5" w:rsidRPr="00CE7CA5" w:rsidRDefault="00D2568B" w:rsidP="00CE7CA5">
            <w:pPr>
              <w:pStyle w:val="ae"/>
              <w:spacing w:line="360" w:lineRule="auto"/>
              <w:ind w:firstLine="0"/>
              <w:rPr>
                <w:sz w:val="20"/>
              </w:rPr>
            </w:pPr>
            <w:r w:rsidRPr="00CE7CA5">
              <w:rPr>
                <w:sz w:val="20"/>
              </w:rPr>
              <w:object w:dxaOrig="2040" w:dyaOrig="380">
                <v:shape id="_x0000_i1047" type="#_x0000_t75" style="width:102pt;height:18.75pt" o:ole="">
                  <v:imagedata r:id="rId51" o:title=""/>
                </v:shape>
                <o:OLEObject Type="Embed" ProgID="Equation.3" ShapeID="_x0000_i1047" DrawAspect="Content" ObjectID="_1469644542" r:id="rId52"/>
              </w:object>
            </w:r>
          </w:p>
        </w:tc>
        <w:tc>
          <w:tcPr>
            <w:tcW w:w="1242" w:type="pct"/>
            <w:gridSpan w:val="2"/>
            <w:vAlign w:val="center"/>
          </w:tcPr>
          <w:p w:rsidR="00A848E5" w:rsidRPr="00CE7CA5" w:rsidRDefault="00A848E5" w:rsidP="00CE7CA5">
            <w:pPr>
              <w:pStyle w:val="ae"/>
              <w:spacing w:line="360" w:lineRule="auto"/>
              <w:ind w:firstLine="0"/>
              <w:rPr>
                <w:sz w:val="20"/>
              </w:rPr>
            </w:pPr>
            <w:r w:rsidRPr="00CE7CA5">
              <w:rPr>
                <w:sz w:val="20"/>
              </w:rPr>
              <w:t>0,729*253*7,7*</w:t>
            </w:r>
          </w:p>
          <w:p w:rsidR="00A848E5" w:rsidRPr="00CE7CA5" w:rsidRDefault="00A848E5" w:rsidP="00CE7CA5">
            <w:pPr>
              <w:pStyle w:val="ae"/>
              <w:spacing w:line="360" w:lineRule="auto"/>
              <w:ind w:firstLine="0"/>
              <w:rPr>
                <w:sz w:val="20"/>
              </w:rPr>
            </w:pPr>
            <w:r w:rsidRPr="00CE7CA5">
              <w:rPr>
                <w:sz w:val="20"/>
              </w:rPr>
              <w:t>*-0,0011</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-1,56</w:t>
            </w:r>
          </w:p>
        </w:tc>
        <w:tc>
          <w:tcPr>
            <w:tcW w:w="480" w:type="pct"/>
            <w:gridSpan w:val="2"/>
            <w:vAlign w:val="center"/>
          </w:tcPr>
          <w:p w:rsidR="00A848E5" w:rsidRPr="00CE7CA5" w:rsidRDefault="00A848E5" w:rsidP="00CE7CA5">
            <w:pPr>
              <w:pStyle w:val="ae"/>
              <w:spacing w:line="360" w:lineRule="auto"/>
              <w:ind w:firstLine="0"/>
              <w:rPr>
                <w:sz w:val="20"/>
              </w:rPr>
            </w:pPr>
            <w:r w:rsidRPr="00CE7CA5">
              <w:rPr>
                <w:sz w:val="20"/>
              </w:rPr>
              <w:t>-130</w:t>
            </w:r>
          </w:p>
        </w:tc>
      </w:tr>
      <w:tr w:rsidR="00A848E5" w:rsidRPr="00CE7CA5" w:rsidTr="00CE7CA5">
        <w:trPr>
          <w:gridAfter w:val="1"/>
          <w:wAfter w:w="24" w:type="pct"/>
          <w:trHeight w:val="90"/>
          <w:jc w:val="center"/>
        </w:trPr>
        <w:tc>
          <w:tcPr>
            <w:tcW w:w="1292" w:type="pct"/>
            <w:gridSpan w:val="2"/>
            <w:vAlign w:val="center"/>
          </w:tcPr>
          <w:p w:rsidR="00A848E5" w:rsidRPr="00CE7CA5" w:rsidRDefault="00A848E5" w:rsidP="00CE7CA5">
            <w:pPr>
              <w:pStyle w:val="ae"/>
              <w:spacing w:line="360" w:lineRule="auto"/>
              <w:ind w:firstLine="0"/>
              <w:rPr>
                <w:sz w:val="20"/>
              </w:rPr>
            </w:pPr>
            <w:r w:rsidRPr="00CE7CA5">
              <w:rPr>
                <w:sz w:val="20"/>
              </w:rPr>
              <w:t>Итого</w:t>
            </w:r>
          </w:p>
        </w:tc>
        <w:tc>
          <w:tcPr>
            <w:tcW w:w="1380" w:type="pct"/>
            <w:vAlign w:val="center"/>
          </w:tcPr>
          <w:p w:rsidR="00A848E5" w:rsidRPr="00CE7CA5" w:rsidRDefault="00A848E5" w:rsidP="00CE7CA5">
            <w:pPr>
              <w:pStyle w:val="ae"/>
              <w:spacing w:line="360" w:lineRule="auto"/>
              <w:ind w:firstLine="0"/>
              <w:rPr>
                <w:sz w:val="20"/>
              </w:rPr>
            </w:pPr>
            <w:r w:rsidRPr="00CE7CA5">
              <w:rPr>
                <w:sz w:val="20"/>
              </w:rPr>
              <w:t>п.2.1+п.2.2+п.2.3+п. 2.4</w:t>
            </w:r>
          </w:p>
        </w:tc>
        <w:tc>
          <w:tcPr>
            <w:tcW w:w="1242" w:type="pct"/>
            <w:gridSpan w:val="2"/>
            <w:vAlign w:val="center"/>
          </w:tcPr>
          <w:p w:rsidR="00A848E5" w:rsidRPr="00CE7CA5" w:rsidRDefault="00A848E5" w:rsidP="00CE7CA5">
            <w:pPr>
              <w:pStyle w:val="ae"/>
              <w:spacing w:line="360" w:lineRule="auto"/>
              <w:ind w:firstLine="0"/>
              <w:rPr>
                <w:sz w:val="20"/>
              </w:rPr>
            </w:pPr>
            <w:r w:rsidRPr="00CE7CA5">
              <w:rPr>
                <w:sz w:val="20"/>
              </w:rPr>
              <w:t>0,1-0,5+1,4</w:t>
            </w:r>
          </w:p>
        </w:tc>
        <w:tc>
          <w:tcPr>
            <w:tcW w:w="582" w:type="pct"/>
            <w:gridSpan w:val="2"/>
            <w:vAlign w:val="center"/>
          </w:tcPr>
          <w:p w:rsidR="00A848E5" w:rsidRPr="00CE7CA5" w:rsidRDefault="00A848E5" w:rsidP="00CE7CA5">
            <w:pPr>
              <w:pStyle w:val="ae"/>
              <w:spacing w:line="360" w:lineRule="auto"/>
              <w:ind w:firstLine="0"/>
              <w:rPr>
                <w:sz w:val="20"/>
              </w:rPr>
            </w:pPr>
            <w:r w:rsidRPr="00CE7CA5">
              <w:rPr>
                <w:sz w:val="20"/>
              </w:rPr>
              <w:t>1,2</w:t>
            </w:r>
          </w:p>
        </w:tc>
        <w:tc>
          <w:tcPr>
            <w:tcW w:w="480" w:type="pct"/>
            <w:gridSpan w:val="2"/>
            <w:vAlign w:val="center"/>
          </w:tcPr>
          <w:p w:rsidR="00A848E5" w:rsidRPr="00CE7CA5" w:rsidRDefault="00A848E5" w:rsidP="00CE7CA5">
            <w:pPr>
              <w:pStyle w:val="ae"/>
              <w:spacing w:line="360" w:lineRule="auto"/>
              <w:ind w:firstLine="0"/>
              <w:rPr>
                <w:sz w:val="20"/>
              </w:rPr>
            </w:pPr>
            <w:r w:rsidRPr="00CE7CA5">
              <w:rPr>
                <w:sz w:val="20"/>
              </w:rPr>
              <w:t>100,0</w:t>
            </w:r>
          </w:p>
        </w:tc>
      </w:tr>
    </w:tbl>
    <w:p w:rsidR="00CE7CA5" w:rsidRDefault="00CE7CA5" w:rsidP="002F43EF">
      <w:pPr>
        <w:pStyle w:val="ae"/>
        <w:spacing w:line="360" w:lineRule="auto"/>
      </w:pPr>
    </w:p>
    <w:p w:rsidR="00A848E5" w:rsidRPr="00B15B3D" w:rsidRDefault="00A848E5" w:rsidP="002F43EF">
      <w:pPr>
        <w:pStyle w:val="ae"/>
        <w:spacing w:line="360" w:lineRule="auto"/>
      </w:pPr>
      <w:r w:rsidRPr="00B15B3D">
        <w:t xml:space="preserve">Из данных расчетов, приведенных в таблице 2.5, следует, что увеличение выработки на 1 работника на 1,2 млн. руб. произошло в основном за счет 100% прироста удельного веса рабочих в общей численности работников предприятия. Рост удельного веса </w:t>
      </w:r>
      <w:r w:rsidR="002244D1" w:rsidRPr="00B15B3D">
        <w:t>рабочих,</w:t>
      </w:r>
      <w:r w:rsidRPr="00B15B3D">
        <w:t xml:space="preserve"> в общем объеме работающих привел к росту выработки на 3,15 млн. руб., в то время как снижение выработки одного рабочего привело к падению общей выработки на 1,97 млн. руб. Увеличение количества отработанных дней на 1 привело к росту выработки на 0,08 млн. руб., а снижение продолжительности рабочего дня на 0,2 часа привело к падению выработки на 0,52 млн. руб.</w:t>
      </w:r>
    </w:p>
    <w:p w:rsidR="00001ADC" w:rsidRPr="00B15B3D" w:rsidRDefault="00001ADC" w:rsidP="002F43EF">
      <w:pPr>
        <w:pStyle w:val="ae"/>
        <w:spacing w:line="360" w:lineRule="auto"/>
      </w:pPr>
    </w:p>
    <w:p w:rsidR="00A848E5" w:rsidRPr="00B15B3D" w:rsidRDefault="00D2568B" w:rsidP="002F43EF">
      <w:pPr>
        <w:pStyle w:val="ae"/>
        <w:tabs>
          <w:tab w:val="clear" w:pos="3960"/>
        </w:tabs>
        <w:spacing w:line="360" w:lineRule="auto"/>
      </w:pPr>
      <w:r w:rsidRPr="00B15B3D">
        <w:object w:dxaOrig="8978" w:dyaOrig="4013">
          <v:shape id="_x0000_i1048" type="#_x0000_t75" style="width:260.25pt;height:114pt" o:ole="">
            <v:imagedata r:id="rId53" o:title=""/>
          </v:shape>
          <o:OLEObject Type="Embed" ProgID="Excel.Sheet.8" ShapeID="_x0000_i1048" DrawAspect="Content" ObjectID="_1469644543" r:id="rId54"/>
        </w:object>
      </w:r>
    </w:p>
    <w:p w:rsidR="00A848E5" w:rsidRPr="00B15B3D" w:rsidRDefault="00A848E5" w:rsidP="002F43EF">
      <w:pPr>
        <w:widowControl/>
        <w:snapToGrid/>
        <w:spacing w:line="360" w:lineRule="auto"/>
        <w:ind w:firstLine="709"/>
        <w:rPr>
          <w:sz w:val="28"/>
          <w:szCs w:val="28"/>
        </w:rPr>
      </w:pPr>
      <w:r w:rsidRPr="00B15B3D">
        <w:rPr>
          <w:sz w:val="28"/>
          <w:szCs w:val="28"/>
        </w:rPr>
        <w:t>Рисунок 2.</w:t>
      </w:r>
      <w:r w:rsidR="007E2C06" w:rsidRPr="00B15B3D">
        <w:rPr>
          <w:sz w:val="28"/>
          <w:szCs w:val="28"/>
        </w:rPr>
        <w:t>4</w:t>
      </w:r>
      <w:r w:rsidRPr="00B15B3D">
        <w:rPr>
          <w:sz w:val="28"/>
          <w:szCs w:val="28"/>
        </w:rPr>
        <w:t xml:space="preserve"> – Изменение среднегодовой выработки на одного работающего</w:t>
      </w:r>
    </w:p>
    <w:p w:rsidR="00001ADC" w:rsidRPr="00B15B3D" w:rsidRDefault="00001ADC" w:rsidP="002F43EF">
      <w:pPr>
        <w:widowControl/>
        <w:snapToGrid/>
        <w:spacing w:line="360" w:lineRule="auto"/>
        <w:ind w:firstLine="709"/>
        <w:rPr>
          <w:sz w:val="28"/>
          <w:szCs w:val="28"/>
        </w:rPr>
      </w:pPr>
    </w:p>
    <w:p w:rsidR="00A848E5" w:rsidRPr="00B15B3D" w:rsidRDefault="00A848E5" w:rsidP="002F43EF">
      <w:pPr>
        <w:pStyle w:val="2"/>
        <w:spacing w:line="360" w:lineRule="auto"/>
        <w:ind w:firstLine="709"/>
        <w:jc w:val="both"/>
        <w:rPr>
          <w:szCs w:val="28"/>
        </w:rPr>
      </w:pPr>
      <w:bookmarkStart w:id="11" w:name="_Toc242508078"/>
      <w:r w:rsidRPr="00B15B3D">
        <w:rPr>
          <w:szCs w:val="28"/>
        </w:rPr>
        <w:t>2.</w:t>
      </w:r>
      <w:r w:rsidR="006340B2" w:rsidRPr="00B15B3D">
        <w:rPr>
          <w:szCs w:val="28"/>
        </w:rPr>
        <w:t>2</w:t>
      </w:r>
      <w:r w:rsidRPr="00B15B3D">
        <w:rPr>
          <w:szCs w:val="28"/>
        </w:rPr>
        <w:t>.3 Анализ себестоимости продукции</w:t>
      </w:r>
      <w:r w:rsidR="007C281F" w:rsidRPr="00B15B3D">
        <w:rPr>
          <w:szCs w:val="28"/>
        </w:rPr>
        <w:t xml:space="preserve">. </w:t>
      </w:r>
      <w:r w:rsidR="00A354A1" w:rsidRPr="00B15B3D">
        <w:rPr>
          <w:szCs w:val="28"/>
        </w:rPr>
        <w:t>(смета затрат, затраты на один рубль)</w:t>
      </w:r>
      <w:bookmarkEnd w:id="11"/>
    </w:p>
    <w:p w:rsidR="00A848E5" w:rsidRPr="00B15B3D" w:rsidRDefault="00A848E5" w:rsidP="002F43EF">
      <w:pPr>
        <w:pStyle w:val="a3"/>
        <w:tabs>
          <w:tab w:val="left" w:pos="8789"/>
          <w:tab w:val="left" w:pos="9072"/>
          <w:tab w:val="left" w:pos="10773"/>
        </w:tabs>
        <w:spacing w:line="360" w:lineRule="auto"/>
        <w:ind w:firstLine="709"/>
        <w:rPr>
          <w:color w:val="auto"/>
          <w:szCs w:val="28"/>
        </w:rPr>
      </w:pPr>
      <w:r w:rsidRPr="00B15B3D">
        <w:rPr>
          <w:color w:val="auto"/>
          <w:szCs w:val="28"/>
        </w:rPr>
        <w:t>По данным СП ООО «Данинвест» был проведен анализ себестоимости продукции, результаты которого предлагаются к рассмотрению.</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Изменение структуры затрат на производство и ее изменения за отчетный период по отдельным элементам затрат, а также анализ статей расходов фактически выпущенной продукции является важным этапом углубленного анализа себестоимости.</w:t>
      </w:r>
    </w:p>
    <w:p w:rsidR="00A848E5" w:rsidRPr="00B15B3D" w:rsidRDefault="00A848E5" w:rsidP="002F43EF">
      <w:pPr>
        <w:pStyle w:val="31"/>
        <w:spacing w:after="0" w:line="360" w:lineRule="auto"/>
        <w:ind w:left="0" w:firstLine="709"/>
        <w:jc w:val="both"/>
        <w:rPr>
          <w:sz w:val="28"/>
          <w:szCs w:val="28"/>
        </w:rPr>
      </w:pPr>
      <w:r w:rsidRPr="00B15B3D">
        <w:rPr>
          <w:sz w:val="28"/>
          <w:szCs w:val="28"/>
        </w:rPr>
        <w:t>Анализ структуры затрат на производство начинается с определения удельных весов (в процентах) отдельных элементов затрат в общей сумме затрат и их изменение за отчетный период. В таблице 2.</w:t>
      </w:r>
      <w:r w:rsidR="007E2C06" w:rsidRPr="00B15B3D">
        <w:rPr>
          <w:sz w:val="28"/>
          <w:szCs w:val="28"/>
        </w:rPr>
        <w:t>6</w:t>
      </w:r>
      <w:r w:rsidRPr="00B15B3D">
        <w:rPr>
          <w:sz w:val="28"/>
          <w:szCs w:val="28"/>
        </w:rPr>
        <w:t xml:space="preserve"> представлен анализ структуры затрат на производство продукции.</w:t>
      </w:r>
    </w:p>
    <w:p w:rsidR="00A848E5" w:rsidRPr="00B15B3D" w:rsidRDefault="00CE7CA5" w:rsidP="002F43EF">
      <w:pPr>
        <w:widowControl/>
        <w:tabs>
          <w:tab w:val="left" w:pos="9356"/>
        </w:tabs>
        <w:snapToGrid/>
        <w:spacing w:line="360" w:lineRule="auto"/>
        <w:ind w:firstLine="709"/>
        <w:rPr>
          <w:sz w:val="28"/>
          <w:szCs w:val="28"/>
        </w:rPr>
      </w:pPr>
      <w:r>
        <w:rPr>
          <w:sz w:val="28"/>
          <w:szCs w:val="28"/>
        </w:rPr>
        <w:br w:type="page"/>
      </w:r>
      <w:r w:rsidR="00A848E5" w:rsidRPr="00B15B3D">
        <w:rPr>
          <w:sz w:val="28"/>
          <w:szCs w:val="28"/>
        </w:rPr>
        <w:t>Таблица 2.</w:t>
      </w:r>
      <w:r w:rsidR="007E2C06" w:rsidRPr="00B15B3D">
        <w:rPr>
          <w:sz w:val="28"/>
          <w:szCs w:val="28"/>
        </w:rPr>
        <w:t>6</w:t>
      </w:r>
      <w:r w:rsidR="00A848E5" w:rsidRPr="00B15B3D">
        <w:rPr>
          <w:sz w:val="28"/>
          <w:szCs w:val="28"/>
        </w:rPr>
        <w:t xml:space="preserve"> – Анализ структуры затрат на производство продукции</w:t>
      </w:r>
      <w:r w:rsidR="00546903">
        <w:rPr>
          <w:sz w:val="28"/>
          <w:szCs w:val="28"/>
        </w:rPr>
        <w:t xml:space="preserve"> </w:t>
      </w:r>
      <w:r w:rsidR="00A848E5" w:rsidRPr="00B15B3D">
        <w:rPr>
          <w:sz w:val="28"/>
          <w:szCs w:val="28"/>
        </w:rPr>
        <w:t>в СП ООО «Данинвест» за 2002-2004 годы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1081"/>
        <w:gridCol w:w="995"/>
        <w:gridCol w:w="1130"/>
        <w:gridCol w:w="1000"/>
        <w:gridCol w:w="947"/>
        <w:gridCol w:w="973"/>
      </w:tblGrid>
      <w:tr w:rsidR="00A848E5" w:rsidRPr="00CE7CA5" w:rsidTr="00CE7CA5">
        <w:trPr>
          <w:trHeight w:val="1290"/>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Наименование</w:t>
            </w:r>
          </w:p>
          <w:p w:rsidR="00A848E5" w:rsidRPr="00CE7CA5" w:rsidRDefault="00A848E5" w:rsidP="00CE7CA5">
            <w:pPr>
              <w:pStyle w:val="a3"/>
              <w:spacing w:line="360" w:lineRule="auto"/>
              <w:ind w:firstLine="0"/>
              <w:rPr>
                <w:color w:val="auto"/>
                <w:sz w:val="20"/>
                <w:szCs w:val="28"/>
              </w:rPr>
            </w:pPr>
            <w:r w:rsidRPr="00CE7CA5">
              <w:rPr>
                <w:color w:val="auto"/>
                <w:sz w:val="20"/>
                <w:szCs w:val="28"/>
              </w:rPr>
              <w:t>показателя</w:t>
            </w:r>
          </w:p>
        </w:tc>
        <w:tc>
          <w:tcPr>
            <w:tcW w:w="1204" w:type="dxa"/>
            <w:vAlign w:val="center"/>
          </w:tcPr>
          <w:p w:rsidR="00A848E5" w:rsidRPr="00CE7CA5" w:rsidRDefault="00A848E5" w:rsidP="00CE7CA5">
            <w:pPr>
              <w:pStyle w:val="a3"/>
              <w:spacing w:line="360" w:lineRule="auto"/>
              <w:ind w:firstLine="0"/>
              <w:rPr>
                <w:color w:val="auto"/>
                <w:sz w:val="20"/>
                <w:szCs w:val="28"/>
              </w:rPr>
            </w:pPr>
            <w:smartTag w:uri="urn:schemas-microsoft-com:office:smarttags" w:element="metricconverter">
              <w:smartTagPr>
                <w:attr w:name="ProductID" w:val="2002 г"/>
              </w:smartTagPr>
              <w:r w:rsidRPr="00CE7CA5">
                <w:rPr>
                  <w:color w:val="auto"/>
                  <w:sz w:val="20"/>
                  <w:szCs w:val="28"/>
                </w:rPr>
                <w:t>2002 г</w:t>
              </w:r>
            </w:smartTag>
            <w:r w:rsidRPr="00CE7CA5">
              <w:rPr>
                <w:color w:val="auto"/>
                <w:sz w:val="20"/>
                <w:szCs w:val="28"/>
              </w:rPr>
              <w:t>., млн.руб.</w:t>
            </w:r>
          </w:p>
        </w:tc>
        <w:tc>
          <w:tcPr>
            <w:tcW w:w="1105"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Уд.вес,</w:t>
            </w:r>
          </w:p>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1260" w:type="dxa"/>
            <w:vAlign w:val="center"/>
          </w:tcPr>
          <w:p w:rsidR="00A848E5" w:rsidRPr="00CE7CA5" w:rsidRDefault="00A848E5" w:rsidP="00CE7CA5">
            <w:pPr>
              <w:pStyle w:val="a3"/>
              <w:spacing w:line="360" w:lineRule="auto"/>
              <w:ind w:firstLine="0"/>
              <w:rPr>
                <w:color w:val="auto"/>
                <w:sz w:val="20"/>
                <w:szCs w:val="28"/>
              </w:rPr>
            </w:pPr>
            <w:smartTag w:uri="urn:schemas-microsoft-com:office:smarttags" w:element="metricconverter">
              <w:smartTagPr>
                <w:attr w:name="ProductID" w:val="2003 г"/>
              </w:smartTagPr>
              <w:r w:rsidRPr="00CE7CA5">
                <w:rPr>
                  <w:color w:val="auto"/>
                  <w:sz w:val="20"/>
                  <w:szCs w:val="28"/>
                </w:rPr>
                <w:t>2003 г</w:t>
              </w:r>
            </w:smartTag>
            <w:r w:rsidRPr="00CE7CA5">
              <w:rPr>
                <w:color w:val="auto"/>
                <w:sz w:val="20"/>
                <w:szCs w:val="28"/>
              </w:rPr>
              <w:t>., млн.руб.</w:t>
            </w:r>
          </w:p>
        </w:tc>
        <w:tc>
          <w:tcPr>
            <w:tcW w:w="1111"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Уд.вес,</w:t>
            </w:r>
          </w:p>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105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2004г., млн.руб.</w:t>
            </w:r>
          </w:p>
        </w:tc>
        <w:tc>
          <w:tcPr>
            <w:tcW w:w="108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Уд.вес,</w:t>
            </w:r>
          </w:p>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1.Материальные затраты</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756,9</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74,2</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792,3</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67,6</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804,7</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69,0</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2. Затраты на оплату труда</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152,5</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14,9</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194,3</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16,6</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179,4</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15,4</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 xml:space="preserve">3. Отчисления на </w:t>
            </w:r>
          </w:p>
          <w:p w:rsidR="00A848E5" w:rsidRPr="00CE7CA5" w:rsidRDefault="00A848E5" w:rsidP="00CE7CA5">
            <w:pPr>
              <w:pStyle w:val="a3"/>
              <w:spacing w:line="360" w:lineRule="auto"/>
              <w:ind w:firstLine="0"/>
              <w:rPr>
                <w:color w:val="auto"/>
                <w:sz w:val="20"/>
                <w:szCs w:val="28"/>
              </w:rPr>
            </w:pPr>
            <w:r w:rsidRPr="00CE7CA5">
              <w:rPr>
                <w:color w:val="auto"/>
                <w:sz w:val="20"/>
                <w:szCs w:val="28"/>
              </w:rPr>
              <w:t>социальные нужды</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52,1</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5,1</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66,5</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5,7</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62,4</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5,4</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 xml:space="preserve">4. Амортизация </w:t>
            </w:r>
          </w:p>
          <w:p w:rsidR="00A848E5" w:rsidRPr="00CE7CA5" w:rsidRDefault="00A848E5" w:rsidP="00CE7CA5">
            <w:pPr>
              <w:pStyle w:val="a3"/>
              <w:spacing w:line="360" w:lineRule="auto"/>
              <w:ind w:firstLine="0"/>
              <w:rPr>
                <w:color w:val="auto"/>
                <w:sz w:val="20"/>
                <w:szCs w:val="28"/>
              </w:rPr>
            </w:pPr>
            <w:r w:rsidRPr="00CE7CA5">
              <w:rPr>
                <w:color w:val="auto"/>
                <w:sz w:val="20"/>
                <w:szCs w:val="28"/>
              </w:rPr>
              <w:t>основных средств</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29,5</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2,9</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47,8</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4,1</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53,3</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4,6</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5. Прочие затраты</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29,2</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2,9</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72</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6,1</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65,7</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5,6</w:t>
            </w:r>
          </w:p>
        </w:tc>
      </w:tr>
      <w:tr w:rsidR="00A848E5" w:rsidRPr="00CE7CA5" w:rsidTr="00CE7CA5">
        <w:trPr>
          <w:trHeight w:val="284"/>
          <w:jc w:val="center"/>
        </w:trPr>
        <w:tc>
          <w:tcPr>
            <w:tcW w:w="3018"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 xml:space="preserve">6. Итого по элементам </w:t>
            </w:r>
          </w:p>
          <w:p w:rsidR="00A848E5" w:rsidRPr="00CE7CA5" w:rsidRDefault="00A848E5" w:rsidP="00CE7CA5">
            <w:pPr>
              <w:pStyle w:val="a3"/>
              <w:spacing w:line="360" w:lineRule="auto"/>
              <w:ind w:firstLine="0"/>
              <w:rPr>
                <w:color w:val="auto"/>
                <w:sz w:val="20"/>
                <w:szCs w:val="28"/>
              </w:rPr>
            </w:pPr>
            <w:r w:rsidRPr="00CE7CA5">
              <w:rPr>
                <w:color w:val="auto"/>
                <w:sz w:val="20"/>
                <w:szCs w:val="28"/>
              </w:rPr>
              <w:t>затрат</w:t>
            </w:r>
          </w:p>
        </w:tc>
        <w:tc>
          <w:tcPr>
            <w:tcW w:w="1204" w:type="dxa"/>
            <w:vAlign w:val="center"/>
          </w:tcPr>
          <w:p w:rsidR="00A848E5" w:rsidRPr="00CE7CA5" w:rsidRDefault="00A848E5" w:rsidP="00CE7CA5">
            <w:pPr>
              <w:widowControl/>
              <w:snapToGrid/>
              <w:spacing w:line="360" w:lineRule="auto"/>
              <w:ind w:firstLine="0"/>
              <w:rPr>
                <w:szCs w:val="28"/>
              </w:rPr>
            </w:pPr>
            <w:r w:rsidRPr="00CE7CA5">
              <w:rPr>
                <w:szCs w:val="28"/>
              </w:rPr>
              <w:t>1020,1</w:t>
            </w:r>
          </w:p>
        </w:tc>
        <w:tc>
          <w:tcPr>
            <w:tcW w:w="1105" w:type="dxa"/>
            <w:vAlign w:val="center"/>
          </w:tcPr>
          <w:p w:rsidR="00A848E5" w:rsidRPr="00CE7CA5" w:rsidRDefault="00A848E5" w:rsidP="00CE7CA5">
            <w:pPr>
              <w:widowControl/>
              <w:snapToGrid/>
              <w:spacing w:line="360" w:lineRule="auto"/>
              <w:ind w:firstLine="0"/>
              <w:rPr>
                <w:szCs w:val="28"/>
              </w:rPr>
            </w:pPr>
            <w:r w:rsidRPr="00CE7CA5">
              <w:rPr>
                <w:szCs w:val="28"/>
              </w:rPr>
              <w:t>100,0</w:t>
            </w:r>
          </w:p>
        </w:tc>
        <w:tc>
          <w:tcPr>
            <w:tcW w:w="1260" w:type="dxa"/>
            <w:vAlign w:val="center"/>
          </w:tcPr>
          <w:p w:rsidR="00A848E5" w:rsidRPr="00CE7CA5" w:rsidRDefault="00A848E5" w:rsidP="00CE7CA5">
            <w:pPr>
              <w:widowControl/>
              <w:snapToGrid/>
              <w:spacing w:line="360" w:lineRule="auto"/>
              <w:ind w:firstLine="0"/>
              <w:rPr>
                <w:szCs w:val="28"/>
              </w:rPr>
            </w:pPr>
            <w:r w:rsidRPr="00CE7CA5">
              <w:rPr>
                <w:szCs w:val="28"/>
              </w:rPr>
              <w:t>1172,9</w:t>
            </w:r>
          </w:p>
        </w:tc>
        <w:tc>
          <w:tcPr>
            <w:tcW w:w="1111" w:type="dxa"/>
            <w:vAlign w:val="center"/>
          </w:tcPr>
          <w:p w:rsidR="00A848E5" w:rsidRPr="00CE7CA5" w:rsidRDefault="00A848E5" w:rsidP="00CE7CA5">
            <w:pPr>
              <w:widowControl/>
              <w:snapToGrid/>
              <w:spacing w:line="360" w:lineRule="auto"/>
              <w:ind w:firstLine="0"/>
              <w:rPr>
                <w:szCs w:val="28"/>
              </w:rPr>
            </w:pPr>
            <w:r w:rsidRPr="00CE7CA5">
              <w:rPr>
                <w:szCs w:val="28"/>
              </w:rPr>
              <w:t>100,0</w:t>
            </w:r>
          </w:p>
        </w:tc>
        <w:tc>
          <w:tcPr>
            <w:tcW w:w="1050" w:type="dxa"/>
            <w:vAlign w:val="center"/>
          </w:tcPr>
          <w:p w:rsidR="00A848E5" w:rsidRPr="00CE7CA5" w:rsidRDefault="00A848E5" w:rsidP="00CE7CA5">
            <w:pPr>
              <w:widowControl/>
              <w:snapToGrid/>
              <w:spacing w:line="360" w:lineRule="auto"/>
              <w:ind w:firstLine="0"/>
              <w:rPr>
                <w:szCs w:val="28"/>
              </w:rPr>
            </w:pPr>
            <w:r w:rsidRPr="00CE7CA5">
              <w:rPr>
                <w:szCs w:val="28"/>
              </w:rPr>
              <w:t>1165,5</w:t>
            </w:r>
          </w:p>
        </w:tc>
        <w:tc>
          <w:tcPr>
            <w:tcW w:w="1080" w:type="dxa"/>
            <w:vAlign w:val="center"/>
          </w:tcPr>
          <w:p w:rsidR="00A848E5" w:rsidRPr="00CE7CA5" w:rsidRDefault="00A848E5" w:rsidP="00CE7CA5">
            <w:pPr>
              <w:widowControl/>
              <w:snapToGrid/>
              <w:spacing w:line="360" w:lineRule="auto"/>
              <w:ind w:firstLine="0"/>
              <w:rPr>
                <w:szCs w:val="28"/>
              </w:rPr>
            </w:pPr>
            <w:r w:rsidRPr="00CE7CA5">
              <w:rPr>
                <w:szCs w:val="28"/>
              </w:rPr>
              <w:t>100,0</w:t>
            </w:r>
          </w:p>
        </w:tc>
      </w:tr>
    </w:tbl>
    <w:p w:rsidR="00A848E5" w:rsidRPr="00B15B3D" w:rsidRDefault="00A848E5" w:rsidP="002F43EF">
      <w:pPr>
        <w:pStyle w:val="31"/>
        <w:spacing w:after="0" w:line="360" w:lineRule="auto"/>
        <w:ind w:left="0" w:firstLine="709"/>
        <w:jc w:val="both"/>
        <w:rPr>
          <w:sz w:val="28"/>
          <w:szCs w:val="28"/>
        </w:rPr>
      </w:pPr>
    </w:p>
    <w:p w:rsidR="00A848E5" w:rsidRPr="00B15B3D" w:rsidRDefault="00A848E5" w:rsidP="002F43EF">
      <w:pPr>
        <w:pStyle w:val="31"/>
        <w:spacing w:after="0" w:line="360" w:lineRule="auto"/>
        <w:ind w:left="0" w:firstLine="709"/>
        <w:jc w:val="both"/>
        <w:rPr>
          <w:sz w:val="28"/>
          <w:szCs w:val="28"/>
        </w:rPr>
      </w:pPr>
      <w:r w:rsidRPr="00B15B3D">
        <w:rPr>
          <w:sz w:val="28"/>
          <w:szCs w:val="28"/>
        </w:rPr>
        <w:t>За период с 2002 по 2003 гг. удельный вес материальных затрат в общей структуре уменьшился на 6,6%, и увеличился на амортизацию основных средств – на 1,2%, увеличились также удельные веса затрат на оплату труда (на 1,6%), на социальные нужды – 0,6%, вследствие увеличения среднемесячной заработной платы по предприятию, прочие затраты увеличились на 3,3% соответственно.</w:t>
      </w:r>
    </w:p>
    <w:p w:rsidR="00A848E5" w:rsidRPr="00B15B3D" w:rsidRDefault="00A848E5" w:rsidP="002F43EF">
      <w:pPr>
        <w:pStyle w:val="a3"/>
        <w:spacing w:line="360" w:lineRule="auto"/>
        <w:ind w:firstLine="709"/>
        <w:rPr>
          <w:color w:val="auto"/>
          <w:szCs w:val="28"/>
        </w:rPr>
      </w:pPr>
      <w:r w:rsidRPr="00B15B3D">
        <w:rPr>
          <w:color w:val="auto"/>
          <w:szCs w:val="28"/>
        </w:rPr>
        <w:t xml:space="preserve">В целом структура затрат практически не изменилась, однако затраты возросли в абсолютном измерители на 145,4 млн. руб. в </w:t>
      </w:r>
      <w:smartTag w:uri="urn:schemas-microsoft-com:office:smarttags" w:element="metricconverter">
        <w:smartTagPr>
          <w:attr w:name="ProductID" w:val="2004 г"/>
        </w:smartTagPr>
        <w:r w:rsidRPr="00B15B3D">
          <w:rPr>
            <w:color w:val="auto"/>
            <w:szCs w:val="28"/>
          </w:rPr>
          <w:t>2004 г</w:t>
        </w:r>
      </w:smartTag>
      <w:r w:rsidRPr="00B15B3D">
        <w:rPr>
          <w:color w:val="auto"/>
          <w:szCs w:val="28"/>
        </w:rPr>
        <w:t>. по сравнению с 2002 годом, что связано с ростом производства и вызвало рост материалоемкости. Такая ситуация сложилась в связи с трудностями в модернизации оборудования (требуются средства), однако в будущем планируется значительное снижение материалоемкости.</w:t>
      </w:r>
    </w:p>
    <w:p w:rsidR="00A848E5" w:rsidRPr="00B15B3D" w:rsidRDefault="00A848E5" w:rsidP="002F43EF">
      <w:pPr>
        <w:pStyle w:val="31"/>
        <w:spacing w:after="0" w:line="360" w:lineRule="auto"/>
        <w:ind w:left="0" w:firstLine="709"/>
        <w:jc w:val="both"/>
        <w:rPr>
          <w:sz w:val="28"/>
          <w:szCs w:val="28"/>
        </w:rPr>
      </w:pPr>
      <w:r w:rsidRPr="00B15B3D">
        <w:rPr>
          <w:sz w:val="28"/>
          <w:szCs w:val="28"/>
        </w:rPr>
        <w:t xml:space="preserve">За период с 2003 по 2004 гг. удельный вес материальных затрат в общей структуре увеличился на 1,5%, на амортизацию основных средств – на 0,5%. </w:t>
      </w:r>
    </w:p>
    <w:p w:rsidR="00A848E5" w:rsidRPr="00B15B3D" w:rsidRDefault="00A848E5" w:rsidP="002F43EF">
      <w:pPr>
        <w:pStyle w:val="31"/>
        <w:spacing w:after="0" w:line="360" w:lineRule="auto"/>
        <w:ind w:left="0" w:firstLine="709"/>
        <w:jc w:val="both"/>
        <w:rPr>
          <w:sz w:val="28"/>
          <w:szCs w:val="28"/>
        </w:rPr>
      </w:pPr>
      <w:r w:rsidRPr="00B15B3D">
        <w:rPr>
          <w:sz w:val="28"/>
          <w:szCs w:val="28"/>
        </w:rPr>
        <w:t xml:space="preserve">Снизились удельные веса затрат на оплату труда (на 1,2%), на социальные нужды – 0,3%, вследствие снижения выплат по предприятию, прочие затраты снизились на 0,5%. </w:t>
      </w:r>
    </w:p>
    <w:p w:rsidR="00A848E5" w:rsidRDefault="00A848E5" w:rsidP="002F43EF">
      <w:pPr>
        <w:pStyle w:val="31"/>
        <w:spacing w:after="0" w:line="360" w:lineRule="auto"/>
        <w:ind w:left="0" w:firstLine="709"/>
        <w:jc w:val="both"/>
        <w:rPr>
          <w:sz w:val="28"/>
          <w:szCs w:val="28"/>
        </w:rPr>
      </w:pPr>
      <w:r w:rsidRPr="00B15B3D">
        <w:rPr>
          <w:sz w:val="28"/>
          <w:szCs w:val="28"/>
        </w:rPr>
        <w:t>На рисунке 2.</w:t>
      </w:r>
      <w:r w:rsidR="007E2C06" w:rsidRPr="00B15B3D">
        <w:rPr>
          <w:sz w:val="28"/>
          <w:szCs w:val="28"/>
        </w:rPr>
        <w:t>5</w:t>
      </w:r>
      <w:r w:rsidRPr="00B15B3D">
        <w:rPr>
          <w:sz w:val="28"/>
          <w:szCs w:val="28"/>
        </w:rPr>
        <w:t xml:space="preserve"> представлена динамика изменения себестоимости продукции.</w:t>
      </w:r>
    </w:p>
    <w:p w:rsidR="00FB3316" w:rsidRPr="00B15B3D" w:rsidRDefault="00FB3316" w:rsidP="002F43EF">
      <w:pPr>
        <w:pStyle w:val="31"/>
        <w:spacing w:after="0" w:line="360" w:lineRule="auto"/>
        <w:ind w:left="0" w:firstLine="709"/>
        <w:jc w:val="both"/>
        <w:rPr>
          <w:sz w:val="28"/>
          <w:szCs w:val="28"/>
        </w:rPr>
      </w:pPr>
    </w:p>
    <w:p w:rsidR="00CE7CA5" w:rsidRDefault="00D2568B" w:rsidP="002F43EF">
      <w:pPr>
        <w:pStyle w:val="31"/>
        <w:spacing w:after="0" w:line="360" w:lineRule="auto"/>
        <w:ind w:left="0" w:firstLine="709"/>
        <w:jc w:val="both"/>
        <w:rPr>
          <w:caps/>
          <w:sz w:val="28"/>
          <w:szCs w:val="28"/>
        </w:rPr>
      </w:pPr>
      <w:r w:rsidRPr="00B15B3D">
        <w:rPr>
          <w:caps/>
          <w:sz w:val="28"/>
          <w:szCs w:val="28"/>
          <w:lang w:val="en-US"/>
        </w:rPr>
        <w:object w:dxaOrig="10562" w:dyaOrig="7258">
          <v:shape id="_x0000_i1049" type="#_x0000_t75" style="width:269.25pt;height:185.25pt" o:ole="">
            <v:imagedata r:id="rId55" o:title=""/>
          </v:shape>
          <o:OLEObject Type="Embed" ProgID="Excel.Sheet.8" ShapeID="_x0000_i1049" DrawAspect="Content" ObjectID="_1469644544" r:id="rId56"/>
        </w:object>
      </w:r>
    </w:p>
    <w:p w:rsidR="00A848E5" w:rsidRPr="00B15B3D" w:rsidRDefault="00A848E5" w:rsidP="002F43EF">
      <w:pPr>
        <w:pStyle w:val="31"/>
        <w:spacing w:after="0" w:line="360" w:lineRule="auto"/>
        <w:ind w:left="0" w:firstLine="709"/>
        <w:jc w:val="both"/>
        <w:rPr>
          <w:sz w:val="28"/>
          <w:szCs w:val="28"/>
        </w:rPr>
      </w:pPr>
      <w:r w:rsidRPr="00B15B3D">
        <w:rPr>
          <w:sz w:val="28"/>
          <w:szCs w:val="28"/>
        </w:rPr>
        <w:t>Рисунок 2.</w:t>
      </w:r>
      <w:r w:rsidR="007E2C06" w:rsidRPr="00B15B3D">
        <w:rPr>
          <w:sz w:val="28"/>
          <w:szCs w:val="28"/>
        </w:rPr>
        <w:t>5</w:t>
      </w:r>
      <w:r w:rsidRPr="00B15B3D">
        <w:rPr>
          <w:sz w:val="28"/>
          <w:szCs w:val="28"/>
        </w:rPr>
        <w:t xml:space="preserve"> – Динамика себестоимости продукции</w:t>
      </w:r>
    </w:p>
    <w:p w:rsidR="00CE7CA5" w:rsidRDefault="00CE7CA5" w:rsidP="002F43EF">
      <w:pPr>
        <w:pStyle w:val="a3"/>
        <w:spacing w:line="360" w:lineRule="auto"/>
        <w:ind w:firstLine="709"/>
        <w:rPr>
          <w:color w:val="auto"/>
          <w:szCs w:val="28"/>
        </w:rPr>
      </w:pPr>
    </w:p>
    <w:p w:rsidR="00A848E5" w:rsidRPr="00B15B3D" w:rsidRDefault="00A848E5" w:rsidP="002F43EF">
      <w:pPr>
        <w:pStyle w:val="a3"/>
        <w:spacing w:line="360" w:lineRule="auto"/>
        <w:ind w:firstLine="709"/>
        <w:rPr>
          <w:color w:val="auto"/>
          <w:szCs w:val="28"/>
        </w:rPr>
      </w:pPr>
      <w:r w:rsidRPr="00B15B3D">
        <w:rPr>
          <w:color w:val="auto"/>
          <w:szCs w:val="28"/>
        </w:rPr>
        <w:t xml:space="preserve">Изучение структуры затрат по элементам, а также происшедших изменений за отчетный период позволяет дать оценку рациональности структуры, а также сделать вывод о необходимости и возможности ее изменения в сторону снижения материалоемкости и трудоемкости продукции. </w:t>
      </w:r>
    </w:p>
    <w:p w:rsidR="00A848E5" w:rsidRPr="00B15B3D" w:rsidRDefault="00A848E5" w:rsidP="002F43EF">
      <w:pPr>
        <w:widowControl/>
        <w:tabs>
          <w:tab w:val="num" w:pos="1286"/>
          <w:tab w:val="left" w:pos="9356"/>
        </w:tabs>
        <w:snapToGrid/>
        <w:spacing w:line="360" w:lineRule="auto"/>
        <w:ind w:firstLine="709"/>
        <w:rPr>
          <w:sz w:val="28"/>
          <w:szCs w:val="28"/>
        </w:rPr>
      </w:pPr>
      <w:r w:rsidRPr="00B15B3D">
        <w:rPr>
          <w:sz w:val="28"/>
          <w:szCs w:val="28"/>
        </w:rPr>
        <w:t xml:space="preserve">Наиболее обобщающим показателем себестоимости продукции, выражающим ее прямую связь с прибылью, является уровень затрат на рубль произведенной продукции: </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З</w:t>
      </w:r>
      <w:r w:rsidRPr="00B15B3D">
        <w:rPr>
          <w:sz w:val="28"/>
          <w:szCs w:val="28"/>
          <w:vertAlign w:val="subscript"/>
          <w:lang w:val="en-US"/>
        </w:rPr>
        <w:t>i</w:t>
      </w:r>
      <w:r w:rsidR="00E95645" w:rsidRPr="00B15B3D">
        <w:rPr>
          <w:sz w:val="28"/>
          <w:szCs w:val="28"/>
        </w:rPr>
        <w:t>=З/ТП,</w:t>
      </w:r>
      <w:r w:rsidR="00E95645" w:rsidRPr="00B15B3D">
        <w:rPr>
          <w:sz w:val="28"/>
          <w:szCs w:val="28"/>
        </w:rPr>
        <w:tab/>
      </w:r>
      <w:r w:rsidR="00E95645" w:rsidRPr="00B15B3D">
        <w:rPr>
          <w:sz w:val="28"/>
          <w:szCs w:val="28"/>
        </w:rPr>
        <w:tab/>
      </w:r>
      <w:r w:rsidR="00E95645" w:rsidRPr="00B15B3D">
        <w:rPr>
          <w:sz w:val="28"/>
          <w:szCs w:val="28"/>
        </w:rPr>
        <w:tab/>
      </w:r>
      <w:r w:rsidR="00E95645" w:rsidRPr="00B15B3D">
        <w:rPr>
          <w:sz w:val="28"/>
          <w:szCs w:val="28"/>
        </w:rPr>
        <w:tab/>
      </w:r>
      <w:r w:rsidR="00E95645" w:rsidRPr="00B15B3D">
        <w:rPr>
          <w:sz w:val="28"/>
          <w:szCs w:val="28"/>
        </w:rPr>
        <w:tab/>
      </w:r>
      <w:r w:rsidR="00E95645" w:rsidRPr="00B15B3D">
        <w:rPr>
          <w:sz w:val="28"/>
          <w:szCs w:val="28"/>
        </w:rPr>
        <w:tab/>
      </w:r>
      <w:r w:rsidR="00E95645" w:rsidRPr="00B15B3D">
        <w:rPr>
          <w:sz w:val="28"/>
          <w:szCs w:val="28"/>
        </w:rPr>
        <w:tab/>
      </w:r>
      <w:r w:rsidRPr="00B15B3D">
        <w:rPr>
          <w:sz w:val="28"/>
          <w:szCs w:val="28"/>
        </w:rPr>
        <w:t>(2.4)</w:t>
      </w:r>
    </w:p>
    <w:p w:rsidR="00A848E5" w:rsidRPr="00B15B3D" w:rsidRDefault="00A848E5" w:rsidP="002F43EF">
      <w:pPr>
        <w:widowControl/>
        <w:snapToGrid/>
        <w:spacing w:line="360" w:lineRule="auto"/>
        <w:ind w:firstLine="709"/>
        <w:rPr>
          <w:sz w:val="28"/>
          <w:szCs w:val="28"/>
        </w:rPr>
      </w:pPr>
    </w:p>
    <w:p w:rsidR="00A848E5" w:rsidRPr="00B15B3D" w:rsidRDefault="00F25F50" w:rsidP="002F43EF">
      <w:pPr>
        <w:widowControl/>
        <w:snapToGrid/>
        <w:spacing w:line="360" w:lineRule="auto"/>
        <w:ind w:firstLine="709"/>
        <w:rPr>
          <w:sz w:val="28"/>
          <w:szCs w:val="28"/>
        </w:rPr>
      </w:pPr>
      <w:r w:rsidRPr="00B15B3D">
        <w:rPr>
          <w:sz w:val="28"/>
          <w:szCs w:val="28"/>
        </w:rPr>
        <w:t>Г</w:t>
      </w:r>
      <w:r w:rsidR="00A848E5" w:rsidRPr="00B15B3D">
        <w:rPr>
          <w:sz w:val="28"/>
          <w:szCs w:val="28"/>
        </w:rPr>
        <w:t>де</w:t>
      </w:r>
      <w:r w:rsidRPr="00B15B3D">
        <w:rPr>
          <w:sz w:val="28"/>
          <w:szCs w:val="28"/>
        </w:rPr>
        <w:t xml:space="preserve"> </w:t>
      </w:r>
      <w:r w:rsidR="00A848E5" w:rsidRPr="00B15B3D">
        <w:rPr>
          <w:sz w:val="28"/>
          <w:szCs w:val="28"/>
        </w:rPr>
        <w:t>З</w:t>
      </w:r>
      <w:r w:rsidR="00A848E5" w:rsidRPr="00B15B3D">
        <w:rPr>
          <w:sz w:val="28"/>
          <w:szCs w:val="28"/>
          <w:vertAlign w:val="subscript"/>
          <w:lang w:val="en-US"/>
        </w:rPr>
        <w:t>i</w:t>
      </w:r>
      <w:r w:rsidR="00A848E5" w:rsidRPr="00B15B3D">
        <w:rPr>
          <w:sz w:val="28"/>
          <w:szCs w:val="28"/>
        </w:rPr>
        <w:t xml:space="preserve"> – уровень затрат на 1 рубль произведенной продукции руб./руб.;</w:t>
      </w:r>
    </w:p>
    <w:p w:rsidR="00A848E5" w:rsidRPr="00B15B3D" w:rsidRDefault="00A848E5" w:rsidP="002F43EF">
      <w:pPr>
        <w:widowControl/>
        <w:snapToGrid/>
        <w:spacing w:line="360" w:lineRule="auto"/>
        <w:ind w:firstLine="709"/>
        <w:rPr>
          <w:sz w:val="28"/>
          <w:szCs w:val="28"/>
        </w:rPr>
      </w:pPr>
      <w:r w:rsidRPr="00B15B3D">
        <w:rPr>
          <w:sz w:val="28"/>
          <w:szCs w:val="28"/>
        </w:rPr>
        <w:t>З – общая сумма затрат на производство произведенной продукции, тыс. руб.;</w:t>
      </w:r>
    </w:p>
    <w:p w:rsidR="00A848E5" w:rsidRPr="00B15B3D" w:rsidRDefault="00A848E5" w:rsidP="002F43EF">
      <w:pPr>
        <w:widowControl/>
        <w:snapToGrid/>
        <w:spacing w:line="360" w:lineRule="auto"/>
        <w:ind w:firstLine="709"/>
        <w:rPr>
          <w:sz w:val="28"/>
          <w:szCs w:val="28"/>
        </w:rPr>
      </w:pPr>
      <w:r w:rsidRPr="00B15B3D">
        <w:rPr>
          <w:sz w:val="28"/>
          <w:szCs w:val="28"/>
        </w:rPr>
        <w:t>ТП – объем произведенной продукции, тыс. руб.</w:t>
      </w:r>
    </w:p>
    <w:p w:rsidR="00A848E5" w:rsidRPr="00B15B3D" w:rsidRDefault="00A848E5" w:rsidP="002F43EF">
      <w:pPr>
        <w:widowControl/>
        <w:snapToGrid/>
        <w:spacing w:line="360" w:lineRule="auto"/>
        <w:ind w:firstLine="709"/>
        <w:rPr>
          <w:sz w:val="28"/>
          <w:szCs w:val="28"/>
        </w:rPr>
      </w:pPr>
      <w:r w:rsidRPr="00B15B3D">
        <w:rPr>
          <w:sz w:val="28"/>
          <w:szCs w:val="28"/>
        </w:rPr>
        <w:t>Этот показатель обладает рядом достоинств: универсальность, аналитичность, визуальность. На изменение уровня этого показателя оказывает влияние целый ряд факторов.</w:t>
      </w:r>
    </w:p>
    <w:p w:rsidR="00A848E5" w:rsidRPr="00B15B3D" w:rsidRDefault="00A848E5" w:rsidP="002F43EF">
      <w:pPr>
        <w:widowControl/>
        <w:snapToGrid/>
        <w:spacing w:line="360" w:lineRule="auto"/>
        <w:ind w:firstLine="709"/>
        <w:rPr>
          <w:sz w:val="28"/>
          <w:szCs w:val="28"/>
        </w:rPr>
      </w:pPr>
      <w:r w:rsidRPr="00B15B3D">
        <w:rPr>
          <w:sz w:val="28"/>
          <w:szCs w:val="28"/>
        </w:rPr>
        <w:t>Непосредственное влияние на изменение уровня затрат на рубль произведенной продукции оказывают четыре фактора, которые находятся с ним в прямой функциональной связи, или факторы первого порядка связи с э</w:t>
      </w:r>
      <w:r w:rsidR="00F25F50" w:rsidRPr="00B15B3D">
        <w:rPr>
          <w:sz w:val="28"/>
          <w:szCs w:val="28"/>
        </w:rPr>
        <w:t>тим результативным показателем:</w:t>
      </w:r>
    </w:p>
    <w:p w:rsidR="00A848E5" w:rsidRPr="00B15B3D" w:rsidRDefault="00A848E5" w:rsidP="002F43EF">
      <w:pPr>
        <w:widowControl/>
        <w:snapToGrid/>
        <w:spacing w:line="360" w:lineRule="auto"/>
        <w:ind w:firstLine="709"/>
        <w:rPr>
          <w:sz w:val="28"/>
          <w:szCs w:val="28"/>
        </w:rPr>
      </w:pPr>
      <w:r w:rsidRPr="00B15B3D">
        <w:rPr>
          <w:sz w:val="28"/>
          <w:szCs w:val="28"/>
        </w:rPr>
        <w:t>– изменение структуры выпуска продукции;</w:t>
      </w:r>
    </w:p>
    <w:p w:rsidR="00A848E5" w:rsidRPr="00B15B3D" w:rsidRDefault="00A848E5" w:rsidP="002F43EF">
      <w:pPr>
        <w:widowControl/>
        <w:snapToGrid/>
        <w:spacing w:line="360" w:lineRule="auto"/>
        <w:ind w:firstLine="709"/>
        <w:rPr>
          <w:sz w:val="28"/>
          <w:szCs w:val="28"/>
        </w:rPr>
      </w:pPr>
      <w:r w:rsidRPr="00B15B3D">
        <w:rPr>
          <w:sz w:val="28"/>
          <w:szCs w:val="28"/>
        </w:rPr>
        <w:t>– изменение объема выпуска продукции;</w:t>
      </w:r>
    </w:p>
    <w:p w:rsidR="00A848E5" w:rsidRPr="00B15B3D" w:rsidRDefault="00A848E5" w:rsidP="002F43EF">
      <w:pPr>
        <w:widowControl/>
        <w:tabs>
          <w:tab w:val="num" w:pos="851"/>
        </w:tabs>
        <w:snapToGrid/>
        <w:spacing w:line="360" w:lineRule="auto"/>
        <w:ind w:firstLine="709"/>
        <w:rPr>
          <w:sz w:val="28"/>
          <w:szCs w:val="28"/>
        </w:rPr>
      </w:pPr>
      <w:r w:rsidRPr="00B15B3D">
        <w:rPr>
          <w:sz w:val="28"/>
          <w:szCs w:val="28"/>
        </w:rPr>
        <w:t>– изменение</w:t>
      </w:r>
      <w:r w:rsidR="00546903">
        <w:rPr>
          <w:sz w:val="28"/>
          <w:szCs w:val="28"/>
        </w:rPr>
        <w:t xml:space="preserve"> </w:t>
      </w:r>
      <w:r w:rsidRPr="00B15B3D">
        <w:rPr>
          <w:sz w:val="28"/>
          <w:szCs w:val="28"/>
        </w:rPr>
        <w:t>уровня постоянных и переменных затрат на производство продукции;</w:t>
      </w:r>
    </w:p>
    <w:p w:rsidR="00A848E5" w:rsidRPr="00B15B3D" w:rsidRDefault="00A848E5" w:rsidP="002F43EF">
      <w:pPr>
        <w:widowControl/>
        <w:snapToGrid/>
        <w:spacing w:line="360" w:lineRule="auto"/>
        <w:ind w:firstLine="709"/>
        <w:rPr>
          <w:sz w:val="28"/>
          <w:szCs w:val="28"/>
        </w:rPr>
      </w:pPr>
      <w:r w:rsidRPr="00B15B3D">
        <w:rPr>
          <w:sz w:val="28"/>
          <w:szCs w:val="28"/>
        </w:rPr>
        <w:t>– изменение уровня отпускных цен на произведенную продукцию.</w:t>
      </w:r>
    </w:p>
    <w:p w:rsidR="00A848E5" w:rsidRPr="00B15B3D" w:rsidRDefault="00A848E5" w:rsidP="002F43EF">
      <w:pPr>
        <w:widowControl/>
        <w:snapToGrid/>
        <w:spacing w:line="360" w:lineRule="auto"/>
        <w:ind w:firstLine="709"/>
        <w:rPr>
          <w:sz w:val="28"/>
          <w:szCs w:val="28"/>
        </w:rPr>
      </w:pPr>
      <w:r w:rsidRPr="00B15B3D">
        <w:rPr>
          <w:sz w:val="28"/>
          <w:szCs w:val="28"/>
        </w:rPr>
        <w:t>Чтобы рассчитать затраты на рубль произведенной продукции воспользуемся следующими дан</w:t>
      </w:r>
      <w:r w:rsidR="00F25F50" w:rsidRPr="00B15B3D">
        <w:rPr>
          <w:sz w:val="28"/>
          <w:szCs w:val="28"/>
        </w:rPr>
        <w:t>ными, предложенные в таблице 2.</w:t>
      </w:r>
      <w:r w:rsidR="007E2C06" w:rsidRPr="00B15B3D">
        <w:rPr>
          <w:sz w:val="28"/>
          <w:szCs w:val="28"/>
        </w:rPr>
        <w:t>7</w:t>
      </w:r>
    </w:p>
    <w:p w:rsidR="00A848E5" w:rsidRPr="00B15B3D" w:rsidRDefault="00A848E5" w:rsidP="002F43EF">
      <w:pPr>
        <w:widowControl/>
        <w:tabs>
          <w:tab w:val="num" w:pos="851"/>
        </w:tabs>
        <w:snapToGrid/>
        <w:spacing w:line="360" w:lineRule="auto"/>
        <w:ind w:firstLine="709"/>
        <w:rPr>
          <w:sz w:val="28"/>
          <w:szCs w:val="28"/>
        </w:rPr>
      </w:pPr>
    </w:p>
    <w:p w:rsidR="00A848E5" w:rsidRPr="00B15B3D" w:rsidRDefault="00A848E5" w:rsidP="002F43EF">
      <w:pPr>
        <w:widowControl/>
        <w:tabs>
          <w:tab w:val="num" w:pos="851"/>
        </w:tabs>
        <w:snapToGrid/>
        <w:spacing w:line="360" w:lineRule="auto"/>
        <w:ind w:firstLine="709"/>
        <w:rPr>
          <w:sz w:val="28"/>
          <w:szCs w:val="28"/>
        </w:rPr>
      </w:pPr>
      <w:r w:rsidRPr="00B15B3D">
        <w:rPr>
          <w:sz w:val="28"/>
          <w:szCs w:val="28"/>
        </w:rPr>
        <w:t>Таблица 2.</w:t>
      </w:r>
      <w:r w:rsidR="007E2C06" w:rsidRPr="00B15B3D">
        <w:rPr>
          <w:sz w:val="28"/>
          <w:szCs w:val="28"/>
        </w:rPr>
        <w:t>7</w:t>
      </w:r>
      <w:r w:rsidRPr="00B15B3D">
        <w:rPr>
          <w:sz w:val="28"/>
          <w:szCs w:val="28"/>
        </w:rPr>
        <w:t xml:space="preserve"> – Исходные данные для расчета затрат на рубль произведенной продукции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3"/>
        <w:gridCol w:w="1687"/>
        <w:gridCol w:w="1877"/>
        <w:gridCol w:w="1632"/>
      </w:tblGrid>
      <w:tr w:rsidR="00A848E5" w:rsidRPr="00CE7CA5" w:rsidTr="00FB3316">
        <w:trPr>
          <w:trHeight w:val="289"/>
          <w:jc w:val="center"/>
        </w:trPr>
        <w:tc>
          <w:tcPr>
            <w:tcW w:w="4077" w:type="dxa"/>
          </w:tcPr>
          <w:p w:rsidR="00A848E5" w:rsidRPr="00CE7CA5" w:rsidRDefault="00A848E5" w:rsidP="00FB3316">
            <w:pPr>
              <w:widowControl/>
              <w:snapToGrid/>
              <w:spacing w:line="360" w:lineRule="auto"/>
              <w:ind w:firstLine="0"/>
              <w:rPr>
                <w:szCs w:val="28"/>
              </w:rPr>
            </w:pPr>
            <w:r w:rsidRPr="00CE7CA5">
              <w:rPr>
                <w:szCs w:val="28"/>
              </w:rPr>
              <w:t>Показатель</w:t>
            </w:r>
          </w:p>
        </w:tc>
        <w:tc>
          <w:tcPr>
            <w:tcW w:w="1896" w:type="dxa"/>
          </w:tcPr>
          <w:p w:rsidR="00A848E5" w:rsidRPr="00CE7CA5" w:rsidRDefault="00A848E5" w:rsidP="00CE7CA5">
            <w:pPr>
              <w:widowControl/>
              <w:snapToGrid/>
              <w:spacing w:line="360" w:lineRule="auto"/>
              <w:ind w:firstLine="0"/>
              <w:rPr>
                <w:szCs w:val="28"/>
              </w:rPr>
            </w:pPr>
            <w:smartTag w:uri="urn:schemas-microsoft-com:office:smarttags" w:element="metricconverter">
              <w:smartTagPr>
                <w:attr w:name="ProductID" w:val="2002 г"/>
              </w:smartTagPr>
              <w:r w:rsidRPr="00CE7CA5">
                <w:rPr>
                  <w:szCs w:val="28"/>
                </w:rPr>
                <w:t>2002 г</w:t>
              </w:r>
            </w:smartTag>
            <w:r w:rsidRPr="00CE7CA5">
              <w:rPr>
                <w:szCs w:val="28"/>
              </w:rPr>
              <w:t>.</w:t>
            </w:r>
          </w:p>
        </w:tc>
        <w:tc>
          <w:tcPr>
            <w:tcW w:w="2114" w:type="dxa"/>
          </w:tcPr>
          <w:p w:rsidR="00A848E5" w:rsidRPr="00CE7CA5" w:rsidRDefault="00A848E5" w:rsidP="00CE7CA5">
            <w:pPr>
              <w:widowControl/>
              <w:snapToGrid/>
              <w:spacing w:line="360" w:lineRule="auto"/>
              <w:ind w:firstLine="0"/>
              <w:rPr>
                <w:szCs w:val="28"/>
              </w:rPr>
            </w:pPr>
            <w:smartTag w:uri="urn:schemas-microsoft-com:office:smarttags" w:element="metricconverter">
              <w:smartTagPr>
                <w:attr w:name="ProductID" w:val="2003 г"/>
              </w:smartTagPr>
              <w:r w:rsidRPr="00CE7CA5">
                <w:rPr>
                  <w:szCs w:val="28"/>
                </w:rPr>
                <w:t>2003 г</w:t>
              </w:r>
            </w:smartTag>
            <w:r w:rsidRPr="00CE7CA5">
              <w:rPr>
                <w:szCs w:val="28"/>
              </w:rPr>
              <w:t>.</w:t>
            </w:r>
          </w:p>
        </w:tc>
        <w:tc>
          <w:tcPr>
            <w:tcW w:w="1834" w:type="dxa"/>
          </w:tcPr>
          <w:p w:rsidR="00A848E5" w:rsidRPr="00CE7CA5" w:rsidRDefault="00A848E5" w:rsidP="00CE7CA5">
            <w:pPr>
              <w:widowControl/>
              <w:snapToGrid/>
              <w:spacing w:line="360" w:lineRule="auto"/>
              <w:ind w:firstLine="0"/>
              <w:rPr>
                <w:szCs w:val="28"/>
              </w:rPr>
            </w:pPr>
            <w:smartTag w:uri="urn:schemas-microsoft-com:office:smarttags" w:element="metricconverter">
              <w:smartTagPr>
                <w:attr w:name="ProductID" w:val="2004 г"/>
              </w:smartTagPr>
              <w:r w:rsidRPr="00CE7CA5">
                <w:rPr>
                  <w:szCs w:val="28"/>
                </w:rPr>
                <w:t>2004 г</w:t>
              </w:r>
            </w:smartTag>
            <w:r w:rsidRPr="00CE7CA5">
              <w:rPr>
                <w:szCs w:val="28"/>
              </w:rPr>
              <w:t>.</w:t>
            </w:r>
          </w:p>
        </w:tc>
      </w:tr>
      <w:tr w:rsidR="00A848E5" w:rsidRPr="00CE7CA5" w:rsidTr="00CE7CA5">
        <w:trPr>
          <w:jc w:val="center"/>
        </w:trPr>
        <w:tc>
          <w:tcPr>
            <w:tcW w:w="4077" w:type="dxa"/>
          </w:tcPr>
          <w:p w:rsidR="00A848E5" w:rsidRPr="00CE7CA5" w:rsidRDefault="00A848E5" w:rsidP="00CE7CA5">
            <w:pPr>
              <w:widowControl/>
              <w:snapToGrid/>
              <w:spacing w:line="360" w:lineRule="auto"/>
              <w:ind w:firstLine="0"/>
              <w:rPr>
                <w:szCs w:val="28"/>
              </w:rPr>
            </w:pPr>
            <w:r w:rsidRPr="00CE7CA5">
              <w:rPr>
                <w:szCs w:val="28"/>
              </w:rPr>
              <w:t>Произведенная продукция, млн. руб.</w:t>
            </w:r>
          </w:p>
        </w:tc>
        <w:tc>
          <w:tcPr>
            <w:tcW w:w="1896"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1114</w:t>
            </w:r>
          </w:p>
        </w:tc>
        <w:tc>
          <w:tcPr>
            <w:tcW w:w="2114"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1671</w:t>
            </w:r>
          </w:p>
        </w:tc>
        <w:tc>
          <w:tcPr>
            <w:tcW w:w="1834"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1283</w:t>
            </w:r>
          </w:p>
        </w:tc>
      </w:tr>
      <w:tr w:rsidR="00A848E5" w:rsidRPr="00CE7CA5" w:rsidTr="00CE7CA5">
        <w:trPr>
          <w:jc w:val="center"/>
        </w:trPr>
        <w:tc>
          <w:tcPr>
            <w:tcW w:w="4077" w:type="dxa"/>
          </w:tcPr>
          <w:p w:rsidR="00A848E5" w:rsidRPr="00CE7CA5" w:rsidRDefault="00A848E5" w:rsidP="00CE7CA5">
            <w:pPr>
              <w:widowControl/>
              <w:snapToGrid/>
              <w:spacing w:line="360" w:lineRule="auto"/>
              <w:ind w:firstLine="0"/>
              <w:rPr>
                <w:szCs w:val="28"/>
              </w:rPr>
            </w:pPr>
            <w:r w:rsidRPr="00CE7CA5">
              <w:rPr>
                <w:szCs w:val="28"/>
              </w:rPr>
              <w:t>Себестоимость, млн. руб.</w:t>
            </w:r>
          </w:p>
        </w:tc>
        <w:tc>
          <w:tcPr>
            <w:tcW w:w="1896"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1020,1</w:t>
            </w:r>
          </w:p>
        </w:tc>
        <w:tc>
          <w:tcPr>
            <w:tcW w:w="2114"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1172,9</w:t>
            </w:r>
          </w:p>
        </w:tc>
        <w:tc>
          <w:tcPr>
            <w:tcW w:w="1834" w:type="dxa"/>
            <w:vAlign w:val="center"/>
          </w:tcPr>
          <w:p w:rsidR="00A848E5" w:rsidRPr="00CE7CA5" w:rsidRDefault="00A848E5" w:rsidP="00CE7CA5">
            <w:pPr>
              <w:pStyle w:val="a9"/>
              <w:spacing w:line="360" w:lineRule="auto"/>
              <w:ind w:left="0" w:right="0" w:firstLine="0"/>
              <w:rPr>
                <w:sz w:val="20"/>
                <w:szCs w:val="28"/>
              </w:rPr>
            </w:pPr>
            <w:r w:rsidRPr="00CE7CA5">
              <w:rPr>
                <w:sz w:val="20"/>
                <w:szCs w:val="28"/>
              </w:rPr>
              <w:t>1165,5</w:t>
            </w:r>
          </w:p>
        </w:tc>
      </w:tr>
    </w:tbl>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Подставив в формулу 2.4 данные, получаем значение затрат на рубль произведенной продукции за три года, представленные в таблице 2.</w:t>
      </w:r>
      <w:r w:rsidR="007E2C06" w:rsidRPr="00B15B3D">
        <w:rPr>
          <w:sz w:val="28"/>
          <w:szCs w:val="28"/>
        </w:rPr>
        <w:t>8</w:t>
      </w:r>
      <w:r w:rsidRPr="00B15B3D">
        <w:rPr>
          <w:sz w:val="28"/>
          <w:szCs w:val="28"/>
        </w:rPr>
        <w:t>.</w:t>
      </w:r>
    </w:p>
    <w:p w:rsidR="00001ADC" w:rsidRPr="00B15B3D" w:rsidRDefault="00001ADC"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Таблица 2.</w:t>
      </w:r>
      <w:r w:rsidR="007E2C06" w:rsidRPr="00B15B3D">
        <w:rPr>
          <w:sz w:val="28"/>
          <w:szCs w:val="28"/>
        </w:rPr>
        <w:t>8</w:t>
      </w:r>
      <w:r w:rsidRPr="00B15B3D">
        <w:rPr>
          <w:sz w:val="28"/>
          <w:szCs w:val="28"/>
        </w:rPr>
        <w:t xml:space="preserve"> – Затраты на рубль произведенной продукции в СП ООО «Данинвест»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4505"/>
        <w:gridCol w:w="2171"/>
      </w:tblGrid>
      <w:tr w:rsidR="00A848E5" w:rsidRPr="00CE7CA5" w:rsidTr="00CE7CA5">
        <w:trPr>
          <w:jc w:val="center"/>
        </w:trPr>
        <w:tc>
          <w:tcPr>
            <w:tcW w:w="2376" w:type="dxa"/>
          </w:tcPr>
          <w:p w:rsidR="00A848E5" w:rsidRPr="00CE7CA5" w:rsidRDefault="00A848E5" w:rsidP="00FB3316">
            <w:pPr>
              <w:widowControl/>
              <w:tabs>
                <w:tab w:val="num" w:pos="1286"/>
                <w:tab w:val="left" w:pos="9356"/>
              </w:tabs>
              <w:snapToGrid/>
              <w:spacing w:line="360" w:lineRule="auto"/>
              <w:ind w:firstLine="0"/>
              <w:rPr>
                <w:szCs w:val="28"/>
              </w:rPr>
            </w:pPr>
            <w:r w:rsidRPr="00CE7CA5">
              <w:rPr>
                <w:szCs w:val="28"/>
              </w:rPr>
              <w:t>Год</w:t>
            </w:r>
          </w:p>
        </w:tc>
        <w:tc>
          <w:tcPr>
            <w:tcW w:w="5103"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Затраты на рубль произведенной продукции, руб.</w:t>
            </w:r>
          </w:p>
        </w:tc>
        <w:tc>
          <w:tcPr>
            <w:tcW w:w="2442"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Темп роста, %</w:t>
            </w:r>
          </w:p>
        </w:tc>
      </w:tr>
      <w:tr w:rsidR="00A848E5" w:rsidRPr="00CE7CA5" w:rsidTr="00CE7CA5">
        <w:trPr>
          <w:jc w:val="center"/>
        </w:trPr>
        <w:tc>
          <w:tcPr>
            <w:tcW w:w="2376"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2002</w:t>
            </w:r>
          </w:p>
        </w:tc>
        <w:tc>
          <w:tcPr>
            <w:tcW w:w="5103"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1,092</w:t>
            </w:r>
          </w:p>
        </w:tc>
        <w:tc>
          <w:tcPr>
            <w:tcW w:w="2442"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100</w:t>
            </w:r>
          </w:p>
        </w:tc>
      </w:tr>
      <w:tr w:rsidR="00A848E5" w:rsidRPr="00CE7CA5" w:rsidTr="00CE7CA5">
        <w:trPr>
          <w:jc w:val="center"/>
        </w:trPr>
        <w:tc>
          <w:tcPr>
            <w:tcW w:w="2376"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2003</w:t>
            </w:r>
          </w:p>
        </w:tc>
        <w:tc>
          <w:tcPr>
            <w:tcW w:w="5103"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1,143</w:t>
            </w:r>
          </w:p>
        </w:tc>
        <w:tc>
          <w:tcPr>
            <w:tcW w:w="2442"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130,5</w:t>
            </w:r>
          </w:p>
        </w:tc>
      </w:tr>
      <w:tr w:rsidR="00A848E5" w:rsidRPr="00CE7CA5" w:rsidTr="00CE7CA5">
        <w:trPr>
          <w:jc w:val="center"/>
        </w:trPr>
        <w:tc>
          <w:tcPr>
            <w:tcW w:w="2376"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2004</w:t>
            </w:r>
          </w:p>
        </w:tc>
        <w:tc>
          <w:tcPr>
            <w:tcW w:w="5103"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1,101</w:t>
            </w:r>
          </w:p>
        </w:tc>
        <w:tc>
          <w:tcPr>
            <w:tcW w:w="2442" w:type="dxa"/>
          </w:tcPr>
          <w:p w:rsidR="00A848E5" w:rsidRPr="00CE7CA5" w:rsidRDefault="00A848E5" w:rsidP="00CE7CA5">
            <w:pPr>
              <w:widowControl/>
              <w:tabs>
                <w:tab w:val="num" w:pos="1286"/>
                <w:tab w:val="left" w:pos="9356"/>
              </w:tabs>
              <w:snapToGrid/>
              <w:spacing w:line="360" w:lineRule="auto"/>
              <w:ind w:firstLine="0"/>
              <w:rPr>
                <w:szCs w:val="28"/>
              </w:rPr>
            </w:pPr>
            <w:r w:rsidRPr="00CE7CA5">
              <w:rPr>
                <w:szCs w:val="28"/>
              </w:rPr>
              <w:t>77,3</w:t>
            </w:r>
          </w:p>
        </w:tc>
      </w:tr>
    </w:tbl>
    <w:p w:rsidR="00A848E5" w:rsidRPr="00B15B3D" w:rsidRDefault="00FB3316" w:rsidP="002F43EF">
      <w:pPr>
        <w:widowControl/>
        <w:tabs>
          <w:tab w:val="num" w:pos="1286"/>
          <w:tab w:val="left" w:pos="9356"/>
        </w:tabs>
        <w:snapToGrid/>
        <w:spacing w:line="360" w:lineRule="auto"/>
        <w:ind w:firstLine="709"/>
        <w:rPr>
          <w:sz w:val="28"/>
          <w:szCs w:val="28"/>
        </w:rPr>
      </w:pPr>
      <w:r>
        <w:rPr>
          <w:sz w:val="28"/>
          <w:szCs w:val="28"/>
        </w:rPr>
        <w:br w:type="page"/>
      </w:r>
      <w:r w:rsidR="00A848E5" w:rsidRPr="00B15B3D">
        <w:rPr>
          <w:sz w:val="28"/>
          <w:szCs w:val="28"/>
        </w:rPr>
        <w:t>Затраты на рубль товарной продукции по сравнению с 2002 годом возросли на 30,5% и снизили на 22,7% в 2004 году по сравнению с 2003 годом. Теперь проанализируем, какие факторы и как повлияли на изменение показателя затрат на рубль произведенной продукции в результате более глубокого анализа.</w:t>
      </w:r>
    </w:p>
    <w:p w:rsidR="00A848E5" w:rsidRPr="00B15B3D" w:rsidRDefault="00A848E5" w:rsidP="002F43EF">
      <w:pPr>
        <w:widowControl/>
        <w:tabs>
          <w:tab w:val="num" w:pos="1286"/>
          <w:tab w:val="left" w:pos="9356"/>
        </w:tabs>
        <w:snapToGrid/>
        <w:spacing w:line="360" w:lineRule="auto"/>
        <w:ind w:firstLine="709"/>
        <w:rPr>
          <w:sz w:val="28"/>
          <w:szCs w:val="28"/>
        </w:rPr>
      </w:pPr>
      <w:r w:rsidRPr="00B15B3D">
        <w:rPr>
          <w:sz w:val="28"/>
          <w:szCs w:val="28"/>
        </w:rPr>
        <w:t>Для начала используем следующие фактические показатели за 2002 и 2004 гг.:</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уровень затрат на рубль выпущенной продукции по 2002 году (УЗ</w:t>
      </w:r>
      <w:r w:rsidRPr="00B15B3D">
        <w:rPr>
          <w:sz w:val="28"/>
          <w:szCs w:val="28"/>
          <w:vertAlign w:val="superscript"/>
        </w:rPr>
        <w:t>0</w:t>
      </w:r>
      <w:r w:rsidRPr="00B15B3D">
        <w:rPr>
          <w:sz w:val="28"/>
          <w:szCs w:val="28"/>
        </w:rPr>
        <w:t>) составил 1,092 руб.;</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уровень затрат на рубль выпущенной продукции фактический</w:t>
      </w:r>
      <w:r w:rsidR="00546903">
        <w:rPr>
          <w:sz w:val="28"/>
          <w:szCs w:val="28"/>
        </w:rPr>
        <w:t xml:space="preserve"> </w:t>
      </w:r>
      <w:r w:rsidRPr="00B15B3D">
        <w:rPr>
          <w:sz w:val="28"/>
          <w:szCs w:val="28"/>
        </w:rPr>
        <w:t>(УЗ</w:t>
      </w:r>
      <w:r w:rsidRPr="00B15B3D">
        <w:rPr>
          <w:sz w:val="28"/>
          <w:szCs w:val="28"/>
          <w:vertAlign w:val="superscript"/>
        </w:rPr>
        <w:t>1</w:t>
      </w:r>
      <w:r w:rsidRPr="00B15B3D">
        <w:rPr>
          <w:sz w:val="28"/>
          <w:szCs w:val="28"/>
        </w:rPr>
        <w:t>) – 1,101 руб.;</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уровень затрат на рубль выпущенной продукции по 2002 году, пересчитанному на фактический выпуск выпущенной продукции в ценах на материалы и выпущенную продукцию 2002 года (УЗ</w:t>
      </w:r>
      <w:r w:rsidRPr="00B15B3D">
        <w:rPr>
          <w:sz w:val="28"/>
          <w:szCs w:val="28"/>
          <w:vertAlign w:val="superscript"/>
        </w:rPr>
        <w:t>1тп</w:t>
      </w:r>
      <w:r w:rsidRPr="00B15B3D">
        <w:rPr>
          <w:sz w:val="28"/>
          <w:szCs w:val="28"/>
          <w:vertAlign w:val="subscript"/>
        </w:rPr>
        <w:t>цпмтп</w:t>
      </w:r>
      <w:r w:rsidRPr="00B15B3D">
        <w:rPr>
          <w:sz w:val="28"/>
          <w:szCs w:val="28"/>
        </w:rPr>
        <w:t>) – 1,0 руб.;</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уровень затрат на рубль выпущенной продукции фактический в ценах на выпущенную продукцию в 2002 году</w:t>
      </w:r>
      <w:r w:rsidR="00546903">
        <w:rPr>
          <w:sz w:val="28"/>
          <w:szCs w:val="28"/>
        </w:rPr>
        <w:t xml:space="preserve"> </w:t>
      </w:r>
      <w:r w:rsidRPr="00B15B3D">
        <w:rPr>
          <w:sz w:val="28"/>
          <w:szCs w:val="28"/>
        </w:rPr>
        <w:t>(УЗ</w:t>
      </w:r>
      <w:r w:rsidRPr="00B15B3D">
        <w:rPr>
          <w:sz w:val="28"/>
          <w:szCs w:val="28"/>
          <w:vertAlign w:val="superscript"/>
        </w:rPr>
        <w:t>1</w:t>
      </w:r>
      <w:r w:rsidRPr="00B15B3D">
        <w:rPr>
          <w:sz w:val="28"/>
          <w:szCs w:val="28"/>
          <w:vertAlign w:val="subscript"/>
        </w:rPr>
        <w:t>цптп</w:t>
      </w:r>
      <w:r w:rsidRPr="00B15B3D">
        <w:rPr>
          <w:sz w:val="28"/>
          <w:szCs w:val="28"/>
        </w:rPr>
        <w:t>) – 0,89 руб.;</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уровень затрат на рубль выпущенной продукции фактический в ценах 2002 года на материалы и выпущенную продукцию (УЗ</w:t>
      </w:r>
      <w:r w:rsidRPr="00B15B3D">
        <w:rPr>
          <w:sz w:val="28"/>
          <w:szCs w:val="28"/>
          <w:vertAlign w:val="superscript"/>
        </w:rPr>
        <w:t>1</w:t>
      </w:r>
      <w:r w:rsidRPr="00B15B3D">
        <w:rPr>
          <w:sz w:val="28"/>
          <w:szCs w:val="28"/>
          <w:vertAlign w:val="subscript"/>
        </w:rPr>
        <w:t>цпмтп</w:t>
      </w:r>
      <w:r w:rsidRPr="00B15B3D">
        <w:rPr>
          <w:sz w:val="28"/>
          <w:szCs w:val="28"/>
        </w:rPr>
        <w:t>) – 0,96 руб.</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Найдем общее отклонение уровня затрат на рубль выпущенной:</w:t>
      </w:r>
    </w:p>
    <w:p w:rsidR="00A848E5" w:rsidRPr="00B15B3D" w:rsidRDefault="00A848E5" w:rsidP="002F43EF">
      <w:pPr>
        <w:widowControl/>
        <w:tabs>
          <w:tab w:val="left" w:pos="9356"/>
        </w:tabs>
        <w:snapToGrid/>
        <w:spacing w:line="360" w:lineRule="auto"/>
        <w:ind w:firstLine="709"/>
        <w:rPr>
          <w:sz w:val="28"/>
          <w:szCs w:val="28"/>
        </w:rPr>
      </w:pPr>
    </w:p>
    <w:p w:rsidR="00801F3D" w:rsidRPr="00B15B3D" w:rsidRDefault="00A848E5" w:rsidP="002F43EF">
      <w:pPr>
        <w:widowControl/>
        <w:tabs>
          <w:tab w:val="left" w:pos="9356"/>
        </w:tabs>
        <w:snapToGrid/>
        <w:spacing w:line="360" w:lineRule="auto"/>
        <w:ind w:firstLine="709"/>
        <w:rPr>
          <w:sz w:val="28"/>
          <w:szCs w:val="28"/>
        </w:rPr>
      </w:pPr>
      <w:r w:rsidRPr="00B15B3D">
        <w:rPr>
          <w:sz w:val="28"/>
          <w:szCs w:val="28"/>
        </w:rPr>
        <w:t>±УЗ=УЗ</w:t>
      </w:r>
      <w:r w:rsidRPr="00B15B3D">
        <w:rPr>
          <w:sz w:val="28"/>
          <w:szCs w:val="28"/>
          <w:vertAlign w:val="superscript"/>
        </w:rPr>
        <w:t>2004</w:t>
      </w:r>
      <w:r w:rsidRPr="00B15B3D">
        <w:rPr>
          <w:sz w:val="28"/>
          <w:szCs w:val="28"/>
        </w:rPr>
        <w:t xml:space="preserve"> – УЗ</w:t>
      </w:r>
      <w:r w:rsidRPr="00B15B3D">
        <w:rPr>
          <w:sz w:val="28"/>
          <w:szCs w:val="28"/>
          <w:vertAlign w:val="superscript"/>
        </w:rPr>
        <w:t>2002</w:t>
      </w:r>
      <w:r w:rsidRPr="00B15B3D">
        <w:rPr>
          <w:sz w:val="28"/>
          <w:szCs w:val="28"/>
        </w:rPr>
        <w:t>=1,101-1,092=+0,01 руб</w:t>
      </w:r>
    </w:p>
    <w:p w:rsidR="00095E55" w:rsidRPr="00B15B3D" w:rsidRDefault="00095E5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Далее рассчитываем размер влияния на это отклонение отдельных факторов:</w:t>
      </w: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1.) изменение структуры фактически выпущенной продукции по сравнению с 2002 годом:</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±УЗ</w:t>
      </w:r>
      <w:r w:rsidRPr="00B15B3D">
        <w:rPr>
          <w:sz w:val="28"/>
          <w:szCs w:val="28"/>
          <w:vertAlign w:val="subscript"/>
        </w:rPr>
        <w:t>стр</w:t>
      </w:r>
      <w:r w:rsidRPr="00B15B3D">
        <w:rPr>
          <w:sz w:val="28"/>
          <w:szCs w:val="28"/>
        </w:rPr>
        <w:t>=УЗ</w:t>
      </w:r>
      <w:r w:rsidRPr="00B15B3D">
        <w:rPr>
          <w:sz w:val="28"/>
          <w:szCs w:val="28"/>
          <w:vertAlign w:val="superscript"/>
        </w:rPr>
        <w:t>1тп</w:t>
      </w:r>
      <w:r w:rsidRPr="00B15B3D">
        <w:rPr>
          <w:sz w:val="28"/>
          <w:szCs w:val="28"/>
          <w:vertAlign w:val="subscript"/>
        </w:rPr>
        <w:t>цпмтп</w:t>
      </w:r>
      <w:r w:rsidRPr="00B15B3D">
        <w:rPr>
          <w:sz w:val="28"/>
          <w:szCs w:val="28"/>
        </w:rPr>
        <w:t xml:space="preserve"> – УЗ</w:t>
      </w:r>
      <w:r w:rsidRPr="00B15B3D">
        <w:rPr>
          <w:sz w:val="28"/>
          <w:szCs w:val="28"/>
          <w:vertAlign w:val="superscript"/>
        </w:rPr>
        <w:t xml:space="preserve">0 </w:t>
      </w:r>
      <w:r w:rsidRPr="00B15B3D">
        <w:rPr>
          <w:sz w:val="28"/>
          <w:szCs w:val="28"/>
        </w:rPr>
        <w:t>=1,0-1,092=-0,092 руб.,</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num" w:pos="180"/>
          <w:tab w:val="left" w:pos="9356"/>
        </w:tabs>
        <w:snapToGrid/>
        <w:spacing w:line="360" w:lineRule="auto"/>
        <w:ind w:firstLine="709"/>
        <w:rPr>
          <w:sz w:val="28"/>
          <w:szCs w:val="28"/>
        </w:rPr>
      </w:pPr>
      <w:r w:rsidRPr="00B15B3D">
        <w:rPr>
          <w:sz w:val="28"/>
          <w:szCs w:val="28"/>
        </w:rPr>
        <w:t>2.) изменение (отклонение от плана) затрат каждого изделия:</w:t>
      </w:r>
    </w:p>
    <w:p w:rsidR="00A848E5" w:rsidRPr="00B15B3D" w:rsidRDefault="00A848E5" w:rsidP="002F43EF">
      <w:pPr>
        <w:widowControl/>
        <w:tabs>
          <w:tab w:val="num" w:pos="1316"/>
          <w:tab w:val="left" w:pos="9356"/>
        </w:tabs>
        <w:snapToGrid/>
        <w:spacing w:line="360" w:lineRule="auto"/>
        <w:ind w:firstLine="709"/>
        <w:rPr>
          <w:sz w:val="28"/>
          <w:szCs w:val="28"/>
        </w:rPr>
      </w:pPr>
      <w:r w:rsidRPr="00B15B3D">
        <w:rPr>
          <w:sz w:val="28"/>
          <w:szCs w:val="28"/>
        </w:rPr>
        <w:t>±УЗ</w:t>
      </w:r>
      <w:r w:rsidRPr="00B15B3D">
        <w:rPr>
          <w:sz w:val="28"/>
          <w:szCs w:val="28"/>
          <w:vertAlign w:val="subscript"/>
        </w:rPr>
        <w:t xml:space="preserve">зи </w:t>
      </w:r>
      <w:r w:rsidRPr="00B15B3D">
        <w:rPr>
          <w:sz w:val="28"/>
          <w:szCs w:val="28"/>
        </w:rPr>
        <w:t>= УЗ</w:t>
      </w:r>
      <w:r w:rsidRPr="00B15B3D">
        <w:rPr>
          <w:sz w:val="28"/>
          <w:szCs w:val="28"/>
          <w:vertAlign w:val="superscript"/>
        </w:rPr>
        <w:t>1</w:t>
      </w:r>
      <w:r w:rsidRPr="00B15B3D">
        <w:rPr>
          <w:sz w:val="28"/>
          <w:szCs w:val="28"/>
          <w:vertAlign w:val="subscript"/>
        </w:rPr>
        <w:t>цпмпт</w:t>
      </w:r>
      <w:r w:rsidRPr="00B15B3D">
        <w:rPr>
          <w:sz w:val="28"/>
          <w:szCs w:val="28"/>
        </w:rPr>
        <w:t xml:space="preserve"> – УЗ</w:t>
      </w:r>
      <w:r w:rsidRPr="00B15B3D">
        <w:rPr>
          <w:sz w:val="28"/>
          <w:szCs w:val="28"/>
          <w:vertAlign w:val="superscript"/>
        </w:rPr>
        <w:t>1тп</w:t>
      </w:r>
      <w:r w:rsidRPr="00B15B3D">
        <w:rPr>
          <w:sz w:val="28"/>
          <w:szCs w:val="28"/>
          <w:vertAlign w:val="subscript"/>
        </w:rPr>
        <w:t>цпмтп</w:t>
      </w:r>
      <w:r w:rsidRPr="00B15B3D">
        <w:rPr>
          <w:sz w:val="28"/>
          <w:szCs w:val="28"/>
        </w:rPr>
        <w:t xml:space="preserve"> =0,89-1,0 = -0,11 руб.,</w:t>
      </w:r>
    </w:p>
    <w:p w:rsidR="00FB3316" w:rsidRDefault="00FB3316"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3.) изменение цен на материалы, израсходованные на производство выпущенной продукции, тарифов на энергию и перевозки:</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±УЗ</w:t>
      </w:r>
      <w:r w:rsidRPr="00B15B3D">
        <w:rPr>
          <w:sz w:val="28"/>
          <w:szCs w:val="28"/>
          <w:vertAlign w:val="subscript"/>
        </w:rPr>
        <w:t>цм</w:t>
      </w:r>
      <w:r w:rsidRPr="00B15B3D">
        <w:rPr>
          <w:sz w:val="28"/>
          <w:szCs w:val="28"/>
        </w:rPr>
        <w:t xml:space="preserve"> = УЗ</w:t>
      </w:r>
      <w:r w:rsidRPr="00B15B3D">
        <w:rPr>
          <w:sz w:val="28"/>
          <w:szCs w:val="28"/>
          <w:vertAlign w:val="superscript"/>
        </w:rPr>
        <w:t>1</w:t>
      </w:r>
      <w:r w:rsidRPr="00B15B3D">
        <w:rPr>
          <w:sz w:val="28"/>
          <w:szCs w:val="28"/>
          <w:vertAlign w:val="subscript"/>
        </w:rPr>
        <w:t>цптп</w:t>
      </w:r>
      <w:r w:rsidRPr="00B15B3D">
        <w:rPr>
          <w:sz w:val="28"/>
          <w:szCs w:val="28"/>
        </w:rPr>
        <w:t xml:space="preserve"> – УЗ</w:t>
      </w:r>
      <w:r w:rsidRPr="00B15B3D">
        <w:rPr>
          <w:sz w:val="28"/>
          <w:szCs w:val="28"/>
          <w:vertAlign w:val="superscript"/>
        </w:rPr>
        <w:t>1</w:t>
      </w:r>
      <w:r w:rsidRPr="00B15B3D">
        <w:rPr>
          <w:sz w:val="28"/>
          <w:szCs w:val="28"/>
          <w:vertAlign w:val="subscript"/>
        </w:rPr>
        <w:t>цпмтп</w:t>
      </w:r>
      <w:r w:rsidRPr="00B15B3D">
        <w:rPr>
          <w:sz w:val="28"/>
          <w:szCs w:val="28"/>
        </w:rPr>
        <w:t>= 0,96-0,89=+0,07 руб.,</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изменение цен на выпущенную продукцию:</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±УЗ</w:t>
      </w:r>
      <w:r w:rsidRPr="00B15B3D">
        <w:rPr>
          <w:sz w:val="28"/>
          <w:szCs w:val="28"/>
          <w:vertAlign w:val="subscript"/>
        </w:rPr>
        <w:t>цтп</w:t>
      </w:r>
      <w:r w:rsidRPr="00B15B3D">
        <w:rPr>
          <w:sz w:val="28"/>
          <w:szCs w:val="28"/>
        </w:rPr>
        <w:t xml:space="preserve"> = УЗ</w:t>
      </w:r>
      <w:r w:rsidRPr="00B15B3D">
        <w:rPr>
          <w:sz w:val="28"/>
          <w:szCs w:val="28"/>
          <w:vertAlign w:val="superscript"/>
        </w:rPr>
        <w:t>1</w:t>
      </w:r>
      <w:r w:rsidRPr="00B15B3D">
        <w:rPr>
          <w:sz w:val="28"/>
          <w:szCs w:val="28"/>
        </w:rPr>
        <w:t xml:space="preserve"> – УЗ</w:t>
      </w:r>
      <w:r w:rsidRPr="00B15B3D">
        <w:rPr>
          <w:sz w:val="28"/>
          <w:szCs w:val="28"/>
          <w:vertAlign w:val="superscript"/>
        </w:rPr>
        <w:t>1</w:t>
      </w:r>
      <w:r w:rsidRPr="00B15B3D">
        <w:rPr>
          <w:sz w:val="28"/>
          <w:szCs w:val="28"/>
          <w:vertAlign w:val="subscript"/>
        </w:rPr>
        <w:t>цптп</w:t>
      </w:r>
      <w:r w:rsidRPr="00B15B3D">
        <w:rPr>
          <w:sz w:val="28"/>
          <w:szCs w:val="28"/>
        </w:rPr>
        <w:t>= 1,101-0,96=+0,141 руб.,</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Итого:</w:t>
      </w:r>
    </w:p>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±УЗ</w:t>
      </w:r>
      <w:r w:rsidRPr="00B15B3D">
        <w:rPr>
          <w:sz w:val="28"/>
          <w:szCs w:val="28"/>
          <w:vertAlign w:val="subscript"/>
        </w:rPr>
        <w:t>стр</w:t>
      </w:r>
      <w:r w:rsidRPr="00B15B3D">
        <w:rPr>
          <w:sz w:val="28"/>
          <w:szCs w:val="28"/>
        </w:rPr>
        <w:t>±УЗ</w:t>
      </w:r>
      <w:r w:rsidRPr="00B15B3D">
        <w:rPr>
          <w:sz w:val="28"/>
          <w:szCs w:val="28"/>
          <w:vertAlign w:val="subscript"/>
        </w:rPr>
        <w:t>зи</w:t>
      </w:r>
      <w:r w:rsidRPr="00B15B3D">
        <w:rPr>
          <w:sz w:val="28"/>
          <w:szCs w:val="28"/>
        </w:rPr>
        <w:t>±УЗ</w:t>
      </w:r>
      <w:r w:rsidRPr="00B15B3D">
        <w:rPr>
          <w:sz w:val="28"/>
          <w:szCs w:val="28"/>
          <w:vertAlign w:val="subscript"/>
        </w:rPr>
        <w:t>цм</w:t>
      </w:r>
      <w:r w:rsidRPr="00B15B3D">
        <w:rPr>
          <w:sz w:val="28"/>
          <w:szCs w:val="28"/>
        </w:rPr>
        <w:t>±УЗ</w:t>
      </w:r>
      <w:r w:rsidRPr="00B15B3D">
        <w:rPr>
          <w:sz w:val="28"/>
          <w:szCs w:val="28"/>
          <w:vertAlign w:val="subscript"/>
        </w:rPr>
        <w:t>цтп</w:t>
      </w:r>
      <w:r w:rsidRPr="00B15B3D">
        <w:rPr>
          <w:sz w:val="28"/>
          <w:szCs w:val="28"/>
        </w:rPr>
        <w:t xml:space="preserve"> =-0,092-0,11+0,07+0,141=+0,01 руб. </w:t>
      </w:r>
    </w:p>
    <w:p w:rsidR="00A848E5" w:rsidRPr="00B15B3D" w:rsidRDefault="00A848E5" w:rsidP="002F43EF">
      <w:pPr>
        <w:widowControl/>
        <w:tabs>
          <w:tab w:val="num" w:pos="1286"/>
          <w:tab w:val="left" w:pos="9356"/>
        </w:tabs>
        <w:snapToGrid/>
        <w:spacing w:line="360" w:lineRule="auto"/>
        <w:ind w:firstLine="709"/>
        <w:rPr>
          <w:sz w:val="28"/>
          <w:szCs w:val="28"/>
        </w:rPr>
      </w:pPr>
    </w:p>
    <w:p w:rsidR="00A848E5" w:rsidRPr="00B15B3D" w:rsidRDefault="00A848E5" w:rsidP="002F43EF">
      <w:pPr>
        <w:pStyle w:val="a3"/>
        <w:spacing w:line="360" w:lineRule="auto"/>
        <w:ind w:firstLine="709"/>
        <w:rPr>
          <w:color w:val="auto"/>
          <w:szCs w:val="28"/>
        </w:rPr>
      </w:pPr>
      <w:r w:rsidRPr="00B15B3D">
        <w:rPr>
          <w:color w:val="auto"/>
          <w:szCs w:val="28"/>
        </w:rPr>
        <w:t>Расчет влияния данных факторов сведен в табл. 2.</w:t>
      </w:r>
      <w:r w:rsidR="007E2C06" w:rsidRPr="00B15B3D">
        <w:rPr>
          <w:color w:val="auto"/>
          <w:szCs w:val="28"/>
        </w:rPr>
        <w:t>9</w:t>
      </w:r>
    </w:p>
    <w:p w:rsidR="00CE7CA5" w:rsidRDefault="00CE7CA5" w:rsidP="002F43EF">
      <w:pPr>
        <w:pStyle w:val="a3"/>
        <w:spacing w:line="360" w:lineRule="auto"/>
        <w:ind w:firstLine="709"/>
        <w:rPr>
          <w:color w:val="auto"/>
          <w:szCs w:val="28"/>
        </w:rPr>
      </w:pPr>
    </w:p>
    <w:p w:rsidR="00A848E5" w:rsidRPr="00B15B3D" w:rsidRDefault="00A848E5" w:rsidP="002F43EF">
      <w:pPr>
        <w:pStyle w:val="a3"/>
        <w:spacing w:line="360" w:lineRule="auto"/>
        <w:ind w:firstLine="709"/>
        <w:rPr>
          <w:color w:val="auto"/>
          <w:szCs w:val="28"/>
        </w:rPr>
      </w:pPr>
      <w:r w:rsidRPr="00B15B3D">
        <w:rPr>
          <w:color w:val="auto"/>
          <w:szCs w:val="28"/>
        </w:rPr>
        <w:t>Таблица 2.</w:t>
      </w:r>
      <w:r w:rsidR="007E2C06" w:rsidRPr="00B15B3D">
        <w:rPr>
          <w:color w:val="auto"/>
          <w:szCs w:val="28"/>
        </w:rPr>
        <w:t>9</w:t>
      </w:r>
      <w:r w:rsidRPr="00B15B3D">
        <w:rPr>
          <w:color w:val="auto"/>
          <w:szCs w:val="28"/>
        </w:rPr>
        <w:t xml:space="preserve"> – Влияние факторов на изменение затрат на рубль произведенной продукции в СП ООО «Данинвест» за 2004 год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2"/>
        <w:gridCol w:w="1913"/>
        <w:gridCol w:w="1974"/>
      </w:tblGrid>
      <w:tr w:rsidR="00A848E5" w:rsidRPr="00CE7CA5" w:rsidTr="00CE7CA5">
        <w:trPr>
          <w:trHeight w:val="510"/>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Наименование фактор</w:t>
            </w:r>
          </w:p>
        </w:tc>
        <w:tc>
          <w:tcPr>
            <w:tcW w:w="2126" w:type="dxa"/>
          </w:tcPr>
          <w:p w:rsidR="00A848E5" w:rsidRPr="00CE7CA5" w:rsidRDefault="00A848E5" w:rsidP="00CE7CA5">
            <w:pPr>
              <w:widowControl/>
              <w:snapToGrid/>
              <w:spacing w:line="360" w:lineRule="auto"/>
              <w:ind w:firstLine="0"/>
              <w:rPr>
                <w:szCs w:val="28"/>
              </w:rPr>
            </w:pPr>
            <w:r w:rsidRPr="00CE7CA5">
              <w:rPr>
                <w:szCs w:val="28"/>
              </w:rPr>
              <w:t>Порядок расчета влияния</w:t>
            </w:r>
          </w:p>
        </w:tc>
        <w:tc>
          <w:tcPr>
            <w:tcW w:w="2195" w:type="dxa"/>
          </w:tcPr>
          <w:p w:rsidR="00A848E5" w:rsidRPr="00CE7CA5" w:rsidRDefault="00A848E5" w:rsidP="00CE7CA5">
            <w:pPr>
              <w:widowControl/>
              <w:snapToGrid/>
              <w:spacing w:line="360" w:lineRule="auto"/>
              <w:ind w:firstLine="0"/>
              <w:rPr>
                <w:szCs w:val="28"/>
              </w:rPr>
            </w:pPr>
            <w:r w:rsidRPr="00CE7CA5">
              <w:rPr>
                <w:szCs w:val="28"/>
              </w:rPr>
              <w:t>Размер влияния</w:t>
            </w:r>
          </w:p>
        </w:tc>
      </w:tr>
      <w:tr w:rsidR="00A848E5" w:rsidRPr="00CE7CA5" w:rsidTr="00CE7CA5">
        <w:trPr>
          <w:trHeight w:val="768"/>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1. Изменение структуры фактически выпущенной продукции по сравнению с запланированной</w:t>
            </w:r>
          </w:p>
        </w:tc>
        <w:tc>
          <w:tcPr>
            <w:tcW w:w="2126" w:type="dxa"/>
          </w:tcPr>
          <w:p w:rsidR="00801F3D" w:rsidRPr="00CE7CA5" w:rsidRDefault="00801F3D"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1,0-1,092</w:t>
            </w:r>
          </w:p>
        </w:tc>
        <w:tc>
          <w:tcPr>
            <w:tcW w:w="2195" w:type="dxa"/>
          </w:tcPr>
          <w:p w:rsidR="00801F3D" w:rsidRPr="00CE7CA5" w:rsidRDefault="00801F3D"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-0,092</w:t>
            </w:r>
          </w:p>
        </w:tc>
      </w:tr>
      <w:tr w:rsidR="00A848E5" w:rsidRPr="00CE7CA5" w:rsidTr="00CE7CA5">
        <w:trPr>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2. Изменение затрат по каждому изделию</w:t>
            </w:r>
          </w:p>
        </w:tc>
        <w:tc>
          <w:tcPr>
            <w:tcW w:w="2126" w:type="dxa"/>
          </w:tcPr>
          <w:p w:rsidR="00A848E5" w:rsidRPr="00CE7CA5" w:rsidRDefault="00A848E5" w:rsidP="00CE7CA5">
            <w:pPr>
              <w:widowControl/>
              <w:tabs>
                <w:tab w:val="left" w:pos="9356"/>
              </w:tabs>
              <w:snapToGrid/>
              <w:spacing w:line="360" w:lineRule="auto"/>
              <w:ind w:firstLine="0"/>
              <w:rPr>
                <w:szCs w:val="28"/>
              </w:rPr>
            </w:pPr>
            <w:r w:rsidRPr="00CE7CA5">
              <w:rPr>
                <w:szCs w:val="28"/>
              </w:rPr>
              <w:t>0,89-1,0</w:t>
            </w:r>
          </w:p>
        </w:tc>
        <w:tc>
          <w:tcPr>
            <w:tcW w:w="2195" w:type="dxa"/>
          </w:tcPr>
          <w:p w:rsidR="00A848E5" w:rsidRPr="00CE7CA5" w:rsidRDefault="00A848E5" w:rsidP="00CE7CA5">
            <w:pPr>
              <w:widowControl/>
              <w:snapToGrid/>
              <w:spacing w:line="360" w:lineRule="auto"/>
              <w:ind w:firstLine="0"/>
              <w:rPr>
                <w:szCs w:val="28"/>
              </w:rPr>
            </w:pPr>
            <w:r w:rsidRPr="00CE7CA5">
              <w:rPr>
                <w:szCs w:val="28"/>
              </w:rPr>
              <w:t>-0,11</w:t>
            </w:r>
          </w:p>
        </w:tc>
      </w:tr>
      <w:tr w:rsidR="00A848E5" w:rsidRPr="00CE7CA5" w:rsidTr="00FB3316">
        <w:trPr>
          <w:trHeight w:val="188"/>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2. Изменение цен на сырье и материалы</w:t>
            </w:r>
          </w:p>
        </w:tc>
        <w:tc>
          <w:tcPr>
            <w:tcW w:w="2126" w:type="dxa"/>
          </w:tcPr>
          <w:p w:rsidR="00A848E5" w:rsidRPr="00CE7CA5" w:rsidRDefault="00A848E5" w:rsidP="00CE7CA5">
            <w:pPr>
              <w:widowControl/>
              <w:snapToGrid/>
              <w:spacing w:line="360" w:lineRule="auto"/>
              <w:ind w:firstLine="0"/>
              <w:rPr>
                <w:szCs w:val="28"/>
              </w:rPr>
            </w:pPr>
            <w:r w:rsidRPr="00CE7CA5">
              <w:rPr>
                <w:szCs w:val="28"/>
              </w:rPr>
              <w:t>0,96-0,89</w:t>
            </w:r>
          </w:p>
        </w:tc>
        <w:tc>
          <w:tcPr>
            <w:tcW w:w="2195" w:type="dxa"/>
          </w:tcPr>
          <w:p w:rsidR="00A848E5" w:rsidRPr="00CE7CA5" w:rsidRDefault="00A848E5" w:rsidP="00CE7CA5">
            <w:pPr>
              <w:widowControl/>
              <w:snapToGrid/>
              <w:spacing w:line="360" w:lineRule="auto"/>
              <w:ind w:firstLine="0"/>
              <w:rPr>
                <w:szCs w:val="28"/>
              </w:rPr>
            </w:pPr>
            <w:r w:rsidRPr="00CE7CA5">
              <w:rPr>
                <w:szCs w:val="28"/>
              </w:rPr>
              <w:t>+0,07</w:t>
            </w:r>
          </w:p>
        </w:tc>
      </w:tr>
      <w:tr w:rsidR="00A848E5" w:rsidRPr="00CE7CA5" w:rsidTr="00FB3316">
        <w:trPr>
          <w:trHeight w:val="250"/>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3. Изменение цен на произведенную продукцию</w:t>
            </w:r>
          </w:p>
        </w:tc>
        <w:tc>
          <w:tcPr>
            <w:tcW w:w="2126" w:type="dxa"/>
          </w:tcPr>
          <w:p w:rsidR="00A848E5" w:rsidRPr="00CE7CA5" w:rsidRDefault="00A848E5" w:rsidP="00CE7CA5">
            <w:pPr>
              <w:widowControl/>
              <w:snapToGrid/>
              <w:spacing w:line="360" w:lineRule="auto"/>
              <w:ind w:firstLine="0"/>
              <w:rPr>
                <w:szCs w:val="28"/>
              </w:rPr>
            </w:pPr>
            <w:r w:rsidRPr="00CE7CA5">
              <w:rPr>
                <w:szCs w:val="28"/>
              </w:rPr>
              <w:t>1,101-0,96</w:t>
            </w:r>
          </w:p>
        </w:tc>
        <w:tc>
          <w:tcPr>
            <w:tcW w:w="2195" w:type="dxa"/>
          </w:tcPr>
          <w:p w:rsidR="00A848E5" w:rsidRPr="00CE7CA5" w:rsidRDefault="00A848E5" w:rsidP="00CE7CA5">
            <w:pPr>
              <w:widowControl/>
              <w:snapToGrid/>
              <w:spacing w:line="360" w:lineRule="auto"/>
              <w:ind w:firstLine="0"/>
              <w:rPr>
                <w:szCs w:val="28"/>
              </w:rPr>
            </w:pPr>
            <w:r w:rsidRPr="00CE7CA5">
              <w:rPr>
                <w:szCs w:val="28"/>
              </w:rPr>
              <w:t>+0,141</w:t>
            </w:r>
          </w:p>
        </w:tc>
      </w:tr>
      <w:tr w:rsidR="00A848E5" w:rsidRPr="00CE7CA5" w:rsidTr="00FB3316">
        <w:trPr>
          <w:trHeight w:val="311"/>
          <w:jc w:val="center"/>
        </w:trPr>
        <w:tc>
          <w:tcPr>
            <w:tcW w:w="5495" w:type="dxa"/>
          </w:tcPr>
          <w:p w:rsidR="00A848E5" w:rsidRPr="00CE7CA5" w:rsidRDefault="00A848E5" w:rsidP="00CE7CA5">
            <w:pPr>
              <w:widowControl/>
              <w:snapToGrid/>
              <w:spacing w:line="360" w:lineRule="auto"/>
              <w:ind w:firstLine="0"/>
              <w:rPr>
                <w:szCs w:val="28"/>
              </w:rPr>
            </w:pPr>
            <w:r w:rsidRPr="00CE7CA5">
              <w:rPr>
                <w:szCs w:val="28"/>
              </w:rPr>
              <w:t>Общее изменение</w:t>
            </w:r>
          </w:p>
        </w:tc>
        <w:tc>
          <w:tcPr>
            <w:tcW w:w="2126" w:type="dxa"/>
          </w:tcPr>
          <w:p w:rsidR="00A848E5" w:rsidRPr="00CE7CA5" w:rsidRDefault="00A848E5" w:rsidP="00CE7CA5">
            <w:pPr>
              <w:widowControl/>
              <w:snapToGrid/>
              <w:spacing w:line="360" w:lineRule="auto"/>
              <w:ind w:firstLine="0"/>
              <w:rPr>
                <w:szCs w:val="28"/>
              </w:rPr>
            </w:pPr>
            <w:r w:rsidRPr="00CE7CA5">
              <w:rPr>
                <w:szCs w:val="28"/>
              </w:rPr>
              <w:t>1,101-1,092</w:t>
            </w:r>
          </w:p>
        </w:tc>
        <w:tc>
          <w:tcPr>
            <w:tcW w:w="2195" w:type="dxa"/>
          </w:tcPr>
          <w:p w:rsidR="00A848E5" w:rsidRPr="00CE7CA5" w:rsidRDefault="00A848E5" w:rsidP="00CE7CA5">
            <w:pPr>
              <w:widowControl/>
              <w:snapToGrid/>
              <w:spacing w:line="360" w:lineRule="auto"/>
              <w:ind w:firstLine="0"/>
              <w:rPr>
                <w:szCs w:val="28"/>
              </w:rPr>
            </w:pPr>
            <w:r w:rsidRPr="00CE7CA5">
              <w:rPr>
                <w:szCs w:val="28"/>
              </w:rPr>
              <w:t>+0,01</w:t>
            </w:r>
          </w:p>
        </w:tc>
      </w:tr>
    </w:tbl>
    <w:p w:rsidR="00A848E5" w:rsidRPr="00B15B3D" w:rsidRDefault="00A848E5" w:rsidP="002F43EF">
      <w:pPr>
        <w:widowControl/>
        <w:tabs>
          <w:tab w:val="left" w:pos="9356"/>
        </w:tabs>
        <w:snapToGrid/>
        <w:spacing w:line="360" w:lineRule="auto"/>
        <w:ind w:firstLine="709"/>
        <w:rPr>
          <w:sz w:val="28"/>
          <w:szCs w:val="28"/>
        </w:rPr>
      </w:pPr>
    </w:p>
    <w:p w:rsidR="00A848E5" w:rsidRPr="00B15B3D" w:rsidRDefault="00A848E5" w:rsidP="002F43EF">
      <w:pPr>
        <w:widowControl/>
        <w:tabs>
          <w:tab w:val="left" w:pos="9356"/>
        </w:tabs>
        <w:snapToGrid/>
        <w:spacing w:line="360" w:lineRule="auto"/>
        <w:ind w:firstLine="709"/>
        <w:rPr>
          <w:sz w:val="28"/>
          <w:szCs w:val="28"/>
        </w:rPr>
      </w:pPr>
      <w:r w:rsidRPr="00B15B3D">
        <w:rPr>
          <w:sz w:val="28"/>
          <w:szCs w:val="28"/>
        </w:rPr>
        <w:t xml:space="preserve">Снижение фактического уровня затрат на рубль произведенной продукции произошел за счет изменения структуры фактически выпученной произведенной продукции, что вызвало снижение анализируемого показателя на 0,09 руб., снижение затрат на – 0,11 руб. Рост цен на выпущенную продукцию (пиломатериалы) на 0,07 руб. и рост цен на сырье и материалы (лесоматериалы) (0,141) негативно отразились на показателе затрат на рубль произведенной продукции. В результате чего в </w:t>
      </w:r>
      <w:smartTag w:uri="urn:schemas-microsoft-com:office:smarttags" w:element="metricconverter">
        <w:smartTagPr>
          <w:attr w:name="ProductID" w:val="2004 г"/>
        </w:smartTagPr>
        <w:r w:rsidRPr="00B15B3D">
          <w:rPr>
            <w:sz w:val="28"/>
            <w:szCs w:val="28"/>
          </w:rPr>
          <w:t>2004 г</w:t>
        </w:r>
      </w:smartTag>
      <w:r w:rsidRPr="00B15B3D">
        <w:rPr>
          <w:sz w:val="28"/>
          <w:szCs w:val="28"/>
        </w:rPr>
        <w:t>. фактически по сравнению с 2002 годом произошло увеличение затраты на рубль произведенной продукции на 0,01 руб.</w:t>
      </w:r>
      <w:r w:rsidR="00546903">
        <w:rPr>
          <w:sz w:val="28"/>
          <w:szCs w:val="28"/>
        </w:rPr>
        <w:t xml:space="preserve"> </w:t>
      </w:r>
    </w:p>
    <w:p w:rsidR="00A848E5" w:rsidRDefault="00A848E5" w:rsidP="002F43EF">
      <w:pPr>
        <w:widowControl/>
        <w:tabs>
          <w:tab w:val="left" w:pos="9356"/>
        </w:tabs>
        <w:snapToGrid/>
        <w:spacing w:line="360" w:lineRule="auto"/>
        <w:ind w:firstLine="709"/>
        <w:rPr>
          <w:sz w:val="28"/>
          <w:szCs w:val="28"/>
        </w:rPr>
      </w:pPr>
      <w:r w:rsidRPr="00B15B3D">
        <w:rPr>
          <w:sz w:val="28"/>
          <w:szCs w:val="28"/>
        </w:rPr>
        <w:t>Влияние факторов на изменение затрат на рубль произведенной продукции в СП ООО «Данинвест» за 2004 год представлено на рисунке 2.6.</w:t>
      </w:r>
    </w:p>
    <w:p w:rsidR="00CE7CA5" w:rsidRPr="00B15B3D" w:rsidRDefault="00CE7CA5" w:rsidP="002F43EF">
      <w:pPr>
        <w:widowControl/>
        <w:tabs>
          <w:tab w:val="left" w:pos="9356"/>
        </w:tabs>
        <w:snapToGrid/>
        <w:spacing w:line="360" w:lineRule="auto"/>
        <w:ind w:firstLine="709"/>
        <w:rPr>
          <w:sz w:val="28"/>
          <w:szCs w:val="28"/>
        </w:rPr>
      </w:pPr>
    </w:p>
    <w:p w:rsidR="002E1455" w:rsidRPr="00B15B3D" w:rsidRDefault="00690585" w:rsidP="002F43EF">
      <w:pPr>
        <w:widowControl/>
        <w:tabs>
          <w:tab w:val="left" w:pos="9356"/>
        </w:tabs>
        <w:snapToGrid/>
        <w:spacing w:line="360" w:lineRule="auto"/>
        <w:ind w:firstLine="709"/>
        <w:rPr>
          <w:sz w:val="28"/>
          <w:szCs w:val="28"/>
        </w:rPr>
      </w:pPr>
      <w:r>
        <w:rPr>
          <w:sz w:val="28"/>
          <w:szCs w:val="24"/>
        </w:rPr>
        <w:pict>
          <v:shape id="_x0000_i1050" type="#_x0000_t75" style="width:323.25pt;height:222.75pt">
            <v:imagedata r:id="rId57" o:title=""/>
          </v:shape>
        </w:pict>
      </w:r>
    </w:p>
    <w:p w:rsidR="00A848E5" w:rsidRPr="00B15B3D" w:rsidRDefault="00F25F50" w:rsidP="002F43EF">
      <w:pPr>
        <w:widowControl/>
        <w:tabs>
          <w:tab w:val="left" w:pos="9356"/>
        </w:tabs>
        <w:snapToGrid/>
        <w:spacing w:line="360" w:lineRule="auto"/>
        <w:ind w:firstLine="709"/>
        <w:rPr>
          <w:sz w:val="28"/>
          <w:szCs w:val="28"/>
        </w:rPr>
      </w:pPr>
      <w:r w:rsidRPr="00B15B3D">
        <w:rPr>
          <w:sz w:val="28"/>
          <w:szCs w:val="28"/>
        </w:rPr>
        <w:t>Рисунок 2.</w:t>
      </w:r>
      <w:r w:rsidR="007E2C06" w:rsidRPr="00B15B3D">
        <w:rPr>
          <w:sz w:val="28"/>
          <w:szCs w:val="28"/>
        </w:rPr>
        <w:t>6</w:t>
      </w:r>
      <w:r w:rsidR="00A848E5" w:rsidRPr="00B15B3D">
        <w:rPr>
          <w:sz w:val="28"/>
          <w:szCs w:val="28"/>
        </w:rPr>
        <w:t xml:space="preserve"> – Влияние факторов на изменение затрат на рубль произведенной продукции</w:t>
      </w:r>
    </w:p>
    <w:p w:rsidR="00CE7CA5" w:rsidRDefault="00CE7CA5" w:rsidP="002F43EF">
      <w:pPr>
        <w:widowControl/>
        <w:tabs>
          <w:tab w:val="num" w:pos="1286"/>
          <w:tab w:val="left" w:pos="9356"/>
        </w:tabs>
        <w:snapToGrid/>
        <w:spacing w:line="360" w:lineRule="auto"/>
        <w:ind w:firstLine="709"/>
        <w:rPr>
          <w:sz w:val="28"/>
          <w:szCs w:val="28"/>
        </w:rPr>
      </w:pPr>
    </w:p>
    <w:p w:rsidR="00A848E5" w:rsidRPr="00B15B3D" w:rsidRDefault="00A848E5" w:rsidP="002F43EF">
      <w:pPr>
        <w:widowControl/>
        <w:tabs>
          <w:tab w:val="num" w:pos="1286"/>
          <w:tab w:val="left" w:pos="9356"/>
        </w:tabs>
        <w:snapToGrid/>
        <w:spacing w:line="360" w:lineRule="auto"/>
        <w:ind w:firstLine="709"/>
        <w:rPr>
          <w:sz w:val="28"/>
          <w:szCs w:val="28"/>
        </w:rPr>
      </w:pPr>
      <w:r w:rsidRPr="00B15B3D">
        <w:rPr>
          <w:sz w:val="28"/>
          <w:szCs w:val="28"/>
        </w:rPr>
        <w:t xml:space="preserve">Анализируя данные таблицы 2.1 и 2.8, можно сказать, что за последний год предприятие добилось успехов в снижении затрат на рубль произведенной продукции по сравнению с </w:t>
      </w:r>
      <w:smartTag w:uri="urn:schemas-microsoft-com:office:smarttags" w:element="metricconverter">
        <w:smartTagPr>
          <w:attr w:name="ProductID" w:val="2003 г"/>
        </w:smartTagPr>
        <w:r w:rsidRPr="00B15B3D">
          <w:rPr>
            <w:sz w:val="28"/>
            <w:szCs w:val="28"/>
          </w:rPr>
          <w:t>2003 г</w:t>
        </w:r>
      </w:smartTag>
      <w:r w:rsidRPr="00B15B3D">
        <w:rPr>
          <w:sz w:val="28"/>
          <w:szCs w:val="28"/>
        </w:rPr>
        <w:t>. По сравнению с уровнем 2003 года затраты снизились</w:t>
      </w:r>
      <w:r w:rsidR="00546903">
        <w:rPr>
          <w:sz w:val="28"/>
          <w:szCs w:val="28"/>
        </w:rPr>
        <w:t xml:space="preserve"> </w:t>
      </w:r>
      <w:r w:rsidRPr="00B15B3D">
        <w:rPr>
          <w:sz w:val="28"/>
          <w:szCs w:val="28"/>
        </w:rPr>
        <w:t xml:space="preserve">на 22,7%. </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Затем необходимо проанализировать показатели частной материалоемкости как составных частей общей материалоемкости, анализ представлен в таблице 2.10.</w:t>
      </w:r>
    </w:p>
    <w:p w:rsidR="00A848E5" w:rsidRPr="00B15B3D" w:rsidRDefault="00095E55" w:rsidP="002F43EF">
      <w:pPr>
        <w:pStyle w:val="5"/>
        <w:spacing w:line="360" w:lineRule="auto"/>
        <w:ind w:right="0" w:firstLine="709"/>
        <w:jc w:val="both"/>
        <w:rPr>
          <w:color w:val="auto"/>
          <w:szCs w:val="28"/>
        </w:rPr>
      </w:pPr>
      <w:r w:rsidRPr="00B15B3D">
        <w:rPr>
          <w:color w:val="auto"/>
          <w:szCs w:val="28"/>
        </w:rPr>
        <w:br w:type="page"/>
      </w:r>
      <w:r w:rsidR="00A848E5" w:rsidRPr="00B15B3D">
        <w:rPr>
          <w:color w:val="auto"/>
          <w:szCs w:val="28"/>
        </w:rPr>
        <w:t>Таблица 2.10 – Анализ показателей материалоемкости</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76"/>
        <w:gridCol w:w="817"/>
        <w:gridCol w:w="975"/>
        <w:gridCol w:w="975"/>
        <w:gridCol w:w="1290"/>
        <w:gridCol w:w="1456"/>
      </w:tblGrid>
      <w:tr w:rsidR="00614DCB" w:rsidRPr="00CE7CA5" w:rsidTr="00CE7CA5">
        <w:trPr>
          <w:trHeight w:val="284"/>
          <w:jc w:val="center"/>
        </w:trPr>
        <w:tc>
          <w:tcPr>
            <w:tcW w:w="3276" w:type="dxa"/>
            <w:tcBorders>
              <w:top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Показатель</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2002</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2003</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2004</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 xml:space="preserve">Темп изменения 2004г. к </w:t>
            </w:r>
            <w:smartTag w:uri="urn:schemas-microsoft-com:office:smarttags" w:element="metricconverter">
              <w:smartTagPr>
                <w:attr w:name="ProductID" w:val="2002 г"/>
              </w:smartTagPr>
              <w:r w:rsidRPr="00CE7CA5">
                <w:rPr>
                  <w:szCs w:val="28"/>
                </w:rPr>
                <w:t>2002 г</w:t>
              </w:r>
            </w:smartTag>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4"/>
              </w:rPr>
            </w:pPr>
            <w:r w:rsidRPr="00CE7CA5">
              <w:rPr>
                <w:szCs w:val="24"/>
              </w:rPr>
              <w:t>Абсо-лютное отклонение</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1</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3</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w:t>
            </w:r>
          </w:p>
        </w:tc>
        <w:tc>
          <w:tcPr>
            <w:tcW w:w="1290" w:type="dxa"/>
            <w:tcBorders>
              <w:top w:val="single" w:sz="4" w:space="0" w:color="auto"/>
              <w:left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5</w:t>
            </w:r>
          </w:p>
        </w:tc>
        <w:tc>
          <w:tcPr>
            <w:tcW w:w="1456" w:type="dxa"/>
            <w:tcBorders>
              <w:top w:val="single" w:sz="4" w:space="0" w:color="auto"/>
              <w:left w:val="single" w:sz="4" w:space="0" w:color="auto"/>
              <w:bottom w:val="single" w:sz="4" w:space="0" w:color="auto"/>
            </w:tcBorders>
          </w:tcPr>
          <w:p w:rsidR="00614DCB" w:rsidRPr="00CE7CA5" w:rsidRDefault="00614DCB" w:rsidP="00CE7CA5">
            <w:pPr>
              <w:widowControl/>
              <w:snapToGrid/>
              <w:spacing w:line="360" w:lineRule="auto"/>
              <w:ind w:firstLine="0"/>
              <w:rPr>
                <w:szCs w:val="28"/>
                <w:lang w:val="en-US"/>
              </w:rPr>
            </w:pPr>
            <w:r w:rsidRPr="00CE7CA5">
              <w:rPr>
                <w:szCs w:val="28"/>
                <w:lang w:val="en-US"/>
              </w:rPr>
              <w:t>6</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1.Выпуск продукции, млн.руб.</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1114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rFonts w:eastAsia="Arial Unicode MS"/>
                <w:szCs w:val="28"/>
              </w:rPr>
              <w:t>1671</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1283</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104,3</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169</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1.1.Выпуск пиломатериалов, млн.руб.</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834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1490,6</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1100,3</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131,9</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266,3</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1.2.Выпуск дровяной древесины, млн.руб.</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120,9</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182,7</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182,7</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1.3. Выпуск шпал, млн.руб.</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280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59,5</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-280</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2.Материальные затраты, млн. руб</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756,9</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792,3</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804,7</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106,3</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47,8</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2.1.На производство пиломатериалов</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580,5</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690,2</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744,3</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128,2</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163,8</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2.2. На производство дровяной древесины</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58,2</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60,4</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60,4</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2.3. На производство шпал</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176,4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43,9</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-176,4</w:t>
            </w:r>
          </w:p>
        </w:tc>
      </w:tr>
      <w:tr w:rsidR="00614DCB" w:rsidRPr="00CE7CA5" w:rsidTr="00FB3316">
        <w:trPr>
          <w:trHeight w:val="349"/>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В том числе</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p>
        </w:tc>
      </w:tr>
      <w:tr w:rsidR="00614DCB" w:rsidRPr="00CE7CA5" w:rsidTr="00FB3316">
        <w:trPr>
          <w:trHeight w:val="867"/>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 материалы, покупные комплектующие изделия и полуфабрикаты, всего</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484,4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530,8</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507,0</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104,7</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22,6</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 материалы, покупные комплектующие изделия и полуфабрикаты по пиломатериалам</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430,7</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466,6</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513,6</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119,2</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82,9</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 материалы, покупные комплектующие изделия и полуфабрикаты по дровяной древесине</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39,3</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41,7</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41,7</w:t>
            </w:r>
          </w:p>
        </w:tc>
      </w:tr>
      <w:tr w:rsidR="00614DCB" w:rsidRPr="00CE7CA5" w:rsidTr="00FB3316">
        <w:trPr>
          <w:trHeight w:val="990"/>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 материалы, покупные комплектующие изделия и полуфабрикаты по шпалам</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130,9</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29,7</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0,0</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0,0</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-130,9</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3. Общая материалоемкость, коп</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67,9</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47,4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62,7</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92,3</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-5,2</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МЕ производства пиломатериалов</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69,60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46,30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67,65</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97,2</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МЕ производства дровяной древесины</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48,14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33,06</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МЕ производства шпал</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63,00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73,78</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290" w:type="dxa"/>
            <w:tcBorders>
              <w:top w:val="single" w:sz="4" w:space="0" w:color="auto"/>
              <w:left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0,0</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0</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В том числе:</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p>
        </w:tc>
        <w:tc>
          <w:tcPr>
            <w:tcW w:w="1290" w:type="dxa"/>
            <w:tcBorders>
              <w:top w:val="single" w:sz="4" w:space="0" w:color="auto"/>
              <w:left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p>
        </w:tc>
        <w:tc>
          <w:tcPr>
            <w:tcW w:w="1456" w:type="dxa"/>
            <w:tcBorders>
              <w:top w:val="single" w:sz="4" w:space="0" w:color="auto"/>
              <w:left w:val="single" w:sz="4" w:space="0" w:color="auto"/>
              <w:bottom w:val="single" w:sz="4" w:space="0" w:color="auto"/>
            </w:tcBorders>
          </w:tcPr>
          <w:p w:rsidR="00614DCB" w:rsidRPr="00CE7CA5" w:rsidRDefault="00614DCB" w:rsidP="00CE7CA5">
            <w:pPr>
              <w:widowControl/>
              <w:snapToGrid/>
              <w:spacing w:line="360" w:lineRule="auto"/>
              <w:ind w:firstLine="0"/>
              <w:rPr>
                <w:szCs w:val="28"/>
              </w:rPr>
            </w:pP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сырьеемкость</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43,5</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31,8</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39,5</w:t>
            </w:r>
          </w:p>
        </w:tc>
        <w:tc>
          <w:tcPr>
            <w:tcW w:w="1290" w:type="dxa"/>
            <w:tcBorders>
              <w:top w:val="single" w:sz="4" w:space="0" w:color="auto"/>
              <w:left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90,9</w:t>
            </w:r>
          </w:p>
        </w:tc>
        <w:tc>
          <w:tcPr>
            <w:tcW w:w="1456" w:type="dxa"/>
            <w:tcBorders>
              <w:top w:val="single" w:sz="4" w:space="0" w:color="auto"/>
              <w:left w:val="single" w:sz="4" w:space="0" w:color="auto"/>
              <w:bottom w:val="single" w:sz="4" w:space="0" w:color="auto"/>
            </w:tcBorders>
          </w:tcPr>
          <w:p w:rsidR="00614DCB" w:rsidRPr="00CE7CA5" w:rsidRDefault="00614DCB" w:rsidP="00CE7CA5">
            <w:pPr>
              <w:widowControl/>
              <w:snapToGrid/>
              <w:spacing w:line="360" w:lineRule="auto"/>
              <w:ind w:firstLine="0"/>
              <w:rPr>
                <w:szCs w:val="28"/>
                <w:lang w:val="en-US"/>
              </w:rPr>
            </w:pPr>
            <w:r w:rsidRPr="00CE7CA5">
              <w:rPr>
                <w:szCs w:val="28"/>
                <w:lang w:val="en-US"/>
              </w:rPr>
              <w:t>- 4</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сырьеемкость пиломатериалов</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51,65</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31,30</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46,68</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90,4</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-4,97</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сырьеемкость дровяной древесины</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32,54</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22,81</w:t>
            </w:r>
          </w:p>
        </w:tc>
        <w:tc>
          <w:tcPr>
            <w:tcW w:w="1290"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456" w:type="dxa"/>
            <w:tcBorders>
              <w:top w:val="single" w:sz="4" w:space="0" w:color="auto"/>
              <w:left w:val="single" w:sz="4" w:space="0" w:color="auto"/>
              <w:bottom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r>
      <w:tr w:rsidR="00614DCB" w:rsidRPr="00CE7CA5" w:rsidTr="00CE7CA5">
        <w:trPr>
          <w:trHeight w:val="284"/>
          <w:jc w:val="center"/>
        </w:trPr>
        <w:tc>
          <w:tcPr>
            <w:tcW w:w="3276" w:type="dxa"/>
            <w:tcBorders>
              <w:top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сырьеемкость шпал</w:t>
            </w:r>
          </w:p>
        </w:tc>
        <w:tc>
          <w:tcPr>
            <w:tcW w:w="817"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46,75</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rFonts w:eastAsia="Arial Unicode MS"/>
                <w:szCs w:val="28"/>
              </w:rPr>
            </w:pPr>
            <w:r w:rsidRPr="00CE7CA5">
              <w:rPr>
                <w:rFonts w:eastAsia="Arial Unicode MS"/>
                <w:szCs w:val="28"/>
              </w:rPr>
              <w:t>49,88</w:t>
            </w:r>
          </w:p>
        </w:tc>
        <w:tc>
          <w:tcPr>
            <w:tcW w:w="975" w:type="dxa"/>
            <w:tcBorders>
              <w:top w:val="single" w:sz="4" w:space="0" w:color="auto"/>
              <w:left w:val="single" w:sz="4" w:space="0" w:color="auto"/>
              <w:bottom w:val="single" w:sz="4" w:space="0" w:color="auto"/>
              <w:right w:val="single" w:sz="4" w:space="0" w:color="auto"/>
            </w:tcBorders>
            <w:vAlign w:val="center"/>
          </w:tcPr>
          <w:p w:rsidR="00614DCB" w:rsidRPr="00CE7CA5" w:rsidRDefault="00614DCB" w:rsidP="00CE7CA5">
            <w:pPr>
              <w:widowControl/>
              <w:snapToGrid/>
              <w:spacing w:line="360" w:lineRule="auto"/>
              <w:ind w:firstLine="0"/>
              <w:rPr>
                <w:szCs w:val="28"/>
              </w:rPr>
            </w:pPr>
            <w:r w:rsidRPr="00CE7CA5">
              <w:rPr>
                <w:szCs w:val="28"/>
              </w:rPr>
              <w:t>–</w:t>
            </w:r>
          </w:p>
        </w:tc>
        <w:tc>
          <w:tcPr>
            <w:tcW w:w="1290" w:type="dxa"/>
            <w:tcBorders>
              <w:top w:val="single" w:sz="4" w:space="0" w:color="auto"/>
              <w:left w:val="single" w:sz="4" w:space="0" w:color="auto"/>
              <w:bottom w:val="single" w:sz="4" w:space="0" w:color="auto"/>
              <w:right w:val="single" w:sz="4" w:space="0" w:color="auto"/>
            </w:tcBorders>
          </w:tcPr>
          <w:p w:rsidR="00614DCB" w:rsidRPr="00CE7CA5" w:rsidRDefault="00614DCB" w:rsidP="00CE7CA5">
            <w:pPr>
              <w:widowControl/>
              <w:snapToGrid/>
              <w:spacing w:line="360" w:lineRule="auto"/>
              <w:ind w:firstLine="0"/>
              <w:rPr>
                <w:szCs w:val="28"/>
              </w:rPr>
            </w:pPr>
            <w:r w:rsidRPr="00CE7CA5">
              <w:rPr>
                <w:szCs w:val="28"/>
              </w:rPr>
              <w:t>0,0</w:t>
            </w:r>
          </w:p>
        </w:tc>
        <w:tc>
          <w:tcPr>
            <w:tcW w:w="1456" w:type="dxa"/>
            <w:tcBorders>
              <w:top w:val="single" w:sz="4" w:space="0" w:color="auto"/>
              <w:left w:val="single" w:sz="4" w:space="0" w:color="auto"/>
              <w:bottom w:val="single" w:sz="4" w:space="0" w:color="auto"/>
            </w:tcBorders>
          </w:tcPr>
          <w:p w:rsidR="00614DCB" w:rsidRPr="00CE7CA5" w:rsidRDefault="00614DCB" w:rsidP="00CE7CA5">
            <w:pPr>
              <w:widowControl/>
              <w:snapToGrid/>
              <w:spacing w:line="360" w:lineRule="auto"/>
              <w:ind w:firstLine="0"/>
              <w:rPr>
                <w:szCs w:val="28"/>
              </w:rPr>
            </w:pPr>
          </w:p>
        </w:tc>
      </w:tr>
    </w:tbl>
    <w:p w:rsidR="00CE7CA5" w:rsidRDefault="00CE7CA5"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 xml:space="preserve">Как видим, производство пиломатериалов является достаточно сырьеемким. Рост сырья и материалов в составе материальных затрат произошел на 4,7% в 2004 году по сравнению с 2002 годом, в 2004 году по сравнению с 2003 годом произошло падение удельного веса сырья и материалов. В 2004 году по сравнению с 2003 годом наблюдается повышение сырьеемкости на 24,2%. По отдельным видам продукции производство пиломатериалов является более сырьеемком по сравнению с производством шпал и дровяной древесины и составляет в 2004 году 46,68 коп. </w:t>
      </w:r>
    </w:p>
    <w:p w:rsidR="00FF121F" w:rsidRPr="00CF51DC"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Общая материалоемкость снизилась на 7,7%. В связи с целевыми государственными программами энерго- и ресурсосбережения необходимо разработать комплекс мероприятий, направленных на снижение материалоемкости в целом и отдельных ее составляющих.</w:t>
      </w:r>
    </w:p>
    <w:p w:rsidR="008258B2" w:rsidRPr="00CF51DC" w:rsidRDefault="008258B2"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A848E5" w:rsidP="002F43EF">
      <w:pPr>
        <w:pStyle w:val="2"/>
        <w:spacing w:line="360" w:lineRule="auto"/>
        <w:ind w:firstLine="709"/>
        <w:jc w:val="both"/>
        <w:rPr>
          <w:szCs w:val="28"/>
        </w:rPr>
      </w:pPr>
      <w:bookmarkStart w:id="12" w:name="_Toc242508079"/>
      <w:r w:rsidRPr="00B15B3D">
        <w:rPr>
          <w:szCs w:val="28"/>
        </w:rPr>
        <w:t>2.</w:t>
      </w:r>
      <w:r w:rsidR="006340B2" w:rsidRPr="00B15B3D">
        <w:rPr>
          <w:szCs w:val="28"/>
        </w:rPr>
        <w:t>2</w:t>
      </w:r>
      <w:r w:rsidRPr="00B15B3D">
        <w:rPr>
          <w:szCs w:val="28"/>
        </w:rPr>
        <w:t>.4 Анализ использования фонда заработной платы</w:t>
      </w:r>
      <w:bookmarkEnd w:id="12"/>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Фонд оплаты труда работников предприятия образуется за счёт двух источников: себестоимости продукции и чистой прибыли предприятия.</w:t>
      </w:r>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За счет себестоимости продукции осуществляется оплата за выполненную работу, надбавки и доплаты, 30% текущего премирования работников, оплата отпусков и т.д. а за счет чистой прибыли - остальной размер текущего премирования, вознаграждение по итогам работы за год и выполнение особо важных производственных заданий, материальная помощь, компенсация расходов на питание, проезд, лечение и др.</w:t>
      </w:r>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Общий фонд оплаты труда (ФОТ) работников предприятия, включаемых в себестоимость продукции, состоит из:</w:t>
      </w:r>
    </w:p>
    <w:p w:rsidR="00A848E5" w:rsidRPr="00B15B3D" w:rsidRDefault="00A848E5" w:rsidP="002F43EF">
      <w:pPr>
        <w:widowControl/>
        <w:shd w:val="clear" w:color="auto" w:fill="FFFFFF"/>
        <w:snapToGrid/>
        <w:spacing w:line="360" w:lineRule="auto"/>
        <w:ind w:firstLine="709"/>
        <w:rPr>
          <w:sz w:val="28"/>
          <w:szCs w:val="28"/>
        </w:rPr>
      </w:pPr>
    </w:p>
    <w:p w:rsidR="00A848E5" w:rsidRPr="00B15B3D" w:rsidRDefault="00D2568B" w:rsidP="002F43EF">
      <w:pPr>
        <w:widowControl/>
        <w:shd w:val="clear" w:color="auto" w:fill="FFFFFF"/>
        <w:snapToGrid/>
        <w:spacing w:line="360" w:lineRule="auto"/>
        <w:ind w:firstLine="709"/>
        <w:rPr>
          <w:sz w:val="28"/>
          <w:szCs w:val="28"/>
        </w:rPr>
      </w:pPr>
      <w:r w:rsidRPr="00B15B3D">
        <w:rPr>
          <w:sz w:val="28"/>
          <w:szCs w:val="28"/>
        </w:rPr>
        <w:object w:dxaOrig="3960" w:dyaOrig="440">
          <v:shape id="_x0000_i1051" type="#_x0000_t75" style="width:198pt;height:21.75pt" o:ole="">
            <v:imagedata r:id="rId58" o:title=""/>
          </v:shape>
          <o:OLEObject Type="Embed" ProgID="Equation.3" ShapeID="_x0000_i1051" DrawAspect="Content" ObjectID="_1469644545" r:id="rId59"/>
        </w:object>
      </w:r>
      <w:r w:rsidR="00A848E5" w:rsidRPr="00B15B3D">
        <w:rPr>
          <w:sz w:val="28"/>
          <w:szCs w:val="28"/>
        </w:rPr>
        <w:tab/>
      </w:r>
      <w:r w:rsidR="00A848E5" w:rsidRPr="00B15B3D">
        <w:rPr>
          <w:sz w:val="28"/>
          <w:szCs w:val="28"/>
        </w:rPr>
        <w:tab/>
      </w:r>
      <w:r w:rsidR="00E95645" w:rsidRPr="00B15B3D">
        <w:rPr>
          <w:sz w:val="28"/>
          <w:szCs w:val="28"/>
        </w:rPr>
        <w:tab/>
      </w:r>
      <w:r w:rsidR="00E95645" w:rsidRPr="00B15B3D">
        <w:rPr>
          <w:sz w:val="28"/>
          <w:szCs w:val="28"/>
        </w:rPr>
        <w:tab/>
      </w:r>
      <w:r w:rsidR="00E95645" w:rsidRPr="00B15B3D">
        <w:rPr>
          <w:sz w:val="28"/>
          <w:szCs w:val="28"/>
        </w:rPr>
        <w:tab/>
        <w:t>(</w:t>
      </w:r>
      <w:r w:rsidR="00A848E5" w:rsidRPr="00B15B3D">
        <w:rPr>
          <w:sz w:val="28"/>
          <w:szCs w:val="28"/>
        </w:rPr>
        <w:t>2.5)</w:t>
      </w:r>
    </w:p>
    <w:p w:rsidR="00A848E5" w:rsidRDefault="00FB3316" w:rsidP="002F43EF">
      <w:pPr>
        <w:widowControl/>
        <w:shd w:val="clear" w:color="auto" w:fill="FFFFFF"/>
        <w:snapToGrid/>
        <w:spacing w:line="360" w:lineRule="auto"/>
        <w:ind w:firstLine="709"/>
        <w:rPr>
          <w:sz w:val="28"/>
          <w:szCs w:val="28"/>
        </w:rPr>
      </w:pPr>
      <w:r>
        <w:rPr>
          <w:sz w:val="28"/>
          <w:szCs w:val="28"/>
        </w:rPr>
        <w:br w:type="page"/>
      </w:r>
      <w:r w:rsidR="00A848E5" w:rsidRPr="00B15B3D">
        <w:rPr>
          <w:sz w:val="28"/>
          <w:szCs w:val="28"/>
        </w:rPr>
        <w:t xml:space="preserve">где </w:t>
      </w:r>
      <w:r w:rsidR="00D2568B" w:rsidRPr="00B15B3D">
        <w:rPr>
          <w:sz w:val="28"/>
          <w:szCs w:val="28"/>
        </w:rPr>
        <w:object w:dxaOrig="3180" w:dyaOrig="540">
          <v:shape id="_x0000_i1052" type="#_x0000_t75" style="width:159pt;height:27pt" o:ole="">
            <v:imagedata r:id="rId60" o:title=""/>
          </v:shape>
          <o:OLEObject Type="Embed" ProgID="Equation.3" ShapeID="_x0000_i1052" DrawAspect="Content" ObjectID="_1469644546" r:id="rId61"/>
        </w:object>
      </w:r>
      <w:r w:rsidR="00A848E5" w:rsidRPr="00B15B3D">
        <w:rPr>
          <w:sz w:val="28"/>
          <w:szCs w:val="28"/>
        </w:rPr>
        <w:t xml:space="preserve"> - фонд оплаты труда соответственно рабочих, служащих основной деятельности и работников неосновной деятельности, млн. руб.</w:t>
      </w:r>
    </w:p>
    <w:p w:rsidR="00CE7CA5" w:rsidRPr="00B15B3D" w:rsidRDefault="00CE7CA5" w:rsidP="002F43EF">
      <w:pPr>
        <w:widowControl/>
        <w:shd w:val="clear" w:color="auto" w:fill="FFFFFF"/>
        <w:snapToGrid/>
        <w:spacing w:line="360" w:lineRule="auto"/>
        <w:ind w:firstLine="709"/>
        <w:rPr>
          <w:sz w:val="28"/>
          <w:szCs w:val="28"/>
        </w:rPr>
      </w:pPr>
    </w:p>
    <w:p w:rsidR="00A848E5" w:rsidRPr="00B15B3D" w:rsidRDefault="00D2568B" w:rsidP="002F43EF">
      <w:pPr>
        <w:widowControl/>
        <w:shd w:val="clear" w:color="auto" w:fill="FFFFFF"/>
        <w:snapToGrid/>
        <w:spacing w:line="360" w:lineRule="auto"/>
        <w:ind w:firstLine="709"/>
        <w:rPr>
          <w:sz w:val="28"/>
          <w:szCs w:val="28"/>
        </w:rPr>
      </w:pPr>
      <w:r w:rsidRPr="00B15B3D">
        <w:rPr>
          <w:sz w:val="28"/>
          <w:szCs w:val="28"/>
        </w:rPr>
        <w:object w:dxaOrig="6280" w:dyaOrig="540">
          <v:shape id="_x0000_i1053" type="#_x0000_t75" style="width:314.25pt;height:27pt" o:ole="">
            <v:imagedata r:id="rId62" o:title=""/>
          </v:shape>
          <o:OLEObject Type="Embed" ProgID="Equation.3" ShapeID="_x0000_i1053" DrawAspect="Content" ObjectID="_1469644547" r:id="rId63"/>
        </w:object>
      </w:r>
      <w:r w:rsidR="00A848E5" w:rsidRPr="00B15B3D">
        <w:rPr>
          <w:sz w:val="28"/>
          <w:szCs w:val="28"/>
        </w:rPr>
        <w:tab/>
      </w:r>
      <w:r w:rsidR="00A848E5" w:rsidRPr="00B15B3D">
        <w:rPr>
          <w:sz w:val="28"/>
          <w:szCs w:val="28"/>
        </w:rPr>
        <w:tab/>
        <w:t>(2.6)</w:t>
      </w:r>
    </w:p>
    <w:p w:rsidR="00A848E5" w:rsidRPr="00B15B3D" w:rsidRDefault="00A848E5" w:rsidP="002F43EF">
      <w:pPr>
        <w:widowControl/>
        <w:shd w:val="clear" w:color="auto" w:fill="FFFFFF"/>
        <w:snapToGrid/>
        <w:spacing w:line="360" w:lineRule="auto"/>
        <w:ind w:firstLine="709"/>
        <w:rPr>
          <w:sz w:val="28"/>
          <w:szCs w:val="28"/>
        </w:rPr>
      </w:pPr>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 xml:space="preserve">где </w:t>
      </w:r>
      <w:r w:rsidR="00D2568B" w:rsidRPr="00B15B3D">
        <w:rPr>
          <w:sz w:val="28"/>
          <w:szCs w:val="28"/>
        </w:rPr>
        <w:object w:dxaOrig="800" w:dyaOrig="440">
          <v:shape id="_x0000_i1054" type="#_x0000_t75" style="width:39.75pt;height:21.75pt" o:ole="">
            <v:imagedata r:id="rId64" o:title=""/>
          </v:shape>
          <o:OLEObject Type="Embed" ProgID="Equation.3" ShapeID="_x0000_i1054" DrawAspect="Content" ObjectID="_1469644548" r:id="rId65"/>
        </w:object>
      </w:r>
      <w:r w:rsidRPr="00B15B3D">
        <w:rPr>
          <w:sz w:val="28"/>
          <w:szCs w:val="28"/>
        </w:rPr>
        <w:t xml:space="preserve"> - фонд переменной части заработной платы рабочих (оплата по сдельным расценкам и премия за производственные результаты сдельщикам и повременщикам), млн. руб.;</w:t>
      </w:r>
    </w:p>
    <w:p w:rsidR="00A848E5" w:rsidRPr="00B15B3D" w:rsidRDefault="00D2568B" w:rsidP="002F43EF">
      <w:pPr>
        <w:widowControl/>
        <w:shd w:val="clear" w:color="auto" w:fill="FFFFFF"/>
        <w:snapToGrid/>
        <w:spacing w:line="360" w:lineRule="auto"/>
        <w:ind w:firstLine="709"/>
        <w:rPr>
          <w:sz w:val="28"/>
          <w:szCs w:val="28"/>
        </w:rPr>
      </w:pPr>
      <w:r w:rsidRPr="00B15B3D">
        <w:rPr>
          <w:sz w:val="28"/>
          <w:szCs w:val="28"/>
        </w:rPr>
        <w:object w:dxaOrig="800" w:dyaOrig="440">
          <v:shape id="_x0000_i1055" type="#_x0000_t75" style="width:39.75pt;height:21.75pt" o:ole="">
            <v:imagedata r:id="rId66" o:title=""/>
          </v:shape>
          <o:OLEObject Type="Embed" ProgID="Equation.3" ShapeID="_x0000_i1055" DrawAspect="Content" ObjectID="_1469644549" r:id="rId67"/>
        </w:object>
      </w:r>
      <w:r w:rsidR="00A848E5" w:rsidRPr="00B15B3D">
        <w:rPr>
          <w:sz w:val="28"/>
          <w:szCs w:val="28"/>
        </w:rPr>
        <w:t xml:space="preserve"> – фонд постоянной части заработной платы рабочих (повременная оплата по тарифным ставкам и все виды доплат и надбавок), млн. руб.;</w:t>
      </w:r>
    </w:p>
    <w:p w:rsidR="00A848E5" w:rsidRPr="00B15B3D" w:rsidRDefault="00D2568B" w:rsidP="002F43EF">
      <w:pPr>
        <w:widowControl/>
        <w:shd w:val="clear" w:color="auto" w:fill="FFFFFF"/>
        <w:snapToGrid/>
        <w:spacing w:line="360" w:lineRule="auto"/>
        <w:ind w:firstLine="709"/>
        <w:rPr>
          <w:sz w:val="28"/>
          <w:szCs w:val="28"/>
        </w:rPr>
      </w:pPr>
      <w:r w:rsidRPr="00B15B3D">
        <w:rPr>
          <w:sz w:val="28"/>
          <w:szCs w:val="28"/>
        </w:rPr>
        <w:object w:dxaOrig="980" w:dyaOrig="540">
          <v:shape id="_x0000_i1056" type="#_x0000_t75" style="width:48.75pt;height:27pt" o:ole="">
            <v:imagedata r:id="rId68" o:title=""/>
          </v:shape>
          <o:OLEObject Type="Embed" ProgID="Equation.3" ShapeID="_x0000_i1056" DrawAspect="Content" ObjectID="_1469644550" r:id="rId69"/>
        </w:object>
      </w:r>
      <w:r w:rsidR="00A848E5" w:rsidRPr="00B15B3D">
        <w:rPr>
          <w:sz w:val="28"/>
          <w:szCs w:val="28"/>
        </w:rPr>
        <w:t xml:space="preserve"> - фонд оплаты отпусков рабочих, относящийся к переменной и постоянной части заработной платы рабочих, млн. руб.;</w:t>
      </w:r>
    </w:p>
    <w:p w:rsidR="00A848E5" w:rsidRPr="00B15B3D" w:rsidRDefault="00D2568B" w:rsidP="002F43EF">
      <w:pPr>
        <w:widowControl/>
        <w:shd w:val="clear" w:color="auto" w:fill="FFFFFF"/>
        <w:tabs>
          <w:tab w:val="left" w:pos="6127"/>
        </w:tabs>
        <w:snapToGrid/>
        <w:spacing w:line="360" w:lineRule="auto"/>
        <w:ind w:firstLine="709"/>
        <w:rPr>
          <w:sz w:val="28"/>
          <w:szCs w:val="28"/>
        </w:rPr>
      </w:pPr>
      <w:r w:rsidRPr="00B15B3D">
        <w:rPr>
          <w:sz w:val="28"/>
          <w:szCs w:val="28"/>
        </w:rPr>
        <w:object w:dxaOrig="1939" w:dyaOrig="540">
          <v:shape id="_x0000_i1057" type="#_x0000_t75" style="width:96.75pt;height:27pt" o:ole="">
            <v:imagedata r:id="rId70" o:title=""/>
          </v:shape>
          <o:OLEObject Type="Embed" ProgID="Equation.3" ShapeID="_x0000_i1057" DrawAspect="Content" ObjectID="_1469644551" r:id="rId71"/>
        </w:object>
      </w:r>
      <w:r w:rsidR="00A848E5" w:rsidRPr="00B15B3D">
        <w:rPr>
          <w:sz w:val="28"/>
          <w:szCs w:val="28"/>
        </w:rPr>
        <w:t xml:space="preserve"> – фонд переменной и постоянной части заработной платы рабочих с учётом отпусков, млн. руб.</w:t>
      </w:r>
    </w:p>
    <w:p w:rsidR="00A848E5" w:rsidRPr="00B15B3D" w:rsidRDefault="00A848E5" w:rsidP="002F43EF">
      <w:pPr>
        <w:widowControl/>
        <w:snapToGrid/>
        <w:spacing w:line="360" w:lineRule="auto"/>
        <w:ind w:firstLine="709"/>
        <w:rPr>
          <w:sz w:val="28"/>
          <w:szCs w:val="28"/>
        </w:rPr>
      </w:pPr>
      <w:r w:rsidRPr="00B15B3D">
        <w:rPr>
          <w:sz w:val="28"/>
          <w:szCs w:val="28"/>
        </w:rPr>
        <w:t>При анализе использования ФОТ работников предприятия необходимо определить:</w:t>
      </w:r>
    </w:p>
    <w:p w:rsidR="00A848E5" w:rsidRPr="00B15B3D" w:rsidRDefault="00A848E5" w:rsidP="002F43EF">
      <w:pPr>
        <w:widowControl/>
        <w:snapToGrid/>
        <w:spacing w:line="360" w:lineRule="auto"/>
        <w:ind w:firstLine="709"/>
        <w:rPr>
          <w:sz w:val="28"/>
          <w:szCs w:val="28"/>
        </w:rPr>
      </w:pPr>
      <w:r w:rsidRPr="00B15B3D">
        <w:rPr>
          <w:sz w:val="28"/>
          <w:szCs w:val="28"/>
        </w:rPr>
        <w:t xml:space="preserve">1. абсолютное </w:t>
      </w:r>
      <w:r w:rsidR="00690585">
        <w:rPr>
          <w:sz w:val="28"/>
          <w:szCs w:val="28"/>
        </w:rPr>
        <w:pict>
          <v:shape id="_x0000_i1058" type="#_x0000_t75" style="width:12.75pt;height:14.25pt" fillcolor="window">
            <v:imagedata r:id="rId72" o:title=""/>
          </v:shape>
        </w:pict>
      </w:r>
      <w:r w:rsidRPr="00B15B3D">
        <w:rPr>
          <w:sz w:val="28"/>
          <w:szCs w:val="28"/>
        </w:rPr>
        <w:t xml:space="preserve">ФОТ и относительное </w:t>
      </w:r>
      <w:r w:rsidR="00690585">
        <w:rPr>
          <w:sz w:val="28"/>
          <w:szCs w:val="28"/>
        </w:rPr>
        <w:pict>
          <v:shape id="_x0000_i1059" type="#_x0000_t75" style="width:12.75pt;height:14.25pt" fillcolor="window">
            <v:imagedata r:id="rId72" o:title=""/>
          </v:shape>
        </w:pict>
      </w:r>
      <w:r w:rsidRPr="00B15B3D">
        <w:rPr>
          <w:sz w:val="28"/>
          <w:szCs w:val="28"/>
        </w:rPr>
        <w:t>ФОТОТ отклонение фактической величины фонда оплаты труда работников предприятия ФОТ</w:t>
      </w:r>
      <w:r w:rsidR="00690585">
        <w:rPr>
          <w:sz w:val="28"/>
          <w:szCs w:val="28"/>
        </w:rPr>
        <w:pict>
          <v:shape id="_x0000_i1060" type="#_x0000_t75" style="width:6.75pt;height:18.75pt" fillcolor="window">
            <v:imagedata r:id="rId73" o:title=""/>
          </v:shape>
        </w:pict>
      </w:r>
      <w:r w:rsidRPr="00B15B3D">
        <w:rPr>
          <w:sz w:val="28"/>
          <w:szCs w:val="28"/>
        </w:rPr>
        <w:t xml:space="preserve"> от плановой ФОТО:</w:t>
      </w:r>
    </w:p>
    <w:p w:rsidR="00D256AF" w:rsidRPr="00B15B3D" w:rsidRDefault="00D256AF" w:rsidP="002F43EF">
      <w:pPr>
        <w:widowControl/>
        <w:snapToGrid/>
        <w:spacing w:line="360" w:lineRule="auto"/>
        <w:ind w:firstLine="709"/>
        <w:rPr>
          <w:sz w:val="28"/>
          <w:szCs w:val="28"/>
        </w:rPr>
      </w:pPr>
    </w:p>
    <w:p w:rsidR="00A848E5" w:rsidRPr="00B15B3D" w:rsidRDefault="00690585" w:rsidP="002F43EF">
      <w:pPr>
        <w:widowControl/>
        <w:snapToGrid/>
        <w:spacing w:line="360" w:lineRule="auto"/>
        <w:ind w:firstLine="709"/>
        <w:rPr>
          <w:sz w:val="28"/>
          <w:szCs w:val="28"/>
        </w:rPr>
      </w:pPr>
      <w:r>
        <w:rPr>
          <w:sz w:val="28"/>
          <w:szCs w:val="28"/>
        </w:rPr>
        <w:pict>
          <v:shape id="_x0000_i1061" type="#_x0000_t75" style="width:84.75pt;height:15pt" fillcolor="window">
            <v:imagedata r:id="rId74" o:title=""/>
          </v:shape>
        </w:pict>
      </w:r>
      <w:r w:rsidR="00A848E5" w:rsidRPr="00B15B3D">
        <w:rPr>
          <w:sz w:val="28"/>
          <w:szCs w:val="28"/>
        </w:rPr>
        <w:t>1-</w:t>
      </w:r>
      <w:r>
        <w:rPr>
          <w:sz w:val="28"/>
          <w:szCs w:val="28"/>
        </w:rPr>
        <w:pict>
          <v:shape id="_x0000_i1062" type="#_x0000_t75" style="width:42.75pt;height:18.75pt" fillcolor="window">
            <v:imagedata r:id="rId75" o:title=""/>
          </v:shape>
        </w:pict>
      </w:r>
      <w:r w:rsidR="00A848E5" w:rsidRPr="00B15B3D">
        <w:rPr>
          <w:sz w:val="28"/>
          <w:szCs w:val="28"/>
        </w:rPr>
        <w:tab/>
      </w:r>
      <w:r w:rsidR="00A848E5" w:rsidRPr="00B15B3D">
        <w:rPr>
          <w:sz w:val="28"/>
          <w:szCs w:val="28"/>
        </w:rPr>
        <w:tab/>
      </w:r>
      <w:r w:rsidR="00A848E5" w:rsidRPr="00B15B3D">
        <w:rPr>
          <w:sz w:val="28"/>
          <w:szCs w:val="28"/>
        </w:rPr>
        <w:tab/>
      </w:r>
      <w:r w:rsidR="00A848E5" w:rsidRPr="00B15B3D">
        <w:rPr>
          <w:sz w:val="28"/>
          <w:szCs w:val="28"/>
        </w:rPr>
        <w:tab/>
      </w:r>
      <w:r w:rsidR="00A848E5" w:rsidRPr="00B15B3D">
        <w:rPr>
          <w:sz w:val="28"/>
          <w:szCs w:val="28"/>
        </w:rPr>
        <w:tab/>
      </w:r>
      <w:r w:rsidR="00A848E5" w:rsidRPr="00B15B3D">
        <w:rPr>
          <w:sz w:val="28"/>
          <w:szCs w:val="28"/>
        </w:rPr>
        <w:tab/>
        <w:t>(2.7)</w:t>
      </w:r>
    </w:p>
    <w:p w:rsidR="00A848E5" w:rsidRPr="00B15B3D" w:rsidRDefault="00D2568B" w:rsidP="002F43EF">
      <w:pPr>
        <w:widowControl/>
        <w:snapToGrid/>
        <w:spacing w:line="360" w:lineRule="auto"/>
        <w:ind w:firstLine="709"/>
        <w:rPr>
          <w:sz w:val="28"/>
          <w:szCs w:val="28"/>
        </w:rPr>
      </w:pPr>
      <w:r w:rsidRPr="00B15B3D">
        <w:rPr>
          <w:sz w:val="28"/>
          <w:szCs w:val="28"/>
        </w:rPr>
        <w:object w:dxaOrig="6120" w:dyaOrig="1219">
          <v:shape id="_x0000_i1063" type="#_x0000_t75" style="width:357.75pt;height:50.25pt" o:ole="" fillcolor="window">
            <v:imagedata r:id="rId76" o:title=""/>
          </v:shape>
          <o:OLEObject Type="Embed" ProgID="Equation.3" ShapeID="_x0000_i1063" DrawAspect="Content" ObjectID="_1469644552" r:id="rId77"/>
        </w:object>
      </w:r>
    </w:p>
    <w:p w:rsidR="00A848E5" w:rsidRPr="00B15B3D" w:rsidRDefault="00FB3316" w:rsidP="002F43EF">
      <w:pPr>
        <w:widowControl/>
        <w:snapToGrid/>
        <w:spacing w:line="360" w:lineRule="auto"/>
        <w:ind w:firstLine="709"/>
        <w:rPr>
          <w:sz w:val="28"/>
          <w:szCs w:val="28"/>
        </w:rPr>
      </w:pPr>
      <w:r>
        <w:rPr>
          <w:sz w:val="28"/>
          <w:szCs w:val="28"/>
        </w:rPr>
        <w:br w:type="page"/>
      </w:r>
      <w:r w:rsidR="00D256AF" w:rsidRPr="00B15B3D">
        <w:rPr>
          <w:sz w:val="28"/>
          <w:szCs w:val="28"/>
        </w:rPr>
        <w:t>или</w:t>
      </w:r>
    </w:p>
    <w:p w:rsidR="00D256AF" w:rsidRPr="00B15B3D" w:rsidRDefault="00D256AF" w:rsidP="002F43EF">
      <w:pPr>
        <w:widowControl/>
        <w:snapToGrid/>
        <w:spacing w:line="360" w:lineRule="auto"/>
        <w:ind w:firstLine="709"/>
        <w:rPr>
          <w:sz w:val="28"/>
          <w:szCs w:val="28"/>
        </w:rPr>
      </w:pPr>
    </w:p>
    <w:p w:rsidR="00A848E5" w:rsidRPr="00B15B3D" w:rsidRDefault="00D2568B" w:rsidP="002F43EF">
      <w:pPr>
        <w:widowControl/>
        <w:snapToGrid/>
        <w:spacing w:line="360" w:lineRule="auto"/>
        <w:ind w:firstLine="709"/>
        <w:rPr>
          <w:sz w:val="28"/>
          <w:szCs w:val="28"/>
        </w:rPr>
      </w:pPr>
      <w:r w:rsidRPr="00B15B3D">
        <w:rPr>
          <w:sz w:val="28"/>
          <w:szCs w:val="28"/>
        </w:rPr>
        <w:object w:dxaOrig="8140" w:dyaOrig="880">
          <v:shape id="_x0000_i1064" type="#_x0000_t75" style="width:313.5pt;height:34.5pt" o:ole="" fillcolor="window">
            <v:imagedata r:id="rId78" o:title=""/>
          </v:shape>
          <o:OLEObject Type="Embed" ProgID="Equation.3" ShapeID="_x0000_i1064" DrawAspect="Content" ObjectID="_1469644553" r:id="rId79"/>
        </w:object>
      </w:r>
      <w:r w:rsidR="00A848E5" w:rsidRPr="00B15B3D">
        <w:rPr>
          <w:sz w:val="28"/>
          <w:szCs w:val="28"/>
        </w:rPr>
        <w:t>, (2.8)</w:t>
      </w:r>
    </w:p>
    <w:p w:rsidR="00D256AF" w:rsidRPr="00B15B3D" w:rsidRDefault="00D256AF"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где ФОТ</w:t>
      </w:r>
      <w:r w:rsidR="00D2568B" w:rsidRPr="00B15B3D">
        <w:rPr>
          <w:sz w:val="28"/>
          <w:szCs w:val="28"/>
        </w:rPr>
        <w:object w:dxaOrig="300" w:dyaOrig="520">
          <v:shape id="_x0000_i1065" type="#_x0000_t75" style="width:15pt;height:26.25pt" o:ole="" fillcolor="window">
            <v:imagedata r:id="rId80" o:title=""/>
          </v:shape>
          <o:OLEObject Type="Embed" ProgID="Equation.3" ShapeID="_x0000_i1065" DrawAspect="Content" ObjectID="_1469644554" r:id="rId81"/>
        </w:object>
      </w:r>
      <w:r w:rsidRPr="00B15B3D">
        <w:rPr>
          <w:sz w:val="28"/>
          <w:szCs w:val="28"/>
        </w:rPr>
        <w:t xml:space="preserve"> - скорректированный плановый ФОТ работников предприятия, млн. руб.;</w:t>
      </w:r>
    </w:p>
    <w:p w:rsidR="00A848E5" w:rsidRPr="00B15B3D" w:rsidRDefault="00A848E5" w:rsidP="002F43EF">
      <w:pPr>
        <w:widowControl/>
        <w:snapToGrid/>
        <w:spacing w:line="360" w:lineRule="auto"/>
        <w:ind w:firstLine="709"/>
        <w:rPr>
          <w:sz w:val="28"/>
          <w:szCs w:val="28"/>
        </w:rPr>
      </w:pPr>
      <w:r w:rsidRPr="00B15B3D">
        <w:rPr>
          <w:sz w:val="28"/>
          <w:szCs w:val="28"/>
        </w:rPr>
        <w:t>К</w:t>
      </w:r>
      <w:r w:rsidR="00D2568B" w:rsidRPr="00B15B3D">
        <w:rPr>
          <w:sz w:val="28"/>
          <w:szCs w:val="28"/>
        </w:rPr>
        <w:object w:dxaOrig="400" w:dyaOrig="499">
          <v:shape id="_x0000_i1066" type="#_x0000_t75" style="width:20.25pt;height:24.75pt" o:ole="" fillcolor="window">
            <v:imagedata r:id="rId82" o:title=""/>
          </v:shape>
          <o:OLEObject Type="Embed" ProgID="Equation.3" ShapeID="_x0000_i1066" DrawAspect="Content" ObjectID="_1469644555" r:id="rId83"/>
        </w:object>
      </w:r>
      <w:r w:rsidRPr="00B15B3D">
        <w:rPr>
          <w:sz w:val="28"/>
          <w:szCs w:val="28"/>
        </w:rPr>
        <w:t xml:space="preserve">, </w:t>
      </w:r>
      <w:r w:rsidR="00D2568B" w:rsidRPr="00B15B3D">
        <w:rPr>
          <w:sz w:val="28"/>
          <w:szCs w:val="28"/>
        </w:rPr>
        <w:object w:dxaOrig="820" w:dyaOrig="499">
          <v:shape id="_x0000_i1067" type="#_x0000_t75" style="width:41.25pt;height:24.75pt" o:ole="">
            <v:imagedata r:id="rId84" o:title=""/>
          </v:shape>
          <o:OLEObject Type="Embed" ProgID="Equation.3" ShapeID="_x0000_i1067" DrawAspect="Content" ObjectID="_1469644556" r:id="rId85"/>
        </w:object>
      </w:r>
      <w:r w:rsidRPr="00B15B3D">
        <w:rPr>
          <w:sz w:val="28"/>
          <w:szCs w:val="28"/>
        </w:rPr>
        <w:t xml:space="preserve"> - соответственно коэффициент выполнения плана по производству продукции рассчитанный по плановой структуре, и его изменение</w:t>
      </w:r>
    </w:p>
    <w:p w:rsidR="00A848E5" w:rsidRPr="00B15B3D" w:rsidRDefault="00A848E5" w:rsidP="002F43EF">
      <w:pPr>
        <w:widowControl/>
        <w:snapToGrid/>
        <w:spacing w:line="360" w:lineRule="auto"/>
        <w:ind w:firstLine="709"/>
        <w:rPr>
          <w:sz w:val="28"/>
          <w:szCs w:val="28"/>
        </w:rPr>
      </w:pPr>
    </w:p>
    <w:p w:rsidR="00A848E5" w:rsidRPr="00B15B3D" w:rsidRDefault="00D2568B" w:rsidP="002F43EF">
      <w:pPr>
        <w:widowControl/>
        <w:snapToGrid/>
        <w:spacing w:line="360" w:lineRule="auto"/>
        <w:ind w:firstLine="709"/>
        <w:rPr>
          <w:sz w:val="28"/>
          <w:szCs w:val="28"/>
        </w:rPr>
      </w:pPr>
      <w:r w:rsidRPr="00B15B3D">
        <w:rPr>
          <w:sz w:val="28"/>
          <w:szCs w:val="28"/>
        </w:rPr>
        <w:object w:dxaOrig="3519" w:dyaOrig="499">
          <v:shape id="_x0000_i1068" type="#_x0000_t75" style="width:176.25pt;height:24.75pt" o:ole="" fillcolor="window">
            <v:imagedata r:id="rId86" o:title=""/>
          </v:shape>
          <o:OLEObject Type="Embed" ProgID="Equation.3" ShapeID="_x0000_i1068" DrawAspect="Content" ObjectID="_1469644557" r:id="rId87"/>
        </w:object>
      </w:r>
      <w:r w:rsidR="00A848E5" w:rsidRPr="00B15B3D">
        <w:rPr>
          <w:sz w:val="28"/>
          <w:szCs w:val="28"/>
        </w:rPr>
        <w:tab/>
      </w:r>
      <w:r w:rsidR="00A848E5" w:rsidRPr="00B15B3D">
        <w:rPr>
          <w:sz w:val="28"/>
          <w:szCs w:val="28"/>
        </w:rPr>
        <w:tab/>
      </w:r>
      <w:r w:rsidRPr="00B15B3D">
        <w:rPr>
          <w:sz w:val="28"/>
          <w:szCs w:val="28"/>
        </w:rPr>
        <w:object w:dxaOrig="2140" w:dyaOrig="499">
          <v:shape id="_x0000_i1069" type="#_x0000_t75" style="width:107.25pt;height:24.75pt" o:ole="">
            <v:imagedata r:id="rId88" o:title=""/>
          </v:shape>
          <o:OLEObject Type="Embed" ProgID="Equation.3" ShapeID="_x0000_i1069" DrawAspect="Content" ObjectID="_1469644558" r:id="rId89"/>
        </w:object>
      </w:r>
      <w:r w:rsidR="00E95645" w:rsidRPr="00B15B3D">
        <w:rPr>
          <w:sz w:val="28"/>
          <w:szCs w:val="28"/>
        </w:rPr>
        <w:tab/>
      </w:r>
      <w:r w:rsidR="00A848E5" w:rsidRPr="00B15B3D">
        <w:rPr>
          <w:sz w:val="28"/>
          <w:szCs w:val="28"/>
        </w:rPr>
        <w:t>(2.9)</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УД</w:t>
      </w:r>
      <w:r w:rsidR="00D2568B" w:rsidRPr="00B15B3D">
        <w:rPr>
          <w:sz w:val="28"/>
          <w:szCs w:val="28"/>
        </w:rPr>
        <w:object w:dxaOrig="320" w:dyaOrig="380">
          <v:shape id="_x0000_i1070" type="#_x0000_t75" style="width:15.75pt;height:18.75pt" o:ole="" fillcolor="window">
            <v:imagedata r:id="rId90" o:title=""/>
          </v:shape>
          <o:OLEObject Type="Embed" ProgID="Equation.3" ShapeID="_x0000_i1070" DrawAspect="Content" ObjectID="_1469644559" r:id="rId91"/>
        </w:object>
      </w:r>
      <w:r w:rsidRPr="00B15B3D">
        <w:rPr>
          <w:sz w:val="28"/>
          <w:szCs w:val="28"/>
        </w:rPr>
        <w:t xml:space="preserve"> - плановый удельный вес переменной части ФОТ рабочих – в общем фонде оплаты труда работников предприятия, %.</w:t>
      </w:r>
    </w:p>
    <w:p w:rsidR="00A848E5" w:rsidRPr="00B15B3D" w:rsidRDefault="00A848E5" w:rsidP="002F43EF">
      <w:pPr>
        <w:pStyle w:val="21"/>
        <w:spacing w:after="0" w:line="360" w:lineRule="auto"/>
        <w:ind w:left="0" w:firstLine="709"/>
        <w:jc w:val="both"/>
        <w:rPr>
          <w:sz w:val="28"/>
          <w:szCs w:val="28"/>
        </w:rPr>
      </w:pPr>
      <w:r w:rsidRPr="00B15B3D">
        <w:rPr>
          <w:sz w:val="28"/>
          <w:szCs w:val="28"/>
        </w:rPr>
        <w:t>2. факторы, влияющие на абсолютное изменение ФОТ работников предприятия.</w:t>
      </w:r>
    </w:p>
    <w:p w:rsidR="00A848E5" w:rsidRPr="00B15B3D" w:rsidRDefault="00A848E5" w:rsidP="002F43EF">
      <w:pPr>
        <w:widowControl/>
        <w:snapToGrid/>
        <w:spacing w:line="360" w:lineRule="auto"/>
        <w:ind w:firstLine="709"/>
        <w:rPr>
          <w:sz w:val="28"/>
          <w:szCs w:val="28"/>
        </w:rPr>
      </w:pPr>
      <w:r w:rsidRPr="00B15B3D">
        <w:rPr>
          <w:sz w:val="28"/>
          <w:szCs w:val="28"/>
        </w:rPr>
        <w:t>Далее рассмотрим структуру использования средств на оплату труда (таблица 2.11).</w:t>
      </w:r>
    </w:p>
    <w:p w:rsidR="00CE7CA5" w:rsidRDefault="00CE7CA5" w:rsidP="002F43EF">
      <w:pPr>
        <w:widowControl/>
        <w:snapToGrid/>
        <w:spacing w:line="360" w:lineRule="auto"/>
        <w:ind w:firstLine="709"/>
        <w:rPr>
          <w:sz w:val="28"/>
          <w:szCs w:val="28"/>
        </w:rPr>
      </w:pPr>
    </w:p>
    <w:p w:rsidR="00FF121F" w:rsidRPr="00B15B3D" w:rsidRDefault="00A848E5" w:rsidP="002F43EF">
      <w:pPr>
        <w:widowControl/>
        <w:snapToGrid/>
        <w:spacing w:line="360" w:lineRule="auto"/>
        <w:ind w:firstLine="709"/>
        <w:rPr>
          <w:sz w:val="28"/>
          <w:szCs w:val="28"/>
        </w:rPr>
      </w:pPr>
      <w:r w:rsidRPr="00B15B3D">
        <w:rPr>
          <w:sz w:val="28"/>
          <w:szCs w:val="28"/>
        </w:rPr>
        <w:t>Таблица 2.11 – Направления и структура использования средств на оплату труда, млн. руб.</w:t>
      </w:r>
    </w:p>
    <w:tbl>
      <w:tblPr>
        <w:tblW w:w="8789" w:type="dxa"/>
        <w:jc w:val="center"/>
        <w:tblLayout w:type="fixed"/>
        <w:tblCellMar>
          <w:left w:w="40" w:type="dxa"/>
          <w:right w:w="40" w:type="dxa"/>
        </w:tblCellMar>
        <w:tblLook w:val="0000" w:firstRow="0" w:lastRow="0" w:firstColumn="0" w:lastColumn="0" w:noHBand="0" w:noVBand="0"/>
      </w:tblPr>
      <w:tblGrid>
        <w:gridCol w:w="3976"/>
        <w:gridCol w:w="811"/>
        <w:gridCol w:w="811"/>
        <w:gridCol w:w="6"/>
        <w:gridCol w:w="787"/>
        <w:gridCol w:w="6"/>
        <w:gridCol w:w="805"/>
        <w:gridCol w:w="6"/>
        <w:gridCol w:w="750"/>
        <w:gridCol w:w="6"/>
        <w:gridCol w:w="819"/>
        <w:gridCol w:w="6"/>
      </w:tblGrid>
      <w:tr w:rsidR="00A848E5" w:rsidRPr="00CE7CA5" w:rsidTr="00FB3316">
        <w:trPr>
          <w:trHeight w:hRule="exact" w:val="644"/>
          <w:jc w:val="center"/>
        </w:trPr>
        <w:tc>
          <w:tcPr>
            <w:tcW w:w="44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Показатель</w:t>
            </w:r>
          </w:p>
        </w:tc>
        <w:tc>
          <w:tcPr>
            <w:tcW w:w="180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Год</w:t>
            </w:r>
          </w:p>
        </w:tc>
        <w:tc>
          <w:tcPr>
            <w:tcW w:w="17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 xml:space="preserve">Отклонение от </w:t>
            </w:r>
            <w:smartTag w:uri="urn:schemas-microsoft-com:office:smarttags" w:element="metricconverter">
              <w:smartTagPr>
                <w:attr w:name="ProductID" w:val="2004 г"/>
              </w:smartTagPr>
              <w:r w:rsidRPr="00CE7CA5">
                <w:rPr>
                  <w:szCs w:val="28"/>
                </w:rPr>
                <w:t>2004 г</w:t>
              </w:r>
            </w:smartTag>
            <w:r w:rsidRPr="00CE7CA5">
              <w:rPr>
                <w:szCs w:val="28"/>
              </w:rPr>
              <w:t xml:space="preserve">. от </w:t>
            </w:r>
            <w:smartTag w:uri="urn:schemas-microsoft-com:office:smarttags" w:element="metricconverter">
              <w:smartTagPr>
                <w:attr w:name="ProductID" w:val="2002 г"/>
              </w:smartTagPr>
              <w:r w:rsidRPr="00CE7CA5">
                <w:rPr>
                  <w:szCs w:val="28"/>
                </w:rPr>
                <w:t>2002 г</w:t>
              </w:r>
            </w:smartTag>
            <w:r w:rsidRPr="00CE7CA5">
              <w:rPr>
                <w:szCs w:val="28"/>
              </w:rPr>
              <w:t>.</w:t>
            </w:r>
          </w:p>
        </w:tc>
        <w:tc>
          <w:tcPr>
            <w:tcW w:w="175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Удельный вес, %</w:t>
            </w:r>
          </w:p>
        </w:tc>
      </w:tr>
      <w:tr w:rsidR="00A848E5" w:rsidRPr="00CE7CA5" w:rsidTr="00FB3316">
        <w:trPr>
          <w:trHeight w:hRule="exact" w:val="993"/>
          <w:jc w:val="center"/>
        </w:trPr>
        <w:tc>
          <w:tcPr>
            <w:tcW w:w="4460" w:type="dxa"/>
            <w:vMerge/>
            <w:tcBorders>
              <w:top w:val="single" w:sz="6" w:space="0" w:color="auto"/>
              <w:left w:val="single" w:sz="6" w:space="0" w:color="auto"/>
              <w:bottom w:val="single" w:sz="6" w:space="0" w:color="auto"/>
              <w:right w:val="single" w:sz="6" w:space="0" w:color="auto"/>
            </w:tcBorders>
            <w:vAlign w:val="center"/>
          </w:tcPr>
          <w:p w:rsidR="00A848E5" w:rsidRPr="00CE7CA5" w:rsidRDefault="00A848E5" w:rsidP="00CE7CA5">
            <w:pPr>
              <w:widowControl/>
              <w:snapToGrid/>
              <w:spacing w:line="360" w:lineRule="auto"/>
              <w:ind w:firstLine="0"/>
              <w:rPr>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2002</w:t>
            </w:r>
          </w:p>
        </w:tc>
        <w:tc>
          <w:tcPr>
            <w:tcW w:w="90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2004</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абс.,</w:t>
            </w:r>
          </w:p>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млн. руб.</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 xml:space="preserve">отн., </w:t>
            </w:r>
            <w:r w:rsidRPr="00CE7CA5">
              <w:rPr>
                <w:iCs/>
                <w:szCs w:val="28"/>
              </w:rPr>
              <w:t>%</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2002</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2004</w:t>
            </w:r>
          </w:p>
        </w:tc>
      </w:tr>
      <w:tr w:rsidR="00A848E5" w:rsidRPr="00CE7CA5" w:rsidTr="00FB3316">
        <w:trPr>
          <w:gridAfter w:val="1"/>
          <w:wAfter w:w="6" w:type="dxa"/>
          <w:trHeight w:hRule="exact" w:val="554"/>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D256AF" w:rsidP="00CE7CA5">
            <w:pPr>
              <w:shd w:val="clear" w:color="auto" w:fill="FFFFFF"/>
              <w:autoSpaceDE w:val="0"/>
              <w:autoSpaceDN w:val="0"/>
              <w:adjustRightInd w:val="0"/>
              <w:snapToGrid/>
              <w:spacing w:line="360" w:lineRule="auto"/>
              <w:ind w:firstLine="0"/>
              <w:rPr>
                <w:szCs w:val="28"/>
              </w:rPr>
            </w:pPr>
            <w:r w:rsidRPr="00CE7CA5">
              <w:rPr>
                <w:szCs w:val="28"/>
              </w:rPr>
              <w:t xml:space="preserve">1. </w:t>
            </w:r>
            <w:r w:rsidR="00A848E5" w:rsidRPr="00CE7CA5">
              <w:rPr>
                <w:szCs w:val="28"/>
              </w:rPr>
              <w:t xml:space="preserve">Использовано средств на оплату труда и социальные выплаты - всего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411,9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467,4</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+55,5</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113,5</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100</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100</w:t>
            </w:r>
          </w:p>
        </w:tc>
      </w:tr>
      <w:tr w:rsidR="00A848E5" w:rsidRPr="00CE7CA5" w:rsidTr="00FB3316">
        <w:trPr>
          <w:gridAfter w:val="1"/>
          <w:wAfter w:w="6" w:type="dxa"/>
          <w:trHeight w:hRule="exact" w:val="279"/>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Из них</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p>
        </w:tc>
      </w:tr>
      <w:tr w:rsidR="00A848E5" w:rsidRPr="00CE7CA5" w:rsidTr="00FB3316">
        <w:trPr>
          <w:gridAfter w:val="1"/>
          <w:wAfter w:w="6" w:type="dxa"/>
          <w:trHeight w:hRule="exact" w:val="282"/>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8258B2" w:rsidP="00CE7CA5">
            <w:pPr>
              <w:shd w:val="clear" w:color="auto" w:fill="FFFFFF"/>
              <w:autoSpaceDE w:val="0"/>
              <w:autoSpaceDN w:val="0"/>
              <w:adjustRightInd w:val="0"/>
              <w:snapToGrid/>
              <w:spacing w:line="360" w:lineRule="auto"/>
              <w:ind w:firstLine="0"/>
              <w:rPr>
                <w:szCs w:val="28"/>
              </w:rPr>
            </w:pPr>
            <w:r w:rsidRPr="00CE7CA5">
              <w:rPr>
                <w:szCs w:val="28"/>
              </w:rPr>
              <w:t xml:space="preserve"> </w:t>
            </w:r>
            <w:r w:rsidR="00A848E5" w:rsidRPr="00CE7CA5">
              <w:rPr>
                <w:szCs w:val="28"/>
              </w:rPr>
              <w:t xml:space="preserve">1.1.Оплата отработанного времени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210,4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278,4</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+68</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132,3</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51,1</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59,6</w:t>
            </w:r>
          </w:p>
        </w:tc>
      </w:tr>
      <w:tr w:rsidR="00A848E5" w:rsidRPr="00CE7CA5" w:rsidTr="00FB3316">
        <w:trPr>
          <w:gridAfter w:val="1"/>
          <w:wAfter w:w="6" w:type="dxa"/>
          <w:trHeight w:hRule="exact" w:val="298"/>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8258B2" w:rsidP="00CE7CA5">
            <w:pPr>
              <w:shd w:val="clear" w:color="auto" w:fill="FFFFFF"/>
              <w:autoSpaceDE w:val="0"/>
              <w:autoSpaceDN w:val="0"/>
              <w:adjustRightInd w:val="0"/>
              <w:snapToGrid/>
              <w:spacing w:line="360" w:lineRule="auto"/>
              <w:ind w:firstLine="0"/>
              <w:rPr>
                <w:szCs w:val="28"/>
              </w:rPr>
            </w:pPr>
            <w:r w:rsidRPr="00CE7CA5">
              <w:rPr>
                <w:szCs w:val="28"/>
              </w:rPr>
              <w:t xml:space="preserve"> </w:t>
            </w:r>
            <w:r w:rsidR="00A848E5" w:rsidRPr="00CE7CA5">
              <w:rPr>
                <w:szCs w:val="28"/>
              </w:rPr>
              <w:t xml:space="preserve">1.2.Оплата неотработанного времени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47,7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38,0</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-9,7</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79,7</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11,6</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8,1</w:t>
            </w:r>
          </w:p>
        </w:tc>
      </w:tr>
      <w:tr w:rsidR="00A848E5" w:rsidRPr="00CE7CA5" w:rsidTr="00FB3316">
        <w:trPr>
          <w:gridAfter w:val="1"/>
          <w:wAfter w:w="6" w:type="dxa"/>
          <w:trHeight w:hRule="exact" w:val="298"/>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8258B2" w:rsidP="00CE7CA5">
            <w:pPr>
              <w:shd w:val="clear" w:color="auto" w:fill="FFFFFF"/>
              <w:autoSpaceDE w:val="0"/>
              <w:autoSpaceDN w:val="0"/>
              <w:adjustRightInd w:val="0"/>
              <w:snapToGrid/>
              <w:spacing w:line="360" w:lineRule="auto"/>
              <w:ind w:firstLine="0"/>
              <w:rPr>
                <w:szCs w:val="28"/>
              </w:rPr>
            </w:pPr>
            <w:r w:rsidRPr="00CE7CA5">
              <w:rPr>
                <w:szCs w:val="28"/>
              </w:rPr>
              <w:t xml:space="preserve"> </w:t>
            </w:r>
            <w:r w:rsidR="00A848E5" w:rsidRPr="00CE7CA5">
              <w:rPr>
                <w:szCs w:val="28"/>
              </w:rPr>
              <w:t xml:space="preserve">1.3.Выплаты стимулирующего характера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123,8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89,0</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-34,8</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71,9</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30,1</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19,0</w:t>
            </w:r>
          </w:p>
        </w:tc>
      </w:tr>
      <w:tr w:rsidR="00A848E5" w:rsidRPr="00CE7CA5" w:rsidTr="00FB3316">
        <w:trPr>
          <w:gridAfter w:val="1"/>
          <w:wAfter w:w="6" w:type="dxa"/>
          <w:trHeight w:hRule="exact" w:val="273"/>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8258B2" w:rsidP="00CE7CA5">
            <w:pPr>
              <w:shd w:val="clear" w:color="auto" w:fill="FFFFFF"/>
              <w:autoSpaceDE w:val="0"/>
              <w:autoSpaceDN w:val="0"/>
              <w:adjustRightInd w:val="0"/>
              <w:snapToGrid/>
              <w:spacing w:line="360" w:lineRule="auto"/>
              <w:ind w:firstLine="0"/>
              <w:rPr>
                <w:szCs w:val="28"/>
              </w:rPr>
            </w:pPr>
            <w:r w:rsidRPr="00CE7CA5">
              <w:rPr>
                <w:szCs w:val="28"/>
              </w:rPr>
              <w:t xml:space="preserve"> </w:t>
            </w:r>
            <w:r w:rsidR="00A848E5" w:rsidRPr="00CE7CA5">
              <w:rPr>
                <w:szCs w:val="28"/>
              </w:rPr>
              <w:t>1.4.Выплаты компенсирующего характера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29,7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39,5</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+9,8</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133</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7,2</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8,4</w:t>
            </w:r>
          </w:p>
        </w:tc>
      </w:tr>
      <w:tr w:rsidR="00A848E5" w:rsidRPr="00CE7CA5" w:rsidTr="00CE7CA5">
        <w:trPr>
          <w:gridAfter w:val="1"/>
          <w:wAfter w:w="6" w:type="dxa"/>
          <w:trHeight w:hRule="exact" w:val="436"/>
          <w:jc w:val="center"/>
        </w:trPr>
        <w:tc>
          <w:tcPr>
            <w:tcW w:w="4460" w:type="dxa"/>
            <w:tcBorders>
              <w:top w:val="single" w:sz="6" w:space="0" w:color="auto"/>
              <w:left w:val="single" w:sz="6" w:space="0" w:color="auto"/>
              <w:bottom w:val="single" w:sz="6" w:space="0" w:color="auto"/>
              <w:right w:val="single" w:sz="6" w:space="0" w:color="auto"/>
            </w:tcBorders>
            <w:shd w:val="clear" w:color="auto" w:fill="FFFFFF"/>
          </w:tcPr>
          <w:p w:rsidR="00A848E5" w:rsidRPr="00CE7CA5" w:rsidRDefault="008258B2" w:rsidP="00CE7CA5">
            <w:pPr>
              <w:shd w:val="clear" w:color="auto" w:fill="FFFFFF"/>
              <w:autoSpaceDE w:val="0"/>
              <w:autoSpaceDN w:val="0"/>
              <w:adjustRightInd w:val="0"/>
              <w:snapToGrid/>
              <w:spacing w:line="360" w:lineRule="auto"/>
              <w:ind w:firstLine="0"/>
              <w:rPr>
                <w:szCs w:val="28"/>
              </w:rPr>
            </w:pPr>
            <w:r w:rsidRPr="00CE7CA5">
              <w:rPr>
                <w:szCs w:val="28"/>
              </w:rPr>
              <w:t xml:space="preserve"> </w:t>
            </w:r>
            <w:r w:rsidR="00A848E5" w:rsidRPr="00CE7CA5">
              <w:rPr>
                <w:szCs w:val="28"/>
              </w:rPr>
              <w:t>1.5.Прочие выплаты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0,3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22,5</w:t>
            </w:r>
          </w:p>
        </w:tc>
        <w:tc>
          <w:tcPr>
            <w:tcW w:w="8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+22,2</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w:t>
            </w:r>
          </w:p>
        </w:tc>
        <w:tc>
          <w:tcPr>
            <w:tcW w:w="8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0,1</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848E5" w:rsidRPr="00CE7CA5" w:rsidRDefault="00A848E5" w:rsidP="00CE7CA5">
            <w:pPr>
              <w:shd w:val="clear" w:color="auto" w:fill="FFFFFF"/>
              <w:autoSpaceDE w:val="0"/>
              <w:autoSpaceDN w:val="0"/>
              <w:adjustRightInd w:val="0"/>
              <w:snapToGrid/>
              <w:spacing w:line="360" w:lineRule="auto"/>
              <w:ind w:firstLine="0"/>
              <w:rPr>
                <w:szCs w:val="28"/>
              </w:rPr>
            </w:pPr>
            <w:r w:rsidRPr="00CE7CA5">
              <w:rPr>
                <w:szCs w:val="28"/>
              </w:rPr>
              <w:t>4,8</w:t>
            </w:r>
          </w:p>
        </w:tc>
      </w:tr>
    </w:tbl>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За рассматриваемый период по отношению к фонду заработной платы промышленно-производственного персонала оплата отработанного времени увеличилась по структуре с 51,1% до 59,6%, в то время как доля оплаты за неотработанное время снизилась с</w:t>
      </w:r>
      <w:r w:rsidR="00546903">
        <w:rPr>
          <w:sz w:val="28"/>
          <w:szCs w:val="28"/>
        </w:rPr>
        <w:t xml:space="preserve"> </w:t>
      </w:r>
      <w:r w:rsidRPr="00B15B3D">
        <w:rPr>
          <w:sz w:val="28"/>
          <w:szCs w:val="28"/>
        </w:rPr>
        <w:t>11,6 до 8,1 %. Отметим, что выплаты стимулирующего характера в составе фонда заработной платы сократились значительно на 11,1%. Это произошло за счет сокращения величины премий и других вознаграждений.</w:t>
      </w:r>
    </w:p>
    <w:p w:rsidR="00A848E5" w:rsidRPr="00B15B3D" w:rsidRDefault="00A848E5" w:rsidP="002F43EF">
      <w:pPr>
        <w:widowControl/>
        <w:snapToGrid/>
        <w:spacing w:line="360" w:lineRule="auto"/>
        <w:ind w:firstLine="709"/>
        <w:rPr>
          <w:sz w:val="28"/>
          <w:szCs w:val="28"/>
        </w:rPr>
      </w:pPr>
      <w:r w:rsidRPr="00B15B3D">
        <w:rPr>
          <w:sz w:val="28"/>
          <w:szCs w:val="28"/>
        </w:rPr>
        <w:t>Далее проанализируем использование фонда заработной платы по факторной модели, предложенной Г.В. Савицкой. В таблице 2.12 представлены исходные данные для анализа фонда заработной платы. Фонд заработной платы разделяется на постоянную часть и переменную в зависимости от характера выплат: если заработная плата зависит от объема продукции напрямую (чем больше работник производит, тем выше его зарплата), то это переменная часть фонда заработной платы, если нет такой зависимости – постоянная. Поэтому на базе данных таблицы 2.11, с учетом того, что заработная плата по сдельным расценкам и премии за производственные результаты относятся к переменной части, а повременная оплата труда и доплаты – к постоянной, произошло разделение фонда заработной платы на две части. Далее учитывая, что в 2002 году переменная часть в фонде заработной платы без отпусков составила 35,1%, а в 2004 году – 32%, произошло разделение оплаты отпусков рабочих и служащих на переменную и постоянную части. Затем были получены переменная и постоянная части опла</w:t>
      </w:r>
      <w:r w:rsidR="00FF121F" w:rsidRPr="00B15B3D">
        <w:rPr>
          <w:sz w:val="28"/>
          <w:szCs w:val="28"/>
        </w:rPr>
        <w:t>ты труда в целом по предприятии.</w:t>
      </w:r>
    </w:p>
    <w:p w:rsidR="00A848E5" w:rsidRPr="00B15B3D" w:rsidRDefault="00FB3316" w:rsidP="002F43EF">
      <w:pPr>
        <w:widowControl/>
        <w:snapToGrid/>
        <w:spacing w:line="360" w:lineRule="auto"/>
        <w:ind w:firstLine="709"/>
        <w:rPr>
          <w:sz w:val="28"/>
          <w:szCs w:val="28"/>
        </w:rPr>
      </w:pPr>
      <w:r>
        <w:rPr>
          <w:sz w:val="28"/>
          <w:szCs w:val="28"/>
        </w:rPr>
        <w:br w:type="page"/>
      </w:r>
      <w:r w:rsidR="00A848E5" w:rsidRPr="00B15B3D">
        <w:rPr>
          <w:sz w:val="28"/>
          <w:szCs w:val="28"/>
        </w:rPr>
        <w:t>Таблица 2.12 – Исходные данные для анализа фонда заработной платы</w:t>
      </w:r>
    </w:p>
    <w:tbl>
      <w:tblPr>
        <w:tblW w:w="8789" w:type="dxa"/>
        <w:jc w:val="center"/>
        <w:tblLook w:val="0000" w:firstRow="0" w:lastRow="0" w:firstColumn="0" w:lastColumn="0" w:noHBand="0" w:noVBand="0"/>
      </w:tblPr>
      <w:tblGrid>
        <w:gridCol w:w="5500"/>
        <w:gridCol w:w="877"/>
        <w:gridCol w:w="877"/>
        <w:gridCol w:w="1535"/>
      </w:tblGrid>
      <w:tr w:rsidR="00F95165" w:rsidRPr="00CE7CA5" w:rsidTr="00CE7CA5">
        <w:trPr>
          <w:trHeight w:val="375"/>
          <w:jc w:val="center"/>
        </w:trPr>
        <w:tc>
          <w:tcPr>
            <w:tcW w:w="6140" w:type="dxa"/>
            <w:vMerge w:val="restart"/>
            <w:tcBorders>
              <w:top w:val="single" w:sz="4" w:space="0" w:color="auto"/>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Вид оплаты</w:t>
            </w:r>
          </w:p>
        </w:tc>
        <w:tc>
          <w:tcPr>
            <w:tcW w:w="3421" w:type="dxa"/>
            <w:gridSpan w:val="3"/>
            <w:tcBorders>
              <w:top w:val="single" w:sz="4" w:space="0" w:color="auto"/>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Сумма заработной платы, млн.руб.</w:t>
            </w:r>
          </w:p>
        </w:tc>
      </w:tr>
      <w:tr w:rsidR="00F95165" w:rsidRPr="00CE7CA5" w:rsidTr="00CE7CA5">
        <w:trPr>
          <w:trHeight w:val="375"/>
          <w:jc w:val="center"/>
        </w:trPr>
        <w:tc>
          <w:tcPr>
            <w:tcW w:w="6140" w:type="dxa"/>
            <w:vMerge/>
            <w:tcBorders>
              <w:top w:val="single" w:sz="4" w:space="0" w:color="auto"/>
              <w:left w:val="single" w:sz="4" w:space="0" w:color="auto"/>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p>
        </w:tc>
        <w:tc>
          <w:tcPr>
            <w:tcW w:w="1828" w:type="dxa"/>
            <w:gridSpan w:val="2"/>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год</w:t>
            </w:r>
          </w:p>
        </w:tc>
        <w:tc>
          <w:tcPr>
            <w:tcW w:w="1593" w:type="dxa"/>
            <w:vMerge w:val="restart"/>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отклонение</w:t>
            </w:r>
          </w:p>
        </w:tc>
      </w:tr>
      <w:tr w:rsidR="00F95165" w:rsidRPr="00CE7CA5" w:rsidTr="00CE7CA5">
        <w:trPr>
          <w:trHeight w:val="375"/>
          <w:jc w:val="center"/>
        </w:trPr>
        <w:tc>
          <w:tcPr>
            <w:tcW w:w="6140" w:type="dxa"/>
            <w:vMerge/>
            <w:tcBorders>
              <w:top w:val="single" w:sz="4" w:space="0" w:color="auto"/>
              <w:left w:val="single" w:sz="4" w:space="0" w:color="auto"/>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2002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2004</w:t>
            </w:r>
          </w:p>
        </w:tc>
        <w:tc>
          <w:tcPr>
            <w:tcW w:w="1593" w:type="dxa"/>
            <w:vMerge/>
            <w:tcBorders>
              <w:top w:val="nil"/>
              <w:left w:val="single" w:sz="4" w:space="0" w:color="auto"/>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4</w:t>
            </w:r>
          </w:p>
        </w:tc>
      </w:tr>
      <w:tr w:rsidR="00F95165" w:rsidRPr="00CE7CA5" w:rsidTr="00CE7CA5">
        <w:trPr>
          <w:trHeight w:val="392"/>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 Переменная часть оплаты труда рабочих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87,6</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94,7</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7,1</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 По сдельным расценкам</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36,6</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53,9</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17,3</w:t>
            </w:r>
          </w:p>
        </w:tc>
      </w:tr>
      <w:tr w:rsidR="00F95165" w:rsidRPr="00CE7CA5" w:rsidTr="00FB3316">
        <w:trPr>
          <w:trHeight w:val="297"/>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1.2. Премии за производственные результаты</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51,1</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40,7</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-10,4</w:t>
            </w:r>
          </w:p>
        </w:tc>
      </w:tr>
      <w:tr w:rsidR="00F95165" w:rsidRPr="00CE7CA5" w:rsidTr="00FB3316">
        <w:trPr>
          <w:trHeight w:val="231"/>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 Постоянная часть оплаты труда рабочих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162,2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201,2</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39</w:t>
            </w:r>
          </w:p>
        </w:tc>
      </w:tr>
      <w:tr w:rsidR="00F95165" w:rsidRPr="00CE7CA5" w:rsidTr="00FB3316">
        <w:trPr>
          <w:trHeight w:val="294"/>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2.1. Повременная оплата труда по тарифным ставкам</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97,1</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126,5</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29,4</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2.2. Доплаты</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65,2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74,7</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9,5</w:t>
            </w:r>
          </w:p>
        </w:tc>
      </w:tr>
      <w:tr w:rsidR="00F95165" w:rsidRPr="00CE7CA5" w:rsidTr="00FB3316">
        <w:trPr>
          <w:trHeight w:val="262"/>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 Всего оплата труда рабочих без отпускных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249,9</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95,9</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46</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 Оплата отпусков рабочих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32,9</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26,1</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-6,8</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4.1. Относящаяся к переменной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11,6</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8,4</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-3,2</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4.2. Относящаяся к постоянной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21,4</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17,8</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-3,6</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5. Оплата труда служащих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114,4</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133,5</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19,1</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переменная часть</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0,2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0,6</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0,4</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постоянная часть</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114,2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132,9</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18,7</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6. Оплата отпусков служащих</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14,7</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11,9</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-2,8</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6.1. Относящаяся к переменной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0,02</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0,05</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0,03</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6.2. Относящаяся к постоянной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14,7</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11,9</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-2,8</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7. Общий фонд заработной платы</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411,9</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467,4</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55,5</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 xml:space="preserve">в том числе </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 </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 </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переменная часть</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99,4</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103,6</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4,2</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постоянная часть</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312,5</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363,8</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51,3</w:t>
            </w:r>
          </w:p>
        </w:tc>
      </w:tr>
      <w:tr w:rsidR="00F95165" w:rsidRPr="00CE7CA5" w:rsidTr="00FB3316">
        <w:trPr>
          <w:trHeight w:val="281"/>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8. Удельный вес в общем фонде заработной платы, %</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 </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 </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переменной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24,13</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22,17</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-1,97</w:t>
            </w:r>
          </w:p>
        </w:tc>
      </w:tr>
      <w:tr w:rsidR="00F95165" w:rsidRPr="00CE7CA5" w:rsidTr="00CE7CA5">
        <w:trPr>
          <w:trHeight w:val="375"/>
          <w:jc w:val="center"/>
        </w:trPr>
        <w:tc>
          <w:tcPr>
            <w:tcW w:w="6140" w:type="dxa"/>
            <w:tcBorders>
              <w:top w:val="nil"/>
              <w:left w:val="single" w:sz="4" w:space="0" w:color="auto"/>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постоянной части</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75,87</w:t>
            </w:r>
          </w:p>
        </w:tc>
        <w:tc>
          <w:tcPr>
            <w:tcW w:w="914" w:type="dxa"/>
            <w:tcBorders>
              <w:top w:val="nil"/>
              <w:left w:val="nil"/>
              <w:bottom w:val="single" w:sz="4" w:space="0" w:color="auto"/>
              <w:right w:val="single" w:sz="4" w:space="0" w:color="auto"/>
            </w:tcBorders>
          </w:tcPr>
          <w:p w:rsidR="00F95165" w:rsidRPr="00CE7CA5" w:rsidRDefault="00F95165" w:rsidP="00CE7CA5">
            <w:pPr>
              <w:widowControl/>
              <w:snapToGrid/>
              <w:spacing w:line="360" w:lineRule="auto"/>
              <w:ind w:firstLine="0"/>
              <w:rPr>
                <w:szCs w:val="28"/>
              </w:rPr>
            </w:pPr>
            <w:r w:rsidRPr="00CE7CA5">
              <w:rPr>
                <w:szCs w:val="28"/>
              </w:rPr>
              <w:t>77,83</w:t>
            </w:r>
          </w:p>
        </w:tc>
        <w:tc>
          <w:tcPr>
            <w:tcW w:w="1593" w:type="dxa"/>
            <w:tcBorders>
              <w:top w:val="nil"/>
              <w:left w:val="nil"/>
              <w:bottom w:val="single" w:sz="4" w:space="0" w:color="auto"/>
              <w:right w:val="single" w:sz="4" w:space="0" w:color="auto"/>
            </w:tcBorders>
            <w:vAlign w:val="center"/>
          </w:tcPr>
          <w:p w:rsidR="00F95165" w:rsidRPr="00CE7CA5" w:rsidRDefault="00F95165" w:rsidP="00CE7CA5">
            <w:pPr>
              <w:widowControl/>
              <w:snapToGrid/>
              <w:spacing w:line="360" w:lineRule="auto"/>
              <w:ind w:firstLine="0"/>
              <w:rPr>
                <w:szCs w:val="28"/>
              </w:rPr>
            </w:pPr>
            <w:r w:rsidRPr="00CE7CA5">
              <w:rPr>
                <w:szCs w:val="28"/>
              </w:rPr>
              <w:t>1,97</w:t>
            </w:r>
          </w:p>
        </w:tc>
      </w:tr>
    </w:tbl>
    <w:p w:rsidR="00CE7CA5" w:rsidRDefault="00CE7CA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По данным таблицы 2.12 удельный вес переменной части фонда заработной платы составляет 22,17%, что ниже уровня 2002 года на 1,97%. Постоянная часть фонда заработной платы увеличилась на 51,3 млн. руб. за счет роста повременной оплаты труда рабочих по тарифным ставкам. На изменение постоянной части заработной платы повлияли рост повременной оплаты труда по тарифным ставкам на 29,4 млн. руб., а также рост доплат и отпускных служащим. На переменную часть оплаты труда повлияли рост оплаты труда по сдельным расценкам на 17,3 млн. руб. и падение суммы премий за производственные результаты на 10,4 млн. руб.</w:t>
      </w:r>
    </w:p>
    <w:p w:rsidR="00A848E5" w:rsidRPr="00B15B3D" w:rsidRDefault="00A848E5" w:rsidP="002F43EF">
      <w:pPr>
        <w:widowControl/>
        <w:snapToGrid/>
        <w:spacing w:line="360" w:lineRule="auto"/>
        <w:ind w:firstLine="709"/>
        <w:rPr>
          <w:sz w:val="28"/>
          <w:szCs w:val="28"/>
        </w:rPr>
      </w:pPr>
      <w:r w:rsidRPr="00B15B3D">
        <w:rPr>
          <w:sz w:val="28"/>
          <w:szCs w:val="28"/>
        </w:rPr>
        <w:t>На основании данных таблицы 2.12 рассчитаем абсолютное и относительное отклонение по фонду заработной платы по формуле (2.7-2.9):</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ΔФЗПабс = ФЗПф – ФЗПпл=467,4-411,9=+55,4 млн.руб.</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Учитывая снижение объема продукции 0,768 (1283/1671) рассчитаем относительное изменение фонда оплаты труда:</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ΔФЗПотн = ФЗПф – ФЗПск= ФЗПф-(ФЗПпл.пер*Квп+ФЗПпл.пост)= 467,4-(99,4*0,768+312,5)=+78,56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В СП ООО «Данинвест» имеется относительный перерасход в использовании фонда заработной платы в размере 78,56 млн. руб., произошедший в связи с ростом выплат по индексации заработной платы (на 13,6 млн. 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xml:space="preserve">Далее проанализируем влияние факторов на абсолютное и относительное изменение фонда оплаты труда в табл. 5.4. При расчете были учтены данные планово-экономического отдела, структура продукции изменилась приблизительно на 8,3%, при чем трудоемкость продукции в 2002 году снизилась на 25%. Данные для расчета были смоделированы с учетом этих параметров. </w:t>
      </w:r>
    </w:p>
    <w:p w:rsidR="00801F3D"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По данным таблицы 2.13 были рассчитаны влияния факторов как на абсолютное изменение, так и на относительное.</w:t>
      </w:r>
    </w:p>
    <w:p w:rsidR="00A848E5" w:rsidRPr="00B15B3D" w:rsidRDefault="00FB3316" w:rsidP="002F43EF">
      <w:pPr>
        <w:shd w:val="clear" w:color="auto" w:fill="FFFFFF"/>
        <w:autoSpaceDE w:val="0"/>
        <w:autoSpaceDN w:val="0"/>
        <w:adjustRightInd w:val="0"/>
        <w:snapToGrid/>
        <w:spacing w:line="360" w:lineRule="auto"/>
        <w:ind w:firstLine="709"/>
        <w:rPr>
          <w:sz w:val="28"/>
          <w:szCs w:val="28"/>
        </w:rPr>
      </w:pPr>
      <w:r>
        <w:rPr>
          <w:sz w:val="28"/>
          <w:szCs w:val="28"/>
        </w:rPr>
        <w:br w:type="page"/>
      </w:r>
      <w:r w:rsidR="00A848E5" w:rsidRPr="00B15B3D">
        <w:rPr>
          <w:sz w:val="28"/>
          <w:szCs w:val="28"/>
        </w:rPr>
        <w:t>Таблица 2.13 – Расчет влияния факторов на изменение переменной части фонда заработной платы</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5"/>
        <w:gridCol w:w="3376"/>
        <w:gridCol w:w="2738"/>
      </w:tblGrid>
      <w:tr w:rsidR="00A848E5" w:rsidRPr="00CE7CA5" w:rsidTr="00CE7CA5">
        <w:trPr>
          <w:trHeight w:val="454"/>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Фактор</w:t>
            </w:r>
          </w:p>
        </w:tc>
        <w:tc>
          <w:tcPr>
            <w:tcW w:w="3780" w:type="dxa"/>
            <w:tcBorders>
              <w:top w:val="single" w:sz="4" w:space="0" w:color="auto"/>
              <w:left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Расчет</w:t>
            </w:r>
          </w:p>
        </w:tc>
        <w:tc>
          <w:tcPr>
            <w:tcW w:w="3060" w:type="dxa"/>
            <w:tcBorders>
              <w:top w:val="single" w:sz="4" w:space="0" w:color="auto"/>
              <w:left w:val="single" w:sz="4" w:space="0" w:color="auto"/>
              <w:bottom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Влияние факторов на абсолютное отклонение, млн.руб.</w:t>
            </w:r>
          </w:p>
        </w:tc>
      </w:tr>
      <w:tr w:rsidR="00A848E5" w:rsidRPr="00CE7CA5" w:rsidTr="00CE7CA5">
        <w:trPr>
          <w:trHeight w:val="317"/>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1</w:t>
            </w:r>
          </w:p>
        </w:tc>
        <w:tc>
          <w:tcPr>
            <w:tcW w:w="3780" w:type="dxa"/>
            <w:tcBorders>
              <w:top w:val="single" w:sz="4" w:space="0" w:color="auto"/>
              <w:left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szCs w:val="28"/>
              </w:rPr>
            </w:pPr>
            <w:r w:rsidRPr="00CE7CA5">
              <w:rPr>
                <w:szCs w:val="28"/>
              </w:rPr>
              <w:t>2</w:t>
            </w:r>
          </w:p>
        </w:tc>
        <w:tc>
          <w:tcPr>
            <w:tcW w:w="3060" w:type="dxa"/>
            <w:tcBorders>
              <w:top w:val="single" w:sz="4" w:space="0" w:color="auto"/>
              <w:left w:val="single" w:sz="4" w:space="0" w:color="auto"/>
              <w:bottom w:val="single" w:sz="4" w:space="0" w:color="auto"/>
            </w:tcBorders>
          </w:tcPr>
          <w:p w:rsidR="00A848E5" w:rsidRPr="00CE7CA5" w:rsidRDefault="00A848E5" w:rsidP="00CE7CA5">
            <w:pPr>
              <w:autoSpaceDE w:val="0"/>
              <w:autoSpaceDN w:val="0"/>
              <w:adjustRightInd w:val="0"/>
              <w:snapToGrid/>
              <w:spacing w:line="360" w:lineRule="auto"/>
              <w:ind w:firstLine="0"/>
              <w:rPr>
                <w:szCs w:val="28"/>
              </w:rPr>
            </w:pPr>
            <w:r w:rsidRPr="00CE7CA5">
              <w:rPr>
                <w:szCs w:val="28"/>
              </w:rPr>
              <w:t>3</w:t>
            </w:r>
          </w:p>
        </w:tc>
      </w:tr>
      <w:tr w:rsidR="00A848E5" w:rsidRPr="00CE7CA5" w:rsidTr="00CE7CA5">
        <w:trPr>
          <w:trHeight w:val="454"/>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 xml:space="preserve">Абсолютное отклонение по фонду переменной части заработной платы </w:t>
            </w:r>
          </w:p>
        </w:tc>
        <w:tc>
          <w:tcPr>
            <w:tcW w:w="3780" w:type="dxa"/>
            <w:tcBorders>
              <w:top w:val="single" w:sz="4" w:space="0" w:color="auto"/>
              <w:left w:val="single" w:sz="4" w:space="0" w:color="auto"/>
              <w:bottom w:val="single" w:sz="4" w:space="0" w:color="auto"/>
              <w:right w:val="single" w:sz="4" w:space="0" w:color="auto"/>
            </w:tcBorders>
          </w:tcPr>
          <w:p w:rsidR="00A848E5" w:rsidRPr="00CE7CA5" w:rsidRDefault="00D2568B" w:rsidP="00FB3316">
            <w:pPr>
              <w:autoSpaceDE w:val="0"/>
              <w:autoSpaceDN w:val="0"/>
              <w:adjustRightInd w:val="0"/>
              <w:snapToGrid/>
              <w:spacing w:line="360" w:lineRule="auto"/>
              <w:ind w:firstLine="0"/>
              <w:rPr>
                <w:bCs/>
                <w:szCs w:val="28"/>
              </w:rPr>
            </w:pPr>
            <w:r w:rsidRPr="00CE7CA5">
              <w:rPr>
                <w:szCs w:val="28"/>
              </w:rPr>
              <w:object w:dxaOrig="3280" w:dyaOrig="440">
                <v:shape id="_x0000_i1071" type="#_x0000_t75" style="width:164.25pt;height:21.75pt" o:ole="">
                  <v:imagedata r:id="rId92" o:title=""/>
                </v:shape>
                <o:OLEObject Type="Embed" ProgID="Equation.3" ShapeID="_x0000_i1071" DrawAspect="Content" ObjectID="_1469644560" r:id="rId93"/>
              </w:object>
            </w:r>
            <w:r w:rsidR="00A848E5" w:rsidRPr="00CE7CA5">
              <w:rPr>
                <w:szCs w:val="28"/>
              </w:rPr>
              <w:t>=103,6-99,4</w:t>
            </w:r>
          </w:p>
        </w:tc>
        <w:tc>
          <w:tcPr>
            <w:tcW w:w="3060" w:type="dxa"/>
            <w:tcBorders>
              <w:top w:val="single" w:sz="4" w:space="0" w:color="auto"/>
              <w:left w:val="single" w:sz="4" w:space="0" w:color="auto"/>
              <w:bottom w:val="single" w:sz="4" w:space="0" w:color="auto"/>
            </w:tcBorders>
            <w:vAlign w:val="center"/>
          </w:tcPr>
          <w:p w:rsidR="00A848E5" w:rsidRPr="00CE7CA5" w:rsidRDefault="00A848E5" w:rsidP="00CE7CA5">
            <w:pPr>
              <w:autoSpaceDE w:val="0"/>
              <w:autoSpaceDN w:val="0"/>
              <w:adjustRightInd w:val="0"/>
              <w:snapToGrid/>
              <w:spacing w:line="360" w:lineRule="auto"/>
              <w:ind w:firstLine="0"/>
              <w:rPr>
                <w:bCs/>
                <w:szCs w:val="28"/>
              </w:rPr>
            </w:pPr>
            <w:r w:rsidRPr="00CE7CA5">
              <w:rPr>
                <w:szCs w:val="28"/>
              </w:rPr>
              <w:t>+4,2</w:t>
            </w:r>
          </w:p>
        </w:tc>
      </w:tr>
      <w:tr w:rsidR="00A848E5" w:rsidRPr="00CE7CA5" w:rsidTr="00FB3316">
        <w:trPr>
          <w:trHeight w:val="1398"/>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В переменной части за счет изменения:</w:t>
            </w:r>
          </w:p>
          <w:p w:rsidR="00A848E5" w:rsidRPr="00CE7CA5" w:rsidRDefault="00FF121F" w:rsidP="00CE7CA5">
            <w:pPr>
              <w:autoSpaceDE w:val="0"/>
              <w:autoSpaceDN w:val="0"/>
              <w:adjustRightInd w:val="0"/>
              <w:snapToGrid/>
              <w:spacing w:line="360" w:lineRule="auto"/>
              <w:ind w:firstLine="0"/>
              <w:rPr>
                <w:bCs/>
                <w:szCs w:val="28"/>
              </w:rPr>
            </w:pPr>
            <w:r w:rsidRPr="00CE7CA5">
              <w:rPr>
                <w:bCs/>
                <w:szCs w:val="28"/>
              </w:rPr>
              <w:t>–</w:t>
            </w:r>
            <w:r w:rsidR="00A848E5" w:rsidRPr="00CE7CA5">
              <w:rPr>
                <w:bCs/>
                <w:szCs w:val="28"/>
              </w:rPr>
              <w:t>объема выпуска продукции:</w:t>
            </w:r>
          </w:p>
        </w:tc>
        <w:tc>
          <w:tcPr>
            <w:tcW w:w="3780" w:type="dxa"/>
            <w:tcBorders>
              <w:top w:val="single" w:sz="4" w:space="0" w:color="auto"/>
              <w:left w:val="single" w:sz="4" w:space="0" w:color="auto"/>
              <w:bottom w:val="single" w:sz="4" w:space="0" w:color="auto"/>
              <w:right w:val="single" w:sz="4" w:space="0" w:color="auto"/>
            </w:tcBorders>
            <w:vAlign w:val="center"/>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w:t>
            </w:r>
            <w:r w:rsidRPr="00CE7CA5">
              <w:rPr>
                <w:szCs w:val="28"/>
              </w:rPr>
              <w:t>99,4*0,768-99,4</w:t>
            </w:r>
          </w:p>
        </w:tc>
        <w:tc>
          <w:tcPr>
            <w:tcW w:w="3060" w:type="dxa"/>
            <w:tcBorders>
              <w:top w:val="single" w:sz="4" w:space="0" w:color="auto"/>
              <w:left w:val="single" w:sz="4" w:space="0" w:color="auto"/>
              <w:bottom w:val="single" w:sz="4" w:space="0" w:color="auto"/>
            </w:tcBorders>
            <w:vAlign w:val="center"/>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-23,1</w:t>
            </w:r>
          </w:p>
        </w:tc>
      </w:tr>
      <w:tr w:rsidR="00A848E5" w:rsidRPr="00CE7CA5" w:rsidTr="00CE7CA5">
        <w:trPr>
          <w:trHeight w:val="454"/>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–структуры продукции:</w:t>
            </w:r>
          </w:p>
          <w:p w:rsidR="00A848E5" w:rsidRPr="00CE7CA5" w:rsidRDefault="00FF121F" w:rsidP="00CE7CA5">
            <w:pPr>
              <w:autoSpaceDE w:val="0"/>
              <w:autoSpaceDN w:val="0"/>
              <w:adjustRightInd w:val="0"/>
              <w:snapToGrid/>
              <w:spacing w:line="360" w:lineRule="auto"/>
              <w:ind w:firstLine="0"/>
              <w:rPr>
                <w:bCs/>
                <w:szCs w:val="28"/>
              </w:rPr>
            </w:pPr>
            <w:r w:rsidRPr="00CE7CA5">
              <w:rPr>
                <w:bCs/>
                <w:szCs w:val="28"/>
              </w:rPr>
              <w:t>–</w:t>
            </w:r>
            <w:r w:rsidR="00A848E5" w:rsidRPr="00CE7CA5">
              <w:rPr>
                <w:bCs/>
                <w:szCs w:val="28"/>
              </w:rPr>
              <w:t>удельной трудоемкости продукции:</w:t>
            </w:r>
          </w:p>
          <w:p w:rsidR="00A848E5" w:rsidRPr="00CE7CA5" w:rsidRDefault="00FF121F" w:rsidP="00CE7CA5">
            <w:pPr>
              <w:autoSpaceDE w:val="0"/>
              <w:autoSpaceDN w:val="0"/>
              <w:adjustRightInd w:val="0"/>
              <w:snapToGrid/>
              <w:spacing w:line="360" w:lineRule="auto"/>
              <w:ind w:firstLine="0"/>
              <w:rPr>
                <w:bCs/>
                <w:szCs w:val="28"/>
              </w:rPr>
            </w:pPr>
            <w:r w:rsidRPr="00CE7CA5">
              <w:rPr>
                <w:bCs/>
                <w:szCs w:val="28"/>
              </w:rPr>
              <w:t>–</w:t>
            </w:r>
            <w:r w:rsidR="00A848E5" w:rsidRPr="00CE7CA5">
              <w:rPr>
                <w:bCs/>
                <w:szCs w:val="28"/>
              </w:rPr>
              <w:t>уровня оплаты труда:</w:t>
            </w:r>
          </w:p>
        </w:tc>
        <w:tc>
          <w:tcPr>
            <w:tcW w:w="3780" w:type="dxa"/>
            <w:tcBorders>
              <w:top w:val="single" w:sz="4" w:space="0" w:color="auto"/>
              <w:left w:val="single" w:sz="4" w:space="0" w:color="auto"/>
              <w:bottom w:val="single" w:sz="4" w:space="0" w:color="auto"/>
              <w:right w:val="single" w:sz="4" w:space="0" w:color="auto"/>
            </w:tcBorders>
            <w:vAlign w:val="center"/>
          </w:tcPr>
          <w:p w:rsidR="001E6837" w:rsidRPr="00CE7CA5" w:rsidRDefault="00A848E5" w:rsidP="00CE7CA5">
            <w:pPr>
              <w:autoSpaceDE w:val="0"/>
              <w:autoSpaceDN w:val="0"/>
              <w:adjustRightInd w:val="0"/>
              <w:snapToGrid/>
              <w:spacing w:line="360" w:lineRule="auto"/>
              <w:ind w:firstLine="0"/>
              <w:rPr>
                <w:szCs w:val="28"/>
              </w:rPr>
            </w:pPr>
            <w:r w:rsidRPr="00CE7CA5">
              <w:rPr>
                <w:szCs w:val="28"/>
              </w:rPr>
              <w:t>=99,4*(-33/1428)</w:t>
            </w:r>
          </w:p>
          <w:p w:rsidR="00A848E5" w:rsidRPr="00CE7CA5" w:rsidRDefault="00A848E5" w:rsidP="00CE7CA5">
            <w:pPr>
              <w:autoSpaceDE w:val="0"/>
              <w:autoSpaceDN w:val="0"/>
              <w:adjustRightInd w:val="0"/>
              <w:snapToGrid/>
              <w:spacing w:line="360" w:lineRule="auto"/>
              <w:ind w:firstLine="0"/>
              <w:rPr>
                <w:bCs/>
                <w:szCs w:val="28"/>
              </w:rPr>
            </w:pPr>
            <w:r w:rsidRPr="00CE7CA5">
              <w:rPr>
                <w:szCs w:val="28"/>
              </w:rPr>
              <w:t>=1476**3,64 * 0,003</w:t>
            </w:r>
          </w:p>
          <w:p w:rsidR="00A848E5" w:rsidRPr="00CE7CA5" w:rsidRDefault="00D2568B" w:rsidP="00FB3316">
            <w:pPr>
              <w:autoSpaceDE w:val="0"/>
              <w:autoSpaceDN w:val="0"/>
              <w:adjustRightInd w:val="0"/>
              <w:snapToGrid/>
              <w:spacing w:line="360" w:lineRule="auto"/>
              <w:ind w:firstLine="0"/>
              <w:rPr>
                <w:bCs/>
                <w:szCs w:val="28"/>
              </w:rPr>
            </w:pPr>
            <w:r w:rsidRPr="00CE7CA5">
              <w:rPr>
                <w:szCs w:val="28"/>
              </w:rPr>
              <w:object w:dxaOrig="3540" w:dyaOrig="540">
                <v:shape id="_x0000_i1072" type="#_x0000_t75" style="width:177pt;height:27pt" o:ole="">
                  <v:imagedata r:id="rId94" o:title=""/>
                </v:shape>
                <o:OLEObject Type="Embed" ProgID="Equation.3" ShapeID="_x0000_i1072" DrawAspect="Content" ObjectID="_1469644561" r:id="rId95"/>
              </w:object>
            </w:r>
            <w:r w:rsidR="00A848E5" w:rsidRPr="00CE7CA5">
              <w:rPr>
                <w:bCs/>
                <w:szCs w:val="28"/>
              </w:rPr>
              <w:t>= 1476*30,5*0,0003</w:t>
            </w:r>
          </w:p>
        </w:tc>
        <w:tc>
          <w:tcPr>
            <w:tcW w:w="3060" w:type="dxa"/>
            <w:tcBorders>
              <w:top w:val="single" w:sz="4" w:space="0" w:color="auto"/>
              <w:left w:val="single" w:sz="4" w:space="0" w:color="auto"/>
              <w:bottom w:val="single" w:sz="4" w:space="0" w:color="auto"/>
            </w:tcBorders>
            <w:vAlign w:val="center"/>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-2,3</w:t>
            </w:r>
          </w:p>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+16,1</w:t>
            </w:r>
          </w:p>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+13,5</w:t>
            </w:r>
          </w:p>
        </w:tc>
      </w:tr>
      <w:tr w:rsidR="00A848E5" w:rsidRPr="00CE7CA5" w:rsidTr="00CE7CA5">
        <w:trPr>
          <w:trHeight w:val="454"/>
          <w:jc w:val="center"/>
        </w:trPr>
        <w:tc>
          <w:tcPr>
            <w:tcW w:w="2988" w:type="dxa"/>
            <w:tcBorders>
              <w:top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r w:rsidRPr="00CE7CA5">
              <w:rPr>
                <w:bCs/>
                <w:szCs w:val="28"/>
              </w:rPr>
              <w:t>Итого изменение переменной части фонда заработной платы</w:t>
            </w:r>
          </w:p>
        </w:tc>
        <w:tc>
          <w:tcPr>
            <w:tcW w:w="3780" w:type="dxa"/>
            <w:tcBorders>
              <w:top w:val="single" w:sz="4" w:space="0" w:color="auto"/>
              <w:left w:val="single" w:sz="4" w:space="0" w:color="auto"/>
              <w:bottom w:val="single" w:sz="4" w:space="0" w:color="auto"/>
              <w:right w:val="single" w:sz="4" w:space="0" w:color="auto"/>
            </w:tcBorders>
          </w:tcPr>
          <w:p w:rsidR="00A848E5" w:rsidRPr="00CE7CA5" w:rsidRDefault="00A848E5" w:rsidP="00CE7CA5">
            <w:pPr>
              <w:autoSpaceDE w:val="0"/>
              <w:autoSpaceDN w:val="0"/>
              <w:adjustRightInd w:val="0"/>
              <w:snapToGrid/>
              <w:spacing w:line="360" w:lineRule="auto"/>
              <w:ind w:firstLine="0"/>
              <w:rPr>
                <w:bCs/>
                <w:szCs w:val="28"/>
              </w:rPr>
            </w:pPr>
          </w:p>
        </w:tc>
        <w:tc>
          <w:tcPr>
            <w:tcW w:w="3060" w:type="dxa"/>
            <w:tcBorders>
              <w:top w:val="single" w:sz="4" w:space="0" w:color="auto"/>
              <w:left w:val="single" w:sz="4" w:space="0" w:color="auto"/>
              <w:bottom w:val="single" w:sz="4" w:space="0" w:color="auto"/>
            </w:tcBorders>
            <w:vAlign w:val="center"/>
          </w:tcPr>
          <w:p w:rsidR="00A848E5" w:rsidRPr="00CE7CA5" w:rsidRDefault="00A848E5" w:rsidP="00CE7CA5">
            <w:pPr>
              <w:shd w:val="clear" w:color="auto" w:fill="FFFFFF"/>
              <w:autoSpaceDE w:val="0"/>
              <w:autoSpaceDN w:val="0"/>
              <w:adjustRightInd w:val="0"/>
              <w:snapToGrid/>
              <w:spacing w:line="360" w:lineRule="auto"/>
              <w:ind w:firstLine="0"/>
              <w:rPr>
                <w:bCs/>
                <w:szCs w:val="28"/>
                <w:vertAlign w:val="superscript"/>
              </w:rPr>
            </w:pPr>
            <w:r w:rsidRPr="00CE7CA5">
              <w:rPr>
                <w:bCs/>
                <w:szCs w:val="28"/>
              </w:rPr>
              <w:t>+4,2</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На переменную часть фонда оплаты труда оказали влияние следующие факторы:</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снижение объема производства продукции на 23,2% привел к снижению фонда заработной платы на 23,1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за счет изменения структуры продукции фонд заработной платы снизился на 2,3 млн.руб., что произошло аз счет увеличения удельного веса более трудоемкой продукции;</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темпы роста производительности труда рабочих повременщиков были выше, чем темп роста их заработной платы, уровень оплаты их труда увеличился на 13,5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Далее произведем анализ повременного фонда заработной платы рабочих с использованием данных таблицы 2.14.</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Расчет влияния этих факторов производим способом абсолютных разниц:</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rPr>
        <w:t>чр</w:t>
      </w:r>
      <w:r w:rsidRPr="00B15B3D">
        <w:rPr>
          <w:sz w:val="28"/>
          <w:szCs w:val="28"/>
        </w:rPr>
        <w:t xml:space="preserve"> = (Чр</w:t>
      </w:r>
      <w:r w:rsidRPr="00B15B3D">
        <w:rPr>
          <w:sz w:val="28"/>
          <w:szCs w:val="28"/>
          <w:vertAlign w:val="subscript"/>
        </w:rPr>
        <w:t>1</w:t>
      </w:r>
      <w:r w:rsidRPr="00B15B3D">
        <w:rPr>
          <w:sz w:val="28"/>
          <w:szCs w:val="28"/>
        </w:rPr>
        <w:t>-Чр</w:t>
      </w:r>
      <w:r w:rsidRPr="00B15B3D">
        <w:rPr>
          <w:sz w:val="28"/>
          <w:szCs w:val="28"/>
          <w:vertAlign w:val="subscript"/>
        </w:rPr>
        <w:t>0</w:t>
      </w:r>
      <w:r w:rsidRPr="00B15B3D">
        <w:rPr>
          <w:sz w:val="28"/>
          <w:szCs w:val="28"/>
        </w:rPr>
        <w:t>)*Д</w:t>
      </w:r>
      <w:r w:rsidRPr="00B15B3D">
        <w:rPr>
          <w:sz w:val="28"/>
          <w:szCs w:val="28"/>
          <w:vertAlign w:val="subscript"/>
        </w:rPr>
        <w:t>0</w:t>
      </w:r>
      <w:r w:rsidRPr="00B15B3D">
        <w:rPr>
          <w:sz w:val="28"/>
          <w:szCs w:val="28"/>
        </w:rPr>
        <w:t>*</w:t>
      </w:r>
      <w:r w:rsidRPr="00B15B3D">
        <w:rPr>
          <w:sz w:val="28"/>
          <w:szCs w:val="28"/>
          <w:lang w:val="en-US"/>
        </w:rPr>
        <w:t>t</w:t>
      </w:r>
      <w:r w:rsidRPr="00B15B3D">
        <w:rPr>
          <w:sz w:val="28"/>
          <w:szCs w:val="28"/>
          <w:vertAlign w:val="subscript"/>
        </w:rPr>
        <w:t>0</w:t>
      </w:r>
      <w:r w:rsidRPr="00B15B3D">
        <w:rPr>
          <w:sz w:val="28"/>
          <w:szCs w:val="28"/>
        </w:rPr>
        <w:t>*ЗП</w:t>
      </w:r>
      <w:r w:rsidRPr="00B15B3D">
        <w:rPr>
          <w:sz w:val="28"/>
          <w:szCs w:val="28"/>
          <w:vertAlign w:val="subscript"/>
        </w:rPr>
        <w:t>Ч0</w:t>
      </w:r>
      <w:r w:rsidRPr="00B15B3D">
        <w:rPr>
          <w:sz w:val="28"/>
          <w:szCs w:val="28"/>
        </w:rPr>
        <w:t>=(35-26)*252*7,9*3,13= +56,1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rPr>
        <w:t>д</w:t>
      </w:r>
      <w:r w:rsidRPr="00B15B3D">
        <w:rPr>
          <w:sz w:val="28"/>
          <w:szCs w:val="28"/>
        </w:rPr>
        <w:t xml:space="preserve"> = Чр</w:t>
      </w:r>
      <w:r w:rsidRPr="00B15B3D">
        <w:rPr>
          <w:sz w:val="28"/>
          <w:szCs w:val="28"/>
          <w:vertAlign w:val="subscript"/>
        </w:rPr>
        <w:t>1</w:t>
      </w:r>
      <w:r w:rsidRPr="00B15B3D">
        <w:rPr>
          <w:sz w:val="28"/>
          <w:szCs w:val="28"/>
        </w:rPr>
        <w:t>*(Д</w:t>
      </w:r>
      <w:r w:rsidRPr="00B15B3D">
        <w:rPr>
          <w:sz w:val="28"/>
          <w:szCs w:val="28"/>
          <w:vertAlign w:val="subscript"/>
        </w:rPr>
        <w:t>1</w:t>
      </w:r>
      <w:r w:rsidRPr="00B15B3D">
        <w:rPr>
          <w:sz w:val="28"/>
          <w:szCs w:val="28"/>
        </w:rPr>
        <w:t>-Д</w:t>
      </w:r>
      <w:r w:rsidRPr="00B15B3D">
        <w:rPr>
          <w:sz w:val="28"/>
          <w:szCs w:val="28"/>
          <w:vertAlign w:val="subscript"/>
        </w:rPr>
        <w:t>0</w:t>
      </w:r>
      <w:r w:rsidRPr="00B15B3D">
        <w:rPr>
          <w:sz w:val="28"/>
          <w:szCs w:val="28"/>
        </w:rPr>
        <w:t>)*</w:t>
      </w:r>
      <w:r w:rsidRPr="00B15B3D">
        <w:rPr>
          <w:sz w:val="28"/>
          <w:szCs w:val="28"/>
          <w:lang w:val="en-US"/>
        </w:rPr>
        <w:t>t</w:t>
      </w:r>
      <w:r w:rsidRPr="00B15B3D">
        <w:rPr>
          <w:sz w:val="28"/>
          <w:szCs w:val="28"/>
          <w:vertAlign w:val="subscript"/>
        </w:rPr>
        <w:t>0</w:t>
      </w:r>
      <w:r w:rsidRPr="00B15B3D">
        <w:rPr>
          <w:sz w:val="28"/>
          <w:szCs w:val="28"/>
        </w:rPr>
        <w:t>*ЗП</w:t>
      </w:r>
      <w:r w:rsidRPr="00B15B3D">
        <w:rPr>
          <w:sz w:val="28"/>
          <w:szCs w:val="28"/>
          <w:vertAlign w:val="subscript"/>
        </w:rPr>
        <w:t>Ч0</w:t>
      </w:r>
      <w:r w:rsidRPr="00B15B3D">
        <w:rPr>
          <w:sz w:val="28"/>
          <w:szCs w:val="28"/>
        </w:rPr>
        <w:t>=35*(253-252)*7,9*3,13=+0,9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lang w:val="en-US"/>
        </w:rPr>
        <w:t>t</w:t>
      </w:r>
      <w:r w:rsidRPr="00B15B3D">
        <w:rPr>
          <w:sz w:val="28"/>
          <w:szCs w:val="28"/>
        </w:rPr>
        <w:t xml:space="preserve"> = Чр</w:t>
      </w:r>
      <w:r w:rsidRPr="00B15B3D">
        <w:rPr>
          <w:sz w:val="28"/>
          <w:szCs w:val="28"/>
          <w:vertAlign w:val="subscript"/>
        </w:rPr>
        <w:t>1</w:t>
      </w:r>
      <w:r w:rsidRPr="00B15B3D">
        <w:rPr>
          <w:sz w:val="28"/>
          <w:szCs w:val="28"/>
        </w:rPr>
        <w:t>*Д</w:t>
      </w:r>
      <w:r w:rsidRPr="00B15B3D">
        <w:rPr>
          <w:sz w:val="28"/>
          <w:szCs w:val="28"/>
          <w:vertAlign w:val="subscript"/>
        </w:rPr>
        <w:t>1</w:t>
      </w:r>
      <w:r w:rsidRPr="00B15B3D">
        <w:rPr>
          <w:sz w:val="28"/>
          <w:szCs w:val="28"/>
        </w:rPr>
        <w:t>*(</w:t>
      </w:r>
      <w:r w:rsidRPr="00B15B3D">
        <w:rPr>
          <w:sz w:val="28"/>
          <w:szCs w:val="28"/>
          <w:lang w:val="en-US"/>
        </w:rPr>
        <w:t>t</w:t>
      </w:r>
      <w:r w:rsidRPr="00B15B3D">
        <w:rPr>
          <w:sz w:val="28"/>
          <w:szCs w:val="28"/>
          <w:vertAlign w:val="subscript"/>
        </w:rPr>
        <w:t>1</w:t>
      </w:r>
      <w:r w:rsidRPr="00B15B3D">
        <w:rPr>
          <w:sz w:val="28"/>
          <w:szCs w:val="28"/>
        </w:rPr>
        <w:t xml:space="preserve">- </w:t>
      </w:r>
      <w:r w:rsidRPr="00B15B3D">
        <w:rPr>
          <w:sz w:val="28"/>
          <w:szCs w:val="28"/>
          <w:lang w:val="en-US"/>
        </w:rPr>
        <w:t>t</w:t>
      </w:r>
      <w:r w:rsidRPr="00B15B3D">
        <w:rPr>
          <w:sz w:val="28"/>
          <w:szCs w:val="28"/>
          <w:vertAlign w:val="subscript"/>
        </w:rPr>
        <w:t>0</w:t>
      </w:r>
      <w:r w:rsidRPr="00B15B3D">
        <w:rPr>
          <w:sz w:val="28"/>
          <w:szCs w:val="28"/>
        </w:rPr>
        <w:t>)*ЗП</w:t>
      </w:r>
      <w:r w:rsidRPr="00B15B3D">
        <w:rPr>
          <w:sz w:val="28"/>
          <w:szCs w:val="28"/>
          <w:vertAlign w:val="subscript"/>
        </w:rPr>
        <w:t>Ч0</w:t>
      </w:r>
      <w:r w:rsidRPr="00B15B3D">
        <w:rPr>
          <w:sz w:val="28"/>
          <w:szCs w:val="28"/>
        </w:rPr>
        <w:t>=35*253*(7,7-7,9)*3,13=-5,5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rPr>
        <w:t>зп</w:t>
      </w:r>
      <w:r w:rsidRPr="00B15B3D">
        <w:rPr>
          <w:sz w:val="28"/>
          <w:szCs w:val="28"/>
        </w:rPr>
        <w:t xml:space="preserve"> = Чр</w:t>
      </w:r>
      <w:r w:rsidRPr="00B15B3D">
        <w:rPr>
          <w:sz w:val="28"/>
          <w:szCs w:val="28"/>
          <w:vertAlign w:val="subscript"/>
        </w:rPr>
        <w:t>1</w:t>
      </w:r>
      <w:r w:rsidRPr="00B15B3D">
        <w:rPr>
          <w:sz w:val="28"/>
          <w:szCs w:val="28"/>
        </w:rPr>
        <w:t>*Д</w:t>
      </w:r>
      <w:r w:rsidRPr="00B15B3D">
        <w:rPr>
          <w:sz w:val="28"/>
          <w:szCs w:val="28"/>
          <w:vertAlign w:val="subscript"/>
        </w:rPr>
        <w:t>1</w:t>
      </w:r>
      <w:r w:rsidRPr="00B15B3D">
        <w:rPr>
          <w:sz w:val="28"/>
          <w:szCs w:val="28"/>
        </w:rPr>
        <w:t>*</w:t>
      </w:r>
      <w:r w:rsidRPr="00B15B3D">
        <w:rPr>
          <w:sz w:val="28"/>
          <w:szCs w:val="28"/>
          <w:lang w:val="en-US"/>
        </w:rPr>
        <w:t>t</w:t>
      </w:r>
      <w:r w:rsidRPr="00B15B3D">
        <w:rPr>
          <w:sz w:val="28"/>
          <w:szCs w:val="28"/>
          <w:vertAlign w:val="subscript"/>
        </w:rPr>
        <w:t>1</w:t>
      </w:r>
      <w:r w:rsidRPr="00B15B3D">
        <w:rPr>
          <w:sz w:val="28"/>
          <w:szCs w:val="28"/>
        </w:rPr>
        <w:t>*(ЗП</w:t>
      </w:r>
      <w:r w:rsidRPr="00B15B3D">
        <w:rPr>
          <w:sz w:val="28"/>
          <w:szCs w:val="28"/>
          <w:vertAlign w:val="subscript"/>
        </w:rPr>
        <w:t>1</w:t>
      </w:r>
      <w:r w:rsidRPr="00B15B3D">
        <w:rPr>
          <w:sz w:val="28"/>
          <w:szCs w:val="28"/>
        </w:rPr>
        <w:t>- ЗП</w:t>
      </w:r>
      <w:r w:rsidRPr="00B15B3D">
        <w:rPr>
          <w:sz w:val="28"/>
          <w:szCs w:val="28"/>
          <w:vertAlign w:val="subscript"/>
        </w:rPr>
        <w:t>Ч0</w:t>
      </w:r>
      <w:r w:rsidRPr="00B15B3D">
        <w:rPr>
          <w:sz w:val="28"/>
          <w:szCs w:val="28"/>
        </w:rPr>
        <w:t>)= 35*253*7,7*(2,95-3,13)=-12,3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Балансовая увязка: ΔФЗП= ΔФЗП</w:t>
      </w:r>
      <w:r w:rsidRPr="00B15B3D">
        <w:rPr>
          <w:sz w:val="28"/>
          <w:szCs w:val="28"/>
          <w:vertAlign w:val="subscript"/>
        </w:rPr>
        <w:t>чр</w:t>
      </w:r>
      <w:r w:rsidRPr="00B15B3D">
        <w:rPr>
          <w:sz w:val="28"/>
          <w:szCs w:val="28"/>
        </w:rPr>
        <w:t>+ ΔФЗП</w:t>
      </w:r>
      <w:r w:rsidRPr="00B15B3D">
        <w:rPr>
          <w:sz w:val="28"/>
          <w:szCs w:val="28"/>
          <w:vertAlign w:val="subscript"/>
        </w:rPr>
        <w:t>д</w:t>
      </w:r>
      <w:r w:rsidRPr="00B15B3D">
        <w:rPr>
          <w:sz w:val="28"/>
          <w:szCs w:val="28"/>
        </w:rPr>
        <w:t>+ ΔФЗП</w:t>
      </w:r>
      <w:r w:rsidRPr="00B15B3D">
        <w:rPr>
          <w:sz w:val="28"/>
          <w:szCs w:val="28"/>
          <w:vertAlign w:val="subscript"/>
          <w:lang w:val="en-US"/>
        </w:rPr>
        <w:t>t</w:t>
      </w:r>
      <w:r w:rsidRPr="00B15B3D">
        <w:rPr>
          <w:sz w:val="28"/>
          <w:szCs w:val="28"/>
        </w:rPr>
        <w:t>+ ΔФЗП</w:t>
      </w:r>
      <w:r w:rsidRPr="00B15B3D">
        <w:rPr>
          <w:sz w:val="28"/>
          <w:szCs w:val="28"/>
          <w:vertAlign w:val="subscript"/>
        </w:rPr>
        <w:t>зп</w:t>
      </w:r>
      <w:r w:rsidRPr="00B15B3D">
        <w:rPr>
          <w:sz w:val="28"/>
          <w:szCs w:val="28"/>
        </w:rPr>
        <w:t>=+56,1+0,9-5,5-12,3=+39,2 ( за счет округлений).</w:t>
      </w:r>
    </w:p>
    <w:p w:rsidR="00FF4C6F" w:rsidRPr="00B15B3D" w:rsidRDefault="00FF4C6F"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2.14 – Исходные данные для анализа повременного фонда заработной платы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1025"/>
        <w:gridCol w:w="903"/>
        <w:gridCol w:w="1148"/>
        <w:gridCol w:w="921"/>
      </w:tblGrid>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Показатель</w:t>
            </w:r>
          </w:p>
        </w:tc>
        <w:tc>
          <w:tcPr>
            <w:tcW w:w="1133" w:type="dxa"/>
            <w:vAlign w:val="center"/>
          </w:tcPr>
          <w:p w:rsidR="00A848E5" w:rsidRPr="00CE7CA5" w:rsidRDefault="00A848E5" w:rsidP="00CE7CA5">
            <w:pPr>
              <w:autoSpaceDE w:val="0"/>
              <w:autoSpaceDN w:val="0"/>
              <w:adjustRightInd w:val="0"/>
              <w:snapToGrid/>
              <w:spacing w:line="360" w:lineRule="auto"/>
              <w:ind w:firstLine="0"/>
              <w:rPr>
                <w:szCs w:val="28"/>
              </w:rPr>
            </w:pPr>
            <w:r w:rsidRPr="00CE7CA5">
              <w:rPr>
                <w:szCs w:val="28"/>
              </w:rPr>
              <w:t>2002 год</w:t>
            </w:r>
          </w:p>
        </w:tc>
        <w:tc>
          <w:tcPr>
            <w:tcW w:w="994" w:type="dxa"/>
            <w:vAlign w:val="center"/>
          </w:tcPr>
          <w:p w:rsidR="00A848E5" w:rsidRPr="00CE7CA5" w:rsidRDefault="00A848E5" w:rsidP="00CE7CA5">
            <w:pPr>
              <w:autoSpaceDE w:val="0"/>
              <w:autoSpaceDN w:val="0"/>
              <w:adjustRightInd w:val="0"/>
              <w:snapToGrid/>
              <w:spacing w:line="360" w:lineRule="auto"/>
              <w:ind w:firstLine="0"/>
              <w:rPr>
                <w:szCs w:val="28"/>
              </w:rPr>
            </w:pPr>
            <w:r w:rsidRPr="00CE7CA5">
              <w:rPr>
                <w:szCs w:val="28"/>
              </w:rPr>
              <w:t>2004 год</w:t>
            </w:r>
          </w:p>
        </w:tc>
        <w:tc>
          <w:tcPr>
            <w:tcW w:w="1272" w:type="dxa"/>
            <w:vAlign w:val="center"/>
          </w:tcPr>
          <w:p w:rsidR="00A848E5" w:rsidRPr="00CE7CA5" w:rsidRDefault="00A848E5" w:rsidP="00CE7CA5">
            <w:pPr>
              <w:autoSpaceDE w:val="0"/>
              <w:autoSpaceDN w:val="0"/>
              <w:adjustRightInd w:val="0"/>
              <w:snapToGrid/>
              <w:spacing w:line="360" w:lineRule="auto"/>
              <w:ind w:firstLine="0"/>
              <w:rPr>
                <w:szCs w:val="28"/>
              </w:rPr>
            </w:pPr>
            <w:r w:rsidRPr="00CE7CA5">
              <w:rPr>
                <w:szCs w:val="28"/>
              </w:rPr>
              <w:t>Отклонение</w:t>
            </w:r>
          </w:p>
        </w:tc>
        <w:tc>
          <w:tcPr>
            <w:tcW w:w="1015"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Темп изме-нения, %</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 xml:space="preserve">1. Среднесписочная численность рабочих повременщиков, чел. </w:t>
            </w:r>
          </w:p>
        </w:tc>
        <w:tc>
          <w:tcPr>
            <w:tcW w:w="1133"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26</w:t>
            </w:r>
          </w:p>
        </w:tc>
        <w:tc>
          <w:tcPr>
            <w:tcW w:w="99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35</w:t>
            </w:r>
          </w:p>
        </w:tc>
        <w:tc>
          <w:tcPr>
            <w:tcW w:w="1272" w:type="dxa"/>
          </w:tcPr>
          <w:p w:rsidR="00A848E5" w:rsidRPr="00CE7CA5" w:rsidRDefault="00A848E5" w:rsidP="00CE7CA5">
            <w:pPr>
              <w:widowControl/>
              <w:snapToGrid/>
              <w:spacing w:line="360" w:lineRule="auto"/>
              <w:ind w:firstLine="0"/>
              <w:rPr>
                <w:szCs w:val="28"/>
              </w:rPr>
            </w:pPr>
            <w:r w:rsidRPr="00CE7CA5">
              <w:rPr>
                <w:szCs w:val="28"/>
              </w:rPr>
              <w:t>+9,0</w:t>
            </w:r>
          </w:p>
        </w:tc>
        <w:tc>
          <w:tcPr>
            <w:tcW w:w="1015" w:type="dxa"/>
          </w:tcPr>
          <w:p w:rsidR="00A848E5" w:rsidRPr="00CE7CA5" w:rsidRDefault="00A848E5" w:rsidP="00CE7CA5">
            <w:pPr>
              <w:widowControl/>
              <w:snapToGrid/>
              <w:spacing w:line="360" w:lineRule="auto"/>
              <w:ind w:firstLine="0"/>
              <w:rPr>
                <w:szCs w:val="28"/>
              </w:rPr>
            </w:pPr>
            <w:r w:rsidRPr="00CE7CA5">
              <w:rPr>
                <w:szCs w:val="28"/>
              </w:rPr>
              <w:t>134,6</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 xml:space="preserve">2. Количество отработанных дней одним рабочим за год, дней </w:t>
            </w:r>
          </w:p>
        </w:tc>
        <w:tc>
          <w:tcPr>
            <w:tcW w:w="1133"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252</w:t>
            </w:r>
          </w:p>
        </w:tc>
        <w:tc>
          <w:tcPr>
            <w:tcW w:w="99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253</w:t>
            </w:r>
          </w:p>
        </w:tc>
        <w:tc>
          <w:tcPr>
            <w:tcW w:w="1272" w:type="dxa"/>
          </w:tcPr>
          <w:p w:rsidR="00A848E5" w:rsidRPr="00CE7CA5" w:rsidRDefault="00A848E5" w:rsidP="00CE7CA5">
            <w:pPr>
              <w:widowControl/>
              <w:snapToGrid/>
              <w:spacing w:line="360" w:lineRule="auto"/>
              <w:ind w:firstLine="0"/>
              <w:rPr>
                <w:szCs w:val="28"/>
              </w:rPr>
            </w:pPr>
            <w:r w:rsidRPr="00CE7CA5">
              <w:rPr>
                <w:szCs w:val="28"/>
              </w:rPr>
              <w:t>+1,0</w:t>
            </w:r>
          </w:p>
        </w:tc>
        <w:tc>
          <w:tcPr>
            <w:tcW w:w="1015" w:type="dxa"/>
          </w:tcPr>
          <w:p w:rsidR="00A848E5" w:rsidRPr="00CE7CA5" w:rsidRDefault="00A848E5" w:rsidP="00CE7CA5">
            <w:pPr>
              <w:widowControl/>
              <w:snapToGrid/>
              <w:spacing w:line="360" w:lineRule="auto"/>
              <w:ind w:firstLine="0"/>
              <w:rPr>
                <w:szCs w:val="28"/>
              </w:rPr>
            </w:pPr>
            <w:r w:rsidRPr="00CE7CA5">
              <w:rPr>
                <w:szCs w:val="28"/>
              </w:rPr>
              <w:t>100,4</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3. Средняя продолжительность рабочей смены, ч</w:t>
            </w:r>
          </w:p>
        </w:tc>
        <w:tc>
          <w:tcPr>
            <w:tcW w:w="1133"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7,9</w:t>
            </w:r>
          </w:p>
        </w:tc>
        <w:tc>
          <w:tcPr>
            <w:tcW w:w="99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7,7</w:t>
            </w:r>
          </w:p>
        </w:tc>
        <w:tc>
          <w:tcPr>
            <w:tcW w:w="1272" w:type="dxa"/>
          </w:tcPr>
          <w:p w:rsidR="00A848E5" w:rsidRPr="00CE7CA5" w:rsidRDefault="00A848E5" w:rsidP="00CE7CA5">
            <w:pPr>
              <w:widowControl/>
              <w:snapToGrid/>
              <w:spacing w:line="360" w:lineRule="auto"/>
              <w:ind w:firstLine="0"/>
              <w:rPr>
                <w:szCs w:val="28"/>
              </w:rPr>
            </w:pPr>
            <w:r w:rsidRPr="00CE7CA5">
              <w:rPr>
                <w:szCs w:val="28"/>
              </w:rPr>
              <w:t>-0,2</w:t>
            </w:r>
          </w:p>
        </w:tc>
        <w:tc>
          <w:tcPr>
            <w:tcW w:w="1015" w:type="dxa"/>
          </w:tcPr>
          <w:p w:rsidR="00A848E5" w:rsidRPr="00CE7CA5" w:rsidRDefault="00A848E5" w:rsidP="00CE7CA5">
            <w:pPr>
              <w:widowControl/>
              <w:snapToGrid/>
              <w:spacing w:line="360" w:lineRule="auto"/>
              <w:ind w:firstLine="0"/>
              <w:rPr>
                <w:szCs w:val="28"/>
              </w:rPr>
            </w:pPr>
            <w:r w:rsidRPr="00CE7CA5">
              <w:rPr>
                <w:szCs w:val="28"/>
              </w:rPr>
              <w:t>97,5</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4. Фонд повременной оплаты труда, млн.руб.(таблица 2.12)</w:t>
            </w:r>
          </w:p>
        </w:tc>
        <w:tc>
          <w:tcPr>
            <w:tcW w:w="1133" w:type="dxa"/>
          </w:tcPr>
          <w:p w:rsidR="00A848E5" w:rsidRPr="00CE7CA5" w:rsidRDefault="00A848E5" w:rsidP="00CE7CA5">
            <w:pPr>
              <w:widowControl/>
              <w:snapToGrid/>
              <w:spacing w:line="360" w:lineRule="auto"/>
              <w:ind w:firstLine="0"/>
              <w:rPr>
                <w:szCs w:val="28"/>
              </w:rPr>
            </w:pPr>
            <w:r w:rsidRPr="00CE7CA5">
              <w:rPr>
                <w:szCs w:val="28"/>
              </w:rPr>
              <w:t>162,2</w:t>
            </w:r>
          </w:p>
        </w:tc>
        <w:tc>
          <w:tcPr>
            <w:tcW w:w="994" w:type="dxa"/>
          </w:tcPr>
          <w:p w:rsidR="00A848E5" w:rsidRPr="00CE7CA5" w:rsidRDefault="00A848E5" w:rsidP="00CE7CA5">
            <w:pPr>
              <w:widowControl/>
              <w:snapToGrid/>
              <w:spacing w:line="360" w:lineRule="auto"/>
              <w:ind w:firstLine="0"/>
              <w:rPr>
                <w:szCs w:val="28"/>
              </w:rPr>
            </w:pPr>
            <w:r w:rsidRPr="00CE7CA5">
              <w:rPr>
                <w:szCs w:val="28"/>
              </w:rPr>
              <w:t>201,2</w:t>
            </w:r>
          </w:p>
        </w:tc>
        <w:tc>
          <w:tcPr>
            <w:tcW w:w="1272" w:type="dxa"/>
          </w:tcPr>
          <w:p w:rsidR="00A848E5" w:rsidRPr="00CE7CA5" w:rsidRDefault="00A848E5" w:rsidP="00CE7CA5">
            <w:pPr>
              <w:widowControl/>
              <w:snapToGrid/>
              <w:spacing w:line="360" w:lineRule="auto"/>
              <w:ind w:firstLine="0"/>
              <w:rPr>
                <w:szCs w:val="28"/>
              </w:rPr>
            </w:pPr>
            <w:r w:rsidRPr="00CE7CA5">
              <w:rPr>
                <w:szCs w:val="28"/>
              </w:rPr>
              <w:t>+39,0</w:t>
            </w:r>
          </w:p>
        </w:tc>
        <w:tc>
          <w:tcPr>
            <w:tcW w:w="1015" w:type="dxa"/>
          </w:tcPr>
          <w:p w:rsidR="00A848E5" w:rsidRPr="00CE7CA5" w:rsidRDefault="00A848E5" w:rsidP="00CE7CA5">
            <w:pPr>
              <w:widowControl/>
              <w:snapToGrid/>
              <w:spacing w:line="360" w:lineRule="auto"/>
              <w:ind w:firstLine="0"/>
              <w:rPr>
                <w:szCs w:val="28"/>
              </w:rPr>
            </w:pPr>
            <w:r w:rsidRPr="00CE7CA5">
              <w:rPr>
                <w:szCs w:val="28"/>
              </w:rPr>
              <w:t>124,0</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5. Зарплата одного работника-повременщика, тыс. руб.</w:t>
            </w:r>
          </w:p>
        </w:tc>
        <w:tc>
          <w:tcPr>
            <w:tcW w:w="1133" w:type="dxa"/>
          </w:tcPr>
          <w:p w:rsidR="00A848E5" w:rsidRPr="00CE7CA5" w:rsidRDefault="00A848E5" w:rsidP="00CE7CA5">
            <w:pPr>
              <w:autoSpaceDE w:val="0"/>
              <w:autoSpaceDN w:val="0"/>
              <w:adjustRightInd w:val="0"/>
              <w:snapToGrid/>
              <w:spacing w:line="360" w:lineRule="auto"/>
              <w:ind w:firstLine="0"/>
              <w:rPr>
                <w:szCs w:val="28"/>
              </w:rPr>
            </w:pPr>
          </w:p>
        </w:tc>
        <w:tc>
          <w:tcPr>
            <w:tcW w:w="994" w:type="dxa"/>
          </w:tcPr>
          <w:p w:rsidR="00A848E5" w:rsidRPr="00CE7CA5" w:rsidRDefault="00A848E5" w:rsidP="00CE7CA5">
            <w:pPr>
              <w:autoSpaceDE w:val="0"/>
              <w:autoSpaceDN w:val="0"/>
              <w:adjustRightInd w:val="0"/>
              <w:snapToGrid/>
              <w:spacing w:line="360" w:lineRule="auto"/>
              <w:ind w:firstLine="0"/>
              <w:rPr>
                <w:szCs w:val="28"/>
              </w:rPr>
            </w:pPr>
          </w:p>
        </w:tc>
        <w:tc>
          <w:tcPr>
            <w:tcW w:w="1272" w:type="dxa"/>
          </w:tcPr>
          <w:p w:rsidR="00A848E5" w:rsidRPr="00CE7CA5" w:rsidRDefault="00A848E5" w:rsidP="00CE7CA5">
            <w:pPr>
              <w:widowControl/>
              <w:snapToGrid/>
              <w:spacing w:line="360" w:lineRule="auto"/>
              <w:ind w:firstLine="0"/>
              <w:rPr>
                <w:szCs w:val="28"/>
              </w:rPr>
            </w:pPr>
          </w:p>
        </w:tc>
        <w:tc>
          <w:tcPr>
            <w:tcW w:w="1015" w:type="dxa"/>
          </w:tcPr>
          <w:p w:rsidR="00A848E5" w:rsidRPr="00CE7CA5" w:rsidRDefault="00A848E5" w:rsidP="00CE7CA5">
            <w:pPr>
              <w:widowControl/>
              <w:snapToGrid/>
              <w:spacing w:line="360" w:lineRule="auto"/>
              <w:ind w:firstLine="0"/>
              <w:rPr>
                <w:szCs w:val="28"/>
              </w:rPr>
            </w:pP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среднегодовая</w:t>
            </w:r>
          </w:p>
        </w:tc>
        <w:tc>
          <w:tcPr>
            <w:tcW w:w="1133" w:type="dxa"/>
            <w:vAlign w:val="bottom"/>
          </w:tcPr>
          <w:p w:rsidR="00A848E5" w:rsidRPr="00CE7CA5" w:rsidRDefault="00A848E5" w:rsidP="00CE7CA5">
            <w:pPr>
              <w:widowControl/>
              <w:snapToGrid/>
              <w:spacing w:line="360" w:lineRule="auto"/>
              <w:ind w:firstLine="0"/>
              <w:rPr>
                <w:szCs w:val="28"/>
              </w:rPr>
            </w:pPr>
            <w:r w:rsidRPr="00CE7CA5">
              <w:rPr>
                <w:szCs w:val="28"/>
              </w:rPr>
              <w:t>6238,5</w:t>
            </w:r>
          </w:p>
        </w:tc>
        <w:tc>
          <w:tcPr>
            <w:tcW w:w="994" w:type="dxa"/>
            <w:vAlign w:val="bottom"/>
          </w:tcPr>
          <w:p w:rsidR="00A848E5" w:rsidRPr="00CE7CA5" w:rsidRDefault="00A848E5" w:rsidP="00CE7CA5">
            <w:pPr>
              <w:widowControl/>
              <w:snapToGrid/>
              <w:spacing w:line="360" w:lineRule="auto"/>
              <w:ind w:firstLine="0"/>
              <w:rPr>
                <w:szCs w:val="28"/>
              </w:rPr>
            </w:pPr>
            <w:r w:rsidRPr="00CE7CA5">
              <w:rPr>
                <w:szCs w:val="28"/>
              </w:rPr>
              <w:t>5748,6</w:t>
            </w:r>
          </w:p>
        </w:tc>
        <w:tc>
          <w:tcPr>
            <w:tcW w:w="1272" w:type="dxa"/>
          </w:tcPr>
          <w:p w:rsidR="00A848E5" w:rsidRPr="00CE7CA5" w:rsidRDefault="00A848E5" w:rsidP="00CE7CA5">
            <w:pPr>
              <w:widowControl/>
              <w:snapToGrid/>
              <w:spacing w:line="360" w:lineRule="auto"/>
              <w:ind w:firstLine="0"/>
              <w:rPr>
                <w:szCs w:val="28"/>
              </w:rPr>
            </w:pPr>
            <w:r w:rsidRPr="00CE7CA5">
              <w:rPr>
                <w:szCs w:val="28"/>
              </w:rPr>
              <w:t>-489,9</w:t>
            </w:r>
          </w:p>
        </w:tc>
        <w:tc>
          <w:tcPr>
            <w:tcW w:w="1015" w:type="dxa"/>
          </w:tcPr>
          <w:p w:rsidR="00A848E5" w:rsidRPr="00CE7CA5" w:rsidRDefault="00A848E5" w:rsidP="00CE7CA5">
            <w:pPr>
              <w:widowControl/>
              <w:snapToGrid/>
              <w:spacing w:line="360" w:lineRule="auto"/>
              <w:ind w:firstLine="0"/>
              <w:rPr>
                <w:szCs w:val="28"/>
              </w:rPr>
            </w:pPr>
            <w:r w:rsidRPr="00CE7CA5">
              <w:rPr>
                <w:szCs w:val="28"/>
              </w:rPr>
              <w:t>92,1</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среднедневная</w:t>
            </w:r>
          </w:p>
        </w:tc>
        <w:tc>
          <w:tcPr>
            <w:tcW w:w="1133" w:type="dxa"/>
            <w:vAlign w:val="bottom"/>
          </w:tcPr>
          <w:p w:rsidR="00A848E5" w:rsidRPr="00CE7CA5" w:rsidRDefault="00A848E5" w:rsidP="00CE7CA5">
            <w:pPr>
              <w:widowControl/>
              <w:snapToGrid/>
              <w:spacing w:line="360" w:lineRule="auto"/>
              <w:ind w:firstLine="0"/>
              <w:rPr>
                <w:szCs w:val="28"/>
              </w:rPr>
            </w:pPr>
            <w:r w:rsidRPr="00CE7CA5">
              <w:rPr>
                <w:szCs w:val="28"/>
              </w:rPr>
              <w:t>24,8</w:t>
            </w:r>
          </w:p>
        </w:tc>
        <w:tc>
          <w:tcPr>
            <w:tcW w:w="994" w:type="dxa"/>
            <w:vAlign w:val="bottom"/>
          </w:tcPr>
          <w:p w:rsidR="00A848E5" w:rsidRPr="00CE7CA5" w:rsidRDefault="00A848E5" w:rsidP="00CE7CA5">
            <w:pPr>
              <w:widowControl/>
              <w:snapToGrid/>
              <w:spacing w:line="360" w:lineRule="auto"/>
              <w:ind w:firstLine="0"/>
              <w:rPr>
                <w:szCs w:val="28"/>
              </w:rPr>
            </w:pPr>
            <w:r w:rsidRPr="00CE7CA5">
              <w:rPr>
                <w:szCs w:val="28"/>
              </w:rPr>
              <w:t>22,7</w:t>
            </w:r>
          </w:p>
        </w:tc>
        <w:tc>
          <w:tcPr>
            <w:tcW w:w="1272" w:type="dxa"/>
          </w:tcPr>
          <w:p w:rsidR="00A848E5" w:rsidRPr="00CE7CA5" w:rsidRDefault="00A848E5" w:rsidP="00CE7CA5">
            <w:pPr>
              <w:widowControl/>
              <w:snapToGrid/>
              <w:spacing w:line="360" w:lineRule="auto"/>
              <w:ind w:firstLine="0"/>
              <w:rPr>
                <w:szCs w:val="28"/>
              </w:rPr>
            </w:pPr>
            <w:r w:rsidRPr="00CE7CA5">
              <w:rPr>
                <w:szCs w:val="28"/>
              </w:rPr>
              <w:t>-2,1</w:t>
            </w:r>
          </w:p>
        </w:tc>
        <w:tc>
          <w:tcPr>
            <w:tcW w:w="1015" w:type="dxa"/>
          </w:tcPr>
          <w:p w:rsidR="00A848E5" w:rsidRPr="00CE7CA5" w:rsidRDefault="00A848E5" w:rsidP="00CE7CA5">
            <w:pPr>
              <w:widowControl/>
              <w:snapToGrid/>
              <w:spacing w:line="360" w:lineRule="auto"/>
              <w:ind w:firstLine="0"/>
              <w:rPr>
                <w:szCs w:val="28"/>
              </w:rPr>
            </w:pPr>
            <w:r w:rsidRPr="00CE7CA5">
              <w:rPr>
                <w:szCs w:val="28"/>
              </w:rPr>
              <w:t>91,6</w:t>
            </w:r>
          </w:p>
        </w:tc>
      </w:tr>
      <w:tr w:rsidR="00A848E5" w:rsidRPr="00CE7CA5" w:rsidTr="00CE7CA5">
        <w:trPr>
          <w:jc w:val="center"/>
        </w:trPr>
        <w:tc>
          <w:tcPr>
            <w:tcW w:w="5414"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среднечасовая</w:t>
            </w:r>
          </w:p>
        </w:tc>
        <w:tc>
          <w:tcPr>
            <w:tcW w:w="1133" w:type="dxa"/>
            <w:vAlign w:val="bottom"/>
          </w:tcPr>
          <w:p w:rsidR="00A848E5" w:rsidRPr="00CE7CA5" w:rsidRDefault="00A848E5" w:rsidP="00CE7CA5">
            <w:pPr>
              <w:widowControl/>
              <w:snapToGrid/>
              <w:spacing w:line="360" w:lineRule="auto"/>
              <w:ind w:firstLine="0"/>
              <w:rPr>
                <w:szCs w:val="28"/>
              </w:rPr>
            </w:pPr>
            <w:r w:rsidRPr="00CE7CA5">
              <w:rPr>
                <w:szCs w:val="28"/>
              </w:rPr>
              <w:t>3,13</w:t>
            </w:r>
          </w:p>
        </w:tc>
        <w:tc>
          <w:tcPr>
            <w:tcW w:w="994" w:type="dxa"/>
            <w:vAlign w:val="bottom"/>
          </w:tcPr>
          <w:p w:rsidR="00A848E5" w:rsidRPr="00CE7CA5" w:rsidRDefault="00A848E5" w:rsidP="00CE7CA5">
            <w:pPr>
              <w:widowControl/>
              <w:snapToGrid/>
              <w:spacing w:line="360" w:lineRule="auto"/>
              <w:ind w:firstLine="0"/>
              <w:rPr>
                <w:szCs w:val="28"/>
              </w:rPr>
            </w:pPr>
            <w:r w:rsidRPr="00CE7CA5">
              <w:rPr>
                <w:szCs w:val="28"/>
              </w:rPr>
              <w:t>2,95</w:t>
            </w:r>
          </w:p>
        </w:tc>
        <w:tc>
          <w:tcPr>
            <w:tcW w:w="1272" w:type="dxa"/>
          </w:tcPr>
          <w:p w:rsidR="00A848E5" w:rsidRPr="00CE7CA5" w:rsidRDefault="00A848E5" w:rsidP="00CE7CA5">
            <w:pPr>
              <w:widowControl/>
              <w:snapToGrid/>
              <w:spacing w:line="360" w:lineRule="auto"/>
              <w:ind w:firstLine="0"/>
              <w:rPr>
                <w:szCs w:val="28"/>
              </w:rPr>
            </w:pPr>
            <w:r w:rsidRPr="00CE7CA5">
              <w:rPr>
                <w:szCs w:val="28"/>
              </w:rPr>
              <w:t>-0,18</w:t>
            </w:r>
          </w:p>
        </w:tc>
        <w:tc>
          <w:tcPr>
            <w:tcW w:w="1015" w:type="dxa"/>
          </w:tcPr>
          <w:p w:rsidR="00A848E5" w:rsidRPr="00CE7CA5" w:rsidRDefault="00A848E5" w:rsidP="00CE7CA5">
            <w:pPr>
              <w:widowControl/>
              <w:snapToGrid/>
              <w:spacing w:line="360" w:lineRule="auto"/>
              <w:ind w:firstLine="0"/>
              <w:rPr>
                <w:szCs w:val="28"/>
              </w:rPr>
            </w:pPr>
            <w:r w:rsidRPr="00CE7CA5">
              <w:rPr>
                <w:szCs w:val="28"/>
              </w:rPr>
              <w:t>95,2</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На повременный фонд заработной платы рабочих оказали влияние ряд факторов: снижение оплаты часовой привел к снижению фонда оплаты труда на 12,3 млн.руб., снижение средней продолжительности рабочей смены уменьшило фонд на 5,5 млн.руб, рост численности рабочих и количества отработанных дней увеличило фонд на 56,1 млн. руб. и 0,9 млн. руб. соответственно.</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По аппарату управления произошли следующие изменения: число служащих снизилось с 25 до 19 человек. Среднегодовая оплата труда также изменилась, что представлено в таблице 2.15.</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2.15 – Исходные данные для анализа оплаты труда управленческого персонала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2"/>
        <w:gridCol w:w="1500"/>
        <w:gridCol w:w="1341"/>
        <w:gridCol w:w="1576"/>
      </w:tblGrid>
      <w:tr w:rsidR="00A848E5" w:rsidRPr="00CE7CA5" w:rsidTr="00CE7CA5">
        <w:trPr>
          <w:jc w:val="center"/>
        </w:trPr>
        <w:tc>
          <w:tcPr>
            <w:tcW w:w="50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Показатель</w:t>
            </w:r>
          </w:p>
        </w:tc>
        <w:tc>
          <w:tcPr>
            <w:tcW w:w="1697"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2002 год</w:t>
            </w:r>
          </w:p>
        </w:tc>
        <w:tc>
          <w:tcPr>
            <w:tcW w:w="15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2004 год</w:t>
            </w:r>
          </w:p>
        </w:tc>
        <w:tc>
          <w:tcPr>
            <w:tcW w:w="1655"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Отклонение</w:t>
            </w:r>
          </w:p>
        </w:tc>
      </w:tr>
      <w:tr w:rsidR="00A848E5" w:rsidRPr="00CE7CA5" w:rsidTr="00CE7CA5">
        <w:trPr>
          <w:jc w:val="center"/>
        </w:trPr>
        <w:tc>
          <w:tcPr>
            <w:tcW w:w="50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Среднесписочная численность служащих на окладах, чел</w:t>
            </w:r>
          </w:p>
        </w:tc>
        <w:tc>
          <w:tcPr>
            <w:tcW w:w="1697"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25</w:t>
            </w:r>
          </w:p>
        </w:tc>
        <w:tc>
          <w:tcPr>
            <w:tcW w:w="15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19</w:t>
            </w:r>
          </w:p>
        </w:tc>
        <w:tc>
          <w:tcPr>
            <w:tcW w:w="1655"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-6</w:t>
            </w:r>
          </w:p>
        </w:tc>
      </w:tr>
      <w:tr w:rsidR="00A848E5" w:rsidRPr="00CE7CA5" w:rsidTr="00CE7CA5">
        <w:trPr>
          <w:jc w:val="center"/>
        </w:trPr>
        <w:tc>
          <w:tcPr>
            <w:tcW w:w="50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Фонд повременной оплаты труда, млн.руб.</w:t>
            </w:r>
          </w:p>
        </w:tc>
        <w:tc>
          <w:tcPr>
            <w:tcW w:w="1697" w:type="dxa"/>
          </w:tcPr>
          <w:p w:rsidR="00A848E5" w:rsidRPr="00CE7CA5" w:rsidRDefault="00A848E5" w:rsidP="00CE7CA5">
            <w:pPr>
              <w:widowControl/>
              <w:snapToGrid/>
              <w:spacing w:line="360" w:lineRule="auto"/>
              <w:ind w:firstLine="0"/>
              <w:rPr>
                <w:szCs w:val="28"/>
              </w:rPr>
            </w:pPr>
            <w:r w:rsidRPr="00CE7CA5">
              <w:rPr>
                <w:szCs w:val="28"/>
              </w:rPr>
              <w:t>114,4</w:t>
            </w:r>
          </w:p>
        </w:tc>
        <w:tc>
          <w:tcPr>
            <w:tcW w:w="1501" w:type="dxa"/>
          </w:tcPr>
          <w:p w:rsidR="00A848E5" w:rsidRPr="00CE7CA5" w:rsidRDefault="00A848E5" w:rsidP="00CE7CA5">
            <w:pPr>
              <w:widowControl/>
              <w:snapToGrid/>
              <w:spacing w:line="360" w:lineRule="auto"/>
              <w:ind w:firstLine="0"/>
              <w:rPr>
                <w:szCs w:val="28"/>
              </w:rPr>
            </w:pPr>
            <w:r w:rsidRPr="00CE7CA5">
              <w:rPr>
                <w:szCs w:val="28"/>
              </w:rPr>
              <w:t>133,5</w:t>
            </w:r>
          </w:p>
        </w:tc>
        <w:tc>
          <w:tcPr>
            <w:tcW w:w="1655" w:type="dxa"/>
          </w:tcPr>
          <w:p w:rsidR="00A848E5" w:rsidRPr="00CE7CA5" w:rsidRDefault="00A848E5" w:rsidP="00CE7CA5">
            <w:pPr>
              <w:widowControl/>
              <w:snapToGrid/>
              <w:spacing w:line="360" w:lineRule="auto"/>
              <w:ind w:firstLine="0"/>
              <w:rPr>
                <w:szCs w:val="28"/>
              </w:rPr>
            </w:pPr>
            <w:r w:rsidRPr="00CE7CA5">
              <w:rPr>
                <w:szCs w:val="28"/>
              </w:rPr>
              <w:t>+19,1</w:t>
            </w:r>
          </w:p>
        </w:tc>
      </w:tr>
      <w:tr w:rsidR="00A848E5" w:rsidRPr="00CE7CA5" w:rsidTr="00CE7CA5">
        <w:trPr>
          <w:jc w:val="center"/>
        </w:trPr>
        <w:tc>
          <w:tcPr>
            <w:tcW w:w="50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Зарплата одного работника, млн. руб.</w:t>
            </w:r>
          </w:p>
        </w:tc>
        <w:tc>
          <w:tcPr>
            <w:tcW w:w="1697" w:type="dxa"/>
          </w:tcPr>
          <w:p w:rsidR="00A848E5" w:rsidRPr="00CE7CA5" w:rsidRDefault="00A848E5" w:rsidP="00CE7CA5">
            <w:pPr>
              <w:autoSpaceDE w:val="0"/>
              <w:autoSpaceDN w:val="0"/>
              <w:adjustRightInd w:val="0"/>
              <w:snapToGrid/>
              <w:spacing w:line="360" w:lineRule="auto"/>
              <w:ind w:firstLine="0"/>
              <w:rPr>
                <w:szCs w:val="28"/>
              </w:rPr>
            </w:pPr>
          </w:p>
        </w:tc>
        <w:tc>
          <w:tcPr>
            <w:tcW w:w="1501" w:type="dxa"/>
          </w:tcPr>
          <w:p w:rsidR="00A848E5" w:rsidRPr="00CE7CA5" w:rsidRDefault="00A848E5" w:rsidP="00CE7CA5">
            <w:pPr>
              <w:autoSpaceDE w:val="0"/>
              <w:autoSpaceDN w:val="0"/>
              <w:adjustRightInd w:val="0"/>
              <w:snapToGrid/>
              <w:spacing w:line="360" w:lineRule="auto"/>
              <w:ind w:firstLine="0"/>
              <w:rPr>
                <w:szCs w:val="28"/>
              </w:rPr>
            </w:pPr>
          </w:p>
        </w:tc>
        <w:tc>
          <w:tcPr>
            <w:tcW w:w="1655" w:type="dxa"/>
          </w:tcPr>
          <w:p w:rsidR="00A848E5" w:rsidRPr="00CE7CA5" w:rsidRDefault="00A848E5" w:rsidP="00CE7CA5">
            <w:pPr>
              <w:autoSpaceDE w:val="0"/>
              <w:autoSpaceDN w:val="0"/>
              <w:adjustRightInd w:val="0"/>
              <w:snapToGrid/>
              <w:spacing w:line="360" w:lineRule="auto"/>
              <w:ind w:firstLine="0"/>
              <w:rPr>
                <w:szCs w:val="28"/>
              </w:rPr>
            </w:pPr>
          </w:p>
        </w:tc>
      </w:tr>
      <w:tr w:rsidR="00A848E5" w:rsidRPr="00CE7CA5" w:rsidTr="00CE7CA5">
        <w:trPr>
          <w:jc w:val="center"/>
        </w:trPr>
        <w:tc>
          <w:tcPr>
            <w:tcW w:w="5001"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среднегодовая</w:t>
            </w:r>
          </w:p>
        </w:tc>
        <w:tc>
          <w:tcPr>
            <w:tcW w:w="1697" w:type="dxa"/>
            <w:vAlign w:val="bottom"/>
          </w:tcPr>
          <w:p w:rsidR="00A848E5" w:rsidRPr="00CE7CA5" w:rsidRDefault="00A848E5" w:rsidP="00CE7CA5">
            <w:pPr>
              <w:widowControl/>
              <w:snapToGrid/>
              <w:spacing w:line="360" w:lineRule="auto"/>
              <w:ind w:firstLine="0"/>
              <w:rPr>
                <w:szCs w:val="28"/>
              </w:rPr>
            </w:pPr>
            <w:r w:rsidRPr="00CE7CA5">
              <w:rPr>
                <w:szCs w:val="28"/>
              </w:rPr>
              <w:t>4,58</w:t>
            </w:r>
          </w:p>
        </w:tc>
        <w:tc>
          <w:tcPr>
            <w:tcW w:w="1501" w:type="dxa"/>
            <w:vAlign w:val="bottom"/>
          </w:tcPr>
          <w:p w:rsidR="00A848E5" w:rsidRPr="00CE7CA5" w:rsidRDefault="00A848E5" w:rsidP="00CE7CA5">
            <w:pPr>
              <w:widowControl/>
              <w:snapToGrid/>
              <w:spacing w:line="360" w:lineRule="auto"/>
              <w:ind w:firstLine="0"/>
              <w:rPr>
                <w:szCs w:val="28"/>
              </w:rPr>
            </w:pPr>
            <w:r w:rsidRPr="00CE7CA5">
              <w:rPr>
                <w:szCs w:val="28"/>
              </w:rPr>
              <w:t>7,03</w:t>
            </w:r>
          </w:p>
        </w:tc>
        <w:tc>
          <w:tcPr>
            <w:tcW w:w="1655" w:type="dxa"/>
          </w:tcPr>
          <w:p w:rsidR="00A848E5" w:rsidRPr="00CE7CA5" w:rsidRDefault="00A848E5" w:rsidP="00CE7CA5">
            <w:pPr>
              <w:autoSpaceDE w:val="0"/>
              <w:autoSpaceDN w:val="0"/>
              <w:adjustRightInd w:val="0"/>
              <w:snapToGrid/>
              <w:spacing w:line="360" w:lineRule="auto"/>
              <w:ind w:firstLine="0"/>
              <w:rPr>
                <w:szCs w:val="28"/>
              </w:rPr>
            </w:pPr>
            <w:r w:rsidRPr="00CE7CA5">
              <w:rPr>
                <w:szCs w:val="28"/>
              </w:rPr>
              <w:t>+2,45</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На базе данных таблицы 2.15 рассчитаем влияние факторов на фонд оплаты труда:</w:t>
      </w:r>
    </w:p>
    <w:p w:rsidR="00F95165" w:rsidRPr="00B15B3D" w:rsidRDefault="00F9516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rPr>
        <w:t>чр</w:t>
      </w:r>
      <w:r w:rsidRPr="00B15B3D">
        <w:rPr>
          <w:sz w:val="28"/>
          <w:szCs w:val="28"/>
        </w:rPr>
        <w:t xml:space="preserve"> = (Чр</w:t>
      </w:r>
      <w:r w:rsidRPr="00B15B3D">
        <w:rPr>
          <w:sz w:val="28"/>
          <w:szCs w:val="28"/>
          <w:vertAlign w:val="subscript"/>
        </w:rPr>
        <w:t>1</w:t>
      </w:r>
      <w:r w:rsidRPr="00B15B3D">
        <w:rPr>
          <w:sz w:val="28"/>
          <w:szCs w:val="28"/>
        </w:rPr>
        <w:t>-Чр</w:t>
      </w:r>
      <w:r w:rsidRPr="00B15B3D">
        <w:rPr>
          <w:sz w:val="28"/>
          <w:szCs w:val="28"/>
          <w:vertAlign w:val="subscript"/>
        </w:rPr>
        <w:t>0</w:t>
      </w:r>
      <w:r w:rsidRPr="00B15B3D">
        <w:rPr>
          <w:sz w:val="28"/>
          <w:szCs w:val="28"/>
        </w:rPr>
        <w:t>)*ЗП</w:t>
      </w:r>
      <w:r w:rsidRPr="00B15B3D">
        <w:rPr>
          <w:sz w:val="28"/>
          <w:szCs w:val="28"/>
          <w:vertAlign w:val="subscript"/>
        </w:rPr>
        <w:t>г0</w:t>
      </w:r>
      <w:r w:rsidRPr="00B15B3D">
        <w:rPr>
          <w:sz w:val="28"/>
          <w:szCs w:val="28"/>
        </w:rPr>
        <w:t>=-6*4,58= -27,48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ΔФЗП</w:t>
      </w:r>
      <w:r w:rsidRPr="00B15B3D">
        <w:rPr>
          <w:sz w:val="28"/>
          <w:szCs w:val="28"/>
          <w:vertAlign w:val="subscript"/>
        </w:rPr>
        <w:t>зп</w:t>
      </w:r>
      <w:r w:rsidRPr="00B15B3D">
        <w:rPr>
          <w:sz w:val="28"/>
          <w:szCs w:val="28"/>
        </w:rPr>
        <w:t xml:space="preserve"> = Чр</w:t>
      </w:r>
      <w:r w:rsidRPr="00B15B3D">
        <w:rPr>
          <w:sz w:val="28"/>
          <w:szCs w:val="28"/>
          <w:vertAlign w:val="subscript"/>
        </w:rPr>
        <w:t>1</w:t>
      </w:r>
      <w:r w:rsidRPr="00B15B3D">
        <w:rPr>
          <w:sz w:val="28"/>
          <w:szCs w:val="28"/>
        </w:rPr>
        <w:t>*(ЗП</w:t>
      </w:r>
      <w:r w:rsidRPr="00B15B3D">
        <w:rPr>
          <w:sz w:val="28"/>
          <w:szCs w:val="28"/>
          <w:vertAlign w:val="subscript"/>
        </w:rPr>
        <w:t>г1</w:t>
      </w:r>
      <w:r w:rsidRPr="00B15B3D">
        <w:rPr>
          <w:sz w:val="28"/>
          <w:szCs w:val="28"/>
        </w:rPr>
        <w:t>- ЗП</w:t>
      </w:r>
      <w:r w:rsidRPr="00B15B3D">
        <w:rPr>
          <w:sz w:val="28"/>
          <w:szCs w:val="28"/>
          <w:vertAlign w:val="subscript"/>
        </w:rPr>
        <w:t>г0</w:t>
      </w:r>
      <w:r w:rsidRPr="00B15B3D">
        <w:rPr>
          <w:sz w:val="28"/>
          <w:szCs w:val="28"/>
        </w:rPr>
        <w:t>)=19*2,45=+46,55 млн.руб.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Балансовая увязка: -27,48+46,55=+19,07 млн. 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Фонд оплаты труда служащих за счет снижения количества работающих уменьшился на 27,48 млн.руб., а рост среднегодовой заработной платы увеличил фонд на 46,55 млн.руб.</w:t>
      </w:r>
    </w:p>
    <w:p w:rsidR="00A848E5" w:rsidRPr="00B15B3D" w:rsidRDefault="00A848E5" w:rsidP="002F43EF">
      <w:pPr>
        <w:widowControl/>
        <w:snapToGrid/>
        <w:spacing w:line="360" w:lineRule="auto"/>
        <w:ind w:firstLine="709"/>
        <w:rPr>
          <w:sz w:val="28"/>
          <w:szCs w:val="28"/>
        </w:rPr>
      </w:pPr>
      <w:r w:rsidRPr="00B15B3D">
        <w:rPr>
          <w:sz w:val="28"/>
          <w:szCs w:val="28"/>
        </w:rPr>
        <w:t>Для анализа эффективности использования средств на оплату труда необходимо применять такие показатели:</w:t>
      </w:r>
    </w:p>
    <w:p w:rsidR="00A848E5" w:rsidRPr="00B15B3D" w:rsidRDefault="00A848E5" w:rsidP="002F43EF">
      <w:pPr>
        <w:widowControl/>
        <w:tabs>
          <w:tab w:val="left" w:pos="993"/>
        </w:tabs>
        <w:snapToGrid/>
        <w:spacing w:line="360" w:lineRule="auto"/>
        <w:ind w:firstLine="709"/>
        <w:rPr>
          <w:sz w:val="28"/>
          <w:szCs w:val="28"/>
        </w:rPr>
      </w:pPr>
      <w:r w:rsidRPr="00B15B3D">
        <w:rPr>
          <w:sz w:val="28"/>
          <w:szCs w:val="28"/>
        </w:rPr>
        <w:t xml:space="preserve">– объем произведенной продукции (в действующих ценах) на рубль заработной платы - </w:t>
      </w:r>
      <w:r w:rsidR="00D2568B" w:rsidRPr="00B15B3D">
        <w:rPr>
          <w:sz w:val="28"/>
          <w:szCs w:val="28"/>
        </w:rPr>
        <w:object w:dxaOrig="639" w:dyaOrig="360">
          <v:shape id="_x0000_i1073" type="#_x0000_t75" style="width:41.25pt;height:23.25pt" o:ole="" fillcolor="window">
            <v:imagedata r:id="rId96" o:title=""/>
          </v:shape>
          <o:OLEObject Type="Embed" ProgID="Equation.3" ShapeID="_x0000_i1073" DrawAspect="Content" ObjectID="_1469644562" r:id="rId97"/>
        </w:object>
      </w:r>
      <w:r w:rsidRPr="00B15B3D">
        <w:rPr>
          <w:sz w:val="28"/>
          <w:szCs w:val="28"/>
        </w:rPr>
        <w:t>;</w:t>
      </w:r>
    </w:p>
    <w:p w:rsidR="00A848E5" w:rsidRPr="00B15B3D" w:rsidRDefault="00A848E5" w:rsidP="002F43EF">
      <w:pPr>
        <w:widowControl/>
        <w:tabs>
          <w:tab w:val="left" w:pos="993"/>
        </w:tabs>
        <w:snapToGrid/>
        <w:spacing w:line="360" w:lineRule="auto"/>
        <w:ind w:firstLine="709"/>
        <w:rPr>
          <w:sz w:val="28"/>
          <w:szCs w:val="28"/>
        </w:rPr>
      </w:pPr>
      <w:r w:rsidRPr="00B15B3D">
        <w:rPr>
          <w:sz w:val="28"/>
          <w:szCs w:val="28"/>
        </w:rPr>
        <w:t xml:space="preserve">– объем реализованной продукции (в действующих ценах) на рубль заработной платы - </w:t>
      </w:r>
      <w:r w:rsidR="00D2568B" w:rsidRPr="00B15B3D">
        <w:rPr>
          <w:sz w:val="28"/>
          <w:szCs w:val="28"/>
        </w:rPr>
        <w:object w:dxaOrig="639" w:dyaOrig="360">
          <v:shape id="_x0000_i1074" type="#_x0000_t75" style="width:40.5pt;height:22.5pt" o:ole="" fillcolor="window">
            <v:imagedata r:id="rId98" o:title=""/>
          </v:shape>
          <o:OLEObject Type="Embed" ProgID="Equation.3" ShapeID="_x0000_i1074" DrawAspect="Content" ObjectID="_1469644563" r:id="rId99"/>
        </w:object>
      </w:r>
      <w:r w:rsidRPr="00B15B3D">
        <w:rPr>
          <w:sz w:val="28"/>
          <w:szCs w:val="28"/>
        </w:rPr>
        <w:t>;</w:t>
      </w:r>
    </w:p>
    <w:p w:rsidR="00A848E5" w:rsidRPr="00B15B3D" w:rsidRDefault="00A848E5" w:rsidP="002F43EF">
      <w:pPr>
        <w:widowControl/>
        <w:tabs>
          <w:tab w:val="left" w:pos="993"/>
        </w:tabs>
        <w:snapToGrid/>
        <w:spacing w:line="360" w:lineRule="auto"/>
        <w:ind w:firstLine="709"/>
        <w:rPr>
          <w:sz w:val="28"/>
          <w:szCs w:val="28"/>
        </w:rPr>
      </w:pPr>
      <w:r w:rsidRPr="00B15B3D">
        <w:rPr>
          <w:sz w:val="28"/>
          <w:szCs w:val="28"/>
        </w:rPr>
        <w:t>– сумма балансовой прибыли на рубль заработной платы -</w:t>
      </w:r>
      <w:r w:rsidR="00D2568B" w:rsidRPr="00B15B3D">
        <w:rPr>
          <w:sz w:val="28"/>
          <w:szCs w:val="28"/>
        </w:rPr>
        <w:object w:dxaOrig="480" w:dyaOrig="460">
          <v:shape id="_x0000_i1075" type="#_x0000_t75" style="width:30.75pt;height:29.25pt" o:ole="" fillcolor="window">
            <v:imagedata r:id="rId100" o:title=""/>
          </v:shape>
          <o:OLEObject Type="Embed" ProgID="Equation.3" ShapeID="_x0000_i1075" DrawAspect="Content" ObjectID="_1469644564" r:id="rId101"/>
        </w:object>
      </w:r>
      <w:r w:rsidRPr="00B15B3D">
        <w:rPr>
          <w:sz w:val="28"/>
          <w:szCs w:val="28"/>
        </w:rPr>
        <w:t>;</w:t>
      </w:r>
    </w:p>
    <w:p w:rsidR="00A848E5" w:rsidRPr="00B15B3D" w:rsidRDefault="00A848E5" w:rsidP="002F43EF">
      <w:pPr>
        <w:widowControl/>
        <w:tabs>
          <w:tab w:val="left" w:pos="993"/>
        </w:tabs>
        <w:snapToGrid/>
        <w:spacing w:line="360" w:lineRule="auto"/>
        <w:ind w:firstLine="709"/>
        <w:rPr>
          <w:sz w:val="28"/>
          <w:szCs w:val="28"/>
        </w:rPr>
      </w:pPr>
      <w:r w:rsidRPr="00B15B3D">
        <w:rPr>
          <w:sz w:val="28"/>
          <w:szCs w:val="28"/>
        </w:rPr>
        <w:t>– сумма чистой прибыли на рубль заработной платы -</w:t>
      </w:r>
      <w:r w:rsidR="00D2568B" w:rsidRPr="00B15B3D">
        <w:rPr>
          <w:sz w:val="28"/>
          <w:szCs w:val="28"/>
        </w:rPr>
        <w:object w:dxaOrig="480" w:dyaOrig="460">
          <v:shape id="_x0000_i1076" type="#_x0000_t75" style="width:30.75pt;height:29.25pt" o:ole="" fillcolor="window">
            <v:imagedata r:id="rId102" o:title=""/>
          </v:shape>
          <o:OLEObject Type="Embed" ProgID="Equation.3" ShapeID="_x0000_i1076" DrawAspect="Content" ObjectID="_1469644565" r:id="rId103"/>
        </w:object>
      </w:r>
      <w:r w:rsidRPr="00B15B3D">
        <w:rPr>
          <w:sz w:val="28"/>
          <w:szCs w:val="28"/>
        </w:rPr>
        <w:t>;</w:t>
      </w:r>
    </w:p>
    <w:p w:rsidR="00A848E5" w:rsidRPr="00B15B3D" w:rsidRDefault="00A848E5" w:rsidP="002F43EF">
      <w:pPr>
        <w:widowControl/>
        <w:tabs>
          <w:tab w:val="left" w:pos="993"/>
        </w:tabs>
        <w:snapToGrid/>
        <w:spacing w:line="360" w:lineRule="auto"/>
        <w:ind w:firstLine="709"/>
        <w:rPr>
          <w:sz w:val="28"/>
          <w:szCs w:val="28"/>
        </w:rPr>
      </w:pPr>
      <w:r w:rsidRPr="00B15B3D">
        <w:rPr>
          <w:sz w:val="28"/>
          <w:szCs w:val="28"/>
        </w:rPr>
        <w:t xml:space="preserve">– сумма капитализированной прибыли на рубль заработной платы (сумма чистой прибыли, направленной в фонд накопления, на рубль заработной платы) - </w:t>
      </w:r>
      <w:r w:rsidR="00D2568B" w:rsidRPr="00B15B3D">
        <w:rPr>
          <w:sz w:val="28"/>
          <w:szCs w:val="28"/>
        </w:rPr>
        <w:object w:dxaOrig="480" w:dyaOrig="460">
          <v:shape id="_x0000_i1077" type="#_x0000_t75" style="width:30.75pt;height:29.25pt" o:ole="" fillcolor="window">
            <v:imagedata r:id="rId104" o:title=""/>
          </v:shape>
          <o:OLEObject Type="Embed" ProgID="Equation.3" ShapeID="_x0000_i1077" DrawAspect="Content" ObjectID="_1469644566" r:id="rId105"/>
        </w:object>
      </w:r>
      <w:r w:rsidRPr="00B15B3D">
        <w:rPr>
          <w:sz w:val="28"/>
          <w:szCs w:val="28"/>
        </w:rPr>
        <w:t>.</w:t>
      </w:r>
    </w:p>
    <w:p w:rsidR="00A848E5" w:rsidRPr="00B15B3D" w:rsidRDefault="00A848E5" w:rsidP="002F43EF">
      <w:pPr>
        <w:widowControl/>
        <w:snapToGrid/>
        <w:spacing w:line="360" w:lineRule="auto"/>
        <w:ind w:firstLine="709"/>
        <w:rPr>
          <w:sz w:val="28"/>
          <w:szCs w:val="28"/>
        </w:rPr>
      </w:pPr>
      <w:r w:rsidRPr="00B15B3D">
        <w:rPr>
          <w:sz w:val="28"/>
          <w:szCs w:val="28"/>
        </w:rPr>
        <w:t>Для факторного анализа этих показателей можно использовать различные модели. Для анализа объема произведенной продукции на рубль заработной платы используем следующую модель:</w:t>
      </w:r>
    </w:p>
    <w:p w:rsidR="00FB3316" w:rsidRDefault="00FB3316" w:rsidP="002F43EF">
      <w:pPr>
        <w:widowControl/>
        <w:snapToGrid/>
        <w:spacing w:line="360" w:lineRule="auto"/>
        <w:ind w:firstLine="709"/>
        <w:rPr>
          <w:sz w:val="28"/>
          <w:szCs w:val="28"/>
        </w:rPr>
      </w:pPr>
    </w:p>
    <w:p w:rsidR="00A848E5" w:rsidRPr="00B15B3D" w:rsidRDefault="00D2568B" w:rsidP="002F43EF">
      <w:pPr>
        <w:widowControl/>
        <w:snapToGrid/>
        <w:spacing w:line="360" w:lineRule="auto"/>
        <w:ind w:firstLine="709"/>
        <w:rPr>
          <w:sz w:val="28"/>
          <w:szCs w:val="28"/>
        </w:rPr>
      </w:pPr>
      <w:r w:rsidRPr="00B15B3D">
        <w:rPr>
          <w:sz w:val="28"/>
          <w:szCs w:val="28"/>
        </w:rPr>
        <w:object w:dxaOrig="5800" w:dyaOrig="780">
          <v:shape id="_x0000_i1078" type="#_x0000_t75" style="width:371.25pt;height:49.5pt" o:ole="" fillcolor="window">
            <v:imagedata r:id="rId106" o:title=""/>
          </v:shape>
          <o:OLEObject Type="Embed" ProgID="Equation.3" ShapeID="_x0000_i1078" DrawAspect="Content" ObjectID="_1469644567" r:id="rId107"/>
        </w:object>
      </w:r>
      <w:r w:rsidR="00A848E5" w:rsidRPr="00B15B3D">
        <w:rPr>
          <w:sz w:val="28"/>
          <w:szCs w:val="28"/>
        </w:rPr>
        <w:t>,(2.10)</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 xml:space="preserve">где </w:t>
      </w:r>
      <w:r w:rsidR="00D2568B" w:rsidRPr="00B15B3D">
        <w:rPr>
          <w:sz w:val="28"/>
          <w:szCs w:val="28"/>
        </w:rPr>
        <w:object w:dxaOrig="540" w:dyaOrig="380">
          <v:shape id="_x0000_i1079" type="#_x0000_t75" style="width:33pt;height:24pt" o:ole="" fillcolor="window">
            <v:imagedata r:id="rId108" o:title=""/>
          </v:shape>
          <o:OLEObject Type="Embed" ProgID="Equation.3" ShapeID="_x0000_i1079" DrawAspect="Content" ObjectID="_1469644568" r:id="rId109"/>
        </w:object>
      </w:r>
      <w:r w:rsidRPr="00B15B3D">
        <w:rPr>
          <w:sz w:val="28"/>
          <w:szCs w:val="28"/>
        </w:rPr>
        <w:t>– объем произведенной продукции в действующих ценах, млн.р./год;</w:t>
      </w:r>
    </w:p>
    <w:p w:rsidR="00A848E5" w:rsidRPr="00B15B3D" w:rsidRDefault="00D2568B" w:rsidP="002F43EF">
      <w:pPr>
        <w:widowControl/>
        <w:snapToGrid/>
        <w:spacing w:line="360" w:lineRule="auto"/>
        <w:ind w:firstLine="709"/>
        <w:rPr>
          <w:sz w:val="28"/>
          <w:szCs w:val="28"/>
        </w:rPr>
      </w:pPr>
      <w:r w:rsidRPr="00B15B3D">
        <w:rPr>
          <w:sz w:val="28"/>
          <w:szCs w:val="28"/>
        </w:rPr>
        <w:object w:dxaOrig="240" w:dyaOrig="260">
          <v:shape id="_x0000_i1080" type="#_x0000_t75" style="width:15pt;height:16.5pt" o:ole="" fillcolor="window">
            <v:imagedata r:id="rId110" o:title=""/>
          </v:shape>
          <o:OLEObject Type="Embed" ProgID="Equation.3" ShapeID="_x0000_i1080" DrawAspect="Content" ObjectID="_1469644569" r:id="rId111"/>
        </w:object>
      </w:r>
      <w:r w:rsidR="00A848E5" w:rsidRPr="00B15B3D">
        <w:rPr>
          <w:sz w:val="28"/>
          <w:szCs w:val="28"/>
        </w:rPr>
        <w:t xml:space="preserve"> – среднесписочная численность работающих за год;</w:t>
      </w:r>
    </w:p>
    <w:p w:rsidR="00A848E5" w:rsidRPr="00B15B3D" w:rsidRDefault="00D2568B" w:rsidP="002F43EF">
      <w:pPr>
        <w:widowControl/>
        <w:snapToGrid/>
        <w:spacing w:line="360" w:lineRule="auto"/>
        <w:ind w:firstLine="709"/>
        <w:rPr>
          <w:sz w:val="28"/>
          <w:szCs w:val="28"/>
        </w:rPr>
      </w:pPr>
      <w:r w:rsidRPr="00B15B3D">
        <w:rPr>
          <w:sz w:val="28"/>
          <w:szCs w:val="28"/>
        </w:rPr>
        <w:object w:dxaOrig="520" w:dyaOrig="279">
          <v:shape id="_x0000_i1081" type="#_x0000_t75" style="width:33pt;height:18pt" o:ole="" fillcolor="window">
            <v:imagedata r:id="rId112" o:title=""/>
          </v:shape>
          <o:OLEObject Type="Embed" ProgID="Equation.3" ShapeID="_x0000_i1081" DrawAspect="Content" ObjectID="_1469644570" r:id="rId113"/>
        </w:object>
      </w:r>
      <w:r w:rsidR="00A848E5" w:rsidRPr="00B15B3D">
        <w:rPr>
          <w:sz w:val="28"/>
          <w:szCs w:val="28"/>
        </w:rPr>
        <w:t xml:space="preserve"> – среднегодовая заработная плата одного работающего, млн.р./год;</w:t>
      </w:r>
    </w:p>
    <w:p w:rsidR="00A848E5" w:rsidRPr="00B15B3D" w:rsidRDefault="00D2568B" w:rsidP="002F43EF">
      <w:pPr>
        <w:widowControl/>
        <w:snapToGrid/>
        <w:spacing w:line="360" w:lineRule="auto"/>
        <w:ind w:firstLine="709"/>
        <w:rPr>
          <w:sz w:val="28"/>
          <w:szCs w:val="28"/>
        </w:rPr>
      </w:pPr>
      <w:r w:rsidRPr="00B15B3D">
        <w:rPr>
          <w:sz w:val="28"/>
          <w:szCs w:val="28"/>
        </w:rPr>
        <w:object w:dxaOrig="380" w:dyaOrig="380">
          <v:shape id="_x0000_i1082" type="#_x0000_t75" style="width:24pt;height:24pt" o:ole="" fillcolor="window">
            <v:imagedata r:id="rId114" o:title=""/>
          </v:shape>
          <o:OLEObject Type="Embed" ProgID="Equation.3" ShapeID="_x0000_i1082" DrawAspect="Content" ObjectID="_1469644571" r:id="rId115"/>
        </w:object>
      </w:r>
      <w:r w:rsidR="00A848E5" w:rsidRPr="00B15B3D">
        <w:rPr>
          <w:sz w:val="28"/>
          <w:szCs w:val="28"/>
        </w:rPr>
        <w:t xml:space="preserve">, </w:t>
      </w:r>
      <w:r w:rsidRPr="00B15B3D">
        <w:rPr>
          <w:sz w:val="28"/>
          <w:szCs w:val="28"/>
        </w:rPr>
        <w:object w:dxaOrig="460" w:dyaOrig="499">
          <v:shape id="_x0000_i1083" type="#_x0000_t75" style="width:29.25pt;height:31.5pt" o:ole="" fillcolor="window">
            <v:imagedata r:id="rId116" o:title=""/>
          </v:shape>
          <o:OLEObject Type="Embed" ProgID="Equation.3" ShapeID="_x0000_i1083" DrawAspect="Content" ObjectID="_1469644572" r:id="rId117"/>
        </w:object>
      </w:r>
      <w:r w:rsidR="00A848E5" w:rsidRPr="00B15B3D">
        <w:rPr>
          <w:sz w:val="28"/>
          <w:szCs w:val="28"/>
        </w:rPr>
        <w:t xml:space="preserve"> – среднегодовая выработка продукции (в действующих ценах) соответственно одного работающего и рабочего, млн.р./чел;</w:t>
      </w:r>
    </w:p>
    <w:p w:rsidR="00A848E5" w:rsidRPr="00B15B3D" w:rsidRDefault="00D2568B" w:rsidP="002F43EF">
      <w:pPr>
        <w:widowControl/>
        <w:snapToGrid/>
        <w:spacing w:line="360" w:lineRule="auto"/>
        <w:ind w:firstLine="709"/>
        <w:rPr>
          <w:sz w:val="28"/>
          <w:szCs w:val="28"/>
        </w:rPr>
      </w:pPr>
      <w:r w:rsidRPr="00B15B3D">
        <w:rPr>
          <w:sz w:val="28"/>
          <w:szCs w:val="28"/>
        </w:rPr>
        <w:object w:dxaOrig="380" w:dyaOrig="460">
          <v:shape id="_x0000_i1084" type="#_x0000_t75" style="width:24pt;height:29.25pt" o:ole="" fillcolor="window">
            <v:imagedata r:id="rId118" o:title=""/>
          </v:shape>
          <o:OLEObject Type="Embed" ProgID="Equation.3" ShapeID="_x0000_i1084" DrawAspect="Content" ObjectID="_1469644573" r:id="rId119"/>
        </w:object>
      </w:r>
      <w:r w:rsidR="00A848E5" w:rsidRPr="00B15B3D">
        <w:rPr>
          <w:sz w:val="28"/>
          <w:szCs w:val="28"/>
        </w:rPr>
        <w:t xml:space="preserve"> – среднечасовая выработка продукции (в действующих ценах) одного рабочего, млн.р./чел;</w:t>
      </w:r>
    </w:p>
    <w:p w:rsidR="00A848E5" w:rsidRPr="00B15B3D" w:rsidRDefault="00D2568B" w:rsidP="002F43EF">
      <w:pPr>
        <w:widowControl/>
        <w:snapToGrid/>
        <w:spacing w:line="360" w:lineRule="auto"/>
        <w:ind w:firstLine="709"/>
        <w:rPr>
          <w:sz w:val="28"/>
          <w:szCs w:val="28"/>
        </w:rPr>
      </w:pPr>
      <w:r w:rsidRPr="00B15B3D">
        <w:rPr>
          <w:sz w:val="28"/>
          <w:szCs w:val="28"/>
        </w:rPr>
        <w:object w:dxaOrig="400" w:dyaOrig="400">
          <v:shape id="_x0000_i1085" type="#_x0000_t75" style="width:25.5pt;height:25.5pt" o:ole="" fillcolor="window">
            <v:imagedata r:id="rId120" o:title=""/>
          </v:shape>
          <o:OLEObject Type="Embed" ProgID="Equation.3" ShapeID="_x0000_i1085" DrawAspect="Content" ObjectID="_1469644574" r:id="rId121"/>
        </w:object>
      </w:r>
      <w:r w:rsidR="00A848E5" w:rsidRPr="00B15B3D">
        <w:rPr>
          <w:sz w:val="28"/>
          <w:szCs w:val="28"/>
        </w:rPr>
        <w:t xml:space="preserve"> – удельный вес рабочих в общей численности работающих, в долях;</w:t>
      </w:r>
    </w:p>
    <w:p w:rsidR="00A848E5" w:rsidRPr="00B15B3D" w:rsidRDefault="00D2568B" w:rsidP="002F43EF">
      <w:pPr>
        <w:widowControl/>
        <w:snapToGrid/>
        <w:spacing w:line="360" w:lineRule="auto"/>
        <w:ind w:firstLine="709"/>
        <w:rPr>
          <w:sz w:val="28"/>
          <w:szCs w:val="28"/>
        </w:rPr>
      </w:pPr>
      <w:r w:rsidRPr="00B15B3D">
        <w:rPr>
          <w:sz w:val="28"/>
          <w:szCs w:val="28"/>
        </w:rPr>
        <w:object w:dxaOrig="499" w:dyaOrig="400">
          <v:shape id="_x0000_i1086" type="#_x0000_t75" style="width:32.25pt;height:25.5pt" o:ole="" fillcolor="window">
            <v:imagedata r:id="rId122" o:title=""/>
          </v:shape>
          <o:OLEObject Type="Embed" ProgID="Equation.3" ShapeID="_x0000_i1086" DrawAspect="Content" ObjectID="_1469644575" r:id="rId123"/>
        </w:object>
      </w:r>
      <w:r w:rsidR="00A848E5" w:rsidRPr="00B15B3D">
        <w:rPr>
          <w:sz w:val="28"/>
          <w:szCs w:val="28"/>
        </w:rPr>
        <w:t xml:space="preserve"> - количество рабочих дней в году, отработанных одним рабочим;</w:t>
      </w:r>
    </w:p>
    <w:p w:rsidR="00A848E5" w:rsidRPr="00B15B3D" w:rsidRDefault="00D2568B" w:rsidP="002F43EF">
      <w:pPr>
        <w:widowControl/>
        <w:snapToGrid/>
        <w:spacing w:line="360" w:lineRule="auto"/>
        <w:ind w:firstLine="709"/>
        <w:rPr>
          <w:sz w:val="28"/>
          <w:szCs w:val="28"/>
        </w:rPr>
      </w:pPr>
      <w:r w:rsidRPr="00B15B3D">
        <w:rPr>
          <w:sz w:val="28"/>
          <w:szCs w:val="28"/>
        </w:rPr>
        <w:object w:dxaOrig="300" w:dyaOrig="380">
          <v:shape id="_x0000_i1087" type="#_x0000_t75" style="width:19.5pt;height:24pt" o:ole="" fillcolor="window">
            <v:imagedata r:id="rId124" o:title=""/>
          </v:shape>
          <o:OLEObject Type="Embed" ProgID="Equation.3" ShapeID="_x0000_i1087" DrawAspect="Content" ObjectID="_1469644576" r:id="rId125"/>
        </w:object>
      </w:r>
      <w:r w:rsidR="00A848E5" w:rsidRPr="00B15B3D">
        <w:rPr>
          <w:sz w:val="28"/>
          <w:szCs w:val="28"/>
        </w:rPr>
        <w:t xml:space="preserve"> – средняя продолжительность рабочего дня, ч.</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Расчет проведем по упрощенной модели способом цепных подстановок:</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D2568B"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object w:dxaOrig="3019" w:dyaOrig="800">
          <v:shape id="_x0000_i1088" type="#_x0000_t75" style="width:150.75pt;height:39.75pt" o:ole="" fillcolor="window">
            <v:imagedata r:id="rId126" o:title=""/>
          </v:shape>
          <o:OLEObject Type="Embed" ProgID="Equation.3" ShapeID="_x0000_i1088" DrawAspect="Content" ObjectID="_1469644577" r:id="rId127"/>
        </w:object>
      </w:r>
      <w:r w:rsidR="00A848E5" w:rsidRPr="00B15B3D">
        <w:rPr>
          <w:sz w:val="28"/>
          <w:szCs w:val="28"/>
        </w:rPr>
        <w:t xml:space="preserve"> млн. руб.</w:t>
      </w:r>
    </w:p>
    <w:p w:rsidR="00A848E5" w:rsidRPr="00B15B3D" w:rsidRDefault="00D2568B"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object w:dxaOrig="3140" w:dyaOrig="800">
          <v:shape id="_x0000_i1089" type="#_x0000_t75" style="width:156.75pt;height:39.75pt" o:ole="" fillcolor="window">
            <v:imagedata r:id="rId128" o:title=""/>
          </v:shape>
          <o:OLEObject Type="Embed" ProgID="Equation.3" ShapeID="_x0000_i1089" DrawAspect="Content" ObjectID="_1469644578" r:id="rId129"/>
        </w:object>
      </w:r>
      <w:r w:rsidR="00A848E5" w:rsidRPr="00B15B3D">
        <w:rPr>
          <w:sz w:val="28"/>
          <w:szCs w:val="28"/>
        </w:rPr>
        <w:t xml:space="preserve"> млн. руб.</w:t>
      </w:r>
    </w:p>
    <w:p w:rsidR="00A848E5" w:rsidRPr="00B15B3D" w:rsidRDefault="00D2568B"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object w:dxaOrig="3140" w:dyaOrig="800">
          <v:shape id="_x0000_i1090" type="#_x0000_t75" style="width:156.75pt;height:39.75pt" o:ole="" fillcolor="window">
            <v:imagedata r:id="rId130" o:title=""/>
          </v:shape>
          <o:OLEObject Type="Embed" ProgID="Equation.3" ShapeID="_x0000_i1090" DrawAspect="Content" ObjectID="_1469644579" r:id="rId131"/>
        </w:object>
      </w:r>
      <w:r w:rsidR="00A848E5" w:rsidRPr="00B15B3D">
        <w:rPr>
          <w:sz w:val="28"/>
          <w:szCs w:val="28"/>
        </w:rPr>
        <w:t xml:space="preserve"> млн. руб.</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Влияние факторов на изменение объема выпущенной продукции за счет:</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изменения среднегодовой выработки 3,98-4,4=-0,42 млн. руб.</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изменения среднегодовой заработной платы 3,77-3,98=-0,21 млн. руб.</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Общее изменение -0,42-0,21=-0,63 млн. руб.</w:t>
      </w:r>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r w:rsidRPr="00B15B3D">
        <w:rPr>
          <w:sz w:val="28"/>
          <w:szCs w:val="28"/>
        </w:rPr>
        <w:t>Итак, за счет роста среднегодовой заработной платы и снижения среднегодовой выработки объем выпущенной продукции снизился на 0,21 млн. руб.</w:t>
      </w:r>
    </w:p>
    <w:p w:rsidR="00FF121F" w:rsidRPr="00B15B3D" w:rsidRDefault="00FF121F"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A848E5" w:rsidP="002F43EF">
      <w:pPr>
        <w:pStyle w:val="2"/>
        <w:spacing w:line="360" w:lineRule="auto"/>
        <w:ind w:firstLine="709"/>
        <w:jc w:val="both"/>
        <w:rPr>
          <w:szCs w:val="28"/>
        </w:rPr>
      </w:pPr>
      <w:bookmarkStart w:id="13" w:name="_Toc242508080"/>
      <w:r w:rsidRPr="00B15B3D">
        <w:rPr>
          <w:szCs w:val="28"/>
        </w:rPr>
        <w:t>2.</w:t>
      </w:r>
      <w:r w:rsidR="006340B2" w:rsidRPr="00B15B3D">
        <w:rPr>
          <w:szCs w:val="28"/>
        </w:rPr>
        <w:t>2</w:t>
      </w:r>
      <w:r w:rsidRPr="00B15B3D">
        <w:rPr>
          <w:szCs w:val="28"/>
        </w:rPr>
        <w:t>.5 Анализ использования основных производственных фондов и средств</w:t>
      </w:r>
      <w:bookmarkEnd w:id="13"/>
    </w:p>
    <w:p w:rsidR="00A848E5" w:rsidRDefault="00A848E5" w:rsidP="002F43EF">
      <w:pPr>
        <w:widowControl/>
        <w:snapToGrid/>
        <w:spacing w:line="360" w:lineRule="auto"/>
        <w:ind w:firstLine="709"/>
        <w:rPr>
          <w:sz w:val="28"/>
          <w:szCs w:val="28"/>
        </w:rPr>
      </w:pPr>
      <w:r w:rsidRPr="00B15B3D">
        <w:rPr>
          <w:sz w:val="28"/>
          <w:szCs w:val="28"/>
        </w:rPr>
        <w:t xml:space="preserve">Представим показатели эффективности использования основных средств в таблице 2.16. </w:t>
      </w:r>
    </w:p>
    <w:p w:rsidR="00CE7CA5" w:rsidRPr="00B15B3D" w:rsidRDefault="00CE7CA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Таблица 2.16 – Показатели эффективности использования основных фондов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3140"/>
        <w:gridCol w:w="809"/>
        <w:gridCol w:w="720"/>
        <w:gridCol w:w="743"/>
        <w:gridCol w:w="920"/>
      </w:tblGrid>
      <w:tr w:rsidR="00A848E5" w:rsidRPr="00CE7CA5" w:rsidTr="00CE7CA5">
        <w:trPr>
          <w:jc w:val="center"/>
        </w:trPr>
        <w:tc>
          <w:tcPr>
            <w:tcW w:w="2457"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Наименование показателя</w:t>
            </w:r>
          </w:p>
        </w:tc>
        <w:tc>
          <w:tcPr>
            <w:tcW w:w="314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Алгоритм расчета</w:t>
            </w:r>
          </w:p>
        </w:tc>
        <w:tc>
          <w:tcPr>
            <w:tcW w:w="809"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2002</w:t>
            </w:r>
          </w:p>
        </w:tc>
        <w:tc>
          <w:tcPr>
            <w:tcW w:w="72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2003</w:t>
            </w:r>
          </w:p>
        </w:tc>
        <w:tc>
          <w:tcPr>
            <w:tcW w:w="743"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2004</w:t>
            </w:r>
          </w:p>
        </w:tc>
        <w:tc>
          <w:tcPr>
            <w:tcW w:w="920"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Темп роста, %</w:t>
            </w:r>
          </w:p>
        </w:tc>
      </w:tr>
      <w:tr w:rsidR="00A848E5" w:rsidRPr="00CE7CA5"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1.Выпущенная продукция, млн. руб.</w:t>
            </w:r>
          </w:p>
        </w:tc>
        <w:tc>
          <w:tcPr>
            <w:tcW w:w="314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809"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1114</w:t>
            </w:r>
          </w:p>
        </w:tc>
        <w:tc>
          <w:tcPr>
            <w:tcW w:w="72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1671</w:t>
            </w:r>
          </w:p>
        </w:tc>
        <w:tc>
          <w:tcPr>
            <w:tcW w:w="743" w:type="dxa"/>
            <w:vAlign w:val="center"/>
          </w:tcPr>
          <w:p w:rsidR="00A848E5" w:rsidRPr="00CE7CA5" w:rsidRDefault="00A848E5" w:rsidP="00CE7CA5">
            <w:pPr>
              <w:widowControl/>
              <w:snapToGrid/>
              <w:spacing w:line="360" w:lineRule="auto"/>
              <w:ind w:firstLine="0"/>
              <w:rPr>
                <w:rFonts w:eastAsia="Arial Unicode MS"/>
                <w:szCs w:val="28"/>
              </w:rPr>
            </w:pPr>
            <w:r w:rsidRPr="00CE7CA5">
              <w:rPr>
                <w:rFonts w:eastAsia="Arial Unicode MS"/>
                <w:szCs w:val="28"/>
              </w:rPr>
              <w:t>1283</w:t>
            </w:r>
          </w:p>
        </w:tc>
        <w:tc>
          <w:tcPr>
            <w:tcW w:w="920" w:type="dxa"/>
            <w:vAlign w:val="center"/>
          </w:tcPr>
          <w:p w:rsidR="00A848E5" w:rsidRPr="00CE7CA5" w:rsidRDefault="00A848E5" w:rsidP="00CE7CA5">
            <w:pPr>
              <w:widowControl/>
              <w:snapToGrid/>
              <w:spacing w:line="360" w:lineRule="auto"/>
              <w:ind w:firstLine="0"/>
              <w:rPr>
                <w:szCs w:val="28"/>
              </w:rPr>
            </w:pPr>
            <w:r w:rsidRPr="00CE7CA5">
              <w:rPr>
                <w:rFonts w:eastAsia="Arial Unicode MS"/>
                <w:szCs w:val="28"/>
              </w:rPr>
              <w:t>115,2</w:t>
            </w:r>
          </w:p>
        </w:tc>
      </w:tr>
      <w:tr w:rsidR="00A848E5" w:rsidRPr="00CE7CA5"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2.Среднегодовая стоимость ОПФ, млн. руб.</w:t>
            </w:r>
          </w:p>
        </w:tc>
        <w:tc>
          <w:tcPr>
            <w:tcW w:w="314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809"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697</w:t>
            </w:r>
          </w:p>
        </w:tc>
        <w:tc>
          <w:tcPr>
            <w:tcW w:w="72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905</w:t>
            </w:r>
          </w:p>
        </w:tc>
        <w:tc>
          <w:tcPr>
            <w:tcW w:w="743" w:type="dxa"/>
            <w:vAlign w:val="center"/>
          </w:tcPr>
          <w:p w:rsidR="00A848E5" w:rsidRPr="00CE7CA5" w:rsidRDefault="00A848E5" w:rsidP="00CE7CA5">
            <w:pPr>
              <w:widowControl/>
              <w:snapToGrid/>
              <w:spacing w:line="360" w:lineRule="auto"/>
              <w:ind w:firstLine="0"/>
              <w:rPr>
                <w:rFonts w:eastAsia="Arial Unicode MS"/>
                <w:szCs w:val="28"/>
              </w:rPr>
            </w:pPr>
            <w:r w:rsidRPr="00CE7CA5">
              <w:rPr>
                <w:rFonts w:eastAsia="Arial Unicode MS"/>
                <w:szCs w:val="28"/>
              </w:rPr>
              <w:t>899</w:t>
            </w:r>
          </w:p>
        </w:tc>
        <w:tc>
          <w:tcPr>
            <w:tcW w:w="920" w:type="dxa"/>
            <w:vAlign w:val="center"/>
          </w:tcPr>
          <w:p w:rsidR="00A848E5" w:rsidRPr="00CE7CA5" w:rsidRDefault="00A848E5" w:rsidP="00CE7CA5">
            <w:pPr>
              <w:widowControl/>
              <w:snapToGrid/>
              <w:spacing w:line="360" w:lineRule="auto"/>
              <w:ind w:firstLine="0"/>
              <w:rPr>
                <w:szCs w:val="28"/>
              </w:rPr>
            </w:pPr>
            <w:r w:rsidRPr="00CE7CA5">
              <w:rPr>
                <w:rFonts w:eastAsia="Arial Unicode MS"/>
                <w:szCs w:val="28"/>
              </w:rPr>
              <w:t>129,0</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3. Прибыль от реализации продукции, млн. руб.</w:t>
            </w:r>
          </w:p>
        </w:tc>
        <w:tc>
          <w:tcPr>
            <w:tcW w:w="314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809" w:type="dxa"/>
            <w:vAlign w:val="center"/>
          </w:tcPr>
          <w:p w:rsidR="0060213E" w:rsidRPr="00CE7CA5" w:rsidRDefault="0060213E" w:rsidP="00CE7CA5">
            <w:pPr>
              <w:pStyle w:val="a3"/>
              <w:spacing w:line="360" w:lineRule="auto"/>
              <w:ind w:firstLine="0"/>
              <w:rPr>
                <w:color w:val="auto"/>
                <w:sz w:val="20"/>
                <w:szCs w:val="28"/>
              </w:rPr>
            </w:pPr>
          </w:p>
          <w:p w:rsidR="00A848E5" w:rsidRPr="00CE7CA5" w:rsidRDefault="00A848E5" w:rsidP="00CE7CA5">
            <w:pPr>
              <w:pStyle w:val="a3"/>
              <w:spacing w:line="360" w:lineRule="auto"/>
              <w:ind w:firstLine="0"/>
              <w:rPr>
                <w:color w:val="auto"/>
                <w:sz w:val="20"/>
                <w:szCs w:val="28"/>
              </w:rPr>
            </w:pPr>
            <w:r w:rsidRPr="00CE7CA5">
              <w:rPr>
                <w:color w:val="auto"/>
                <w:sz w:val="20"/>
                <w:szCs w:val="28"/>
              </w:rPr>
              <w:t>59</w:t>
            </w:r>
          </w:p>
        </w:tc>
        <w:tc>
          <w:tcPr>
            <w:tcW w:w="720" w:type="dxa"/>
            <w:vAlign w:val="center"/>
          </w:tcPr>
          <w:p w:rsidR="0060213E" w:rsidRPr="00CE7CA5" w:rsidRDefault="0060213E" w:rsidP="00CE7CA5">
            <w:pPr>
              <w:pStyle w:val="a3"/>
              <w:spacing w:line="360" w:lineRule="auto"/>
              <w:ind w:firstLine="0"/>
              <w:rPr>
                <w:color w:val="auto"/>
                <w:sz w:val="20"/>
                <w:szCs w:val="28"/>
              </w:rPr>
            </w:pPr>
          </w:p>
          <w:p w:rsidR="00A848E5" w:rsidRPr="00CE7CA5" w:rsidRDefault="00A848E5" w:rsidP="00CE7CA5">
            <w:pPr>
              <w:pStyle w:val="a3"/>
              <w:spacing w:line="360" w:lineRule="auto"/>
              <w:ind w:firstLine="0"/>
              <w:rPr>
                <w:color w:val="auto"/>
                <w:sz w:val="20"/>
                <w:szCs w:val="28"/>
              </w:rPr>
            </w:pPr>
            <w:r w:rsidRPr="00CE7CA5">
              <w:rPr>
                <w:color w:val="auto"/>
                <w:sz w:val="20"/>
                <w:szCs w:val="28"/>
              </w:rPr>
              <w:t>121</w:t>
            </w:r>
          </w:p>
        </w:tc>
        <w:tc>
          <w:tcPr>
            <w:tcW w:w="743" w:type="dxa"/>
            <w:vAlign w:val="center"/>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rFonts w:eastAsia="Arial Unicode MS"/>
                <w:szCs w:val="28"/>
              </w:rPr>
            </w:pPr>
            <w:r w:rsidRPr="00CE7CA5">
              <w:rPr>
                <w:rFonts w:eastAsia="Arial Unicode MS"/>
                <w:szCs w:val="28"/>
              </w:rPr>
              <w:t>53</w:t>
            </w:r>
          </w:p>
        </w:tc>
        <w:tc>
          <w:tcPr>
            <w:tcW w:w="920" w:type="dxa"/>
            <w:vAlign w:val="center"/>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89,8</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4.Среднесисочная численность работников, чел.</w:t>
            </w:r>
          </w:p>
        </w:tc>
        <w:tc>
          <w:tcPr>
            <w:tcW w:w="3140" w:type="dxa"/>
            <w:vAlign w:val="center"/>
          </w:tcPr>
          <w:p w:rsidR="00A848E5" w:rsidRPr="00CE7CA5" w:rsidRDefault="00A848E5" w:rsidP="00CE7CA5">
            <w:pPr>
              <w:pStyle w:val="a3"/>
              <w:spacing w:line="360" w:lineRule="auto"/>
              <w:ind w:firstLine="0"/>
              <w:rPr>
                <w:color w:val="auto"/>
                <w:sz w:val="20"/>
                <w:szCs w:val="28"/>
              </w:rPr>
            </w:pPr>
            <w:r w:rsidRPr="00CE7CA5">
              <w:rPr>
                <w:color w:val="auto"/>
                <w:sz w:val="20"/>
                <w:szCs w:val="28"/>
              </w:rPr>
              <w:t>–</w:t>
            </w:r>
          </w:p>
        </w:tc>
        <w:tc>
          <w:tcPr>
            <w:tcW w:w="809" w:type="dxa"/>
            <w:vAlign w:val="center"/>
          </w:tcPr>
          <w:p w:rsidR="0060213E" w:rsidRPr="00CE7CA5" w:rsidRDefault="0060213E" w:rsidP="00CE7CA5">
            <w:pPr>
              <w:pStyle w:val="a3"/>
              <w:spacing w:line="360" w:lineRule="auto"/>
              <w:ind w:firstLine="0"/>
              <w:rPr>
                <w:color w:val="auto"/>
                <w:sz w:val="20"/>
                <w:szCs w:val="28"/>
              </w:rPr>
            </w:pPr>
          </w:p>
          <w:p w:rsidR="00A848E5" w:rsidRPr="00CE7CA5" w:rsidRDefault="00A848E5" w:rsidP="00CE7CA5">
            <w:pPr>
              <w:pStyle w:val="a3"/>
              <w:spacing w:line="360" w:lineRule="auto"/>
              <w:ind w:firstLine="0"/>
              <w:rPr>
                <w:color w:val="auto"/>
                <w:sz w:val="20"/>
                <w:szCs w:val="28"/>
              </w:rPr>
            </w:pPr>
            <w:r w:rsidRPr="00CE7CA5">
              <w:rPr>
                <w:color w:val="auto"/>
                <w:sz w:val="20"/>
                <w:szCs w:val="28"/>
              </w:rPr>
              <w:t>65</w:t>
            </w:r>
          </w:p>
        </w:tc>
        <w:tc>
          <w:tcPr>
            <w:tcW w:w="720" w:type="dxa"/>
            <w:vAlign w:val="center"/>
          </w:tcPr>
          <w:p w:rsidR="0060213E" w:rsidRPr="00CE7CA5" w:rsidRDefault="0060213E" w:rsidP="00CE7CA5">
            <w:pPr>
              <w:pStyle w:val="a3"/>
              <w:spacing w:line="360" w:lineRule="auto"/>
              <w:ind w:firstLine="0"/>
              <w:rPr>
                <w:color w:val="auto"/>
                <w:sz w:val="20"/>
                <w:szCs w:val="28"/>
              </w:rPr>
            </w:pPr>
          </w:p>
          <w:p w:rsidR="00A848E5" w:rsidRPr="00CE7CA5" w:rsidRDefault="00A848E5" w:rsidP="00CE7CA5">
            <w:pPr>
              <w:pStyle w:val="a3"/>
              <w:spacing w:line="360" w:lineRule="auto"/>
              <w:ind w:firstLine="0"/>
              <w:rPr>
                <w:color w:val="auto"/>
                <w:sz w:val="20"/>
                <w:szCs w:val="28"/>
              </w:rPr>
            </w:pPr>
            <w:r w:rsidRPr="00CE7CA5">
              <w:rPr>
                <w:color w:val="auto"/>
                <w:sz w:val="20"/>
                <w:szCs w:val="28"/>
              </w:rPr>
              <w:t>71</w:t>
            </w:r>
          </w:p>
        </w:tc>
        <w:tc>
          <w:tcPr>
            <w:tcW w:w="743" w:type="dxa"/>
            <w:vAlign w:val="center"/>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rFonts w:eastAsia="Arial Unicode MS"/>
                <w:szCs w:val="28"/>
              </w:rPr>
            </w:pPr>
            <w:r w:rsidRPr="00CE7CA5">
              <w:rPr>
                <w:rFonts w:eastAsia="Arial Unicode MS"/>
                <w:szCs w:val="28"/>
              </w:rPr>
              <w:t>70</w:t>
            </w:r>
          </w:p>
        </w:tc>
        <w:tc>
          <w:tcPr>
            <w:tcW w:w="920" w:type="dxa"/>
            <w:vAlign w:val="center"/>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107,7</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1.Фондоотдача, руб./руб.</w:t>
            </w:r>
          </w:p>
        </w:tc>
        <w:tc>
          <w:tcPr>
            <w:tcW w:w="3140"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Выпущенная продукция /Среднегодовая стоимость ОПФ</w:t>
            </w:r>
          </w:p>
        </w:tc>
        <w:tc>
          <w:tcPr>
            <w:tcW w:w="809"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1,60</w:t>
            </w:r>
          </w:p>
        </w:tc>
        <w:tc>
          <w:tcPr>
            <w:tcW w:w="720"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1,85</w:t>
            </w:r>
          </w:p>
        </w:tc>
        <w:tc>
          <w:tcPr>
            <w:tcW w:w="743"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1,43</w:t>
            </w:r>
          </w:p>
        </w:tc>
        <w:tc>
          <w:tcPr>
            <w:tcW w:w="920"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89,3</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2.Фондоемкость, руб./руб.</w:t>
            </w:r>
          </w:p>
        </w:tc>
        <w:tc>
          <w:tcPr>
            <w:tcW w:w="3140"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 xml:space="preserve">Среднегодовая стоимость ОПФ/Произведенная продукция </w:t>
            </w:r>
          </w:p>
        </w:tc>
        <w:tc>
          <w:tcPr>
            <w:tcW w:w="809"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0,63</w:t>
            </w:r>
          </w:p>
        </w:tc>
        <w:tc>
          <w:tcPr>
            <w:tcW w:w="720"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0,54</w:t>
            </w:r>
          </w:p>
        </w:tc>
        <w:tc>
          <w:tcPr>
            <w:tcW w:w="743"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0,70</w:t>
            </w:r>
          </w:p>
        </w:tc>
        <w:tc>
          <w:tcPr>
            <w:tcW w:w="920"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112,0</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3.Фондорента-бельность, %</w:t>
            </w:r>
          </w:p>
        </w:tc>
        <w:tc>
          <w:tcPr>
            <w:tcW w:w="3140"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Прибыль от реализации продукции/ Среднегодовая стоимость ОПФ</w:t>
            </w:r>
          </w:p>
        </w:tc>
        <w:tc>
          <w:tcPr>
            <w:tcW w:w="809"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8,46</w:t>
            </w:r>
          </w:p>
        </w:tc>
        <w:tc>
          <w:tcPr>
            <w:tcW w:w="720"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13,37</w:t>
            </w:r>
          </w:p>
        </w:tc>
        <w:tc>
          <w:tcPr>
            <w:tcW w:w="743"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5,90</w:t>
            </w:r>
          </w:p>
        </w:tc>
        <w:tc>
          <w:tcPr>
            <w:tcW w:w="920"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69,6</w:t>
            </w:r>
          </w:p>
        </w:tc>
      </w:tr>
      <w:tr w:rsidR="00A848E5" w:rsidRPr="00B15B3D" w:rsidTr="00CE7CA5">
        <w:trPr>
          <w:jc w:val="center"/>
        </w:trPr>
        <w:tc>
          <w:tcPr>
            <w:tcW w:w="2457"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4.Фондовоору-женность, руб./чел.</w:t>
            </w:r>
          </w:p>
        </w:tc>
        <w:tc>
          <w:tcPr>
            <w:tcW w:w="3140" w:type="dxa"/>
          </w:tcPr>
          <w:p w:rsidR="00A848E5" w:rsidRPr="00CE7CA5" w:rsidRDefault="00A848E5" w:rsidP="00CE7CA5">
            <w:pPr>
              <w:pStyle w:val="a3"/>
              <w:spacing w:line="360" w:lineRule="auto"/>
              <w:ind w:firstLine="0"/>
              <w:rPr>
                <w:color w:val="auto"/>
                <w:sz w:val="20"/>
                <w:szCs w:val="28"/>
              </w:rPr>
            </w:pPr>
            <w:r w:rsidRPr="00CE7CA5">
              <w:rPr>
                <w:color w:val="auto"/>
                <w:sz w:val="20"/>
                <w:szCs w:val="28"/>
              </w:rPr>
              <w:t>Среднегодовая стоимость ОПФ/Среднесписочная численность работников</w:t>
            </w:r>
          </w:p>
        </w:tc>
        <w:tc>
          <w:tcPr>
            <w:tcW w:w="809"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10,72</w:t>
            </w:r>
          </w:p>
        </w:tc>
        <w:tc>
          <w:tcPr>
            <w:tcW w:w="720" w:type="dxa"/>
          </w:tcPr>
          <w:p w:rsidR="0060213E" w:rsidRPr="00CE7CA5" w:rsidRDefault="0060213E" w:rsidP="00CE7CA5">
            <w:pPr>
              <w:widowControl/>
              <w:snapToGrid/>
              <w:spacing w:line="360" w:lineRule="auto"/>
              <w:ind w:firstLine="0"/>
              <w:rPr>
                <w:szCs w:val="28"/>
              </w:rPr>
            </w:pPr>
          </w:p>
          <w:p w:rsidR="00A848E5" w:rsidRPr="00CE7CA5" w:rsidRDefault="00A848E5" w:rsidP="00CE7CA5">
            <w:pPr>
              <w:widowControl/>
              <w:snapToGrid/>
              <w:spacing w:line="360" w:lineRule="auto"/>
              <w:ind w:firstLine="0"/>
              <w:rPr>
                <w:szCs w:val="28"/>
              </w:rPr>
            </w:pPr>
            <w:r w:rsidRPr="00CE7CA5">
              <w:rPr>
                <w:szCs w:val="28"/>
              </w:rPr>
              <w:t>12,75</w:t>
            </w:r>
          </w:p>
        </w:tc>
        <w:tc>
          <w:tcPr>
            <w:tcW w:w="743"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12,84</w:t>
            </w:r>
          </w:p>
        </w:tc>
        <w:tc>
          <w:tcPr>
            <w:tcW w:w="920" w:type="dxa"/>
          </w:tcPr>
          <w:p w:rsidR="0060213E" w:rsidRPr="00CE7CA5" w:rsidRDefault="0060213E" w:rsidP="00CE7CA5">
            <w:pPr>
              <w:widowControl/>
              <w:snapToGrid/>
              <w:spacing w:line="360" w:lineRule="auto"/>
              <w:ind w:firstLine="0"/>
              <w:rPr>
                <w:rFonts w:eastAsia="Arial Unicode MS"/>
                <w:szCs w:val="28"/>
              </w:rPr>
            </w:pPr>
          </w:p>
          <w:p w:rsidR="00A848E5" w:rsidRPr="00CE7CA5" w:rsidRDefault="00A848E5" w:rsidP="00CE7CA5">
            <w:pPr>
              <w:widowControl/>
              <w:snapToGrid/>
              <w:spacing w:line="360" w:lineRule="auto"/>
              <w:ind w:firstLine="0"/>
              <w:rPr>
                <w:szCs w:val="28"/>
              </w:rPr>
            </w:pPr>
            <w:r w:rsidRPr="00CE7CA5">
              <w:rPr>
                <w:rFonts w:eastAsia="Arial Unicode MS"/>
                <w:szCs w:val="28"/>
              </w:rPr>
              <w:t>119,8</w:t>
            </w:r>
          </w:p>
        </w:tc>
      </w:tr>
    </w:tbl>
    <w:p w:rsidR="00A848E5" w:rsidRPr="00B15B3D" w:rsidRDefault="00A848E5" w:rsidP="002F43EF">
      <w:pPr>
        <w:pStyle w:val="31"/>
        <w:spacing w:after="0" w:line="360" w:lineRule="auto"/>
        <w:ind w:left="0" w:firstLine="709"/>
        <w:jc w:val="both"/>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По данным таблицы следует, что фондовооруженность труда относительно высокая 12,84 млн. руб./чел. при</w:t>
      </w:r>
      <w:r w:rsidR="00546903">
        <w:rPr>
          <w:sz w:val="28"/>
          <w:szCs w:val="28"/>
        </w:rPr>
        <w:t xml:space="preserve"> </w:t>
      </w:r>
      <w:r w:rsidRPr="00B15B3D">
        <w:rPr>
          <w:sz w:val="28"/>
          <w:szCs w:val="28"/>
        </w:rPr>
        <w:t>достаточном высоком значении фондорентабельности 5,9%. Это означает, что основные фонды используются эффективно. Значение фондоотдачи 1,43 руб./руб. Поскольку фондоотдача снижается в рассматриваемом периоде, то это означает, что падает эффективность производства.</w:t>
      </w:r>
    </w:p>
    <w:p w:rsidR="00A848E5" w:rsidRPr="00B15B3D" w:rsidRDefault="00A848E5" w:rsidP="002F43EF">
      <w:pPr>
        <w:widowControl/>
        <w:snapToGrid/>
        <w:spacing w:line="360" w:lineRule="auto"/>
        <w:ind w:firstLine="709"/>
        <w:rPr>
          <w:sz w:val="28"/>
          <w:szCs w:val="28"/>
        </w:rPr>
      </w:pPr>
      <w:r w:rsidRPr="00B15B3D">
        <w:rPr>
          <w:sz w:val="28"/>
          <w:szCs w:val="28"/>
        </w:rPr>
        <w:t>Проведем факторный анализ показателя фондорентабельности по формуле:</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ФР</w:t>
      </w:r>
      <w:r w:rsidRPr="00B15B3D">
        <w:rPr>
          <w:sz w:val="28"/>
          <w:szCs w:val="28"/>
          <w:vertAlign w:val="subscript"/>
        </w:rPr>
        <w:t>опф</w:t>
      </w:r>
      <w:r w:rsidRPr="00B15B3D">
        <w:rPr>
          <w:sz w:val="28"/>
          <w:szCs w:val="28"/>
        </w:rPr>
        <w:t>=ФО</w:t>
      </w:r>
      <w:r w:rsidRPr="00B15B3D">
        <w:rPr>
          <w:sz w:val="28"/>
          <w:szCs w:val="28"/>
          <w:vertAlign w:val="subscript"/>
        </w:rPr>
        <w:t>опф</w:t>
      </w:r>
      <w:r w:rsidRPr="00B15B3D">
        <w:rPr>
          <w:sz w:val="28"/>
          <w:szCs w:val="28"/>
        </w:rPr>
        <w:t>*Р</w:t>
      </w:r>
      <w:r w:rsidRPr="00B15B3D">
        <w:rPr>
          <w:sz w:val="28"/>
          <w:szCs w:val="28"/>
          <w:vertAlign w:val="subscript"/>
        </w:rPr>
        <w:t>пр</w:t>
      </w:r>
      <w:r w:rsidRPr="00B15B3D">
        <w:rPr>
          <w:sz w:val="28"/>
          <w:szCs w:val="28"/>
        </w:rPr>
        <w:t xml:space="preserve">, </w:t>
      </w:r>
      <w:r w:rsidRPr="00B15B3D">
        <w:rPr>
          <w:sz w:val="28"/>
          <w:szCs w:val="28"/>
        </w:rPr>
        <w:tab/>
      </w:r>
      <w:r w:rsidRPr="00B15B3D">
        <w:rPr>
          <w:sz w:val="28"/>
          <w:szCs w:val="28"/>
        </w:rPr>
        <w:tab/>
      </w:r>
      <w:r w:rsidRPr="00B15B3D">
        <w:rPr>
          <w:sz w:val="28"/>
          <w:szCs w:val="28"/>
        </w:rPr>
        <w:tab/>
      </w:r>
      <w:r w:rsidR="006017AB" w:rsidRPr="00B15B3D">
        <w:rPr>
          <w:sz w:val="28"/>
          <w:szCs w:val="28"/>
        </w:rPr>
        <w:tab/>
      </w:r>
      <w:r w:rsidR="006017AB" w:rsidRPr="00B15B3D">
        <w:rPr>
          <w:sz w:val="28"/>
          <w:szCs w:val="28"/>
        </w:rPr>
        <w:tab/>
      </w:r>
      <w:r w:rsidRPr="00B15B3D">
        <w:rPr>
          <w:sz w:val="28"/>
          <w:szCs w:val="28"/>
        </w:rPr>
        <w:tab/>
        <w:t>(2.11)</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где ФР</w:t>
      </w:r>
      <w:r w:rsidRPr="00B15B3D">
        <w:rPr>
          <w:sz w:val="28"/>
          <w:szCs w:val="28"/>
          <w:vertAlign w:val="subscript"/>
        </w:rPr>
        <w:t>опф</w:t>
      </w:r>
      <w:r w:rsidRPr="00B15B3D">
        <w:rPr>
          <w:sz w:val="28"/>
          <w:szCs w:val="28"/>
        </w:rPr>
        <w:t xml:space="preserve"> – фондорентабельность, %;</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ФО</w:t>
      </w:r>
      <w:r w:rsidRPr="00B15B3D">
        <w:rPr>
          <w:sz w:val="28"/>
          <w:szCs w:val="28"/>
          <w:vertAlign w:val="subscript"/>
        </w:rPr>
        <w:t>опф</w:t>
      </w:r>
      <w:r w:rsidRPr="00B15B3D">
        <w:rPr>
          <w:sz w:val="28"/>
          <w:szCs w:val="28"/>
        </w:rPr>
        <w:t xml:space="preserve"> – фондоотдача, руб./руб.;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Р</w:t>
      </w:r>
      <w:r w:rsidRPr="00B15B3D">
        <w:rPr>
          <w:sz w:val="28"/>
          <w:szCs w:val="28"/>
          <w:vertAlign w:val="subscript"/>
        </w:rPr>
        <w:t>пр</w:t>
      </w:r>
      <w:r w:rsidRPr="00B15B3D">
        <w:rPr>
          <w:sz w:val="28"/>
          <w:szCs w:val="28"/>
        </w:rPr>
        <w:t xml:space="preserve"> – рентабельность продукции, %.</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xml:space="preserve">Общее изменение показателя: </w:t>
      </w:r>
    </w:p>
    <w:p w:rsidR="00A848E5" w:rsidRPr="00B15B3D" w:rsidRDefault="00FB3316" w:rsidP="002F43EF">
      <w:pPr>
        <w:shd w:val="clear" w:color="auto" w:fill="FFFFFF"/>
        <w:autoSpaceDE w:val="0"/>
        <w:autoSpaceDN w:val="0"/>
        <w:adjustRightInd w:val="0"/>
        <w:snapToGrid/>
        <w:spacing w:line="360" w:lineRule="auto"/>
        <w:ind w:firstLine="709"/>
        <w:rPr>
          <w:sz w:val="28"/>
          <w:szCs w:val="28"/>
        </w:rPr>
      </w:pPr>
      <w:r>
        <w:rPr>
          <w:sz w:val="28"/>
          <w:szCs w:val="28"/>
        </w:rPr>
        <w:br w:type="page"/>
      </w:r>
      <w:r w:rsidR="00A848E5" w:rsidRPr="00B15B3D">
        <w:rPr>
          <w:sz w:val="28"/>
          <w:szCs w:val="28"/>
        </w:rPr>
        <w:t>ΔФР</w:t>
      </w:r>
      <w:r w:rsidR="00A848E5" w:rsidRPr="00B15B3D">
        <w:rPr>
          <w:sz w:val="28"/>
          <w:szCs w:val="28"/>
          <w:vertAlign w:val="subscript"/>
        </w:rPr>
        <w:t>опф</w:t>
      </w:r>
      <w:r w:rsidR="00A848E5" w:rsidRPr="00B15B3D">
        <w:rPr>
          <w:sz w:val="28"/>
          <w:szCs w:val="28"/>
        </w:rPr>
        <w:t>= ФР</w:t>
      </w:r>
      <w:r w:rsidR="00A848E5" w:rsidRPr="00B15B3D">
        <w:rPr>
          <w:sz w:val="28"/>
          <w:szCs w:val="28"/>
          <w:vertAlign w:val="subscript"/>
        </w:rPr>
        <w:t>опф1</w:t>
      </w:r>
      <w:r w:rsidR="00A848E5" w:rsidRPr="00B15B3D">
        <w:rPr>
          <w:sz w:val="28"/>
          <w:szCs w:val="28"/>
        </w:rPr>
        <w:t>- ФР</w:t>
      </w:r>
      <w:r w:rsidR="00A848E5" w:rsidRPr="00B15B3D">
        <w:rPr>
          <w:sz w:val="28"/>
          <w:szCs w:val="28"/>
          <w:vertAlign w:val="subscript"/>
        </w:rPr>
        <w:t>опф0</w:t>
      </w:r>
      <w:r w:rsidR="00A848E5" w:rsidRPr="00B15B3D">
        <w:rPr>
          <w:sz w:val="28"/>
          <w:szCs w:val="28"/>
        </w:rPr>
        <w:t>=5,895-8,465=-2,57 %</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Изменение фондорентабельности за счет отдачи основных производственных фондов:</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ΔФР</w:t>
      </w:r>
      <w:r w:rsidRPr="00B15B3D">
        <w:rPr>
          <w:sz w:val="28"/>
          <w:szCs w:val="28"/>
          <w:vertAlign w:val="subscript"/>
        </w:rPr>
        <w:t>опф1</w:t>
      </w:r>
      <w:r w:rsidRPr="00B15B3D">
        <w:rPr>
          <w:sz w:val="28"/>
          <w:szCs w:val="28"/>
        </w:rPr>
        <w:t>=ΔФО</w:t>
      </w:r>
      <w:r w:rsidRPr="00B15B3D">
        <w:rPr>
          <w:sz w:val="28"/>
          <w:szCs w:val="28"/>
          <w:vertAlign w:val="subscript"/>
        </w:rPr>
        <w:t>опф</w:t>
      </w:r>
      <w:r w:rsidRPr="00B15B3D">
        <w:rPr>
          <w:sz w:val="28"/>
          <w:szCs w:val="28"/>
        </w:rPr>
        <w:t>*Р</w:t>
      </w:r>
      <w:r w:rsidRPr="00B15B3D">
        <w:rPr>
          <w:sz w:val="28"/>
          <w:szCs w:val="28"/>
          <w:vertAlign w:val="subscript"/>
        </w:rPr>
        <w:t>пр0</w:t>
      </w:r>
      <w:r w:rsidRPr="00B15B3D">
        <w:rPr>
          <w:sz w:val="28"/>
          <w:szCs w:val="28"/>
        </w:rPr>
        <w:t>=(1,427-1,598)*5,78=-0,988%</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рентабельности продукции:</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ΔФР</w:t>
      </w:r>
      <w:r w:rsidRPr="00B15B3D">
        <w:rPr>
          <w:sz w:val="28"/>
          <w:szCs w:val="28"/>
          <w:vertAlign w:val="subscript"/>
        </w:rPr>
        <w:t>опф2</w:t>
      </w:r>
      <w:r w:rsidRPr="00B15B3D">
        <w:rPr>
          <w:sz w:val="28"/>
          <w:szCs w:val="28"/>
        </w:rPr>
        <w:t>=ФО</w:t>
      </w:r>
      <w:r w:rsidRPr="00B15B3D">
        <w:rPr>
          <w:sz w:val="28"/>
          <w:szCs w:val="28"/>
          <w:vertAlign w:val="subscript"/>
        </w:rPr>
        <w:t>опф1</w:t>
      </w:r>
      <w:r w:rsidRPr="00B15B3D">
        <w:rPr>
          <w:sz w:val="28"/>
          <w:szCs w:val="28"/>
        </w:rPr>
        <w:t>*ΔР</w:t>
      </w:r>
      <w:r w:rsidRPr="00B15B3D">
        <w:rPr>
          <w:sz w:val="28"/>
          <w:szCs w:val="28"/>
          <w:vertAlign w:val="subscript"/>
        </w:rPr>
        <w:t>пр</w:t>
      </w:r>
      <w:r w:rsidRPr="00B15B3D">
        <w:rPr>
          <w:sz w:val="28"/>
          <w:szCs w:val="28"/>
        </w:rPr>
        <w:t>=1,427*(4,55-5,78)=-1,755%</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Балансовая увязка: ΔФР</w:t>
      </w:r>
      <w:r w:rsidRPr="00B15B3D">
        <w:rPr>
          <w:sz w:val="28"/>
          <w:szCs w:val="28"/>
          <w:vertAlign w:val="subscript"/>
        </w:rPr>
        <w:t>опф</w:t>
      </w:r>
      <w:r w:rsidRPr="00B15B3D">
        <w:rPr>
          <w:sz w:val="28"/>
          <w:szCs w:val="28"/>
        </w:rPr>
        <w:t>= ΔФР</w:t>
      </w:r>
      <w:r w:rsidRPr="00B15B3D">
        <w:rPr>
          <w:sz w:val="28"/>
          <w:szCs w:val="28"/>
          <w:vertAlign w:val="subscript"/>
        </w:rPr>
        <w:t>опф1</w:t>
      </w:r>
      <w:r w:rsidRPr="00B15B3D">
        <w:rPr>
          <w:sz w:val="28"/>
          <w:szCs w:val="28"/>
        </w:rPr>
        <w:t>+ ΔФР</w:t>
      </w:r>
      <w:r w:rsidRPr="00B15B3D">
        <w:rPr>
          <w:sz w:val="28"/>
          <w:szCs w:val="28"/>
          <w:vertAlign w:val="subscript"/>
        </w:rPr>
        <w:t>опф2</w:t>
      </w:r>
      <w:r w:rsidRPr="00B15B3D">
        <w:rPr>
          <w:sz w:val="28"/>
          <w:szCs w:val="28"/>
        </w:rPr>
        <w:t>=-0,988-1,755=-2,74% (за счет округлений).</w:t>
      </w:r>
    </w:p>
    <w:p w:rsidR="00A848E5" w:rsidRPr="00B15B3D" w:rsidRDefault="00A848E5" w:rsidP="002F43EF">
      <w:pPr>
        <w:widowControl/>
        <w:snapToGrid/>
        <w:spacing w:line="360" w:lineRule="auto"/>
        <w:ind w:firstLine="709"/>
        <w:rPr>
          <w:sz w:val="28"/>
          <w:szCs w:val="28"/>
        </w:rPr>
      </w:pPr>
      <w:r w:rsidRPr="00B15B3D">
        <w:rPr>
          <w:sz w:val="28"/>
          <w:szCs w:val="28"/>
        </w:rPr>
        <w:t>Влияние факторов на фондорентабельность представлено в виде структурной диаграммы (рисунок 2.7).</w:t>
      </w:r>
    </w:p>
    <w:p w:rsidR="00A848E5" w:rsidRPr="00B15B3D" w:rsidRDefault="00A848E5" w:rsidP="002F43EF">
      <w:pPr>
        <w:widowControl/>
        <w:snapToGrid/>
        <w:spacing w:line="360" w:lineRule="auto"/>
        <w:ind w:firstLine="709"/>
        <w:rPr>
          <w:sz w:val="28"/>
          <w:szCs w:val="28"/>
        </w:rPr>
      </w:pPr>
    </w:p>
    <w:p w:rsidR="007117E1" w:rsidRPr="00B15B3D" w:rsidRDefault="00690585" w:rsidP="002F43EF">
      <w:pPr>
        <w:widowControl/>
        <w:snapToGrid/>
        <w:spacing w:line="360" w:lineRule="auto"/>
        <w:ind w:firstLine="709"/>
        <w:rPr>
          <w:sz w:val="28"/>
          <w:szCs w:val="16"/>
        </w:rPr>
      </w:pPr>
      <w:r>
        <w:rPr>
          <w:sz w:val="28"/>
          <w:szCs w:val="24"/>
        </w:rPr>
        <w:pict>
          <v:shape id="_x0000_i1091" type="#_x0000_t75" style="width:285pt;height:132.75pt">
            <v:imagedata r:id="rId132" o:title=""/>
          </v:shape>
        </w:pict>
      </w:r>
    </w:p>
    <w:p w:rsidR="00A848E5" w:rsidRPr="00B15B3D" w:rsidRDefault="00A848E5" w:rsidP="002F43EF">
      <w:pPr>
        <w:widowControl/>
        <w:snapToGrid/>
        <w:spacing w:line="360" w:lineRule="auto"/>
        <w:ind w:firstLine="709"/>
        <w:rPr>
          <w:sz w:val="28"/>
          <w:szCs w:val="28"/>
        </w:rPr>
      </w:pPr>
      <w:r w:rsidRPr="00B15B3D">
        <w:rPr>
          <w:sz w:val="28"/>
          <w:szCs w:val="28"/>
        </w:rPr>
        <w:t>Рисунок 2.7 – Влияние факторов на фондорентабельность</w:t>
      </w:r>
    </w:p>
    <w:p w:rsidR="00A848E5" w:rsidRPr="00B15B3D" w:rsidRDefault="00A848E5" w:rsidP="002F43EF">
      <w:pPr>
        <w:widowControl/>
        <w:snapToGrid/>
        <w:spacing w:line="360" w:lineRule="auto"/>
        <w:ind w:firstLine="709"/>
        <w:rPr>
          <w:sz w:val="28"/>
          <w:szCs w:val="28"/>
        </w:rPr>
      </w:pPr>
      <w:r w:rsidRPr="00B15B3D">
        <w:rPr>
          <w:sz w:val="28"/>
          <w:szCs w:val="28"/>
        </w:rPr>
        <w:t>Для изучения факторов изменения фондоотдачи ОПФ воспользуемся данными таблицы 2.17.</w:t>
      </w:r>
    </w:p>
    <w:p w:rsidR="0073117D" w:rsidRDefault="0073117D"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Таблица 2.17 – Исходная информация для анализа фондоотдачи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9"/>
        <w:gridCol w:w="14"/>
        <w:gridCol w:w="30"/>
        <w:gridCol w:w="1463"/>
        <w:gridCol w:w="1417"/>
        <w:gridCol w:w="1636"/>
      </w:tblGrid>
      <w:tr w:rsidR="00A848E5" w:rsidRPr="0073117D" w:rsidTr="0073117D">
        <w:trPr>
          <w:jc w:val="center"/>
        </w:trPr>
        <w:tc>
          <w:tcPr>
            <w:tcW w:w="4230" w:type="dxa"/>
          </w:tcPr>
          <w:p w:rsidR="00A848E5" w:rsidRPr="0073117D" w:rsidRDefault="00A848E5" w:rsidP="0073117D">
            <w:pPr>
              <w:widowControl/>
              <w:snapToGrid/>
              <w:spacing w:line="360" w:lineRule="auto"/>
              <w:ind w:firstLine="0"/>
              <w:rPr>
                <w:szCs w:val="28"/>
              </w:rPr>
            </w:pPr>
            <w:r w:rsidRPr="0073117D">
              <w:rPr>
                <w:szCs w:val="28"/>
              </w:rPr>
              <w:t>Показатель</w:t>
            </w:r>
          </w:p>
        </w:tc>
        <w:tc>
          <w:tcPr>
            <w:tcW w:w="1506" w:type="dxa"/>
            <w:gridSpan w:val="3"/>
          </w:tcPr>
          <w:p w:rsidR="00A848E5" w:rsidRPr="0073117D" w:rsidRDefault="00A848E5" w:rsidP="0073117D">
            <w:pPr>
              <w:widowControl/>
              <w:snapToGrid/>
              <w:spacing w:line="360" w:lineRule="auto"/>
              <w:ind w:firstLine="0"/>
              <w:rPr>
                <w:szCs w:val="28"/>
              </w:rPr>
            </w:pPr>
            <w:r w:rsidRPr="0073117D">
              <w:rPr>
                <w:szCs w:val="28"/>
              </w:rPr>
              <w:t>2002</w:t>
            </w:r>
          </w:p>
        </w:tc>
        <w:tc>
          <w:tcPr>
            <w:tcW w:w="1417" w:type="dxa"/>
          </w:tcPr>
          <w:p w:rsidR="00A848E5" w:rsidRPr="0073117D" w:rsidRDefault="00A848E5" w:rsidP="0073117D">
            <w:pPr>
              <w:widowControl/>
              <w:snapToGrid/>
              <w:spacing w:line="360" w:lineRule="auto"/>
              <w:ind w:firstLine="0"/>
              <w:rPr>
                <w:szCs w:val="28"/>
              </w:rPr>
            </w:pPr>
            <w:r w:rsidRPr="0073117D">
              <w:rPr>
                <w:szCs w:val="28"/>
              </w:rPr>
              <w:t>2004</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Отклонение,</w:t>
            </w:r>
          </w:p>
          <w:p w:rsidR="00A848E5" w:rsidRPr="0073117D" w:rsidRDefault="00A848E5" w:rsidP="0073117D">
            <w:pPr>
              <w:widowControl/>
              <w:snapToGrid/>
              <w:spacing w:line="360" w:lineRule="auto"/>
              <w:ind w:firstLine="0"/>
              <w:rPr>
                <w:szCs w:val="28"/>
              </w:rPr>
            </w:pPr>
            <w:r w:rsidRPr="0073117D">
              <w:rPr>
                <w:szCs w:val="28"/>
              </w:rPr>
              <w:t>(+/-)</w:t>
            </w:r>
          </w:p>
        </w:tc>
      </w:tr>
      <w:tr w:rsidR="00A848E5" w:rsidRPr="0073117D" w:rsidTr="0073117D">
        <w:trPr>
          <w:jc w:val="center"/>
        </w:trPr>
        <w:tc>
          <w:tcPr>
            <w:tcW w:w="4230" w:type="dxa"/>
          </w:tcPr>
          <w:p w:rsidR="00A848E5" w:rsidRPr="0073117D" w:rsidRDefault="00A848E5" w:rsidP="0073117D">
            <w:pPr>
              <w:widowControl/>
              <w:snapToGrid/>
              <w:spacing w:line="360" w:lineRule="auto"/>
              <w:ind w:firstLine="0"/>
              <w:rPr>
                <w:szCs w:val="28"/>
              </w:rPr>
            </w:pPr>
            <w:r w:rsidRPr="0073117D">
              <w:rPr>
                <w:szCs w:val="28"/>
              </w:rPr>
              <w:t>1</w:t>
            </w:r>
          </w:p>
        </w:tc>
        <w:tc>
          <w:tcPr>
            <w:tcW w:w="1506" w:type="dxa"/>
            <w:gridSpan w:val="3"/>
          </w:tcPr>
          <w:p w:rsidR="00A848E5" w:rsidRPr="0073117D" w:rsidRDefault="00A848E5" w:rsidP="0073117D">
            <w:pPr>
              <w:widowControl/>
              <w:snapToGrid/>
              <w:spacing w:line="360" w:lineRule="auto"/>
              <w:ind w:firstLine="0"/>
              <w:rPr>
                <w:szCs w:val="28"/>
              </w:rPr>
            </w:pPr>
            <w:r w:rsidRPr="0073117D">
              <w:rPr>
                <w:szCs w:val="28"/>
              </w:rPr>
              <w:t>2</w:t>
            </w:r>
          </w:p>
        </w:tc>
        <w:tc>
          <w:tcPr>
            <w:tcW w:w="1417" w:type="dxa"/>
          </w:tcPr>
          <w:p w:rsidR="00A848E5" w:rsidRPr="0073117D" w:rsidRDefault="00A848E5" w:rsidP="0073117D">
            <w:pPr>
              <w:widowControl/>
              <w:snapToGrid/>
              <w:spacing w:line="360" w:lineRule="auto"/>
              <w:ind w:firstLine="0"/>
              <w:rPr>
                <w:szCs w:val="28"/>
              </w:rPr>
            </w:pPr>
            <w:r w:rsidRPr="0073117D">
              <w:rPr>
                <w:szCs w:val="28"/>
              </w:rPr>
              <w:t>3</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4</w:t>
            </w:r>
          </w:p>
        </w:tc>
      </w:tr>
      <w:tr w:rsidR="00A848E5" w:rsidRPr="0073117D" w:rsidTr="0073117D">
        <w:trPr>
          <w:jc w:val="center"/>
        </w:trPr>
        <w:tc>
          <w:tcPr>
            <w:tcW w:w="4230" w:type="dxa"/>
          </w:tcPr>
          <w:p w:rsidR="00A848E5" w:rsidRPr="0073117D" w:rsidRDefault="00A848E5" w:rsidP="0073117D">
            <w:pPr>
              <w:widowControl/>
              <w:snapToGrid/>
              <w:spacing w:line="360" w:lineRule="auto"/>
              <w:ind w:firstLine="0"/>
              <w:rPr>
                <w:szCs w:val="28"/>
              </w:rPr>
            </w:pPr>
            <w:r w:rsidRPr="0073117D">
              <w:rPr>
                <w:szCs w:val="28"/>
              </w:rPr>
              <w:t>1. Прибыль от реализации продукции, млн. руб.</w:t>
            </w:r>
          </w:p>
        </w:tc>
        <w:tc>
          <w:tcPr>
            <w:tcW w:w="1506" w:type="dxa"/>
            <w:gridSpan w:val="3"/>
          </w:tcPr>
          <w:p w:rsidR="00A848E5" w:rsidRPr="0073117D" w:rsidRDefault="00A848E5" w:rsidP="0073117D">
            <w:pPr>
              <w:widowControl/>
              <w:snapToGrid/>
              <w:spacing w:line="360" w:lineRule="auto"/>
              <w:ind w:firstLine="0"/>
              <w:rPr>
                <w:szCs w:val="28"/>
              </w:rPr>
            </w:pPr>
            <w:r w:rsidRPr="0073117D">
              <w:rPr>
                <w:szCs w:val="28"/>
              </w:rPr>
              <w:t>59</w:t>
            </w:r>
          </w:p>
        </w:tc>
        <w:tc>
          <w:tcPr>
            <w:tcW w:w="1417" w:type="dxa"/>
          </w:tcPr>
          <w:p w:rsidR="00A848E5" w:rsidRPr="0073117D" w:rsidRDefault="00A848E5" w:rsidP="0073117D">
            <w:pPr>
              <w:widowControl/>
              <w:snapToGrid/>
              <w:spacing w:line="360" w:lineRule="auto"/>
              <w:ind w:firstLine="0"/>
              <w:rPr>
                <w:szCs w:val="28"/>
              </w:rPr>
            </w:pPr>
            <w:r w:rsidRPr="0073117D">
              <w:rPr>
                <w:szCs w:val="28"/>
              </w:rPr>
              <w:t>53</w:t>
            </w:r>
          </w:p>
        </w:tc>
        <w:tc>
          <w:tcPr>
            <w:tcW w:w="1636" w:type="dxa"/>
          </w:tcPr>
          <w:p w:rsidR="00A848E5" w:rsidRPr="0073117D" w:rsidRDefault="00A848E5" w:rsidP="0073117D">
            <w:pPr>
              <w:widowControl/>
              <w:snapToGrid/>
              <w:spacing w:line="360" w:lineRule="auto"/>
              <w:ind w:firstLine="0"/>
              <w:rPr>
                <w:szCs w:val="28"/>
              </w:rPr>
            </w:pPr>
            <w:r w:rsidRPr="0073117D">
              <w:rPr>
                <w:szCs w:val="28"/>
              </w:rPr>
              <w:t>-6</w:t>
            </w:r>
          </w:p>
        </w:tc>
      </w:tr>
      <w:tr w:rsidR="00A848E5" w:rsidRPr="0073117D" w:rsidTr="0073117D">
        <w:trPr>
          <w:jc w:val="center"/>
        </w:trPr>
        <w:tc>
          <w:tcPr>
            <w:tcW w:w="4230" w:type="dxa"/>
          </w:tcPr>
          <w:p w:rsidR="00A848E5" w:rsidRPr="0073117D" w:rsidRDefault="00A848E5" w:rsidP="0073117D">
            <w:pPr>
              <w:widowControl/>
              <w:snapToGrid/>
              <w:spacing w:line="360" w:lineRule="auto"/>
              <w:ind w:firstLine="0"/>
              <w:rPr>
                <w:szCs w:val="28"/>
              </w:rPr>
            </w:pPr>
            <w:r w:rsidRPr="0073117D">
              <w:rPr>
                <w:szCs w:val="28"/>
              </w:rPr>
              <w:t>2. Объем выпуска продукции, млн. руб.</w:t>
            </w:r>
          </w:p>
        </w:tc>
        <w:tc>
          <w:tcPr>
            <w:tcW w:w="1506" w:type="dxa"/>
            <w:gridSpan w:val="3"/>
          </w:tcPr>
          <w:p w:rsidR="00A848E5" w:rsidRPr="0073117D" w:rsidRDefault="00A848E5" w:rsidP="0073117D">
            <w:pPr>
              <w:pStyle w:val="a3"/>
              <w:spacing w:line="360" w:lineRule="auto"/>
              <w:ind w:firstLine="0"/>
              <w:rPr>
                <w:color w:val="auto"/>
                <w:sz w:val="20"/>
                <w:szCs w:val="28"/>
              </w:rPr>
            </w:pPr>
            <w:r w:rsidRPr="0073117D">
              <w:rPr>
                <w:color w:val="auto"/>
                <w:sz w:val="20"/>
                <w:szCs w:val="28"/>
              </w:rPr>
              <w:t>1114</w:t>
            </w:r>
          </w:p>
        </w:tc>
        <w:tc>
          <w:tcPr>
            <w:tcW w:w="1417" w:type="dxa"/>
          </w:tcPr>
          <w:p w:rsidR="00A848E5" w:rsidRPr="0073117D" w:rsidRDefault="00A848E5" w:rsidP="0073117D">
            <w:pPr>
              <w:pStyle w:val="a3"/>
              <w:spacing w:line="360" w:lineRule="auto"/>
              <w:ind w:firstLine="0"/>
              <w:rPr>
                <w:color w:val="auto"/>
                <w:sz w:val="20"/>
                <w:szCs w:val="28"/>
              </w:rPr>
            </w:pPr>
            <w:r w:rsidRPr="0073117D">
              <w:rPr>
                <w:rFonts w:eastAsia="Arial Unicode MS"/>
                <w:color w:val="auto"/>
                <w:sz w:val="20"/>
                <w:szCs w:val="28"/>
              </w:rPr>
              <w:t>1283</w:t>
            </w:r>
          </w:p>
        </w:tc>
        <w:tc>
          <w:tcPr>
            <w:tcW w:w="1636" w:type="dxa"/>
          </w:tcPr>
          <w:p w:rsidR="00A848E5" w:rsidRPr="0073117D" w:rsidRDefault="00A848E5" w:rsidP="0073117D">
            <w:pPr>
              <w:widowControl/>
              <w:snapToGrid/>
              <w:spacing w:line="360" w:lineRule="auto"/>
              <w:ind w:firstLine="0"/>
              <w:rPr>
                <w:szCs w:val="28"/>
              </w:rPr>
            </w:pPr>
            <w:r w:rsidRPr="0073117D">
              <w:rPr>
                <w:szCs w:val="28"/>
              </w:rPr>
              <w:t>+169</w:t>
            </w:r>
          </w:p>
        </w:tc>
      </w:tr>
      <w:tr w:rsidR="00A848E5" w:rsidRPr="0073117D" w:rsidTr="0073117D">
        <w:trPr>
          <w:jc w:val="center"/>
        </w:trPr>
        <w:tc>
          <w:tcPr>
            <w:tcW w:w="4230" w:type="dxa"/>
          </w:tcPr>
          <w:p w:rsidR="00A848E5" w:rsidRPr="0073117D" w:rsidRDefault="00A848E5" w:rsidP="0073117D">
            <w:pPr>
              <w:widowControl/>
              <w:snapToGrid/>
              <w:spacing w:line="360" w:lineRule="auto"/>
              <w:ind w:firstLine="0"/>
              <w:rPr>
                <w:szCs w:val="28"/>
              </w:rPr>
            </w:pPr>
            <w:r w:rsidRPr="0073117D">
              <w:rPr>
                <w:szCs w:val="28"/>
              </w:rPr>
              <w:t>3. Среднегодовая стоимость, млн. руб.</w:t>
            </w:r>
          </w:p>
        </w:tc>
        <w:tc>
          <w:tcPr>
            <w:tcW w:w="1506" w:type="dxa"/>
            <w:gridSpan w:val="3"/>
          </w:tcPr>
          <w:p w:rsidR="00A848E5" w:rsidRPr="0073117D" w:rsidRDefault="00A848E5" w:rsidP="0073117D">
            <w:pPr>
              <w:widowControl/>
              <w:snapToGrid/>
              <w:spacing w:line="360" w:lineRule="auto"/>
              <w:ind w:firstLine="0"/>
              <w:rPr>
                <w:szCs w:val="28"/>
              </w:rPr>
            </w:pPr>
          </w:p>
        </w:tc>
        <w:tc>
          <w:tcPr>
            <w:tcW w:w="1417" w:type="dxa"/>
          </w:tcPr>
          <w:p w:rsidR="00A848E5" w:rsidRPr="0073117D" w:rsidRDefault="00A848E5" w:rsidP="0073117D">
            <w:pPr>
              <w:widowControl/>
              <w:snapToGrid/>
              <w:spacing w:line="360" w:lineRule="auto"/>
              <w:ind w:firstLine="0"/>
              <w:rPr>
                <w:szCs w:val="28"/>
              </w:rPr>
            </w:pPr>
          </w:p>
        </w:tc>
        <w:tc>
          <w:tcPr>
            <w:tcW w:w="1636" w:type="dxa"/>
          </w:tcPr>
          <w:p w:rsidR="00A848E5" w:rsidRPr="0073117D" w:rsidRDefault="00A848E5" w:rsidP="0073117D">
            <w:pPr>
              <w:widowControl/>
              <w:snapToGrid/>
              <w:spacing w:line="360" w:lineRule="auto"/>
              <w:ind w:firstLine="0"/>
              <w:rPr>
                <w:szCs w:val="28"/>
              </w:rPr>
            </w:pPr>
          </w:p>
        </w:tc>
      </w:tr>
      <w:tr w:rsidR="00A848E5" w:rsidRPr="0073117D" w:rsidTr="0073117D">
        <w:trPr>
          <w:jc w:val="center"/>
        </w:trPr>
        <w:tc>
          <w:tcPr>
            <w:tcW w:w="4244" w:type="dxa"/>
            <w:gridSpan w:val="2"/>
          </w:tcPr>
          <w:p w:rsidR="00A848E5" w:rsidRPr="0073117D" w:rsidRDefault="00A848E5" w:rsidP="0073117D">
            <w:pPr>
              <w:widowControl/>
              <w:snapToGrid/>
              <w:spacing w:line="360" w:lineRule="auto"/>
              <w:ind w:firstLine="0"/>
              <w:rPr>
                <w:szCs w:val="28"/>
              </w:rPr>
            </w:pPr>
            <w:r w:rsidRPr="0073117D">
              <w:rPr>
                <w:szCs w:val="28"/>
              </w:rPr>
              <w:t>основных производственных фондов</w:t>
            </w:r>
          </w:p>
        </w:tc>
        <w:tc>
          <w:tcPr>
            <w:tcW w:w="1492" w:type="dxa"/>
            <w:gridSpan w:val="2"/>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697</w:t>
            </w:r>
          </w:p>
        </w:tc>
        <w:tc>
          <w:tcPr>
            <w:tcW w:w="1417"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899</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+202</w:t>
            </w:r>
          </w:p>
        </w:tc>
      </w:tr>
      <w:tr w:rsidR="00A848E5" w:rsidRPr="0073117D" w:rsidTr="0073117D">
        <w:trPr>
          <w:jc w:val="center"/>
        </w:trPr>
        <w:tc>
          <w:tcPr>
            <w:tcW w:w="4244" w:type="dxa"/>
            <w:gridSpan w:val="2"/>
          </w:tcPr>
          <w:p w:rsidR="00A848E5" w:rsidRPr="0073117D" w:rsidRDefault="00A848E5" w:rsidP="0073117D">
            <w:pPr>
              <w:widowControl/>
              <w:snapToGrid/>
              <w:spacing w:line="360" w:lineRule="auto"/>
              <w:ind w:firstLine="0"/>
              <w:rPr>
                <w:szCs w:val="28"/>
              </w:rPr>
            </w:pPr>
            <w:r w:rsidRPr="0073117D">
              <w:rPr>
                <w:szCs w:val="28"/>
              </w:rPr>
              <w:t>активной их части</w:t>
            </w:r>
          </w:p>
        </w:tc>
        <w:tc>
          <w:tcPr>
            <w:tcW w:w="1492" w:type="dxa"/>
            <w:gridSpan w:val="2"/>
            <w:vAlign w:val="center"/>
          </w:tcPr>
          <w:p w:rsidR="00A848E5" w:rsidRPr="0073117D" w:rsidRDefault="00A848E5" w:rsidP="0073117D">
            <w:pPr>
              <w:widowControl/>
              <w:snapToGrid/>
              <w:spacing w:line="360" w:lineRule="auto"/>
              <w:ind w:firstLine="0"/>
              <w:rPr>
                <w:szCs w:val="28"/>
              </w:rPr>
            </w:pPr>
            <w:r w:rsidRPr="0073117D">
              <w:rPr>
                <w:szCs w:val="28"/>
              </w:rPr>
              <w:t>487,9</w:t>
            </w:r>
          </w:p>
        </w:tc>
        <w:tc>
          <w:tcPr>
            <w:tcW w:w="1417" w:type="dxa"/>
            <w:vAlign w:val="center"/>
          </w:tcPr>
          <w:p w:rsidR="00A848E5" w:rsidRPr="0073117D" w:rsidRDefault="00A848E5" w:rsidP="0073117D">
            <w:pPr>
              <w:widowControl/>
              <w:snapToGrid/>
              <w:spacing w:line="360" w:lineRule="auto"/>
              <w:ind w:firstLine="0"/>
              <w:rPr>
                <w:szCs w:val="28"/>
              </w:rPr>
            </w:pPr>
            <w:r w:rsidRPr="0073117D">
              <w:rPr>
                <w:szCs w:val="28"/>
              </w:rPr>
              <w:t>719,2</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+231,3</w:t>
            </w:r>
          </w:p>
        </w:tc>
      </w:tr>
      <w:tr w:rsidR="00A848E5" w:rsidRPr="0073117D" w:rsidTr="0073117D">
        <w:trPr>
          <w:jc w:val="center"/>
        </w:trPr>
        <w:tc>
          <w:tcPr>
            <w:tcW w:w="4244" w:type="dxa"/>
            <w:gridSpan w:val="2"/>
          </w:tcPr>
          <w:p w:rsidR="00A848E5" w:rsidRPr="0073117D" w:rsidRDefault="00A848E5" w:rsidP="0073117D">
            <w:pPr>
              <w:widowControl/>
              <w:snapToGrid/>
              <w:spacing w:line="360" w:lineRule="auto"/>
              <w:ind w:firstLine="0"/>
              <w:rPr>
                <w:szCs w:val="28"/>
              </w:rPr>
            </w:pPr>
            <w:r w:rsidRPr="0073117D">
              <w:rPr>
                <w:szCs w:val="28"/>
              </w:rPr>
              <w:t>машин и оборудования</w:t>
            </w:r>
          </w:p>
        </w:tc>
        <w:tc>
          <w:tcPr>
            <w:tcW w:w="1492" w:type="dxa"/>
            <w:gridSpan w:val="2"/>
            <w:vAlign w:val="center"/>
          </w:tcPr>
          <w:p w:rsidR="00A848E5" w:rsidRPr="0073117D" w:rsidRDefault="00A848E5" w:rsidP="0073117D">
            <w:pPr>
              <w:widowControl/>
              <w:snapToGrid/>
              <w:spacing w:line="360" w:lineRule="auto"/>
              <w:ind w:firstLine="0"/>
              <w:rPr>
                <w:szCs w:val="28"/>
              </w:rPr>
            </w:pPr>
            <w:r w:rsidRPr="0073117D">
              <w:rPr>
                <w:szCs w:val="28"/>
              </w:rPr>
              <w:t>467,5</w:t>
            </w:r>
          </w:p>
        </w:tc>
        <w:tc>
          <w:tcPr>
            <w:tcW w:w="1417" w:type="dxa"/>
            <w:vAlign w:val="center"/>
          </w:tcPr>
          <w:p w:rsidR="00A848E5" w:rsidRPr="0073117D" w:rsidRDefault="00A848E5" w:rsidP="0073117D">
            <w:pPr>
              <w:widowControl/>
              <w:snapToGrid/>
              <w:spacing w:line="360" w:lineRule="auto"/>
              <w:ind w:firstLine="0"/>
              <w:rPr>
                <w:szCs w:val="28"/>
              </w:rPr>
            </w:pPr>
            <w:r w:rsidRPr="0073117D">
              <w:rPr>
                <w:szCs w:val="28"/>
              </w:rPr>
              <w:t>669,1</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+201,6</w:t>
            </w:r>
          </w:p>
        </w:tc>
      </w:tr>
      <w:tr w:rsidR="00A848E5" w:rsidRPr="0073117D" w:rsidTr="0073117D">
        <w:trPr>
          <w:jc w:val="center"/>
        </w:trPr>
        <w:tc>
          <w:tcPr>
            <w:tcW w:w="4244" w:type="dxa"/>
            <w:gridSpan w:val="2"/>
          </w:tcPr>
          <w:p w:rsidR="00A848E5" w:rsidRPr="0073117D" w:rsidRDefault="00A848E5" w:rsidP="0073117D">
            <w:pPr>
              <w:widowControl/>
              <w:snapToGrid/>
              <w:spacing w:line="360" w:lineRule="auto"/>
              <w:ind w:firstLine="0"/>
              <w:rPr>
                <w:szCs w:val="28"/>
              </w:rPr>
            </w:pPr>
            <w:r w:rsidRPr="0073117D">
              <w:rPr>
                <w:szCs w:val="28"/>
              </w:rPr>
              <w:t>единицы оборудования</w:t>
            </w:r>
          </w:p>
        </w:tc>
        <w:tc>
          <w:tcPr>
            <w:tcW w:w="1492" w:type="dxa"/>
            <w:gridSpan w:val="2"/>
            <w:vAlign w:val="center"/>
          </w:tcPr>
          <w:p w:rsidR="00A848E5" w:rsidRPr="0073117D" w:rsidRDefault="00A848E5" w:rsidP="0073117D">
            <w:pPr>
              <w:widowControl/>
              <w:snapToGrid/>
              <w:spacing w:line="360" w:lineRule="auto"/>
              <w:ind w:firstLine="0"/>
              <w:rPr>
                <w:szCs w:val="28"/>
              </w:rPr>
            </w:pPr>
            <w:r w:rsidRPr="0073117D">
              <w:rPr>
                <w:szCs w:val="28"/>
              </w:rPr>
              <w:t>11,4</w:t>
            </w:r>
          </w:p>
        </w:tc>
        <w:tc>
          <w:tcPr>
            <w:tcW w:w="1417" w:type="dxa"/>
            <w:vAlign w:val="center"/>
          </w:tcPr>
          <w:p w:rsidR="00A848E5" w:rsidRPr="0073117D" w:rsidRDefault="00A848E5" w:rsidP="0073117D">
            <w:pPr>
              <w:widowControl/>
              <w:snapToGrid/>
              <w:spacing w:line="360" w:lineRule="auto"/>
              <w:ind w:firstLine="0"/>
              <w:rPr>
                <w:szCs w:val="28"/>
              </w:rPr>
            </w:pPr>
            <w:r w:rsidRPr="0073117D">
              <w:rPr>
                <w:szCs w:val="28"/>
              </w:rPr>
              <w:t>15,56</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+4,16</w:t>
            </w:r>
          </w:p>
        </w:tc>
      </w:tr>
      <w:tr w:rsidR="00A848E5" w:rsidRPr="0073117D" w:rsidTr="00FB3316">
        <w:trPr>
          <w:trHeight w:val="336"/>
          <w:jc w:val="center"/>
        </w:trPr>
        <w:tc>
          <w:tcPr>
            <w:tcW w:w="4244" w:type="dxa"/>
            <w:gridSpan w:val="2"/>
          </w:tcPr>
          <w:p w:rsidR="000730C7" w:rsidRPr="0073117D" w:rsidRDefault="00A848E5" w:rsidP="0073117D">
            <w:pPr>
              <w:widowControl/>
              <w:snapToGrid/>
              <w:spacing w:line="360" w:lineRule="auto"/>
              <w:ind w:firstLine="0"/>
              <w:rPr>
                <w:szCs w:val="28"/>
              </w:rPr>
            </w:pPr>
            <w:r w:rsidRPr="0073117D">
              <w:rPr>
                <w:szCs w:val="28"/>
              </w:rPr>
              <w:t>4. Удельный вес активной части</w:t>
            </w:r>
          </w:p>
        </w:tc>
        <w:tc>
          <w:tcPr>
            <w:tcW w:w="1492" w:type="dxa"/>
            <w:gridSpan w:val="2"/>
            <w:vAlign w:val="center"/>
          </w:tcPr>
          <w:p w:rsidR="00A848E5" w:rsidRPr="0073117D" w:rsidRDefault="00A848E5" w:rsidP="0073117D">
            <w:pPr>
              <w:widowControl/>
              <w:snapToGrid/>
              <w:spacing w:line="360" w:lineRule="auto"/>
              <w:ind w:firstLine="0"/>
              <w:rPr>
                <w:szCs w:val="28"/>
              </w:rPr>
            </w:pPr>
            <w:r w:rsidRPr="0073117D">
              <w:rPr>
                <w:szCs w:val="28"/>
              </w:rPr>
              <w:t>0,7</w:t>
            </w:r>
          </w:p>
        </w:tc>
        <w:tc>
          <w:tcPr>
            <w:tcW w:w="1417" w:type="dxa"/>
            <w:vAlign w:val="center"/>
          </w:tcPr>
          <w:p w:rsidR="00A848E5" w:rsidRPr="0073117D" w:rsidRDefault="00A848E5" w:rsidP="0073117D">
            <w:pPr>
              <w:widowControl/>
              <w:snapToGrid/>
              <w:spacing w:line="360" w:lineRule="auto"/>
              <w:ind w:firstLine="0"/>
              <w:rPr>
                <w:szCs w:val="28"/>
              </w:rPr>
            </w:pPr>
            <w:r w:rsidRPr="0073117D">
              <w:rPr>
                <w:szCs w:val="28"/>
              </w:rPr>
              <w:t>0,8</w:t>
            </w:r>
          </w:p>
        </w:tc>
        <w:tc>
          <w:tcPr>
            <w:tcW w:w="1636" w:type="dxa"/>
            <w:vAlign w:val="center"/>
          </w:tcPr>
          <w:p w:rsidR="00A848E5" w:rsidRPr="0073117D" w:rsidRDefault="00A848E5" w:rsidP="0073117D">
            <w:pPr>
              <w:widowControl/>
              <w:snapToGrid/>
              <w:spacing w:line="360" w:lineRule="auto"/>
              <w:ind w:firstLine="0"/>
              <w:rPr>
                <w:szCs w:val="28"/>
              </w:rPr>
            </w:pPr>
            <w:r w:rsidRPr="0073117D">
              <w:rPr>
                <w:szCs w:val="28"/>
              </w:rPr>
              <w:t>+0,1</w:t>
            </w:r>
          </w:p>
        </w:tc>
      </w:tr>
      <w:tr w:rsidR="00A848E5" w:rsidRPr="0073117D" w:rsidTr="0073117D">
        <w:trPr>
          <w:jc w:val="center"/>
        </w:trPr>
        <w:tc>
          <w:tcPr>
            <w:tcW w:w="4244" w:type="dxa"/>
            <w:gridSpan w:val="2"/>
          </w:tcPr>
          <w:p w:rsidR="00A848E5" w:rsidRPr="0073117D" w:rsidRDefault="00A848E5" w:rsidP="0073117D">
            <w:pPr>
              <w:widowControl/>
              <w:snapToGrid/>
              <w:spacing w:line="360" w:lineRule="auto"/>
              <w:ind w:firstLine="0"/>
              <w:rPr>
                <w:szCs w:val="28"/>
              </w:rPr>
            </w:pPr>
            <w:r w:rsidRPr="0073117D">
              <w:rPr>
                <w:szCs w:val="28"/>
              </w:rPr>
              <w:t>5. Удельный вес машин и оборудования</w:t>
            </w:r>
          </w:p>
        </w:tc>
        <w:tc>
          <w:tcPr>
            <w:tcW w:w="1492" w:type="dxa"/>
            <w:gridSpan w:val="2"/>
          </w:tcPr>
          <w:p w:rsidR="00A848E5" w:rsidRPr="0073117D" w:rsidRDefault="00A848E5" w:rsidP="0073117D">
            <w:pPr>
              <w:widowControl/>
              <w:snapToGrid/>
              <w:spacing w:line="360" w:lineRule="auto"/>
              <w:ind w:firstLine="0"/>
              <w:rPr>
                <w:szCs w:val="28"/>
              </w:rPr>
            </w:pPr>
          </w:p>
        </w:tc>
        <w:tc>
          <w:tcPr>
            <w:tcW w:w="1417" w:type="dxa"/>
          </w:tcPr>
          <w:p w:rsidR="00A848E5" w:rsidRPr="0073117D" w:rsidRDefault="00A848E5" w:rsidP="0073117D">
            <w:pPr>
              <w:widowControl/>
              <w:snapToGrid/>
              <w:spacing w:line="360" w:lineRule="auto"/>
              <w:ind w:firstLine="0"/>
              <w:rPr>
                <w:szCs w:val="28"/>
              </w:rPr>
            </w:pPr>
          </w:p>
        </w:tc>
        <w:tc>
          <w:tcPr>
            <w:tcW w:w="1636" w:type="dxa"/>
          </w:tcPr>
          <w:p w:rsidR="00A848E5" w:rsidRPr="0073117D" w:rsidRDefault="00A848E5" w:rsidP="0073117D">
            <w:pPr>
              <w:widowControl/>
              <w:snapToGrid/>
              <w:spacing w:line="360" w:lineRule="auto"/>
              <w:ind w:firstLine="0"/>
              <w:rPr>
                <w:szCs w:val="28"/>
              </w:rPr>
            </w:pPr>
          </w:p>
        </w:tc>
      </w:tr>
      <w:tr w:rsidR="00A848E5" w:rsidRPr="0073117D" w:rsidTr="0073117D">
        <w:trPr>
          <w:jc w:val="center"/>
        </w:trPr>
        <w:tc>
          <w:tcPr>
            <w:tcW w:w="4243" w:type="dxa"/>
            <w:gridSpan w:val="2"/>
          </w:tcPr>
          <w:p w:rsidR="00A848E5" w:rsidRPr="0073117D" w:rsidRDefault="00546903" w:rsidP="0073117D">
            <w:pPr>
              <w:widowControl/>
              <w:snapToGrid/>
              <w:spacing w:line="360" w:lineRule="auto"/>
              <w:ind w:firstLine="0"/>
              <w:rPr>
                <w:szCs w:val="28"/>
              </w:rPr>
            </w:pPr>
            <w:r w:rsidRPr="0073117D">
              <w:rPr>
                <w:szCs w:val="28"/>
              </w:rPr>
              <w:t xml:space="preserve"> </w:t>
            </w:r>
            <w:r w:rsidR="00A848E5" w:rsidRPr="0073117D">
              <w:rPr>
                <w:szCs w:val="28"/>
              </w:rPr>
              <w:t>в активной части ОПФ</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0,958</w:t>
            </w:r>
          </w:p>
        </w:tc>
        <w:tc>
          <w:tcPr>
            <w:tcW w:w="1417" w:type="dxa"/>
          </w:tcPr>
          <w:p w:rsidR="00A848E5" w:rsidRPr="0073117D" w:rsidRDefault="00A848E5" w:rsidP="0073117D">
            <w:pPr>
              <w:widowControl/>
              <w:snapToGrid/>
              <w:spacing w:line="360" w:lineRule="auto"/>
              <w:ind w:firstLine="0"/>
              <w:rPr>
                <w:szCs w:val="28"/>
              </w:rPr>
            </w:pPr>
            <w:r w:rsidRPr="0073117D">
              <w:rPr>
                <w:szCs w:val="28"/>
              </w:rPr>
              <w:t>0,93</w:t>
            </w:r>
          </w:p>
        </w:tc>
        <w:tc>
          <w:tcPr>
            <w:tcW w:w="1636" w:type="dxa"/>
          </w:tcPr>
          <w:p w:rsidR="00A848E5" w:rsidRPr="0073117D" w:rsidRDefault="00A848E5" w:rsidP="0073117D">
            <w:pPr>
              <w:widowControl/>
              <w:snapToGrid/>
              <w:spacing w:line="360" w:lineRule="auto"/>
              <w:ind w:firstLine="0"/>
              <w:rPr>
                <w:szCs w:val="28"/>
              </w:rPr>
            </w:pPr>
            <w:r w:rsidRPr="0073117D">
              <w:rPr>
                <w:szCs w:val="28"/>
              </w:rPr>
              <w:t>-0,028</w:t>
            </w:r>
          </w:p>
        </w:tc>
      </w:tr>
      <w:tr w:rsidR="00A848E5" w:rsidRPr="0073117D" w:rsidTr="0073117D">
        <w:trPr>
          <w:jc w:val="center"/>
        </w:trPr>
        <w:tc>
          <w:tcPr>
            <w:tcW w:w="4243" w:type="dxa"/>
            <w:gridSpan w:val="2"/>
          </w:tcPr>
          <w:p w:rsidR="00A848E5" w:rsidRPr="0073117D" w:rsidRDefault="00546903" w:rsidP="0073117D">
            <w:pPr>
              <w:widowControl/>
              <w:snapToGrid/>
              <w:spacing w:line="360" w:lineRule="auto"/>
              <w:ind w:firstLine="0"/>
              <w:rPr>
                <w:szCs w:val="28"/>
              </w:rPr>
            </w:pPr>
            <w:r w:rsidRPr="0073117D">
              <w:rPr>
                <w:szCs w:val="28"/>
              </w:rPr>
              <w:t xml:space="preserve"> </w:t>
            </w:r>
            <w:r w:rsidR="00A848E5" w:rsidRPr="0073117D">
              <w:rPr>
                <w:szCs w:val="28"/>
              </w:rPr>
              <w:t>общей сумме ОПФ</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0,670</w:t>
            </w:r>
          </w:p>
        </w:tc>
        <w:tc>
          <w:tcPr>
            <w:tcW w:w="1417" w:type="dxa"/>
          </w:tcPr>
          <w:p w:rsidR="00A848E5" w:rsidRPr="0073117D" w:rsidRDefault="00A848E5" w:rsidP="0073117D">
            <w:pPr>
              <w:widowControl/>
              <w:snapToGrid/>
              <w:spacing w:line="360" w:lineRule="auto"/>
              <w:ind w:firstLine="0"/>
              <w:rPr>
                <w:szCs w:val="28"/>
              </w:rPr>
            </w:pPr>
            <w:r w:rsidRPr="0073117D">
              <w:rPr>
                <w:szCs w:val="28"/>
              </w:rPr>
              <w:t>0,744</w:t>
            </w:r>
          </w:p>
        </w:tc>
        <w:tc>
          <w:tcPr>
            <w:tcW w:w="1636" w:type="dxa"/>
          </w:tcPr>
          <w:p w:rsidR="00A848E5" w:rsidRPr="0073117D" w:rsidRDefault="00A848E5" w:rsidP="0073117D">
            <w:pPr>
              <w:widowControl/>
              <w:snapToGrid/>
              <w:spacing w:line="360" w:lineRule="auto"/>
              <w:ind w:firstLine="0"/>
              <w:rPr>
                <w:szCs w:val="28"/>
              </w:rPr>
            </w:pPr>
            <w:r w:rsidRPr="0073117D">
              <w:rPr>
                <w:szCs w:val="28"/>
              </w:rPr>
              <w:t>+0,074</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6. Фондорентабельность, %</w:t>
            </w:r>
          </w:p>
        </w:tc>
        <w:tc>
          <w:tcPr>
            <w:tcW w:w="1493" w:type="dxa"/>
            <w:gridSpan w:val="2"/>
          </w:tcPr>
          <w:p w:rsidR="00A848E5" w:rsidRPr="0073117D" w:rsidRDefault="00A848E5" w:rsidP="0073117D">
            <w:pPr>
              <w:pStyle w:val="a3"/>
              <w:spacing w:line="360" w:lineRule="auto"/>
              <w:ind w:firstLine="0"/>
              <w:rPr>
                <w:color w:val="auto"/>
                <w:sz w:val="20"/>
                <w:szCs w:val="28"/>
              </w:rPr>
            </w:pPr>
            <w:r w:rsidRPr="0073117D">
              <w:rPr>
                <w:color w:val="auto"/>
                <w:sz w:val="20"/>
                <w:szCs w:val="28"/>
              </w:rPr>
              <w:t>1,598</w:t>
            </w:r>
          </w:p>
        </w:tc>
        <w:tc>
          <w:tcPr>
            <w:tcW w:w="1417" w:type="dxa"/>
          </w:tcPr>
          <w:p w:rsidR="00A848E5" w:rsidRPr="0073117D" w:rsidRDefault="00A848E5" w:rsidP="0073117D">
            <w:pPr>
              <w:pStyle w:val="a3"/>
              <w:spacing w:line="360" w:lineRule="auto"/>
              <w:ind w:firstLine="0"/>
              <w:rPr>
                <w:color w:val="auto"/>
                <w:sz w:val="20"/>
                <w:szCs w:val="28"/>
              </w:rPr>
            </w:pPr>
            <w:r w:rsidRPr="0073117D">
              <w:rPr>
                <w:color w:val="auto"/>
                <w:sz w:val="20"/>
                <w:szCs w:val="28"/>
              </w:rPr>
              <w:t>1,427</w:t>
            </w:r>
          </w:p>
        </w:tc>
        <w:tc>
          <w:tcPr>
            <w:tcW w:w="1636" w:type="dxa"/>
          </w:tcPr>
          <w:p w:rsidR="00A848E5" w:rsidRPr="0073117D" w:rsidRDefault="00A848E5" w:rsidP="0073117D">
            <w:pPr>
              <w:widowControl/>
              <w:snapToGrid/>
              <w:spacing w:line="360" w:lineRule="auto"/>
              <w:ind w:firstLine="0"/>
              <w:rPr>
                <w:szCs w:val="28"/>
              </w:rPr>
            </w:pPr>
            <w:r w:rsidRPr="0073117D">
              <w:rPr>
                <w:szCs w:val="28"/>
              </w:rPr>
              <w:t>-0,171</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7. Рентабельность продукции, %</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5,78</w:t>
            </w:r>
          </w:p>
        </w:tc>
        <w:tc>
          <w:tcPr>
            <w:tcW w:w="1417" w:type="dxa"/>
          </w:tcPr>
          <w:p w:rsidR="00A848E5" w:rsidRPr="0073117D" w:rsidRDefault="00A848E5" w:rsidP="0073117D">
            <w:pPr>
              <w:widowControl/>
              <w:snapToGrid/>
              <w:spacing w:line="360" w:lineRule="auto"/>
              <w:ind w:firstLine="0"/>
              <w:rPr>
                <w:szCs w:val="28"/>
              </w:rPr>
            </w:pPr>
            <w:r w:rsidRPr="0073117D">
              <w:rPr>
                <w:szCs w:val="28"/>
              </w:rPr>
              <w:t>4,55</w:t>
            </w:r>
          </w:p>
        </w:tc>
        <w:tc>
          <w:tcPr>
            <w:tcW w:w="1636" w:type="dxa"/>
          </w:tcPr>
          <w:p w:rsidR="00A848E5" w:rsidRPr="0073117D" w:rsidRDefault="00A848E5" w:rsidP="0073117D">
            <w:pPr>
              <w:widowControl/>
              <w:snapToGrid/>
              <w:spacing w:line="360" w:lineRule="auto"/>
              <w:ind w:firstLine="0"/>
              <w:rPr>
                <w:szCs w:val="28"/>
              </w:rPr>
            </w:pPr>
            <w:r w:rsidRPr="0073117D">
              <w:rPr>
                <w:szCs w:val="28"/>
              </w:rPr>
              <w:t>-1,23</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8. Фондоотдача ОПФ, руб.</w:t>
            </w:r>
          </w:p>
        </w:tc>
        <w:tc>
          <w:tcPr>
            <w:tcW w:w="1493" w:type="dxa"/>
            <w:gridSpan w:val="2"/>
          </w:tcPr>
          <w:p w:rsidR="00A848E5" w:rsidRPr="0073117D" w:rsidRDefault="00A848E5" w:rsidP="0073117D">
            <w:pPr>
              <w:pStyle w:val="a3"/>
              <w:spacing w:line="360" w:lineRule="auto"/>
              <w:ind w:firstLine="0"/>
              <w:rPr>
                <w:color w:val="auto"/>
                <w:sz w:val="20"/>
                <w:szCs w:val="28"/>
              </w:rPr>
            </w:pPr>
            <w:r w:rsidRPr="0073117D">
              <w:rPr>
                <w:color w:val="auto"/>
                <w:sz w:val="20"/>
                <w:szCs w:val="28"/>
              </w:rPr>
              <w:t>1,60</w:t>
            </w:r>
          </w:p>
        </w:tc>
        <w:tc>
          <w:tcPr>
            <w:tcW w:w="1417" w:type="dxa"/>
          </w:tcPr>
          <w:p w:rsidR="00A848E5" w:rsidRPr="0073117D" w:rsidRDefault="00A848E5" w:rsidP="0073117D">
            <w:pPr>
              <w:pStyle w:val="a3"/>
              <w:spacing w:line="360" w:lineRule="auto"/>
              <w:ind w:firstLine="0"/>
              <w:rPr>
                <w:color w:val="auto"/>
                <w:sz w:val="20"/>
                <w:szCs w:val="28"/>
              </w:rPr>
            </w:pPr>
            <w:r w:rsidRPr="0073117D">
              <w:rPr>
                <w:rFonts w:eastAsia="Arial Unicode MS"/>
                <w:color w:val="auto"/>
                <w:sz w:val="20"/>
                <w:szCs w:val="28"/>
              </w:rPr>
              <w:t>1,43</w:t>
            </w:r>
          </w:p>
        </w:tc>
        <w:tc>
          <w:tcPr>
            <w:tcW w:w="1636" w:type="dxa"/>
          </w:tcPr>
          <w:p w:rsidR="00A848E5" w:rsidRPr="0073117D" w:rsidRDefault="00A848E5" w:rsidP="0073117D">
            <w:pPr>
              <w:widowControl/>
              <w:snapToGrid/>
              <w:spacing w:line="360" w:lineRule="auto"/>
              <w:ind w:firstLine="0"/>
              <w:rPr>
                <w:szCs w:val="28"/>
              </w:rPr>
            </w:pPr>
            <w:r w:rsidRPr="0073117D">
              <w:rPr>
                <w:szCs w:val="28"/>
              </w:rPr>
              <w:t>-0,17</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9. Фондоотдача активной части фондов, руб.</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2,283</w:t>
            </w:r>
          </w:p>
        </w:tc>
        <w:tc>
          <w:tcPr>
            <w:tcW w:w="1417" w:type="dxa"/>
          </w:tcPr>
          <w:p w:rsidR="00A848E5" w:rsidRPr="0073117D" w:rsidRDefault="00A848E5" w:rsidP="0073117D">
            <w:pPr>
              <w:widowControl/>
              <w:snapToGrid/>
              <w:spacing w:line="360" w:lineRule="auto"/>
              <w:ind w:firstLine="0"/>
              <w:rPr>
                <w:szCs w:val="28"/>
              </w:rPr>
            </w:pPr>
            <w:r w:rsidRPr="0073117D">
              <w:rPr>
                <w:szCs w:val="28"/>
              </w:rPr>
              <w:t>1,784</w:t>
            </w:r>
          </w:p>
        </w:tc>
        <w:tc>
          <w:tcPr>
            <w:tcW w:w="1636" w:type="dxa"/>
          </w:tcPr>
          <w:p w:rsidR="00A848E5" w:rsidRPr="0073117D" w:rsidRDefault="00A848E5" w:rsidP="0073117D">
            <w:pPr>
              <w:widowControl/>
              <w:snapToGrid/>
              <w:spacing w:line="360" w:lineRule="auto"/>
              <w:ind w:firstLine="0"/>
              <w:rPr>
                <w:szCs w:val="28"/>
              </w:rPr>
            </w:pPr>
            <w:r w:rsidRPr="0073117D">
              <w:rPr>
                <w:szCs w:val="28"/>
              </w:rPr>
              <w:t>-0,499</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10. Фондоотдача машин и оборудования, руб.</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2,383</w:t>
            </w:r>
          </w:p>
        </w:tc>
        <w:tc>
          <w:tcPr>
            <w:tcW w:w="1417" w:type="dxa"/>
          </w:tcPr>
          <w:p w:rsidR="00A848E5" w:rsidRPr="0073117D" w:rsidRDefault="00A848E5" w:rsidP="0073117D">
            <w:pPr>
              <w:widowControl/>
              <w:snapToGrid/>
              <w:spacing w:line="360" w:lineRule="auto"/>
              <w:ind w:firstLine="0"/>
              <w:rPr>
                <w:szCs w:val="28"/>
              </w:rPr>
            </w:pPr>
            <w:r w:rsidRPr="0073117D">
              <w:rPr>
                <w:szCs w:val="28"/>
              </w:rPr>
              <w:t>1,918</w:t>
            </w:r>
          </w:p>
        </w:tc>
        <w:tc>
          <w:tcPr>
            <w:tcW w:w="1636" w:type="dxa"/>
          </w:tcPr>
          <w:p w:rsidR="00A848E5" w:rsidRPr="0073117D" w:rsidRDefault="00A848E5" w:rsidP="0073117D">
            <w:pPr>
              <w:widowControl/>
              <w:snapToGrid/>
              <w:spacing w:line="360" w:lineRule="auto"/>
              <w:ind w:firstLine="0"/>
              <w:rPr>
                <w:szCs w:val="28"/>
              </w:rPr>
            </w:pPr>
            <w:r w:rsidRPr="0073117D">
              <w:rPr>
                <w:szCs w:val="28"/>
              </w:rPr>
              <w:t>-0,465</w:t>
            </w:r>
          </w:p>
        </w:tc>
      </w:tr>
      <w:tr w:rsidR="00A848E5" w:rsidRPr="0073117D" w:rsidTr="0073117D">
        <w:trPr>
          <w:jc w:val="center"/>
        </w:trPr>
        <w:tc>
          <w:tcPr>
            <w:tcW w:w="4243" w:type="dxa"/>
            <w:gridSpan w:val="2"/>
          </w:tcPr>
          <w:p w:rsidR="00A848E5" w:rsidRPr="0073117D" w:rsidRDefault="00A848E5" w:rsidP="0073117D">
            <w:pPr>
              <w:widowControl/>
              <w:snapToGrid/>
              <w:spacing w:line="360" w:lineRule="auto"/>
              <w:ind w:firstLine="0"/>
              <w:rPr>
                <w:szCs w:val="28"/>
              </w:rPr>
            </w:pPr>
            <w:r w:rsidRPr="0073117D">
              <w:rPr>
                <w:szCs w:val="28"/>
              </w:rPr>
              <w:t>11. Среднегодовое количество действующего оборудования, шт</w:t>
            </w:r>
          </w:p>
        </w:tc>
        <w:tc>
          <w:tcPr>
            <w:tcW w:w="1493" w:type="dxa"/>
            <w:gridSpan w:val="2"/>
          </w:tcPr>
          <w:p w:rsidR="00A848E5" w:rsidRPr="0073117D" w:rsidRDefault="00A848E5" w:rsidP="0073117D">
            <w:pPr>
              <w:widowControl/>
              <w:snapToGrid/>
              <w:spacing w:line="360" w:lineRule="auto"/>
              <w:ind w:firstLine="0"/>
              <w:rPr>
                <w:szCs w:val="28"/>
              </w:rPr>
            </w:pPr>
            <w:r w:rsidRPr="0073117D">
              <w:rPr>
                <w:szCs w:val="28"/>
              </w:rPr>
              <w:t>41</w:t>
            </w:r>
          </w:p>
        </w:tc>
        <w:tc>
          <w:tcPr>
            <w:tcW w:w="1417" w:type="dxa"/>
          </w:tcPr>
          <w:p w:rsidR="00A848E5" w:rsidRPr="0073117D" w:rsidRDefault="00A848E5" w:rsidP="0073117D">
            <w:pPr>
              <w:widowControl/>
              <w:snapToGrid/>
              <w:spacing w:line="360" w:lineRule="auto"/>
              <w:ind w:firstLine="0"/>
              <w:rPr>
                <w:szCs w:val="28"/>
              </w:rPr>
            </w:pPr>
            <w:r w:rsidRPr="0073117D">
              <w:rPr>
                <w:szCs w:val="28"/>
              </w:rPr>
              <w:t>43</w:t>
            </w:r>
          </w:p>
        </w:tc>
        <w:tc>
          <w:tcPr>
            <w:tcW w:w="1636" w:type="dxa"/>
          </w:tcPr>
          <w:p w:rsidR="00A848E5" w:rsidRPr="0073117D" w:rsidRDefault="00A848E5" w:rsidP="0073117D">
            <w:pPr>
              <w:widowControl/>
              <w:snapToGrid/>
              <w:spacing w:line="360" w:lineRule="auto"/>
              <w:ind w:firstLine="0"/>
              <w:rPr>
                <w:szCs w:val="28"/>
              </w:rPr>
            </w:pPr>
            <w:r w:rsidRPr="0073117D">
              <w:rPr>
                <w:szCs w:val="28"/>
              </w:rPr>
              <w:t>+2</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12. Отработано за год всем оборудованием, машино-часов</w:t>
            </w:r>
          </w:p>
        </w:tc>
        <w:tc>
          <w:tcPr>
            <w:tcW w:w="1462" w:type="dxa"/>
          </w:tcPr>
          <w:p w:rsidR="00A848E5" w:rsidRPr="0073117D" w:rsidRDefault="00A848E5" w:rsidP="0073117D">
            <w:pPr>
              <w:widowControl/>
              <w:snapToGrid/>
              <w:spacing w:line="360" w:lineRule="auto"/>
              <w:ind w:firstLine="0"/>
              <w:rPr>
                <w:szCs w:val="28"/>
              </w:rPr>
            </w:pPr>
            <w:r w:rsidRPr="0073117D">
              <w:rPr>
                <w:szCs w:val="28"/>
              </w:rPr>
              <w:t>142577,5</w:t>
            </w:r>
          </w:p>
        </w:tc>
        <w:tc>
          <w:tcPr>
            <w:tcW w:w="1417" w:type="dxa"/>
          </w:tcPr>
          <w:p w:rsidR="00A848E5" w:rsidRPr="0073117D" w:rsidRDefault="00A848E5" w:rsidP="0073117D">
            <w:pPr>
              <w:widowControl/>
              <w:snapToGrid/>
              <w:spacing w:line="360" w:lineRule="auto"/>
              <w:ind w:firstLine="0"/>
              <w:rPr>
                <w:szCs w:val="28"/>
              </w:rPr>
            </w:pPr>
            <w:r w:rsidRPr="0073117D">
              <w:rPr>
                <w:szCs w:val="28"/>
              </w:rPr>
              <w:t>156457,4</w:t>
            </w:r>
          </w:p>
        </w:tc>
        <w:tc>
          <w:tcPr>
            <w:tcW w:w="1636" w:type="dxa"/>
          </w:tcPr>
          <w:p w:rsidR="00A848E5" w:rsidRPr="0073117D" w:rsidRDefault="00A848E5" w:rsidP="0073117D">
            <w:pPr>
              <w:widowControl/>
              <w:snapToGrid/>
              <w:spacing w:line="360" w:lineRule="auto"/>
              <w:ind w:firstLine="0"/>
              <w:rPr>
                <w:szCs w:val="28"/>
              </w:rPr>
            </w:pPr>
            <w:r w:rsidRPr="0073117D">
              <w:rPr>
                <w:szCs w:val="28"/>
              </w:rPr>
              <w:t>+13879,9</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В том числе единицей оборудования:</w:t>
            </w:r>
          </w:p>
        </w:tc>
        <w:tc>
          <w:tcPr>
            <w:tcW w:w="1462" w:type="dxa"/>
          </w:tcPr>
          <w:p w:rsidR="00A848E5" w:rsidRPr="0073117D" w:rsidRDefault="00A848E5" w:rsidP="0073117D">
            <w:pPr>
              <w:widowControl/>
              <w:snapToGrid/>
              <w:spacing w:line="360" w:lineRule="auto"/>
              <w:ind w:firstLine="0"/>
              <w:rPr>
                <w:szCs w:val="28"/>
              </w:rPr>
            </w:pPr>
          </w:p>
        </w:tc>
        <w:tc>
          <w:tcPr>
            <w:tcW w:w="1417" w:type="dxa"/>
          </w:tcPr>
          <w:p w:rsidR="00A848E5" w:rsidRPr="0073117D" w:rsidRDefault="00A848E5" w:rsidP="0073117D">
            <w:pPr>
              <w:widowControl/>
              <w:snapToGrid/>
              <w:spacing w:line="360" w:lineRule="auto"/>
              <w:ind w:firstLine="0"/>
              <w:rPr>
                <w:szCs w:val="28"/>
              </w:rPr>
            </w:pPr>
          </w:p>
        </w:tc>
        <w:tc>
          <w:tcPr>
            <w:tcW w:w="1636" w:type="dxa"/>
          </w:tcPr>
          <w:p w:rsidR="00A848E5" w:rsidRPr="0073117D" w:rsidRDefault="00A848E5" w:rsidP="0073117D">
            <w:pPr>
              <w:widowControl/>
              <w:snapToGrid/>
              <w:spacing w:line="360" w:lineRule="auto"/>
              <w:ind w:firstLine="0"/>
              <w:rPr>
                <w:szCs w:val="28"/>
              </w:rPr>
            </w:pP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часов</w:t>
            </w:r>
          </w:p>
        </w:tc>
        <w:tc>
          <w:tcPr>
            <w:tcW w:w="1462" w:type="dxa"/>
          </w:tcPr>
          <w:p w:rsidR="00A848E5" w:rsidRPr="0073117D" w:rsidRDefault="00A848E5" w:rsidP="0073117D">
            <w:pPr>
              <w:widowControl/>
              <w:snapToGrid/>
              <w:spacing w:line="360" w:lineRule="auto"/>
              <w:ind w:firstLine="0"/>
              <w:rPr>
                <w:szCs w:val="28"/>
              </w:rPr>
            </w:pPr>
            <w:r w:rsidRPr="0073117D">
              <w:rPr>
                <w:szCs w:val="28"/>
              </w:rPr>
              <w:t>3477,5</w:t>
            </w:r>
          </w:p>
        </w:tc>
        <w:tc>
          <w:tcPr>
            <w:tcW w:w="1417" w:type="dxa"/>
          </w:tcPr>
          <w:p w:rsidR="00A848E5" w:rsidRPr="0073117D" w:rsidRDefault="00A848E5" w:rsidP="0073117D">
            <w:pPr>
              <w:widowControl/>
              <w:snapToGrid/>
              <w:spacing w:line="360" w:lineRule="auto"/>
              <w:ind w:firstLine="0"/>
              <w:rPr>
                <w:szCs w:val="28"/>
              </w:rPr>
            </w:pPr>
            <w:r w:rsidRPr="0073117D">
              <w:rPr>
                <w:szCs w:val="28"/>
              </w:rPr>
              <w:t>3638,5</w:t>
            </w:r>
          </w:p>
        </w:tc>
        <w:tc>
          <w:tcPr>
            <w:tcW w:w="1636" w:type="dxa"/>
          </w:tcPr>
          <w:p w:rsidR="00A848E5" w:rsidRPr="0073117D" w:rsidRDefault="00A848E5" w:rsidP="0073117D">
            <w:pPr>
              <w:widowControl/>
              <w:snapToGrid/>
              <w:spacing w:line="360" w:lineRule="auto"/>
              <w:ind w:firstLine="0"/>
              <w:rPr>
                <w:szCs w:val="28"/>
              </w:rPr>
            </w:pPr>
            <w:r w:rsidRPr="0073117D">
              <w:rPr>
                <w:szCs w:val="28"/>
              </w:rPr>
              <w:t>+161</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смен</w:t>
            </w:r>
          </w:p>
        </w:tc>
        <w:tc>
          <w:tcPr>
            <w:tcW w:w="1462" w:type="dxa"/>
          </w:tcPr>
          <w:p w:rsidR="00A848E5" w:rsidRPr="0073117D" w:rsidRDefault="00A848E5" w:rsidP="0073117D">
            <w:pPr>
              <w:widowControl/>
              <w:snapToGrid/>
              <w:spacing w:line="360" w:lineRule="auto"/>
              <w:ind w:firstLine="0"/>
              <w:rPr>
                <w:szCs w:val="28"/>
              </w:rPr>
            </w:pPr>
            <w:r w:rsidRPr="0073117D">
              <w:rPr>
                <w:szCs w:val="28"/>
              </w:rPr>
              <w:t>451,6</w:t>
            </w:r>
          </w:p>
        </w:tc>
        <w:tc>
          <w:tcPr>
            <w:tcW w:w="1417" w:type="dxa"/>
          </w:tcPr>
          <w:p w:rsidR="00A848E5" w:rsidRPr="0073117D" w:rsidRDefault="00A848E5" w:rsidP="0073117D">
            <w:pPr>
              <w:widowControl/>
              <w:snapToGrid/>
              <w:spacing w:line="360" w:lineRule="auto"/>
              <w:ind w:firstLine="0"/>
              <w:rPr>
                <w:szCs w:val="28"/>
              </w:rPr>
            </w:pPr>
            <w:r w:rsidRPr="0073117D">
              <w:rPr>
                <w:szCs w:val="28"/>
              </w:rPr>
              <w:t>466,5</w:t>
            </w:r>
          </w:p>
        </w:tc>
        <w:tc>
          <w:tcPr>
            <w:tcW w:w="1636" w:type="dxa"/>
          </w:tcPr>
          <w:p w:rsidR="00A848E5" w:rsidRPr="0073117D" w:rsidRDefault="00A848E5" w:rsidP="0073117D">
            <w:pPr>
              <w:widowControl/>
              <w:snapToGrid/>
              <w:spacing w:line="360" w:lineRule="auto"/>
              <w:ind w:firstLine="0"/>
              <w:rPr>
                <w:szCs w:val="28"/>
              </w:rPr>
            </w:pPr>
            <w:r w:rsidRPr="0073117D">
              <w:rPr>
                <w:szCs w:val="28"/>
              </w:rPr>
              <w:t>+14,9</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дней</w:t>
            </w:r>
          </w:p>
        </w:tc>
        <w:tc>
          <w:tcPr>
            <w:tcW w:w="1462" w:type="dxa"/>
          </w:tcPr>
          <w:p w:rsidR="00A848E5" w:rsidRPr="0073117D" w:rsidRDefault="00A848E5" w:rsidP="0073117D">
            <w:pPr>
              <w:widowControl/>
              <w:snapToGrid/>
              <w:spacing w:line="360" w:lineRule="auto"/>
              <w:ind w:firstLine="0"/>
              <w:rPr>
                <w:szCs w:val="28"/>
              </w:rPr>
            </w:pPr>
            <w:r w:rsidRPr="0073117D">
              <w:rPr>
                <w:szCs w:val="28"/>
              </w:rPr>
              <w:t>234</w:t>
            </w:r>
          </w:p>
        </w:tc>
        <w:tc>
          <w:tcPr>
            <w:tcW w:w="1417" w:type="dxa"/>
          </w:tcPr>
          <w:p w:rsidR="00A848E5" w:rsidRPr="0073117D" w:rsidRDefault="00A848E5" w:rsidP="0073117D">
            <w:pPr>
              <w:widowControl/>
              <w:snapToGrid/>
              <w:spacing w:line="360" w:lineRule="auto"/>
              <w:ind w:firstLine="0"/>
              <w:rPr>
                <w:szCs w:val="28"/>
              </w:rPr>
            </w:pPr>
            <w:r w:rsidRPr="0073117D">
              <w:rPr>
                <w:szCs w:val="28"/>
              </w:rPr>
              <w:t>238</w:t>
            </w:r>
          </w:p>
        </w:tc>
        <w:tc>
          <w:tcPr>
            <w:tcW w:w="1636" w:type="dxa"/>
          </w:tcPr>
          <w:p w:rsidR="00A848E5" w:rsidRPr="0073117D" w:rsidRDefault="00A848E5" w:rsidP="0073117D">
            <w:pPr>
              <w:widowControl/>
              <w:snapToGrid/>
              <w:spacing w:line="360" w:lineRule="auto"/>
              <w:ind w:firstLine="0"/>
              <w:rPr>
                <w:szCs w:val="28"/>
              </w:rPr>
            </w:pPr>
            <w:r w:rsidRPr="0073117D">
              <w:rPr>
                <w:szCs w:val="28"/>
              </w:rPr>
              <w:t>+4</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13. Коэффициент сменности работы оборудования</w:t>
            </w:r>
          </w:p>
        </w:tc>
        <w:tc>
          <w:tcPr>
            <w:tcW w:w="1462" w:type="dxa"/>
          </w:tcPr>
          <w:p w:rsidR="00A848E5" w:rsidRPr="0073117D" w:rsidRDefault="00A848E5" w:rsidP="0073117D">
            <w:pPr>
              <w:widowControl/>
              <w:snapToGrid/>
              <w:spacing w:line="360" w:lineRule="auto"/>
              <w:ind w:firstLine="0"/>
              <w:rPr>
                <w:szCs w:val="28"/>
              </w:rPr>
            </w:pPr>
            <w:r w:rsidRPr="0073117D">
              <w:rPr>
                <w:szCs w:val="28"/>
              </w:rPr>
              <w:t>1,93</w:t>
            </w:r>
          </w:p>
        </w:tc>
        <w:tc>
          <w:tcPr>
            <w:tcW w:w="1417" w:type="dxa"/>
          </w:tcPr>
          <w:p w:rsidR="00A848E5" w:rsidRPr="0073117D" w:rsidRDefault="00A848E5" w:rsidP="0073117D">
            <w:pPr>
              <w:widowControl/>
              <w:snapToGrid/>
              <w:spacing w:line="360" w:lineRule="auto"/>
              <w:ind w:firstLine="0"/>
              <w:rPr>
                <w:szCs w:val="28"/>
              </w:rPr>
            </w:pPr>
            <w:r w:rsidRPr="0073117D">
              <w:rPr>
                <w:szCs w:val="28"/>
              </w:rPr>
              <w:t>1,96</w:t>
            </w:r>
          </w:p>
        </w:tc>
        <w:tc>
          <w:tcPr>
            <w:tcW w:w="1636" w:type="dxa"/>
          </w:tcPr>
          <w:p w:rsidR="00A848E5" w:rsidRPr="0073117D" w:rsidRDefault="00A848E5" w:rsidP="0073117D">
            <w:pPr>
              <w:widowControl/>
              <w:snapToGrid/>
              <w:spacing w:line="360" w:lineRule="auto"/>
              <w:ind w:firstLine="0"/>
              <w:rPr>
                <w:szCs w:val="28"/>
              </w:rPr>
            </w:pPr>
            <w:r w:rsidRPr="0073117D">
              <w:rPr>
                <w:szCs w:val="28"/>
              </w:rPr>
              <w:t>+0,03</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14. Средняя продолжительность смены, час</w:t>
            </w:r>
          </w:p>
        </w:tc>
        <w:tc>
          <w:tcPr>
            <w:tcW w:w="1462" w:type="dxa"/>
          </w:tcPr>
          <w:p w:rsidR="00A848E5" w:rsidRPr="0073117D" w:rsidRDefault="00A848E5" w:rsidP="0073117D">
            <w:pPr>
              <w:widowControl/>
              <w:snapToGrid/>
              <w:spacing w:line="360" w:lineRule="auto"/>
              <w:ind w:firstLine="0"/>
              <w:rPr>
                <w:szCs w:val="28"/>
              </w:rPr>
            </w:pPr>
            <w:r w:rsidRPr="0073117D">
              <w:rPr>
                <w:szCs w:val="28"/>
              </w:rPr>
              <w:t>7,7</w:t>
            </w:r>
          </w:p>
        </w:tc>
        <w:tc>
          <w:tcPr>
            <w:tcW w:w="1417" w:type="dxa"/>
          </w:tcPr>
          <w:p w:rsidR="00A848E5" w:rsidRPr="0073117D" w:rsidRDefault="00A848E5" w:rsidP="0073117D">
            <w:pPr>
              <w:widowControl/>
              <w:snapToGrid/>
              <w:spacing w:line="360" w:lineRule="auto"/>
              <w:ind w:firstLine="0"/>
              <w:rPr>
                <w:szCs w:val="28"/>
              </w:rPr>
            </w:pPr>
            <w:r w:rsidRPr="0073117D">
              <w:rPr>
                <w:szCs w:val="28"/>
              </w:rPr>
              <w:t>7,8</w:t>
            </w:r>
          </w:p>
        </w:tc>
        <w:tc>
          <w:tcPr>
            <w:tcW w:w="1636" w:type="dxa"/>
          </w:tcPr>
          <w:p w:rsidR="00A848E5" w:rsidRPr="0073117D" w:rsidRDefault="00A848E5" w:rsidP="0073117D">
            <w:pPr>
              <w:widowControl/>
              <w:snapToGrid/>
              <w:spacing w:line="360" w:lineRule="auto"/>
              <w:ind w:firstLine="0"/>
              <w:rPr>
                <w:szCs w:val="28"/>
              </w:rPr>
            </w:pPr>
            <w:r w:rsidRPr="0073117D">
              <w:rPr>
                <w:szCs w:val="28"/>
              </w:rPr>
              <w:t>+0,1</w:t>
            </w:r>
          </w:p>
        </w:tc>
      </w:tr>
      <w:tr w:rsidR="00A848E5" w:rsidRPr="0073117D" w:rsidTr="0073117D">
        <w:trPr>
          <w:jc w:val="center"/>
        </w:trPr>
        <w:tc>
          <w:tcPr>
            <w:tcW w:w="4274" w:type="dxa"/>
            <w:gridSpan w:val="3"/>
          </w:tcPr>
          <w:p w:rsidR="00A848E5" w:rsidRPr="0073117D" w:rsidRDefault="00A848E5" w:rsidP="0073117D">
            <w:pPr>
              <w:widowControl/>
              <w:snapToGrid/>
              <w:spacing w:line="360" w:lineRule="auto"/>
              <w:ind w:firstLine="0"/>
              <w:rPr>
                <w:szCs w:val="28"/>
              </w:rPr>
            </w:pPr>
            <w:r w:rsidRPr="0073117D">
              <w:rPr>
                <w:szCs w:val="28"/>
              </w:rPr>
              <w:t>15. Выработка продукции за 1 маш-час, тыс.руб</w:t>
            </w:r>
          </w:p>
        </w:tc>
        <w:tc>
          <w:tcPr>
            <w:tcW w:w="1462" w:type="dxa"/>
          </w:tcPr>
          <w:p w:rsidR="00A848E5" w:rsidRPr="0073117D" w:rsidRDefault="00A848E5" w:rsidP="0073117D">
            <w:pPr>
              <w:widowControl/>
              <w:snapToGrid/>
              <w:spacing w:line="360" w:lineRule="auto"/>
              <w:ind w:firstLine="0"/>
              <w:rPr>
                <w:szCs w:val="28"/>
              </w:rPr>
            </w:pPr>
            <w:r w:rsidRPr="0073117D">
              <w:rPr>
                <w:szCs w:val="28"/>
              </w:rPr>
              <w:t>7,813</w:t>
            </w:r>
          </w:p>
        </w:tc>
        <w:tc>
          <w:tcPr>
            <w:tcW w:w="1417" w:type="dxa"/>
          </w:tcPr>
          <w:p w:rsidR="00A848E5" w:rsidRPr="0073117D" w:rsidRDefault="00A848E5" w:rsidP="0073117D">
            <w:pPr>
              <w:widowControl/>
              <w:snapToGrid/>
              <w:spacing w:line="360" w:lineRule="auto"/>
              <w:ind w:firstLine="0"/>
              <w:rPr>
                <w:szCs w:val="28"/>
              </w:rPr>
            </w:pPr>
            <w:r w:rsidRPr="0073117D">
              <w:rPr>
                <w:szCs w:val="28"/>
              </w:rPr>
              <w:t>8,200</w:t>
            </w:r>
          </w:p>
        </w:tc>
        <w:tc>
          <w:tcPr>
            <w:tcW w:w="1636" w:type="dxa"/>
          </w:tcPr>
          <w:p w:rsidR="00A848E5" w:rsidRPr="0073117D" w:rsidRDefault="00A848E5" w:rsidP="0073117D">
            <w:pPr>
              <w:widowControl/>
              <w:snapToGrid/>
              <w:spacing w:line="360" w:lineRule="auto"/>
              <w:ind w:firstLine="0"/>
              <w:rPr>
                <w:szCs w:val="28"/>
              </w:rPr>
            </w:pPr>
            <w:r w:rsidRPr="0073117D">
              <w:rPr>
                <w:szCs w:val="28"/>
              </w:rPr>
              <w:t>+0,387</w:t>
            </w:r>
          </w:p>
        </w:tc>
      </w:tr>
    </w:tbl>
    <w:p w:rsidR="0073117D" w:rsidRDefault="0073117D"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По данным таблицы 2.17 способом абсолютных разниц рассчитаем изменение фондоотдачи ОПФ по следующей формулам:</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ФО</w:t>
      </w:r>
      <w:r w:rsidRPr="00B15B3D">
        <w:rPr>
          <w:bCs/>
          <w:sz w:val="28"/>
          <w:szCs w:val="28"/>
          <w:vertAlign w:val="subscript"/>
        </w:rPr>
        <w:t>опф</w:t>
      </w:r>
      <w:r w:rsidRPr="00B15B3D">
        <w:rPr>
          <w:bCs/>
          <w:sz w:val="28"/>
          <w:szCs w:val="28"/>
        </w:rPr>
        <w:t>=Уд</w:t>
      </w:r>
      <w:r w:rsidRPr="00B15B3D">
        <w:rPr>
          <w:bCs/>
          <w:sz w:val="28"/>
          <w:szCs w:val="28"/>
          <w:vertAlign w:val="superscript"/>
        </w:rPr>
        <w:t>а</w:t>
      </w:r>
      <w:r w:rsidRPr="00B15B3D">
        <w:rPr>
          <w:bCs/>
          <w:sz w:val="28"/>
          <w:szCs w:val="28"/>
        </w:rPr>
        <w:t>*Уд</w:t>
      </w:r>
      <w:r w:rsidRPr="00B15B3D">
        <w:rPr>
          <w:bCs/>
          <w:sz w:val="28"/>
          <w:szCs w:val="28"/>
          <w:vertAlign w:val="superscript"/>
        </w:rPr>
        <w:t>м</w:t>
      </w:r>
      <w:r w:rsidRPr="00B15B3D">
        <w:rPr>
          <w:bCs/>
          <w:sz w:val="28"/>
          <w:szCs w:val="28"/>
        </w:rPr>
        <w:t>*ФО</w:t>
      </w:r>
      <w:r w:rsidRPr="00B15B3D">
        <w:rPr>
          <w:bCs/>
          <w:sz w:val="28"/>
          <w:szCs w:val="28"/>
          <w:vertAlign w:val="superscript"/>
        </w:rPr>
        <w:t>м</w:t>
      </w:r>
      <w:r w:rsidRPr="00B15B3D">
        <w:rPr>
          <w:bCs/>
          <w:sz w:val="28"/>
          <w:szCs w:val="28"/>
        </w:rPr>
        <w:t>,</w:t>
      </w:r>
      <w:r w:rsidRPr="00B15B3D">
        <w:rPr>
          <w:bCs/>
          <w:sz w:val="28"/>
          <w:szCs w:val="28"/>
        </w:rPr>
        <w:tab/>
      </w:r>
      <w:r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t>(</w:t>
      </w:r>
      <w:r w:rsidRPr="00B15B3D">
        <w:rPr>
          <w:bCs/>
          <w:sz w:val="28"/>
          <w:szCs w:val="28"/>
        </w:rPr>
        <w:t>2.12)</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ФО</w:t>
      </w:r>
      <w:r w:rsidRPr="00B15B3D">
        <w:rPr>
          <w:bCs/>
          <w:sz w:val="28"/>
          <w:szCs w:val="28"/>
          <w:vertAlign w:val="superscript"/>
        </w:rPr>
        <w:t>м</w:t>
      </w:r>
      <w:r w:rsidRPr="00B15B3D">
        <w:rPr>
          <w:bCs/>
          <w:sz w:val="28"/>
          <w:szCs w:val="28"/>
        </w:rPr>
        <w:t>=</w:t>
      </w:r>
      <w:r w:rsidR="00D2568B" w:rsidRPr="00B15B3D">
        <w:rPr>
          <w:bCs/>
          <w:sz w:val="28"/>
          <w:szCs w:val="28"/>
        </w:rPr>
        <w:object w:dxaOrig="1460" w:dyaOrig="639">
          <v:shape id="_x0000_i1092" type="#_x0000_t75" style="width:72.75pt;height:32.25pt" o:ole="">
            <v:imagedata r:id="rId133" o:title=""/>
          </v:shape>
          <o:OLEObject Type="Embed" ProgID="Equation.3" ShapeID="_x0000_i1092" DrawAspect="Content" ObjectID="_1469644580" r:id="rId134"/>
        </w:object>
      </w:r>
      <w:r w:rsidR="006017AB" w:rsidRPr="00B15B3D">
        <w:rPr>
          <w:bCs/>
          <w:sz w:val="28"/>
          <w:szCs w:val="28"/>
        </w:rPr>
        <w:t>,</w:t>
      </w:r>
      <w:r w:rsidR="006017AB"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r>
      <w:r w:rsidR="006017AB" w:rsidRPr="00B15B3D">
        <w:rPr>
          <w:bCs/>
          <w:sz w:val="28"/>
          <w:szCs w:val="28"/>
        </w:rPr>
        <w:tab/>
      </w:r>
      <w:r w:rsidRPr="00B15B3D">
        <w:rPr>
          <w:bCs/>
          <w:sz w:val="28"/>
          <w:szCs w:val="28"/>
        </w:rPr>
        <w:t>(2.13)</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где ФО</w:t>
      </w:r>
      <w:r w:rsidRPr="00B15B3D">
        <w:rPr>
          <w:bCs/>
          <w:sz w:val="28"/>
          <w:szCs w:val="28"/>
          <w:vertAlign w:val="subscript"/>
        </w:rPr>
        <w:t>опф</w:t>
      </w:r>
      <w:r w:rsidR="00546903">
        <w:rPr>
          <w:bCs/>
          <w:sz w:val="28"/>
          <w:szCs w:val="28"/>
          <w:vertAlign w:val="subscript"/>
        </w:rPr>
        <w:t xml:space="preserve"> </w:t>
      </w:r>
      <w:r w:rsidRPr="00B15B3D">
        <w:rPr>
          <w:bCs/>
          <w:sz w:val="28"/>
          <w:szCs w:val="28"/>
        </w:rPr>
        <w:t>- фондоотдача ОПФ, руб./руб.;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Уд</w:t>
      </w:r>
      <w:r w:rsidRPr="00B15B3D">
        <w:rPr>
          <w:bCs/>
          <w:sz w:val="28"/>
          <w:szCs w:val="28"/>
          <w:vertAlign w:val="superscript"/>
        </w:rPr>
        <w:t>а</w:t>
      </w:r>
      <w:r w:rsidRPr="00B15B3D">
        <w:rPr>
          <w:bCs/>
          <w:sz w:val="28"/>
          <w:szCs w:val="28"/>
        </w:rPr>
        <w:t xml:space="preserve"> – удельный вес активной части фондов</w:t>
      </w:r>
      <w:r w:rsidR="00546903">
        <w:rPr>
          <w:bCs/>
          <w:sz w:val="28"/>
          <w:szCs w:val="28"/>
        </w:rPr>
        <w:t xml:space="preserve"> </w:t>
      </w:r>
      <w:r w:rsidRPr="00B15B3D">
        <w:rPr>
          <w:bCs/>
          <w:sz w:val="28"/>
          <w:szCs w:val="28"/>
        </w:rPr>
        <w:t>в общей сумме ОПФ, доля ед.;</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Уд</w:t>
      </w:r>
      <w:r w:rsidRPr="00B15B3D">
        <w:rPr>
          <w:bCs/>
          <w:sz w:val="28"/>
          <w:szCs w:val="28"/>
          <w:vertAlign w:val="superscript"/>
        </w:rPr>
        <w:t>м</w:t>
      </w:r>
      <w:r w:rsidRPr="00B15B3D">
        <w:rPr>
          <w:bCs/>
          <w:sz w:val="28"/>
          <w:szCs w:val="28"/>
        </w:rPr>
        <w:t xml:space="preserve"> – удельный вес действующих машин и оборудования в активной части фондов, доля ед.;</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ФО</w:t>
      </w:r>
      <w:r w:rsidRPr="00B15B3D">
        <w:rPr>
          <w:bCs/>
          <w:sz w:val="28"/>
          <w:szCs w:val="28"/>
          <w:vertAlign w:val="superscript"/>
        </w:rPr>
        <w:t>м</w:t>
      </w:r>
      <w:r w:rsidRPr="00B15B3D">
        <w:rPr>
          <w:bCs/>
          <w:sz w:val="28"/>
          <w:szCs w:val="28"/>
        </w:rPr>
        <w:t xml:space="preserve"> – фондоотдача технологического оборудования, руб/руб.;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Д – количество отработанных дней единицей оборудования, дн.;</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К</w:t>
      </w:r>
      <w:r w:rsidRPr="00B15B3D">
        <w:rPr>
          <w:bCs/>
          <w:sz w:val="28"/>
          <w:szCs w:val="28"/>
          <w:vertAlign w:val="subscript"/>
        </w:rPr>
        <w:t>см</w:t>
      </w:r>
      <w:r w:rsidRPr="00B15B3D">
        <w:rPr>
          <w:bCs/>
          <w:sz w:val="28"/>
          <w:szCs w:val="28"/>
        </w:rPr>
        <w:t xml:space="preserve"> – коэффициент сменности, коэф.;</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П – средняя продолжительность смены, час;</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ЧВ – часовая выработка единицы оборудования, руб./час;</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Ц – средняя стоимость единицы оборудования в сопоставимых ценах, млн. руб.</w:t>
      </w:r>
    </w:p>
    <w:p w:rsidR="00A848E5" w:rsidRPr="00B15B3D" w:rsidRDefault="00A848E5" w:rsidP="002F43EF">
      <w:pPr>
        <w:widowControl/>
        <w:snapToGrid/>
        <w:spacing w:line="360" w:lineRule="auto"/>
        <w:ind w:firstLine="709"/>
        <w:rPr>
          <w:sz w:val="28"/>
          <w:szCs w:val="28"/>
        </w:rPr>
      </w:pPr>
      <w:r w:rsidRPr="00B15B3D">
        <w:rPr>
          <w:sz w:val="28"/>
          <w:szCs w:val="28"/>
        </w:rPr>
        <w:t>за счет удельного веса активной части ОПФ:</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ΔФО</w:t>
      </w:r>
      <w:r w:rsidRPr="00B15B3D">
        <w:rPr>
          <w:bCs/>
          <w:sz w:val="28"/>
          <w:szCs w:val="28"/>
          <w:vertAlign w:val="subscript"/>
        </w:rPr>
        <w:t>опфуд</w:t>
      </w:r>
      <w:r w:rsidRPr="00B15B3D">
        <w:rPr>
          <w:bCs/>
          <w:sz w:val="28"/>
          <w:szCs w:val="28"/>
          <w:vertAlign w:val="superscript"/>
        </w:rPr>
        <w:t>а</w:t>
      </w:r>
      <w:r w:rsidRPr="00B15B3D">
        <w:rPr>
          <w:bCs/>
          <w:sz w:val="28"/>
          <w:szCs w:val="28"/>
        </w:rPr>
        <w:t>=ΔУд</w:t>
      </w:r>
      <w:r w:rsidRPr="00B15B3D">
        <w:rPr>
          <w:bCs/>
          <w:sz w:val="28"/>
          <w:szCs w:val="28"/>
          <w:vertAlign w:val="superscript"/>
        </w:rPr>
        <w:t>а</w:t>
      </w:r>
      <w:r w:rsidRPr="00B15B3D">
        <w:rPr>
          <w:bCs/>
          <w:sz w:val="28"/>
          <w:szCs w:val="28"/>
        </w:rPr>
        <w:t>*Уд</w:t>
      </w:r>
      <w:r w:rsidRPr="00B15B3D">
        <w:rPr>
          <w:bCs/>
          <w:sz w:val="28"/>
          <w:szCs w:val="28"/>
          <w:vertAlign w:val="superscript"/>
        </w:rPr>
        <w:t>м</w:t>
      </w:r>
      <w:r w:rsidRPr="00B15B3D">
        <w:rPr>
          <w:bCs/>
          <w:sz w:val="28"/>
          <w:szCs w:val="28"/>
          <w:vertAlign w:val="subscript"/>
        </w:rPr>
        <w:t>пл</w:t>
      </w:r>
      <w:r w:rsidRPr="00B15B3D">
        <w:rPr>
          <w:bCs/>
          <w:sz w:val="28"/>
          <w:szCs w:val="28"/>
        </w:rPr>
        <w:t>*ФО</w:t>
      </w:r>
      <w:r w:rsidRPr="00B15B3D">
        <w:rPr>
          <w:bCs/>
          <w:sz w:val="28"/>
          <w:szCs w:val="28"/>
          <w:vertAlign w:val="superscript"/>
        </w:rPr>
        <w:t>м</w:t>
      </w:r>
      <w:r w:rsidRPr="00B15B3D">
        <w:rPr>
          <w:bCs/>
          <w:sz w:val="28"/>
          <w:szCs w:val="28"/>
          <w:vertAlign w:val="subscript"/>
        </w:rPr>
        <w:t>пл</w:t>
      </w:r>
      <w:r w:rsidRPr="00B15B3D">
        <w:rPr>
          <w:bCs/>
          <w:sz w:val="28"/>
          <w:szCs w:val="28"/>
        </w:rPr>
        <w:t>=+0,1*</w:t>
      </w:r>
      <w:r w:rsidRPr="00B15B3D">
        <w:rPr>
          <w:sz w:val="28"/>
          <w:szCs w:val="28"/>
        </w:rPr>
        <w:t>0,958*2,383=+0,228 руб./руб.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за счет удельного веса действующего оборудования в активной части фондов:</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ΔФО</w:t>
      </w:r>
      <w:r w:rsidRPr="00B15B3D">
        <w:rPr>
          <w:bCs/>
          <w:sz w:val="28"/>
          <w:szCs w:val="28"/>
          <w:vertAlign w:val="subscript"/>
        </w:rPr>
        <w:t>опфуд</w:t>
      </w:r>
      <w:r w:rsidRPr="00B15B3D">
        <w:rPr>
          <w:bCs/>
          <w:sz w:val="28"/>
          <w:szCs w:val="28"/>
          <w:vertAlign w:val="superscript"/>
        </w:rPr>
        <w:t>м</w:t>
      </w:r>
      <w:r w:rsidRPr="00B15B3D">
        <w:rPr>
          <w:bCs/>
          <w:sz w:val="28"/>
          <w:szCs w:val="28"/>
        </w:rPr>
        <w:t>=Уд</w:t>
      </w:r>
      <w:r w:rsidRPr="00B15B3D">
        <w:rPr>
          <w:bCs/>
          <w:sz w:val="28"/>
          <w:szCs w:val="28"/>
          <w:vertAlign w:val="superscript"/>
        </w:rPr>
        <w:t>а</w:t>
      </w:r>
      <w:r w:rsidRPr="00B15B3D">
        <w:rPr>
          <w:bCs/>
          <w:sz w:val="28"/>
          <w:szCs w:val="28"/>
          <w:vertAlign w:val="subscript"/>
        </w:rPr>
        <w:t>ф</w:t>
      </w:r>
      <w:r w:rsidRPr="00B15B3D">
        <w:rPr>
          <w:bCs/>
          <w:sz w:val="28"/>
          <w:szCs w:val="28"/>
        </w:rPr>
        <w:t>*ΔУд</w:t>
      </w:r>
      <w:r w:rsidRPr="00B15B3D">
        <w:rPr>
          <w:bCs/>
          <w:sz w:val="28"/>
          <w:szCs w:val="28"/>
          <w:vertAlign w:val="superscript"/>
        </w:rPr>
        <w:t>м</w:t>
      </w:r>
      <w:r w:rsidRPr="00B15B3D">
        <w:rPr>
          <w:bCs/>
          <w:sz w:val="28"/>
          <w:szCs w:val="28"/>
          <w:vertAlign w:val="subscript"/>
        </w:rPr>
        <w:t>пл</w:t>
      </w:r>
      <w:r w:rsidRPr="00B15B3D">
        <w:rPr>
          <w:bCs/>
          <w:sz w:val="28"/>
          <w:szCs w:val="28"/>
        </w:rPr>
        <w:t>*ФО</w:t>
      </w:r>
      <w:r w:rsidRPr="00B15B3D">
        <w:rPr>
          <w:bCs/>
          <w:sz w:val="28"/>
          <w:szCs w:val="28"/>
          <w:vertAlign w:val="superscript"/>
        </w:rPr>
        <w:t>м</w:t>
      </w:r>
      <w:r w:rsidRPr="00B15B3D">
        <w:rPr>
          <w:bCs/>
          <w:sz w:val="28"/>
          <w:szCs w:val="28"/>
          <w:vertAlign w:val="subscript"/>
        </w:rPr>
        <w:t>пл</w:t>
      </w:r>
      <w:r w:rsidRPr="00B15B3D">
        <w:rPr>
          <w:bCs/>
          <w:sz w:val="28"/>
          <w:szCs w:val="28"/>
        </w:rPr>
        <w:t>=0,8*(-0,028)*2,383=-0,053 руб./руб.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за счет фондоотдачи оборудования:</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ΔФО</w:t>
      </w:r>
      <w:r w:rsidRPr="00B15B3D">
        <w:rPr>
          <w:bCs/>
          <w:sz w:val="28"/>
          <w:szCs w:val="28"/>
          <w:vertAlign w:val="subscript"/>
        </w:rPr>
        <w:t>опфФО</w:t>
      </w:r>
      <w:r w:rsidRPr="00B15B3D">
        <w:rPr>
          <w:bCs/>
          <w:sz w:val="28"/>
          <w:szCs w:val="28"/>
          <w:vertAlign w:val="superscript"/>
        </w:rPr>
        <w:t>м</w:t>
      </w:r>
      <w:r w:rsidRPr="00B15B3D">
        <w:rPr>
          <w:bCs/>
          <w:sz w:val="28"/>
          <w:szCs w:val="28"/>
        </w:rPr>
        <w:t>=Уд</w:t>
      </w:r>
      <w:r w:rsidRPr="00B15B3D">
        <w:rPr>
          <w:bCs/>
          <w:sz w:val="28"/>
          <w:szCs w:val="28"/>
          <w:vertAlign w:val="superscript"/>
        </w:rPr>
        <w:t>а</w:t>
      </w:r>
      <w:r w:rsidRPr="00B15B3D">
        <w:rPr>
          <w:bCs/>
          <w:sz w:val="28"/>
          <w:szCs w:val="28"/>
          <w:vertAlign w:val="subscript"/>
        </w:rPr>
        <w:t>ф</w:t>
      </w:r>
      <w:r w:rsidRPr="00B15B3D">
        <w:rPr>
          <w:bCs/>
          <w:sz w:val="28"/>
          <w:szCs w:val="28"/>
        </w:rPr>
        <w:t>*Уд</w:t>
      </w:r>
      <w:r w:rsidRPr="00B15B3D">
        <w:rPr>
          <w:bCs/>
          <w:sz w:val="28"/>
          <w:szCs w:val="28"/>
          <w:vertAlign w:val="superscript"/>
        </w:rPr>
        <w:t>м</w:t>
      </w:r>
      <w:r w:rsidRPr="00B15B3D">
        <w:rPr>
          <w:bCs/>
          <w:sz w:val="28"/>
          <w:szCs w:val="28"/>
          <w:vertAlign w:val="subscript"/>
        </w:rPr>
        <w:t>ф</w:t>
      </w:r>
      <w:r w:rsidRPr="00B15B3D">
        <w:rPr>
          <w:bCs/>
          <w:sz w:val="28"/>
          <w:szCs w:val="28"/>
        </w:rPr>
        <w:t>*ΔФО</w:t>
      </w:r>
      <w:r w:rsidRPr="00B15B3D">
        <w:rPr>
          <w:bCs/>
          <w:sz w:val="28"/>
          <w:szCs w:val="28"/>
          <w:vertAlign w:val="superscript"/>
        </w:rPr>
        <w:t>м</w:t>
      </w:r>
      <w:r w:rsidRPr="00B15B3D">
        <w:rPr>
          <w:bCs/>
          <w:sz w:val="28"/>
          <w:szCs w:val="28"/>
        </w:rPr>
        <w:t>=0,8*0,93*(-0,465)=-0,346 руб./руб.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Балансовая увязка:</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bCs/>
          <w:sz w:val="28"/>
          <w:szCs w:val="28"/>
        </w:rPr>
        <w:t>ΔФО=ФО</w:t>
      </w:r>
      <w:r w:rsidRPr="00B15B3D">
        <w:rPr>
          <w:bCs/>
          <w:sz w:val="28"/>
          <w:szCs w:val="28"/>
          <w:vertAlign w:val="subscript"/>
        </w:rPr>
        <w:t>ф</w:t>
      </w:r>
      <w:r w:rsidRPr="00B15B3D">
        <w:rPr>
          <w:bCs/>
          <w:sz w:val="28"/>
          <w:szCs w:val="28"/>
        </w:rPr>
        <w:t>-ФО</w:t>
      </w:r>
      <w:r w:rsidRPr="00B15B3D">
        <w:rPr>
          <w:bCs/>
          <w:sz w:val="28"/>
          <w:szCs w:val="28"/>
          <w:vertAlign w:val="subscript"/>
        </w:rPr>
        <w:t>пл</w:t>
      </w:r>
      <w:r w:rsidRPr="00B15B3D">
        <w:rPr>
          <w:bCs/>
          <w:sz w:val="28"/>
          <w:szCs w:val="28"/>
        </w:rPr>
        <w:t>=</w:t>
      </w:r>
      <w:r w:rsidRPr="00B15B3D">
        <w:rPr>
          <w:sz w:val="28"/>
          <w:szCs w:val="28"/>
        </w:rPr>
        <w:t>1,43-1,6=-0,17 руб./руб.</w:t>
      </w:r>
    </w:p>
    <w:p w:rsidR="00173238" w:rsidRPr="00B15B3D" w:rsidRDefault="00173238"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или ΔФО= ΔФО</w:t>
      </w:r>
      <w:r w:rsidRPr="00B15B3D">
        <w:rPr>
          <w:bCs/>
          <w:sz w:val="28"/>
          <w:szCs w:val="28"/>
          <w:vertAlign w:val="subscript"/>
        </w:rPr>
        <w:t>опфуд</w:t>
      </w:r>
      <w:r w:rsidRPr="00B15B3D">
        <w:rPr>
          <w:bCs/>
          <w:sz w:val="28"/>
          <w:szCs w:val="28"/>
          <w:vertAlign w:val="superscript"/>
        </w:rPr>
        <w:t>а</w:t>
      </w:r>
      <w:r w:rsidRPr="00B15B3D">
        <w:rPr>
          <w:bCs/>
          <w:sz w:val="28"/>
          <w:szCs w:val="28"/>
        </w:rPr>
        <w:t>+ ΔФО</w:t>
      </w:r>
      <w:r w:rsidRPr="00B15B3D">
        <w:rPr>
          <w:bCs/>
          <w:sz w:val="28"/>
          <w:szCs w:val="28"/>
          <w:vertAlign w:val="subscript"/>
        </w:rPr>
        <w:t>опфуд</w:t>
      </w:r>
      <w:r w:rsidRPr="00B15B3D">
        <w:rPr>
          <w:bCs/>
          <w:sz w:val="28"/>
          <w:szCs w:val="28"/>
          <w:vertAlign w:val="superscript"/>
        </w:rPr>
        <w:t>м</w:t>
      </w:r>
      <w:r w:rsidRPr="00B15B3D">
        <w:rPr>
          <w:bCs/>
          <w:sz w:val="28"/>
          <w:szCs w:val="28"/>
        </w:rPr>
        <w:t xml:space="preserve"> + ΔФО</w:t>
      </w:r>
      <w:r w:rsidRPr="00B15B3D">
        <w:rPr>
          <w:bCs/>
          <w:sz w:val="28"/>
          <w:szCs w:val="28"/>
          <w:vertAlign w:val="subscript"/>
        </w:rPr>
        <w:t>опфФО</w:t>
      </w:r>
      <w:r w:rsidRPr="00B15B3D">
        <w:rPr>
          <w:bCs/>
          <w:sz w:val="28"/>
          <w:szCs w:val="28"/>
          <w:vertAlign w:val="superscript"/>
        </w:rPr>
        <w:t>м</w:t>
      </w:r>
      <w:r w:rsidRPr="00B15B3D">
        <w:rPr>
          <w:bCs/>
          <w:sz w:val="28"/>
          <w:szCs w:val="28"/>
        </w:rPr>
        <w:t xml:space="preserve"> =</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w:t>
      </w:r>
      <w:r w:rsidRPr="00B15B3D">
        <w:rPr>
          <w:sz w:val="28"/>
          <w:szCs w:val="28"/>
        </w:rPr>
        <w:t>+0,228</w:t>
      </w:r>
      <w:r w:rsidRPr="00B15B3D">
        <w:rPr>
          <w:bCs/>
          <w:sz w:val="28"/>
          <w:szCs w:val="28"/>
        </w:rPr>
        <w:t>-0,053-0,346=-0,171 руб./руб. (за счет округлений)</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Влияние факторов на фондоотдачу представлено на рисунке 2.8.</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Влияние данных факторов на объем производства продукции устанавливается умножением изменения фондоотдачи ОПФ за счет каждого фактора на фактические среднегодовые остатки ОПФ, а изменение среднегодовой стоимости ОПФ – на уровень 2002 года по фондоотдаче ОПФ.</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690585" w:rsidP="002F43EF">
      <w:pPr>
        <w:shd w:val="clear" w:color="auto" w:fill="FFFFFF"/>
        <w:autoSpaceDE w:val="0"/>
        <w:autoSpaceDN w:val="0"/>
        <w:adjustRightInd w:val="0"/>
        <w:snapToGrid/>
        <w:spacing w:line="360" w:lineRule="auto"/>
        <w:ind w:firstLine="709"/>
        <w:rPr>
          <w:bCs/>
          <w:sz w:val="28"/>
          <w:szCs w:val="28"/>
        </w:rPr>
      </w:pPr>
      <w:r>
        <w:rPr>
          <w:sz w:val="28"/>
          <w:szCs w:val="24"/>
        </w:rPr>
        <w:pict>
          <v:shape id="_x0000_i1093" type="#_x0000_t75" style="width:267.75pt;height:162pt">
            <v:imagedata r:id="rId135" o:title=""/>
          </v:shape>
        </w:pic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Рисунок 2.8 – Влияние факторов на фондоотдачу</w:t>
      </w:r>
    </w:p>
    <w:p w:rsidR="0073117D" w:rsidRDefault="0073117D"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Изменение выпущенной продукции за счет:</w:t>
      </w:r>
      <w:r w:rsidR="0073117D">
        <w:rPr>
          <w:bCs/>
          <w:sz w:val="28"/>
          <w:szCs w:val="28"/>
        </w:rPr>
        <w:t xml:space="preserve"> </w:t>
      </w:r>
      <w:r w:rsidRPr="00B15B3D">
        <w:rPr>
          <w:bCs/>
          <w:sz w:val="28"/>
          <w:szCs w:val="28"/>
        </w:rPr>
        <w:t>увеличения среднегодовой стоимости ОПФ:</w:t>
      </w:r>
    </w:p>
    <w:p w:rsidR="00173238" w:rsidRPr="00B15B3D" w:rsidRDefault="00173238"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bCs/>
          <w:sz w:val="28"/>
          <w:szCs w:val="28"/>
        </w:rPr>
        <w:t>ΔВП</w:t>
      </w:r>
      <w:r w:rsidRPr="00B15B3D">
        <w:rPr>
          <w:bCs/>
          <w:sz w:val="28"/>
          <w:szCs w:val="28"/>
          <w:vertAlign w:val="subscript"/>
        </w:rPr>
        <w:t>опф</w:t>
      </w:r>
      <w:r w:rsidRPr="00B15B3D">
        <w:rPr>
          <w:bCs/>
          <w:sz w:val="28"/>
          <w:szCs w:val="28"/>
        </w:rPr>
        <w:t>=ΔОПФ*ФО</w:t>
      </w:r>
      <w:r w:rsidRPr="00B15B3D">
        <w:rPr>
          <w:bCs/>
          <w:sz w:val="28"/>
          <w:szCs w:val="28"/>
          <w:vertAlign w:val="superscript"/>
        </w:rPr>
        <w:t>опф</w:t>
      </w:r>
      <w:r w:rsidRPr="00B15B3D">
        <w:rPr>
          <w:bCs/>
          <w:sz w:val="28"/>
          <w:szCs w:val="28"/>
          <w:vertAlign w:val="subscript"/>
        </w:rPr>
        <w:t>пл</w:t>
      </w:r>
      <w:r w:rsidRPr="00B15B3D">
        <w:rPr>
          <w:bCs/>
          <w:sz w:val="28"/>
          <w:szCs w:val="28"/>
        </w:rPr>
        <w:t>=</w:t>
      </w:r>
      <w:r w:rsidRPr="00B15B3D">
        <w:rPr>
          <w:sz w:val="28"/>
          <w:szCs w:val="28"/>
        </w:rPr>
        <w:t>+202*1,6=+323,2 млн. 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изменения удельного веса активной части ОПФ в общей их сумме:</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ΔВП</w:t>
      </w:r>
      <w:r w:rsidRPr="00B15B3D">
        <w:rPr>
          <w:bCs/>
          <w:sz w:val="28"/>
          <w:szCs w:val="28"/>
          <w:vertAlign w:val="subscript"/>
        </w:rPr>
        <w:t>УД</w:t>
      </w:r>
      <w:r w:rsidRPr="00B15B3D">
        <w:rPr>
          <w:bCs/>
          <w:sz w:val="28"/>
          <w:szCs w:val="28"/>
          <w:vertAlign w:val="superscript"/>
        </w:rPr>
        <w:t>а</w:t>
      </w:r>
      <w:r w:rsidRPr="00B15B3D">
        <w:rPr>
          <w:bCs/>
          <w:sz w:val="28"/>
          <w:szCs w:val="28"/>
        </w:rPr>
        <w:t>=ОПФ</w:t>
      </w:r>
      <w:r w:rsidRPr="00B15B3D">
        <w:rPr>
          <w:bCs/>
          <w:sz w:val="28"/>
          <w:szCs w:val="28"/>
          <w:vertAlign w:val="subscript"/>
        </w:rPr>
        <w:t>ф</w:t>
      </w:r>
      <w:r w:rsidRPr="00B15B3D">
        <w:rPr>
          <w:bCs/>
          <w:sz w:val="28"/>
          <w:szCs w:val="28"/>
        </w:rPr>
        <w:t>* ΔФО</w:t>
      </w:r>
      <w:r w:rsidRPr="00B15B3D">
        <w:rPr>
          <w:bCs/>
          <w:sz w:val="28"/>
          <w:szCs w:val="28"/>
          <w:vertAlign w:val="subscript"/>
        </w:rPr>
        <w:t>опфуд</w:t>
      </w:r>
      <w:r w:rsidRPr="00B15B3D">
        <w:rPr>
          <w:bCs/>
          <w:sz w:val="28"/>
          <w:szCs w:val="28"/>
          <w:vertAlign w:val="superscript"/>
        </w:rPr>
        <w:t>а</w:t>
      </w:r>
      <w:r w:rsidRPr="00B15B3D">
        <w:rPr>
          <w:bCs/>
          <w:sz w:val="28"/>
          <w:szCs w:val="28"/>
        </w:rPr>
        <w:t xml:space="preserve">= </w:t>
      </w:r>
      <w:r w:rsidRPr="00B15B3D">
        <w:rPr>
          <w:sz w:val="28"/>
          <w:szCs w:val="28"/>
        </w:rPr>
        <w:t>899*(+0,228)=+204,97 млн. 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изменения удельного веса действующего оборудования:</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ΔВП</w:t>
      </w:r>
      <w:r w:rsidRPr="00B15B3D">
        <w:rPr>
          <w:bCs/>
          <w:sz w:val="28"/>
          <w:szCs w:val="28"/>
          <w:vertAlign w:val="subscript"/>
        </w:rPr>
        <w:t>УД</w:t>
      </w:r>
      <w:r w:rsidRPr="00B15B3D">
        <w:rPr>
          <w:bCs/>
          <w:sz w:val="28"/>
          <w:szCs w:val="28"/>
          <w:vertAlign w:val="superscript"/>
        </w:rPr>
        <w:t>м</w:t>
      </w:r>
      <w:r w:rsidRPr="00B15B3D">
        <w:rPr>
          <w:bCs/>
          <w:sz w:val="28"/>
          <w:szCs w:val="28"/>
        </w:rPr>
        <w:t>= ОПФ</w:t>
      </w:r>
      <w:r w:rsidRPr="00B15B3D">
        <w:rPr>
          <w:bCs/>
          <w:sz w:val="28"/>
          <w:szCs w:val="28"/>
          <w:vertAlign w:val="subscript"/>
        </w:rPr>
        <w:t>ф</w:t>
      </w:r>
      <w:r w:rsidRPr="00B15B3D">
        <w:rPr>
          <w:bCs/>
          <w:sz w:val="28"/>
          <w:szCs w:val="28"/>
        </w:rPr>
        <w:t>* ΔФО</w:t>
      </w:r>
      <w:r w:rsidRPr="00B15B3D">
        <w:rPr>
          <w:bCs/>
          <w:sz w:val="28"/>
          <w:szCs w:val="28"/>
          <w:vertAlign w:val="subscript"/>
        </w:rPr>
        <w:t>опфуд</w:t>
      </w:r>
      <w:r w:rsidRPr="00B15B3D">
        <w:rPr>
          <w:bCs/>
          <w:sz w:val="28"/>
          <w:szCs w:val="28"/>
          <w:vertAlign w:val="superscript"/>
        </w:rPr>
        <w:t>м</w:t>
      </w:r>
      <w:r w:rsidRPr="00B15B3D">
        <w:rPr>
          <w:bCs/>
          <w:sz w:val="28"/>
          <w:szCs w:val="28"/>
        </w:rPr>
        <w:t>=</w:t>
      </w:r>
      <w:r w:rsidRPr="00B15B3D">
        <w:rPr>
          <w:sz w:val="28"/>
          <w:szCs w:val="28"/>
        </w:rPr>
        <w:t>899*</w:t>
      </w:r>
      <w:r w:rsidRPr="00B15B3D">
        <w:rPr>
          <w:bCs/>
          <w:sz w:val="28"/>
          <w:szCs w:val="28"/>
        </w:rPr>
        <w:t>(-0,053)=-47,65 млн. 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изменения фондоотдачи действующего оборудования:</w:t>
      </w:r>
    </w:p>
    <w:p w:rsidR="00A848E5" w:rsidRPr="00B15B3D" w:rsidRDefault="00FB3316" w:rsidP="002F43EF">
      <w:pPr>
        <w:shd w:val="clear" w:color="auto" w:fill="FFFFFF"/>
        <w:autoSpaceDE w:val="0"/>
        <w:autoSpaceDN w:val="0"/>
        <w:adjustRightInd w:val="0"/>
        <w:snapToGrid/>
        <w:spacing w:line="360" w:lineRule="auto"/>
        <w:ind w:firstLine="709"/>
        <w:rPr>
          <w:bCs/>
          <w:sz w:val="28"/>
          <w:szCs w:val="28"/>
        </w:rPr>
      </w:pPr>
      <w:r>
        <w:rPr>
          <w:bCs/>
          <w:sz w:val="28"/>
          <w:szCs w:val="28"/>
        </w:rPr>
        <w:br w:type="page"/>
      </w:r>
      <w:r w:rsidR="00A848E5" w:rsidRPr="00B15B3D">
        <w:rPr>
          <w:bCs/>
          <w:sz w:val="28"/>
          <w:szCs w:val="28"/>
        </w:rPr>
        <w:t>ΔВП</w:t>
      </w:r>
      <w:r w:rsidR="00A848E5" w:rsidRPr="00B15B3D">
        <w:rPr>
          <w:bCs/>
          <w:sz w:val="28"/>
          <w:szCs w:val="28"/>
          <w:vertAlign w:val="subscript"/>
        </w:rPr>
        <w:t>ФО</w:t>
      </w:r>
      <w:r w:rsidR="00A848E5" w:rsidRPr="00B15B3D">
        <w:rPr>
          <w:bCs/>
          <w:sz w:val="28"/>
          <w:szCs w:val="28"/>
          <w:vertAlign w:val="superscript"/>
        </w:rPr>
        <w:t>м</w:t>
      </w:r>
      <w:r w:rsidR="00A848E5" w:rsidRPr="00B15B3D">
        <w:rPr>
          <w:bCs/>
          <w:sz w:val="28"/>
          <w:szCs w:val="28"/>
        </w:rPr>
        <w:t>= ОПФ</w:t>
      </w:r>
      <w:r w:rsidR="00A848E5" w:rsidRPr="00B15B3D">
        <w:rPr>
          <w:bCs/>
          <w:sz w:val="28"/>
          <w:szCs w:val="28"/>
          <w:vertAlign w:val="subscript"/>
        </w:rPr>
        <w:t>ф</w:t>
      </w:r>
      <w:r w:rsidR="00A848E5" w:rsidRPr="00B15B3D">
        <w:rPr>
          <w:bCs/>
          <w:sz w:val="28"/>
          <w:szCs w:val="28"/>
        </w:rPr>
        <w:t>* ΔФО</w:t>
      </w:r>
      <w:r w:rsidR="00A848E5" w:rsidRPr="00B15B3D">
        <w:rPr>
          <w:bCs/>
          <w:sz w:val="28"/>
          <w:szCs w:val="28"/>
          <w:vertAlign w:val="subscript"/>
        </w:rPr>
        <w:t>опфФО</w:t>
      </w:r>
      <w:r w:rsidR="00A848E5" w:rsidRPr="00B15B3D">
        <w:rPr>
          <w:bCs/>
          <w:sz w:val="28"/>
          <w:szCs w:val="28"/>
          <w:vertAlign w:val="superscript"/>
        </w:rPr>
        <w:t>м</w:t>
      </w:r>
      <w:r w:rsidR="00A848E5" w:rsidRPr="00B15B3D">
        <w:rPr>
          <w:bCs/>
          <w:sz w:val="28"/>
          <w:szCs w:val="28"/>
        </w:rPr>
        <w:t>=</w:t>
      </w:r>
      <w:r w:rsidR="00A848E5" w:rsidRPr="00B15B3D">
        <w:rPr>
          <w:sz w:val="28"/>
          <w:szCs w:val="28"/>
        </w:rPr>
        <w:t xml:space="preserve"> 899*(-0,346</w:t>
      </w:r>
      <w:r w:rsidR="00A848E5" w:rsidRPr="00B15B3D">
        <w:rPr>
          <w:bCs/>
          <w:sz w:val="28"/>
          <w:szCs w:val="28"/>
        </w:rPr>
        <w:t>)=-311,05 млн. руб.</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73117D" w:rsidRDefault="00A848E5" w:rsidP="002F43EF">
      <w:pPr>
        <w:shd w:val="clear" w:color="auto" w:fill="FFFFFF"/>
        <w:autoSpaceDE w:val="0"/>
        <w:autoSpaceDN w:val="0"/>
        <w:adjustRightInd w:val="0"/>
        <w:snapToGrid/>
        <w:spacing w:line="360" w:lineRule="auto"/>
        <w:ind w:firstLine="709"/>
        <w:rPr>
          <w:sz w:val="28"/>
          <w:szCs w:val="28"/>
        </w:rPr>
      </w:pPr>
      <w:r w:rsidRPr="00B15B3D">
        <w:rPr>
          <w:bCs/>
          <w:sz w:val="28"/>
          <w:szCs w:val="28"/>
        </w:rPr>
        <w:t>Итого: ΔВП= ΔВП</w:t>
      </w:r>
      <w:r w:rsidRPr="00B15B3D">
        <w:rPr>
          <w:bCs/>
          <w:sz w:val="28"/>
          <w:szCs w:val="28"/>
          <w:vertAlign w:val="subscript"/>
        </w:rPr>
        <w:t>опф</w:t>
      </w:r>
      <w:r w:rsidRPr="00B15B3D">
        <w:rPr>
          <w:bCs/>
          <w:sz w:val="28"/>
          <w:szCs w:val="28"/>
        </w:rPr>
        <w:t>+ ΔВП</w:t>
      </w:r>
      <w:r w:rsidRPr="00B15B3D">
        <w:rPr>
          <w:bCs/>
          <w:sz w:val="28"/>
          <w:szCs w:val="28"/>
          <w:vertAlign w:val="subscript"/>
        </w:rPr>
        <w:t>УД</w:t>
      </w:r>
      <w:r w:rsidRPr="00B15B3D">
        <w:rPr>
          <w:bCs/>
          <w:sz w:val="28"/>
          <w:szCs w:val="28"/>
          <w:vertAlign w:val="superscript"/>
        </w:rPr>
        <w:t>а</w:t>
      </w:r>
      <w:r w:rsidRPr="00B15B3D">
        <w:rPr>
          <w:bCs/>
          <w:sz w:val="28"/>
          <w:szCs w:val="28"/>
        </w:rPr>
        <w:t>+ ΔВП</w:t>
      </w:r>
      <w:r w:rsidRPr="00B15B3D">
        <w:rPr>
          <w:bCs/>
          <w:sz w:val="28"/>
          <w:szCs w:val="28"/>
          <w:vertAlign w:val="subscript"/>
        </w:rPr>
        <w:t>УД</w:t>
      </w:r>
      <w:r w:rsidRPr="00B15B3D">
        <w:rPr>
          <w:bCs/>
          <w:sz w:val="28"/>
          <w:szCs w:val="28"/>
          <w:vertAlign w:val="superscript"/>
        </w:rPr>
        <w:t>м</w:t>
      </w:r>
      <w:r w:rsidRPr="00B15B3D">
        <w:rPr>
          <w:bCs/>
          <w:sz w:val="28"/>
          <w:szCs w:val="28"/>
        </w:rPr>
        <w:t>+ ΔВП</w:t>
      </w:r>
      <w:r w:rsidRPr="00B15B3D">
        <w:rPr>
          <w:bCs/>
          <w:sz w:val="28"/>
          <w:szCs w:val="28"/>
          <w:vertAlign w:val="subscript"/>
        </w:rPr>
        <w:t>ФО</w:t>
      </w:r>
      <w:r w:rsidRPr="00B15B3D">
        <w:rPr>
          <w:bCs/>
          <w:sz w:val="28"/>
          <w:szCs w:val="28"/>
          <w:vertAlign w:val="superscript"/>
        </w:rPr>
        <w:t>м</w:t>
      </w:r>
      <w:r w:rsidRPr="00B15B3D">
        <w:rPr>
          <w:bCs/>
          <w:sz w:val="28"/>
          <w:szCs w:val="28"/>
        </w:rPr>
        <w:t>=</w:t>
      </w:r>
      <w:r w:rsidRPr="00B15B3D">
        <w:rPr>
          <w:sz w:val="28"/>
          <w:szCs w:val="28"/>
        </w:rPr>
        <w:t>=</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sz w:val="28"/>
          <w:szCs w:val="28"/>
        </w:rPr>
        <w:t>+323,2+204,97</w:t>
      </w:r>
      <w:r w:rsidRPr="00B15B3D">
        <w:rPr>
          <w:bCs/>
          <w:sz w:val="28"/>
          <w:szCs w:val="28"/>
        </w:rPr>
        <w:t>-47,65 -311,05=+169,47 млн. руб. (за счет округлений)</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Для факторного анализа активной части фондов используем модель (2.13) способом цепной подстановки:</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r w:rsidRPr="00B15B3D">
        <w:rPr>
          <w:bCs/>
          <w:sz w:val="28"/>
          <w:szCs w:val="28"/>
        </w:rPr>
        <w:t>Рассчитаем показатель за 2002 год:</w:t>
      </w:r>
    </w:p>
    <w:p w:rsidR="00A848E5" w:rsidRPr="00B15B3D" w:rsidRDefault="00A848E5" w:rsidP="002F43EF">
      <w:pPr>
        <w:shd w:val="clear" w:color="auto" w:fill="FFFFFF"/>
        <w:autoSpaceDE w:val="0"/>
        <w:autoSpaceDN w:val="0"/>
        <w:adjustRightInd w:val="0"/>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2003</w:t>
      </w:r>
      <w:r w:rsidRPr="00B15B3D">
        <w:rPr>
          <w:bCs/>
          <w:sz w:val="28"/>
          <w:szCs w:val="28"/>
        </w:rPr>
        <w:t>=</w:t>
      </w:r>
      <w:r w:rsidR="00D2568B" w:rsidRPr="00B15B3D">
        <w:rPr>
          <w:bCs/>
          <w:sz w:val="28"/>
          <w:szCs w:val="28"/>
        </w:rPr>
        <w:object w:dxaOrig="3200" w:dyaOrig="820">
          <v:shape id="_x0000_i1094" type="#_x0000_t75" style="width:159.75pt;height:41.25pt" o:ole="">
            <v:imagedata r:id="rId136" o:title=""/>
          </v:shape>
          <o:OLEObject Type="Embed" ProgID="Equation.3" ShapeID="_x0000_i1094" DrawAspect="Content" ObjectID="_1469644581" r:id="rId137"/>
        </w:object>
      </w:r>
      <w:r w:rsidRPr="00B15B3D">
        <w:rPr>
          <w:bCs/>
          <w:sz w:val="28"/>
          <w:szCs w:val="28"/>
        </w:rPr>
        <w:t>=</w:t>
      </w:r>
      <w:r w:rsidR="00D2568B" w:rsidRPr="00B15B3D">
        <w:rPr>
          <w:bCs/>
          <w:sz w:val="28"/>
          <w:szCs w:val="28"/>
        </w:rPr>
        <w:object w:dxaOrig="2420" w:dyaOrig="780">
          <v:shape id="_x0000_i1095" type="#_x0000_t75" style="width:120.75pt;height:39pt" o:ole="">
            <v:imagedata r:id="rId138" o:title=""/>
          </v:shape>
          <o:OLEObject Type="Embed" ProgID="Equation.3" ShapeID="_x0000_i1095" DrawAspect="Content" ObjectID="_1469644582" r:id="rId139"/>
        </w:object>
      </w:r>
      <w:r w:rsidRPr="00B15B3D">
        <w:rPr>
          <w:bCs/>
          <w:sz w:val="28"/>
          <w:szCs w:val="28"/>
        </w:rPr>
        <w:t>=2,383 руб./руб.</w:t>
      </w:r>
    </w:p>
    <w:p w:rsidR="00173238" w:rsidRPr="00B15B3D" w:rsidRDefault="00173238"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Для определения первого</w:t>
      </w:r>
      <w:r w:rsidR="00546903">
        <w:rPr>
          <w:sz w:val="28"/>
          <w:szCs w:val="28"/>
        </w:rPr>
        <w:t xml:space="preserve"> </w:t>
      </w:r>
      <w:r w:rsidRPr="00B15B3D">
        <w:rPr>
          <w:sz w:val="28"/>
          <w:szCs w:val="28"/>
        </w:rPr>
        <w:t>условного показателя необходимо вместо уровня за 2002 год взять стоимость единицы оборудования за 2004 год, которая при одинаковых ценах может измениться только за счет его структуры:</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ус1</w:t>
      </w:r>
      <w:r w:rsidRPr="00B15B3D">
        <w:rPr>
          <w:bCs/>
          <w:sz w:val="28"/>
          <w:szCs w:val="28"/>
        </w:rPr>
        <w:t>=</w:t>
      </w:r>
      <w:r w:rsidR="00D2568B" w:rsidRPr="00B15B3D">
        <w:rPr>
          <w:bCs/>
          <w:sz w:val="28"/>
          <w:szCs w:val="28"/>
        </w:rPr>
        <w:object w:dxaOrig="3200" w:dyaOrig="820">
          <v:shape id="_x0000_i1096" type="#_x0000_t75" style="width:159.75pt;height:41.25pt" o:ole="">
            <v:imagedata r:id="rId140" o:title=""/>
          </v:shape>
          <o:OLEObject Type="Embed" ProgID="Equation.3" ShapeID="_x0000_i1096" DrawAspect="Content" ObjectID="_1469644583" r:id="rId141"/>
        </w:object>
      </w:r>
      <w:r w:rsidRPr="00B15B3D">
        <w:rPr>
          <w:bCs/>
          <w:sz w:val="28"/>
          <w:szCs w:val="28"/>
        </w:rPr>
        <w:t>=</w:t>
      </w:r>
      <w:r w:rsidR="00D2568B" w:rsidRPr="00B15B3D">
        <w:rPr>
          <w:bCs/>
          <w:sz w:val="28"/>
          <w:szCs w:val="28"/>
        </w:rPr>
        <w:object w:dxaOrig="2420" w:dyaOrig="780">
          <v:shape id="_x0000_i1097" type="#_x0000_t75" style="width:120.75pt;height:39pt" o:ole="">
            <v:imagedata r:id="rId142" o:title=""/>
          </v:shape>
          <o:OLEObject Type="Embed" ProgID="Equation.3" ShapeID="_x0000_i1097" DrawAspect="Content" ObjectID="_1469644584" r:id="rId143"/>
        </w:object>
      </w:r>
      <w:r w:rsidRPr="00B15B3D">
        <w:rPr>
          <w:bCs/>
          <w:sz w:val="28"/>
          <w:szCs w:val="28"/>
        </w:rPr>
        <w:t>=1,746 руб./руб.</w:t>
      </w:r>
    </w:p>
    <w:p w:rsidR="00173238" w:rsidRPr="00B15B3D" w:rsidRDefault="00173238"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Далее следует установить, какой была бы фондоотдача при структуре оборудования и количестве отработанных дней в 2004 году, но при величине остальных факторов за 2002 год:</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ус2</w:t>
      </w:r>
      <w:r w:rsidRPr="00B15B3D">
        <w:rPr>
          <w:bCs/>
          <w:sz w:val="28"/>
          <w:szCs w:val="28"/>
        </w:rPr>
        <w:t>=</w:t>
      </w:r>
      <w:r w:rsidR="00D2568B" w:rsidRPr="00B15B3D">
        <w:rPr>
          <w:bCs/>
          <w:sz w:val="28"/>
          <w:szCs w:val="28"/>
        </w:rPr>
        <w:object w:dxaOrig="3200" w:dyaOrig="820">
          <v:shape id="_x0000_i1098" type="#_x0000_t75" style="width:159.75pt;height:41.25pt" o:ole="">
            <v:imagedata r:id="rId144" o:title=""/>
          </v:shape>
          <o:OLEObject Type="Embed" ProgID="Equation.3" ShapeID="_x0000_i1098" DrawAspect="Content" ObjectID="_1469644585" r:id="rId145"/>
        </w:object>
      </w:r>
      <w:r w:rsidRPr="00B15B3D">
        <w:rPr>
          <w:bCs/>
          <w:sz w:val="28"/>
          <w:szCs w:val="28"/>
        </w:rPr>
        <w:t>=</w:t>
      </w:r>
      <w:r w:rsidR="00D2568B" w:rsidRPr="00B15B3D">
        <w:rPr>
          <w:bCs/>
          <w:sz w:val="28"/>
          <w:szCs w:val="28"/>
        </w:rPr>
        <w:object w:dxaOrig="2420" w:dyaOrig="780">
          <v:shape id="_x0000_i1099" type="#_x0000_t75" style="width:120.75pt;height:39pt" o:ole="">
            <v:imagedata r:id="rId146" o:title=""/>
          </v:shape>
          <o:OLEObject Type="Embed" ProgID="Equation.3" ShapeID="_x0000_i1099" DrawAspect="Content" ObjectID="_1469644586" r:id="rId147"/>
        </w:object>
      </w:r>
      <w:r w:rsidRPr="00B15B3D">
        <w:rPr>
          <w:bCs/>
          <w:sz w:val="28"/>
          <w:szCs w:val="28"/>
        </w:rPr>
        <w:t>=1,776 руб./руб.</w:t>
      </w:r>
    </w:p>
    <w:p w:rsidR="00A848E5" w:rsidRPr="00B15B3D" w:rsidRDefault="00FB3316" w:rsidP="002F43EF">
      <w:pPr>
        <w:widowControl/>
        <w:snapToGrid/>
        <w:spacing w:line="360" w:lineRule="auto"/>
        <w:ind w:firstLine="709"/>
        <w:rPr>
          <w:sz w:val="28"/>
          <w:szCs w:val="28"/>
        </w:rPr>
      </w:pPr>
      <w:r>
        <w:rPr>
          <w:sz w:val="28"/>
          <w:szCs w:val="28"/>
        </w:rPr>
        <w:br w:type="page"/>
      </w:r>
      <w:r w:rsidR="00A848E5" w:rsidRPr="00B15B3D">
        <w:rPr>
          <w:sz w:val="28"/>
          <w:szCs w:val="28"/>
        </w:rPr>
        <w:t>Третий условный показатель рассчитывается при его структуре за 2004 год, количестве отработанных дней, коэффициенте сменности за 2004 год и остальных показателях за 2002 год:</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ус3</w:t>
      </w:r>
      <w:r w:rsidRPr="00B15B3D">
        <w:rPr>
          <w:bCs/>
          <w:sz w:val="28"/>
          <w:szCs w:val="28"/>
        </w:rPr>
        <w:t>=</w:t>
      </w:r>
      <w:r w:rsidR="00D2568B" w:rsidRPr="00B15B3D">
        <w:rPr>
          <w:bCs/>
          <w:sz w:val="28"/>
          <w:szCs w:val="28"/>
        </w:rPr>
        <w:object w:dxaOrig="3200" w:dyaOrig="820">
          <v:shape id="_x0000_i1100" type="#_x0000_t75" style="width:158.25pt;height:40.5pt" o:ole="">
            <v:imagedata r:id="rId148" o:title=""/>
          </v:shape>
          <o:OLEObject Type="Embed" ProgID="Equation.3" ShapeID="_x0000_i1100" DrawAspect="Content" ObjectID="_1469644587" r:id="rId149"/>
        </w:object>
      </w:r>
      <w:r w:rsidRPr="00B15B3D">
        <w:rPr>
          <w:bCs/>
          <w:sz w:val="28"/>
          <w:szCs w:val="28"/>
        </w:rPr>
        <w:t>=</w:t>
      </w:r>
      <w:r w:rsidR="00D2568B" w:rsidRPr="00B15B3D">
        <w:rPr>
          <w:bCs/>
          <w:sz w:val="28"/>
          <w:szCs w:val="28"/>
        </w:rPr>
        <w:object w:dxaOrig="2439" w:dyaOrig="780">
          <v:shape id="_x0000_i1101" type="#_x0000_t75" style="width:122.25pt;height:39pt" o:ole="">
            <v:imagedata r:id="rId150" o:title=""/>
          </v:shape>
          <o:OLEObject Type="Embed" ProgID="Equation.3" ShapeID="_x0000_i1101" DrawAspect="Content" ObjectID="_1469644588" r:id="rId151"/>
        </w:object>
      </w:r>
      <w:r w:rsidRPr="00B15B3D">
        <w:rPr>
          <w:bCs/>
          <w:sz w:val="28"/>
          <w:szCs w:val="28"/>
        </w:rPr>
        <w:t>=1,804 руб./руб.</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При расчете четвертого условного показателя уровень 2002 года сохраняется только для среднечасовой выработки:</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ус4</w:t>
      </w:r>
      <w:r w:rsidRPr="00B15B3D">
        <w:rPr>
          <w:bCs/>
          <w:sz w:val="28"/>
          <w:szCs w:val="28"/>
        </w:rPr>
        <w:t>=</w:t>
      </w:r>
      <w:r w:rsidR="00D2568B" w:rsidRPr="00B15B3D">
        <w:rPr>
          <w:bCs/>
          <w:sz w:val="28"/>
          <w:szCs w:val="28"/>
        </w:rPr>
        <w:object w:dxaOrig="3200" w:dyaOrig="820">
          <v:shape id="_x0000_i1102" type="#_x0000_t75" style="width:158.25pt;height:40.5pt" o:ole="">
            <v:imagedata r:id="rId152" o:title=""/>
          </v:shape>
          <o:OLEObject Type="Embed" ProgID="Equation.3" ShapeID="_x0000_i1102" DrawAspect="Content" ObjectID="_1469644589" r:id="rId153"/>
        </w:object>
      </w:r>
      <w:r w:rsidRPr="00B15B3D">
        <w:rPr>
          <w:bCs/>
          <w:sz w:val="28"/>
          <w:szCs w:val="28"/>
        </w:rPr>
        <w:t>=</w:t>
      </w:r>
      <w:r w:rsidR="00D2568B" w:rsidRPr="00B15B3D">
        <w:rPr>
          <w:bCs/>
          <w:sz w:val="28"/>
          <w:szCs w:val="28"/>
        </w:rPr>
        <w:object w:dxaOrig="2420" w:dyaOrig="780">
          <v:shape id="_x0000_i1103" type="#_x0000_t75" style="width:120.75pt;height:39pt" o:ole="">
            <v:imagedata r:id="rId154" o:title=""/>
          </v:shape>
          <o:OLEObject Type="Embed" ProgID="Equation.3" ShapeID="_x0000_i1103" DrawAspect="Content" ObjectID="_1469644590" r:id="rId155"/>
        </w:object>
      </w:r>
      <w:r w:rsidRPr="00B15B3D">
        <w:rPr>
          <w:bCs/>
          <w:sz w:val="28"/>
          <w:szCs w:val="28"/>
        </w:rPr>
        <w:t>=1,826 руб./руб.</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При выработке за 2004 год фондоотдача составит:</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ФО</w:t>
      </w:r>
      <w:r w:rsidRPr="00B15B3D">
        <w:rPr>
          <w:bCs/>
          <w:sz w:val="28"/>
          <w:szCs w:val="28"/>
          <w:vertAlign w:val="superscript"/>
        </w:rPr>
        <w:t>м</w:t>
      </w:r>
      <w:r w:rsidRPr="00B15B3D">
        <w:rPr>
          <w:bCs/>
          <w:sz w:val="28"/>
          <w:szCs w:val="28"/>
          <w:vertAlign w:val="subscript"/>
        </w:rPr>
        <w:t>2004</w:t>
      </w:r>
      <w:r w:rsidRPr="00B15B3D">
        <w:rPr>
          <w:bCs/>
          <w:sz w:val="28"/>
          <w:szCs w:val="28"/>
        </w:rPr>
        <w:t>=</w:t>
      </w:r>
      <w:r w:rsidR="00D2568B" w:rsidRPr="00B15B3D">
        <w:rPr>
          <w:bCs/>
          <w:sz w:val="28"/>
          <w:szCs w:val="28"/>
        </w:rPr>
        <w:object w:dxaOrig="2680" w:dyaOrig="680">
          <v:shape id="_x0000_i1104" type="#_x0000_t75" style="width:132.75pt;height:33.75pt" o:ole="">
            <v:imagedata r:id="rId156" o:title=""/>
          </v:shape>
          <o:OLEObject Type="Embed" ProgID="Equation.3" ShapeID="_x0000_i1104" DrawAspect="Content" ObjectID="_1469644591" r:id="rId157"/>
        </w:object>
      </w:r>
      <w:r w:rsidRPr="00B15B3D">
        <w:rPr>
          <w:bCs/>
          <w:sz w:val="28"/>
          <w:szCs w:val="28"/>
        </w:rPr>
        <w:t>=</w:t>
      </w:r>
      <w:r w:rsidR="00D2568B" w:rsidRPr="00B15B3D">
        <w:rPr>
          <w:bCs/>
          <w:sz w:val="28"/>
          <w:szCs w:val="28"/>
        </w:rPr>
        <w:object w:dxaOrig="2140" w:dyaOrig="780">
          <v:shape id="_x0000_i1105" type="#_x0000_t75" style="width:107.25pt;height:39pt" o:ole="">
            <v:imagedata r:id="rId158" o:title=""/>
          </v:shape>
          <o:OLEObject Type="Embed" ProgID="Equation.3" ShapeID="_x0000_i1105" DrawAspect="Content" ObjectID="_1469644592" r:id="rId159"/>
        </w:object>
      </w:r>
      <w:r w:rsidRPr="00B15B3D">
        <w:rPr>
          <w:bCs/>
          <w:sz w:val="28"/>
          <w:szCs w:val="28"/>
        </w:rPr>
        <w:t>=1,918 руб./руб.</w:t>
      </w:r>
    </w:p>
    <w:p w:rsidR="00A848E5" w:rsidRPr="00B15B3D" w:rsidRDefault="00A848E5"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 xml:space="preserve">Итак, фондоотдача изменилась, </w:t>
      </w:r>
    </w:p>
    <w:p w:rsidR="00A848E5" w:rsidRPr="00B15B3D" w:rsidRDefault="00A848E5" w:rsidP="002F43EF">
      <w:pPr>
        <w:widowControl/>
        <w:snapToGrid/>
        <w:spacing w:line="360" w:lineRule="auto"/>
        <w:ind w:firstLine="709"/>
        <w:rPr>
          <w:bCs/>
          <w:sz w:val="28"/>
          <w:szCs w:val="28"/>
        </w:rPr>
      </w:pPr>
      <w:r w:rsidRPr="00B15B3D">
        <w:rPr>
          <w:bCs/>
          <w:sz w:val="28"/>
          <w:szCs w:val="28"/>
        </w:rPr>
        <w:t>в результате изменения структуры оборудования:</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1,746-2,383=-0,637 руб./руб.</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целодневных простоев оборудования:</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1,776-1,746=+ 0,03 руб./руб.</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коэффициента сменности:</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1,804-1,776=+0,028 руб./руб.</w:t>
      </w:r>
    </w:p>
    <w:p w:rsidR="00A848E5" w:rsidRPr="00B15B3D" w:rsidRDefault="00A848E5" w:rsidP="002F43EF">
      <w:pPr>
        <w:widowControl/>
        <w:snapToGrid/>
        <w:spacing w:line="360" w:lineRule="auto"/>
        <w:ind w:firstLine="709"/>
        <w:rPr>
          <w:bCs/>
          <w:sz w:val="28"/>
          <w:szCs w:val="28"/>
        </w:rPr>
      </w:pPr>
      <w:r w:rsidRPr="00B15B3D">
        <w:rPr>
          <w:bCs/>
          <w:sz w:val="28"/>
          <w:szCs w:val="28"/>
        </w:rPr>
        <w:t>внутрисменных простоев:</w:t>
      </w:r>
    </w:p>
    <w:p w:rsidR="00FB3316" w:rsidRDefault="00FB3316"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1,826-1,804=+0,022 руб./руб.</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среднечасовой выработки:</w:t>
      </w:r>
    </w:p>
    <w:p w:rsidR="00173238" w:rsidRPr="00B15B3D" w:rsidRDefault="00173238"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1,918-1,826=+0,092 руб./руб.</w:t>
      </w:r>
    </w:p>
    <w:p w:rsidR="00A848E5" w:rsidRPr="00B15B3D" w:rsidRDefault="00A848E5" w:rsidP="002F43EF">
      <w:pPr>
        <w:widowControl/>
        <w:snapToGrid/>
        <w:spacing w:line="360" w:lineRule="auto"/>
        <w:ind w:firstLine="709"/>
        <w:rPr>
          <w:bCs/>
          <w:sz w:val="28"/>
          <w:szCs w:val="28"/>
        </w:rPr>
      </w:pPr>
    </w:p>
    <w:p w:rsidR="00A848E5" w:rsidRPr="00B15B3D" w:rsidRDefault="00FF121F" w:rsidP="002F43EF">
      <w:pPr>
        <w:widowControl/>
        <w:snapToGrid/>
        <w:spacing w:line="360" w:lineRule="auto"/>
        <w:ind w:firstLine="709"/>
        <w:rPr>
          <w:bCs/>
          <w:sz w:val="28"/>
          <w:szCs w:val="28"/>
        </w:rPr>
      </w:pPr>
      <w:r w:rsidRPr="00B15B3D">
        <w:rPr>
          <w:bCs/>
          <w:sz w:val="28"/>
          <w:szCs w:val="28"/>
        </w:rPr>
        <w:t xml:space="preserve">Итого: </w:t>
      </w:r>
      <w:r w:rsidR="00A848E5" w:rsidRPr="00B15B3D">
        <w:rPr>
          <w:bCs/>
          <w:sz w:val="28"/>
          <w:szCs w:val="28"/>
        </w:rPr>
        <w:t xml:space="preserve">-0,465 руб./руб. </w:t>
      </w:r>
    </w:p>
    <w:p w:rsidR="00A848E5" w:rsidRPr="00B15B3D" w:rsidRDefault="00A848E5" w:rsidP="002F43EF">
      <w:pPr>
        <w:widowControl/>
        <w:snapToGrid/>
        <w:spacing w:line="360" w:lineRule="auto"/>
        <w:ind w:firstLine="709"/>
        <w:rPr>
          <w:bCs/>
          <w:sz w:val="28"/>
          <w:szCs w:val="28"/>
        </w:rPr>
      </w:pPr>
    </w:p>
    <w:p w:rsidR="00A848E5" w:rsidRPr="00B15B3D" w:rsidRDefault="00A848E5" w:rsidP="002F43EF">
      <w:pPr>
        <w:widowControl/>
        <w:snapToGrid/>
        <w:spacing w:line="360" w:lineRule="auto"/>
        <w:ind w:firstLine="709"/>
        <w:rPr>
          <w:bCs/>
          <w:sz w:val="28"/>
          <w:szCs w:val="28"/>
        </w:rPr>
      </w:pPr>
      <w:r w:rsidRPr="00B15B3D">
        <w:rPr>
          <w:bCs/>
          <w:sz w:val="28"/>
          <w:szCs w:val="28"/>
        </w:rPr>
        <w:t>Итак, в результате изменения структуры оборудования фондоотдача уменьшилась на 0,637 руб./руб., за счет отсутствия сверхплановых целодневных простоев увеличилась на 0,03 руб./руб. Остальные факторы также оказали положительное влияние, так как за период наблюдается рост выработки, коэффициента сменности.</w:t>
      </w:r>
    </w:p>
    <w:p w:rsidR="00A848E5" w:rsidRPr="00B15B3D" w:rsidRDefault="00A848E5" w:rsidP="002F43EF">
      <w:pPr>
        <w:widowControl/>
        <w:snapToGrid/>
        <w:spacing w:line="360" w:lineRule="auto"/>
        <w:ind w:firstLine="709"/>
        <w:rPr>
          <w:bCs/>
          <w:sz w:val="28"/>
          <w:szCs w:val="28"/>
        </w:rPr>
      </w:pPr>
    </w:p>
    <w:p w:rsidR="00A848E5" w:rsidRPr="00B15B3D" w:rsidRDefault="00A848E5" w:rsidP="002F43EF">
      <w:pPr>
        <w:pStyle w:val="2"/>
        <w:spacing w:line="360" w:lineRule="auto"/>
        <w:ind w:firstLine="709"/>
        <w:jc w:val="both"/>
        <w:rPr>
          <w:szCs w:val="28"/>
        </w:rPr>
      </w:pPr>
      <w:bookmarkStart w:id="14" w:name="_Toc242508081"/>
      <w:r w:rsidRPr="00B15B3D">
        <w:rPr>
          <w:szCs w:val="28"/>
        </w:rPr>
        <w:t>2.</w:t>
      </w:r>
      <w:r w:rsidR="00C83A81" w:rsidRPr="00B15B3D">
        <w:rPr>
          <w:szCs w:val="28"/>
        </w:rPr>
        <w:t>3</w:t>
      </w:r>
      <w:r w:rsidRPr="00B15B3D">
        <w:rPr>
          <w:szCs w:val="28"/>
        </w:rPr>
        <w:t xml:space="preserve"> Анализ факторов влияющих на изменение прибыли</w:t>
      </w:r>
      <w:bookmarkEnd w:id="14"/>
    </w:p>
    <w:p w:rsidR="00A848E5" w:rsidRPr="00B15B3D" w:rsidRDefault="00A848E5" w:rsidP="002F43EF">
      <w:pPr>
        <w:shd w:val="clear" w:color="auto" w:fill="FFFFFF"/>
        <w:tabs>
          <w:tab w:val="left" w:pos="648"/>
        </w:tabs>
        <w:autoSpaceDE w:val="0"/>
        <w:autoSpaceDN w:val="0"/>
        <w:adjustRightInd w:val="0"/>
        <w:snapToGrid/>
        <w:spacing w:line="360" w:lineRule="auto"/>
        <w:ind w:firstLine="709"/>
        <w:rPr>
          <w:sz w:val="28"/>
          <w:szCs w:val="28"/>
        </w:rPr>
      </w:pPr>
    </w:p>
    <w:p w:rsidR="00A848E5" w:rsidRPr="00B15B3D" w:rsidRDefault="00A848E5" w:rsidP="002F43EF">
      <w:pPr>
        <w:pStyle w:val="FR3"/>
        <w:widowControl/>
        <w:spacing w:line="360" w:lineRule="auto"/>
        <w:ind w:firstLine="709"/>
        <w:jc w:val="both"/>
        <w:rPr>
          <w:rFonts w:ascii="Times New Roman" w:hAnsi="Times New Roman"/>
          <w:b w:val="0"/>
          <w:szCs w:val="28"/>
        </w:rPr>
      </w:pPr>
      <w:r w:rsidRPr="00B15B3D">
        <w:rPr>
          <w:rFonts w:ascii="Times New Roman" w:hAnsi="Times New Roman"/>
          <w:b w:val="0"/>
          <w:szCs w:val="28"/>
        </w:rPr>
        <w:t>Для анализа состава, динамики балансовой</w:t>
      </w:r>
      <w:r w:rsidR="00546903">
        <w:rPr>
          <w:rFonts w:ascii="Times New Roman" w:hAnsi="Times New Roman"/>
          <w:b w:val="0"/>
          <w:szCs w:val="28"/>
        </w:rPr>
        <w:t xml:space="preserve"> </w:t>
      </w:r>
      <w:r w:rsidRPr="00B15B3D">
        <w:rPr>
          <w:rFonts w:ascii="Times New Roman" w:hAnsi="Times New Roman"/>
          <w:b w:val="0"/>
          <w:szCs w:val="28"/>
        </w:rPr>
        <w:t>прибыли в СП ООО «Данинвест» за 2002-2004 гг. применена таблица 2.18.</w:t>
      </w:r>
    </w:p>
    <w:p w:rsidR="0073117D" w:rsidRDefault="0073117D" w:rsidP="002F43EF">
      <w:pPr>
        <w:pStyle w:val="a3"/>
        <w:spacing w:line="360" w:lineRule="auto"/>
        <w:ind w:firstLine="709"/>
        <w:rPr>
          <w:color w:val="auto"/>
          <w:szCs w:val="28"/>
        </w:rPr>
      </w:pPr>
    </w:p>
    <w:p w:rsidR="00A848E5" w:rsidRPr="00B15B3D" w:rsidRDefault="00A848E5" w:rsidP="002F43EF">
      <w:pPr>
        <w:pStyle w:val="a3"/>
        <w:spacing w:line="360" w:lineRule="auto"/>
        <w:ind w:firstLine="709"/>
        <w:rPr>
          <w:color w:val="auto"/>
          <w:szCs w:val="28"/>
        </w:rPr>
      </w:pPr>
      <w:r w:rsidRPr="00B15B3D">
        <w:rPr>
          <w:color w:val="auto"/>
          <w:szCs w:val="28"/>
        </w:rPr>
        <w:t>Таблица 2.18 – Анализ состава, динамики прибыли за 2002-2004 годы, млн. руб.</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8"/>
        <w:gridCol w:w="975"/>
        <w:gridCol w:w="975"/>
        <w:gridCol w:w="1606"/>
        <w:gridCol w:w="1448"/>
        <w:gridCol w:w="1297"/>
      </w:tblGrid>
      <w:tr w:rsidR="00ED77AF" w:rsidRPr="0073117D" w:rsidTr="0073117D">
        <w:trPr>
          <w:trHeight w:val="760"/>
          <w:jc w:val="center"/>
        </w:trPr>
        <w:tc>
          <w:tcPr>
            <w:tcW w:w="2808" w:type="dxa"/>
            <w:vMerge w:val="restart"/>
            <w:tcBorders>
              <w:top w:val="single" w:sz="4" w:space="0" w:color="auto"/>
              <w:righ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Показатель</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Год</w:t>
            </w:r>
          </w:p>
        </w:tc>
        <w:tc>
          <w:tcPr>
            <w:tcW w:w="1800" w:type="dxa"/>
            <w:vMerge w:val="restart"/>
            <w:tcBorders>
              <w:top w:val="single" w:sz="4" w:space="0" w:color="auto"/>
              <w:left w:val="single" w:sz="4" w:space="0" w:color="auto"/>
              <w:righ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Изменение абсолютное</w:t>
            </w:r>
          </w:p>
        </w:tc>
        <w:tc>
          <w:tcPr>
            <w:tcW w:w="1620" w:type="dxa"/>
            <w:vMerge w:val="restart"/>
            <w:tcBorders>
              <w:top w:val="single" w:sz="4" w:space="0" w:color="auto"/>
              <w:left w:val="single" w:sz="4" w:space="0" w:color="auto"/>
              <w:righ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Изменение относи-тельное</w:t>
            </w:r>
          </w:p>
        </w:tc>
        <w:tc>
          <w:tcPr>
            <w:tcW w:w="1447" w:type="dxa"/>
            <w:vMerge w:val="restart"/>
            <w:tcBorders>
              <w:top w:val="single" w:sz="4" w:space="0" w:color="auto"/>
              <w:lef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Темп измене-ния, %</w:t>
            </w:r>
          </w:p>
        </w:tc>
      </w:tr>
      <w:tr w:rsidR="00ED77AF" w:rsidRPr="0073117D" w:rsidTr="0073117D">
        <w:trPr>
          <w:trHeight w:val="361"/>
          <w:jc w:val="center"/>
        </w:trPr>
        <w:tc>
          <w:tcPr>
            <w:tcW w:w="2808" w:type="dxa"/>
            <w:vMerge/>
            <w:tcBorders>
              <w:bottom w:val="single" w:sz="4" w:space="0" w:color="auto"/>
              <w:right w:val="single" w:sz="4" w:space="0" w:color="auto"/>
            </w:tcBorders>
          </w:tcPr>
          <w:p w:rsidR="00ED77AF" w:rsidRPr="0073117D" w:rsidRDefault="00ED77AF" w:rsidP="0073117D">
            <w:pPr>
              <w:pStyle w:val="a3"/>
              <w:spacing w:line="360" w:lineRule="auto"/>
              <w:ind w:firstLine="0"/>
              <w:rPr>
                <w:color w:val="auto"/>
                <w:sz w:val="2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D77AF" w:rsidRPr="0073117D" w:rsidRDefault="00ED77AF" w:rsidP="0073117D">
            <w:pPr>
              <w:widowControl/>
              <w:snapToGrid/>
              <w:spacing w:line="360" w:lineRule="auto"/>
              <w:ind w:firstLine="0"/>
              <w:rPr>
                <w:szCs w:val="28"/>
              </w:rPr>
            </w:pPr>
            <w:r w:rsidRPr="0073117D">
              <w:rPr>
                <w:szCs w:val="28"/>
              </w:rPr>
              <w:t>2002</w:t>
            </w:r>
          </w:p>
        </w:tc>
        <w:tc>
          <w:tcPr>
            <w:tcW w:w="1080" w:type="dxa"/>
            <w:tcBorders>
              <w:top w:val="single" w:sz="4" w:space="0" w:color="auto"/>
              <w:left w:val="single" w:sz="4" w:space="0" w:color="auto"/>
              <w:bottom w:val="single" w:sz="4" w:space="0" w:color="auto"/>
              <w:right w:val="single" w:sz="4" w:space="0" w:color="auto"/>
            </w:tcBorders>
            <w:vAlign w:val="center"/>
          </w:tcPr>
          <w:p w:rsidR="00ED77AF" w:rsidRPr="0073117D" w:rsidRDefault="00ED77AF" w:rsidP="0073117D">
            <w:pPr>
              <w:pStyle w:val="a3"/>
              <w:spacing w:line="360" w:lineRule="auto"/>
              <w:ind w:firstLine="0"/>
              <w:rPr>
                <w:color w:val="auto"/>
                <w:sz w:val="20"/>
                <w:szCs w:val="28"/>
              </w:rPr>
            </w:pPr>
            <w:r w:rsidRPr="0073117D">
              <w:rPr>
                <w:color w:val="auto"/>
                <w:sz w:val="20"/>
                <w:szCs w:val="28"/>
              </w:rPr>
              <w:t>2004</w:t>
            </w:r>
          </w:p>
        </w:tc>
        <w:tc>
          <w:tcPr>
            <w:tcW w:w="1800" w:type="dxa"/>
            <w:vMerge/>
            <w:tcBorders>
              <w:left w:val="single" w:sz="4" w:space="0" w:color="auto"/>
              <w:bottom w:val="single" w:sz="4" w:space="0" w:color="auto"/>
              <w:right w:val="single" w:sz="4" w:space="0" w:color="auto"/>
            </w:tcBorders>
          </w:tcPr>
          <w:p w:rsidR="00ED77AF" w:rsidRPr="0073117D" w:rsidRDefault="00ED77AF" w:rsidP="0073117D">
            <w:pPr>
              <w:pStyle w:val="a3"/>
              <w:spacing w:line="360" w:lineRule="auto"/>
              <w:ind w:firstLine="0"/>
              <w:rPr>
                <w:color w:val="auto"/>
                <w:sz w:val="20"/>
                <w:szCs w:val="28"/>
              </w:rPr>
            </w:pPr>
          </w:p>
        </w:tc>
        <w:tc>
          <w:tcPr>
            <w:tcW w:w="1620" w:type="dxa"/>
            <w:vMerge/>
            <w:tcBorders>
              <w:left w:val="single" w:sz="4" w:space="0" w:color="auto"/>
              <w:bottom w:val="single" w:sz="4" w:space="0" w:color="auto"/>
              <w:right w:val="single" w:sz="4" w:space="0" w:color="auto"/>
            </w:tcBorders>
          </w:tcPr>
          <w:p w:rsidR="00ED77AF" w:rsidRPr="0073117D" w:rsidRDefault="00ED77AF" w:rsidP="0073117D">
            <w:pPr>
              <w:pStyle w:val="a3"/>
              <w:spacing w:line="360" w:lineRule="auto"/>
              <w:ind w:firstLine="0"/>
              <w:rPr>
                <w:color w:val="auto"/>
                <w:sz w:val="20"/>
                <w:szCs w:val="28"/>
              </w:rPr>
            </w:pPr>
          </w:p>
        </w:tc>
        <w:tc>
          <w:tcPr>
            <w:tcW w:w="1447" w:type="dxa"/>
            <w:vMerge/>
            <w:tcBorders>
              <w:left w:val="single" w:sz="4" w:space="0" w:color="auto"/>
              <w:bottom w:val="single" w:sz="4" w:space="0" w:color="auto"/>
            </w:tcBorders>
          </w:tcPr>
          <w:p w:rsidR="00ED77AF" w:rsidRPr="0073117D" w:rsidRDefault="00ED77AF" w:rsidP="0073117D">
            <w:pPr>
              <w:pStyle w:val="a3"/>
              <w:spacing w:line="360" w:lineRule="auto"/>
              <w:ind w:firstLine="0"/>
              <w:rPr>
                <w:color w:val="auto"/>
                <w:sz w:val="20"/>
                <w:szCs w:val="28"/>
              </w:rPr>
            </w:pP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1.</w:t>
            </w:r>
            <w:r w:rsidR="00A848E5" w:rsidRPr="0073117D">
              <w:rPr>
                <w:color w:val="auto"/>
                <w:sz w:val="20"/>
                <w:szCs w:val="28"/>
              </w:rPr>
              <w:t>Прибыль от реализации продукции</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59</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53</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-6</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-10,2</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89,8</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2.</w:t>
            </w:r>
            <w:r w:rsidR="00A848E5" w:rsidRPr="0073117D">
              <w:rPr>
                <w:color w:val="auto"/>
                <w:sz w:val="20"/>
                <w:szCs w:val="28"/>
              </w:rPr>
              <w:t>Операционные доходы</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15</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1325</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1310</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8733,3</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8833,3</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3.</w:t>
            </w:r>
            <w:r w:rsidR="00A848E5" w:rsidRPr="0073117D">
              <w:rPr>
                <w:color w:val="auto"/>
                <w:sz w:val="20"/>
                <w:szCs w:val="28"/>
              </w:rPr>
              <w:t>Операционные расходы</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19</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1348</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1329</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6994,7</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7094,7</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4</w:t>
            </w:r>
            <w:r w:rsidR="00A848E5" w:rsidRPr="0073117D">
              <w:rPr>
                <w:color w:val="auto"/>
                <w:sz w:val="20"/>
                <w:szCs w:val="28"/>
              </w:rPr>
              <w:t>.Внереализационные доходы</w:t>
            </w:r>
          </w:p>
          <w:p w:rsidR="000730C7" w:rsidRPr="0073117D" w:rsidRDefault="000730C7" w:rsidP="0073117D">
            <w:pPr>
              <w:pStyle w:val="a3"/>
              <w:spacing w:line="360" w:lineRule="auto"/>
              <w:ind w:firstLine="0"/>
              <w:rPr>
                <w:color w:val="auto"/>
                <w:sz w:val="20"/>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11</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11</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5</w:t>
            </w:r>
            <w:r w:rsidR="00A848E5" w:rsidRPr="0073117D">
              <w:rPr>
                <w:color w:val="auto"/>
                <w:sz w:val="20"/>
                <w:szCs w:val="28"/>
              </w:rPr>
              <w:t>.Внереализационные расходы</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40</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65</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25</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62,5</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162,5</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6.</w:t>
            </w:r>
            <w:r w:rsidR="00A848E5" w:rsidRPr="0073117D">
              <w:rPr>
                <w:color w:val="auto"/>
                <w:sz w:val="20"/>
                <w:szCs w:val="28"/>
              </w:rPr>
              <w:t>Общая сумма балансовой прибыли</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14</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-24</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-38</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-271,4</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-171,4</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7</w:t>
            </w:r>
            <w:r w:rsidR="00A848E5" w:rsidRPr="0073117D">
              <w:rPr>
                <w:color w:val="auto"/>
                <w:sz w:val="20"/>
                <w:szCs w:val="28"/>
              </w:rPr>
              <w:t>. Налоги из прибыли</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9</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13</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4</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44,4</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144,4</w:t>
            </w:r>
          </w:p>
        </w:tc>
      </w:tr>
      <w:tr w:rsidR="00A848E5" w:rsidRPr="0073117D" w:rsidTr="0073117D">
        <w:trPr>
          <w:trHeight w:val="454"/>
          <w:jc w:val="center"/>
        </w:trPr>
        <w:tc>
          <w:tcPr>
            <w:tcW w:w="2808" w:type="dxa"/>
            <w:tcBorders>
              <w:top w:val="single" w:sz="4" w:space="0" w:color="auto"/>
              <w:bottom w:val="single" w:sz="4" w:space="0" w:color="auto"/>
              <w:right w:val="single" w:sz="4" w:space="0" w:color="auto"/>
            </w:tcBorders>
            <w:vAlign w:val="center"/>
          </w:tcPr>
          <w:p w:rsidR="00A848E5" w:rsidRPr="0073117D" w:rsidRDefault="007B1593" w:rsidP="0073117D">
            <w:pPr>
              <w:pStyle w:val="a3"/>
              <w:spacing w:line="360" w:lineRule="auto"/>
              <w:ind w:firstLine="0"/>
              <w:rPr>
                <w:color w:val="auto"/>
                <w:sz w:val="20"/>
                <w:szCs w:val="28"/>
              </w:rPr>
            </w:pPr>
            <w:r w:rsidRPr="0073117D">
              <w:rPr>
                <w:color w:val="auto"/>
                <w:sz w:val="20"/>
                <w:szCs w:val="28"/>
              </w:rPr>
              <w:t>8</w:t>
            </w:r>
            <w:r w:rsidR="00A848E5" w:rsidRPr="0073117D">
              <w:rPr>
                <w:color w:val="auto"/>
                <w:sz w:val="20"/>
                <w:szCs w:val="28"/>
              </w:rPr>
              <w:t>. Чистая прибыль</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5</w:t>
            </w:r>
          </w:p>
        </w:tc>
        <w:tc>
          <w:tcPr>
            <w:tcW w:w="10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-37</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-42</w:t>
            </w:r>
          </w:p>
        </w:tc>
        <w:tc>
          <w:tcPr>
            <w:tcW w:w="162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-840,0</w:t>
            </w:r>
          </w:p>
        </w:tc>
        <w:tc>
          <w:tcPr>
            <w:tcW w:w="1447" w:type="dxa"/>
            <w:tcBorders>
              <w:top w:val="single" w:sz="4" w:space="0" w:color="auto"/>
              <w:left w:val="single" w:sz="4" w:space="0" w:color="auto"/>
              <w:bottom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-740,0</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pStyle w:val="a3"/>
        <w:spacing w:line="360" w:lineRule="auto"/>
        <w:ind w:firstLine="709"/>
        <w:rPr>
          <w:color w:val="auto"/>
          <w:szCs w:val="28"/>
        </w:rPr>
      </w:pPr>
      <w:r w:rsidRPr="00B15B3D">
        <w:rPr>
          <w:color w:val="auto"/>
          <w:szCs w:val="28"/>
        </w:rPr>
        <w:t>В динамике прибыли произошли некоторые изменения.</w:t>
      </w:r>
      <w:r w:rsidR="00546903">
        <w:rPr>
          <w:color w:val="auto"/>
          <w:szCs w:val="28"/>
        </w:rPr>
        <w:t xml:space="preserve"> </w:t>
      </w:r>
      <w:r w:rsidRPr="00B15B3D">
        <w:rPr>
          <w:color w:val="auto"/>
          <w:szCs w:val="28"/>
        </w:rPr>
        <w:t>Так в 2004</w:t>
      </w:r>
      <w:r w:rsidR="00546903">
        <w:rPr>
          <w:color w:val="auto"/>
          <w:szCs w:val="28"/>
        </w:rPr>
        <w:t xml:space="preserve"> </w:t>
      </w:r>
      <w:r w:rsidRPr="00B15B3D">
        <w:rPr>
          <w:color w:val="auto"/>
          <w:szCs w:val="28"/>
        </w:rPr>
        <w:t xml:space="preserve">году было достигнуто увеличение внереализационных доходов на 11 млн.руб, при росте расходов в 25 млн.руб. Чистая прибыль в структуре балансовой прибыли заметно сократилась из-за роста операционных расходов и внереализационных расходов. Балансовая прибыль была снижена на сумму в 38 млн. руб, что повлекло снижение чистой прибыли на 42 млн. руб. с учетом налогов. Важным фактором, оказывающим влияние на балансовую прибыль является прибыль от реализации, которая снизилась на 6 млн. руб. </w:t>
      </w:r>
    </w:p>
    <w:p w:rsidR="00A848E5" w:rsidRPr="00B15B3D" w:rsidRDefault="00A848E5" w:rsidP="002F43EF">
      <w:pPr>
        <w:pStyle w:val="a3"/>
        <w:spacing w:line="360" w:lineRule="auto"/>
        <w:ind w:firstLine="709"/>
        <w:rPr>
          <w:color w:val="auto"/>
          <w:szCs w:val="28"/>
        </w:rPr>
      </w:pPr>
      <w:r w:rsidRPr="00B15B3D">
        <w:rPr>
          <w:color w:val="auto"/>
          <w:szCs w:val="28"/>
        </w:rPr>
        <w:t>Абсолютное изменение показателей не дает основания для объективных выводов по динамике изменения балансовой прибыли, поэтому изучим структуру прибыли в таблице 2.19.</w:t>
      </w:r>
    </w:p>
    <w:p w:rsidR="0073117D" w:rsidRDefault="0073117D" w:rsidP="002F43EF">
      <w:pPr>
        <w:pStyle w:val="a3"/>
        <w:spacing w:line="360" w:lineRule="auto"/>
        <w:ind w:firstLine="709"/>
        <w:rPr>
          <w:color w:val="auto"/>
          <w:szCs w:val="28"/>
        </w:rPr>
      </w:pPr>
    </w:p>
    <w:p w:rsidR="00A848E5" w:rsidRPr="00B15B3D" w:rsidRDefault="00A848E5" w:rsidP="002F43EF">
      <w:pPr>
        <w:pStyle w:val="a3"/>
        <w:spacing w:line="360" w:lineRule="auto"/>
        <w:ind w:firstLine="709"/>
        <w:rPr>
          <w:color w:val="auto"/>
          <w:szCs w:val="28"/>
        </w:rPr>
      </w:pPr>
      <w:r w:rsidRPr="00B15B3D">
        <w:rPr>
          <w:color w:val="auto"/>
          <w:szCs w:val="28"/>
        </w:rPr>
        <w:t>Таблица 2.19 – Структура прибыли,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5"/>
        <w:gridCol w:w="1731"/>
        <w:gridCol w:w="1507"/>
        <w:gridCol w:w="1796"/>
      </w:tblGrid>
      <w:tr w:rsidR="00A848E5" w:rsidRPr="0073117D" w:rsidTr="0073117D">
        <w:trPr>
          <w:jc w:val="center"/>
        </w:trPr>
        <w:tc>
          <w:tcPr>
            <w:tcW w:w="4195" w:type="dxa"/>
            <w:vMerge w:val="restart"/>
          </w:tcPr>
          <w:p w:rsidR="00A848E5" w:rsidRPr="0073117D" w:rsidRDefault="00A848E5" w:rsidP="0073117D">
            <w:pPr>
              <w:pStyle w:val="a3"/>
              <w:spacing w:line="360" w:lineRule="auto"/>
              <w:ind w:firstLine="0"/>
              <w:rPr>
                <w:color w:val="auto"/>
                <w:sz w:val="20"/>
                <w:szCs w:val="28"/>
              </w:rPr>
            </w:pPr>
            <w:r w:rsidRPr="0073117D">
              <w:rPr>
                <w:color w:val="auto"/>
                <w:sz w:val="20"/>
                <w:szCs w:val="28"/>
              </w:rPr>
              <w:t>Показатели</w:t>
            </w:r>
          </w:p>
        </w:tc>
        <w:tc>
          <w:tcPr>
            <w:tcW w:w="3717" w:type="dxa"/>
            <w:gridSpan w:val="2"/>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Год</w:t>
            </w:r>
          </w:p>
        </w:tc>
        <w:tc>
          <w:tcPr>
            <w:tcW w:w="1942" w:type="dxa"/>
            <w:vMerge w:val="restart"/>
          </w:tcPr>
          <w:p w:rsidR="00A848E5" w:rsidRPr="0073117D" w:rsidRDefault="001B7DC9" w:rsidP="0073117D">
            <w:pPr>
              <w:pStyle w:val="a3"/>
              <w:spacing w:line="360" w:lineRule="auto"/>
              <w:ind w:firstLine="0"/>
              <w:rPr>
                <w:color w:val="auto"/>
                <w:sz w:val="20"/>
                <w:szCs w:val="28"/>
              </w:rPr>
            </w:pPr>
            <w:r w:rsidRPr="0073117D">
              <w:rPr>
                <w:color w:val="auto"/>
                <w:sz w:val="20"/>
                <w:szCs w:val="28"/>
              </w:rPr>
              <w:t>Отклонение</w:t>
            </w:r>
            <w:r w:rsidR="00A848E5" w:rsidRPr="0073117D">
              <w:rPr>
                <w:color w:val="auto"/>
                <w:sz w:val="20"/>
                <w:szCs w:val="28"/>
              </w:rPr>
              <w:t xml:space="preserve"> (+,-)</w:t>
            </w:r>
          </w:p>
        </w:tc>
      </w:tr>
      <w:tr w:rsidR="00A848E5" w:rsidRPr="0073117D" w:rsidTr="0073117D">
        <w:trPr>
          <w:jc w:val="center"/>
        </w:trPr>
        <w:tc>
          <w:tcPr>
            <w:tcW w:w="4195" w:type="dxa"/>
            <w:vMerge/>
          </w:tcPr>
          <w:p w:rsidR="00A848E5" w:rsidRPr="0073117D" w:rsidRDefault="00A848E5" w:rsidP="0073117D">
            <w:pPr>
              <w:pStyle w:val="a3"/>
              <w:spacing w:line="360" w:lineRule="auto"/>
              <w:ind w:firstLine="0"/>
              <w:rPr>
                <w:color w:val="auto"/>
                <w:sz w:val="20"/>
                <w:szCs w:val="28"/>
              </w:rPr>
            </w:pPr>
          </w:p>
        </w:tc>
        <w:tc>
          <w:tcPr>
            <w:tcW w:w="2013" w:type="dxa"/>
          </w:tcPr>
          <w:p w:rsidR="00A848E5" w:rsidRPr="0073117D" w:rsidRDefault="00A848E5" w:rsidP="0073117D">
            <w:pPr>
              <w:pStyle w:val="a3"/>
              <w:spacing w:line="360" w:lineRule="auto"/>
              <w:ind w:firstLine="0"/>
              <w:rPr>
                <w:color w:val="auto"/>
                <w:sz w:val="20"/>
                <w:szCs w:val="28"/>
              </w:rPr>
            </w:pPr>
            <w:r w:rsidRPr="0073117D">
              <w:rPr>
                <w:color w:val="auto"/>
                <w:sz w:val="20"/>
                <w:szCs w:val="28"/>
              </w:rPr>
              <w:t>2002</w:t>
            </w:r>
          </w:p>
        </w:tc>
        <w:tc>
          <w:tcPr>
            <w:tcW w:w="1704" w:type="dxa"/>
          </w:tcPr>
          <w:p w:rsidR="00A848E5" w:rsidRPr="0073117D" w:rsidRDefault="00A848E5" w:rsidP="0073117D">
            <w:pPr>
              <w:pStyle w:val="a3"/>
              <w:spacing w:line="360" w:lineRule="auto"/>
              <w:ind w:firstLine="0"/>
              <w:rPr>
                <w:color w:val="auto"/>
                <w:sz w:val="20"/>
                <w:szCs w:val="28"/>
              </w:rPr>
            </w:pPr>
            <w:r w:rsidRPr="0073117D">
              <w:rPr>
                <w:color w:val="auto"/>
                <w:sz w:val="20"/>
                <w:szCs w:val="28"/>
              </w:rPr>
              <w:t>2004</w:t>
            </w:r>
          </w:p>
        </w:tc>
        <w:tc>
          <w:tcPr>
            <w:tcW w:w="1942" w:type="dxa"/>
            <w:vMerge/>
          </w:tcPr>
          <w:p w:rsidR="00A848E5" w:rsidRPr="0073117D" w:rsidRDefault="00A848E5" w:rsidP="0073117D">
            <w:pPr>
              <w:pStyle w:val="a3"/>
              <w:spacing w:line="360" w:lineRule="auto"/>
              <w:ind w:firstLine="0"/>
              <w:rPr>
                <w:color w:val="auto"/>
                <w:sz w:val="20"/>
                <w:szCs w:val="28"/>
              </w:rPr>
            </w:pP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1.Прибыль от реализации продукции</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421,4</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220,8</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-200,6</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3. Операционные доходы</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107,1</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5520,8</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5413,7</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4. Операционные расходы</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135,7</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5616,7</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5481,0</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5.Внереализационные доходы</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0,0</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45,8</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45,8</w:t>
            </w:r>
          </w:p>
        </w:tc>
      </w:tr>
      <w:tr w:rsidR="00A848E5" w:rsidRPr="0073117D" w:rsidTr="0073117D">
        <w:trPr>
          <w:trHeight w:val="530"/>
          <w:jc w:val="center"/>
        </w:trPr>
        <w:tc>
          <w:tcPr>
            <w:tcW w:w="4195" w:type="dxa"/>
            <w:vAlign w:val="center"/>
          </w:tcPr>
          <w:p w:rsidR="000730C7" w:rsidRPr="0073117D" w:rsidRDefault="00A848E5" w:rsidP="00FB3316">
            <w:pPr>
              <w:pStyle w:val="a3"/>
              <w:spacing w:line="360" w:lineRule="auto"/>
              <w:ind w:firstLine="0"/>
              <w:rPr>
                <w:color w:val="auto"/>
                <w:sz w:val="20"/>
                <w:szCs w:val="28"/>
              </w:rPr>
            </w:pPr>
            <w:r w:rsidRPr="0073117D">
              <w:rPr>
                <w:color w:val="auto"/>
                <w:sz w:val="20"/>
                <w:szCs w:val="28"/>
              </w:rPr>
              <w:t>6.Внереализационные расходы</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285,7</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270,8</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-14,9</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7. Общая сумма балансовой прибыли</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100,0</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100,0</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0,0</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8. Налоги из прибыли</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64,3</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54,2</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-10,1</w:t>
            </w:r>
          </w:p>
        </w:tc>
      </w:tr>
      <w:tr w:rsidR="00A848E5" w:rsidRPr="0073117D" w:rsidTr="0073117D">
        <w:trPr>
          <w:trHeight w:val="454"/>
          <w:jc w:val="center"/>
        </w:trPr>
        <w:tc>
          <w:tcPr>
            <w:tcW w:w="4195" w:type="dxa"/>
            <w:vAlign w:val="center"/>
          </w:tcPr>
          <w:p w:rsidR="00A848E5" w:rsidRPr="0073117D" w:rsidRDefault="00A848E5" w:rsidP="0073117D">
            <w:pPr>
              <w:pStyle w:val="a3"/>
              <w:spacing w:line="360" w:lineRule="auto"/>
              <w:ind w:firstLine="0"/>
              <w:rPr>
                <w:color w:val="auto"/>
                <w:sz w:val="20"/>
                <w:szCs w:val="28"/>
              </w:rPr>
            </w:pPr>
            <w:r w:rsidRPr="0073117D">
              <w:rPr>
                <w:color w:val="auto"/>
                <w:sz w:val="20"/>
                <w:szCs w:val="28"/>
              </w:rPr>
              <w:t>9. Чистая прибыль</w:t>
            </w:r>
          </w:p>
        </w:tc>
        <w:tc>
          <w:tcPr>
            <w:tcW w:w="2013" w:type="dxa"/>
            <w:vAlign w:val="center"/>
          </w:tcPr>
          <w:p w:rsidR="00A848E5" w:rsidRPr="0073117D" w:rsidRDefault="00A848E5" w:rsidP="0073117D">
            <w:pPr>
              <w:widowControl/>
              <w:snapToGrid/>
              <w:spacing w:line="360" w:lineRule="auto"/>
              <w:ind w:firstLine="0"/>
              <w:rPr>
                <w:szCs w:val="28"/>
              </w:rPr>
            </w:pPr>
            <w:r w:rsidRPr="0073117D">
              <w:rPr>
                <w:szCs w:val="28"/>
              </w:rPr>
              <w:t>35,7</w:t>
            </w:r>
          </w:p>
        </w:tc>
        <w:tc>
          <w:tcPr>
            <w:tcW w:w="1704" w:type="dxa"/>
            <w:vAlign w:val="center"/>
          </w:tcPr>
          <w:p w:rsidR="00A848E5" w:rsidRPr="0073117D" w:rsidRDefault="00A848E5" w:rsidP="0073117D">
            <w:pPr>
              <w:widowControl/>
              <w:snapToGrid/>
              <w:spacing w:line="360" w:lineRule="auto"/>
              <w:ind w:firstLine="0"/>
              <w:rPr>
                <w:szCs w:val="28"/>
              </w:rPr>
            </w:pPr>
            <w:r w:rsidRPr="0073117D">
              <w:rPr>
                <w:szCs w:val="28"/>
              </w:rPr>
              <w:t>–154,2</w:t>
            </w:r>
          </w:p>
        </w:tc>
        <w:tc>
          <w:tcPr>
            <w:tcW w:w="1942" w:type="dxa"/>
            <w:vAlign w:val="center"/>
          </w:tcPr>
          <w:p w:rsidR="00A848E5" w:rsidRPr="0073117D" w:rsidRDefault="00A848E5" w:rsidP="0073117D">
            <w:pPr>
              <w:widowControl/>
              <w:snapToGrid/>
              <w:spacing w:line="360" w:lineRule="auto"/>
              <w:ind w:firstLine="0"/>
              <w:rPr>
                <w:szCs w:val="28"/>
              </w:rPr>
            </w:pPr>
            <w:r w:rsidRPr="0073117D">
              <w:rPr>
                <w:szCs w:val="28"/>
              </w:rPr>
              <w:t>-189,9</w:t>
            </w:r>
          </w:p>
        </w:tc>
      </w:tr>
    </w:tbl>
    <w:p w:rsidR="00A848E5" w:rsidRPr="00B15B3D" w:rsidRDefault="00A848E5" w:rsidP="002F43EF">
      <w:pPr>
        <w:pStyle w:val="a3"/>
        <w:spacing w:line="360" w:lineRule="auto"/>
        <w:ind w:firstLine="709"/>
        <w:rPr>
          <w:color w:val="auto"/>
          <w:szCs w:val="28"/>
        </w:rPr>
      </w:pPr>
      <w:r w:rsidRPr="00B15B3D">
        <w:rPr>
          <w:color w:val="auto"/>
          <w:szCs w:val="28"/>
        </w:rPr>
        <w:t xml:space="preserve">По данным расчетов наибольшую долю в балансовой прибыли занимают операционные расходы, которые в 2004 году значительно выше уровня 2002 года. </w:t>
      </w:r>
    </w:p>
    <w:p w:rsidR="00A848E5" w:rsidRDefault="00A848E5" w:rsidP="002F43EF">
      <w:pPr>
        <w:pStyle w:val="a3"/>
        <w:spacing w:line="360" w:lineRule="auto"/>
        <w:ind w:firstLine="709"/>
        <w:rPr>
          <w:color w:val="auto"/>
          <w:szCs w:val="28"/>
        </w:rPr>
      </w:pPr>
      <w:r w:rsidRPr="00B15B3D">
        <w:rPr>
          <w:color w:val="auto"/>
          <w:szCs w:val="28"/>
        </w:rPr>
        <w:t>Динамику балансовой прибыли представим на рисунке 2.9.</w:t>
      </w:r>
    </w:p>
    <w:p w:rsidR="0073117D" w:rsidRPr="00B15B3D" w:rsidRDefault="0073117D" w:rsidP="002F43EF">
      <w:pPr>
        <w:pStyle w:val="a3"/>
        <w:spacing w:line="360" w:lineRule="auto"/>
        <w:ind w:firstLine="709"/>
        <w:rPr>
          <w:color w:val="auto"/>
          <w:szCs w:val="28"/>
        </w:rPr>
      </w:pPr>
    </w:p>
    <w:p w:rsidR="0073117D" w:rsidRDefault="00D2568B" w:rsidP="002F43EF">
      <w:pPr>
        <w:pStyle w:val="a3"/>
        <w:spacing w:line="360" w:lineRule="auto"/>
        <w:ind w:firstLine="709"/>
        <w:rPr>
          <w:caps/>
          <w:color w:val="auto"/>
        </w:rPr>
      </w:pPr>
      <w:r w:rsidRPr="00B15B3D">
        <w:rPr>
          <w:caps/>
          <w:color w:val="auto"/>
          <w:lang w:val="en-US"/>
        </w:rPr>
        <w:object w:dxaOrig="11157" w:dyaOrig="5761">
          <v:shape id="_x0000_i1106" type="#_x0000_t75" style="width:323.25pt;height:167.25pt" o:ole="">
            <v:imagedata r:id="rId160" o:title=""/>
          </v:shape>
          <o:OLEObject Type="Embed" ProgID="Excel.Sheet.8" ShapeID="_x0000_i1106" DrawAspect="Content" ObjectID="_1469644593" r:id="rId161"/>
        </w:object>
      </w:r>
    </w:p>
    <w:p w:rsidR="00A848E5" w:rsidRPr="00B15B3D" w:rsidRDefault="00A848E5" w:rsidP="002F43EF">
      <w:pPr>
        <w:pStyle w:val="a3"/>
        <w:spacing w:line="360" w:lineRule="auto"/>
        <w:ind w:firstLine="709"/>
        <w:rPr>
          <w:color w:val="auto"/>
        </w:rPr>
      </w:pPr>
      <w:r w:rsidRPr="00B15B3D">
        <w:rPr>
          <w:color w:val="auto"/>
        </w:rPr>
        <w:t>Рисунок 2.9 – Динамика балансовой прибыли</w:t>
      </w:r>
    </w:p>
    <w:p w:rsidR="0073117D" w:rsidRDefault="0073117D" w:rsidP="002F43EF">
      <w:pPr>
        <w:widowControl/>
        <w:shd w:val="clear" w:color="auto" w:fill="FFFFFF"/>
        <w:snapToGrid/>
        <w:spacing w:line="360" w:lineRule="auto"/>
        <w:ind w:firstLine="709"/>
        <w:rPr>
          <w:sz w:val="28"/>
          <w:szCs w:val="28"/>
        </w:rPr>
      </w:pPr>
    </w:p>
    <w:p w:rsidR="00FF121F" w:rsidRPr="00B15B3D" w:rsidRDefault="00A848E5" w:rsidP="002F43EF">
      <w:pPr>
        <w:widowControl/>
        <w:shd w:val="clear" w:color="auto" w:fill="FFFFFF"/>
        <w:snapToGrid/>
        <w:spacing w:line="360" w:lineRule="auto"/>
        <w:ind w:firstLine="709"/>
        <w:rPr>
          <w:sz w:val="28"/>
          <w:szCs w:val="28"/>
        </w:rPr>
      </w:pPr>
      <w:r w:rsidRPr="00B15B3D">
        <w:rPr>
          <w:sz w:val="28"/>
          <w:szCs w:val="28"/>
        </w:rPr>
        <w:t>Далее рассмотрим резервы увеличения прибыли за счет снижения себестоимости в таблице 2.20.</w:t>
      </w:r>
    </w:p>
    <w:p w:rsidR="0073117D" w:rsidRDefault="0073117D" w:rsidP="002F43EF">
      <w:pPr>
        <w:widowControl/>
        <w:shd w:val="clear" w:color="auto" w:fill="FFFFFF"/>
        <w:snapToGrid/>
        <w:spacing w:line="360" w:lineRule="auto"/>
        <w:ind w:firstLine="709"/>
        <w:rPr>
          <w:sz w:val="28"/>
          <w:szCs w:val="28"/>
        </w:rPr>
      </w:pPr>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Таблица 2.20 – Резервы увеличения</w:t>
      </w:r>
      <w:r w:rsidRPr="00B15B3D">
        <w:rPr>
          <w:bCs/>
          <w:sz w:val="28"/>
          <w:szCs w:val="28"/>
        </w:rPr>
        <w:t xml:space="preserve"> </w:t>
      </w:r>
      <w:r w:rsidRPr="00B15B3D">
        <w:rPr>
          <w:sz w:val="28"/>
          <w:szCs w:val="28"/>
        </w:rPr>
        <w:t>суммы прибылей за счет снижения себестоимости продукции</w:t>
      </w:r>
    </w:p>
    <w:tbl>
      <w:tblPr>
        <w:tblW w:w="8789" w:type="dxa"/>
        <w:jc w:val="center"/>
        <w:tblLayout w:type="fixed"/>
        <w:tblCellMar>
          <w:left w:w="40" w:type="dxa"/>
          <w:right w:w="40" w:type="dxa"/>
        </w:tblCellMar>
        <w:tblLook w:val="0000" w:firstRow="0" w:lastRow="0" w:firstColumn="0" w:lastColumn="0" w:noHBand="0" w:noVBand="0"/>
      </w:tblPr>
      <w:tblGrid>
        <w:gridCol w:w="2128"/>
        <w:gridCol w:w="2331"/>
        <w:gridCol w:w="2331"/>
        <w:gridCol w:w="1999"/>
      </w:tblGrid>
      <w:tr w:rsidR="00A848E5" w:rsidRPr="0073117D" w:rsidTr="00FB3316">
        <w:trPr>
          <w:trHeight w:val="1023"/>
          <w:jc w:val="center"/>
        </w:trPr>
        <w:tc>
          <w:tcPr>
            <w:tcW w:w="230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Вид продукции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Резерв снижения себестоимости единицы продукции,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tabs>
                <w:tab w:val="left" w:pos="1400"/>
              </w:tabs>
              <w:snapToGrid/>
              <w:spacing w:line="360" w:lineRule="auto"/>
              <w:ind w:firstLine="0"/>
              <w:rPr>
                <w:szCs w:val="28"/>
              </w:rPr>
            </w:pPr>
            <w:r w:rsidRPr="0073117D">
              <w:rPr>
                <w:szCs w:val="28"/>
              </w:rPr>
              <w:t>Возможный объем реализации продукции, ед.</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Резерв увеличения суммы прибыли, тыс. руб.</w:t>
            </w:r>
          </w:p>
        </w:tc>
      </w:tr>
      <w:tr w:rsidR="00A848E5" w:rsidRPr="0073117D" w:rsidTr="00FB3316">
        <w:trPr>
          <w:trHeight w:hRule="exact" w:val="728"/>
          <w:jc w:val="center"/>
        </w:trPr>
        <w:tc>
          <w:tcPr>
            <w:tcW w:w="230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Пиломатериалы сосновые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12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1000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12,0</w:t>
            </w:r>
          </w:p>
        </w:tc>
      </w:tr>
      <w:tr w:rsidR="00A848E5" w:rsidRPr="0073117D" w:rsidTr="00FB3316">
        <w:trPr>
          <w:trHeight w:hRule="exact" w:val="710"/>
          <w:jc w:val="center"/>
        </w:trPr>
        <w:tc>
          <w:tcPr>
            <w:tcW w:w="230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Пиломатериалы обрезные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500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5,0</w:t>
            </w:r>
          </w:p>
        </w:tc>
      </w:tr>
      <w:tr w:rsidR="00A848E5" w:rsidRPr="0073117D" w:rsidTr="0073117D">
        <w:trPr>
          <w:trHeight w:hRule="exact" w:val="374"/>
          <w:jc w:val="center"/>
        </w:trPr>
        <w:tc>
          <w:tcPr>
            <w:tcW w:w="230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 xml:space="preserve">Итого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х</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A848E5" w:rsidRPr="0073117D" w:rsidRDefault="00A848E5" w:rsidP="0073117D">
            <w:pPr>
              <w:widowControl/>
              <w:shd w:val="clear" w:color="auto" w:fill="FFFFFF"/>
              <w:snapToGrid/>
              <w:spacing w:line="360" w:lineRule="auto"/>
              <w:ind w:firstLine="0"/>
              <w:rPr>
                <w:szCs w:val="28"/>
              </w:rPr>
            </w:pPr>
            <w:r w:rsidRPr="0073117D">
              <w:rPr>
                <w:szCs w:val="28"/>
              </w:rPr>
              <w:t>17,0</w:t>
            </w:r>
          </w:p>
        </w:tc>
      </w:tr>
    </w:tbl>
    <w:p w:rsidR="00A848E5" w:rsidRPr="00B15B3D" w:rsidRDefault="00A848E5" w:rsidP="002F43EF">
      <w:pPr>
        <w:widowControl/>
        <w:shd w:val="clear" w:color="auto" w:fill="FFFFFF"/>
        <w:snapToGrid/>
        <w:spacing w:line="360" w:lineRule="auto"/>
        <w:ind w:firstLine="709"/>
        <w:rPr>
          <w:sz w:val="28"/>
          <w:szCs w:val="28"/>
        </w:rPr>
      </w:pPr>
    </w:p>
    <w:p w:rsidR="00A848E5" w:rsidRPr="00B15B3D" w:rsidRDefault="00A848E5" w:rsidP="002F43EF">
      <w:pPr>
        <w:widowControl/>
        <w:shd w:val="clear" w:color="auto" w:fill="FFFFFF"/>
        <w:snapToGrid/>
        <w:spacing w:line="360" w:lineRule="auto"/>
        <w:ind w:firstLine="709"/>
        <w:rPr>
          <w:sz w:val="28"/>
          <w:szCs w:val="28"/>
        </w:rPr>
      </w:pPr>
      <w:r w:rsidRPr="00B15B3D">
        <w:rPr>
          <w:sz w:val="28"/>
          <w:szCs w:val="28"/>
        </w:rPr>
        <w:t>В СП ООО «Данинвест» имеется возможность снижения себестоимости в производстве пиломатериалов сосновых и в производстве пиломатериалов обрезных в целом на сумму 17,0 тыс. руб.</w:t>
      </w:r>
    </w:p>
    <w:p w:rsidR="00A848E5" w:rsidRPr="00B15B3D" w:rsidRDefault="00A848E5" w:rsidP="002F43EF">
      <w:pPr>
        <w:pStyle w:val="2"/>
        <w:spacing w:line="360" w:lineRule="auto"/>
        <w:ind w:firstLine="709"/>
        <w:jc w:val="both"/>
        <w:rPr>
          <w:szCs w:val="28"/>
        </w:rPr>
      </w:pPr>
      <w:bookmarkStart w:id="15" w:name="_Toc242508082"/>
      <w:r w:rsidRPr="00B15B3D">
        <w:rPr>
          <w:szCs w:val="28"/>
        </w:rPr>
        <w:t>2.</w:t>
      </w:r>
      <w:r w:rsidR="00C83A81" w:rsidRPr="00B15B3D">
        <w:rPr>
          <w:szCs w:val="28"/>
        </w:rPr>
        <w:t>3.</w:t>
      </w:r>
      <w:r w:rsidRPr="00B15B3D">
        <w:rPr>
          <w:szCs w:val="28"/>
        </w:rPr>
        <w:t>1 Анализ прибыли от реализации продукции</w:t>
      </w:r>
      <w:r w:rsidR="007C281F" w:rsidRPr="00B15B3D">
        <w:rPr>
          <w:szCs w:val="28"/>
        </w:rPr>
        <w:t>.</w:t>
      </w:r>
      <w:r w:rsidRPr="00B15B3D">
        <w:rPr>
          <w:szCs w:val="28"/>
        </w:rPr>
        <w:t xml:space="preserve"> </w:t>
      </w:r>
      <w:r w:rsidR="007C281F" w:rsidRPr="00B15B3D">
        <w:rPr>
          <w:szCs w:val="28"/>
        </w:rPr>
        <w:t>Ф</w:t>
      </w:r>
      <w:r w:rsidRPr="00B15B3D">
        <w:rPr>
          <w:szCs w:val="28"/>
        </w:rPr>
        <w:t>акторный анализ</w:t>
      </w:r>
      <w:bookmarkEnd w:id="15"/>
    </w:p>
    <w:p w:rsidR="00A848E5" w:rsidRPr="00B15B3D" w:rsidRDefault="00A848E5" w:rsidP="002F43EF">
      <w:pPr>
        <w:widowControl/>
        <w:snapToGrid/>
        <w:spacing w:line="360" w:lineRule="auto"/>
        <w:ind w:firstLine="709"/>
        <w:rPr>
          <w:sz w:val="28"/>
          <w:szCs w:val="28"/>
        </w:rPr>
      </w:pPr>
      <w:r w:rsidRPr="00B15B3D">
        <w:rPr>
          <w:sz w:val="28"/>
          <w:szCs w:val="28"/>
        </w:rPr>
        <w:t>Факторная модель прибыли от реализации продукции (работ, услуг) предприятия:</w:t>
      </w:r>
    </w:p>
    <w:p w:rsidR="00A848E5" w:rsidRPr="00B15B3D" w:rsidRDefault="00A848E5" w:rsidP="002F43EF">
      <w:pPr>
        <w:widowControl/>
        <w:snapToGrid/>
        <w:spacing w:line="360" w:lineRule="auto"/>
        <w:ind w:firstLine="709"/>
        <w:rPr>
          <w:sz w:val="28"/>
          <w:szCs w:val="28"/>
        </w:rPr>
      </w:pPr>
    </w:p>
    <w:p w:rsidR="00A848E5" w:rsidRPr="00B15B3D" w:rsidRDefault="00D2568B" w:rsidP="002F43EF">
      <w:pPr>
        <w:widowControl/>
        <w:snapToGrid/>
        <w:spacing w:line="360" w:lineRule="auto"/>
        <w:ind w:firstLine="709"/>
        <w:rPr>
          <w:sz w:val="28"/>
          <w:szCs w:val="28"/>
        </w:rPr>
      </w:pPr>
      <w:r w:rsidRPr="00B15B3D">
        <w:rPr>
          <w:sz w:val="28"/>
          <w:szCs w:val="28"/>
        </w:rPr>
        <w:object w:dxaOrig="8140" w:dyaOrig="540">
          <v:shape id="_x0000_i1107" type="#_x0000_t75" style="width:407.25pt;height:27pt" o:ole="">
            <v:imagedata r:id="rId162" o:title=""/>
          </v:shape>
          <o:OLEObject Type="Embed" ProgID="Equation.3" ShapeID="_x0000_i1107" DrawAspect="Content" ObjectID="_1469644594" r:id="rId163"/>
        </w:object>
      </w:r>
      <w:r w:rsidR="00A848E5" w:rsidRPr="00B15B3D">
        <w:rPr>
          <w:sz w:val="28"/>
          <w:szCs w:val="28"/>
        </w:rPr>
        <w:t>;</w:t>
      </w:r>
      <w:r w:rsidR="00003647" w:rsidRPr="00B15B3D">
        <w:rPr>
          <w:sz w:val="28"/>
          <w:szCs w:val="28"/>
        </w:rPr>
        <w:t xml:space="preserve"> </w:t>
      </w:r>
      <w:r w:rsidR="00A848E5" w:rsidRPr="00B15B3D">
        <w:rPr>
          <w:sz w:val="28"/>
          <w:szCs w:val="28"/>
        </w:rPr>
        <w:t>(2.14)</w:t>
      </w:r>
    </w:p>
    <w:p w:rsidR="00A848E5" w:rsidRPr="00B15B3D" w:rsidRDefault="00D2568B" w:rsidP="002F43EF">
      <w:pPr>
        <w:widowControl/>
        <w:snapToGrid/>
        <w:spacing w:line="360" w:lineRule="auto"/>
        <w:ind w:firstLine="709"/>
        <w:rPr>
          <w:sz w:val="28"/>
          <w:szCs w:val="28"/>
        </w:rPr>
      </w:pPr>
      <w:r w:rsidRPr="00B15B3D">
        <w:rPr>
          <w:sz w:val="28"/>
          <w:szCs w:val="28"/>
        </w:rPr>
        <w:object w:dxaOrig="2020" w:dyaOrig="440">
          <v:shape id="_x0000_i1108" type="#_x0000_t75" style="width:101.25pt;height:21.75pt" o:ole="">
            <v:imagedata r:id="rId164" o:title=""/>
          </v:shape>
          <o:OLEObject Type="Embed" ProgID="Equation.3" ShapeID="_x0000_i1108" DrawAspect="Content" ObjectID="_1469644595" r:id="rId165"/>
        </w:object>
      </w:r>
      <w:r w:rsidR="00A848E5" w:rsidRPr="00B15B3D">
        <w:rPr>
          <w:sz w:val="28"/>
          <w:szCs w:val="28"/>
        </w:rPr>
        <w:tab/>
      </w:r>
      <w:r w:rsidR="00A848E5" w:rsidRPr="00B15B3D">
        <w:rPr>
          <w:sz w:val="28"/>
          <w:szCs w:val="28"/>
        </w:rPr>
        <w:tab/>
      </w:r>
      <w:r w:rsidR="00A848E5" w:rsidRPr="00B15B3D">
        <w:rPr>
          <w:sz w:val="28"/>
          <w:szCs w:val="28"/>
        </w:rPr>
        <w:tab/>
      </w:r>
      <w:r w:rsidR="00003647" w:rsidRPr="00B15B3D">
        <w:rPr>
          <w:sz w:val="28"/>
          <w:szCs w:val="28"/>
        </w:rPr>
        <w:tab/>
      </w:r>
      <w:r w:rsidR="00A848E5" w:rsidRPr="00B15B3D">
        <w:rPr>
          <w:sz w:val="28"/>
          <w:szCs w:val="28"/>
        </w:rPr>
        <w:tab/>
      </w:r>
      <w:r w:rsidR="00A848E5" w:rsidRPr="00B15B3D">
        <w:rPr>
          <w:sz w:val="28"/>
          <w:szCs w:val="28"/>
        </w:rPr>
        <w:tab/>
      </w:r>
      <w:r w:rsidR="00003647" w:rsidRPr="00B15B3D">
        <w:rPr>
          <w:sz w:val="28"/>
          <w:szCs w:val="28"/>
        </w:rPr>
        <w:t>(</w:t>
      </w:r>
      <w:r w:rsidR="00A848E5" w:rsidRPr="00B15B3D">
        <w:rPr>
          <w:sz w:val="28"/>
          <w:szCs w:val="28"/>
        </w:rPr>
        <w:t>2.15)</w:t>
      </w:r>
    </w:p>
    <w:p w:rsidR="00A848E5" w:rsidRPr="00B15B3D" w:rsidRDefault="00A848E5"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 xml:space="preserve">где </w:t>
      </w:r>
      <w:r w:rsidR="00D2568B" w:rsidRPr="00B15B3D">
        <w:rPr>
          <w:sz w:val="28"/>
          <w:szCs w:val="28"/>
        </w:rPr>
        <w:object w:dxaOrig="440" w:dyaOrig="280">
          <v:shape id="_x0000_i1109" type="#_x0000_t75" style="width:21.75pt;height:14.25pt" o:ole="">
            <v:imagedata r:id="rId16" o:title=""/>
          </v:shape>
          <o:OLEObject Type="Embed" ProgID="Equation.3" ShapeID="_x0000_i1109" DrawAspect="Content" ObjectID="_1469644596" r:id="rId166"/>
        </w:object>
      </w:r>
      <w:r w:rsidRPr="00B15B3D">
        <w:rPr>
          <w:sz w:val="28"/>
          <w:szCs w:val="28"/>
        </w:rPr>
        <w:t>- выручка от реализации продукции (работ, услуг) предприятия или объём реализованной предприятием продукции (работ, услуг) млн.р./год;</w:t>
      </w:r>
    </w:p>
    <w:p w:rsidR="00A848E5" w:rsidRPr="00B15B3D" w:rsidRDefault="00D2568B" w:rsidP="002F43EF">
      <w:pPr>
        <w:widowControl/>
        <w:snapToGrid/>
        <w:spacing w:line="360" w:lineRule="auto"/>
        <w:ind w:firstLine="709"/>
        <w:rPr>
          <w:sz w:val="28"/>
          <w:szCs w:val="28"/>
        </w:rPr>
      </w:pPr>
      <w:r w:rsidRPr="00B15B3D">
        <w:rPr>
          <w:sz w:val="28"/>
          <w:szCs w:val="28"/>
        </w:rPr>
        <w:object w:dxaOrig="540" w:dyaOrig="440">
          <v:shape id="_x0000_i1110" type="#_x0000_t75" style="width:27pt;height:21.75pt" o:ole="">
            <v:imagedata r:id="rId167" o:title=""/>
          </v:shape>
          <o:OLEObject Type="Embed" ProgID="Equation.3" ShapeID="_x0000_i1110" DrawAspect="Content" ObjectID="_1469644597" r:id="rId168"/>
        </w:object>
      </w:r>
      <w:r w:rsidR="00A848E5" w:rsidRPr="00B15B3D">
        <w:rPr>
          <w:sz w:val="28"/>
          <w:szCs w:val="28"/>
        </w:rPr>
        <w:t xml:space="preserve"> - себестоимость реализованной продукции (работ, услуг) предприятия, тыс.р/год;</w:t>
      </w:r>
    </w:p>
    <w:p w:rsidR="00A848E5" w:rsidRPr="00B15B3D" w:rsidRDefault="00D2568B" w:rsidP="002F43EF">
      <w:pPr>
        <w:widowControl/>
        <w:snapToGrid/>
        <w:spacing w:line="360" w:lineRule="auto"/>
        <w:ind w:firstLine="709"/>
        <w:rPr>
          <w:sz w:val="28"/>
          <w:szCs w:val="28"/>
        </w:rPr>
      </w:pPr>
      <w:r w:rsidRPr="00B15B3D">
        <w:rPr>
          <w:sz w:val="28"/>
          <w:szCs w:val="28"/>
        </w:rPr>
        <w:object w:dxaOrig="1020" w:dyaOrig="440">
          <v:shape id="_x0000_i1111" type="#_x0000_t75" style="width:51pt;height:21.75pt" o:ole="">
            <v:imagedata r:id="rId169" o:title=""/>
          </v:shape>
          <o:OLEObject Type="Embed" ProgID="Equation.3" ShapeID="_x0000_i1111" DrawAspect="Content" ObjectID="_1469644598" r:id="rId170"/>
        </w:object>
      </w:r>
      <w:r w:rsidR="00A848E5" w:rsidRPr="00B15B3D">
        <w:rPr>
          <w:sz w:val="28"/>
          <w:szCs w:val="28"/>
        </w:rPr>
        <w:t xml:space="preserve"> - общее количество (при однономенклатурном производстве) и количество i-х</w:t>
      </w:r>
      <w:r w:rsidR="00546903">
        <w:rPr>
          <w:sz w:val="28"/>
          <w:szCs w:val="28"/>
        </w:rPr>
        <w:t xml:space="preserve"> </w:t>
      </w:r>
      <w:r w:rsidR="00A848E5" w:rsidRPr="00B15B3D">
        <w:rPr>
          <w:sz w:val="28"/>
          <w:szCs w:val="28"/>
        </w:rPr>
        <w:t>изделий (работ, услуг), реализованных предприятием за год;</w:t>
      </w:r>
    </w:p>
    <w:p w:rsidR="00A848E5" w:rsidRPr="00B15B3D" w:rsidRDefault="00D2568B" w:rsidP="002F43EF">
      <w:pPr>
        <w:widowControl/>
        <w:snapToGrid/>
        <w:spacing w:line="360" w:lineRule="auto"/>
        <w:ind w:firstLine="709"/>
        <w:rPr>
          <w:sz w:val="28"/>
          <w:szCs w:val="28"/>
        </w:rPr>
      </w:pPr>
      <w:r w:rsidRPr="00B15B3D">
        <w:rPr>
          <w:sz w:val="28"/>
          <w:szCs w:val="28"/>
        </w:rPr>
        <w:object w:dxaOrig="1040" w:dyaOrig="440">
          <v:shape id="_x0000_i1112" type="#_x0000_t75" style="width:51.75pt;height:21.75pt" o:ole="">
            <v:imagedata r:id="rId171" o:title=""/>
          </v:shape>
          <o:OLEObject Type="Embed" ProgID="Equation.3" ShapeID="_x0000_i1112" DrawAspect="Content" ObjectID="_1469644599" r:id="rId172"/>
        </w:object>
      </w:r>
      <w:r w:rsidR="00A848E5" w:rsidRPr="00B15B3D">
        <w:rPr>
          <w:sz w:val="28"/>
          <w:szCs w:val="28"/>
        </w:rPr>
        <w:t xml:space="preserve"> - соответственно себестоимость и оптовая цена реализованных i-х изделий (работы, услуги), тыс.р./ед.;</w:t>
      </w:r>
    </w:p>
    <w:p w:rsidR="00A848E5" w:rsidRPr="00B15B3D" w:rsidRDefault="00D2568B" w:rsidP="002F43EF">
      <w:pPr>
        <w:widowControl/>
        <w:snapToGrid/>
        <w:spacing w:line="360" w:lineRule="auto"/>
        <w:ind w:firstLine="709"/>
        <w:rPr>
          <w:sz w:val="28"/>
          <w:szCs w:val="28"/>
        </w:rPr>
      </w:pPr>
      <w:r w:rsidRPr="00B15B3D">
        <w:rPr>
          <w:sz w:val="28"/>
          <w:szCs w:val="28"/>
        </w:rPr>
        <w:object w:dxaOrig="560" w:dyaOrig="380">
          <v:shape id="_x0000_i1113" type="#_x0000_t75" style="width:27.75pt;height:18.75pt" o:ole="">
            <v:imagedata r:id="rId173" o:title=""/>
          </v:shape>
          <o:OLEObject Type="Embed" ProgID="Equation.3" ShapeID="_x0000_i1113" DrawAspect="Content" ObjectID="_1469644600" r:id="rId174"/>
        </w:object>
      </w:r>
      <w:r w:rsidR="00A848E5" w:rsidRPr="00B15B3D">
        <w:rPr>
          <w:sz w:val="28"/>
          <w:szCs w:val="28"/>
        </w:rPr>
        <w:t xml:space="preserve"> - удельный вес i-х изделий в общем их количестве, в долях.</w:t>
      </w:r>
    </w:p>
    <w:p w:rsidR="00A848E5" w:rsidRPr="00B15B3D" w:rsidRDefault="00A848E5" w:rsidP="002F43EF">
      <w:pPr>
        <w:widowControl/>
        <w:snapToGrid/>
        <w:spacing w:line="360" w:lineRule="auto"/>
        <w:ind w:firstLine="709"/>
        <w:rPr>
          <w:sz w:val="28"/>
          <w:szCs w:val="28"/>
        </w:rPr>
      </w:pPr>
      <w:r w:rsidRPr="00B15B3D">
        <w:rPr>
          <w:sz w:val="28"/>
          <w:szCs w:val="28"/>
        </w:rPr>
        <w:t>К факторам первого и второго порядков, влияющим на изменение прибыли от реализации продукции предприятия, относятся следующий (рисунок 2.10):</w:t>
      </w:r>
    </w:p>
    <w:p w:rsidR="00A848E5" w:rsidRPr="00B15B3D" w:rsidRDefault="00A848E5" w:rsidP="002F43EF">
      <w:pPr>
        <w:widowControl/>
        <w:snapToGrid/>
        <w:spacing w:line="360" w:lineRule="auto"/>
        <w:ind w:firstLine="709"/>
        <w:rPr>
          <w:sz w:val="28"/>
          <w:szCs w:val="28"/>
        </w:rPr>
      </w:pPr>
      <w:r w:rsidRPr="00B15B3D">
        <w:rPr>
          <w:sz w:val="28"/>
          <w:szCs w:val="28"/>
        </w:rPr>
        <w:t>1. Объём реализации продукции (объём продаж), всего:</w:t>
      </w:r>
    </w:p>
    <w:p w:rsidR="00A848E5" w:rsidRPr="00B15B3D" w:rsidRDefault="00A848E5" w:rsidP="002F43EF">
      <w:pPr>
        <w:widowControl/>
        <w:snapToGrid/>
        <w:spacing w:line="360" w:lineRule="auto"/>
        <w:ind w:firstLine="709"/>
        <w:rPr>
          <w:sz w:val="28"/>
          <w:szCs w:val="28"/>
        </w:rPr>
      </w:pPr>
      <w:r w:rsidRPr="00B15B3D">
        <w:rPr>
          <w:sz w:val="28"/>
          <w:szCs w:val="28"/>
        </w:rPr>
        <w:t>1.1. Объём произведенной продукции;</w:t>
      </w:r>
    </w:p>
    <w:p w:rsidR="00A848E5" w:rsidRPr="00B15B3D" w:rsidRDefault="00A848E5" w:rsidP="002F43EF">
      <w:pPr>
        <w:widowControl/>
        <w:snapToGrid/>
        <w:spacing w:line="360" w:lineRule="auto"/>
        <w:ind w:firstLine="709"/>
        <w:rPr>
          <w:sz w:val="28"/>
          <w:szCs w:val="28"/>
        </w:rPr>
      </w:pPr>
      <w:r w:rsidRPr="00B15B3D">
        <w:rPr>
          <w:sz w:val="28"/>
          <w:szCs w:val="28"/>
        </w:rPr>
        <w:t>1.2. Остатки нереализованной продукции (готовой продукции на складе и отгруженной, но не оплаченной потребителем);</w:t>
      </w:r>
    </w:p>
    <w:p w:rsidR="00A848E5" w:rsidRPr="00B15B3D" w:rsidRDefault="00A848E5" w:rsidP="002F43EF">
      <w:pPr>
        <w:widowControl/>
        <w:snapToGrid/>
        <w:spacing w:line="360" w:lineRule="auto"/>
        <w:ind w:firstLine="709"/>
        <w:rPr>
          <w:sz w:val="28"/>
          <w:szCs w:val="28"/>
        </w:rPr>
      </w:pPr>
      <w:r w:rsidRPr="00B15B3D">
        <w:rPr>
          <w:sz w:val="28"/>
          <w:szCs w:val="28"/>
        </w:rPr>
        <w:t>2. Структура и ассортимент реализованной продукции, всего:</w:t>
      </w:r>
    </w:p>
    <w:p w:rsidR="00A848E5" w:rsidRPr="00B15B3D" w:rsidRDefault="00A848E5" w:rsidP="002F43EF">
      <w:pPr>
        <w:widowControl/>
        <w:snapToGrid/>
        <w:spacing w:line="360" w:lineRule="auto"/>
        <w:ind w:firstLine="709"/>
        <w:rPr>
          <w:sz w:val="28"/>
          <w:szCs w:val="28"/>
        </w:rPr>
      </w:pPr>
      <w:r w:rsidRPr="00B15B3D">
        <w:rPr>
          <w:sz w:val="28"/>
          <w:szCs w:val="28"/>
        </w:rPr>
        <w:t>2.1. Структура объёма реализации;</w:t>
      </w:r>
    </w:p>
    <w:p w:rsidR="00A848E5" w:rsidRPr="00B15B3D" w:rsidRDefault="00A848E5" w:rsidP="002F43EF">
      <w:pPr>
        <w:widowControl/>
        <w:snapToGrid/>
        <w:spacing w:line="360" w:lineRule="auto"/>
        <w:ind w:firstLine="709"/>
        <w:rPr>
          <w:sz w:val="28"/>
          <w:szCs w:val="28"/>
        </w:rPr>
      </w:pPr>
      <w:r w:rsidRPr="00B15B3D">
        <w:rPr>
          <w:sz w:val="28"/>
          <w:szCs w:val="28"/>
        </w:rPr>
        <w:t>2.2. Структура себестоимости реализованной продукции;</w:t>
      </w:r>
    </w:p>
    <w:p w:rsidR="00A848E5" w:rsidRPr="00B15B3D" w:rsidRDefault="00A848E5" w:rsidP="002F43EF">
      <w:pPr>
        <w:widowControl/>
        <w:snapToGrid/>
        <w:spacing w:line="360" w:lineRule="auto"/>
        <w:ind w:firstLine="709"/>
        <w:rPr>
          <w:sz w:val="28"/>
          <w:szCs w:val="28"/>
        </w:rPr>
      </w:pPr>
      <w:r w:rsidRPr="00B15B3D">
        <w:rPr>
          <w:sz w:val="28"/>
          <w:szCs w:val="28"/>
        </w:rPr>
        <w:t>3. Цена реализации изделий, всего:</w:t>
      </w:r>
    </w:p>
    <w:p w:rsidR="00A848E5" w:rsidRPr="00B15B3D" w:rsidRDefault="00A848E5" w:rsidP="002F43EF">
      <w:pPr>
        <w:widowControl/>
        <w:snapToGrid/>
        <w:spacing w:line="360" w:lineRule="auto"/>
        <w:ind w:firstLine="709"/>
        <w:rPr>
          <w:sz w:val="28"/>
          <w:szCs w:val="28"/>
        </w:rPr>
      </w:pPr>
      <w:r w:rsidRPr="00B15B3D">
        <w:rPr>
          <w:sz w:val="28"/>
          <w:szCs w:val="28"/>
        </w:rPr>
        <w:t>3.1. Качество произведенной продукции;</w:t>
      </w:r>
    </w:p>
    <w:p w:rsidR="00A848E5" w:rsidRPr="00B15B3D" w:rsidRDefault="00A848E5" w:rsidP="002F43EF">
      <w:pPr>
        <w:widowControl/>
        <w:snapToGrid/>
        <w:spacing w:line="360" w:lineRule="auto"/>
        <w:ind w:firstLine="709"/>
        <w:rPr>
          <w:sz w:val="28"/>
          <w:szCs w:val="28"/>
        </w:rPr>
      </w:pPr>
      <w:r w:rsidRPr="00B15B3D">
        <w:rPr>
          <w:sz w:val="28"/>
          <w:szCs w:val="28"/>
        </w:rPr>
        <w:t xml:space="preserve">3.2. Рынки сбыта продукции; </w:t>
      </w:r>
    </w:p>
    <w:p w:rsidR="00A848E5" w:rsidRPr="00B15B3D" w:rsidRDefault="00A848E5" w:rsidP="002F43EF">
      <w:pPr>
        <w:widowControl/>
        <w:snapToGrid/>
        <w:spacing w:line="360" w:lineRule="auto"/>
        <w:ind w:firstLine="709"/>
        <w:rPr>
          <w:sz w:val="28"/>
          <w:szCs w:val="28"/>
        </w:rPr>
      </w:pPr>
      <w:r w:rsidRPr="00B15B3D">
        <w:rPr>
          <w:sz w:val="28"/>
          <w:szCs w:val="28"/>
        </w:rPr>
        <w:t>4. Себестоимость реализованных изделий.</w:t>
      </w:r>
    </w:p>
    <w:p w:rsidR="00A848E5" w:rsidRPr="00B15B3D" w:rsidRDefault="00A848E5" w:rsidP="002F43EF">
      <w:pPr>
        <w:widowControl/>
        <w:snapToGrid/>
        <w:spacing w:line="360" w:lineRule="auto"/>
        <w:ind w:firstLine="709"/>
        <w:rPr>
          <w:sz w:val="28"/>
          <w:szCs w:val="28"/>
        </w:rPr>
      </w:pPr>
      <w:r w:rsidRPr="00B15B3D">
        <w:rPr>
          <w:sz w:val="28"/>
          <w:szCs w:val="28"/>
        </w:rPr>
        <w:t>Влияние этих факторов на изменение прибыли от реализации продукции (работ, услуг) предприятия, а, следовательно, и изменение балансовой прибыли, можно определить способом цепных поставок. Алгоритм расчёта всех факторов, кроме факторов второго порядка, влияющих на изменение среднереализационных цен изделий приведен в таблице 2.22.</w:t>
      </w:r>
      <w:r w:rsidR="00546903">
        <w:rPr>
          <w:sz w:val="28"/>
          <w:szCs w:val="28"/>
        </w:rPr>
        <w:t xml:space="preserve"> </w:t>
      </w:r>
      <w:r w:rsidRPr="00B15B3D">
        <w:rPr>
          <w:sz w:val="28"/>
          <w:szCs w:val="28"/>
        </w:rPr>
        <w:t>В таблице 2.21 имеется исходные данные для такого анализа.</w:t>
      </w:r>
    </w:p>
    <w:p w:rsidR="0073117D" w:rsidRDefault="0073117D"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2.21 – Исходная информация, млн.руб.</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6"/>
        <w:gridCol w:w="1606"/>
        <w:gridCol w:w="2601"/>
        <w:gridCol w:w="926"/>
      </w:tblGrid>
      <w:tr w:rsidR="00A848E5" w:rsidRPr="0073117D" w:rsidTr="0073117D">
        <w:trPr>
          <w:trHeight w:val="454"/>
          <w:jc w:val="center"/>
        </w:trPr>
        <w:tc>
          <w:tcPr>
            <w:tcW w:w="4140" w:type="dxa"/>
            <w:tcBorders>
              <w:top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Показатель</w:t>
            </w:r>
          </w:p>
        </w:tc>
        <w:tc>
          <w:tcPr>
            <w:tcW w:w="1800"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2002 год</w:t>
            </w:r>
          </w:p>
        </w:tc>
        <w:tc>
          <w:tcPr>
            <w:tcW w:w="2936"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По</w:t>
            </w:r>
            <w:r w:rsidR="000730C7" w:rsidRPr="0073117D">
              <w:rPr>
                <w:szCs w:val="28"/>
              </w:rPr>
              <w:t xml:space="preserve"> </w:t>
            </w:r>
            <w:r w:rsidRPr="0073117D">
              <w:rPr>
                <w:szCs w:val="28"/>
              </w:rPr>
              <w:t>2002 на фактический объем реализации в 2004</w:t>
            </w:r>
          </w:p>
        </w:tc>
        <w:tc>
          <w:tcPr>
            <w:tcW w:w="1024" w:type="dxa"/>
            <w:tcBorders>
              <w:top w:val="single" w:sz="4" w:space="0" w:color="auto"/>
              <w:left w:val="single" w:sz="4" w:space="0" w:color="auto"/>
              <w:bottom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2004 год</w:t>
            </w:r>
          </w:p>
        </w:tc>
      </w:tr>
      <w:tr w:rsidR="00A848E5" w:rsidRPr="0073117D" w:rsidTr="0073117D">
        <w:trPr>
          <w:trHeight w:val="339"/>
          <w:jc w:val="center"/>
        </w:trPr>
        <w:tc>
          <w:tcPr>
            <w:tcW w:w="4140"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w:t>
            </w:r>
          </w:p>
        </w:tc>
        <w:tc>
          <w:tcPr>
            <w:tcW w:w="1800"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w:t>
            </w:r>
          </w:p>
        </w:tc>
        <w:tc>
          <w:tcPr>
            <w:tcW w:w="2936"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3</w:t>
            </w:r>
          </w:p>
        </w:tc>
        <w:tc>
          <w:tcPr>
            <w:tcW w:w="1024" w:type="dxa"/>
            <w:tcBorders>
              <w:top w:val="single" w:sz="4" w:space="0" w:color="auto"/>
              <w:left w:val="single" w:sz="4" w:space="0" w:color="auto"/>
              <w:bottom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4</w:t>
            </w:r>
          </w:p>
        </w:tc>
      </w:tr>
      <w:tr w:rsidR="00A848E5" w:rsidRPr="0073117D" w:rsidTr="0073117D">
        <w:trPr>
          <w:trHeight w:val="1000"/>
          <w:jc w:val="center"/>
        </w:trPr>
        <w:tc>
          <w:tcPr>
            <w:tcW w:w="4140"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 Выручка от реализации продукции за вычетом налогов</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1114</w:t>
            </w:r>
          </w:p>
        </w:tc>
        <w:tc>
          <w:tcPr>
            <w:tcW w:w="2936"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1114*1,15=1281,1</w:t>
            </w:r>
          </w:p>
        </w:tc>
        <w:tc>
          <w:tcPr>
            <w:tcW w:w="1024"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1162</w:t>
            </w:r>
          </w:p>
        </w:tc>
      </w:tr>
      <w:tr w:rsidR="00A848E5" w:rsidRPr="0073117D" w:rsidTr="0073117D">
        <w:trPr>
          <w:trHeight w:val="454"/>
          <w:jc w:val="center"/>
        </w:trPr>
        <w:tc>
          <w:tcPr>
            <w:tcW w:w="4140"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2.Полная себестоимость реализованной продукции</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1055</w:t>
            </w:r>
          </w:p>
        </w:tc>
        <w:tc>
          <w:tcPr>
            <w:tcW w:w="2936"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1055*1,15=1213,25</w:t>
            </w:r>
          </w:p>
        </w:tc>
        <w:tc>
          <w:tcPr>
            <w:tcW w:w="1024"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1109</w:t>
            </w:r>
          </w:p>
        </w:tc>
      </w:tr>
      <w:tr w:rsidR="00A848E5" w:rsidRPr="0073117D" w:rsidTr="0073117D">
        <w:trPr>
          <w:trHeight w:val="454"/>
          <w:jc w:val="center"/>
        </w:trPr>
        <w:tc>
          <w:tcPr>
            <w:tcW w:w="4140"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3. Прибыль от реализации продукции</w:t>
            </w:r>
          </w:p>
        </w:tc>
        <w:tc>
          <w:tcPr>
            <w:tcW w:w="180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59</w:t>
            </w:r>
          </w:p>
        </w:tc>
        <w:tc>
          <w:tcPr>
            <w:tcW w:w="2936" w:type="dxa"/>
            <w:tcBorders>
              <w:top w:val="single" w:sz="4" w:space="0" w:color="auto"/>
              <w:left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59*1,15=67,85</w:t>
            </w:r>
          </w:p>
        </w:tc>
        <w:tc>
          <w:tcPr>
            <w:tcW w:w="1024"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53</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pStyle w:val="a3"/>
        <w:spacing w:line="360" w:lineRule="auto"/>
        <w:ind w:firstLine="709"/>
        <w:rPr>
          <w:color w:val="auto"/>
          <w:szCs w:val="28"/>
        </w:rPr>
      </w:pPr>
      <w:r w:rsidRPr="00B15B3D">
        <w:rPr>
          <w:color w:val="auto"/>
          <w:szCs w:val="28"/>
        </w:rPr>
        <w:t>На основании данных таблицы 2.21 можно произвести расчет влияния факторов на величину прибыли от реализации продукции.</w:t>
      </w:r>
    </w:p>
    <w:p w:rsidR="0073117D" w:rsidRDefault="0073117D" w:rsidP="002F43EF">
      <w:pPr>
        <w:pStyle w:val="a3"/>
        <w:spacing w:line="360" w:lineRule="auto"/>
        <w:ind w:firstLine="709"/>
        <w:rPr>
          <w:szCs w:val="28"/>
        </w:rPr>
      </w:pPr>
      <w:r w:rsidRPr="00B15B3D">
        <w:rPr>
          <w:szCs w:val="28"/>
        </w:rPr>
        <w:t>Прибыль от реализации пиломатериалов уменьшилась на 6 млн. руб. за счет опережающего падения цен на продукцию по сравнению с темпом роста производства.</w:t>
      </w:r>
    </w:p>
    <w:p w:rsidR="0073117D" w:rsidRPr="00B15B3D" w:rsidRDefault="0073117D" w:rsidP="0073117D">
      <w:pPr>
        <w:widowControl/>
        <w:shd w:val="clear" w:color="auto" w:fill="FFFFFF"/>
        <w:snapToGrid/>
        <w:spacing w:line="360" w:lineRule="auto"/>
        <w:ind w:firstLine="709"/>
        <w:rPr>
          <w:sz w:val="28"/>
          <w:szCs w:val="28"/>
        </w:rPr>
      </w:pPr>
      <w:r w:rsidRPr="00B15B3D">
        <w:rPr>
          <w:sz w:val="28"/>
          <w:szCs w:val="28"/>
        </w:rPr>
        <w:t xml:space="preserve">Прибыль от реализации пиломатериалов уменьшилась на 6 млн. руб. за счет опережающего падения цен на продукцию по сравнению с темпом роста производства. Себестоимость снизилась на единицу продукции, тем самым повысив прибыль от реализации на 104,5 млн. руб. Цена продукции </w:t>
      </w:r>
      <w:r w:rsidR="00FB3316" w:rsidRPr="00B15B3D">
        <w:rPr>
          <w:sz w:val="28"/>
          <w:szCs w:val="28"/>
        </w:rPr>
        <w:t>снизилась,</w:t>
      </w:r>
      <w:r w:rsidRPr="00B15B3D">
        <w:rPr>
          <w:sz w:val="28"/>
          <w:szCs w:val="28"/>
        </w:rPr>
        <w:t xml:space="preserve"> и прибыль от реализации уменьшилась на 119,1 млн. руб.</w:t>
      </w:r>
    </w:p>
    <w:p w:rsidR="00A848E5" w:rsidRPr="00B15B3D" w:rsidRDefault="00FB3316" w:rsidP="002F43EF">
      <w:pPr>
        <w:pStyle w:val="a3"/>
        <w:spacing w:line="360" w:lineRule="auto"/>
        <w:ind w:firstLine="709"/>
        <w:rPr>
          <w:color w:val="auto"/>
          <w:szCs w:val="28"/>
        </w:rPr>
      </w:pPr>
      <w:r>
        <w:rPr>
          <w:color w:val="auto"/>
          <w:szCs w:val="28"/>
        </w:rPr>
        <w:br w:type="page"/>
      </w:r>
      <w:r w:rsidR="00A848E5" w:rsidRPr="00B15B3D">
        <w:rPr>
          <w:color w:val="auto"/>
          <w:szCs w:val="28"/>
        </w:rPr>
        <w:t>Таблица 2.22 – Анализ прибыли от реализации продукции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4580"/>
        <w:gridCol w:w="15"/>
        <w:gridCol w:w="1810"/>
        <w:gridCol w:w="15"/>
      </w:tblGrid>
      <w:tr w:rsidR="00A848E5" w:rsidRPr="0073117D" w:rsidTr="0073117D">
        <w:trPr>
          <w:gridAfter w:val="1"/>
          <w:wAfter w:w="16" w:type="dxa"/>
          <w:trHeight w:val="677"/>
          <w:jc w:val="center"/>
        </w:trPr>
        <w:tc>
          <w:tcPr>
            <w:tcW w:w="2684" w:type="dxa"/>
          </w:tcPr>
          <w:p w:rsidR="00A848E5" w:rsidRPr="0073117D" w:rsidRDefault="00A848E5" w:rsidP="0073117D">
            <w:pPr>
              <w:widowControl/>
              <w:snapToGrid/>
              <w:spacing w:line="360" w:lineRule="auto"/>
              <w:ind w:firstLine="0"/>
              <w:rPr>
                <w:szCs w:val="28"/>
              </w:rPr>
            </w:pPr>
            <w:r w:rsidRPr="0073117D">
              <w:rPr>
                <w:szCs w:val="28"/>
              </w:rPr>
              <w:t>Наименование показателя</w:t>
            </w:r>
          </w:p>
        </w:tc>
        <w:tc>
          <w:tcPr>
            <w:tcW w:w="5219" w:type="dxa"/>
          </w:tcPr>
          <w:p w:rsidR="00A848E5" w:rsidRPr="0073117D" w:rsidRDefault="00A848E5" w:rsidP="0073117D">
            <w:pPr>
              <w:widowControl/>
              <w:snapToGrid/>
              <w:spacing w:line="360" w:lineRule="auto"/>
              <w:ind w:firstLine="0"/>
              <w:rPr>
                <w:szCs w:val="28"/>
              </w:rPr>
            </w:pPr>
            <w:r w:rsidRPr="0073117D">
              <w:rPr>
                <w:szCs w:val="28"/>
              </w:rPr>
              <w:t>Алгоритм расчета</w:t>
            </w:r>
          </w:p>
        </w:tc>
        <w:tc>
          <w:tcPr>
            <w:tcW w:w="2058" w:type="dxa"/>
            <w:gridSpan w:val="2"/>
          </w:tcPr>
          <w:p w:rsidR="00A848E5" w:rsidRPr="0073117D" w:rsidRDefault="00A848E5" w:rsidP="0073117D">
            <w:pPr>
              <w:widowControl/>
              <w:snapToGrid/>
              <w:spacing w:line="360" w:lineRule="auto"/>
              <w:ind w:firstLine="0"/>
              <w:rPr>
                <w:szCs w:val="28"/>
              </w:rPr>
            </w:pPr>
            <w:r w:rsidRPr="0073117D">
              <w:rPr>
                <w:szCs w:val="28"/>
              </w:rPr>
              <w:t>Расчет, млн. руб.</w:t>
            </w:r>
          </w:p>
        </w:tc>
      </w:tr>
      <w:tr w:rsidR="00A848E5" w:rsidRPr="0073117D" w:rsidTr="0073117D">
        <w:trPr>
          <w:gridAfter w:val="1"/>
          <w:wAfter w:w="16" w:type="dxa"/>
          <w:trHeight w:val="295"/>
          <w:jc w:val="center"/>
        </w:trPr>
        <w:tc>
          <w:tcPr>
            <w:tcW w:w="2684" w:type="dxa"/>
          </w:tcPr>
          <w:p w:rsidR="00A848E5" w:rsidRPr="0073117D" w:rsidRDefault="00A848E5" w:rsidP="0073117D">
            <w:pPr>
              <w:widowControl/>
              <w:snapToGrid/>
              <w:spacing w:line="360" w:lineRule="auto"/>
              <w:ind w:firstLine="0"/>
              <w:rPr>
                <w:szCs w:val="28"/>
              </w:rPr>
            </w:pPr>
            <w:r w:rsidRPr="0073117D">
              <w:rPr>
                <w:szCs w:val="28"/>
              </w:rPr>
              <w:t>1</w:t>
            </w:r>
          </w:p>
        </w:tc>
        <w:tc>
          <w:tcPr>
            <w:tcW w:w="5219" w:type="dxa"/>
          </w:tcPr>
          <w:p w:rsidR="00A848E5" w:rsidRPr="0073117D" w:rsidRDefault="00A848E5" w:rsidP="0073117D">
            <w:pPr>
              <w:widowControl/>
              <w:snapToGrid/>
              <w:spacing w:line="360" w:lineRule="auto"/>
              <w:ind w:firstLine="0"/>
              <w:rPr>
                <w:szCs w:val="28"/>
              </w:rPr>
            </w:pPr>
            <w:r w:rsidRPr="0073117D">
              <w:rPr>
                <w:szCs w:val="28"/>
              </w:rPr>
              <w:t>2</w:t>
            </w:r>
          </w:p>
        </w:tc>
        <w:tc>
          <w:tcPr>
            <w:tcW w:w="2058" w:type="dxa"/>
            <w:gridSpan w:val="2"/>
          </w:tcPr>
          <w:p w:rsidR="00A848E5" w:rsidRPr="0073117D" w:rsidRDefault="00A848E5" w:rsidP="0073117D">
            <w:pPr>
              <w:widowControl/>
              <w:snapToGrid/>
              <w:spacing w:line="360" w:lineRule="auto"/>
              <w:ind w:firstLine="0"/>
              <w:rPr>
                <w:szCs w:val="28"/>
              </w:rPr>
            </w:pPr>
            <w:r w:rsidRPr="0073117D">
              <w:rPr>
                <w:szCs w:val="28"/>
              </w:rPr>
              <w:t>3</w:t>
            </w:r>
          </w:p>
        </w:tc>
      </w:tr>
      <w:tr w:rsidR="00A848E5" w:rsidRPr="0073117D" w:rsidTr="00FB3316">
        <w:trPr>
          <w:gridAfter w:val="1"/>
          <w:wAfter w:w="16" w:type="dxa"/>
          <w:trHeight w:val="1569"/>
          <w:jc w:val="center"/>
        </w:trPr>
        <w:tc>
          <w:tcPr>
            <w:tcW w:w="2684" w:type="dxa"/>
          </w:tcPr>
          <w:p w:rsidR="00BC1FEA" w:rsidRPr="0073117D" w:rsidRDefault="007B1593" w:rsidP="0073117D">
            <w:pPr>
              <w:widowControl/>
              <w:snapToGrid/>
              <w:spacing w:line="360" w:lineRule="auto"/>
              <w:ind w:firstLine="0"/>
              <w:rPr>
                <w:szCs w:val="28"/>
              </w:rPr>
            </w:pPr>
            <w:r w:rsidRPr="0073117D">
              <w:rPr>
                <w:szCs w:val="28"/>
              </w:rPr>
              <w:t>1.</w:t>
            </w:r>
            <w:r w:rsidR="00A848E5" w:rsidRPr="0073117D">
              <w:rPr>
                <w:szCs w:val="28"/>
              </w:rPr>
              <w:t xml:space="preserve">Прибыли от реализации продукции (работ, услуг), всего </w:t>
            </w:r>
          </w:p>
          <w:p w:rsidR="00A848E5" w:rsidRPr="0073117D" w:rsidRDefault="00A848E5" w:rsidP="0073117D">
            <w:pPr>
              <w:widowControl/>
              <w:snapToGrid/>
              <w:spacing w:line="360" w:lineRule="auto"/>
              <w:ind w:firstLine="0"/>
              <w:rPr>
                <w:szCs w:val="28"/>
              </w:rPr>
            </w:pPr>
            <w:r w:rsidRPr="0073117D">
              <w:rPr>
                <w:szCs w:val="28"/>
              </w:rPr>
              <w:t>в том числе</w:t>
            </w:r>
            <w:r w:rsidR="00BC1FEA" w:rsidRPr="0073117D">
              <w:rPr>
                <w:szCs w:val="28"/>
              </w:rPr>
              <w:t xml:space="preserve"> </w:t>
            </w:r>
            <w:r w:rsidRPr="0073117D">
              <w:rPr>
                <w:szCs w:val="28"/>
              </w:rPr>
              <w:t>за счет изменения:</w:t>
            </w:r>
          </w:p>
        </w:tc>
        <w:tc>
          <w:tcPr>
            <w:tcW w:w="5219" w:type="dxa"/>
          </w:tcPr>
          <w:p w:rsidR="00A848E5" w:rsidRPr="0073117D" w:rsidRDefault="00D2568B" w:rsidP="0073117D">
            <w:pPr>
              <w:widowControl/>
              <w:snapToGrid/>
              <w:spacing w:line="360" w:lineRule="auto"/>
              <w:ind w:firstLine="0"/>
              <w:rPr>
                <w:szCs w:val="28"/>
              </w:rPr>
            </w:pPr>
            <w:r w:rsidRPr="0073117D">
              <w:rPr>
                <w:szCs w:val="28"/>
              </w:rPr>
              <w:object w:dxaOrig="4860" w:dyaOrig="1340">
                <v:shape id="_x0000_i1114" type="#_x0000_t75" style="width:243pt;height:66.75pt" o:ole="" fillcolor="window">
                  <v:imagedata r:id="rId175" o:title=""/>
                </v:shape>
                <o:OLEObject Type="Embed" ProgID="Equation.3" ShapeID="_x0000_i1114" DrawAspect="Content" ObjectID="_1469644601" r:id="rId176"/>
              </w:object>
            </w:r>
          </w:p>
        </w:tc>
        <w:tc>
          <w:tcPr>
            <w:tcW w:w="2058" w:type="dxa"/>
            <w:gridSpan w:val="2"/>
          </w:tcPr>
          <w:p w:rsidR="00A848E5" w:rsidRPr="0073117D" w:rsidRDefault="00A848E5" w:rsidP="0073117D">
            <w:pPr>
              <w:widowControl/>
              <w:snapToGrid/>
              <w:spacing w:line="360" w:lineRule="auto"/>
              <w:ind w:firstLine="0"/>
              <w:rPr>
                <w:szCs w:val="28"/>
              </w:rPr>
            </w:pPr>
            <w:r w:rsidRPr="0073117D">
              <w:rPr>
                <w:szCs w:val="28"/>
              </w:rPr>
              <w:t>ΔП</w:t>
            </w:r>
            <w:r w:rsidRPr="0073117D">
              <w:rPr>
                <w:szCs w:val="28"/>
                <w:vertAlign w:val="superscript"/>
              </w:rPr>
              <w:t>п</w:t>
            </w:r>
            <w:r w:rsidRPr="0073117D">
              <w:rPr>
                <w:szCs w:val="28"/>
                <w:vertAlign w:val="subscript"/>
              </w:rPr>
              <w:t>р</w:t>
            </w:r>
            <w:r w:rsidRPr="0073117D">
              <w:rPr>
                <w:szCs w:val="28"/>
              </w:rPr>
              <w:t>=53-59=-6</w:t>
            </w:r>
          </w:p>
        </w:tc>
      </w:tr>
      <w:tr w:rsidR="00A848E5" w:rsidRPr="0073117D" w:rsidTr="0073117D">
        <w:trPr>
          <w:trHeight w:val="2313"/>
          <w:jc w:val="center"/>
        </w:trPr>
        <w:tc>
          <w:tcPr>
            <w:tcW w:w="2684" w:type="dxa"/>
          </w:tcPr>
          <w:p w:rsidR="00A848E5" w:rsidRPr="0073117D" w:rsidRDefault="007B1593" w:rsidP="00FB3316">
            <w:pPr>
              <w:widowControl/>
              <w:snapToGrid/>
              <w:spacing w:line="360" w:lineRule="auto"/>
              <w:ind w:firstLine="0"/>
              <w:rPr>
                <w:szCs w:val="28"/>
              </w:rPr>
            </w:pPr>
            <w:r w:rsidRPr="0073117D">
              <w:rPr>
                <w:szCs w:val="28"/>
              </w:rPr>
              <w:t>1.1.</w:t>
            </w:r>
            <w:r w:rsidR="00A848E5" w:rsidRPr="0073117D">
              <w:rPr>
                <w:szCs w:val="28"/>
              </w:rPr>
              <w:t>Объема реализованной продукции, всего</w:t>
            </w:r>
          </w:p>
        </w:tc>
        <w:tc>
          <w:tcPr>
            <w:tcW w:w="5235" w:type="dxa"/>
            <w:gridSpan w:val="2"/>
          </w:tcPr>
          <w:p w:rsidR="00A848E5" w:rsidRPr="0073117D" w:rsidRDefault="00D2568B" w:rsidP="0073117D">
            <w:pPr>
              <w:widowControl/>
              <w:snapToGrid/>
              <w:spacing w:line="360" w:lineRule="auto"/>
              <w:ind w:firstLine="0"/>
              <w:rPr>
                <w:szCs w:val="28"/>
                <w:lang w:val="en-US"/>
              </w:rPr>
            </w:pPr>
            <w:r w:rsidRPr="0073117D">
              <w:rPr>
                <w:szCs w:val="28"/>
              </w:rPr>
              <w:object w:dxaOrig="5140" w:dyaOrig="2220">
                <v:shape id="_x0000_i1115" type="#_x0000_t75" style="width:257.25pt;height:111pt" o:ole="">
                  <v:imagedata r:id="rId177" o:title=""/>
                </v:shape>
                <o:OLEObject Type="Embed" ProgID="Equation.3" ShapeID="_x0000_i1115" DrawAspect="Content" ObjectID="_1469644602" r:id="rId178"/>
              </w:object>
            </w:r>
          </w:p>
        </w:tc>
        <w:tc>
          <w:tcPr>
            <w:tcW w:w="2058" w:type="dxa"/>
            <w:gridSpan w:val="2"/>
          </w:tcPr>
          <w:p w:rsidR="00A848E5" w:rsidRPr="0073117D" w:rsidRDefault="00A848E5" w:rsidP="0073117D">
            <w:pPr>
              <w:widowControl/>
              <w:snapToGrid/>
              <w:spacing w:line="360" w:lineRule="auto"/>
              <w:ind w:firstLine="0"/>
              <w:rPr>
                <w:szCs w:val="28"/>
              </w:rPr>
            </w:pPr>
            <w:r w:rsidRPr="0073117D">
              <w:rPr>
                <w:szCs w:val="28"/>
              </w:rPr>
              <w:t>ΔП</w:t>
            </w:r>
            <w:r w:rsidRPr="0073117D">
              <w:rPr>
                <w:szCs w:val="28"/>
                <w:vertAlign w:val="superscript"/>
              </w:rPr>
              <w:t>п</w:t>
            </w:r>
            <w:r w:rsidRPr="0073117D">
              <w:rPr>
                <w:szCs w:val="28"/>
                <w:vertAlign w:val="subscript"/>
              </w:rPr>
              <w:t>р(</w:t>
            </w:r>
            <w:r w:rsidRPr="0073117D">
              <w:rPr>
                <w:szCs w:val="28"/>
                <w:vertAlign w:val="subscript"/>
                <w:lang w:val="en-US"/>
              </w:rPr>
              <w:t>N</w:t>
            </w:r>
            <w:r w:rsidRPr="0073117D">
              <w:rPr>
                <w:szCs w:val="28"/>
                <w:vertAlign w:val="superscript"/>
                <w:lang w:val="en-US"/>
              </w:rPr>
              <w:t>p</w:t>
            </w:r>
            <w:r w:rsidRPr="0073117D">
              <w:rPr>
                <w:szCs w:val="28"/>
                <w:vertAlign w:val="subscript"/>
              </w:rPr>
              <w:t>)</w:t>
            </w:r>
            <w:r w:rsidRPr="0073117D">
              <w:rPr>
                <w:szCs w:val="28"/>
              </w:rPr>
              <w:t>=59*</w:t>
            </w:r>
          </w:p>
          <w:p w:rsidR="00A848E5" w:rsidRPr="0073117D" w:rsidRDefault="00A848E5" w:rsidP="0073117D">
            <w:pPr>
              <w:widowControl/>
              <w:snapToGrid/>
              <w:spacing w:line="360" w:lineRule="auto"/>
              <w:ind w:firstLine="0"/>
              <w:rPr>
                <w:szCs w:val="28"/>
              </w:rPr>
            </w:pPr>
            <w:r w:rsidRPr="0073117D">
              <w:rPr>
                <w:szCs w:val="28"/>
              </w:rPr>
              <w:t>(1213,5/1055-1)=</w:t>
            </w:r>
          </w:p>
          <w:p w:rsidR="00A848E5" w:rsidRPr="0073117D" w:rsidRDefault="00A848E5" w:rsidP="0073117D">
            <w:pPr>
              <w:widowControl/>
              <w:snapToGrid/>
              <w:spacing w:line="360" w:lineRule="auto"/>
              <w:ind w:firstLine="0"/>
              <w:rPr>
                <w:szCs w:val="28"/>
                <w:lang w:val="en-US"/>
              </w:rPr>
            </w:pPr>
            <w:r w:rsidRPr="0073117D">
              <w:rPr>
                <w:szCs w:val="28"/>
              </w:rPr>
              <w:t>=+8,85</w:t>
            </w:r>
          </w:p>
        </w:tc>
      </w:tr>
      <w:tr w:rsidR="00A848E5" w:rsidRPr="0073117D" w:rsidTr="0073117D">
        <w:trPr>
          <w:gridAfter w:val="1"/>
          <w:wAfter w:w="16" w:type="dxa"/>
          <w:jc w:val="center"/>
        </w:trPr>
        <w:tc>
          <w:tcPr>
            <w:tcW w:w="2684" w:type="dxa"/>
          </w:tcPr>
          <w:p w:rsidR="00A848E5" w:rsidRPr="0073117D" w:rsidRDefault="00A848E5" w:rsidP="0073117D">
            <w:pPr>
              <w:widowControl/>
              <w:tabs>
                <w:tab w:val="left" w:pos="3969"/>
              </w:tabs>
              <w:snapToGrid/>
              <w:spacing w:line="360" w:lineRule="auto"/>
              <w:ind w:firstLine="0"/>
              <w:rPr>
                <w:szCs w:val="28"/>
              </w:rPr>
            </w:pPr>
            <w:r w:rsidRPr="0073117D">
              <w:rPr>
                <w:szCs w:val="28"/>
              </w:rPr>
              <w:br w:type="page"/>
              <w:t xml:space="preserve"> 1.2. Структуры и ассортимента реализованной продукции, всего </w:t>
            </w:r>
          </w:p>
        </w:tc>
        <w:tc>
          <w:tcPr>
            <w:tcW w:w="5219" w:type="dxa"/>
          </w:tcPr>
          <w:p w:rsidR="00A848E5" w:rsidRPr="0073117D" w:rsidRDefault="00D2568B" w:rsidP="0073117D">
            <w:pPr>
              <w:widowControl/>
              <w:tabs>
                <w:tab w:val="left" w:pos="3969"/>
              </w:tabs>
              <w:snapToGrid/>
              <w:spacing w:line="360" w:lineRule="auto"/>
              <w:ind w:firstLine="0"/>
              <w:rPr>
                <w:szCs w:val="28"/>
              </w:rPr>
            </w:pPr>
            <w:r w:rsidRPr="0073117D">
              <w:rPr>
                <w:szCs w:val="28"/>
              </w:rPr>
              <w:object w:dxaOrig="5040" w:dyaOrig="2640">
                <v:shape id="_x0000_i1116" type="#_x0000_t75" style="width:252pt;height:132pt" o:ole="" fillcolor="window">
                  <v:imagedata r:id="rId179" o:title=""/>
                </v:shape>
                <o:OLEObject Type="Embed" ProgID="Equation.3" ShapeID="_x0000_i1116" DrawAspect="Content" ObjectID="_1469644603" r:id="rId180"/>
              </w:object>
            </w:r>
          </w:p>
        </w:tc>
        <w:tc>
          <w:tcPr>
            <w:tcW w:w="2058" w:type="dxa"/>
            <w:gridSpan w:val="2"/>
          </w:tcPr>
          <w:p w:rsidR="00A848E5" w:rsidRPr="0073117D" w:rsidRDefault="00A848E5" w:rsidP="0073117D">
            <w:pPr>
              <w:widowControl/>
              <w:tabs>
                <w:tab w:val="left" w:pos="3969"/>
              </w:tabs>
              <w:snapToGrid/>
              <w:spacing w:line="360" w:lineRule="auto"/>
              <w:ind w:firstLine="0"/>
              <w:rPr>
                <w:szCs w:val="28"/>
              </w:rPr>
            </w:pPr>
            <w:r w:rsidRPr="0073117D">
              <w:rPr>
                <w:szCs w:val="28"/>
              </w:rPr>
              <w:t>ΔП</w:t>
            </w:r>
            <w:r w:rsidRPr="0073117D">
              <w:rPr>
                <w:szCs w:val="28"/>
                <w:vertAlign w:val="superscript"/>
              </w:rPr>
              <w:t>п</w:t>
            </w:r>
            <w:r w:rsidRPr="0073117D">
              <w:rPr>
                <w:szCs w:val="28"/>
                <w:vertAlign w:val="subscript"/>
              </w:rPr>
              <w:t>р(стр)</w:t>
            </w:r>
            <w:r w:rsidRPr="0073117D">
              <w:rPr>
                <w:szCs w:val="28"/>
              </w:rPr>
              <w:t>=67,85-59-8,85=0</w:t>
            </w:r>
          </w:p>
        </w:tc>
      </w:tr>
      <w:tr w:rsidR="00A848E5" w:rsidRPr="0073117D" w:rsidTr="0073117D">
        <w:trPr>
          <w:gridAfter w:val="1"/>
          <w:wAfter w:w="16" w:type="dxa"/>
          <w:trHeight w:val="90"/>
          <w:jc w:val="center"/>
        </w:trPr>
        <w:tc>
          <w:tcPr>
            <w:tcW w:w="2684" w:type="dxa"/>
          </w:tcPr>
          <w:p w:rsidR="00A848E5" w:rsidRPr="0073117D" w:rsidRDefault="007B1593" w:rsidP="0073117D">
            <w:pPr>
              <w:widowControl/>
              <w:tabs>
                <w:tab w:val="left" w:pos="3969"/>
              </w:tabs>
              <w:snapToGrid/>
              <w:spacing w:line="360" w:lineRule="auto"/>
              <w:ind w:firstLine="0"/>
              <w:rPr>
                <w:szCs w:val="28"/>
              </w:rPr>
            </w:pPr>
            <w:r w:rsidRPr="0073117D">
              <w:rPr>
                <w:szCs w:val="28"/>
              </w:rPr>
              <w:t>1.3.</w:t>
            </w:r>
            <w:r w:rsidR="00A848E5" w:rsidRPr="0073117D">
              <w:rPr>
                <w:szCs w:val="28"/>
              </w:rPr>
              <w:t>Цен реализации изделий, всего</w:t>
            </w:r>
          </w:p>
        </w:tc>
        <w:tc>
          <w:tcPr>
            <w:tcW w:w="5219" w:type="dxa"/>
          </w:tcPr>
          <w:p w:rsidR="00A848E5" w:rsidRPr="0073117D" w:rsidRDefault="00D2568B" w:rsidP="0073117D">
            <w:pPr>
              <w:widowControl/>
              <w:tabs>
                <w:tab w:val="left" w:pos="3969"/>
              </w:tabs>
              <w:snapToGrid/>
              <w:spacing w:line="360" w:lineRule="auto"/>
              <w:ind w:firstLine="0"/>
              <w:rPr>
                <w:szCs w:val="28"/>
                <w:lang w:val="en-US"/>
              </w:rPr>
            </w:pPr>
            <w:r w:rsidRPr="0073117D">
              <w:rPr>
                <w:szCs w:val="28"/>
              </w:rPr>
              <w:object w:dxaOrig="5780" w:dyaOrig="1060">
                <v:shape id="_x0000_i1117" type="#_x0000_t75" style="width:268.5pt;height:51.75pt" o:ole="" fillcolor="window">
                  <v:imagedata r:id="rId181" o:title=""/>
                </v:shape>
                <o:OLEObject Type="Embed" ProgID="Equation.3" ShapeID="_x0000_i1117" DrawAspect="Content" ObjectID="_1469644604" r:id="rId182"/>
              </w:object>
            </w:r>
          </w:p>
        </w:tc>
        <w:tc>
          <w:tcPr>
            <w:tcW w:w="2058" w:type="dxa"/>
            <w:gridSpan w:val="2"/>
          </w:tcPr>
          <w:p w:rsidR="00A848E5" w:rsidRPr="0073117D" w:rsidRDefault="00A848E5" w:rsidP="0073117D">
            <w:pPr>
              <w:widowControl/>
              <w:tabs>
                <w:tab w:val="left" w:pos="3969"/>
              </w:tabs>
              <w:snapToGrid/>
              <w:spacing w:line="360" w:lineRule="auto"/>
              <w:ind w:firstLine="0"/>
              <w:rPr>
                <w:szCs w:val="28"/>
              </w:rPr>
            </w:pPr>
            <w:r w:rsidRPr="0073117D">
              <w:rPr>
                <w:szCs w:val="28"/>
              </w:rPr>
              <w:t>1162-1281,1=</w:t>
            </w:r>
          </w:p>
          <w:p w:rsidR="00A848E5" w:rsidRPr="0073117D" w:rsidRDefault="00A848E5" w:rsidP="0073117D">
            <w:pPr>
              <w:widowControl/>
              <w:tabs>
                <w:tab w:val="left" w:pos="3969"/>
              </w:tabs>
              <w:snapToGrid/>
              <w:spacing w:line="360" w:lineRule="auto"/>
              <w:ind w:firstLine="0"/>
              <w:rPr>
                <w:szCs w:val="28"/>
              </w:rPr>
            </w:pPr>
            <w:r w:rsidRPr="0073117D">
              <w:rPr>
                <w:szCs w:val="28"/>
              </w:rPr>
              <w:t>-119,1</w:t>
            </w:r>
          </w:p>
        </w:tc>
      </w:tr>
      <w:tr w:rsidR="00A848E5" w:rsidRPr="0073117D" w:rsidTr="0073117D">
        <w:trPr>
          <w:gridAfter w:val="1"/>
          <w:wAfter w:w="16" w:type="dxa"/>
          <w:trHeight w:val="90"/>
          <w:jc w:val="center"/>
        </w:trPr>
        <w:tc>
          <w:tcPr>
            <w:tcW w:w="2684" w:type="dxa"/>
          </w:tcPr>
          <w:p w:rsidR="00A848E5" w:rsidRPr="0073117D" w:rsidRDefault="007B1593" w:rsidP="0073117D">
            <w:pPr>
              <w:widowControl/>
              <w:tabs>
                <w:tab w:val="left" w:pos="3969"/>
              </w:tabs>
              <w:snapToGrid/>
              <w:spacing w:line="360" w:lineRule="auto"/>
              <w:ind w:firstLine="0"/>
              <w:rPr>
                <w:szCs w:val="28"/>
              </w:rPr>
            </w:pPr>
            <w:r w:rsidRPr="0073117D">
              <w:rPr>
                <w:szCs w:val="28"/>
              </w:rPr>
              <w:t>1.4.</w:t>
            </w:r>
            <w:r w:rsidR="00A848E5" w:rsidRPr="0073117D">
              <w:rPr>
                <w:szCs w:val="28"/>
              </w:rPr>
              <w:t>Себестоимости реализованных изделий</w:t>
            </w:r>
          </w:p>
        </w:tc>
        <w:tc>
          <w:tcPr>
            <w:tcW w:w="5219" w:type="dxa"/>
          </w:tcPr>
          <w:p w:rsidR="00A848E5" w:rsidRPr="0073117D" w:rsidRDefault="00D2568B" w:rsidP="0073117D">
            <w:pPr>
              <w:widowControl/>
              <w:tabs>
                <w:tab w:val="left" w:pos="3969"/>
              </w:tabs>
              <w:snapToGrid/>
              <w:spacing w:line="360" w:lineRule="auto"/>
              <w:ind w:firstLine="0"/>
              <w:rPr>
                <w:szCs w:val="28"/>
              </w:rPr>
            </w:pPr>
            <w:r w:rsidRPr="0073117D">
              <w:rPr>
                <w:szCs w:val="28"/>
              </w:rPr>
              <w:object w:dxaOrig="5520" w:dyaOrig="1180">
                <v:shape id="_x0000_i1118" type="#_x0000_t75" style="width:267.75pt;height:59.25pt" o:ole="">
                  <v:imagedata r:id="rId183" o:title=""/>
                </v:shape>
                <o:OLEObject Type="Embed" ProgID="Equation.3" ShapeID="_x0000_i1118" DrawAspect="Content" ObjectID="_1469644605" r:id="rId184"/>
              </w:object>
            </w:r>
          </w:p>
        </w:tc>
        <w:tc>
          <w:tcPr>
            <w:tcW w:w="2058" w:type="dxa"/>
            <w:gridSpan w:val="2"/>
          </w:tcPr>
          <w:p w:rsidR="00A848E5" w:rsidRPr="0073117D" w:rsidRDefault="00A848E5" w:rsidP="0073117D">
            <w:pPr>
              <w:widowControl/>
              <w:tabs>
                <w:tab w:val="left" w:pos="3969"/>
              </w:tabs>
              <w:snapToGrid/>
              <w:spacing w:line="360" w:lineRule="auto"/>
              <w:ind w:firstLine="0"/>
              <w:rPr>
                <w:szCs w:val="28"/>
              </w:rPr>
            </w:pPr>
            <w:r w:rsidRPr="0073117D">
              <w:rPr>
                <w:szCs w:val="28"/>
              </w:rPr>
              <w:t>-(1109-1213,5)=+104,5</w:t>
            </w:r>
          </w:p>
        </w:tc>
      </w:tr>
      <w:tr w:rsidR="00A848E5" w:rsidRPr="0073117D" w:rsidTr="0073117D">
        <w:trPr>
          <w:gridAfter w:val="1"/>
          <w:wAfter w:w="16" w:type="dxa"/>
          <w:trHeight w:val="90"/>
          <w:jc w:val="center"/>
        </w:trPr>
        <w:tc>
          <w:tcPr>
            <w:tcW w:w="2684" w:type="dxa"/>
          </w:tcPr>
          <w:p w:rsidR="00A848E5" w:rsidRPr="0073117D" w:rsidRDefault="00A848E5" w:rsidP="0073117D">
            <w:pPr>
              <w:widowControl/>
              <w:tabs>
                <w:tab w:val="left" w:pos="3969"/>
              </w:tabs>
              <w:snapToGrid/>
              <w:spacing w:line="360" w:lineRule="auto"/>
              <w:ind w:firstLine="0"/>
              <w:rPr>
                <w:szCs w:val="28"/>
              </w:rPr>
            </w:pPr>
            <w:r w:rsidRPr="0073117D">
              <w:rPr>
                <w:szCs w:val="28"/>
              </w:rPr>
              <w:t>Итого</w:t>
            </w:r>
          </w:p>
        </w:tc>
        <w:tc>
          <w:tcPr>
            <w:tcW w:w="5219" w:type="dxa"/>
          </w:tcPr>
          <w:p w:rsidR="00A848E5" w:rsidRPr="0073117D" w:rsidRDefault="00A848E5" w:rsidP="0073117D">
            <w:pPr>
              <w:widowControl/>
              <w:tabs>
                <w:tab w:val="left" w:pos="3969"/>
              </w:tabs>
              <w:snapToGrid/>
              <w:spacing w:line="360" w:lineRule="auto"/>
              <w:ind w:firstLine="0"/>
              <w:rPr>
                <w:szCs w:val="28"/>
              </w:rPr>
            </w:pPr>
          </w:p>
        </w:tc>
        <w:tc>
          <w:tcPr>
            <w:tcW w:w="2058" w:type="dxa"/>
            <w:gridSpan w:val="2"/>
          </w:tcPr>
          <w:p w:rsidR="00A848E5" w:rsidRPr="0073117D" w:rsidRDefault="00A848E5" w:rsidP="0073117D">
            <w:pPr>
              <w:widowControl/>
              <w:tabs>
                <w:tab w:val="left" w:pos="3969"/>
              </w:tabs>
              <w:snapToGrid/>
              <w:spacing w:line="360" w:lineRule="auto"/>
              <w:ind w:firstLine="0"/>
              <w:rPr>
                <w:szCs w:val="28"/>
              </w:rPr>
            </w:pPr>
            <w:r w:rsidRPr="0073117D">
              <w:rPr>
                <w:szCs w:val="28"/>
              </w:rPr>
              <w:t>-6</w:t>
            </w:r>
          </w:p>
        </w:tc>
      </w:tr>
    </w:tbl>
    <w:p w:rsidR="00A848E5" w:rsidRPr="00B15B3D" w:rsidRDefault="00A848E5" w:rsidP="002F43EF">
      <w:pPr>
        <w:widowControl/>
        <w:shd w:val="clear" w:color="auto" w:fill="FFFFFF"/>
        <w:snapToGrid/>
        <w:spacing w:line="360" w:lineRule="auto"/>
        <w:ind w:firstLine="709"/>
        <w:rPr>
          <w:sz w:val="28"/>
          <w:szCs w:val="28"/>
        </w:rPr>
      </w:pPr>
    </w:p>
    <w:p w:rsidR="00A848E5" w:rsidRPr="00B15B3D" w:rsidRDefault="00A848E5" w:rsidP="002F43EF">
      <w:pPr>
        <w:pStyle w:val="2"/>
        <w:spacing w:line="360" w:lineRule="auto"/>
        <w:ind w:firstLine="709"/>
        <w:jc w:val="both"/>
        <w:rPr>
          <w:szCs w:val="28"/>
        </w:rPr>
      </w:pPr>
      <w:bookmarkStart w:id="16" w:name="_Toc242508083"/>
      <w:r w:rsidRPr="00B15B3D">
        <w:rPr>
          <w:szCs w:val="28"/>
        </w:rPr>
        <w:t>2.</w:t>
      </w:r>
      <w:r w:rsidR="00C83A81" w:rsidRPr="00B15B3D">
        <w:rPr>
          <w:szCs w:val="28"/>
        </w:rPr>
        <w:t>3.</w:t>
      </w:r>
      <w:r w:rsidRPr="00B15B3D">
        <w:rPr>
          <w:szCs w:val="28"/>
        </w:rPr>
        <w:t>2 Анализ операционных и внереализационных результатов</w:t>
      </w:r>
      <w:bookmarkEnd w:id="16"/>
    </w:p>
    <w:p w:rsidR="00A848E5" w:rsidRPr="00B15B3D" w:rsidRDefault="00A848E5" w:rsidP="002F43EF">
      <w:pPr>
        <w:widowControl/>
        <w:snapToGrid/>
        <w:spacing w:line="360" w:lineRule="auto"/>
        <w:ind w:firstLine="709"/>
        <w:rPr>
          <w:sz w:val="28"/>
          <w:szCs w:val="28"/>
        </w:rPr>
      </w:pPr>
      <w:r w:rsidRPr="00B15B3D">
        <w:rPr>
          <w:sz w:val="28"/>
          <w:szCs w:val="28"/>
        </w:rPr>
        <w:t>Анализ факторов второго порядка, влияющих на изменение операционных и внереализационных финансовых результатов (каждого, из слагаемых их элементов), производится прямым сравнением отчётных данных с фактическими данными предыдущего года и расчетом абсолютных и относительных отклонений. Далее изучают причины полученных убытков и доходов по каждому элементу их образования и разрабатывают мероприятия по сокращению и недопущению убытков и штрафных санкций.</w:t>
      </w:r>
    </w:p>
    <w:p w:rsidR="00A848E5" w:rsidRPr="00B15B3D" w:rsidRDefault="00A848E5" w:rsidP="002F43EF">
      <w:pPr>
        <w:widowControl/>
        <w:tabs>
          <w:tab w:val="left" w:pos="720"/>
        </w:tabs>
        <w:snapToGrid/>
        <w:spacing w:line="360" w:lineRule="auto"/>
        <w:ind w:firstLine="709"/>
        <w:rPr>
          <w:sz w:val="28"/>
          <w:szCs w:val="28"/>
        </w:rPr>
      </w:pPr>
      <w:r w:rsidRPr="00B15B3D">
        <w:rPr>
          <w:sz w:val="28"/>
          <w:szCs w:val="28"/>
        </w:rPr>
        <w:t>Алгоритм расчёта влияния данных факторов на изменение балансовой прибыли приведен в таблице 2.23.</w:t>
      </w:r>
    </w:p>
    <w:p w:rsidR="0073117D" w:rsidRDefault="0073117D"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2.23 – Анализ внереализационных результатов, тыс. руб.</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9"/>
        <w:gridCol w:w="3391"/>
        <w:gridCol w:w="2139"/>
      </w:tblGrid>
      <w:tr w:rsidR="00A848E5" w:rsidRPr="0073117D" w:rsidTr="0073117D">
        <w:trPr>
          <w:jc w:val="center"/>
        </w:trPr>
        <w:tc>
          <w:tcPr>
            <w:tcW w:w="3708" w:type="dxa"/>
            <w:tcBorders>
              <w:top w:val="single" w:sz="4" w:space="0" w:color="auto"/>
              <w:bottom w:val="single" w:sz="4" w:space="0" w:color="auto"/>
              <w:right w:val="single" w:sz="4" w:space="0" w:color="auto"/>
            </w:tcBorders>
          </w:tcPr>
          <w:p w:rsidR="00A848E5" w:rsidRPr="0073117D" w:rsidRDefault="00A848E5" w:rsidP="0073117D">
            <w:pPr>
              <w:widowControl/>
              <w:snapToGrid/>
              <w:spacing w:line="360" w:lineRule="auto"/>
              <w:ind w:firstLine="0"/>
              <w:rPr>
                <w:szCs w:val="28"/>
              </w:rPr>
            </w:pPr>
            <w:r w:rsidRPr="0073117D">
              <w:rPr>
                <w:szCs w:val="28"/>
              </w:rPr>
              <w:t>Наименование показателя</w:t>
            </w:r>
          </w:p>
        </w:tc>
        <w:tc>
          <w:tcPr>
            <w:tcW w:w="3859"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widowControl/>
              <w:snapToGrid/>
              <w:spacing w:line="360" w:lineRule="auto"/>
              <w:ind w:firstLine="0"/>
              <w:rPr>
                <w:szCs w:val="28"/>
              </w:rPr>
            </w:pPr>
            <w:r w:rsidRPr="0073117D">
              <w:rPr>
                <w:szCs w:val="28"/>
              </w:rPr>
              <w:t>Алгоритм расчета</w:t>
            </w:r>
          </w:p>
        </w:tc>
        <w:tc>
          <w:tcPr>
            <w:tcW w:w="2422" w:type="dxa"/>
            <w:tcBorders>
              <w:top w:val="single" w:sz="4" w:space="0" w:color="auto"/>
              <w:left w:val="single" w:sz="4" w:space="0" w:color="auto"/>
              <w:bottom w:val="single" w:sz="4" w:space="0" w:color="auto"/>
            </w:tcBorders>
          </w:tcPr>
          <w:p w:rsidR="00A848E5" w:rsidRPr="0073117D" w:rsidRDefault="00A848E5" w:rsidP="0073117D">
            <w:pPr>
              <w:widowControl/>
              <w:snapToGrid/>
              <w:spacing w:line="360" w:lineRule="auto"/>
              <w:ind w:firstLine="0"/>
              <w:rPr>
                <w:szCs w:val="28"/>
              </w:rPr>
            </w:pPr>
            <w:r w:rsidRPr="0073117D">
              <w:rPr>
                <w:szCs w:val="28"/>
              </w:rPr>
              <w:t>Расчет, млн. руб.</w:t>
            </w:r>
          </w:p>
        </w:tc>
      </w:tr>
      <w:tr w:rsidR="00A848E5" w:rsidRPr="0073117D" w:rsidTr="0073117D">
        <w:trPr>
          <w:jc w:val="center"/>
        </w:trPr>
        <w:tc>
          <w:tcPr>
            <w:tcW w:w="370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1.Прибыли от операционной деятельности</w:t>
            </w:r>
          </w:p>
        </w:tc>
        <w:tc>
          <w:tcPr>
            <w:tcW w:w="3859" w:type="dxa"/>
            <w:tcBorders>
              <w:top w:val="single" w:sz="4" w:space="0" w:color="auto"/>
              <w:left w:val="single" w:sz="4" w:space="0" w:color="auto"/>
              <w:bottom w:val="single" w:sz="4" w:space="0" w:color="auto"/>
              <w:right w:val="single" w:sz="4" w:space="0" w:color="auto"/>
            </w:tcBorders>
            <w:vAlign w:val="center"/>
          </w:tcPr>
          <w:p w:rsidR="00A848E5" w:rsidRPr="0073117D" w:rsidRDefault="00D2568B" w:rsidP="0073117D">
            <w:pPr>
              <w:autoSpaceDE w:val="0"/>
              <w:autoSpaceDN w:val="0"/>
              <w:adjustRightInd w:val="0"/>
              <w:snapToGrid/>
              <w:spacing w:line="360" w:lineRule="auto"/>
              <w:ind w:firstLine="0"/>
              <w:rPr>
                <w:szCs w:val="28"/>
                <w:vertAlign w:val="superscript"/>
              </w:rPr>
            </w:pPr>
            <w:r w:rsidRPr="0073117D">
              <w:rPr>
                <w:szCs w:val="28"/>
              </w:rPr>
              <w:object w:dxaOrig="1880" w:dyaOrig="540">
                <v:shape id="_x0000_i1119" type="#_x0000_t75" style="width:93.75pt;height:27pt" o:ole="" fillcolor="window">
                  <v:imagedata r:id="rId185" o:title=""/>
                </v:shape>
                <o:OLEObject Type="Embed" ProgID="Equation.3" ShapeID="_x0000_i1119" DrawAspect="Content" ObjectID="_1469644606" r:id="rId186"/>
              </w:object>
            </w:r>
          </w:p>
        </w:tc>
        <w:tc>
          <w:tcPr>
            <w:tcW w:w="2422"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-23-(-4)=-19</w:t>
            </w:r>
          </w:p>
        </w:tc>
      </w:tr>
      <w:tr w:rsidR="00A848E5" w:rsidRPr="0073117D" w:rsidTr="0073117D">
        <w:trPr>
          <w:jc w:val="center"/>
        </w:trPr>
        <w:tc>
          <w:tcPr>
            <w:tcW w:w="370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2.Внереализационных результатов</w:t>
            </w:r>
          </w:p>
        </w:tc>
        <w:tc>
          <w:tcPr>
            <w:tcW w:w="3859" w:type="dxa"/>
            <w:tcBorders>
              <w:top w:val="single" w:sz="4" w:space="0" w:color="auto"/>
              <w:left w:val="single" w:sz="4" w:space="0" w:color="auto"/>
              <w:bottom w:val="single" w:sz="4" w:space="0" w:color="auto"/>
              <w:right w:val="single" w:sz="4" w:space="0" w:color="auto"/>
            </w:tcBorders>
            <w:vAlign w:val="center"/>
          </w:tcPr>
          <w:p w:rsidR="00A848E5" w:rsidRPr="0073117D" w:rsidRDefault="00D2568B" w:rsidP="0073117D">
            <w:pPr>
              <w:autoSpaceDE w:val="0"/>
              <w:autoSpaceDN w:val="0"/>
              <w:adjustRightInd w:val="0"/>
              <w:snapToGrid/>
              <w:spacing w:line="360" w:lineRule="auto"/>
              <w:ind w:firstLine="0"/>
              <w:rPr>
                <w:szCs w:val="28"/>
              </w:rPr>
            </w:pPr>
            <w:r w:rsidRPr="0073117D">
              <w:rPr>
                <w:szCs w:val="28"/>
              </w:rPr>
              <w:object w:dxaOrig="1859" w:dyaOrig="540">
                <v:shape id="_x0000_i1120" type="#_x0000_t75" style="width:93pt;height:27pt" o:ole="">
                  <v:imagedata r:id="rId187" o:title=""/>
                </v:shape>
                <o:OLEObject Type="Embed" ProgID="Equation.3" ShapeID="_x0000_i1120" DrawAspect="Content" ObjectID="_1469644607" r:id="rId188"/>
              </w:object>
            </w:r>
          </w:p>
        </w:tc>
        <w:tc>
          <w:tcPr>
            <w:tcW w:w="2422"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-54-(-41)=-13</w:t>
            </w:r>
          </w:p>
        </w:tc>
      </w:tr>
      <w:tr w:rsidR="00A848E5" w:rsidRPr="0073117D" w:rsidTr="0073117D">
        <w:trPr>
          <w:jc w:val="center"/>
        </w:trPr>
        <w:tc>
          <w:tcPr>
            <w:tcW w:w="3708" w:type="dxa"/>
            <w:tcBorders>
              <w:top w:val="single" w:sz="4" w:space="0" w:color="auto"/>
              <w:bottom w:val="single" w:sz="4" w:space="0" w:color="auto"/>
              <w:right w:val="single" w:sz="4" w:space="0" w:color="auto"/>
            </w:tcBorders>
          </w:tcPr>
          <w:p w:rsidR="00A848E5" w:rsidRPr="0073117D" w:rsidRDefault="00A848E5" w:rsidP="0073117D">
            <w:pPr>
              <w:widowControl/>
              <w:snapToGrid/>
              <w:spacing w:line="360" w:lineRule="auto"/>
              <w:ind w:firstLine="0"/>
              <w:rPr>
                <w:szCs w:val="28"/>
              </w:rPr>
            </w:pPr>
            <w:r w:rsidRPr="0073117D">
              <w:rPr>
                <w:szCs w:val="28"/>
              </w:rPr>
              <w:t>2.1.Прибыли от сдачи в аренду основных средств</w:t>
            </w:r>
          </w:p>
        </w:tc>
        <w:tc>
          <w:tcPr>
            <w:tcW w:w="3859" w:type="dxa"/>
            <w:tcBorders>
              <w:top w:val="single" w:sz="4" w:space="0" w:color="auto"/>
              <w:left w:val="single" w:sz="4" w:space="0" w:color="auto"/>
              <w:bottom w:val="single" w:sz="4" w:space="0" w:color="auto"/>
              <w:right w:val="single" w:sz="4" w:space="0" w:color="auto"/>
            </w:tcBorders>
            <w:vAlign w:val="center"/>
          </w:tcPr>
          <w:p w:rsidR="00A848E5" w:rsidRPr="0073117D" w:rsidRDefault="00D2568B" w:rsidP="0073117D">
            <w:pPr>
              <w:autoSpaceDE w:val="0"/>
              <w:autoSpaceDN w:val="0"/>
              <w:adjustRightInd w:val="0"/>
              <w:snapToGrid/>
              <w:spacing w:line="360" w:lineRule="auto"/>
              <w:ind w:firstLine="0"/>
              <w:rPr>
                <w:szCs w:val="28"/>
              </w:rPr>
            </w:pPr>
            <w:r w:rsidRPr="0073117D">
              <w:rPr>
                <w:szCs w:val="28"/>
                <w:vertAlign w:val="superscript"/>
              </w:rPr>
              <w:object w:dxaOrig="1839" w:dyaOrig="540">
                <v:shape id="_x0000_i1121" type="#_x0000_t75" style="width:92.25pt;height:27pt" o:ole="" fillcolor="window">
                  <v:imagedata r:id="rId189" o:title=""/>
                </v:shape>
                <o:OLEObject Type="Embed" ProgID="Equation.3" ShapeID="_x0000_i1121" DrawAspect="Content" ObjectID="_1469644608" r:id="rId190"/>
              </w:object>
            </w:r>
          </w:p>
        </w:tc>
        <w:tc>
          <w:tcPr>
            <w:tcW w:w="2422"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91-47=44</w:t>
            </w:r>
          </w:p>
        </w:tc>
      </w:tr>
      <w:tr w:rsidR="00A848E5" w:rsidRPr="0073117D" w:rsidTr="0073117D">
        <w:trPr>
          <w:jc w:val="center"/>
        </w:trPr>
        <w:tc>
          <w:tcPr>
            <w:tcW w:w="3708" w:type="dxa"/>
            <w:tcBorders>
              <w:top w:val="single" w:sz="4" w:space="0" w:color="auto"/>
              <w:bottom w:val="single" w:sz="4" w:space="0" w:color="auto"/>
              <w:right w:val="single" w:sz="4" w:space="0" w:color="auto"/>
            </w:tcBorders>
          </w:tcPr>
          <w:p w:rsidR="00A848E5" w:rsidRPr="0073117D" w:rsidRDefault="00A848E5" w:rsidP="0073117D">
            <w:pPr>
              <w:widowControl/>
              <w:snapToGrid/>
              <w:spacing w:line="360" w:lineRule="auto"/>
              <w:ind w:firstLine="0"/>
              <w:rPr>
                <w:szCs w:val="28"/>
              </w:rPr>
            </w:pPr>
            <w:r w:rsidRPr="0073117D">
              <w:rPr>
                <w:szCs w:val="28"/>
              </w:rPr>
              <w:t>2.2.Полученные, за вычетом уплаченных, штрафы, пени, неустойки</w:t>
            </w:r>
          </w:p>
        </w:tc>
        <w:tc>
          <w:tcPr>
            <w:tcW w:w="3859" w:type="dxa"/>
            <w:tcBorders>
              <w:top w:val="single" w:sz="4" w:space="0" w:color="auto"/>
              <w:left w:val="single" w:sz="4" w:space="0" w:color="auto"/>
              <w:bottom w:val="single" w:sz="4" w:space="0" w:color="auto"/>
              <w:right w:val="single" w:sz="4" w:space="0" w:color="auto"/>
            </w:tcBorders>
            <w:vAlign w:val="center"/>
          </w:tcPr>
          <w:p w:rsidR="00A848E5" w:rsidRPr="0073117D" w:rsidRDefault="00D2568B" w:rsidP="0073117D">
            <w:pPr>
              <w:autoSpaceDE w:val="0"/>
              <w:autoSpaceDN w:val="0"/>
              <w:adjustRightInd w:val="0"/>
              <w:snapToGrid/>
              <w:spacing w:line="360" w:lineRule="auto"/>
              <w:ind w:firstLine="0"/>
              <w:rPr>
                <w:szCs w:val="28"/>
              </w:rPr>
            </w:pPr>
            <w:r w:rsidRPr="0073117D">
              <w:rPr>
                <w:szCs w:val="28"/>
                <w:vertAlign w:val="superscript"/>
              </w:rPr>
              <w:object w:dxaOrig="1939" w:dyaOrig="520">
                <v:shape id="_x0000_i1122" type="#_x0000_t75" style="width:96pt;height:26.25pt" o:ole="" fillcolor="window">
                  <v:imagedata r:id="rId191" o:title=""/>
                </v:shape>
                <o:OLEObject Type="Embed" ProgID="Equation.3" ShapeID="_x0000_i1122" DrawAspect="Content" ObjectID="_1469644609" r:id="rId192"/>
              </w:object>
            </w:r>
          </w:p>
        </w:tc>
        <w:tc>
          <w:tcPr>
            <w:tcW w:w="2422"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65-122=-57</w:t>
            </w:r>
          </w:p>
        </w:tc>
      </w:tr>
    </w:tbl>
    <w:p w:rsidR="0073117D" w:rsidRDefault="0073117D" w:rsidP="002F43EF">
      <w:pPr>
        <w:pStyle w:val="a3"/>
        <w:spacing w:line="360" w:lineRule="auto"/>
        <w:ind w:firstLine="709"/>
        <w:rPr>
          <w:color w:val="auto"/>
          <w:szCs w:val="28"/>
        </w:rPr>
      </w:pPr>
    </w:p>
    <w:p w:rsidR="00A848E5" w:rsidRPr="00B15B3D" w:rsidRDefault="00A848E5" w:rsidP="002F43EF">
      <w:pPr>
        <w:pStyle w:val="a3"/>
        <w:spacing w:line="360" w:lineRule="auto"/>
        <w:ind w:firstLine="709"/>
        <w:rPr>
          <w:color w:val="auto"/>
          <w:szCs w:val="28"/>
        </w:rPr>
      </w:pPr>
      <w:r w:rsidRPr="00B15B3D">
        <w:rPr>
          <w:color w:val="auto"/>
          <w:szCs w:val="28"/>
        </w:rPr>
        <w:t xml:space="preserve">По данным анализа прибыль по внереализационным операциям за счет роста внереализационных доходов увеличилась на 44 млн. руб., за счет роста суммы штрафов прибыль от внереализационных мероприятий снизилась на 57 млн. руб. </w:t>
      </w:r>
    </w:p>
    <w:p w:rsidR="00A848E5" w:rsidRPr="00B15B3D" w:rsidRDefault="00A848E5" w:rsidP="002F43EF">
      <w:pPr>
        <w:widowControl/>
        <w:tabs>
          <w:tab w:val="left" w:pos="720"/>
        </w:tabs>
        <w:snapToGrid/>
        <w:spacing w:line="360" w:lineRule="auto"/>
        <w:ind w:firstLine="709"/>
        <w:rPr>
          <w:sz w:val="28"/>
          <w:szCs w:val="28"/>
        </w:rPr>
      </w:pPr>
      <w:r w:rsidRPr="00B15B3D">
        <w:rPr>
          <w:sz w:val="28"/>
          <w:szCs w:val="28"/>
        </w:rPr>
        <w:t>Основные причины образования прибыли и убытков от операционных и внереализационных финансовых результатов следующие:</w:t>
      </w:r>
    </w:p>
    <w:p w:rsidR="00A848E5" w:rsidRPr="00B15B3D" w:rsidRDefault="00A848E5" w:rsidP="002F43EF">
      <w:pPr>
        <w:widowControl/>
        <w:tabs>
          <w:tab w:val="left" w:pos="720"/>
        </w:tabs>
        <w:snapToGrid/>
        <w:spacing w:line="360" w:lineRule="auto"/>
        <w:ind w:firstLine="709"/>
        <w:rPr>
          <w:sz w:val="28"/>
          <w:szCs w:val="28"/>
        </w:rPr>
      </w:pPr>
      <w:r w:rsidRPr="00B15B3D">
        <w:rPr>
          <w:sz w:val="28"/>
          <w:szCs w:val="28"/>
        </w:rPr>
        <w:t>– плохая</w:t>
      </w:r>
      <w:r w:rsidR="00546903">
        <w:rPr>
          <w:sz w:val="28"/>
          <w:szCs w:val="28"/>
        </w:rPr>
        <w:t xml:space="preserve"> </w:t>
      </w:r>
      <w:r w:rsidRPr="00B15B3D">
        <w:rPr>
          <w:sz w:val="28"/>
          <w:szCs w:val="28"/>
        </w:rPr>
        <w:t>постановка учета и контроля, злоупотребления (прибыль прошлых лет, выявленная в отчетном году, убытки от списания безнадежной дебиторской задолженности, списание на убытки – сумм, полученных из-за нарушения действующих положений, не предъявленных во время поставщикам соответствующих санкций и т.д.);</w:t>
      </w:r>
    </w:p>
    <w:p w:rsidR="00A848E5" w:rsidRPr="00B15B3D" w:rsidRDefault="00A848E5" w:rsidP="002F43EF">
      <w:pPr>
        <w:widowControl/>
        <w:tabs>
          <w:tab w:val="left" w:pos="720"/>
        </w:tabs>
        <w:snapToGrid/>
        <w:spacing w:line="360" w:lineRule="auto"/>
        <w:ind w:firstLine="709"/>
        <w:rPr>
          <w:sz w:val="28"/>
          <w:szCs w:val="28"/>
        </w:rPr>
      </w:pPr>
      <w:r w:rsidRPr="00B15B3D">
        <w:rPr>
          <w:sz w:val="28"/>
          <w:szCs w:val="28"/>
        </w:rPr>
        <w:t>– нарушение договорных обязательств (штрафы, пени, неустойки);</w:t>
      </w:r>
    </w:p>
    <w:p w:rsidR="00A848E5" w:rsidRPr="00B15B3D" w:rsidRDefault="00A848E5" w:rsidP="002F43EF">
      <w:pPr>
        <w:widowControl/>
        <w:tabs>
          <w:tab w:val="left" w:pos="720"/>
        </w:tabs>
        <w:snapToGrid/>
        <w:spacing w:line="360" w:lineRule="auto"/>
        <w:ind w:firstLine="709"/>
        <w:rPr>
          <w:sz w:val="28"/>
          <w:szCs w:val="28"/>
        </w:rPr>
      </w:pPr>
      <w:r w:rsidRPr="00B15B3D">
        <w:rPr>
          <w:sz w:val="28"/>
          <w:szCs w:val="28"/>
        </w:rPr>
        <w:t>– изменения цен в связи с изменениями не учтенными в плане и др.</w:t>
      </w:r>
    </w:p>
    <w:p w:rsidR="00A848E5" w:rsidRPr="00B15B3D" w:rsidRDefault="00FB3316" w:rsidP="002F43EF">
      <w:pPr>
        <w:pStyle w:val="2"/>
        <w:spacing w:line="360" w:lineRule="auto"/>
        <w:ind w:firstLine="709"/>
        <w:jc w:val="both"/>
        <w:rPr>
          <w:szCs w:val="28"/>
        </w:rPr>
      </w:pPr>
      <w:bookmarkStart w:id="17" w:name="_Toc242508084"/>
      <w:r>
        <w:rPr>
          <w:szCs w:val="28"/>
        </w:rPr>
        <w:br w:type="page"/>
      </w:r>
      <w:r w:rsidR="00A848E5" w:rsidRPr="00B15B3D">
        <w:rPr>
          <w:szCs w:val="28"/>
        </w:rPr>
        <w:t>2.</w:t>
      </w:r>
      <w:r w:rsidR="00C83A81" w:rsidRPr="00B15B3D">
        <w:rPr>
          <w:szCs w:val="28"/>
        </w:rPr>
        <w:t>3</w:t>
      </w:r>
      <w:r w:rsidR="00A848E5" w:rsidRPr="00B15B3D">
        <w:rPr>
          <w:szCs w:val="28"/>
        </w:rPr>
        <w:t xml:space="preserve">.3 Анализ факторов </w:t>
      </w:r>
      <w:r w:rsidR="00961C04" w:rsidRPr="00B15B3D">
        <w:rPr>
          <w:szCs w:val="28"/>
        </w:rPr>
        <w:t xml:space="preserve">влияющих </w:t>
      </w:r>
      <w:r w:rsidR="00A848E5" w:rsidRPr="00B15B3D">
        <w:rPr>
          <w:szCs w:val="28"/>
        </w:rPr>
        <w:t>прибыл</w:t>
      </w:r>
      <w:r w:rsidR="00961C04" w:rsidRPr="00B15B3D">
        <w:rPr>
          <w:szCs w:val="28"/>
        </w:rPr>
        <w:t>ь предприятия</w:t>
      </w:r>
      <w:bookmarkEnd w:id="17"/>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Факторы изменения каждой составляющей суммы прибыли можно представить в виде рисунка 2.10.</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Взаимосвязь факторов первого и второго порядков с балансовой прибылью прямая, за исключением изменения себестоимости, снижение которой приводит к росту прибыли.</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К факторам первого порядка относятся изменения:</w:t>
      </w:r>
    </w:p>
    <w:p w:rsidR="00A848E5" w:rsidRPr="00B15B3D" w:rsidRDefault="00A848E5" w:rsidP="002F43EF">
      <w:pPr>
        <w:shd w:val="clear" w:color="auto" w:fill="FFFFFF"/>
        <w:tabs>
          <w:tab w:val="left" w:pos="576"/>
        </w:tabs>
        <w:autoSpaceDE w:val="0"/>
        <w:autoSpaceDN w:val="0"/>
        <w:adjustRightInd w:val="0"/>
        <w:snapToGrid/>
        <w:spacing w:line="360" w:lineRule="auto"/>
        <w:ind w:firstLine="709"/>
        <w:rPr>
          <w:sz w:val="28"/>
          <w:szCs w:val="28"/>
        </w:rPr>
      </w:pPr>
      <w:r w:rsidRPr="00B15B3D">
        <w:rPr>
          <w:sz w:val="28"/>
          <w:szCs w:val="28"/>
        </w:rPr>
        <w:t>1) прибыли от реализации продукции (работ, товаров, услуг);</w:t>
      </w:r>
    </w:p>
    <w:p w:rsidR="00A848E5" w:rsidRPr="00B15B3D" w:rsidRDefault="00A848E5" w:rsidP="002F43EF">
      <w:pPr>
        <w:shd w:val="clear" w:color="auto" w:fill="FFFFFF"/>
        <w:tabs>
          <w:tab w:val="left" w:pos="576"/>
        </w:tabs>
        <w:autoSpaceDE w:val="0"/>
        <w:autoSpaceDN w:val="0"/>
        <w:adjustRightInd w:val="0"/>
        <w:snapToGrid/>
        <w:spacing w:line="360" w:lineRule="auto"/>
        <w:ind w:firstLine="709"/>
        <w:rPr>
          <w:sz w:val="28"/>
          <w:szCs w:val="28"/>
        </w:rPr>
      </w:pPr>
      <w:r w:rsidRPr="00B15B3D">
        <w:rPr>
          <w:sz w:val="28"/>
          <w:szCs w:val="28"/>
        </w:rPr>
        <w:t xml:space="preserve">2) прибыли от </w:t>
      </w:r>
      <w:r w:rsidR="00961C04" w:rsidRPr="00B15B3D">
        <w:rPr>
          <w:sz w:val="28"/>
          <w:szCs w:val="28"/>
        </w:rPr>
        <w:t>операционных</w:t>
      </w:r>
      <w:r w:rsidRPr="00B15B3D">
        <w:rPr>
          <w:sz w:val="28"/>
          <w:szCs w:val="28"/>
        </w:rPr>
        <w:t xml:space="preserve"> доходов и расходов;</w:t>
      </w:r>
    </w:p>
    <w:p w:rsidR="00A848E5" w:rsidRPr="00B15B3D" w:rsidRDefault="00A848E5" w:rsidP="002F43EF">
      <w:pPr>
        <w:shd w:val="clear" w:color="auto" w:fill="FFFFFF"/>
        <w:tabs>
          <w:tab w:val="left" w:pos="576"/>
        </w:tabs>
        <w:autoSpaceDE w:val="0"/>
        <w:autoSpaceDN w:val="0"/>
        <w:adjustRightInd w:val="0"/>
        <w:snapToGrid/>
        <w:spacing w:line="360" w:lineRule="auto"/>
        <w:ind w:firstLine="709"/>
        <w:rPr>
          <w:sz w:val="28"/>
          <w:szCs w:val="28"/>
        </w:rPr>
      </w:pPr>
      <w:r w:rsidRPr="00B15B3D">
        <w:rPr>
          <w:sz w:val="28"/>
          <w:szCs w:val="28"/>
        </w:rPr>
        <w:t>3) внереализационных результатов.</w:t>
      </w:r>
    </w:p>
    <w:p w:rsidR="00A848E5" w:rsidRPr="00B15B3D" w:rsidRDefault="00A848E5" w:rsidP="002F43EF">
      <w:pPr>
        <w:shd w:val="clear" w:color="auto" w:fill="FFFFFF"/>
        <w:tabs>
          <w:tab w:val="left" w:pos="576"/>
        </w:tabs>
        <w:autoSpaceDE w:val="0"/>
        <w:autoSpaceDN w:val="0"/>
        <w:adjustRightInd w:val="0"/>
        <w:snapToGrid/>
        <w:spacing w:line="360" w:lineRule="auto"/>
        <w:ind w:firstLine="709"/>
        <w:rPr>
          <w:sz w:val="28"/>
          <w:szCs w:val="28"/>
        </w:rPr>
      </w:pPr>
      <w:r w:rsidRPr="00B15B3D">
        <w:rPr>
          <w:sz w:val="28"/>
          <w:szCs w:val="28"/>
        </w:rPr>
        <w:t>Факторами второго порядка являются изменения:</w:t>
      </w:r>
    </w:p>
    <w:p w:rsidR="00A848E5" w:rsidRPr="00B15B3D" w:rsidRDefault="00A848E5" w:rsidP="002F43EF">
      <w:pPr>
        <w:shd w:val="clear" w:color="auto" w:fill="FFFFFF"/>
        <w:tabs>
          <w:tab w:val="left" w:pos="739"/>
          <w:tab w:val="left" w:pos="6302"/>
        </w:tabs>
        <w:autoSpaceDE w:val="0"/>
        <w:autoSpaceDN w:val="0"/>
        <w:adjustRightInd w:val="0"/>
        <w:snapToGrid/>
        <w:spacing w:line="360" w:lineRule="auto"/>
        <w:ind w:firstLine="709"/>
        <w:rPr>
          <w:sz w:val="28"/>
          <w:szCs w:val="28"/>
        </w:rPr>
      </w:pPr>
      <w:r w:rsidRPr="00B15B3D">
        <w:rPr>
          <w:sz w:val="28"/>
          <w:szCs w:val="28"/>
        </w:rPr>
        <w:t>1.1) объема реализованной продукции;</w:t>
      </w:r>
    </w:p>
    <w:p w:rsidR="00A848E5" w:rsidRPr="00B15B3D" w:rsidRDefault="00A848E5" w:rsidP="002F43EF">
      <w:pPr>
        <w:shd w:val="clear" w:color="auto" w:fill="FFFFFF"/>
        <w:tabs>
          <w:tab w:val="left" w:pos="739"/>
          <w:tab w:val="left" w:pos="6341"/>
        </w:tabs>
        <w:autoSpaceDE w:val="0"/>
        <w:autoSpaceDN w:val="0"/>
        <w:adjustRightInd w:val="0"/>
        <w:snapToGrid/>
        <w:spacing w:line="360" w:lineRule="auto"/>
        <w:ind w:firstLine="709"/>
        <w:rPr>
          <w:sz w:val="28"/>
          <w:szCs w:val="28"/>
        </w:rPr>
      </w:pPr>
      <w:r w:rsidRPr="00B15B3D">
        <w:rPr>
          <w:sz w:val="28"/>
          <w:szCs w:val="28"/>
        </w:rPr>
        <w:t>1.2) структуры реализованной продукции;</w:t>
      </w:r>
    </w:p>
    <w:p w:rsidR="00A848E5" w:rsidRPr="00B15B3D" w:rsidRDefault="00A848E5" w:rsidP="002F43EF">
      <w:pPr>
        <w:shd w:val="clear" w:color="auto" w:fill="FFFFFF"/>
        <w:tabs>
          <w:tab w:val="left" w:pos="739"/>
          <w:tab w:val="left" w:pos="6341"/>
        </w:tabs>
        <w:autoSpaceDE w:val="0"/>
        <w:autoSpaceDN w:val="0"/>
        <w:adjustRightInd w:val="0"/>
        <w:snapToGrid/>
        <w:spacing w:line="360" w:lineRule="auto"/>
        <w:ind w:firstLine="709"/>
        <w:rPr>
          <w:sz w:val="28"/>
          <w:szCs w:val="28"/>
        </w:rPr>
      </w:pPr>
      <w:r w:rsidRPr="00B15B3D">
        <w:rPr>
          <w:sz w:val="28"/>
          <w:szCs w:val="28"/>
        </w:rPr>
        <w:t>1.3) полной себестоимости реализованной продукции;</w:t>
      </w:r>
    </w:p>
    <w:p w:rsidR="00A848E5" w:rsidRPr="00B15B3D" w:rsidRDefault="00A848E5" w:rsidP="002F43EF">
      <w:pPr>
        <w:shd w:val="clear" w:color="auto" w:fill="FFFFFF"/>
        <w:tabs>
          <w:tab w:val="left" w:pos="739"/>
        </w:tabs>
        <w:autoSpaceDE w:val="0"/>
        <w:autoSpaceDN w:val="0"/>
        <w:adjustRightInd w:val="0"/>
        <w:snapToGrid/>
        <w:spacing w:line="360" w:lineRule="auto"/>
        <w:ind w:firstLine="709"/>
        <w:rPr>
          <w:sz w:val="28"/>
          <w:szCs w:val="28"/>
        </w:rPr>
      </w:pPr>
      <w:r w:rsidRPr="00B15B3D">
        <w:rPr>
          <w:sz w:val="28"/>
          <w:szCs w:val="28"/>
        </w:rPr>
        <w:t>1.4) цен на реализованную продукцию;</w:t>
      </w:r>
    </w:p>
    <w:p w:rsidR="00A848E5" w:rsidRPr="00B15B3D" w:rsidRDefault="00A848E5" w:rsidP="002F43EF">
      <w:pPr>
        <w:numPr>
          <w:ilvl w:val="0"/>
          <w:numId w:val="5"/>
        </w:numPr>
        <w:shd w:val="clear" w:color="auto" w:fill="FFFFFF"/>
        <w:tabs>
          <w:tab w:val="left" w:pos="701"/>
        </w:tabs>
        <w:autoSpaceDE w:val="0"/>
        <w:autoSpaceDN w:val="0"/>
        <w:adjustRightInd w:val="0"/>
        <w:snapToGrid/>
        <w:spacing w:line="360" w:lineRule="auto"/>
        <w:ind w:firstLine="709"/>
        <w:rPr>
          <w:sz w:val="28"/>
          <w:szCs w:val="28"/>
        </w:rPr>
      </w:pPr>
      <w:r w:rsidRPr="00B15B3D">
        <w:rPr>
          <w:sz w:val="28"/>
          <w:szCs w:val="28"/>
        </w:rPr>
        <w:t>доходов по ценным бумагам и от долевого участия в совместных предприятиях;</w:t>
      </w:r>
    </w:p>
    <w:p w:rsidR="00A848E5" w:rsidRPr="00B15B3D" w:rsidRDefault="00A848E5" w:rsidP="002F43EF">
      <w:pPr>
        <w:numPr>
          <w:ilvl w:val="0"/>
          <w:numId w:val="5"/>
        </w:numPr>
        <w:shd w:val="clear" w:color="auto" w:fill="FFFFFF"/>
        <w:tabs>
          <w:tab w:val="left" w:pos="701"/>
        </w:tabs>
        <w:autoSpaceDE w:val="0"/>
        <w:autoSpaceDN w:val="0"/>
        <w:adjustRightInd w:val="0"/>
        <w:snapToGrid/>
        <w:spacing w:line="360" w:lineRule="auto"/>
        <w:ind w:firstLine="709"/>
        <w:rPr>
          <w:sz w:val="28"/>
          <w:szCs w:val="28"/>
        </w:rPr>
      </w:pPr>
      <w:r w:rsidRPr="00B15B3D">
        <w:rPr>
          <w:sz w:val="28"/>
          <w:szCs w:val="28"/>
        </w:rPr>
        <w:t>штрафов, пени, неустоек полученных за вычетом уплаченных;</w:t>
      </w:r>
    </w:p>
    <w:p w:rsidR="00A848E5" w:rsidRPr="00B15B3D" w:rsidRDefault="00A848E5" w:rsidP="002F43EF">
      <w:pPr>
        <w:numPr>
          <w:ilvl w:val="0"/>
          <w:numId w:val="6"/>
        </w:numPr>
        <w:shd w:val="clear" w:color="auto" w:fill="FFFFFF"/>
        <w:tabs>
          <w:tab w:val="left" w:pos="739"/>
          <w:tab w:val="left" w:pos="1325"/>
          <w:tab w:val="left" w:pos="3845"/>
        </w:tabs>
        <w:autoSpaceDE w:val="0"/>
        <w:autoSpaceDN w:val="0"/>
        <w:adjustRightInd w:val="0"/>
        <w:snapToGrid/>
        <w:spacing w:line="360" w:lineRule="auto"/>
        <w:ind w:firstLine="709"/>
        <w:rPr>
          <w:sz w:val="28"/>
          <w:szCs w:val="28"/>
        </w:rPr>
      </w:pPr>
      <w:r w:rsidRPr="00B15B3D">
        <w:rPr>
          <w:sz w:val="28"/>
          <w:szCs w:val="28"/>
        </w:rPr>
        <w:t xml:space="preserve"> прибыли и убытков прошлых лет,</w:t>
      </w:r>
      <w:r w:rsidR="00546903">
        <w:rPr>
          <w:sz w:val="28"/>
          <w:szCs w:val="28"/>
        </w:rPr>
        <w:t xml:space="preserve"> </w:t>
      </w:r>
      <w:r w:rsidRPr="00B15B3D">
        <w:rPr>
          <w:sz w:val="28"/>
          <w:szCs w:val="28"/>
        </w:rPr>
        <w:t>выявленных в отчетном году;</w:t>
      </w:r>
    </w:p>
    <w:p w:rsidR="00A848E5" w:rsidRPr="00B15B3D" w:rsidRDefault="00A848E5" w:rsidP="002F43EF">
      <w:pPr>
        <w:numPr>
          <w:ilvl w:val="0"/>
          <w:numId w:val="6"/>
        </w:numPr>
        <w:shd w:val="clear" w:color="auto" w:fill="FFFFFF"/>
        <w:tabs>
          <w:tab w:val="left" w:pos="739"/>
        </w:tabs>
        <w:autoSpaceDE w:val="0"/>
        <w:autoSpaceDN w:val="0"/>
        <w:adjustRightInd w:val="0"/>
        <w:snapToGrid/>
        <w:spacing w:line="360" w:lineRule="auto"/>
        <w:ind w:firstLine="709"/>
        <w:rPr>
          <w:sz w:val="28"/>
          <w:szCs w:val="28"/>
        </w:rPr>
      </w:pPr>
      <w:r w:rsidRPr="00B15B3D">
        <w:rPr>
          <w:sz w:val="28"/>
          <w:szCs w:val="28"/>
        </w:rPr>
        <w:t xml:space="preserve"> поступлений долгов и дебиторской задолженности;</w:t>
      </w:r>
    </w:p>
    <w:p w:rsidR="00A848E5" w:rsidRPr="00B15B3D" w:rsidRDefault="00A848E5" w:rsidP="002F43EF">
      <w:pPr>
        <w:numPr>
          <w:ilvl w:val="0"/>
          <w:numId w:val="6"/>
        </w:numPr>
        <w:shd w:val="clear" w:color="auto" w:fill="FFFFFF"/>
        <w:tabs>
          <w:tab w:val="left" w:pos="739"/>
        </w:tabs>
        <w:autoSpaceDE w:val="0"/>
        <w:autoSpaceDN w:val="0"/>
        <w:adjustRightInd w:val="0"/>
        <w:snapToGrid/>
        <w:spacing w:line="360" w:lineRule="auto"/>
        <w:ind w:firstLine="709"/>
        <w:rPr>
          <w:sz w:val="28"/>
          <w:szCs w:val="28"/>
        </w:rPr>
      </w:pPr>
      <w:r w:rsidRPr="00B15B3D">
        <w:rPr>
          <w:sz w:val="28"/>
          <w:szCs w:val="28"/>
        </w:rPr>
        <w:t xml:space="preserve"> финансовой помощи от других предприятий и организаций, пополнения фондов специального назначения и др.</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Изменение прибыли от реализации продукции (работ, услуг) происходит под воздействием следующих факторов:</w:t>
      </w:r>
    </w:p>
    <w:p w:rsidR="00A848E5" w:rsidRPr="00B15B3D" w:rsidRDefault="00A848E5" w:rsidP="002F43EF">
      <w:pPr>
        <w:shd w:val="clear" w:color="auto" w:fill="FFFFFF"/>
        <w:tabs>
          <w:tab w:val="left" w:pos="456"/>
        </w:tabs>
        <w:autoSpaceDE w:val="0"/>
        <w:autoSpaceDN w:val="0"/>
        <w:adjustRightInd w:val="0"/>
        <w:snapToGrid/>
        <w:spacing w:line="360" w:lineRule="auto"/>
        <w:ind w:firstLine="709"/>
        <w:rPr>
          <w:sz w:val="28"/>
          <w:szCs w:val="28"/>
        </w:rPr>
      </w:pPr>
      <w:r w:rsidRPr="00B15B3D">
        <w:rPr>
          <w:sz w:val="28"/>
          <w:szCs w:val="28"/>
        </w:rPr>
        <w:t>– изменения объема реализации;</w:t>
      </w:r>
    </w:p>
    <w:p w:rsidR="00A848E5" w:rsidRPr="00B15B3D" w:rsidRDefault="00A848E5" w:rsidP="002F43EF">
      <w:pPr>
        <w:shd w:val="clear" w:color="auto" w:fill="FFFFFF"/>
        <w:tabs>
          <w:tab w:val="left" w:pos="456"/>
        </w:tabs>
        <w:autoSpaceDE w:val="0"/>
        <w:autoSpaceDN w:val="0"/>
        <w:adjustRightInd w:val="0"/>
        <w:snapToGrid/>
        <w:spacing w:line="360" w:lineRule="auto"/>
        <w:ind w:firstLine="709"/>
        <w:rPr>
          <w:sz w:val="28"/>
          <w:szCs w:val="28"/>
        </w:rPr>
      </w:pPr>
      <w:r w:rsidRPr="00B15B3D">
        <w:rPr>
          <w:sz w:val="28"/>
          <w:szCs w:val="28"/>
        </w:rPr>
        <w:t>– изменения отпускных цен;</w:t>
      </w:r>
    </w:p>
    <w:p w:rsidR="00A848E5" w:rsidRPr="00B15B3D" w:rsidRDefault="00A848E5" w:rsidP="002F43EF">
      <w:pPr>
        <w:shd w:val="clear" w:color="auto" w:fill="FFFFFF"/>
        <w:tabs>
          <w:tab w:val="left" w:pos="456"/>
        </w:tabs>
        <w:autoSpaceDE w:val="0"/>
        <w:autoSpaceDN w:val="0"/>
        <w:adjustRightInd w:val="0"/>
        <w:snapToGrid/>
        <w:spacing w:line="360" w:lineRule="auto"/>
        <w:ind w:firstLine="709"/>
        <w:rPr>
          <w:sz w:val="28"/>
          <w:szCs w:val="28"/>
        </w:rPr>
      </w:pPr>
      <w:r w:rsidRPr="00B15B3D">
        <w:rPr>
          <w:sz w:val="28"/>
          <w:szCs w:val="28"/>
        </w:rPr>
        <w:t>– изменения себестоимости продукции.</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Величина влияния на прибыль от реализации продукции и балансовую изменения объема реализованной продукции (фактор 1.1) определяется путем умножения суммы плановой прибыли от реализации на коэффициент перевыполнения (недовыполнения) плана по реализации. Коэффициент же выполнения плана по объему реализованной продукции рассчитывается как отношение плановой себестоимости фактически реализованной продукции к плановой себестоимости запланированной к реализации продукции.</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Изменение структуры реализованной продукции оказывает влияние на прибыль в связи с тем, что уровень рентабельности различных изделий неодинаков. При повышении в общем объеме реализации (в сравнении с планом) удельного веса более высокорентабельных изделий прибыль от реализации увеличивается, и наоборот.</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Поскольку в рыночных условиях предприятия заинтересованы в большей массе прибыли, а спрос на продукцию может существенно изменяться, они, естественно, стремятся выпускать и реализовывать более прибыльную продукцию.</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Если эта продукция отвечает интересам потребителя и экономике государства в целом, то увеличение ее реализации закономерно. В условиях дефицита и монополии предприятия могут увеличивать выпуск и реализацию более рентабельной продукции в ущерб менее рентабельной, но необходимой потребителю. Поэтому следует тщательно изучать причины изменения структуры реализованной продукции.</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В теории и практике аналитической работы известны несколько способов расчета влияния этого фактора: путем сравнения суммы прибыли от реализации «по плану на фактический объем реализованной продукции» с плановой прибылью, скорректированной на коэффициент выполнения плана по объему реализации; путем вычитания из разности между показателями прибыли «по плану на фактический объем реализованной продукции» и «по плану» суммы влияния фактора «изменения объема реализации» (сальдовый способ).</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При снижении или повышении по сравнению с планом себестоимости реализованной продукции (фактор 1.3) прибыль от реализации соответственно увеличивается или уменьшается. Для расчета этого фактора сравнивают фактическую себестоимость с плановой себестоимостью фактически реализованной продукции. В полученной таким образом сумме нашли отражение и имевшие место изменения цен по сравнению с планом на сырье, материалы, топливо, покупные полуфабрикаты, тарифов на энергию. Так как этот фактор является не зависящим от предприятия» то целесообразно выделить его как самостоятельный. При необходимости можно выделить как самостоятельный фактор и изменение коммерческих расходов.</w:t>
      </w:r>
    </w:p>
    <w:p w:rsidR="00A848E5" w:rsidRPr="00B15B3D" w:rsidRDefault="00A848E5" w:rsidP="002F43EF">
      <w:pPr>
        <w:shd w:val="clear" w:color="auto" w:fill="FFFFFF"/>
        <w:autoSpaceDE w:val="0"/>
        <w:autoSpaceDN w:val="0"/>
        <w:adjustRightInd w:val="0"/>
        <w:snapToGrid/>
        <w:spacing w:line="360" w:lineRule="auto"/>
        <w:ind w:firstLine="709"/>
        <w:rPr>
          <w:sz w:val="28"/>
          <w:szCs w:val="28"/>
        </w:rPr>
      </w:pPr>
      <w:r w:rsidRPr="00B15B3D">
        <w:rPr>
          <w:sz w:val="28"/>
          <w:szCs w:val="28"/>
        </w:rPr>
        <w:t xml:space="preserve">Из суммы прибыли от снижения </w:t>
      </w:r>
      <w:r w:rsidR="00723E5C" w:rsidRPr="00B15B3D">
        <w:rPr>
          <w:sz w:val="28"/>
          <w:szCs w:val="28"/>
        </w:rPr>
        <w:t>полной себестоимости реализован</w:t>
      </w:r>
      <w:r w:rsidRPr="00B15B3D">
        <w:rPr>
          <w:sz w:val="28"/>
          <w:szCs w:val="28"/>
        </w:rPr>
        <w:t xml:space="preserve">ной продукции, достигнутого по зависящим от предприятия факторам, целесообразно выделить прибыль, </w:t>
      </w:r>
      <w:r w:rsidR="00723E5C" w:rsidRPr="00B15B3D">
        <w:rPr>
          <w:sz w:val="28"/>
          <w:szCs w:val="28"/>
        </w:rPr>
        <w:t>полученную за счет внедрения ме</w:t>
      </w:r>
      <w:r w:rsidRPr="00B15B3D">
        <w:rPr>
          <w:sz w:val="28"/>
          <w:szCs w:val="28"/>
        </w:rPr>
        <w:t>роприятий по новой технике.</w:t>
      </w:r>
    </w:p>
    <w:p w:rsidR="00A848E5" w:rsidRPr="00B15B3D" w:rsidRDefault="00FB3316" w:rsidP="002F43EF">
      <w:pPr>
        <w:widowControl/>
        <w:snapToGrid/>
        <w:spacing w:line="360" w:lineRule="auto"/>
        <w:ind w:firstLine="709"/>
        <w:rPr>
          <w:sz w:val="28"/>
          <w:szCs w:val="28"/>
        </w:rPr>
      </w:pPr>
      <w:r>
        <w:rPr>
          <w:sz w:val="28"/>
          <w:szCs w:val="28"/>
        </w:rPr>
        <w:br w:type="page"/>
      </w:r>
      <w:r w:rsidR="00690585">
        <w:rPr>
          <w:noProof/>
        </w:rPr>
        <w:pict>
          <v:rect id="_x0000_s1116" style="position:absolute;left:0;text-align:left;margin-left:353.4pt;margin-top:100pt;width:126.05pt;height:63pt;z-index:251648000">
            <v:textbox style="mso-next-textbox:#_x0000_s1116">
              <w:txbxContent>
                <w:p w:rsidR="00CE7CA5" w:rsidRDefault="00CE7CA5" w:rsidP="00A848E5">
                  <w:pPr>
                    <w:widowControl/>
                    <w:snapToGrid/>
                    <w:spacing w:line="240" w:lineRule="auto"/>
                    <w:ind w:right="-133" w:firstLine="0"/>
                    <w:jc w:val="left"/>
                    <w:rPr>
                      <w:sz w:val="24"/>
                      <w:szCs w:val="24"/>
                    </w:rPr>
                  </w:pPr>
                  <w:r>
                    <w:rPr>
                      <w:sz w:val="24"/>
                      <w:szCs w:val="24"/>
                    </w:rPr>
                    <w:t>3.1. Прибыль (убытки) прошлых лет, выявленные в отчётном году</w:t>
                  </w:r>
                </w:p>
              </w:txbxContent>
            </v:textbox>
          </v:rect>
        </w:pict>
      </w:r>
      <w:r w:rsidR="00690585">
        <w:rPr>
          <w:noProof/>
        </w:rPr>
        <w:pict>
          <v:rect id="_x0000_s1117" style="position:absolute;left:0;text-align:left;margin-left:9pt;margin-top:608.9pt;width:477.8pt;height:24pt;z-index:251639808">
            <v:textbox style="mso-next-textbox:#_x0000_s1117">
              <w:txbxContent>
                <w:p w:rsidR="00CE7CA5" w:rsidRDefault="00CE7CA5" w:rsidP="00A848E5">
                  <w:pPr>
                    <w:widowControl/>
                    <w:snapToGrid/>
                    <w:spacing w:line="240" w:lineRule="auto"/>
                    <w:ind w:firstLine="0"/>
                    <w:jc w:val="left"/>
                    <w:rPr>
                      <w:sz w:val="24"/>
                      <w:szCs w:val="24"/>
                    </w:rPr>
                  </w:pPr>
                  <w:r>
                    <w:rPr>
                      <w:sz w:val="24"/>
                      <w:szCs w:val="24"/>
                    </w:rPr>
                    <w:t>2.5. Доходы от продажи товаро-материальных ценностей</w:t>
                  </w:r>
                </w:p>
              </w:txbxContent>
            </v:textbox>
          </v:rect>
        </w:pict>
      </w:r>
      <w:r w:rsidR="00690585">
        <w:rPr>
          <w:noProof/>
        </w:rPr>
        <w:pict>
          <v:rect id="_x0000_s1118" style="position:absolute;left:0;text-align:left;margin-left:9pt;margin-top:569.5pt;width:477.55pt;height:42.3pt;z-index:251638784">
            <v:textbox style="mso-next-textbox:#_x0000_s1118">
              <w:txbxContent>
                <w:p w:rsidR="00CE7CA5" w:rsidRDefault="00CE7CA5" w:rsidP="00A848E5">
                  <w:pPr>
                    <w:widowControl/>
                    <w:snapToGrid/>
                    <w:spacing w:line="240" w:lineRule="auto"/>
                    <w:ind w:firstLine="0"/>
                    <w:rPr>
                      <w:sz w:val="24"/>
                      <w:szCs w:val="24"/>
                    </w:rPr>
                  </w:pPr>
                  <w:r>
                    <w:rPr>
                      <w:sz w:val="24"/>
                      <w:szCs w:val="24"/>
                    </w:rPr>
                    <w:t>2.4. Расходы, связанные с обслуживанием ценных бумаг (оплата консультационных и посреднических услуг, депозитарных услуг и т.п.)</w:t>
                  </w:r>
                </w:p>
              </w:txbxContent>
            </v:textbox>
          </v:rect>
        </w:pict>
      </w:r>
      <w:r w:rsidR="00690585">
        <w:rPr>
          <w:noProof/>
        </w:rPr>
        <w:pict>
          <v:rect id="_x0000_s1119" style="position:absolute;left:0;text-align:left;margin-left:8.95pt;margin-top:535.55pt;width:477.65pt;height:34.05pt;z-index:251665408">
            <v:textbox style="mso-next-textbox:#_x0000_s1119">
              <w:txbxContent>
                <w:p w:rsidR="00CE7CA5" w:rsidRDefault="00CE7CA5" w:rsidP="00A848E5">
                  <w:pPr>
                    <w:widowControl/>
                    <w:snapToGrid/>
                    <w:spacing w:line="240" w:lineRule="auto"/>
                    <w:ind w:firstLine="0"/>
                    <w:jc w:val="left"/>
                    <w:rPr>
                      <w:sz w:val="24"/>
                      <w:szCs w:val="24"/>
                    </w:rPr>
                  </w:pPr>
                  <w:r>
                    <w:rPr>
                      <w:sz w:val="24"/>
                      <w:szCs w:val="24"/>
                    </w:rPr>
                    <w:t>2.3. Расходы по содержанию законсервированных производственных мощностей и объектов и по аннулированию производственных заказов (договоров)</w:t>
                  </w:r>
                </w:p>
              </w:txbxContent>
            </v:textbox>
          </v:rect>
        </w:pict>
      </w:r>
      <w:r w:rsidR="00690585">
        <w:rPr>
          <w:noProof/>
        </w:rPr>
        <w:pict>
          <v:rect id="_x0000_s1120" style="position:absolute;left:0;text-align:left;margin-left:9pt;margin-top:502.65pt;width:477.85pt;height:32.9pt;z-index:251664384">
            <v:textbox style="mso-next-textbox:#_x0000_s1120">
              <w:txbxContent>
                <w:p w:rsidR="00CE7CA5" w:rsidRDefault="00CE7CA5" w:rsidP="00A848E5">
                  <w:pPr>
                    <w:widowControl/>
                    <w:snapToGrid/>
                    <w:spacing w:line="240" w:lineRule="auto"/>
                    <w:ind w:firstLine="0"/>
                    <w:rPr>
                      <w:sz w:val="24"/>
                      <w:szCs w:val="24"/>
                    </w:rPr>
                  </w:pPr>
                  <w:r>
                    <w:rPr>
                      <w:sz w:val="24"/>
                      <w:szCs w:val="24"/>
                    </w:rPr>
                    <w:t>2.2. Доходы от участия в уставных фондах других организаций, от совместной деятельности</w:t>
                  </w:r>
                </w:p>
              </w:txbxContent>
            </v:textbox>
          </v:rect>
        </w:pict>
      </w:r>
      <w:r w:rsidR="00690585">
        <w:rPr>
          <w:noProof/>
        </w:rPr>
        <w:pict>
          <v:rect id="_x0000_s1121" style="position:absolute;left:0;text-align:left;margin-left:9pt;margin-top:450pt;width:477.6pt;height:52.8pt;z-index:251663360">
            <v:textbox style="mso-next-textbox:#_x0000_s1121">
              <w:txbxContent>
                <w:p w:rsidR="00CE7CA5" w:rsidRDefault="00CE7CA5" w:rsidP="00A848E5">
                  <w:pPr>
                    <w:widowControl/>
                    <w:snapToGrid/>
                    <w:spacing w:line="240" w:lineRule="auto"/>
                    <w:ind w:firstLine="0"/>
                    <w:jc w:val="left"/>
                    <w:rPr>
                      <w:sz w:val="24"/>
                      <w:szCs w:val="24"/>
                    </w:rPr>
                  </w:pPr>
                  <w:r>
                    <w:rPr>
                      <w:sz w:val="24"/>
                      <w:szCs w:val="24"/>
                    </w:rPr>
                    <w:t>2.1. Проценты полученные и выплаченные по облигациям, депозитам, государственным ценным бумагам, за предоставление и уплату кредита и т.п.</w:t>
                  </w:r>
                </w:p>
              </w:txbxContent>
            </v:textbox>
          </v:rect>
        </w:pict>
      </w:r>
      <w:r w:rsidR="00690585">
        <w:rPr>
          <w:noProof/>
        </w:rPr>
        <w:pict>
          <v:rect id="_x0000_s1122" style="position:absolute;left:0;text-align:left;margin-left:181.4pt;margin-top:-9pt;width:125.95pt;height:36pt;z-index:251679744">
            <v:textbox style="mso-next-textbox:#_x0000_s1122">
              <w:txbxContent>
                <w:p w:rsidR="00CE7CA5" w:rsidRDefault="00CE7CA5" w:rsidP="00A848E5">
                  <w:pPr>
                    <w:widowControl/>
                    <w:snapToGrid/>
                    <w:spacing w:line="240" w:lineRule="auto"/>
                    <w:ind w:firstLine="0"/>
                    <w:jc w:val="center"/>
                    <w:rPr>
                      <w:sz w:val="24"/>
                      <w:szCs w:val="24"/>
                    </w:rPr>
                  </w:pPr>
                  <w:r>
                    <w:rPr>
                      <w:sz w:val="24"/>
                      <w:szCs w:val="24"/>
                    </w:rPr>
                    <w:t>Прибыль</w:t>
                  </w:r>
                </w:p>
                <w:p w:rsidR="00CE7CA5" w:rsidRDefault="00CE7CA5" w:rsidP="00A848E5">
                  <w:pPr>
                    <w:widowControl/>
                    <w:snapToGrid/>
                    <w:spacing w:line="240" w:lineRule="auto"/>
                    <w:ind w:firstLine="0"/>
                    <w:jc w:val="center"/>
                    <w:rPr>
                      <w:sz w:val="24"/>
                      <w:szCs w:val="24"/>
                    </w:rPr>
                  </w:pPr>
                  <w:r>
                    <w:rPr>
                      <w:sz w:val="24"/>
                      <w:szCs w:val="24"/>
                    </w:rPr>
                    <w:t>предприятия</w:t>
                  </w:r>
                </w:p>
              </w:txbxContent>
            </v:textbox>
          </v:rect>
        </w:pict>
      </w:r>
      <w:r w:rsidR="00690585">
        <w:rPr>
          <w:noProof/>
        </w:rPr>
        <w:pict>
          <v:rect id="_x0000_s1123" style="position:absolute;left:0;text-align:left;margin-left:1.25pt;margin-top:299.9pt;width:107.75pt;height:69.1pt;z-index:251681792">
            <v:textbox style="mso-next-textbox:#_x0000_s1123">
              <w:txbxContent>
                <w:p w:rsidR="00CE7CA5" w:rsidRDefault="00CE7CA5" w:rsidP="00A848E5">
                  <w:pPr>
                    <w:widowControl/>
                    <w:snapToGrid/>
                    <w:spacing w:line="240" w:lineRule="auto"/>
                    <w:ind w:firstLine="0"/>
                    <w:jc w:val="left"/>
                    <w:rPr>
                      <w:sz w:val="24"/>
                      <w:szCs w:val="24"/>
                    </w:rPr>
                  </w:pPr>
                  <w:r>
                    <w:rPr>
                      <w:sz w:val="24"/>
                      <w:szCs w:val="24"/>
                    </w:rPr>
                    <w:t>1.1.3. Неоплаченная отгруженная продукции</w:t>
                  </w:r>
                </w:p>
              </w:txbxContent>
            </v:textbox>
          </v:rect>
        </w:pict>
      </w:r>
      <w:r w:rsidR="00690585">
        <w:rPr>
          <w:noProof/>
        </w:rPr>
        <w:pict>
          <v:line id="_x0000_s1124" style="position:absolute;left:0;text-align:left;z-index:251655168" from="343.4pt,90pt" to="345.4pt,466.45pt"/>
        </w:pict>
      </w:r>
      <w:r w:rsidR="00690585">
        <w:rPr>
          <w:noProof/>
        </w:rPr>
        <w:pict>
          <v:rect id="_x0000_s1125" style="position:absolute;left:0;text-align:left;margin-left:353.85pt;margin-top:388.9pt;width:125.7pt;height:54pt;z-index:251652096">
            <v:textbox style="mso-next-textbox:#_x0000_s1125">
              <w:txbxContent>
                <w:p w:rsidR="00CE7CA5" w:rsidRDefault="00CE7CA5" w:rsidP="00A848E5">
                  <w:pPr>
                    <w:widowControl/>
                    <w:snapToGrid/>
                    <w:spacing w:line="240" w:lineRule="auto"/>
                    <w:ind w:firstLine="0"/>
                    <w:rPr>
                      <w:sz w:val="24"/>
                      <w:szCs w:val="24"/>
                    </w:rPr>
                  </w:pPr>
                  <w:r>
                    <w:rPr>
                      <w:sz w:val="24"/>
                      <w:szCs w:val="24"/>
                    </w:rPr>
                    <w:t>3.5. Доходы и убытки по валютным операциям и т.п.</w:t>
                  </w:r>
                </w:p>
              </w:txbxContent>
            </v:textbox>
          </v:rect>
        </w:pict>
      </w:r>
      <w:r w:rsidR="00690585">
        <w:rPr>
          <w:noProof/>
        </w:rPr>
        <w:pict>
          <v:rect id="_x0000_s1126" style="position:absolute;left:0;text-align:left;margin-left:181.4pt;margin-top:36pt;width:135.05pt;height:36pt;z-index:251672576">
            <v:textbox style="mso-next-textbox:#_x0000_s1126">
              <w:txbxContent>
                <w:p w:rsidR="00CE7CA5" w:rsidRDefault="00CE7CA5" w:rsidP="00A848E5">
                  <w:pPr>
                    <w:widowControl/>
                    <w:snapToGrid/>
                    <w:spacing w:line="240" w:lineRule="auto"/>
                    <w:ind w:firstLine="0"/>
                    <w:rPr>
                      <w:sz w:val="24"/>
                      <w:szCs w:val="24"/>
                    </w:rPr>
                  </w:pPr>
                  <w:r>
                    <w:rPr>
                      <w:sz w:val="24"/>
                      <w:szCs w:val="24"/>
                    </w:rPr>
                    <w:t>2. Операционные фи-нансовые результаты</w:t>
                  </w:r>
                </w:p>
              </w:txbxContent>
            </v:textbox>
          </v:rect>
        </w:pict>
      </w:r>
      <w:r w:rsidR="00690585">
        <w:rPr>
          <w:noProof/>
        </w:rPr>
        <w:pict>
          <v:rect id="_x0000_s1127" style="position:absolute;left:0;text-align:left;margin-left:352.95pt;margin-top:334.85pt;width:126.05pt;height:54.3pt;z-index:251651072">
            <v:textbox style="mso-next-textbox:#_x0000_s1127">
              <w:txbxContent>
                <w:p w:rsidR="00CE7CA5" w:rsidRDefault="00CE7CA5" w:rsidP="00A848E5">
                  <w:pPr>
                    <w:widowControl/>
                    <w:snapToGrid/>
                    <w:spacing w:line="240" w:lineRule="auto"/>
                    <w:ind w:right="28" w:firstLine="0"/>
                    <w:rPr>
                      <w:sz w:val="24"/>
                      <w:szCs w:val="24"/>
                    </w:rPr>
                  </w:pPr>
                  <w:r>
                    <w:rPr>
                      <w:sz w:val="24"/>
                      <w:szCs w:val="24"/>
                    </w:rPr>
                    <w:t>3.4. Убытки от стихийных бедствий и т.д.</w:t>
                  </w:r>
                </w:p>
              </w:txbxContent>
            </v:textbox>
          </v:rect>
        </w:pict>
      </w:r>
      <w:r w:rsidR="00690585">
        <w:rPr>
          <w:noProof/>
        </w:rPr>
        <w:pict>
          <v:rect id="_x0000_s1128" style="position:absolute;left:0;text-align:left;margin-left:352.95pt;margin-top:226.25pt;width:126.05pt;height:108.6pt;z-index:251650048">
            <v:textbox style="mso-next-textbox:#_x0000_s1128">
              <w:txbxContent>
                <w:p w:rsidR="00CE7CA5" w:rsidRDefault="00CE7CA5" w:rsidP="00A848E5">
                  <w:pPr>
                    <w:widowControl/>
                    <w:snapToGrid/>
                    <w:spacing w:line="240" w:lineRule="auto"/>
                    <w:ind w:right="-153" w:firstLine="0"/>
                    <w:jc w:val="left"/>
                    <w:rPr>
                      <w:sz w:val="24"/>
                      <w:szCs w:val="24"/>
                    </w:rPr>
                  </w:pPr>
                  <w:r>
                    <w:rPr>
                      <w:sz w:val="24"/>
                      <w:szCs w:val="24"/>
                    </w:rPr>
                    <w:t>3.3. Прибыль или убытки от поступления и списания безнадёжной дебиторской задолженности, по которой истекли сроки исковой давности</w:t>
                  </w:r>
                </w:p>
              </w:txbxContent>
            </v:textbox>
          </v:rect>
        </w:pict>
      </w:r>
      <w:r w:rsidR="00690585">
        <w:rPr>
          <w:noProof/>
        </w:rPr>
        <w:pict>
          <v:rect id="_x0000_s1129" style="position:absolute;left:0;text-align:left;margin-left:352.95pt;margin-top:162.9pt;width:126.05pt;height:63pt;z-index:251649024">
            <v:textbox style="mso-next-textbox:#_x0000_s1129">
              <w:txbxContent>
                <w:p w:rsidR="00CE7CA5" w:rsidRDefault="00CE7CA5" w:rsidP="00A848E5">
                  <w:pPr>
                    <w:widowControl/>
                    <w:snapToGrid/>
                    <w:spacing w:line="240" w:lineRule="auto"/>
                    <w:ind w:right="-153" w:firstLine="0"/>
                    <w:jc w:val="left"/>
                    <w:rPr>
                      <w:sz w:val="24"/>
                      <w:szCs w:val="24"/>
                    </w:rPr>
                  </w:pPr>
                  <w:r>
                    <w:rPr>
                      <w:sz w:val="24"/>
                      <w:szCs w:val="24"/>
                    </w:rPr>
                    <w:t>3.2. Полученные, за вычетом выплаченных, пени, штрафы, неустойки</w:t>
                  </w:r>
                </w:p>
              </w:txbxContent>
            </v:textbox>
          </v:rect>
        </w:pict>
      </w:r>
      <w:r w:rsidR="00690585">
        <w:rPr>
          <w:noProof/>
        </w:rPr>
        <w:pict>
          <v:line id="_x0000_s1130" style="position:absolute;left:0;text-align:left;flip:x;z-index:251683840" from="116.5pt,192.7pt" to="117pt,324.2pt"/>
        </w:pict>
      </w:r>
      <w:r w:rsidR="00690585">
        <w:rPr>
          <w:noProof/>
        </w:rPr>
        <w:pict>
          <v:rect id="_x0000_s1131" style="position:absolute;left:0;text-align:left;margin-left:1.25pt;margin-top:264.2pt;width:107.75pt;height:36.6pt;z-index:251682816">
            <v:textbox style="mso-next-textbox:#_x0000_s1131">
              <w:txbxContent>
                <w:p w:rsidR="00CE7CA5" w:rsidRDefault="00CE7CA5" w:rsidP="00A848E5">
                  <w:pPr>
                    <w:widowControl/>
                    <w:snapToGrid/>
                    <w:spacing w:line="240" w:lineRule="auto"/>
                    <w:ind w:firstLine="0"/>
                    <w:jc w:val="left"/>
                    <w:rPr>
                      <w:sz w:val="24"/>
                      <w:szCs w:val="24"/>
                    </w:rPr>
                  </w:pPr>
                  <w:r>
                    <w:rPr>
                      <w:sz w:val="24"/>
                      <w:szCs w:val="24"/>
                    </w:rPr>
                    <w:t>1.1.2. Выпуск продукции</w:t>
                  </w:r>
                </w:p>
                <w:p w:rsidR="00CE7CA5" w:rsidRDefault="00CE7CA5" w:rsidP="00A848E5">
                  <w:pPr>
                    <w:widowControl/>
                    <w:snapToGrid/>
                    <w:spacing w:line="240" w:lineRule="auto"/>
                    <w:ind w:firstLine="0"/>
                    <w:jc w:val="left"/>
                    <w:rPr>
                      <w:sz w:val="24"/>
                      <w:szCs w:val="24"/>
                    </w:rPr>
                  </w:pPr>
                </w:p>
              </w:txbxContent>
            </v:textbox>
          </v:rect>
        </w:pict>
      </w:r>
      <w:r w:rsidR="00690585">
        <w:rPr>
          <w:noProof/>
        </w:rPr>
        <w:pict>
          <v:shape id="_x0000_s1132" type="#_x0000_t202" style="position:absolute;left:0;text-align:left;margin-left:1.25pt;margin-top:201.9pt;width:107.75pt;height:63.4pt;z-index:251680768">
            <v:textbox style="mso-next-textbox:#_x0000_s1132">
              <w:txbxContent>
                <w:p w:rsidR="00CE7CA5" w:rsidRDefault="00CE7CA5" w:rsidP="00A848E5">
                  <w:pPr>
                    <w:widowControl/>
                    <w:snapToGrid/>
                    <w:spacing w:line="240" w:lineRule="auto"/>
                    <w:ind w:firstLine="0"/>
                    <w:jc w:val="left"/>
                    <w:rPr>
                      <w:sz w:val="24"/>
                      <w:szCs w:val="24"/>
                    </w:rPr>
                  </w:pPr>
                  <w:r>
                    <w:rPr>
                      <w:sz w:val="24"/>
                      <w:szCs w:val="24"/>
                    </w:rPr>
                    <w:t>1.1.1. Изменение переходящих остатков готовой продукции</w:t>
                  </w:r>
                </w:p>
              </w:txbxContent>
            </v:textbox>
          </v:shape>
        </w:pict>
      </w:r>
      <w:r w:rsidR="00690585">
        <w:rPr>
          <w:noProof/>
        </w:rPr>
        <w:pict>
          <v:line id="_x0000_s1133" style="position:absolute;left:0;text-align:left;z-index:251678720" from="235.4pt,27pt" to="235.4pt,36pt"/>
        </w:pict>
      </w:r>
      <w:r w:rsidR="00690585">
        <w:rPr>
          <w:noProof/>
        </w:rPr>
        <w:pict>
          <v:line id="_x0000_s1134" style="position:absolute;left:0;text-align:left;z-index:251677696" from="406.4pt,18pt" to="406.5pt,36pt"/>
        </w:pict>
      </w:r>
      <w:r w:rsidR="00690585">
        <w:rPr>
          <w:noProof/>
        </w:rPr>
        <w:pict>
          <v:line id="_x0000_s1135" style="position:absolute;left:0;text-align:left;z-index:251676672" from="55.4pt,18pt" to="55.45pt,36pt"/>
        </w:pict>
      </w:r>
      <w:r w:rsidR="00690585">
        <w:rPr>
          <w:noProof/>
        </w:rPr>
        <w:pict>
          <v:line id="_x0000_s1136" style="position:absolute;left:0;text-align:left;z-index:251675648" from="307.45pt,18pt" to="406.5pt,18.05pt"/>
        </w:pict>
      </w:r>
      <w:r w:rsidR="00690585">
        <w:rPr>
          <w:noProof/>
        </w:rPr>
        <w:pict>
          <v:line id="_x0000_s1137" style="position:absolute;left:0;text-align:left;flip:x;z-index:251674624" from="55.4pt,18pt" to="181.4pt,18.05pt"/>
        </w:pict>
      </w:r>
      <w:r w:rsidR="00690585">
        <w:rPr>
          <w:noProof/>
        </w:rPr>
        <w:pict>
          <v:rect id="_x0000_s1138" style="position:absolute;left:0;text-align:left;margin-left:325.4pt;margin-top:36pt;width:143.95pt;height:36pt;z-index:251673600">
            <v:textbox style="mso-next-textbox:#_x0000_s1138">
              <w:txbxContent>
                <w:p w:rsidR="00CE7CA5" w:rsidRDefault="00CE7CA5" w:rsidP="00A848E5">
                  <w:pPr>
                    <w:widowControl/>
                    <w:snapToGrid/>
                    <w:spacing w:line="240" w:lineRule="auto"/>
                    <w:ind w:firstLine="0"/>
                    <w:jc w:val="left"/>
                    <w:rPr>
                      <w:sz w:val="24"/>
                      <w:szCs w:val="24"/>
                    </w:rPr>
                  </w:pPr>
                  <w:r>
                    <w:rPr>
                      <w:sz w:val="24"/>
                      <w:szCs w:val="24"/>
                    </w:rPr>
                    <w:t>3. Внереализационные финансовые результаты</w:t>
                  </w:r>
                </w:p>
              </w:txbxContent>
            </v:textbox>
          </v:rect>
        </w:pict>
      </w:r>
      <w:r w:rsidR="00690585">
        <w:rPr>
          <w:noProof/>
        </w:rPr>
        <w:pict>
          <v:rect id="_x0000_s1139" style="position:absolute;left:0;text-align:left;margin-left:10.4pt;margin-top:36pt;width:153pt;height:36pt;z-index:251671552">
            <v:textbox style="mso-next-textbox:#_x0000_s1139">
              <w:txbxContent>
                <w:p w:rsidR="00CE7CA5" w:rsidRDefault="00CE7CA5" w:rsidP="00A848E5">
                  <w:pPr>
                    <w:widowControl/>
                    <w:snapToGrid/>
                    <w:spacing w:line="240" w:lineRule="auto"/>
                    <w:ind w:firstLine="0"/>
                    <w:rPr>
                      <w:sz w:val="24"/>
                      <w:szCs w:val="24"/>
                    </w:rPr>
                  </w:pPr>
                  <w:r>
                    <w:rPr>
                      <w:sz w:val="24"/>
                      <w:szCs w:val="24"/>
                    </w:rPr>
                    <w:t>1. Прибыль от реализации продукции (работ и услуг)</w:t>
                  </w:r>
                </w:p>
              </w:txbxContent>
            </v:textbox>
          </v:rect>
        </w:pict>
      </w:r>
      <w:r w:rsidR="00690585">
        <w:rPr>
          <w:noProof/>
        </w:rPr>
        <w:pict>
          <v:line id="_x0000_s1140" style="position:absolute;left:0;text-align:left;z-index:251670528" from="118.4pt,324pt" to="127.4pt,324pt"/>
        </w:pict>
      </w:r>
      <w:r w:rsidR="00690585">
        <w:rPr>
          <w:noProof/>
        </w:rPr>
        <w:pict>
          <v:line id="_x0000_s1141" style="position:absolute;left:0;text-align:left;z-index:251669504" from="406.4pt,1in" to="406.5pt,99pt"/>
        </w:pict>
      </w:r>
      <w:r w:rsidR="00690585">
        <w:rPr>
          <w:noProof/>
        </w:rPr>
        <w:pict>
          <v:line id="_x0000_s1142" style="position:absolute;left:0;text-align:left;flip:x;z-index:251668480" from="73.4pt,1in" to="73.5pt,90pt"/>
        </w:pict>
      </w:r>
      <w:r w:rsidR="00690585">
        <w:rPr>
          <w:noProof/>
        </w:rPr>
        <w:pict>
          <v:line id="_x0000_s1143" style="position:absolute;left:0;text-align:left;flip:y;z-index:251667456" from="298.4pt,1in" to="298.5pt,90pt"/>
        </w:pict>
      </w:r>
      <w:r w:rsidR="00690585">
        <w:rPr>
          <w:noProof/>
        </w:rPr>
        <w:pict>
          <v:line id="_x0000_s1144" style="position:absolute;left:0;text-align:left;flip:x;z-index:251666432" from="298.4pt,90pt" to="343.4pt,90.05pt"/>
        </w:pict>
      </w:r>
      <w:r w:rsidR="00690585">
        <w:rPr>
          <w:noProof/>
        </w:rPr>
        <w:pict>
          <v:line id="_x0000_s1145" style="position:absolute;left:0;text-align:left;flip:x;z-index:251662336" from="28.45pt,153pt" to="28.5pt,201.5pt"/>
        </w:pict>
      </w:r>
      <w:r w:rsidR="00690585">
        <w:rPr>
          <w:noProof/>
        </w:rPr>
        <w:pict>
          <v:rect id="_x0000_s1146" style="position:absolute;left:0;text-align:left;margin-left:127.4pt;margin-top:333pt;width:207pt;height:36pt;z-index:251661312">
            <v:textbox style="mso-next-textbox:#_x0000_s1146">
              <w:txbxContent>
                <w:p w:rsidR="00CE7CA5" w:rsidRDefault="00CE7CA5" w:rsidP="00A848E5">
                  <w:pPr>
                    <w:widowControl/>
                    <w:snapToGrid/>
                    <w:spacing w:line="240" w:lineRule="auto"/>
                    <w:ind w:firstLine="0"/>
                    <w:jc w:val="left"/>
                    <w:rPr>
                      <w:sz w:val="24"/>
                      <w:szCs w:val="24"/>
                    </w:rPr>
                  </w:pPr>
                  <w:r>
                    <w:rPr>
                      <w:sz w:val="24"/>
                      <w:szCs w:val="24"/>
                    </w:rPr>
                    <w:t>1.2.2. Структура себестоимости реализованной продукции</w:t>
                  </w:r>
                </w:p>
              </w:txbxContent>
            </v:textbox>
          </v:rect>
        </w:pict>
      </w:r>
      <w:r w:rsidR="00690585">
        <w:rPr>
          <w:noProof/>
        </w:rPr>
        <w:pict>
          <v:rect id="_x0000_s1147" style="position:absolute;left:0;text-align:left;margin-left:127.4pt;margin-top:306pt;width:207pt;height:27pt;z-index:251660288">
            <v:textbox style="mso-next-textbox:#_x0000_s1147">
              <w:txbxContent>
                <w:p w:rsidR="00CE7CA5" w:rsidRDefault="00CE7CA5" w:rsidP="00A848E5">
                  <w:pPr>
                    <w:widowControl/>
                    <w:snapToGrid/>
                    <w:spacing w:line="240" w:lineRule="auto"/>
                    <w:ind w:firstLine="0"/>
                    <w:jc w:val="left"/>
                    <w:rPr>
                      <w:sz w:val="24"/>
                      <w:szCs w:val="24"/>
                    </w:rPr>
                  </w:pPr>
                  <w:r>
                    <w:rPr>
                      <w:sz w:val="24"/>
                      <w:szCs w:val="24"/>
                    </w:rPr>
                    <w:t>1.2.1. Структура объёма реализации</w:t>
                  </w:r>
                </w:p>
              </w:txbxContent>
            </v:textbox>
          </v:rect>
        </w:pict>
      </w:r>
      <w:r w:rsidR="00690585">
        <w:rPr>
          <w:noProof/>
        </w:rPr>
        <w:pict>
          <v:line id="_x0000_s1148" style="position:absolute;left:0;text-align:left;flip:x;z-index:251659264" from="28.45pt,90pt" to="28.5pt,99pt"/>
        </w:pict>
      </w:r>
      <w:r w:rsidR="00690585">
        <w:rPr>
          <w:noProof/>
        </w:rPr>
        <w:pict>
          <v:rect id="_x0000_s1149" style="position:absolute;left:0;text-align:left;margin-left:1.4pt;margin-top:99pt;width:1in;height:54pt;z-index:251658240">
            <v:textbox style="mso-next-textbox:#_x0000_s1149">
              <w:txbxContent>
                <w:p w:rsidR="00CE7CA5" w:rsidRDefault="00CE7CA5" w:rsidP="00A848E5">
                  <w:pPr>
                    <w:widowControl/>
                    <w:snapToGrid/>
                    <w:spacing w:line="240" w:lineRule="auto"/>
                    <w:ind w:firstLine="0"/>
                    <w:jc w:val="left"/>
                    <w:rPr>
                      <w:sz w:val="24"/>
                      <w:szCs w:val="24"/>
                    </w:rPr>
                  </w:pPr>
                  <w:r>
                    <w:rPr>
                      <w:sz w:val="24"/>
                      <w:szCs w:val="24"/>
                    </w:rPr>
                    <w:t>1.1. Объём продажи продукции</w:t>
                  </w:r>
                </w:p>
                <w:p w:rsidR="00CE7CA5" w:rsidRDefault="00CE7CA5" w:rsidP="00A848E5">
                  <w:pPr>
                    <w:widowControl/>
                    <w:snapToGrid/>
                    <w:spacing w:line="240" w:lineRule="auto"/>
                    <w:ind w:firstLine="0"/>
                    <w:jc w:val="left"/>
                    <w:rPr>
                      <w:sz w:val="28"/>
                      <w:szCs w:val="28"/>
                    </w:rPr>
                  </w:pPr>
                </w:p>
              </w:txbxContent>
            </v:textbox>
          </v:rect>
        </w:pict>
      </w:r>
      <w:r w:rsidR="00690585">
        <w:rPr>
          <w:noProof/>
        </w:rPr>
        <w:pict>
          <v:line id="_x0000_s1150" style="position:absolute;left:0;text-align:left;z-index:251657216" from="28.45pt,90pt" to="280.4pt,90.05pt"/>
        </w:pict>
      </w:r>
      <w:r w:rsidR="00690585">
        <w:rPr>
          <w:noProof/>
        </w:rPr>
        <w:pict>
          <v:line id="_x0000_s1151" style="position:absolute;left:0;text-align:left;z-index:251656192" from="208.4pt,162pt" to="208.45pt,198pt"/>
        </w:pict>
      </w:r>
      <w:r w:rsidR="00690585">
        <w:rPr>
          <w:noProof/>
        </w:rPr>
        <w:pict>
          <v:line id="_x0000_s1152" style="position:absolute;left:0;text-align:left;z-index:251654144" from="209.9pt,91pt" to="210pt,100pt"/>
        </w:pict>
      </w:r>
      <w:r w:rsidR="00690585">
        <w:rPr>
          <w:noProof/>
        </w:rPr>
        <w:pict>
          <v:line id="_x0000_s1153" style="position:absolute;left:0;text-align:left;z-index:251653120" from="119.35pt,89.5pt" to="119.5pt,98.5pt"/>
        </w:pict>
      </w:r>
      <w:r w:rsidR="00690585">
        <w:rPr>
          <w:noProof/>
        </w:rPr>
        <w:pict>
          <v:rect id="_x0000_s1154" style="position:absolute;left:0;text-align:left;margin-left:127.4pt;margin-top:261pt;width:180.05pt;height:36pt;z-index:251646976">
            <v:textbox style="mso-next-textbox:#_x0000_s1154">
              <w:txbxContent>
                <w:p w:rsidR="00CE7CA5" w:rsidRDefault="00CE7CA5" w:rsidP="00A848E5">
                  <w:pPr>
                    <w:widowControl/>
                    <w:snapToGrid/>
                    <w:spacing w:line="240" w:lineRule="auto"/>
                    <w:ind w:firstLine="0"/>
                    <w:rPr>
                      <w:sz w:val="24"/>
                      <w:szCs w:val="24"/>
                    </w:rPr>
                  </w:pPr>
                  <w:r>
                    <w:rPr>
                      <w:sz w:val="24"/>
                      <w:szCs w:val="24"/>
                    </w:rPr>
                    <w:t>1.3.3. Изменение цен на рынках сбыта</w:t>
                  </w:r>
                </w:p>
              </w:txbxContent>
            </v:textbox>
          </v:rect>
        </w:pict>
      </w:r>
      <w:r w:rsidR="00690585">
        <w:rPr>
          <w:noProof/>
        </w:rPr>
        <w:pict>
          <v:rect id="_x0000_s1155" style="position:absolute;left:0;text-align:left;margin-left:127.4pt;margin-top:234pt;width:180.05pt;height:27pt;z-index:251645952">
            <v:textbox style="mso-next-textbox:#_x0000_s1155">
              <w:txbxContent>
                <w:p w:rsidR="00CE7CA5" w:rsidRDefault="00CE7CA5" w:rsidP="00A848E5">
                  <w:pPr>
                    <w:widowControl/>
                    <w:snapToGrid/>
                    <w:spacing w:line="240" w:lineRule="auto"/>
                    <w:ind w:firstLine="0"/>
                    <w:jc w:val="left"/>
                    <w:rPr>
                      <w:sz w:val="24"/>
                      <w:szCs w:val="24"/>
                    </w:rPr>
                  </w:pPr>
                  <w:r>
                    <w:rPr>
                      <w:sz w:val="24"/>
                      <w:szCs w:val="24"/>
                    </w:rPr>
                    <w:t>1.3.2. Рынки сбыта продукции</w:t>
                  </w:r>
                </w:p>
              </w:txbxContent>
            </v:textbox>
          </v:rect>
        </w:pict>
      </w:r>
      <w:r w:rsidR="00690585">
        <w:rPr>
          <w:noProof/>
        </w:rPr>
        <w:pict>
          <v:rect id="_x0000_s1156" style="position:absolute;left:0;text-align:left;margin-left:127.4pt;margin-top:198pt;width:180.05pt;height:36pt;z-index:251644928">
            <v:textbox style="mso-next-textbox:#_x0000_s1156">
              <w:txbxContent>
                <w:p w:rsidR="00CE7CA5" w:rsidRDefault="00CE7CA5" w:rsidP="00A848E5">
                  <w:pPr>
                    <w:widowControl/>
                    <w:snapToGrid/>
                    <w:spacing w:line="240" w:lineRule="auto"/>
                    <w:ind w:firstLine="0"/>
                    <w:jc w:val="left"/>
                    <w:rPr>
                      <w:sz w:val="24"/>
                      <w:szCs w:val="24"/>
                    </w:rPr>
                  </w:pPr>
                  <w:r>
                    <w:rPr>
                      <w:sz w:val="24"/>
                      <w:szCs w:val="24"/>
                    </w:rPr>
                    <w:t>1.3.1. Качество произведенной продукции</w:t>
                  </w:r>
                </w:p>
              </w:txbxContent>
            </v:textbox>
          </v:rect>
        </w:pict>
      </w:r>
      <w:r w:rsidR="00690585">
        <w:rPr>
          <w:noProof/>
        </w:rPr>
        <w:pict>
          <v:rect id="_x0000_s1157" style="position:absolute;left:0;text-align:left;margin-left:262.4pt;margin-top:99pt;width:71.95pt;height:90pt;z-index:251643904">
            <v:textbox style="mso-next-textbox:#_x0000_s1157">
              <w:txbxContent>
                <w:p w:rsidR="00CE7CA5" w:rsidRDefault="00CE7CA5" w:rsidP="00A848E5">
                  <w:pPr>
                    <w:widowControl/>
                    <w:snapToGrid/>
                    <w:spacing w:line="240" w:lineRule="auto"/>
                    <w:ind w:firstLine="0"/>
                    <w:jc w:val="left"/>
                    <w:rPr>
                      <w:sz w:val="24"/>
                      <w:szCs w:val="24"/>
                    </w:rPr>
                  </w:pPr>
                  <w:r>
                    <w:rPr>
                      <w:sz w:val="24"/>
                      <w:szCs w:val="24"/>
                    </w:rPr>
                    <w:t>1.4. Себестоимость реализованных изделий</w:t>
                  </w:r>
                </w:p>
              </w:txbxContent>
            </v:textbox>
          </v:rect>
        </w:pict>
      </w:r>
      <w:r w:rsidR="00690585">
        <w:rPr>
          <w:noProof/>
        </w:rPr>
        <w:pict>
          <v:rect id="_x0000_s1158" style="position:absolute;left:0;text-align:left;margin-left:172.4pt;margin-top:99pt;width:81.05pt;height:63pt;z-index:251642880">
            <v:textbox style="mso-next-textbox:#_x0000_s1158">
              <w:txbxContent>
                <w:p w:rsidR="00CE7CA5" w:rsidRDefault="00CE7CA5" w:rsidP="00A848E5">
                  <w:pPr>
                    <w:widowControl/>
                    <w:snapToGrid/>
                    <w:spacing w:line="240" w:lineRule="auto"/>
                    <w:ind w:firstLine="0"/>
                    <w:jc w:val="left"/>
                    <w:rPr>
                      <w:sz w:val="24"/>
                      <w:szCs w:val="24"/>
                    </w:rPr>
                  </w:pPr>
                  <w:r>
                    <w:rPr>
                      <w:sz w:val="24"/>
                      <w:szCs w:val="24"/>
                    </w:rPr>
                    <w:t>1.3. Цены реализации изделий</w:t>
                  </w:r>
                </w:p>
              </w:txbxContent>
            </v:textbox>
          </v:rect>
        </w:pict>
      </w:r>
      <w:r w:rsidR="00690585">
        <w:rPr>
          <w:noProof/>
        </w:rPr>
        <w:pict>
          <v:rect id="_x0000_s1159" style="position:absolute;left:0;text-align:left;margin-left:82.45pt;margin-top:99pt;width:80.95pt;height:93.7pt;z-index:251641856">
            <v:textbox style="mso-next-textbox:#_x0000_s1159">
              <w:txbxContent>
                <w:p w:rsidR="00CE7CA5" w:rsidRDefault="00CE7CA5" w:rsidP="00A848E5">
                  <w:pPr>
                    <w:widowControl/>
                    <w:snapToGrid/>
                    <w:spacing w:line="240" w:lineRule="auto"/>
                    <w:ind w:firstLine="0"/>
                    <w:jc w:val="left"/>
                    <w:rPr>
                      <w:sz w:val="24"/>
                      <w:szCs w:val="24"/>
                    </w:rPr>
                  </w:pPr>
                  <w:r>
                    <w:rPr>
                      <w:sz w:val="24"/>
                      <w:szCs w:val="24"/>
                    </w:rPr>
                    <w:t>1.2. Структура и ассортимент реализованной продукции</w:t>
                  </w:r>
                </w:p>
              </w:txbxContent>
            </v:textbox>
          </v:rect>
        </w:pict>
      </w:r>
      <w:r w:rsidR="00690585">
        <w:rPr>
          <w:sz w:val="28"/>
          <w:szCs w:val="28"/>
        </w:rPr>
      </w:r>
      <w:r w:rsidR="00690585">
        <w:rPr>
          <w:sz w:val="28"/>
          <w:szCs w:val="28"/>
        </w:rPr>
        <w:pict>
          <v:line id="_x0000_s1175" style="mso-left-percent:-10001;mso-top-percent:-10001;mso-position-horizontal:absolute;mso-position-horizontal-relative:char;mso-position-vertical:absolute;mso-position-vertical-relative:line;mso-left-percent:-10001;mso-top-percent:-10001" from="0,0" to=".05pt,9pt"/>
        </w:pict>
      </w:r>
    </w:p>
    <w:p w:rsidR="00A848E5" w:rsidRPr="00B15B3D" w:rsidRDefault="00690585" w:rsidP="002F43EF">
      <w:pPr>
        <w:widowControl/>
        <w:snapToGrid/>
        <w:spacing w:line="360" w:lineRule="auto"/>
        <w:ind w:firstLine="709"/>
        <w:rPr>
          <w:sz w:val="28"/>
          <w:szCs w:val="28"/>
        </w:rPr>
      </w:pPr>
      <w:r>
        <w:rPr>
          <w:noProof/>
        </w:rPr>
        <w:pict>
          <v:rect id="_x0000_s1161" style="position:absolute;left:0;text-align:left;margin-left:9pt;margin-top:20.4pt;width:477.75pt;height:37.4pt;z-index:251640832">
            <v:textbox style="mso-next-textbox:#_x0000_s1161">
              <w:txbxContent>
                <w:p w:rsidR="00CE7CA5" w:rsidRDefault="00CE7CA5" w:rsidP="00A848E5">
                  <w:pPr>
                    <w:widowControl/>
                    <w:snapToGrid/>
                    <w:spacing w:line="240" w:lineRule="auto"/>
                    <w:ind w:firstLine="0"/>
                    <w:jc w:val="left"/>
                    <w:rPr>
                      <w:sz w:val="24"/>
                      <w:szCs w:val="24"/>
                    </w:rPr>
                  </w:pPr>
                  <w:r>
                    <w:rPr>
                      <w:sz w:val="24"/>
                      <w:szCs w:val="24"/>
                    </w:rPr>
                    <w:t>2.6. Доходы от реализации основных фондов и нематериальных активов, от сдачи в аренду основных средств земли</w:t>
                  </w:r>
                </w:p>
              </w:txbxContent>
            </v:textbox>
          </v:rect>
        </w:pict>
      </w:r>
    </w:p>
    <w:p w:rsidR="00A848E5" w:rsidRPr="00B15B3D" w:rsidRDefault="00A848E5" w:rsidP="002F43EF">
      <w:pPr>
        <w:widowControl/>
        <w:snapToGrid/>
        <w:spacing w:line="360" w:lineRule="auto"/>
        <w:ind w:firstLine="709"/>
        <w:rPr>
          <w:sz w:val="28"/>
          <w:szCs w:val="28"/>
        </w:rPr>
      </w:pPr>
    </w:p>
    <w:p w:rsidR="00173238" w:rsidRPr="00B15B3D" w:rsidRDefault="00173238" w:rsidP="002F43EF">
      <w:pPr>
        <w:widowControl/>
        <w:snapToGrid/>
        <w:spacing w:line="360" w:lineRule="auto"/>
        <w:ind w:firstLine="709"/>
        <w:rPr>
          <w:sz w:val="28"/>
          <w:szCs w:val="28"/>
        </w:rPr>
      </w:pPr>
    </w:p>
    <w:p w:rsidR="00A848E5" w:rsidRDefault="00A848E5" w:rsidP="002F43EF">
      <w:pPr>
        <w:widowControl/>
        <w:snapToGrid/>
        <w:spacing w:line="360" w:lineRule="auto"/>
        <w:ind w:firstLine="709"/>
        <w:rPr>
          <w:sz w:val="28"/>
          <w:szCs w:val="28"/>
        </w:rPr>
      </w:pPr>
      <w:r w:rsidRPr="00B15B3D">
        <w:rPr>
          <w:sz w:val="28"/>
          <w:szCs w:val="28"/>
        </w:rPr>
        <w:t xml:space="preserve">Рисунок 2.10 – </w:t>
      </w:r>
      <w:r w:rsidR="00FB3316" w:rsidRPr="00B15B3D">
        <w:rPr>
          <w:sz w:val="28"/>
          <w:szCs w:val="28"/>
        </w:rPr>
        <w:t>Факторы,</w:t>
      </w:r>
      <w:r w:rsidRPr="00B15B3D">
        <w:rPr>
          <w:sz w:val="28"/>
          <w:szCs w:val="28"/>
        </w:rPr>
        <w:t xml:space="preserve"> </w:t>
      </w:r>
      <w:r w:rsidR="00961C04" w:rsidRPr="00B15B3D">
        <w:rPr>
          <w:sz w:val="28"/>
          <w:szCs w:val="28"/>
        </w:rPr>
        <w:t>влияющие на прибыль</w:t>
      </w:r>
      <w:r w:rsidRPr="00B15B3D">
        <w:rPr>
          <w:sz w:val="28"/>
          <w:szCs w:val="28"/>
        </w:rPr>
        <w:t xml:space="preserve"> предприятия</w:t>
      </w:r>
    </w:p>
    <w:p w:rsidR="00A848E5" w:rsidRDefault="00FB3316" w:rsidP="002F43EF">
      <w:pPr>
        <w:widowControl/>
        <w:snapToGrid/>
        <w:spacing w:line="360" w:lineRule="auto"/>
        <w:ind w:firstLine="709"/>
        <w:rPr>
          <w:sz w:val="28"/>
          <w:szCs w:val="28"/>
        </w:rPr>
      </w:pPr>
      <w:r>
        <w:rPr>
          <w:sz w:val="28"/>
          <w:szCs w:val="28"/>
        </w:rPr>
        <w:br w:type="page"/>
      </w:r>
      <w:r w:rsidR="00A848E5" w:rsidRPr="00B15B3D">
        <w:rPr>
          <w:sz w:val="28"/>
          <w:szCs w:val="28"/>
        </w:rPr>
        <w:t>Анализ факторов формирования прибыли приведем в таблице 2.24 с учетом данных таблиц 2.21-2.23.</w:t>
      </w:r>
    </w:p>
    <w:p w:rsidR="0073117D" w:rsidRPr="00B15B3D" w:rsidRDefault="0073117D" w:rsidP="002F43EF">
      <w:pPr>
        <w:widowControl/>
        <w:snapToGrid/>
        <w:spacing w:line="360" w:lineRule="auto"/>
        <w:ind w:firstLine="709"/>
        <w:rPr>
          <w:sz w:val="28"/>
          <w:szCs w:val="28"/>
        </w:rPr>
      </w:pPr>
    </w:p>
    <w:p w:rsidR="00A848E5" w:rsidRPr="00B15B3D" w:rsidRDefault="00A848E5" w:rsidP="002F43EF">
      <w:pPr>
        <w:widowControl/>
        <w:snapToGrid/>
        <w:spacing w:line="360" w:lineRule="auto"/>
        <w:ind w:firstLine="709"/>
        <w:rPr>
          <w:sz w:val="28"/>
          <w:szCs w:val="28"/>
        </w:rPr>
      </w:pPr>
      <w:r w:rsidRPr="00B15B3D">
        <w:rPr>
          <w:sz w:val="28"/>
          <w:szCs w:val="28"/>
        </w:rPr>
        <w:t>Таблица 2.2</w:t>
      </w:r>
      <w:r w:rsidR="00003647" w:rsidRPr="00B15B3D">
        <w:rPr>
          <w:sz w:val="28"/>
          <w:szCs w:val="28"/>
        </w:rPr>
        <w:t>4</w:t>
      </w:r>
      <w:r w:rsidRPr="00B15B3D">
        <w:rPr>
          <w:sz w:val="28"/>
          <w:szCs w:val="28"/>
        </w:rPr>
        <w:t xml:space="preserve"> – Анализ факторов формирования прибыли</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5"/>
        <w:gridCol w:w="2626"/>
        <w:gridCol w:w="2138"/>
      </w:tblGrid>
      <w:tr w:rsidR="00A848E5" w:rsidRPr="0073117D" w:rsidTr="0073117D">
        <w:trPr>
          <w:jc w:val="center"/>
        </w:trPr>
        <w:tc>
          <w:tcPr>
            <w:tcW w:w="4428" w:type="dxa"/>
            <w:tcBorders>
              <w:top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Факторы изменения балансовой прибыли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Расчет</w:t>
            </w:r>
          </w:p>
        </w:tc>
        <w:tc>
          <w:tcPr>
            <w:tcW w:w="2340" w:type="dxa"/>
            <w:tcBorders>
              <w:top w:val="single" w:sz="4" w:space="0" w:color="auto"/>
              <w:left w:val="single" w:sz="4" w:space="0" w:color="auto"/>
              <w:bottom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Сумма влияния на балансовую прибыль, млн.руб.</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Изменение балансовой прибыли, всего</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-24-14</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-38</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в том числе за счет</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1.Прибыли от реализации 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53-59</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-6</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1.1.Объема реализованной 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59*(1213,5/1055-1)</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+8,85</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1.2.Структуры реализованной 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67,85-59-8,85</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0</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1.3.Полной себестоимости реализованной 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-(1109-1213,5)</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+104,5</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1.4.Цен на реализованную продукцию</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1162-1281,1</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-119,1</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2.Прибыли от операционных финансовых результатов</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-23-(-4)</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-19</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autoSpaceDE w:val="0"/>
              <w:autoSpaceDN w:val="0"/>
              <w:adjustRightInd w:val="0"/>
              <w:snapToGrid/>
              <w:spacing w:line="360" w:lineRule="auto"/>
              <w:ind w:firstLine="0"/>
              <w:rPr>
                <w:szCs w:val="28"/>
              </w:rPr>
            </w:pPr>
            <w:r w:rsidRPr="0073117D">
              <w:rPr>
                <w:szCs w:val="28"/>
              </w:rPr>
              <w:t>3.Внереализационных результатов</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-54-(-41)</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-13</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widowControl/>
              <w:snapToGrid/>
              <w:spacing w:line="360" w:lineRule="auto"/>
              <w:ind w:firstLine="0"/>
              <w:rPr>
                <w:szCs w:val="28"/>
              </w:rPr>
            </w:pPr>
            <w:r w:rsidRPr="0073117D">
              <w:rPr>
                <w:szCs w:val="28"/>
              </w:rPr>
              <w:t>3.1.Прибыли от сдачи в аренду основных средств</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91-47</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44</w:t>
            </w:r>
          </w:p>
        </w:tc>
      </w:tr>
      <w:tr w:rsidR="00A848E5" w:rsidRPr="0073117D" w:rsidTr="0073117D">
        <w:trPr>
          <w:jc w:val="center"/>
        </w:trPr>
        <w:tc>
          <w:tcPr>
            <w:tcW w:w="4428" w:type="dxa"/>
            <w:tcBorders>
              <w:top w:val="single" w:sz="4" w:space="0" w:color="auto"/>
              <w:bottom w:val="single" w:sz="4" w:space="0" w:color="auto"/>
              <w:right w:val="single" w:sz="4" w:space="0" w:color="auto"/>
            </w:tcBorders>
          </w:tcPr>
          <w:p w:rsidR="00A848E5" w:rsidRPr="0073117D" w:rsidRDefault="00A848E5" w:rsidP="0073117D">
            <w:pPr>
              <w:widowControl/>
              <w:snapToGrid/>
              <w:spacing w:line="360" w:lineRule="auto"/>
              <w:ind w:firstLine="0"/>
              <w:rPr>
                <w:szCs w:val="28"/>
              </w:rPr>
            </w:pPr>
            <w:r w:rsidRPr="0073117D">
              <w:rPr>
                <w:szCs w:val="28"/>
              </w:rPr>
              <w:t>3.2.Полученные, за вычетом уплаченных, штрафы, пени, неустойки</w:t>
            </w:r>
          </w:p>
        </w:tc>
        <w:tc>
          <w:tcPr>
            <w:tcW w:w="2880" w:type="dxa"/>
            <w:tcBorders>
              <w:top w:val="single" w:sz="4" w:space="0" w:color="auto"/>
              <w:left w:val="single" w:sz="4" w:space="0" w:color="auto"/>
              <w:bottom w:val="single" w:sz="4" w:space="0" w:color="auto"/>
              <w:right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65-122</w:t>
            </w:r>
          </w:p>
        </w:tc>
        <w:tc>
          <w:tcPr>
            <w:tcW w:w="2340" w:type="dxa"/>
            <w:tcBorders>
              <w:top w:val="single" w:sz="4" w:space="0" w:color="auto"/>
              <w:left w:val="single" w:sz="4" w:space="0" w:color="auto"/>
              <w:bottom w:val="single" w:sz="4" w:space="0" w:color="auto"/>
            </w:tcBorders>
            <w:vAlign w:val="center"/>
          </w:tcPr>
          <w:p w:rsidR="00A848E5" w:rsidRPr="0073117D" w:rsidRDefault="00A848E5" w:rsidP="0073117D">
            <w:pPr>
              <w:autoSpaceDE w:val="0"/>
              <w:autoSpaceDN w:val="0"/>
              <w:adjustRightInd w:val="0"/>
              <w:snapToGrid/>
              <w:spacing w:line="360" w:lineRule="auto"/>
              <w:ind w:firstLine="0"/>
              <w:rPr>
                <w:szCs w:val="28"/>
              </w:rPr>
            </w:pPr>
            <w:r w:rsidRPr="0073117D">
              <w:rPr>
                <w:szCs w:val="28"/>
              </w:rPr>
              <w:t>-57</w:t>
            </w:r>
          </w:p>
        </w:tc>
      </w:tr>
    </w:tbl>
    <w:p w:rsidR="00A848E5" w:rsidRPr="00B15B3D" w:rsidRDefault="00A848E5" w:rsidP="002F43EF">
      <w:pPr>
        <w:shd w:val="clear" w:color="auto" w:fill="FFFFFF"/>
        <w:autoSpaceDE w:val="0"/>
        <w:autoSpaceDN w:val="0"/>
        <w:adjustRightInd w:val="0"/>
        <w:snapToGrid/>
        <w:spacing w:line="360" w:lineRule="auto"/>
        <w:ind w:firstLine="709"/>
        <w:rPr>
          <w:sz w:val="28"/>
          <w:szCs w:val="28"/>
        </w:rPr>
      </w:pPr>
    </w:p>
    <w:p w:rsidR="00A848E5" w:rsidRPr="00B15B3D" w:rsidRDefault="00A848E5" w:rsidP="002F43EF">
      <w:pPr>
        <w:pStyle w:val="a3"/>
        <w:spacing w:line="360" w:lineRule="auto"/>
        <w:ind w:firstLine="709"/>
        <w:rPr>
          <w:color w:val="auto"/>
          <w:szCs w:val="28"/>
        </w:rPr>
      </w:pPr>
      <w:r w:rsidRPr="00B15B3D">
        <w:rPr>
          <w:color w:val="auto"/>
          <w:szCs w:val="28"/>
        </w:rPr>
        <w:t>В результате анализа было выяснено, что снижение объема балансовой прибыли произошло в результате снижения прибыли от реализации на 6 млн. руб. Уменьшение данного показателя произошло в основном за счет падения цен на продукцию на 119,1 млн. руб., за счет снижения себестоимости продукции удалось повысить прибыль от реализации на 104,5 млн. руб. Внереализационные результаты снизили сумму балансовой прибыли за счет выявленных убытков в отчетном году на сумму в 57 млн. руб.</w:t>
      </w:r>
    </w:p>
    <w:p w:rsidR="000730C7" w:rsidRPr="00B15B3D" w:rsidRDefault="00A848E5" w:rsidP="002F43EF">
      <w:pPr>
        <w:widowControl/>
        <w:snapToGrid/>
        <w:spacing w:line="360" w:lineRule="auto"/>
        <w:ind w:firstLine="709"/>
        <w:rPr>
          <w:sz w:val="28"/>
          <w:szCs w:val="28"/>
        </w:rPr>
      </w:pPr>
      <w:r w:rsidRPr="00B15B3D">
        <w:rPr>
          <w:sz w:val="28"/>
          <w:szCs w:val="28"/>
        </w:rPr>
        <w:t>В результате проделанного анализа видно, что предприятие нуждается в мероприятиях направленных на увеличение объема поступления прибыли от реализации за счет усовершенствования производства, снижения себестоимости, проведения маркетинговой политики, направленной на повышение сбыта продукции и усиление качества.</w:t>
      </w:r>
    </w:p>
    <w:p w:rsidR="0057734F" w:rsidRPr="00B15B3D" w:rsidRDefault="00BE5570" w:rsidP="002F43EF">
      <w:pPr>
        <w:pStyle w:val="1"/>
        <w:spacing w:line="360" w:lineRule="auto"/>
        <w:ind w:firstLine="709"/>
        <w:jc w:val="both"/>
        <w:rPr>
          <w:caps/>
          <w:szCs w:val="28"/>
        </w:rPr>
      </w:pPr>
      <w:r w:rsidRPr="00B15B3D">
        <w:rPr>
          <w:caps/>
          <w:szCs w:val="28"/>
        </w:rPr>
        <w:br w:type="page"/>
      </w:r>
      <w:bookmarkStart w:id="18" w:name="_Toc242508085"/>
      <w:r w:rsidR="0057734F" w:rsidRPr="00B15B3D">
        <w:rPr>
          <w:caps/>
          <w:szCs w:val="28"/>
        </w:rPr>
        <w:t>3 М</w:t>
      </w:r>
      <w:r w:rsidR="00EA37CF" w:rsidRPr="00B15B3D">
        <w:rPr>
          <w:szCs w:val="28"/>
        </w:rPr>
        <w:t>ероприятия по увеличению прибыли</w:t>
      </w:r>
      <w:bookmarkEnd w:id="18"/>
    </w:p>
    <w:p w:rsidR="00BE5570" w:rsidRPr="00B15B3D" w:rsidRDefault="00BE5570" w:rsidP="002F43EF">
      <w:pPr>
        <w:widowControl/>
        <w:snapToGrid/>
        <w:spacing w:line="360" w:lineRule="auto"/>
        <w:ind w:firstLine="709"/>
        <w:rPr>
          <w:sz w:val="28"/>
          <w:szCs w:val="28"/>
        </w:rPr>
      </w:pPr>
    </w:p>
    <w:p w:rsidR="0057734F" w:rsidRPr="00B15B3D" w:rsidRDefault="0057734F" w:rsidP="002F43EF">
      <w:pPr>
        <w:pStyle w:val="2"/>
        <w:spacing w:line="360" w:lineRule="auto"/>
        <w:ind w:firstLine="709"/>
        <w:jc w:val="both"/>
        <w:rPr>
          <w:szCs w:val="28"/>
        </w:rPr>
      </w:pPr>
      <w:bookmarkStart w:id="19" w:name="_Toc242508086"/>
      <w:r w:rsidRPr="00B15B3D">
        <w:rPr>
          <w:szCs w:val="28"/>
        </w:rPr>
        <w:t>3.1 Мероприятия по увеличению объема производимой продукции</w:t>
      </w:r>
      <w:bookmarkEnd w:id="19"/>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Проект технического перевооружения деревообрабатывающего производства СП ООО «Данинвест» позволит организовать производство высококачественных обрезных пиломатериалов и их реализацию на экспорт</w:t>
      </w:r>
      <w:r w:rsidR="00546903">
        <w:rPr>
          <w:sz w:val="28"/>
          <w:szCs w:val="28"/>
        </w:rPr>
        <w:t xml:space="preserve"> </w:t>
      </w:r>
      <w:r w:rsidRPr="00B15B3D">
        <w:rPr>
          <w:sz w:val="28"/>
          <w:szCs w:val="28"/>
        </w:rPr>
        <w:t>в страны дальнего зарубежья, обеспечит дополнительное создание рабочих мест, увеличение доходов и балансовой прибыли. Данный проект основывается на финансовом лизинге. Выбор оборудования произведен по техническим характеристикам производителя данного оборудования. Приобретение оборудования осуществляется у австрийской фирмы ГЛТ Хандельзгезельшафт.</w:t>
      </w:r>
    </w:p>
    <w:p w:rsidR="0057734F" w:rsidRPr="00B15B3D" w:rsidRDefault="0057734F" w:rsidP="002F43EF">
      <w:pPr>
        <w:widowControl/>
        <w:snapToGrid/>
        <w:spacing w:line="360" w:lineRule="auto"/>
        <w:ind w:firstLine="709"/>
        <w:rPr>
          <w:sz w:val="28"/>
          <w:szCs w:val="28"/>
        </w:rPr>
      </w:pPr>
      <w:r w:rsidRPr="00B15B3D">
        <w:rPr>
          <w:sz w:val="28"/>
          <w:szCs w:val="28"/>
        </w:rPr>
        <w:t>Лизинг имеет следующие преимущества по сравнению с приобретением оборудования за свой счет:</w:t>
      </w:r>
    </w:p>
    <w:p w:rsidR="0057734F" w:rsidRPr="00B15B3D" w:rsidRDefault="0057734F" w:rsidP="002F43EF">
      <w:pPr>
        <w:widowControl/>
        <w:snapToGrid/>
        <w:spacing w:line="360" w:lineRule="auto"/>
        <w:ind w:firstLine="709"/>
        <w:rPr>
          <w:sz w:val="28"/>
          <w:szCs w:val="28"/>
        </w:rPr>
      </w:pPr>
      <w:r w:rsidRPr="00B15B3D">
        <w:rPr>
          <w:sz w:val="28"/>
          <w:szCs w:val="28"/>
        </w:rPr>
        <w:t>1) отсутствие потерь, связанных с моральным старением машин и оборудования;</w:t>
      </w:r>
    </w:p>
    <w:p w:rsidR="0057734F" w:rsidRPr="00B15B3D" w:rsidRDefault="0057734F" w:rsidP="002F43EF">
      <w:pPr>
        <w:widowControl/>
        <w:numPr>
          <w:ilvl w:val="0"/>
          <w:numId w:val="13"/>
        </w:numPr>
        <w:tabs>
          <w:tab w:val="clear" w:pos="360"/>
          <w:tab w:val="left" w:pos="426"/>
          <w:tab w:val="left" w:pos="1134"/>
        </w:tabs>
        <w:snapToGrid/>
        <w:spacing w:line="360" w:lineRule="auto"/>
        <w:ind w:left="0" w:firstLine="709"/>
        <w:rPr>
          <w:sz w:val="28"/>
          <w:szCs w:val="28"/>
        </w:rPr>
      </w:pPr>
      <w:r w:rsidRPr="00B15B3D">
        <w:rPr>
          <w:sz w:val="28"/>
          <w:szCs w:val="28"/>
        </w:rPr>
        <w:t>сохраняется ликвидность баланса, то есть приобретение основных фондов за счет кредита ведет к увеличению обязательств арендатора</w:t>
      </w:r>
      <w:r w:rsidR="00292074" w:rsidRPr="00B15B3D">
        <w:rPr>
          <w:sz w:val="28"/>
          <w:szCs w:val="28"/>
        </w:rPr>
        <w:t>;</w:t>
      </w:r>
    </w:p>
    <w:p w:rsidR="0057734F" w:rsidRPr="00B15B3D" w:rsidRDefault="0057734F" w:rsidP="002F43EF">
      <w:pPr>
        <w:widowControl/>
        <w:numPr>
          <w:ilvl w:val="0"/>
          <w:numId w:val="13"/>
        </w:numPr>
        <w:tabs>
          <w:tab w:val="clear" w:pos="360"/>
          <w:tab w:val="left" w:pos="426"/>
          <w:tab w:val="left" w:pos="1134"/>
        </w:tabs>
        <w:snapToGrid/>
        <w:spacing w:line="360" w:lineRule="auto"/>
        <w:ind w:left="0" w:firstLine="709"/>
        <w:rPr>
          <w:sz w:val="28"/>
          <w:szCs w:val="28"/>
        </w:rPr>
      </w:pPr>
      <w:r w:rsidRPr="00B15B3D">
        <w:rPr>
          <w:sz w:val="28"/>
          <w:szCs w:val="28"/>
        </w:rPr>
        <w:t>арендная плата небольшая по отношению к общей сумме лизинговой сделки, предприятие сохраняет часть своих денежных средств, что дает ему возможность работать с другими организациями;</w:t>
      </w:r>
    </w:p>
    <w:p w:rsidR="0057734F" w:rsidRPr="00B15B3D" w:rsidRDefault="0057734F" w:rsidP="002F43EF">
      <w:pPr>
        <w:widowControl/>
        <w:numPr>
          <w:ilvl w:val="0"/>
          <w:numId w:val="13"/>
        </w:numPr>
        <w:tabs>
          <w:tab w:val="clear" w:pos="360"/>
          <w:tab w:val="num" w:pos="567"/>
          <w:tab w:val="left" w:pos="1134"/>
        </w:tabs>
        <w:snapToGrid/>
        <w:spacing w:line="360" w:lineRule="auto"/>
        <w:ind w:left="0" w:firstLine="709"/>
        <w:rPr>
          <w:sz w:val="28"/>
          <w:szCs w:val="28"/>
        </w:rPr>
      </w:pPr>
      <w:r w:rsidRPr="00B15B3D">
        <w:rPr>
          <w:sz w:val="28"/>
          <w:szCs w:val="28"/>
        </w:rPr>
        <w:t>внедрение новейших технологий обеспечивает рост производительности труда, конкурентоспособность товара.</w:t>
      </w:r>
    </w:p>
    <w:p w:rsidR="0057734F" w:rsidRPr="00B15B3D" w:rsidRDefault="0057734F" w:rsidP="002F43EF">
      <w:pPr>
        <w:pStyle w:val="24"/>
        <w:spacing w:after="0" w:line="360" w:lineRule="auto"/>
        <w:ind w:firstLine="709"/>
        <w:jc w:val="both"/>
        <w:rPr>
          <w:sz w:val="28"/>
          <w:szCs w:val="28"/>
        </w:rPr>
      </w:pPr>
      <w:r w:rsidRPr="00B15B3D">
        <w:rPr>
          <w:sz w:val="28"/>
          <w:szCs w:val="28"/>
        </w:rPr>
        <w:t>В данном производстве будет использована сырьевая база Беларуси.</w:t>
      </w:r>
    </w:p>
    <w:p w:rsidR="0057734F" w:rsidRPr="00B15B3D" w:rsidRDefault="0057734F" w:rsidP="002F43EF">
      <w:pPr>
        <w:pStyle w:val="24"/>
        <w:spacing w:after="0" w:line="360" w:lineRule="auto"/>
        <w:ind w:firstLine="709"/>
        <w:jc w:val="both"/>
        <w:rPr>
          <w:sz w:val="28"/>
          <w:szCs w:val="28"/>
        </w:rPr>
      </w:pPr>
      <w:r w:rsidRPr="00B15B3D">
        <w:rPr>
          <w:sz w:val="28"/>
          <w:szCs w:val="28"/>
        </w:rPr>
        <w:t>Анализ рынков сырья показывает, что существующие лесосеки недоиспользуются. Кроме того, намечается увеличение заготовки древесины в стране с 2003 года по 2009 год, средней и мелкой с 4,52 млн. м</w:t>
      </w:r>
      <w:r w:rsidRPr="00B15B3D">
        <w:rPr>
          <w:sz w:val="28"/>
          <w:szCs w:val="28"/>
          <w:vertAlign w:val="superscript"/>
        </w:rPr>
        <w:t>3</w:t>
      </w:r>
      <w:r w:rsidRPr="00B15B3D">
        <w:rPr>
          <w:sz w:val="28"/>
          <w:szCs w:val="28"/>
        </w:rPr>
        <w:t xml:space="preserve"> деловой древесины в год до 5,54 млн. м</w:t>
      </w:r>
      <w:r w:rsidRPr="00B15B3D">
        <w:rPr>
          <w:sz w:val="28"/>
          <w:szCs w:val="28"/>
          <w:vertAlign w:val="superscript"/>
        </w:rPr>
        <w:t>3</w:t>
      </w:r>
      <w:r w:rsidRPr="00B15B3D">
        <w:rPr>
          <w:sz w:val="28"/>
          <w:szCs w:val="28"/>
        </w:rPr>
        <w:t xml:space="preserve"> . То есть прирост мелкой и средней деловой древесины на рынке республики составит более 1 млн. м</w:t>
      </w:r>
      <w:r w:rsidRPr="00B15B3D">
        <w:rPr>
          <w:sz w:val="28"/>
          <w:szCs w:val="28"/>
          <w:vertAlign w:val="superscript"/>
        </w:rPr>
        <w:t>3</w:t>
      </w:r>
      <w:r w:rsidRPr="00B15B3D">
        <w:rPr>
          <w:sz w:val="28"/>
          <w:szCs w:val="28"/>
        </w:rPr>
        <w:t xml:space="preserve"> в год.</w:t>
      </w:r>
    </w:p>
    <w:p w:rsidR="0057734F" w:rsidRPr="00B15B3D" w:rsidRDefault="0057734F" w:rsidP="002F43EF">
      <w:pPr>
        <w:pStyle w:val="24"/>
        <w:spacing w:after="0" w:line="360" w:lineRule="auto"/>
        <w:ind w:firstLine="709"/>
        <w:jc w:val="both"/>
        <w:rPr>
          <w:sz w:val="28"/>
          <w:szCs w:val="28"/>
        </w:rPr>
      </w:pPr>
      <w:r w:rsidRPr="00B15B3D">
        <w:rPr>
          <w:sz w:val="28"/>
          <w:szCs w:val="28"/>
        </w:rPr>
        <w:t xml:space="preserve">Цех рассчитан на объем распиловки максимум </w:t>
      </w:r>
      <w:smartTag w:uri="urn:schemas-microsoft-com:office:smarttags" w:element="metricconverter">
        <w:smartTagPr>
          <w:attr w:name="ProductID" w:val="36 м3"/>
        </w:smartTagPr>
        <w:r w:rsidRPr="00B15B3D">
          <w:rPr>
            <w:sz w:val="28"/>
            <w:szCs w:val="28"/>
          </w:rPr>
          <w:t>36</w:t>
        </w:r>
        <w:r w:rsidR="00546903">
          <w:rPr>
            <w:sz w:val="28"/>
            <w:szCs w:val="28"/>
          </w:rPr>
          <w:t xml:space="preserve"> </w:t>
        </w:r>
        <w:r w:rsidRPr="00B15B3D">
          <w:rPr>
            <w:sz w:val="28"/>
            <w:szCs w:val="28"/>
          </w:rPr>
          <w:t>м</w:t>
        </w:r>
        <w:r w:rsidRPr="00B15B3D">
          <w:rPr>
            <w:sz w:val="28"/>
            <w:szCs w:val="28"/>
            <w:vertAlign w:val="superscript"/>
          </w:rPr>
          <w:t>3</w:t>
        </w:r>
      </w:smartTag>
      <w:r w:rsidRPr="00B15B3D">
        <w:rPr>
          <w:sz w:val="28"/>
          <w:szCs w:val="28"/>
        </w:rPr>
        <w:t xml:space="preserve"> в одну смену.</w:t>
      </w:r>
    </w:p>
    <w:p w:rsidR="007B1593" w:rsidRPr="00B15B3D" w:rsidRDefault="0057734F" w:rsidP="002F43EF">
      <w:pPr>
        <w:pStyle w:val="24"/>
        <w:spacing w:after="0" w:line="360" w:lineRule="auto"/>
        <w:ind w:firstLine="709"/>
        <w:jc w:val="both"/>
        <w:rPr>
          <w:sz w:val="28"/>
          <w:szCs w:val="28"/>
        </w:rPr>
      </w:pPr>
      <w:r w:rsidRPr="00B15B3D">
        <w:rPr>
          <w:sz w:val="28"/>
          <w:szCs w:val="28"/>
        </w:rPr>
        <w:t xml:space="preserve">Рынки сбыта продукции находятся в таких странах как Германия, Польша, Литва. Объем </w:t>
      </w:r>
      <w:smartTag w:uri="urn:schemas-microsoft-com:office:smarttags" w:element="metricconverter">
        <w:smartTagPr>
          <w:attr w:name="ProductID" w:val="20000 м3"/>
        </w:smartTagPr>
        <w:r w:rsidRPr="00B15B3D">
          <w:rPr>
            <w:sz w:val="28"/>
            <w:szCs w:val="28"/>
          </w:rPr>
          <w:t>20000 м</w:t>
        </w:r>
        <w:r w:rsidRPr="00B15B3D">
          <w:rPr>
            <w:sz w:val="28"/>
            <w:szCs w:val="28"/>
            <w:vertAlign w:val="superscript"/>
          </w:rPr>
          <w:t>3</w:t>
        </w:r>
      </w:smartTag>
      <w:r w:rsidRPr="00B15B3D">
        <w:rPr>
          <w:sz w:val="28"/>
          <w:szCs w:val="28"/>
        </w:rPr>
        <w:t xml:space="preserve"> обрезных пиломатериалов закупают несколько фирм. Проекты контрактов имеются. Качество лесопиления на данной линии позволяет конкурировать на рынках Западной Европы. Основным преимуществом данной линии является получение заданных размеров пиломатериалов, что позволяет успешно конкурировать на рынках Европы. Производственная программа представлена в таблице 3.1.</w:t>
      </w:r>
    </w:p>
    <w:p w:rsidR="0073117D" w:rsidRDefault="0073117D" w:rsidP="002F43EF">
      <w:pPr>
        <w:pStyle w:val="24"/>
        <w:spacing w:after="0" w:line="360" w:lineRule="auto"/>
        <w:ind w:firstLine="709"/>
        <w:jc w:val="both"/>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 xml:space="preserve">Таблица 3.1 – Производственная программа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25"/>
        <w:gridCol w:w="925"/>
        <w:gridCol w:w="926"/>
        <w:gridCol w:w="926"/>
        <w:gridCol w:w="1180"/>
        <w:gridCol w:w="1185"/>
        <w:gridCol w:w="1134"/>
      </w:tblGrid>
      <w:tr w:rsidR="0057734F" w:rsidRPr="0073117D" w:rsidTr="0073117D">
        <w:trPr>
          <w:cantSplit/>
          <w:jc w:val="center"/>
        </w:trPr>
        <w:tc>
          <w:tcPr>
            <w:tcW w:w="1715" w:type="dxa"/>
            <w:vMerge w:val="restart"/>
          </w:tcPr>
          <w:p w:rsidR="0057734F" w:rsidRPr="0073117D" w:rsidRDefault="0057734F" w:rsidP="0073117D">
            <w:pPr>
              <w:pStyle w:val="24"/>
              <w:spacing w:after="0" w:line="360" w:lineRule="auto"/>
              <w:jc w:val="both"/>
              <w:rPr>
                <w:sz w:val="20"/>
                <w:szCs w:val="28"/>
              </w:rPr>
            </w:pPr>
            <w:r w:rsidRPr="0073117D">
              <w:rPr>
                <w:sz w:val="20"/>
                <w:szCs w:val="28"/>
              </w:rPr>
              <w:t>Наименование</w:t>
            </w:r>
          </w:p>
        </w:tc>
        <w:tc>
          <w:tcPr>
            <w:tcW w:w="7718" w:type="dxa"/>
            <w:gridSpan w:val="7"/>
          </w:tcPr>
          <w:p w:rsidR="0057734F" w:rsidRPr="0073117D" w:rsidRDefault="0057734F" w:rsidP="0073117D">
            <w:pPr>
              <w:pStyle w:val="24"/>
              <w:spacing w:after="0" w:line="360" w:lineRule="auto"/>
              <w:jc w:val="both"/>
              <w:rPr>
                <w:sz w:val="20"/>
                <w:szCs w:val="28"/>
              </w:rPr>
            </w:pPr>
            <w:r w:rsidRPr="0073117D">
              <w:rPr>
                <w:sz w:val="20"/>
                <w:szCs w:val="28"/>
              </w:rPr>
              <w:t>Годы</w:t>
            </w:r>
          </w:p>
        </w:tc>
      </w:tr>
      <w:tr w:rsidR="0057734F" w:rsidRPr="0073117D" w:rsidTr="0073117D">
        <w:trPr>
          <w:cantSplit/>
          <w:jc w:val="center"/>
        </w:trPr>
        <w:tc>
          <w:tcPr>
            <w:tcW w:w="1715" w:type="dxa"/>
            <w:vMerge/>
          </w:tcPr>
          <w:p w:rsidR="0057734F" w:rsidRPr="0073117D" w:rsidRDefault="0057734F" w:rsidP="0073117D">
            <w:pPr>
              <w:pStyle w:val="24"/>
              <w:spacing w:after="0" w:line="360" w:lineRule="auto"/>
              <w:jc w:val="both"/>
              <w:rPr>
                <w:sz w:val="20"/>
                <w:szCs w:val="28"/>
              </w:rPr>
            </w:pPr>
          </w:p>
        </w:tc>
        <w:tc>
          <w:tcPr>
            <w:tcW w:w="989" w:type="dxa"/>
          </w:tcPr>
          <w:p w:rsidR="0057734F" w:rsidRPr="0073117D" w:rsidRDefault="0057734F" w:rsidP="0073117D">
            <w:pPr>
              <w:pStyle w:val="24"/>
              <w:spacing w:after="0" w:line="360" w:lineRule="auto"/>
              <w:jc w:val="both"/>
              <w:rPr>
                <w:sz w:val="20"/>
                <w:szCs w:val="28"/>
              </w:rPr>
            </w:pPr>
            <w:r w:rsidRPr="0073117D">
              <w:rPr>
                <w:sz w:val="20"/>
                <w:szCs w:val="28"/>
              </w:rPr>
              <w:t>2006</w:t>
            </w:r>
          </w:p>
        </w:tc>
        <w:tc>
          <w:tcPr>
            <w:tcW w:w="989" w:type="dxa"/>
          </w:tcPr>
          <w:p w:rsidR="0057734F" w:rsidRPr="0073117D" w:rsidRDefault="0057734F" w:rsidP="0073117D">
            <w:pPr>
              <w:pStyle w:val="24"/>
              <w:spacing w:after="0" w:line="360" w:lineRule="auto"/>
              <w:jc w:val="both"/>
              <w:rPr>
                <w:sz w:val="20"/>
                <w:szCs w:val="28"/>
              </w:rPr>
            </w:pPr>
            <w:r w:rsidRPr="0073117D">
              <w:rPr>
                <w:sz w:val="20"/>
                <w:szCs w:val="28"/>
              </w:rPr>
              <w:t>2007</w:t>
            </w:r>
          </w:p>
        </w:tc>
        <w:tc>
          <w:tcPr>
            <w:tcW w:w="990" w:type="dxa"/>
          </w:tcPr>
          <w:p w:rsidR="0057734F" w:rsidRPr="0073117D" w:rsidRDefault="0057734F" w:rsidP="0073117D">
            <w:pPr>
              <w:pStyle w:val="24"/>
              <w:spacing w:after="0" w:line="360" w:lineRule="auto"/>
              <w:jc w:val="both"/>
              <w:rPr>
                <w:sz w:val="20"/>
                <w:szCs w:val="28"/>
              </w:rPr>
            </w:pPr>
            <w:r w:rsidRPr="0073117D">
              <w:rPr>
                <w:sz w:val="20"/>
                <w:szCs w:val="28"/>
              </w:rPr>
              <w:t>2008</w:t>
            </w:r>
          </w:p>
        </w:tc>
        <w:tc>
          <w:tcPr>
            <w:tcW w:w="990" w:type="dxa"/>
          </w:tcPr>
          <w:p w:rsidR="0057734F" w:rsidRPr="0073117D" w:rsidRDefault="0057734F" w:rsidP="0073117D">
            <w:pPr>
              <w:pStyle w:val="24"/>
              <w:spacing w:after="0" w:line="360" w:lineRule="auto"/>
              <w:jc w:val="both"/>
              <w:rPr>
                <w:sz w:val="20"/>
                <w:szCs w:val="28"/>
              </w:rPr>
            </w:pPr>
            <w:r w:rsidRPr="0073117D">
              <w:rPr>
                <w:sz w:val="20"/>
                <w:szCs w:val="28"/>
              </w:rPr>
              <w:t>2009</w:t>
            </w:r>
          </w:p>
        </w:tc>
        <w:tc>
          <w:tcPr>
            <w:tcW w:w="1268" w:type="dxa"/>
          </w:tcPr>
          <w:p w:rsidR="0057734F" w:rsidRPr="0073117D" w:rsidRDefault="0057734F" w:rsidP="0073117D">
            <w:pPr>
              <w:pStyle w:val="24"/>
              <w:spacing w:after="0" w:line="360" w:lineRule="auto"/>
              <w:jc w:val="both"/>
              <w:rPr>
                <w:sz w:val="20"/>
                <w:szCs w:val="28"/>
              </w:rPr>
            </w:pPr>
            <w:r w:rsidRPr="0073117D">
              <w:rPr>
                <w:sz w:val="20"/>
                <w:szCs w:val="28"/>
              </w:rPr>
              <w:t>2010</w:t>
            </w:r>
          </w:p>
        </w:tc>
        <w:tc>
          <w:tcPr>
            <w:tcW w:w="1274" w:type="dxa"/>
          </w:tcPr>
          <w:p w:rsidR="0057734F" w:rsidRPr="0073117D" w:rsidRDefault="0057734F" w:rsidP="0073117D">
            <w:pPr>
              <w:pStyle w:val="24"/>
              <w:spacing w:after="0" w:line="360" w:lineRule="auto"/>
              <w:jc w:val="both"/>
              <w:rPr>
                <w:sz w:val="20"/>
                <w:szCs w:val="28"/>
              </w:rPr>
            </w:pPr>
            <w:r w:rsidRPr="0073117D">
              <w:rPr>
                <w:sz w:val="20"/>
                <w:szCs w:val="28"/>
              </w:rPr>
              <w:t>2011</w:t>
            </w:r>
          </w:p>
        </w:tc>
        <w:tc>
          <w:tcPr>
            <w:tcW w:w="1218" w:type="dxa"/>
          </w:tcPr>
          <w:p w:rsidR="0057734F" w:rsidRPr="0073117D" w:rsidRDefault="0057734F" w:rsidP="0073117D">
            <w:pPr>
              <w:pStyle w:val="24"/>
              <w:spacing w:after="0" w:line="360" w:lineRule="auto"/>
              <w:jc w:val="both"/>
              <w:rPr>
                <w:sz w:val="20"/>
                <w:szCs w:val="28"/>
              </w:rPr>
            </w:pPr>
            <w:r w:rsidRPr="0073117D">
              <w:rPr>
                <w:sz w:val="20"/>
                <w:szCs w:val="28"/>
              </w:rPr>
              <w:t>Всего</w:t>
            </w:r>
          </w:p>
        </w:tc>
      </w:tr>
      <w:tr w:rsidR="0057734F" w:rsidRPr="0073117D" w:rsidTr="0073117D">
        <w:trPr>
          <w:cantSplit/>
          <w:trHeight w:val="950"/>
          <w:jc w:val="center"/>
        </w:trPr>
        <w:tc>
          <w:tcPr>
            <w:tcW w:w="1715" w:type="dxa"/>
          </w:tcPr>
          <w:p w:rsidR="0057734F" w:rsidRPr="0073117D" w:rsidRDefault="0057734F" w:rsidP="0073117D">
            <w:pPr>
              <w:pStyle w:val="24"/>
              <w:spacing w:after="0" w:line="360" w:lineRule="auto"/>
              <w:jc w:val="both"/>
              <w:rPr>
                <w:sz w:val="20"/>
                <w:szCs w:val="28"/>
                <w:vertAlign w:val="superscript"/>
              </w:rPr>
            </w:pPr>
            <w:r w:rsidRPr="0073117D">
              <w:rPr>
                <w:sz w:val="20"/>
                <w:szCs w:val="28"/>
              </w:rPr>
              <w:t>Производство обрезных пиломатериалов, м</w:t>
            </w:r>
            <w:r w:rsidRPr="0073117D">
              <w:rPr>
                <w:sz w:val="20"/>
                <w:szCs w:val="28"/>
                <w:vertAlign w:val="superscript"/>
              </w:rPr>
              <w:t>3</w:t>
            </w:r>
          </w:p>
        </w:tc>
        <w:tc>
          <w:tcPr>
            <w:tcW w:w="989" w:type="dxa"/>
            <w:vAlign w:val="center"/>
          </w:tcPr>
          <w:p w:rsidR="0057734F" w:rsidRPr="0073117D" w:rsidRDefault="0057734F" w:rsidP="0073117D">
            <w:pPr>
              <w:pStyle w:val="24"/>
              <w:spacing w:after="0" w:line="360" w:lineRule="auto"/>
              <w:jc w:val="both"/>
              <w:rPr>
                <w:sz w:val="20"/>
                <w:szCs w:val="28"/>
              </w:rPr>
            </w:pPr>
            <w:r w:rsidRPr="0073117D">
              <w:rPr>
                <w:sz w:val="20"/>
                <w:szCs w:val="28"/>
              </w:rPr>
              <w:t>-</w:t>
            </w:r>
          </w:p>
        </w:tc>
        <w:tc>
          <w:tcPr>
            <w:tcW w:w="989" w:type="dxa"/>
            <w:vAlign w:val="center"/>
          </w:tcPr>
          <w:p w:rsidR="0057734F" w:rsidRPr="0073117D" w:rsidRDefault="0057734F" w:rsidP="0073117D">
            <w:pPr>
              <w:pStyle w:val="24"/>
              <w:spacing w:after="0" w:line="360" w:lineRule="auto"/>
              <w:jc w:val="both"/>
              <w:rPr>
                <w:sz w:val="20"/>
                <w:szCs w:val="28"/>
              </w:rPr>
            </w:pPr>
            <w:r w:rsidRPr="0073117D">
              <w:rPr>
                <w:sz w:val="20"/>
                <w:szCs w:val="28"/>
              </w:rPr>
              <w:t>17000</w:t>
            </w:r>
          </w:p>
        </w:tc>
        <w:tc>
          <w:tcPr>
            <w:tcW w:w="990" w:type="dxa"/>
            <w:vAlign w:val="center"/>
          </w:tcPr>
          <w:p w:rsidR="0057734F" w:rsidRPr="0073117D" w:rsidRDefault="0057734F" w:rsidP="0073117D">
            <w:pPr>
              <w:pStyle w:val="24"/>
              <w:spacing w:after="0" w:line="360" w:lineRule="auto"/>
              <w:jc w:val="both"/>
              <w:rPr>
                <w:sz w:val="20"/>
                <w:szCs w:val="28"/>
              </w:rPr>
            </w:pPr>
            <w:r w:rsidRPr="0073117D">
              <w:rPr>
                <w:sz w:val="20"/>
                <w:szCs w:val="28"/>
              </w:rPr>
              <w:t>24000</w:t>
            </w:r>
          </w:p>
        </w:tc>
        <w:tc>
          <w:tcPr>
            <w:tcW w:w="990" w:type="dxa"/>
            <w:vAlign w:val="center"/>
          </w:tcPr>
          <w:p w:rsidR="0057734F" w:rsidRPr="0073117D" w:rsidRDefault="0057734F" w:rsidP="0073117D">
            <w:pPr>
              <w:pStyle w:val="24"/>
              <w:spacing w:after="0" w:line="360" w:lineRule="auto"/>
              <w:jc w:val="both"/>
              <w:rPr>
                <w:sz w:val="20"/>
                <w:szCs w:val="28"/>
              </w:rPr>
            </w:pPr>
            <w:r w:rsidRPr="0073117D">
              <w:rPr>
                <w:sz w:val="20"/>
                <w:szCs w:val="28"/>
              </w:rPr>
              <w:t>30000</w:t>
            </w:r>
          </w:p>
        </w:tc>
        <w:tc>
          <w:tcPr>
            <w:tcW w:w="1268" w:type="dxa"/>
            <w:vAlign w:val="center"/>
          </w:tcPr>
          <w:p w:rsidR="0057734F" w:rsidRPr="0073117D" w:rsidRDefault="0057734F" w:rsidP="0073117D">
            <w:pPr>
              <w:pStyle w:val="24"/>
              <w:spacing w:after="0" w:line="360" w:lineRule="auto"/>
              <w:jc w:val="both"/>
              <w:rPr>
                <w:sz w:val="20"/>
                <w:szCs w:val="28"/>
              </w:rPr>
            </w:pPr>
            <w:r w:rsidRPr="0073117D">
              <w:rPr>
                <w:sz w:val="20"/>
                <w:szCs w:val="28"/>
              </w:rPr>
              <w:t>36000</w:t>
            </w:r>
          </w:p>
        </w:tc>
        <w:tc>
          <w:tcPr>
            <w:tcW w:w="1274" w:type="dxa"/>
            <w:vAlign w:val="center"/>
          </w:tcPr>
          <w:p w:rsidR="0057734F" w:rsidRPr="0073117D" w:rsidRDefault="0057734F" w:rsidP="0073117D">
            <w:pPr>
              <w:pStyle w:val="24"/>
              <w:spacing w:after="0" w:line="360" w:lineRule="auto"/>
              <w:jc w:val="both"/>
              <w:rPr>
                <w:sz w:val="20"/>
                <w:szCs w:val="28"/>
              </w:rPr>
            </w:pPr>
            <w:r w:rsidRPr="0073117D">
              <w:rPr>
                <w:sz w:val="20"/>
                <w:szCs w:val="28"/>
              </w:rPr>
              <w:t>40000</w:t>
            </w:r>
          </w:p>
        </w:tc>
        <w:tc>
          <w:tcPr>
            <w:tcW w:w="1218" w:type="dxa"/>
            <w:vAlign w:val="center"/>
          </w:tcPr>
          <w:p w:rsidR="0057734F" w:rsidRPr="0073117D" w:rsidRDefault="0057734F" w:rsidP="0073117D">
            <w:pPr>
              <w:pStyle w:val="24"/>
              <w:spacing w:after="0" w:line="360" w:lineRule="auto"/>
              <w:jc w:val="both"/>
              <w:rPr>
                <w:sz w:val="20"/>
                <w:szCs w:val="28"/>
              </w:rPr>
            </w:pPr>
            <w:r w:rsidRPr="0073117D">
              <w:rPr>
                <w:sz w:val="20"/>
                <w:szCs w:val="28"/>
              </w:rPr>
              <w:t>147000</w:t>
            </w:r>
          </w:p>
        </w:tc>
      </w:tr>
    </w:tbl>
    <w:p w:rsidR="0057734F" w:rsidRPr="00B15B3D" w:rsidRDefault="0057734F" w:rsidP="002F43EF">
      <w:pPr>
        <w:pStyle w:val="24"/>
        <w:spacing w:after="0" w:line="360" w:lineRule="auto"/>
        <w:ind w:firstLine="709"/>
        <w:jc w:val="both"/>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 xml:space="preserve">Итак, за период с 2007 по 2011 годы планируется выпустить </w:t>
      </w:r>
      <w:smartTag w:uri="urn:schemas-microsoft-com:office:smarttags" w:element="metricconverter">
        <w:smartTagPr>
          <w:attr w:name="ProductID" w:val="147000 м3"/>
        </w:smartTagPr>
        <w:r w:rsidRPr="00B15B3D">
          <w:rPr>
            <w:sz w:val="28"/>
            <w:szCs w:val="28"/>
          </w:rPr>
          <w:t>147000 м</w:t>
        </w:r>
        <w:r w:rsidRPr="00B15B3D">
          <w:rPr>
            <w:sz w:val="28"/>
            <w:szCs w:val="28"/>
            <w:vertAlign w:val="superscript"/>
          </w:rPr>
          <w:t>3</w:t>
        </w:r>
      </w:smartTag>
      <w:r w:rsidRPr="00B15B3D">
        <w:rPr>
          <w:sz w:val="28"/>
          <w:szCs w:val="28"/>
          <w:vertAlign w:val="superscript"/>
        </w:rPr>
        <w:t xml:space="preserve"> </w:t>
      </w:r>
      <w:r w:rsidRPr="00B15B3D">
        <w:rPr>
          <w:sz w:val="28"/>
          <w:szCs w:val="28"/>
        </w:rPr>
        <w:t>обрезных пиломатериалов. В таблице 3.2 представлен возможный прогноз предполагаемых продаж.</w:t>
      </w:r>
    </w:p>
    <w:p w:rsidR="0073117D" w:rsidRDefault="0073117D" w:rsidP="002F43EF">
      <w:pPr>
        <w:pStyle w:val="24"/>
        <w:spacing w:after="0" w:line="360" w:lineRule="auto"/>
        <w:ind w:firstLine="709"/>
        <w:jc w:val="both"/>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Таблица 3.2 – Прогноз предполагаемых продаж</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410"/>
        <w:gridCol w:w="1545"/>
        <w:gridCol w:w="1486"/>
        <w:gridCol w:w="2469"/>
      </w:tblGrid>
      <w:tr w:rsidR="0057734F" w:rsidRPr="0073117D" w:rsidTr="0073117D">
        <w:trPr>
          <w:jc w:val="center"/>
        </w:trPr>
        <w:tc>
          <w:tcPr>
            <w:tcW w:w="2018" w:type="dxa"/>
          </w:tcPr>
          <w:p w:rsidR="0057734F" w:rsidRPr="0073117D" w:rsidRDefault="0057734F" w:rsidP="0073117D">
            <w:pPr>
              <w:pStyle w:val="24"/>
              <w:spacing w:after="0" w:line="360" w:lineRule="auto"/>
              <w:jc w:val="both"/>
              <w:rPr>
                <w:sz w:val="20"/>
                <w:szCs w:val="28"/>
              </w:rPr>
            </w:pPr>
            <w:r w:rsidRPr="0073117D">
              <w:rPr>
                <w:sz w:val="20"/>
                <w:szCs w:val="28"/>
              </w:rPr>
              <w:t>Продукт</w:t>
            </w:r>
          </w:p>
        </w:tc>
        <w:tc>
          <w:tcPr>
            <w:tcW w:w="1509" w:type="dxa"/>
          </w:tcPr>
          <w:p w:rsidR="0057734F" w:rsidRPr="0073117D" w:rsidRDefault="0057734F" w:rsidP="0073117D">
            <w:pPr>
              <w:pStyle w:val="24"/>
              <w:spacing w:after="0" w:line="360" w:lineRule="auto"/>
              <w:jc w:val="both"/>
              <w:rPr>
                <w:sz w:val="20"/>
                <w:szCs w:val="28"/>
              </w:rPr>
            </w:pPr>
            <w:r w:rsidRPr="0073117D">
              <w:rPr>
                <w:sz w:val="20"/>
                <w:szCs w:val="28"/>
              </w:rPr>
              <w:t>Период</w:t>
            </w:r>
          </w:p>
        </w:tc>
        <w:tc>
          <w:tcPr>
            <w:tcW w:w="1656" w:type="dxa"/>
          </w:tcPr>
          <w:p w:rsidR="0057734F" w:rsidRPr="0073117D" w:rsidRDefault="0057734F" w:rsidP="0073117D">
            <w:pPr>
              <w:pStyle w:val="24"/>
              <w:spacing w:after="0" w:line="360" w:lineRule="auto"/>
              <w:jc w:val="both"/>
              <w:rPr>
                <w:sz w:val="20"/>
                <w:szCs w:val="28"/>
              </w:rPr>
            </w:pPr>
            <w:r w:rsidRPr="0073117D">
              <w:rPr>
                <w:sz w:val="20"/>
                <w:szCs w:val="28"/>
              </w:rPr>
              <w:t>Годовой объем продаж</w:t>
            </w:r>
          </w:p>
        </w:tc>
        <w:tc>
          <w:tcPr>
            <w:tcW w:w="1592" w:type="dxa"/>
          </w:tcPr>
          <w:p w:rsidR="0057734F" w:rsidRPr="0073117D" w:rsidRDefault="0057734F" w:rsidP="0073117D">
            <w:pPr>
              <w:pStyle w:val="24"/>
              <w:spacing w:after="0" w:line="360" w:lineRule="auto"/>
              <w:jc w:val="both"/>
              <w:rPr>
                <w:sz w:val="20"/>
                <w:szCs w:val="28"/>
              </w:rPr>
            </w:pPr>
            <w:r w:rsidRPr="0073117D">
              <w:rPr>
                <w:sz w:val="20"/>
                <w:szCs w:val="28"/>
              </w:rPr>
              <w:t xml:space="preserve">Цена за </w:t>
            </w:r>
            <w:smartTag w:uri="urn:schemas-microsoft-com:office:smarttags" w:element="metricconverter">
              <w:smartTagPr>
                <w:attr w:name="ProductID" w:val="1 м3"/>
              </w:smartTagPr>
              <w:r w:rsidRPr="0073117D">
                <w:rPr>
                  <w:sz w:val="20"/>
                  <w:szCs w:val="28"/>
                </w:rPr>
                <w:t>1 м</w:t>
              </w:r>
              <w:r w:rsidRPr="0073117D">
                <w:rPr>
                  <w:sz w:val="20"/>
                  <w:szCs w:val="28"/>
                  <w:vertAlign w:val="superscript"/>
                </w:rPr>
                <w:t>3</w:t>
              </w:r>
            </w:smartTag>
            <w:r w:rsidRPr="0073117D">
              <w:rPr>
                <w:sz w:val="20"/>
                <w:szCs w:val="28"/>
              </w:rPr>
              <w:t xml:space="preserve"> </w:t>
            </w:r>
            <w:r w:rsidRPr="0073117D">
              <w:rPr>
                <w:sz w:val="20"/>
                <w:szCs w:val="28"/>
                <w:lang w:val="en-US"/>
              </w:rPr>
              <w:t>EUR</w:t>
            </w:r>
          </w:p>
        </w:tc>
        <w:tc>
          <w:tcPr>
            <w:tcW w:w="2658" w:type="dxa"/>
          </w:tcPr>
          <w:p w:rsidR="0057734F" w:rsidRPr="0073117D" w:rsidRDefault="0057734F" w:rsidP="0073117D">
            <w:pPr>
              <w:pStyle w:val="24"/>
              <w:spacing w:after="0" w:line="360" w:lineRule="auto"/>
              <w:jc w:val="both"/>
              <w:rPr>
                <w:sz w:val="20"/>
                <w:szCs w:val="28"/>
              </w:rPr>
            </w:pPr>
            <w:r w:rsidRPr="0073117D">
              <w:rPr>
                <w:sz w:val="20"/>
                <w:szCs w:val="28"/>
              </w:rPr>
              <w:t xml:space="preserve">Стоимость продаж в год тыс. </w:t>
            </w:r>
            <w:r w:rsidRPr="0073117D">
              <w:rPr>
                <w:sz w:val="20"/>
                <w:szCs w:val="28"/>
                <w:lang w:val="en-US"/>
              </w:rPr>
              <w:t>EUR</w:t>
            </w:r>
          </w:p>
        </w:tc>
      </w:tr>
      <w:tr w:rsidR="0057734F" w:rsidRPr="0073117D" w:rsidTr="0073117D">
        <w:trPr>
          <w:jc w:val="center"/>
        </w:trPr>
        <w:tc>
          <w:tcPr>
            <w:tcW w:w="2018" w:type="dxa"/>
            <w:vMerge w:val="restart"/>
          </w:tcPr>
          <w:p w:rsidR="0057734F" w:rsidRPr="0073117D" w:rsidRDefault="0057734F" w:rsidP="0073117D">
            <w:pPr>
              <w:pStyle w:val="24"/>
              <w:spacing w:after="0" w:line="360" w:lineRule="auto"/>
              <w:jc w:val="both"/>
              <w:rPr>
                <w:sz w:val="20"/>
                <w:szCs w:val="28"/>
              </w:rPr>
            </w:pPr>
            <w:r w:rsidRPr="0073117D">
              <w:rPr>
                <w:sz w:val="20"/>
                <w:szCs w:val="28"/>
              </w:rPr>
              <w:t>Пиломатериа-лы, м</w:t>
            </w:r>
            <w:r w:rsidRPr="0073117D">
              <w:rPr>
                <w:sz w:val="20"/>
                <w:szCs w:val="28"/>
                <w:vertAlign w:val="superscript"/>
              </w:rPr>
              <w:t>3</w:t>
            </w:r>
          </w:p>
        </w:tc>
        <w:tc>
          <w:tcPr>
            <w:tcW w:w="1509" w:type="dxa"/>
          </w:tcPr>
          <w:p w:rsidR="0057734F" w:rsidRPr="0073117D" w:rsidRDefault="0057734F" w:rsidP="0073117D">
            <w:pPr>
              <w:pStyle w:val="24"/>
              <w:spacing w:after="0" w:line="360" w:lineRule="auto"/>
              <w:jc w:val="both"/>
              <w:rPr>
                <w:sz w:val="20"/>
                <w:szCs w:val="28"/>
              </w:rPr>
            </w:pPr>
            <w:r w:rsidRPr="0073117D">
              <w:rPr>
                <w:sz w:val="20"/>
                <w:szCs w:val="28"/>
              </w:rPr>
              <w:t>2007 год</w:t>
            </w:r>
          </w:p>
        </w:tc>
        <w:tc>
          <w:tcPr>
            <w:tcW w:w="1656" w:type="dxa"/>
          </w:tcPr>
          <w:p w:rsidR="0057734F" w:rsidRPr="0073117D" w:rsidRDefault="0057734F" w:rsidP="0073117D">
            <w:pPr>
              <w:pStyle w:val="24"/>
              <w:spacing w:after="0" w:line="360" w:lineRule="auto"/>
              <w:jc w:val="both"/>
              <w:rPr>
                <w:sz w:val="20"/>
                <w:szCs w:val="28"/>
              </w:rPr>
            </w:pPr>
            <w:r w:rsidRPr="0073117D">
              <w:rPr>
                <w:sz w:val="20"/>
                <w:szCs w:val="28"/>
              </w:rPr>
              <w:t>17000</w:t>
            </w:r>
          </w:p>
        </w:tc>
        <w:tc>
          <w:tcPr>
            <w:tcW w:w="1592" w:type="dxa"/>
          </w:tcPr>
          <w:p w:rsidR="0057734F" w:rsidRPr="0073117D" w:rsidRDefault="0057734F" w:rsidP="0073117D">
            <w:pPr>
              <w:pStyle w:val="24"/>
              <w:spacing w:after="0" w:line="360" w:lineRule="auto"/>
              <w:jc w:val="both"/>
              <w:rPr>
                <w:sz w:val="20"/>
                <w:szCs w:val="28"/>
              </w:rPr>
            </w:pPr>
            <w:r w:rsidRPr="0073117D">
              <w:rPr>
                <w:sz w:val="20"/>
                <w:szCs w:val="28"/>
              </w:rPr>
              <w:t>90</w:t>
            </w:r>
          </w:p>
        </w:tc>
        <w:tc>
          <w:tcPr>
            <w:tcW w:w="2658" w:type="dxa"/>
          </w:tcPr>
          <w:p w:rsidR="0057734F" w:rsidRPr="0073117D" w:rsidRDefault="0057734F" w:rsidP="0073117D">
            <w:pPr>
              <w:pStyle w:val="24"/>
              <w:spacing w:after="0" w:line="360" w:lineRule="auto"/>
              <w:jc w:val="both"/>
              <w:rPr>
                <w:sz w:val="20"/>
                <w:szCs w:val="28"/>
              </w:rPr>
            </w:pPr>
            <w:r w:rsidRPr="0073117D">
              <w:rPr>
                <w:sz w:val="20"/>
                <w:szCs w:val="28"/>
              </w:rPr>
              <w:t>1530</w:t>
            </w:r>
          </w:p>
        </w:tc>
      </w:tr>
      <w:tr w:rsidR="0057734F" w:rsidRPr="0073117D" w:rsidTr="0073117D">
        <w:trPr>
          <w:jc w:val="center"/>
        </w:trPr>
        <w:tc>
          <w:tcPr>
            <w:tcW w:w="2018" w:type="dxa"/>
            <w:vMerge/>
          </w:tcPr>
          <w:p w:rsidR="0057734F" w:rsidRPr="0073117D" w:rsidRDefault="0057734F" w:rsidP="0073117D">
            <w:pPr>
              <w:pStyle w:val="24"/>
              <w:spacing w:after="0" w:line="360" w:lineRule="auto"/>
              <w:jc w:val="both"/>
              <w:rPr>
                <w:sz w:val="20"/>
                <w:szCs w:val="28"/>
              </w:rPr>
            </w:pPr>
          </w:p>
        </w:tc>
        <w:tc>
          <w:tcPr>
            <w:tcW w:w="1509" w:type="dxa"/>
          </w:tcPr>
          <w:p w:rsidR="0057734F" w:rsidRPr="0073117D" w:rsidRDefault="0057734F" w:rsidP="0073117D">
            <w:pPr>
              <w:pStyle w:val="24"/>
              <w:spacing w:after="0" w:line="360" w:lineRule="auto"/>
              <w:jc w:val="both"/>
              <w:rPr>
                <w:sz w:val="20"/>
                <w:szCs w:val="28"/>
              </w:rPr>
            </w:pPr>
            <w:r w:rsidRPr="0073117D">
              <w:rPr>
                <w:sz w:val="20"/>
                <w:szCs w:val="28"/>
              </w:rPr>
              <w:t>2008 год</w:t>
            </w:r>
          </w:p>
        </w:tc>
        <w:tc>
          <w:tcPr>
            <w:tcW w:w="1656" w:type="dxa"/>
          </w:tcPr>
          <w:p w:rsidR="0057734F" w:rsidRPr="0073117D" w:rsidRDefault="0057734F" w:rsidP="0073117D">
            <w:pPr>
              <w:pStyle w:val="24"/>
              <w:spacing w:after="0" w:line="360" w:lineRule="auto"/>
              <w:jc w:val="both"/>
              <w:rPr>
                <w:sz w:val="20"/>
                <w:szCs w:val="28"/>
              </w:rPr>
            </w:pPr>
            <w:r w:rsidRPr="0073117D">
              <w:rPr>
                <w:sz w:val="20"/>
                <w:szCs w:val="28"/>
              </w:rPr>
              <w:t>24000</w:t>
            </w:r>
          </w:p>
        </w:tc>
        <w:tc>
          <w:tcPr>
            <w:tcW w:w="1592" w:type="dxa"/>
          </w:tcPr>
          <w:p w:rsidR="0057734F" w:rsidRPr="0073117D" w:rsidRDefault="0057734F" w:rsidP="0073117D">
            <w:pPr>
              <w:pStyle w:val="24"/>
              <w:spacing w:after="0" w:line="360" w:lineRule="auto"/>
              <w:jc w:val="both"/>
              <w:rPr>
                <w:sz w:val="20"/>
                <w:szCs w:val="28"/>
              </w:rPr>
            </w:pPr>
            <w:r w:rsidRPr="0073117D">
              <w:rPr>
                <w:sz w:val="20"/>
                <w:szCs w:val="28"/>
              </w:rPr>
              <w:t>90</w:t>
            </w:r>
          </w:p>
        </w:tc>
        <w:tc>
          <w:tcPr>
            <w:tcW w:w="2658" w:type="dxa"/>
          </w:tcPr>
          <w:p w:rsidR="0057734F" w:rsidRPr="0073117D" w:rsidRDefault="0057734F" w:rsidP="0073117D">
            <w:pPr>
              <w:pStyle w:val="24"/>
              <w:spacing w:after="0" w:line="360" w:lineRule="auto"/>
              <w:jc w:val="both"/>
              <w:rPr>
                <w:sz w:val="20"/>
                <w:szCs w:val="28"/>
              </w:rPr>
            </w:pPr>
            <w:r w:rsidRPr="0073117D">
              <w:rPr>
                <w:sz w:val="20"/>
                <w:szCs w:val="28"/>
              </w:rPr>
              <w:t>2160</w:t>
            </w:r>
          </w:p>
        </w:tc>
      </w:tr>
      <w:tr w:rsidR="0057734F" w:rsidRPr="0073117D" w:rsidTr="0073117D">
        <w:trPr>
          <w:jc w:val="center"/>
        </w:trPr>
        <w:tc>
          <w:tcPr>
            <w:tcW w:w="2018" w:type="dxa"/>
            <w:vMerge/>
          </w:tcPr>
          <w:p w:rsidR="0057734F" w:rsidRPr="0073117D" w:rsidRDefault="0057734F" w:rsidP="0073117D">
            <w:pPr>
              <w:pStyle w:val="24"/>
              <w:spacing w:after="0" w:line="360" w:lineRule="auto"/>
              <w:jc w:val="both"/>
              <w:rPr>
                <w:sz w:val="20"/>
                <w:szCs w:val="28"/>
              </w:rPr>
            </w:pPr>
          </w:p>
        </w:tc>
        <w:tc>
          <w:tcPr>
            <w:tcW w:w="1509" w:type="dxa"/>
          </w:tcPr>
          <w:p w:rsidR="0057734F" w:rsidRPr="0073117D" w:rsidRDefault="0057734F" w:rsidP="0073117D">
            <w:pPr>
              <w:pStyle w:val="24"/>
              <w:spacing w:after="0" w:line="360" w:lineRule="auto"/>
              <w:jc w:val="both"/>
              <w:rPr>
                <w:sz w:val="20"/>
                <w:szCs w:val="28"/>
              </w:rPr>
            </w:pPr>
            <w:r w:rsidRPr="0073117D">
              <w:rPr>
                <w:sz w:val="20"/>
                <w:szCs w:val="28"/>
              </w:rPr>
              <w:t>2009 год</w:t>
            </w:r>
          </w:p>
        </w:tc>
        <w:tc>
          <w:tcPr>
            <w:tcW w:w="1656" w:type="dxa"/>
          </w:tcPr>
          <w:p w:rsidR="0057734F" w:rsidRPr="0073117D" w:rsidRDefault="0057734F" w:rsidP="0073117D">
            <w:pPr>
              <w:pStyle w:val="24"/>
              <w:spacing w:after="0" w:line="360" w:lineRule="auto"/>
              <w:jc w:val="both"/>
              <w:rPr>
                <w:sz w:val="20"/>
                <w:szCs w:val="28"/>
              </w:rPr>
            </w:pPr>
            <w:r w:rsidRPr="0073117D">
              <w:rPr>
                <w:sz w:val="20"/>
                <w:szCs w:val="28"/>
              </w:rPr>
              <w:t>30000</w:t>
            </w:r>
          </w:p>
        </w:tc>
        <w:tc>
          <w:tcPr>
            <w:tcW w:w="1592" w:type="dxa"/>
          </w:tcPr>
          <w:p w:rsidR="0057734F" w:rsidRPr="0073117D" w:rsidRDefault="0057734F" w:rsidP="0073117D">
            <w:pPr>
              <w:pStyle w:val="24"/>
              <w:spacing w:after="0" w:line="360" w:lineRule="auto"/>
              <w:jc w:val="both"/>
              <w:rPr>
                <w:sz w:val="20"/>
                <w:szCs w:val="28"/>
              </w:rPr>
            </w:pPr>
            <w:r w:rsidRPr="0073117D">
              <w:rPr>
                <w:sz w:val="20"/>
                <w:szCs w:val="28"/>
              </w:rPr>
              <w:t>90</w:t>
            </w:r>
          </w:p>
        </w:tc>
        <w:tc>
          <w:tcPr>
            <w:tcW w:w="2658" w:type="dxa"/>
          </w:tcPr>
          <w:p w:rsidR="0057734F" w:rsidRPr="0073117D" w:rsidRDefault="0057734F" w:rsidP="0073117D">
            <w:pPr>
              <w:pStyle w:val="24"/>
              <w:spacing w:after="0" w:line="360" w:lineRule="auto"/>
              <w:jc w:val="both"/>
              <w:rPr>
                <w:sz w:val="20"/>
                <w:szCs w:val="28"/>
              </w:rPr>
            </w:pPr>
            <w:r w:rsidRPr="0073117D">
              <w:rPr>
                <w:sz w:val="20"/>
                <w:szCs w:val="28"/>
              </w:rPr>
              <w:t>2700</w:t>
            </w:r>
          </w:p>
        </w:tc>
      </w:tr>
    </w:tbl>
    <w:p w:rsidR="0057734F" w:rsidRPr="0073117D" w:rsidRDefault="0057734F" w:rsidP="002F43EF">
      <w:pPr>
        <w:pStyle w:val="24"/>
        <w:spacing w:after="0" w:line="360" w:lineRule="auto"/>
        <w:ind w:firstLine="709"/>
        <w:jc w:val="both"/>
        <w:rPr>
          <w:sz w:val="20"/>
          <w:szCs w:val="28"/>
        </w:rPr>
      </w:pPr>
    </w:p>
    <w:p w:rsidR="0057734F" w:rsidRDefault="0057734F" w:rsidP="002F43EF">
      <w:pPr>
        <w:widowControl/>
        <w:snapToGrid/>
        <w:spacing w:line="360" w:lineRule="auto"/>
        <w:ind w:firstLine="709"/>
        <w:rPr>
          <w:sz w:val="28"/>
          <w:szCs w:val="28"/>
        </w:rPr>
      </w:pPr>
      <w:r w:rsidRPr="00B15B3D">
        <w:rPr>
          <w:sz w:val="28"/>
          <w:szCs w:val="28"/>
        </w:rPr>
        <w:t>Представим экономическое обоснование технического перевооружения производства в виде таблицы 3.3.</w:t>
      </w:r>
    </w:p>
    <w:p w:rsidR="0057734F" w:rsidRPr="00B15B3D" w:rsidRDefault="00FB3316" w:rsidP="002F43EF">
      <w:pPr>
        <w:pStyle w:val="7"/>
        <w:spacing w:line="360" w:lineRule="auto"/>
        <w:ind w:left="0" w:right="0" w:firstLine="709"/>
        <w:rPr>
          <w:color w:val="auto"/>
          <w:szCs w:val="28"/>
        </w:rPr>
      </w:pPr>
      <w:r>
        <w:rPr>
          <w:color w:val="auto"/>
          <w:szCs w:val="28"/>
        </w:rPr>
        <w:br w:type="page"/>
      </w:r>
      <w:r w:rsidR="0057734F" w:rsidRPr="00B15B3D">
        <w:rPr>
          <w:color w:val="auto"/>
          <w:szCs w:val="28"/>
        </w:rPr>
        <w:t>Таблица 3.3 – Экономическое обоснование технического перевооружения деревообрабатывающего производства СП ООО «Данинвест»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1673"/>
        <w:gridCol w:w="1470"/>
        <w:gridCol w:w="1312"/>
      </w:tblGrid>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Наименование оборудования</w:t>
            </w:r>
          </w:p>
        </w:tc>
        <w:tc>
          <w:tcPr>
            <w:tcW w:w="1673" w:type="dxa"/>
          </w:tcPr>
          <w:p w:rsidR="0057734F" w:rsidRPr="0073117D" w:rsidRDefault="0057734F" w:rsidP="0073117D">
            <w:pPr>
              <w:widowControl/>
              <w:snapToGrid/>
              <w:spacing w:line="360" w:lineRule="auto"/>
              <w:ind w:firstLine="0"/>
              <w:rPr>
                <w:szCs w:val="28"/>
              </w:rPr>
            </w:pPr>
            <w:r w:rsidRPr="0073117D">
              <w:rPr>
                <w:szCs w:val="28"/>
              </w:rPr>
              <w:t>Количество</w:t>
            </w:r>
          </w:p>
        </w:tc>
        <w:tc>
          <w:tcPr>
            <w:tcW w:w="1470" w:type="dxa"/>
          </w:tcPr>
          <w:p w:rsidR="0057734F" w:rsidRPr="0073117D" w:rsidRDefault="0057734F" w:rsidP="0073117D">
            <w:pPr>
              <w:widowControl/>
              <w:snapToGrid/>
              <w:spacing w:line="360" w:lineRule="auto"/>
              <w:ind w:firstLine="0"/>
              <w:rPr>
                <w:szCs w:val="28"/>
              </w:rPr>
            </w:pPr>
            <w:r w:rsidRPr="0073117D">
              <w:rPr>
                <w:szCs w:val="28"/>
              </w:rPr>
              <w:t>Цена, Евро</w:t>
            </w:r>
          </w:p>
        </w:tc>
        <w:tc>
          <w:tcPr>
            <w:tcW w:w="1312" w:type="dxa"/>
          </w:tcPr>
          <w:p w:rsidR="0057734F" w:rsidRPr="0073117D" w:rsidRDefault="0057734F" w:rsidP="0073117D">
            <w:pPr>
              <w:widowControl/>
              <w:snapToGrid/>
              <w:spacing w:line="360" w:lineRule="auto"/>
              <w:ind w:firstLine="0"/>
              <w:rPr>
                <w:szCs w:val="28"/>
              </w:rPr>
            </w:pPr>
            <w:r w:rsidRPr="0073117D">
              <w:rPr>
                <w:szCs w:val="28"/>
              </w:rPr>
              <w:t>Сумма, Евро</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w:t>
            </w:r>
          </w:p>
        </w:tc>
        <w:tc>
          <w:tcPr>
            <w:tcW w:w="1673" w:type="dxa"/>
          </w:tcPr>
          <w:p w:rsidR="0057734F" w:rsidRPr="0073117D" w:rsidRDefault="0057734F" w:rsidP="0073117D">
            <w:pPr>
              <w:widowControl/>
              <w:snapToGrid/>
              <w:spacing w:line="360" w:lineRule="auto"/>
              <w:ind w:firstLine="0"/>
              <w:rPr>
                <w:szCs w:val="28"/>
              </w:rPr>
            </w:pPr>
            <w:r w:rsidRPr="0073117D">
              <w:rPr>
                <w:szCs w:val="28"/>
              </w:rPr>
              <w:t>2</w:t>
            </w:r>
          </w:p>
        </w:tc>
        <w:tc>
          <w:tcPr>
            <w:tcW w:w="1470" w:type="dxa"/>
          </w:tcPr>
          <w:p w:rsidR="0057734F" w:rsidRPr="0073117D" w:rsidRDefault="0057734F" w:rsidP="0073117D">
            <w:pPr>
              <w:widowControl/>
              <w:snapToGrid/>
              <w:spacing w:line="360" w:lineRule="auto"/>
              <w:ind w:firstLine="0"/>
              <w:rPr>
                <w:szCs w:val="28"/>
              </w:rPr>
            </w:pPr>
            <w:r w:rsidRPr="0073117D">
              <w:rPr>
                <w:szCs w:val="28"/>
              </w:rPr>
              <w:t>3</w:t>
            </w:r>
          </w:p>
        </w:tc>
        <w:tc>
          <w:tcPr>
            <w:tcW w:w="1312" w:type="dxa"/>
          </w:tcPr>
          <w:p w:rsidR="0057734F" w:rsidRPr="0073117D" w:rsidRDefault="0057734F" w:rsidP="0073117D">
            <w:pPr>
              <w:widowControl/>
              <w:snapToGrid/>
              <w:spacing w:line="360" w:lineRule="auto"/>
              <w:ind w:firstLine="0"/>
              <w:rPr>
                <w:szCs w:val="28"/>
              </w:rPr>
            </w:pPr>
            <w:r w:rsidRPr="0073117D">
              <w:rPr>
                <w:szCs w:val="28"/>
              </w:rPr>
              <w:t>4</w:t>
            </w:r>
          </w:p>
        </w:tc>
      </w:tr>
      <w:tr w:rsidR="0057734F" w:rsidRPr="0073117D" w:rsidTr="0073117D">
        <w:trPr>
          <w:jc w:val="center"/>
        </w:trPr>
        <w:tc>
          <w:tcPr>
            <w:tcW w:w="8789" w:type="dxa"/>
            <w:gridSpan w:val="4"/>
          </w:tcPr>
          <w:p w:rsidR="0057734F" w:rsidRPr="0073117D" w:rsidRDefault="0057734F" w:rsidP="0073117D">
            <w:pPr>
              <w:widowControl/>
              <w:snapToGrid/>
              <w:spacing w:line="360" w:lineRule="auto"/>
              <w:ind w:firstLine="0"/>
              <w:rPr>
                <w:szCs w:val="28"/>
              </w:rPr>
            </w:pPr>
            <w:r w:rsidRPr="0073117D">
              <w:rPr>
                <w:szCs w:val="28"/>
              </w:rPr>
              <w:t>1.Линия по переработке лесоматериалов круглых</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в том числе:</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57734F" w:rsidP="0073117D">
            <w:pPr>
              <w:widowControl/>
              <w:snapToGrid/>
              <w:spacing w:line="360" w:lineRule="auto"/>
              <w:ind w:firstLine="0"/>
              <w:rPr>
                <w:szCs w:val="28"/>
              </w:rPr>
            </w:pP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1.1.Станок для обработки круглых лесоматериалов на брус, шт.</w:t>
            </w:r>
          </w:p>
        </w:tc>
        <w:tc>
          <w:tcPr>
            <w:tcW w:w="1673" w:type="dxa"/>
          </w:tcPr>
          <w:p w:rsidR="0057734F" w:rsidRPr="0073117D" w:rsidRDefault="0057734F" w:rsidP="0073117D">
            <w:pPr>
              <w:widowControl/>
              <w:snapToGrid/>
              <w:spacing w:line="360" w:lineRule="auto"/>
              <w:ind w:firstLine="0"/>
              <w:rPr>
                <w:szCs w:val="28"/>
              </w:rPr>
            </w:pPr>
            <w:r w:rsidRPr="0073117D">
              <w:rPr>
                <w:szCs w:val="28"/>
              </w:rPr>
              <w:t>1</w:t>
            </w:r>
          </w:p>
        </w:tc>
        <w:tc>
          <w:tcPr>
            <w:tcW w:w="1470" w:type="dxa"/>
          </w:tcPr>
          <w:p w:rsidR="0057734F" w:rsidRPr="0073117D" w:rsidRDefault="00E45DBA" w:rsidP="0073117D">
            <w:pPr>
              <w:widowControl/>
              <w:snapToGrid/>
              <w:spacing w:line="360" w:lineRule="auto"/>
              <w:ind w:firstLine="0"/>
              <w:rPr>
                <w:szCs w:val="28"/>
              </w:rPr>
            </w:pPr>
            <w:r w:rsidRPr="0073117D">
              <w:rPr>
                <w:szCs w:val="28"/>
              </w:rPr>
              <w:t>7</w:t>
            </w:r>
            <w:r w:rsidR="0057734F" w:rsidRPr="0073117D">
              <w:rPr>
                <w:szCs w:val="28"/>
              </w:rPr>
              <w:t>6800</w:t>
            </w:r>
          </w:p>
        </w:tc>
        <w:tc>
          <w:tcPr>
            <w:tcW w:w="1312" w:type="dxa"/>
          </w:tcPr>
          <w:p w:rsidR="0057734F" w:rsidRPr="0073117D" w:rsidRDefault="00E45DBA" w:rsidP="0073117D">
            <w:pPr>
              <w:widowControl/>
              <w:snapToGrid/>
              <w:spacing w:line="360" w:lineRule="auto"/>
              <w:ind w:firstLine="0"/>
              <w:rPr>
                <w:szCs w:val="28"/>
              </w:rPr>
            </w:pPr>
            <w:r w:rsidRPr="0073117D">
              <w:rPr>
                <w:szCs w:val="28"/>
              </w:rPr>
              <w:t>7</w:t>
            </w:r>
            <w:r w:rsidR="0057734F" w:rsidRPr="0073117D">
              <w:rPr>
                <w:szCs w:val="28"/>
              </w:rPr>
              <w:t>6800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1.2.Приводной рольганг, шт.</w:t>
            </w:r>
          </w:p>
        </w:tc>
        <w:tc>
          <w:tcPr>
            <w:tcW w:w="1673" w:type="dxa"/>
          </w:tcPr>
          <w:p w:rsidR="0057734F" w:rsidRPr="0073117D" w:rsidRDefault="00E45DBA"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12250</w:t>
            </w:r>
          </w:p>
        </w:tc>
        <w:tc>
          <w:tcPr>
            <w:tcW w:w="1312" w:type="dxa"/>
          </w:tcPr>
          <w:p w:rsidR="0057734F" w:rsidRPr="0073117D" w:rsidRDefault="0057734F" w:rsidP="0073117D">
            <w:pPr>
              <w:widowControl/>
              <w:snapToGrid/>
              <w:spacing w:line="360" w:lineRule="auto"/>
              <w:ind w:firstLine="0"/>
              <w:rPr>
                <w:szCs w:val="28"/>
              </w:rPr>
            </w:pPr>
            <w:r w:rsidRPr="0073117D">
              <w:rPr>
                <w:szCs w:val="28"/>
              </w:rPr>
              <w:t>24500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1.3.Поперечный транспортер, шт.</w:t>
            </w:r>
          </w:p>
        </w:tc>
        <w:tc>
          <w:tcPr>
            <w:tcW w:w="1673" w:type="dxa"/>
          </w:tcPr>
          <w:p w:rsidR="0057734F" w:rsidRPr="0073117D" w:rsidRDefault="00E45DBA"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17700</w:t>
            </w:r>
          </w:p>
        </w:tc>
        <w:tc>
          <w:tcPr>
            <w:tcW w:w="1312" w:type="dxa"/>
          </w:tcPr>
          <w:p w:rsidR="0057734F" w:rsidRPr="0073117D" w:rsidRDefault="0057734F" w:rsidP="0073117D">
            <w:pPr>
              <w:widowControl/>
              <w:snapToGrid/>
              <w:spacing w:line="360" w:lineRule="auto"/>
              <w:ind w:firstLine="0"/>
              <w:rPr>
                <w:szCs w:val="28"/>
              </w:rPr>
            </w:pPr>
            <w:r w:rsidRPr="0073117D">
              <w:rPr>
                <w:szCs w:val="28"/>
              </w:rPr>
              <w:t>35400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1.4.Станок для обработки горбыли, шт.</w:t>
            </w:r>
          </w:p>
        </w:tc>
        <w:tc>
          <w:tcPr>
            <w:tcW w:w="1673" w:type="dxa"/>
          </w:tcPr>
          <w:p w:rsidR="0057734F" w:rsidRPr="0073117D" w:rsidRDefault="0057734F"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29008</w:t>
            </w:r>
          </w:p>
        </w:tc>
        <w:tc>
          <w:tcPr>
            <w:tcW w:w="1312" w:type="dxa"/>
          </w:tcPr>
          <w:p w:rsidR="0057734F" w:rsidRPr="0073117D" w:rsidRDefault="0057734F" w:rsidP="0073117D">
            <w:pPr>
              <w:widowControl/>
              <w:snapToGrid/>
              <w:spacing w:line="360" w:lineRule="auto"/>
              <w:ind w:firstLine="0"/>
              <w:rPr>
                <w:szCs w:val="28"/>
              </w:rPr>
            </w:pPr>
            <w:r w:rsidRPr="0073117D">
              <w:rPr>
                <w:szCs w:val="28"/>
              </w:rPr>
              <w:t>29008</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1.5.Станок для получения обрезного пиломатериала из горбыля, шт.</w:t>
            </w:r>
          </w:p>
        </w:tc>
        <w:tc>
          <w:tcPr>
            <w:tcW w:w="1673" w:type="dxa"/>
          </w:tcPr>
          <w:p w:rsidR="0057734F" w:rsidRPr="0073117D" w:rsidRDefault="0057734F"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20000</w:t>
            </w:r>
          </w:p>
        </w:tc>
        <w:tc>
          <w:tcPr>
            <w:tcW w:w="1312" w:type="dxa"/>
          </w:tcPr>
          <w:p w:rsidR="0057734F" w:rsidRPr="0073117D" w:rsidRDefault="0057734F" w:rsidP="0073117D">
            <w:pPr>
              <w:widowControl/>
              <w:snapToGrid/>
              <w:spacing w:line="360" w:lineRule="auto"/>
              <w:ind w:firstLine="0"/>
              <w:rPr>
                <w:szCs w:val="28"/>
              </w:rPr>
            </w:pPr>
            <w:r w:rsidRPr="0073117D">
              <w:rPr>
                <w:szCs w:val="28"/>
              </w:rPr>
              <w:t>20000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1.6.Заточный станок, шт.</w:t>
            </w:r>
          </w:p>
        </w:tc>
        <w:tc>
          <w:tcPr>
            <w:tcW w:w="1673" w:type="dxa"/>
          </w:tcPr>
          <w:p w:rsidR="0057734F" w:rsidRPr="0073117D" w:rsidRDefault="0057734F" w:rsidP="0073117D">
            <w:pPr>
              <w:widowControl/>
              <w:snapToGrid/>
              <w:spacing w:line="360" w:lineRule="auto"/>
              <w:ind w:firstLine="0"/>
              <w:rPr>
                <w:szCs w:val="28"/>
              </w:rPr>
            </w:pPr>
            <w:r w:rsidRPr="0073117D">
              <w:rPr>
                <w:szCs w:val="28"/>
              </w:rPr>
              <w:t>1</w:t>
            </w:r>
          </w:p>
        </w:tc>
        <w:tc>
          <w:tcPr>
            <w:tcW w:w="1470" w:type="dxa"/>
          </w:tcPr>
          <w:p w:rsidR="0057734F" w:rsidRPr="0073117D" w:rsidRDefault="00E45DBA" w:rsidP="0073117D">
            <w:pPr>
              <w:widowControl/>
              <w:snapToGrid/>
              <w:spacing w:line="360" w:lineRule="auto"/>
              <w:ind w:firstLine="0"/>
              <w:rPr>
                <w:szCs w:val="28"/>
              </w:rPr>
            </w:pPr>
            <w:r w:rsidRPr="0073117D">
              <w:rPr>
                <w:szCs w:val="28"/>
              </w:rPr>
              <w:t>1</w:t>
            </w:r>
            <w:r w:rsidR="0057734F" w:rsidRPr="0073117D">
              <w:rPr>
                <w:szCs w:val="28"/>
              </w:rPr>
              <w:t>0000</w:t>
            </w:r>
          </w:p>
        </w:tc>
        <w:tc>
          <w:tcPr>
            <w:tcW w:w="1312" w:type="dxa"/>
          </w:tcPr>
          <w:p w:rsidR="0057734F" w:rsidRPr="0073117D" w:rsidRDefault="00E45DBA" w:rsidP="0073117D">
            <w:pPr>
              <w:widowControl/>
              <w:snapToGrid/>
              <w:spacing w:line="360" w:lineRule="auto"/>
              <w:ind w:firstLine="0"/>
              <w:rPr>
                <w:szCs w:val="28"/>
              </w:rPr>
            </w:pPr>
            <w:r w:rsidRPr="0073117D">
              <w:rPr>
                <w:szCs w:val="28"/>
              </w:rPr>
              <w:t>1</w:t>
            </w:r>
            <w:r w:rsidR="0057734F" w:rsidRPr="0073117D">
              <w:rPr>
                <w:szCs w:val="28"/>
              </w:rPr>
              <w:t>0000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 xml:space="preserve">1.7.Сушильные камеры емкостью </w:t>
            </w:r>
            <w:smartTag w:uri="urn:schemas-microsoft-com:office:smarttags" w:element="metricconverter">
              <w:smartTagPr>
                <w:attr w:name="ProductID" w:val="50 м3"/>
              </w:smartTagPr>
              <w:r w:rsidRPr="0073117D">
                <w:rPr>
                  <w:szCs w:val="28"/>
                </w:rPr>
                <w:t>50 м</w:t>
              </w:r>
              <w:r w:rsidRPr="0073117D">
                <w:rPr>
                  <w:szCs w:val="28"/>
                  <w:vertAlign w:val="superscript"/>
                </w:rPr>
                <w:t>3</w:t>
              </w:r>
            </w:smartTag>
            <w:r w:rsidRPr="0073117D">
              <w:rPr>
                <w:szCs w:val="28"/>
                <w:vertAlign w:val="superscript"/>
              </w:rPr>
              <w:t xml:space="preserve"> </w:t>
            </w:r>
            <w:r w:rsidRPr="0073117D">
              <w:rPr>
                <w:szCs w:val="28"/>
              </w:rPr>
              <w:t>каждая, шт.</w:t>
            </w:r>
          </w:p>
        </w:tc>
        <w:tc>
          <w:tcPr>
            <w:tcW w:w="1673" w:type="dxa"/>
          </w:tcPr>
          <w:p w:rsidR="0057734F" w:rsidRPr="0073117D" w:rsidRDefault="00E45DBA"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48480</w:t>
            </w:r>
          </w:p>
        </w:tc>
        <w:tc>
          <w:tcPr>
            <w:tcW w:w="1312" w:type="dxa"/>
          </w:tcPr>
          <w:p w:rsidR="0057734F" w:rsidRPr="0073117D" w:rsidRDefault="00552B5E" w:rsidP="0073117D">
            <w:pPr>
              <w:widowControl/>
              <w:snapToGrid/>
              <w:spacing w:line="360" w:lineRule="auto"/>
              <w:ind w:firstLine="0"/>
              <w:rPr>
                <w:szCs w:val="28"/>
              </w:rPr>
            </w:pPr>
            <w:r w:rsidRPr="0073117D">
              <w:rPr>
                <w:szCs w:val="28"/>
              </w:rPr>
              <w:t>48480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1.8.Запчасти и инструмент</w:t>
            </w:r>
          </w:p>
        </w:tc>
        <w:tc>
          <w:tcPr>
            <w:tcW w:w="1673" w:type="dxa"/>
          </w:tcPr>
          <w:p w:rsidR="0057734F" w:rsidRPr="0073117D" w:rsidRDefault="0057734F" w:rsidP="0073117D">
            <w:pPr>
              <w:widowControl/>
              <w:snapToGrid/>
              <w:spacing w:line="360" w:lineRule="auto"/>
              <w:ind w:firstLine="0"/>
              <w:rPr>
                <w:szCs w:val="28"/>
              </w:rPr>
            </w:pPr>
            <w:r w:rsidRPr="0073117D">
              <w:rPr>
                <w:szCs w:val="28"/>
              </w:rPr>
              <w:t>-</w:t>
            </w:r>
          </w:p>
        </w:tc>
        <w:tc>
          <w:tcPr>
            <w:tcW w:w="1470" w:type="dxa"/>
          </w:tcPr>
          <w:p w:rsidR="0057734F" w:rsidRPr="0073117D" w:rsidRDefault="0057734F" w:rsidP="0073117D">
            <w:pPr>
              <w:widowControl/>
              <w:snapToGrid/>
              <w:spacing w:line="360" w:lineRule="auto"/>
              <w:ind w:firstLine="0"/>
              <w:rPr>
                <w:szCs w:val="28"/>
              </w:rPr>
            </w:pPr>
            <w:r w:rsidRPr="0073117D">
              <w:rPr>
                <w:szCs w:val="28"/>
              </w:rPr>
              <w:t>3000</w:t>
            </w:r>
          </w:p>
        </w:tc>
        <w:tc>
          <w:tcPr>
            <w:tcW w:w="1312" w:type="dxa"/>
          </w:tcPr>
          <w:p w:rsidR="0057734F" w:rsidRPr="0073117D" w:rsidRDefault="0057734F" w:rsidP="0073117D">
            <w:pPr>
              <w:widowControl/>
              <w:snapToGrid/>
              <w:spacing w:line="360" w:lineRule="auto"/>
              <w:ind w:firstLine="0"/>
              <w:rPr>
                <w:szCs w:val="28"/>
              </w:rPr>
            </w:pPr>
            <w:r w:rsidRPr="0073117D">
              <w:rPr>
                <w:szCs w:val="28"/>
              </w:rPr>
              <w:t>3000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1.9.Шефмонтаж</w:t>
            </w:r>
          </w:p>
        </w:tc>
        <w:tc>
          <w:tcPr>
            <w:tcW w:w="1673" w:type="dxa"/>
          </w:tcPr>
          <w:p w:rsidR="0057734F" w:rsidRPr="0073117D" w:rsidRDefault="0057734F" w:rsidP="0073117D">
            <w:pPr>
              <w:widowControl/>
              <w:snapToGrid/>
              <w:spacing w:line="360" w:lineRule="auto"/>
              <w:ind w:firstLine="0"/>
              <w:rPr>
                <w:szCs w:val="28"/>
              </w:rPr>
            </w:pPr>
            <w:r w:rsidRPr="0073117D">
              <w:rPr>
                <w:szCs w:val="28"/>
              </w:rPr>
              <w:t>-</w:t>
            </w:r>
          </w:p>
        </w:tc>
        <w:tc>
          <w:tcPr>
            <w:tcW w:w="1470" w:type="dxa"/>
          </w:tcPr>
          <w:p w:rsidR="0057734F" w:rsidRPr="0073117D" w:rsidRDefault="0057734F" w:rsidP="0073117D">
            <w:pPr>
              <w:widowControl/>
              <w:snapToGrid/>
              <w:spacing w:line="360" w:lineRule="auto"/>
              <w:ind w:firstLine="0"/>
              <w:rPr>
                <w:szCs w:val="28"/>
              </w:rPr>
            </w:pPr>
            <w:r w:rsidRPr="0073117D">
              <w:rPr>
                <w:szCs w:val="28"/>
              </w:rPr>
              <w:t>12000</w:t>
            </w:r>
          </w:p>
        </w:tc>
        <w:tc>
          <w:tcPr>
            <w:tcW w:w="1312" w:type="dxa"/>
          </w:tcPr>
          <w:p w:rsidR="0057734F" w:rsidRPr="0073117D" w:rsidRDefault="0057734F" w:rsidP="0073117D">
            <w:pPr>
              <w:widowControl/>
              <w:snapToGrid/>
              <w:spacing w:line="360" w:lineRule="auto"/>
              <w:ind w:firstLine="0"/>
              <w:rPr>
                <w:szCs w:val="28"/>
              </w:rPr>
            </w:pPr>
            <w:r w:rsidRPr="0073117D">
              <w:rPr>
                <w:szCs w:val="28"/>
              </w:rPr>
              <w:t>12000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Итого по "</w:t>
            </w:r>
            <w:r w:rsidRPr="0073117D">
              <w:rPr>
                <w:szCs w:val="28"/>
                <w:lang w:val="en-US"/>
              </w:rPr>
              <w:t>Interwud</w:t>
            </w:r>
            <w:r w:rsidRPr="0073117D">
              <w:rPr>
                <w:szCs w:val="28"/>
              </w:rPr>
              <w:t>"</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229238</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Таможня 25%</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57309</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Итого</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286547</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НДС 20%</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57309</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2.Многопил (Беларусь) с НДС, шт.</w:t>
            </w:r>
          </w:p>
        </w:tc>
        <w:tc>
          <w:tcPr>
            <w:tcW w:w="1673" w:type="dxa"/>
          </w:tcPr>
          <w:p w:rsidR="0057734F" w:rsidRPr="0073117D" w:rsidRDefault="0057734F" w:rsidP="0073117D">
            <w:pPr>
              <w:widowControl/>
              <w:snapToGrid/>
              <w:spacing w:line="360" w:lineRule="auto"/>
              <w:ind w:firstLine="0"/>
              <w:rPr>
                <w:szCs w:val="28"/>
              </w:rPr>
            </w:pPr>
            <w:r w:rsidRPr="0073117D">
              <w:rPr>
                <w:szCs w:val="28"/>
              </w:rPr>
              <w:t>1</w:t>
            </w:r>
          </w:p>
        </w:tc>
        <w:tc>
          <w:tcPr>
            <w:tcW w:w="1470" w:type="dxa"/>
          </w:tcPr>
          <w:p w:rsidR="0057734F" w:rsidRPr="0073117D" w:rsidRDefault="0057734F" w:rsidP="0073117D">
            <w:pPr>
              <w:widowControl/>
              <w:snapToGrid/>
              <w:spacing w:line="360" w:lineRule="auto"/>
              <w:ind w:firstLine="0"/>
              <w:rPr>
                <w:szCs w:val="28"/>
              </w:rPr>
            </w:pPr>
            <w:r w:rsidRPr="0073117D">
              <w:rPr>
                <w:szCs w:val="28"/>
              </w:rPr>
              <w:t>22500</w:t>
            </w:r>
          </w:p>
        </w:tc>
        <w:tc>
          <w:tcPr>
            <w:tcW w:w="1312" w:type="dxa"/>
          </w:tcPr>
          <w:p w:rsidR="0057734F" w:rsidRPr="0073117D" w:rsidRDefault="0057734F" w:rsidP="0073117D">
            <w:pPr>
              <w:widowControl/>
              <w:snapToGrid/>
              <w:spacing w:line="360" w:lineRule="auto"/>
              <w:ind w:firstLine="0"/>
              <w:rPr>
                <w:szCs w:val="28"/>
              </w:rPr>
            </w:pPr>
            <w:r w:rsidRPr="0073117D">
              <w:rPr>
                <w:szCs w:val="28"/>
              </w:rPr>
              <w:t>22500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3.Бревнотаска (Россия), шт.</w:t>
            </w:r>
          </w:p>
        </w:tc>
        <w:tc>
          <w:tcPr>
            <w:tcW w:w="1673" w:type="dxa"/>
          </w:tcPr>
          <w:p w:rsidR="0057734F" w:rsidRPr="0073117D" w:rsidRDefault="00E45DBA" w:rsidP="0073117D">
            <w:pPr>
              <w:widowControl/>
              <w:snapToGrid/>
              <w:spacing w:line="360" w:lineRule="auto"/>
              <w:ind w:firstLine="0"/>
              <w:rPr>
                <w:szCs w:val="28"/>
              </w:rPr>
            </w:pPr>
            <w:r w:rsidRPr="0073117D">
              <w:rPr>
                <w:szCs w:val="28"/>
              </w:rPr>
              <w:t>1</w:t>
            </w:r>
          </w:p>
        </w:tc>
        <w:tc>
          <w:tcPr>
            <w:tcW w:w="1470" w:type="dxa"/>
          </w:tcPr>
          <w:p w:rsidR="0057734F" w:rsidRPr="0073117D" w:rsidRDefault="00552B5E" w:rsidP="0073117D">
            <w:pPr>
              <w:widowControl/>
              <w:snapToGrid/>
              <w:spacing w:line="360" w:lineRule="auto"/>
              <w:ind w:firstLine="0"/>
              <w:rPr>
                <w:szCs w:val="28"/>
              </w:rPr>
            </w:pPr>
            <w:r w:rsidRPr="0073117D">
              <w:rPr>
                <w:szCs w:val="28"/>
              </w:rPr>
              <w:t>4</w:t>
            </w:r>
            <w:r w:rsidR="0057734F" w:rsidRPr="0073117D">
              <w:rPr>
                <w:szCs w:val="28"/>
              </w:rPr>
              <w:t>000</w:t>
            </w:r>
          </w:p>
        </w:tc>
        <w:tc>
          <w:tcPr>
            <w:tcW w:w="1312" w:type="dxa"/>
          </w:tcPr>
          <w:p w:rsidR="0057734F" w:rsidRPr="0073117D" w:rsidRDefault="00552B5E" w:rsidP="0073117D">
            <w:pPr>
              <w:widowControl/>
              <w:snapToGrid/>
              <w:spacing w:line="360" w:lineRule="auto"/>
              <w:ind w:firstLine="0"/>
              <w:rPr>
                <w:szCs w:val="28"/>
              </w:rPr>
            </w:pPr>
            <w:r w:rsidRPr="0073117D">
              <w:rPr>
                <w:szCs w:val="28"/>
              </w:rPr>
              <w:t>4</w:t>
            </w:r>
            <w:r w:rsidR="0057734F" w:rsidRPr="0073117D">
              <w:rPr>
                <w:szCs w:val="28"/>
              </w:rPr>
              <w:t>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4.Цепи (Россия),</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E45DBA" w:rsidP="0073117D">
            <w:pPr>
              <w:widowControl/>
              <w:snapToGrid/>
              <w:spacing w:line="360" w:lineRule="auto"/>
              <w:ind w:firstLine="0"/>
              <w:rPr>
                <w:szCs w:val="28"/>
              </w:rPr>
            </w:pPr>
            <w:r w:rsidRPr="0073117D">
              <w:rPr>
                <w:szCs w:val="28"/>
              </w:rPr>
              <w:t>3</w:t>
            </w:r>
            <w:r w:rsidR="0057734F" w:rsidRPr="0073117D">
              <w:rPr>
                <w:szCs w:val="28"/>
              </w:rPr>
              <w:t>000</w:t>
            </w:r>
          </w:p>
        </w:tc>
        <w:tc>
          <w:tcPr>
            <w:tcW w:w="1312" w:type="dxa"/>
          </w:tcPr>
          <w:p w:rsidR="0057734F" w:rsidRPr="0073117D" w:rsidRDefault="00E45DBA" w:rsidP="0073117D">
            <w:pPr>
              <w:widowControl/>
              <w:snapToGrid/>
              <w:spacing w:line="360" w:lineRule="auto"/>
              <w:ind w:firstLine="0"/>
              <w:rPr>
                <w:szCs w:val="28"/>
              </w:rPr>
            </w:pPr>
            <w:r w:rsidRPr="0073117D">
              <w:rPr>
                <w:szCs w:val="28"/>
              </w:rPr>
              <w:t>3</w:t>
            </w:r>
            <w:r w:rsidR="0057734F" w:rsidRPr="0073117D">
              <w:rPr>
                <w:szCs w:val="28"/>
              </w:rPr>
              <w:t>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Оборудование всего</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375356</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Проектные работы</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292074" w:rsidP="0073117D">
            <w:pPr>
              <w:widowControl/>
              <w:snapToGrid/>
              <w:spacing w:line="360" w:lineRule="auto"/>
              <w:ind w:firstLine="0"/>
              <w:rPr>
                <w:szCs w:val="28"/>
              </w:rPr>
            </w:pPr>
            <w:r w:rsidRPr="0073117D">
              <w:rPr>
                <w:szCs w:val="28"/>
              </w:rPr>
              <w:t>800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Строительно-монтажные работы</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57734F" w:rsidP="0073117D">
            <w:pPr>
              <w:widowControl/>
              <w:snapToGrid/>
              <w:spacing w:line="360" w:lineRule="auto"/>
              <w:ind w:firstLine="0"/>
              <w:rPr>
                <w:szCs w:val="28"/>
              </w:rPr>
            </w:pPr>
            <w:r w:rsidRPr="0073117D">
              <w:rPr>
                <w:szCs w:val="28"/>
              </w:rPr>
              <w:t>5500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Вентиляция</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552B5E" w:rsidP="0073117D">
            <w:pPr>
              <w:widowControl/>
              <w:snapToGrid/>
              <w:spacing w:line="360" w:lineRule="auto"/>
              <w:ind w:firstLine="0"/>
              <w:rPr>
                <w:szCs w:val="28"/>
              </w:rPr>
            </w:pPr>
            <w:r w:rsidRPr="0073117D">
              <w:rPr>
                <w:szCs w:val="28"/>
              </w:rPr>
              <w:t>1</w:t>
            </w:r>
            <w:r w:rsidR="0057734F" w:rsidRPr="0073117D">
              <w:rPr>
                <w:szCs w:val="28"/>
              </w:rPr>
              <w:t>000</w:t>
            </w:r>
          </w:p>
        </w:tc>
      </w:tr>
      <w:tr w:rsidR="0057734F" w:rsidRPr="0073117D" w:rsidTr="0073117D">
        <w:trPr>
          <w:jc w:val="center"/>
        </w:trPr>
        <w:tc>
          <w:tcPr>
            <w:tcW w:w="4334" w:type="dxa"/>
          </w:tcPr>
          <w:p w:rsidR="0057734F" w:rsidRPr="0073117D" w:rsidRDefault="0057734F" w:rsidP="0073117D">
            <w:pPr>
              <w:widowControl/>
              <w:snapToGrid/>
              <w:spacing w:line="360" w:lineRule="auto"/>
              <w:ind w:firstLine="0"/>
              <w:rPr>
                <w:szCs w:val="28"/>
              </w:rPr>
            </w:pPr>
            <w:r w:rsidRPr="0073117D">
              <w:rPr>
                <w:szCs w:val="28"/>
              </w:rPr>
              <w:t>ИТОГО</w:t>
            </w:r>
          </w:p>
        </w:tc>
        <w:tc>
          <w:tcPr>
            <w:tcW w:w="1673" w:type="dxa"/>
          </w:tcPr>
          <w:p w:rsidR="0057734F" w:rsidRPr="0073117D" w:rsidRDefault="0057734F" w:rsidP="0073117D">
            <w:pPr>
              <w:widowControl/>
              <w:snapToGrid/>
              <w:spacing w:line="360" w:lineRule="auto"/>
              <w:ind w:firstLine="0"/>
              <w:rPr>
                <w:szCs w:val="28"/>
              </w:rPr>
            </w:pPr>
          </w:p>
        </w:tc>
        <w:tc>
          <w:tcPr>
            <w:tcW w:w="1470" w:type="dxa"/>
          </w:tcPr>
          <w:p w:rsidR="0057734F" w:rsidRPr="0073117D" w:rsidRDefault="0057734F" w:rsidP="0073117D">
            <w:pPr>
              <w:widowControl/>
              <w:snapToGrid/>
              <w:spacing w:line="360" w:lineRule="auto"/>
              <w:ind w:firstLine="0"/>
              <w:rPr>
                <w:szCs w:val="28"/>
              </w:rPr>
            </w:pPr>
          </w:p>
        </w:tc>
        <w:tc>
          <w:tcPr>
            <w:tcW w:w="1312" w:type="dxa"/>
          </w:tcPr>
          <w:p w:rsidR="0057734F" w:rsidRPr="0073117D" w:rsidRDefault="00E45DBA" w:rsidP="0073117D">
            <w:pPr>
              <w:widowControl/>
              <w:snapToGrid/>
              <w:spacing w:line="360" w:lineRule="auto"/>
              <w:ind w:firstLine="0"/>
              <w:rPr>
                <w:szCs w:val="28"/>
              </w:rPr>
            </w:pPr>
            <w:r w:rsidRPr="0073117D">
              <w:rPr>
                <w:szCs w:val="28"/>
              </w:rPr>
              <w:t>38</w:t>
            </w:r>
            <w:r w:rsidR="00552B5E" w:rsidRPr="0073117D">
              <w:rPr>
                <w:szCs w:val="28"/>
              </w:rPr>
              <w:t>0</w:t>
            </w:r>
            <w:r w:rsidRPr="0073117D">
              <w:rPr>
                <w:szCs w:val="28"/>
              </w:rPr>
              <w:t>656</w:t>
            </w:r>
          </w:p>
        </w:tc>
      </w:tr>
    </w:tbl>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Общий объем затрат на проект составит </w:t>
      </w:r>
      <w:r w:rsidR="00E45DBA" w:rsidRPr="00B15B3D">
        <w:rPr>
          <w:sz w:val="28"/>
          <w:szCs w:val="28"/>
        </w:rPr>
        <w:t>38</w:t>
      </w:r>
      <w:r w:rsidR="00552B5E" w:rsidRPr="00B15B3D">
        <w:rPr>
          <w:sz w:val="28"/>
          <w:szCs w:val="28"/>
        </w:rPr>
        <w:t>0</w:t>
      </w:r>
      <w:r w:rsidR="00E45DBA" w:rsidRPr="00B15B3D">
        <w:rPr>
          <w:sz w:val="28"/>
          <w:szCs w:val="28"/>
        </w:rPr>
        <w:t>656</w:t>
      </w:r>
      <w:r w:rsidRPr="00B15B3D">
        <w:rPr>
          <w:sz w:val="28"/>
          <w:szCs w:val="28"/>
        </w:rPr>
        <w:t xml:space="preserve"> Евро.</w:t>
      </w:r>
    </w:p>
    <w:p w:rsidR="0057734F" w:rsidRPr="00B15B3D" w:rsidRDefault="0057734F" w:rsidP="002F43EF">
      <w:pPr>
        <w:widowControl/>
        <w:snapToGrid/>
        <w:spacing w:line="360" w:lineRule="auto"/>
        <w:ind w:firstLine="709"/>
        <w:rPr>
          <w:sz w:val="28"/>
          <w:szCs w:val="28"/>
        </w:rPr>
      </w:pPr>
      <w:r w:rsidRPr="00B15B3D">
        <w:rPr>
          <w:sz w:val="28"/>
          <w:szCs w:val="28"/>
        </w:rPr>
        <w:t xml:space="preserve">Рассчитаем затраты за месяц при объеме распиловки </w:t>
      </w:r>
      <w:r w:rsidR="00552B5E" w:rsidRPr="00B15B3D">
        <w:rPr>
          <w:sz w:val="28"/>
          <w:szCs w:val="28"/>
        </w:rPr>
        <w:t>1512</w:t>
      </w:r>
      <w:r w:rsidRPr="00B15B3D">
        <w:rPr>
          <w:sz w:val="28"/>
          <w:szCs w:val="28"/>
        </w:rPr>
        <w:t xml:space="preserve"> м</w:t>
      </w:r>
      <w:r w:rsidRPr="00B15B3D">
        <w:rPr>
          <w:sz w:val="28"/>
          <w:szCs w:val="28"/>
          <w:vertAlign w:val="superscript"/>
        </w:rPr>
        <w:t>3</w:t>
      </w:r>
      <w:r w:rsidRPr="00B15B3D">
        <w:rPr>
          <w:sz w:val="28"/>
          <w:szCs w:val="28"/>
        </w:rPr>
        <w:t xml:space="preserve">/мес. При этом расход круглых лесоматериалов на </w:t>
      </w:r>
      <w:smartTag w:uri="urn:schemas-microsoft-com:office:smarttags" w:element="metricconverter">
        <w:smartTagPr>
          <w:attr w:name="ProductID" w:val="1 м3"/>
        </w:smartTagPr>
        <w:r w:rsidRPr="00B15B3D">
          <w:rPr>
            <w:sz w:val="28"/>
            <w:szCs w:val="28"/>
          </w:rPr>
          <w:t>1 м</w:t>
        </w:r>
        <w:r w:rsidRPr="00B15B3D">
          <w:rPr>
            <w:sz w:val="28"/>
            <w:szCs w:val="28"/>
            <w:vertAlign w:val="superscript"/>
          </w:rPr>
          <w:t>3</w:t>
        </w:r>
      </w:smartTag>
      <w:r w:rsidRPr="00B15B3D">
        <w:rPr>
          <w:sz w:val="28"/>
          <w:szCs w:val="28"/>
        </w:rPr>
        <w:t xml:space="preserve"> пиломатериалов составляет </w:t>
      </w:r>
      <w:smartTag w:uri="urn:schemas-microsoft-com:office:smarttags" w:element="metricconverter">
        <w:smartTagPr>
          <w:attr w:name="ProductID" w:val="1,7 м3"/>
        </w:smartTagPr>
        <w:r w:rsidRPr="00B15B3D">
          <w:rPr>
            <w:sz w:val="28"/>
            <w:szCs w:val="28"/>
          </w:rPr>
          <w:t>1,7 м</w:t>
        </w:r>
        <w:r w:rsidRPr="00B15B3D">
          <w:rPr>
            <w:sz w:val="28"/>
            <w:szCs w:val="28"/>
            <w:vertAlign w:val="superscript"/>
          </w:rPr>
          <w:t>3</w:t>
        </w:r>
      </w:smartTag>
      <w:r w:rsidRPr="00B15B3D">
        <w:rPr>
          <w:sz w:val="28"/>
          <w:szCs w:val="28"/>
        </w:rPr>
        <w:t>.</w:t>
      </w:r>
    </w:p>
    <w:p w:rsidR="0057734F" w:rsidRPr="00B15B3D" w:rsidRDefault="0057734F" w:rsidP="002F43EF">
      <w:pPr>
        <w:pStyle w:val="a7"/>
        <w:spacing w:after="0" w:line="360" w:lineRule="auto"/>
        <w:ind w:firstLine="709"/>
        <w:jc w:val="both"/>
        <w:rPr>
          <w:sz w:val="28"/>
          <w:szCs w:val="28"/>
        </w:rPr>
      </w:pPr>
      <w:r w:rsidRPr="00B15B3D">
        <w:rPr>
          <w:sz w:val="28"/>
          <w:szCs w:val="28"/>
        </w:rPr>
        <w:t>Тогда из данного объема сырья будет получено обрезных пиломатериалов.</w:t>
      </w:r>
    </w:p>
    <w:p w:rsidR="000730C7" w:rsidRPr="00B15B3D" w:rsidRDefault="0057734F" w:rsidP="002F43EF">
      <w:pPr>
        <w:pStyle w:val="a7"/>
        <w:spacing w:after="0" w:line="360" w:lineRule="auto"/>
        <w:ind w:firstLine="709"/>
        <w:jc w:val="both"/>
        <w:rPr>
          <w:sz w:val="28"/>
        </w:rPr>
      </w:pPr>
      <w:r w:rsidRPr="00B15B3D">
        <w:rPr>
          <w:sz w:val="28"/>
        </w:rPr>
        <w:t>Выход (В):</w:t>
      </w:r>
    </w:p>
    <w:p w:rsidR="00FB3316" w:rsidRDefault="00FB3316" w:rsidP="002F43EF">
      <w:pPr>
        <w:pStyle w:val="a7"/>
        <w:spacing w:after="0" w:line="360" w:lineRule="auto"/>
        <w:ind w:firstLine="709"/>
        <w:jc w:val="both"/>
        <w:rPr>
          <w:sz w:val="28"/>
          <w:szCs w:val="28"/>
        </w:rPr>
      </w:pPr>
    </w:p>
    <w:p w:rsidR="0057734F" w:rsidRPr="00B15B3D" w:rsidRDefault="00552B5E" w:rsidP="002F43EF">
      <w:pPr>
        <w:pStyle w:val="a7"/>
        <w:spacing w:after="0" w:line="360" w:lineRule="auto"/>
        <w:ind w:firstLine="709"/>
        <w:jc w:val="both"/>
        <w:rPr>
          <w:sz w:val="28"/>
          <w:szCs w:val="28"/>
        </w:rPr>
      </w:pPr>
      <w:r w:rsidRPr="00B15B3D">
        <w:rPr>
          <w:sz w:val="28"/>
          <w:szCs w:val="28"/>
        </w:rPr>
        <w:t>В=1512</w:t>
      </w:r>
      <w:r w:rsidR="0057734F" w:rsidRPr="00B15B3D">
        <w:rPr>
          <w:sz w:val="28"/>
          <w:szCs w:val="28"/>
        </w:rPr>
        <w:t>/1,7=</w:t>
      </w:r>
      <w:r w:rsidRPr="00B15B3D">
        <w:rPr>
          <w:sz w:val="28"/>
          <w:szCs w:val="28"/>
        </w:rPr>
        <w:t>889</w:t>
      </w:r>
      <w:r w:rsidR="0057734F" w:rsidRPr="00B15B3D">
        <w:rPr>
          <w:sz w:val="28"/>
          <w:szCs w:val="28"/>
        </w:rPr>
        <w:t xml:space="preserve"> м</w:t>
      </w:r>
      <w:r w:rsidR="0057734F" w:rsidRPr="00B15B3D">
        <w:rPr>
          <w:sz w:val="28"/>
          <w:szCs w:val="28"/>
          <w:vertAlign w:val="superscript"/>
        </w:rPr>
        <w:t>3</w:t>
      </w:r>
      <w:r w:rsidR="0057734F" w:rsidRPr="00B15B3D">
        <w:rPr>
          <w:sz w:val="28"/>
          <w:szCs w:val="28"/>
        </w:rPr>
        <w:t xml:space="preserve"> .</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Средняя цена на складе поставщика составляет 1</w:t>
      </w:r>
      <w:r w:rsidR="00552B5E" w:rsidRPr="00B15B3D">
        <w:rPr>
          <w:sz w:val="28"/>
          <w:szCs w:val="28"/>
        </w:rPr>
        <w:t>2</w:t>
      </w:r>
      <w:r w:rsidRPr="00B15B3D">
        <w:rPr>
          <w:sz w:val="28"/>
          <w:szCs w:val="28"/>
        </w:rPr>
        <w:t>0 Евро.</w:t>
      </w:r>
    </w:p>
    <w:p w:rsidR="0057734F" w:rsidRPr="00B15B3D" w:rsidRDefault="0057734F" w:rsidP="002F43EF">
      <w:pPr>
        <w:pStyle w:val="24"/>
        <w:spacing w:after="0" w:line="360" w:lineRule="auto"/>
        <w:ind w:firstLine="709"/>
        <w:jc w:val="both"/>
        <w:rPr>
          <w:sz w:val="28"/>
          <w:szCs w:val="28"/>
        </w:rPr>
      </w:pPr>
      <w:r w:rsidRPr="00B15B3D">
        <w:rPr>
          <w:sz w:val="28"/>
          <w:szCs w:val="28"/>
        </w:rPr>
        <w:t>Расчетная выручка за месяц составляет:</w:t>
      </w:r>
    </w:p>
    <w:p w:rsidR="00173238" w:rsidRPr="00B15B3D" w:rsidRDefault="00173238" w:rsidP="002F43EF">
      <w:pPr>
        <w:pStyle w:val="24"/>
        <w:spacing w:after="0" w:line="360" w:lineRule="auto"/>
        <w:ind w:firstLine="709"/>
        <w:jc w:val="both"/>
        <w:rPr>
          <w:sz w:val="28"/>
          <w:szCs w:val="28"/>
        </w:rPr>
      </w:pPr>
    </w:p>
    <w:p w:rsidR="0057734F" w:rsidRPr="00B15B3D" w:rsidRDefault="00552B5E" w:rsidP="002F43EF">
      <w:pPr>
        <w:widowControl/>
        <w:snapToGrid/>
        <w:spacing w:line="360" w:lineRule="auto"/>
        <w:ind w:firstLine="709"/>
        <w:rPr>
          <w:sz w:val="28"/>
          <w:szCs w:val="28"/>
        </w:rPr>
      </w:pPr>
      <w:r w:rsidRPr="00B15B3D">
        <w:rPr>
          <w:sz w:val="28"/>
          <w:szCs w:val="28"/>
        </w:rPr>
        <w:t>889</w:t>
      </w:r>
      <w:r w:rsidR="0057734F" w:rsidRPr="00B15B3D">
        <w:rPr>
          <w:sz w:val="28"/>
          <w:szCs w:val="28"/>
        </w:rPr>
        <w:t>*1</w:t>
      </w:r>
      <w:r w:rsidR="00257D86" w:rsidRPr="00B15B3D">
        <w:rPr>
          <w:sz w:val="28"/>
          <w:szCs w:val="28"/>
        </w:rPr>
        <w:t>25</w:t>
      </w:r>
      <w:r w:rsidR="0057734F" w:rsidRPr="00B15B3D">
        <w:rPr>
          <w:sz w:val="28"/>
          <w:szCs w:val="28"/>
        </w:rPr>
        <w:t>=</w:t>
      </w:r>
      <w:r w:rsidR="00257D86" w:rsidRPr="00B15B3D">
        <w:rPr>
          <w:sz w:val="28"/>
          <w:szCs w:val="28"/>
        </w:rPr>
        <w:t>111125</w:t>
      </w:r>
      <w:r w:rsidR="0057734F" w:rsidRPr="00B15B3D">
        <w:rPr>
          <w:sz w:val="28"/>
          <w:szCs w:val="28"/>
        </w:rPr>
        <w:t xml:space="preserve"> Евро. </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24"/>
        <w:spacing w:after="0" w:line="360" w:lineRule="auto"/>
        <w:ind w:firstLine="709"/>
        <w:jc w:val="both"/>
        <w:rPr>
          <w:sz w:val="28"/>
          <w:szCs w:val="28"/>
        </w:rPr>
      </w:pPr>
      <w:r w:rsidRPr="00B15B3D">
        <w:rPr>
          <w:sz w:val="28"/>
          <w:szCs w:val="28"/>
        </w:rPr>
        <w:t>Представим расчет затрат на месяц в таблица 3.4.</w:t>
      </w:r>
    </w:p>
    <w:p w:rsidR="0073117D" w:rsidRDefault="0073117D"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Таблица 3.4 – Затраты на производство пиломатериалов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6"/>
        <w:gridCol w:w="4233"/>
      </w:tblGrid>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Статьи затрат</w:t>
            </w:r>
          </w:p>
        </w:tc>
        <w:tc>
          <w:tcPr>
            <w:tcW w:w="4680" w:type="dxa"/>
          </w:tcPr>
          <w:p w:rsidR="0057734F" w:rsidRPr="0073117D" w:rsidRDefault="0057734F" w:rsidP="0073117D">
            <w:pPr>
              <w:widowControl/>
              <w:snapToGrid/>
              <w:spacing w:line="360" w:lineRule="auto"/>
              <w:ind w:firstLine="0"/>
              <w:rPr>
                <w:szCs w:val="28"/>
              </w:rPr>
            </w:pPr>
            <w:r w:rsidRPr="0073117D">
              <w:rPr>
                <w:szCs w:val="28"/>
              </w:rPr>
              <w:t>Сумма, Евро</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1</w:t>
            </w:r>
          </w:p>
        </w:tc>
        <w:tc>
          <w:tcPr>
            <w:tcW w:w="4680" w:type="dxa"/>
          </w:tcPr>
          <w:p w:rsidR="0057734F" w:rsidRPr="0073117D" w:rsidRDefault="0057734F" w:rsidP="0073117D">
            <w:pPr>
              <w:widowControl/>
              <w:snapToGrid/>
              <w:spacing w:line="360" w:lineRule="auto"/>
              <w:ind w:firstLine="0"/>
              <w:rPr>
                <w:szCs w:val="28"/>
              </w:rPr>
            </w:pPr>
            <w:r w:rsidRPr="0073117D">
              <w:rPr>
                <w:szCs w:val="28"/>
              </w:rPr>
              <w:t>2</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 xml:space="preserve">Сырье 20 </w:t>
            </w:r>
          </w:p>
        </w:tc>
        <w:tc>
          <w:tcPr>
            <w:tcW w:w="4680" w:type="dxa"/>
          </w:tcPr>
          <w:p w:rsidR="0057734F" w:rsidRPr="0073117D" w:rsidRDefault="00552B5E" w:rsidP="0073117D">
            <w:pPr>
              <w:widowControl/>
              <w:snapToGrid/>
              <w:spacing w:line="360" w:lineRule="auto"/>
              <w:ind w:firstLine="0"/>
              <w:rPr>
                <w:szCs w:val="28"/>
              </w:rPr>
            </w:pPr>
            <w:r w:rsidRPr="0073117D">
              <w:rPr>
                <w:szCs w:val="28"/>
              </w:rPr>
              <w:t>51500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Инструмент</w:t>
            </w:r>
          </w:p>
        </w:tc>
        <w:tc>
          <w:tcPr>
            <w:tcW w:w="4680" w:type="dxa"/>
          </w:tcPr>
          <w:p w:rsidR="0057734F" w:rsidRPr="0073117D" w:rsidRDefault="00552B5E" w:rsidP="0073117D">
            <w:pPr>
              <w:widowControl/>
              <w:snapToGrid/>
              <w:spacing w:line="360" w:lineRule="auto"/>
              <w:ind w:firstLine="0"/>
              <w:rPr>
                <w:szCs w:val="28"/>
              </w:rPr>
            </w:pPr>
            <w:r w:rsidRPr="0073117D">
              <w:rPr>
                <w:szCs w:val="28"/>
              </w:rPr>
              <w:t>500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Электроэнергия</w:t>
            </w:r>
          </w:p>
        </w:tc>
        <w:tc>
          <w:tcPr>
            <w:tcW w:w="4680" w:type="dxa"/>
          </w:tcPr>
          <w:p w:rsidR="0057734F" w:rsidRPr="0073117D" w:rsidRDefault="00552B5E" w:rsidP="0073117D">
            <w:pPr>
              <w:widowControl/>
              <w:snapToGrid/>
              <w:spacing w:line="360" w:lineRule="auto"/>
              <w:ind w:firstLine="0"/>
              <w:rPr>
                <w:szCs w:val="28"/>
              </w:rPr>
            </w:pPr>
            <w:r w:rsidRPr="0073117D">
              <w:rPr>
                <w:szCs w:val="28"/>
              </w:rPr>
              <w:t>3000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Заработная плата</w:t>
            </w:r>
          </w:p>
        </w:tc>
        <w:tc>
          <w:tcPr>
            <w:tcW w:w="4680" w:type="dxa"/>
          </w:tcPr>
          <w:p w:rsidR="0057734F" w:rsidRPr="0073117D" w:rsidRDefault="00552B5E" w:rsidP="0073117D">
            <w:pPr>
              <w:widowControl/>
              <w:snapToGrid/>
              <w:spacing w:line="360" w:lineRule="auto"/>
              <w:ind w:firstLine="0"/>
              <w:rPr>
                <w:szCs w:val="28"/>
              </w:rPr>
            </w:pPr>
            <w:r w:rsidRPr="0073117D">
              <w:rPr>
                <w:szCs w:val="28"/>
              </w:rPr>
              <w:t>5</w:t>
            </w:r>
            <w:r w:rsidR="0057734F" w:rsidRPr="0073117D">
              <w:rPr>
                <w:szCs w:val="28"/>
              </w:rPr>
              <w:t>000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Налоги</w:t>
            </w:r>
          </w:p>
        </w:tc>
        <w:tc>
          <w:tcPr>
            <w:tcW w:w="4680" w:type="dxa"/>
          </w:tcPr>
          <w:p w:rsidR="0057734F" w:rsidRPr="0073117D" w:rsidRDefault="0057734F" w:rsidP="0073117D">
            <w:pPr>
              <w:widowControl/>
              <w:snapToGrid/>
              <w:spacing w:line="360" w:lineRule="auto"/>
              <w:ind w:firstLine="0"/>
              <w:rPr>
                <w:szCs w:val="28"/>
              </w:rPr>
            </w:pPr>
            <w:r w:rsidRPr="0073117D">
              <w:rPr>
                <w:szCs w:val="28"/>
              </w:rPr>
              <w:t>2700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Лизинг</w:t>
            </w:r>
          </w:p>
        </w:tc>
        <w:tc>
          <w:tcPr>
            <w:tcW w:w="4680" w:type="dxa"/>
          </w:tcPr>
          <w:p w:rsidR="0057734F" w:rsidRPr="0073117D" w:rsidRDefault="00552B5E" w:rsidP="0073117D">
            <w:pPr>
              <w:widowControl/>
              <w:snapToGrid/>
              <w:spacing w:line="360" w:lineRule="auto"/>
              <w:ind w:firstLine="0"/>
              <w:rPr>
                <w:szCs w:val="28"/>
              </w:rPr>
            </w:pPr>
            <w:r w:rsidRPr="0073117D">
              <w:rPr>
                <w:szCs w:val="28"/>
              </w:rPr>
              <w:t>17000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Проценты за кредит</w:t>
            </w:r>
          </w:p>
        </w:tc>
        <w:tc>
          <w:tcPr>
            <w:tcW w:w="4680" w:type="dxa"/>
          </w:tcPr>
          <w:p w:rsidR="0057734F" w:rsidRPr="0073117D" w:rsidRDefault="00552B5E" w:rsidP="0073117D">
            <w:pPr>
              <w:widowControl/>
              <w:snapToGrid/>
              <w:spacing w:line="360" w:lineRule="auto"/>
              <w:ind w:firstLine="0"/>
              <w:rPr>
                <w:szCs w:val="28"/>
              </w:rPr>
            </w:pPr>
            <w:r w:rsidRPr="0073117D">
              <w:rPr>
                <w:szCs w:val="28"/>
              </w:rPr>
              <w:t>8570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Амортизация</w:t>
            </w:r>
          </w:p>
        </w:tc>
        <w:tc>
          <w:tcPr>
            <w:tcW w:w="4680" w:type="dxa"/>
          </w:tcPr>
          <w:p w:rsidR="0057734F" w:rsidRPr="0073117D" w:rsidRDefault="00552B5E" w:rsidP="0073117D">
            <w:pPr>
              <w:widowControl/>
              <w:tabs>
                <w:tab w:val="left" w:pos="1480"/>
                <w:tab w:val="center" w:pos="2273"/>
              </w:tabs>
              <w:snapToGrid/>
              <w:spacing w:line="360" w:lineRule="auto"/>
              <w:ind w:firstLine="0"/>
              <w:rPr>
                <w:szCs w:val="28"/>
              </w:rPr>
            </w:pPr>
            <w:r w:rsidRPr="0073117D">
              <w:rPr>
                <w:szCs w:val="28"/>
              </w:rPr>
              <w:t>15500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Прочие</w:t>
            </w:r>
          </w:p>
        </w:tc>
        <w:tc>
          <w:tcPr>
            <w:tcW w:w="4680" w:type="dxa"/>
          </w:tcPr>
          <w:p w:rsidR="0057734F" w:rsidRPr="0073117D" w:rsidRDefault="00257D86" w:rsidP="0073117D">
            <w:pPr>
              <w:widowControl/>
              <w:snapToGrid/>
              <w:spacing w:line="360" w:lineRule="auto"/>
              <w:ind w:firstLine="0"/>
              <w:rPr>
                <w:szCs w:val="28"/>
              </w:rPr>
            </w:pPr>
            <w:r w:rsidRPr="0073117D">
              <w:rPr>
                <w:szCs w:val="28"/>
              </w:rPr>
              <w:t>3</w:t>
            </w:r>
            <w:r w:rsidR="0057734F" w:rsidRPr="0073117D">
              <w:rPr>
                <w:szCs w:val="28"/>
              </w:rPr>
              <w:t>000</w:t>
            </w:r>
          </w:p>
        </w:tc>
      </w:tr>
      <w:tr w:rsidR="0057734F" w:rsidRPr="0073117D" w:rsidTr="0073117D">
        <w:trPr>
          <w:jc w:val="center"/>
        </w:trPr>
        <w:tc>
          <w:tcPr>
            <w:tcW w:w="5040" w:type="dxa"/>
          </w:tcPr>
          <w:p w:rsidR="0057734F" w:rsidRPr="0073117D" w:rsidRDefault="0057734F" w:rsidP="0073117D">
            <w:pPr>
              <w:widowControl/>
              <w:snapToGrid/>
              <w:spacing w:line="360" w:lineRule="auto"/>
              <w:ind w:firstLine="0"/>
              <w:rPr>
                <w:szCs w:val="28"/>
              </w:rPr>
            </w:pPr>
            <w:r w:rsidRPr="0073117D">
              <w:rPr>
                <w:szCs w:val="28"/>
              </w:rPr>
              <w:t>Всего затрат за месяц</w:t>
            </w:r>
          </w:p>
        </w:tc>
        <w:tc>
          <w:tcPr>
            <w:tcW w:w="4680" w:type="dxa"/>
          </w:tcPr>
          <w:p w:rsidR="0057734F" w:rsidRPr="0073117D" w:rsidRDefault="00257D86" w:rsidP="0073117D">
            <w:pPr>
              <w:widowControl/>
              <w:snapToGrid/>
              <w:spacing w:line="360" w:lineRule="auto"/>
              <w:ind w:firstLine="0"/>
              <w:rPr>
                <w:szCs w:val="28"/>
              </w:rPr>
            </w:pPr>
            <w:r w:rsidRPr="0073117D">
              <w:rPr>
                <w:szCs w:val="28"/>
              </w:rPr>
              <w:t>101320</w:t>
            </w:r>
          </w:p>
        </w:tc>
      </w:tr>
    </w:tbl>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Итак, месячные</w:t>
      </w:r>
      <w:r w:rsidR="00546903">
        <w:rPr>
          <w:sz w:val="28"/>
          <w:szCs w:val="28"/>
        </w:rPr>
        <w:t xml:space="preserve"> </w:t>
      </w:r>
      <w:r w:rsidRPr="00B15B3D">
        <w:rPr>
          <w:sz w:val="28"/>
          <w:szCs w:val="28"/>
        </w:rPr>
        <w:t>затраты на производство пиломатериалов составит 138200 Евро.</w:t>
      </w:r>
    </w:p>
    <w:p w:rsidR="0057734F" w:rsidRPr="00B15B3D" w:rsidRDefault="0057734F" w:rsidP="002F43EF">
      <w:pPr>
        <w:widowControl/>
        <w:snapToGrid/>
        <w:spacing w:line="360" w:lineRule="auto"/>
        <w:ind w:firstLine="709"/>
        <w:rPr>
          <w:sz w:val="28"/>
          <w:szCs w:val="28"/>
        </w:rPr>
      </w:pPr>
      <w:r w:rsidRPr="00B15B3D">
        <w:rPr>
          <w:sz w:val="28"/>
          <w:szCs w:val="28"/>
        </w:rPr>
        <w:t>Рассчитаем прибыль, получаемую за месяц в результате производства по формуле:</w:t>
      </w:r>
    </w:p>
    <w:p w:rsidR="0057734F" w:rsidRPr="00B15B3D" w:rsidRDefault="0057734F" w:rsidP="002F43EF">
      <w:pPr>
        <w:widowControl/>
        <w:snapToGrid/>
        <w:spacing w:line="360" w:lineRule="auto"/>
        <w:ind w:firstLine="709"/>
        <w:rPr>
          <w:sz w:val="28"/>
          <w:szCs w:val="28"/>
        </w:rPr>
      </w:pPr>
    </w:p>
    <w:p w:rsidR="0057734F" w:rsidRPr="00B15B3D" w:rsidRDefault="00257D86" w:rsidP="002F43EF">
      <w:pPr>
        <w:widowControl/>
        <w:snapToGrid/>
        <w:spacing w:line="360" w:lineRule="auto"/>
        <w:ind w:firstLine="709"/>
        <w:rPr>
          <w:sz w:val="28"/>
          <w:szCs w:val="28"/>
        </w:rPr>
      </w:pPr>
      <w:r w:rsidRPr="00B15B3D">
        <w:rPr>
          <w:sz w:val="28"/>
          <w:szCs w:val="28"/>
        </w:rPr>
        <w:t>Ппр</w:t>
      </w:r>
      <w:r w:rsidR="0057734F" w:rsidRPr="00B15B3D">
        <w:rPr>
          <w:sz w:val="28"/>
          <w:szCs w:val="28"/>
        </w:rPr>
        <w:t xml:space="preserve">=В-З, </w:t>
      </w:r>
      <w:r w:rsidR="0057734F" w:rsidRPr="00B15B3D">
        <w:rPr>
          <w:sz w:val="28"/>
          <w:szCs w:val="28"/>
        </w:rPr>
        <w:tab/>
      </w:r>
      <w:r w:rsidR="00003647" w:rsidRPr="00B15B3D">
        <w:rPr>
          <w:sz w:val="28"/>
          <w:szCs w:val="28"/>
        </w:rPr>
        <w:tab/>
      </w:r>
      <w:r w:rsidR="00003647" w:rsidRPr="00B15B3D">
        <w:rPr>
          <w:sz w:val="28"/>
          <w:szCs w:val="28"/>
        </w:rPr>
        <w:tab/>
      </w:r>
      <w:r w:rsidR="0057734F" w:rsidRPr="00B15B3D">
        <w:rPr>
          <w:sz w:val="28"/>
          <w:szCs w:val="28"/>
        </w:rPr>
        <w:tab/>
      </w:r>
      <w:r w:rsidR="0057734F" w:rsidRPr="00B15B3D">
        <w:rPr>
          <w:sz w:val="28"/>
          <w:szCs w:val="28"/>
        </w:rPr>
        <w:tab/>
      </w:r>
      <w:r w:rsidR="0057734F" w:rsidRPr="00B15B3D">
        <w:rPr>
          <w:sz w:val="28"/>
          <w:szCs w:val="28"/>
        </w:rPr>
        <w:tab/>
      </w:r>
      <w:r w:rsidR="0057734F" w:rsidRPr="00B15B3D">
        <w:rPr>
          <w:sz w:val="28"/>
          <w:szCs w:val="28"/>
        </w:rPr>
        <w:tab/>
        <w:t>(3.1)</w:t>
      </w:r>
    </w:p>
    <w:p w:rsidR="0057734F" w:rsidRPr="00B15B3D" w:rsidRDefault="0057734F" w:rsidP="002F43EF">
      <w:pPr>
        <w:widowControl/>
        <w:snapToGrid/>
        <w:spacing w:line="360" w:lineRule="auto"/>
        <w:ind w:firstLine="709"/>
        <w:rPr>
          <w:sz w:val="28"/>
          <w:szCs w:val="28"/>
        </w:rPr>
      </w:pPr>
      <w:r w:rsidRPr="00B15B3D">
        <w:rPr>
          <w:sz w:val="28"/>
          <w:szCs w:val="28"/>
        </w:rPr>
        <w:t>где В – выручка от реализации, Евро;</w:t>
      </w:r>
    </w:p>
    <w:p w:rsidR="0057734F" w:rsidRPr="00B15B3D" w:rsidRDefault="0057734F" w:rsidP="002F43EF">
      <w:pPr>
        <w:widowControl/>
        <w:snapToGrid/>
        <w:spacing w:line="360" w:lineRule="auto"/>
        <w:ind w:firstLine="709"/>
        <w:rPr>
          <w:sz w:val="28"/>
          <w:szCs w:val="28"/>
        </w:rPr>
      </w:pPr>
      <w:r w:rsidRPr="00B15B3D">
        <w:rPr>
          <w:sz w:val="28"/>
          <w:szCs w:val="28"/>
        </w:rPr>
        <w:t>З – затраты на производство, Евро.</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Тогда Пм=В-З=</w:t>
      </w:r>
      <w:r w:rsidR="00257D86" w:rsidRPr="00B15B3D">
        <w:rPr>
          <w:sz w:val="28"/>
          <w:szCs w:val="28"/>
        </w:rPr>
        <w:t>111125</w:t>
      </w:r>
      <w:r w:rsidRPr="00B15B3D">
        <w:rPr>
          <w:sz w:val="28"/>
          <w:szCs w:val="28"/>
        </w:rPr>
        <w:t>-</w:t>
      </w:r>
      <w:r w:rsidR="00257D86" w:rsidRPr="00B15B3D">
        <w:rPr>
          <w:sz w:val="28"/>
          <w:szCs w:val="28"/>
        </w:rPr>
        <w:t>101320</w:t>
      </w:r>
      <w:r w:rsidRPr="00B15B3D">
        <w:rPr>
          <w:sz w:val="28"/>
          <w:szCs w:val="28"/>
        </w:rPr>
        <w:t>=</w:t>
      </w:r>
      <w:r w:rsidR="00257D86" w:rsidRPr="00B15B3D">
        <w:rPr>
          <w:sz w:val="28"/>
          <w:szCs w:val="28"/>
        </w:rPr>
        <w:t>9805</w:t>
      </w:r>
      <w:r w:rsidRPr="00B15B3D">
        <w:rPr>
          <w:sz w:val="28"/>
          <w:szCs w:val="28"/>
        </w:rPr>
        <w:t xml:space="preserve"> Евро.</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Прибыль за год составит:</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Пг=Пм*12=</w:t>
      </w:r>
      <w:r w:rsidR="00257D86" w:rsidRPr="00B15B3D">
        <w:rPr>
          <w:sz w:val="28"/>
          <w:szCs w:val="28"/>
        </w:rPr>
        <w:t>9805</w:t>
      </w:r>
      <w:r w:rsidRPr="00B15B3D">
        <w:rPr>
          <w:sz w:val="28"/>
          <w:szCs w:val="28"/>
        </w:rPr>
        <w:t>*12=</w:t>
      </w:r>
      <w:r w:rsidR="00257D86" w:rsidRPr="00B15B3D">
        <w:rPr>
          <w:sz w:val="28"/>
          <w:szCs w:val="28"/>
        </w:rPr>
        <w:t>117660</w:t>
      </w:r>
      <w:r w:rsidRPr="00B15B3D">
        <w:rPr>
          <w:sz w:val="28"/>
          <w:szCs w:val="28"/>
        </w:rPr>
        <w:t xml:space="preserve"> Евро</w:t>
      </w:r>
      <w:r w:rsidRPr="00B15B3D">
        <w:rPr>
          <w:sz w:val="28"/>
          <w:szCs w:val="28"/>
        </w:rPr>
        <w:tab/>
      </w:r>
      <w:r w:rsidRPr="00B15B3D">
        <w:rPr>
          <w:sz w:val="28"/>
          <w:szCs w:val="28"/>
        </w:rPr>
        <w:tab/>
      </w:r>
      <w:r w:rsidRPr="00B15B3D">
        <w:rPr>
          <w:sz w:val="28"/>
          <w:szCs w:val="28"/>
        </w:rPr>
        <w:tab/>
      </w:r>
      <w:r w:rsidRPr="00B15B3D">
        <w:rPr>
          <w:sz w:val="28"/>
          <w:szCs w:val="28"/>
        </w:rPr>
        <w:tab/>
      </w:r>
      <w:r w:rsidRPr="00B15B3D">
        <w:rPr>
          <w:sz w:val="28"/>
          <w:szCs w:val="28"/>
        </w:rPr>
        <w:tab/>
        <w:t>(3.2)</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Предлагается использовать коэффициент общей экономической эффективности капитальных вложений Э</w:t>
      </w:r>
      <w:r w:rsidRPr="00B15B3D">
        <w:rPr>
          <w:sz w:val="28"/>
          <w:szCs w:val="28"/>
          <w:vertAlign w:val="subscript"/>
        </w:rPr>
        <w:t>0</w:t>
      </w:r>
      <w:r w:rsidRPr="00B15B3D">
        <w:rPr>
          <w:sz w:val="28"/>
          <w:szCs w:val="28"/>
        </w:rPr>
        <w:t xml:space="preserve"> для оценки эффективности проводимых мероприятий:</w:t>
      </w:r>
    </w:p>
    <w:p w:rsidR="00173238" w:rsidRPr="00B15B3D" w:rsidRDefault="00173238"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Э</w:t>
      </w:r>
      <w:r w:rsidRPr="00B15B3D">
        <w:rPr>
          <w:sz w:val="28"/>
          <w:szCs w:val="28"/>
          <w:vertAlign w:val="subscript"/>
        </w:rPr>
        <w:t>0</w:t>
      </w:r>
      <w:r w:rsidRPr="00B15B3D">
        <w:rPr>
          <w:sz w:val="28"/>
          <w:szCs w:val="28"/>
        </w:rPr>
        <w:t>=∆П/К</w:t>
      </w:r>
      <w:r w:rsidRPr="00B15B3D">
        <w:rPr>
          <w:sz w:val="28"/>
          <w:szCs w:val="28"/>
          <w:vertAlign w:val="subscript"/>
        </w:rPr>
        <w:t>0</w:t>
      </w:r>
      <w:r w:rsidR="001B7DC9" w:rsidRPr="00B15B3D">
        <w:rPr>
          <w:sz w:val="28"/>
          <w:szCs w:val="28"/>
        </w:rPr>
        <w:t xml:space="preserve">, </w:t>
      </w:r>
      <w:r w:rsidR="00257D86" w:rsidRPr="00B15B3D">
        <w:rPr>
          <w:sz w:val="28"/>
          <w:szCs w:val="28"/>
        </w:rPr>
        <w:tab/>
      </w:r>
      <w:r w:rsidR="00257D86" w:rsidRPr="00B15B3D">
        <w:rPr>
          <w:sz w:val="28"/>
          <w:szCs w:val="28"/>
        </w:rPr>
        <w:tab/>
      </w:r>
      <w:r w:rsidRPr="00B15B3D">
        <w:rPr>
          <w:sz w:val="28"/>
          <w:szCs w:val="28"/>
        </w:rPr>
        <w:tab/>
      </w:r>
      <w:r w:rsidRPr="00B15B3D">
        <w:rPr>
          <w:sz w:val="28"/>
          <w:szCs w:val="28"/>
        </w:rPr>
        <w:tab/>
      </w:r>
      <w:r w:rsidRPr="00B15B3D">
        <w:rPr>
          <w:sz w:val="28"/>
          <w:szCs w:val="28"/>
        </w:rPr>
        <w:tab/>
      </w:r>
      <w:r w:rsidRPr="00B15B3D">
        <w:rPr>
          <w:sz w:val="28"/>
          <w:szCs w:val="28"/>
        </w:rPr>
        <w:tab/>
        <w:t>(3.3)</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где ∆П – прирост годовой прибыли за планируемый период, Евро;</w:t>
      </w:r>
    </w:p>
    <w:p w:rsidR="0057734F" w:rsidRPr="00B15B3D" w:rsidRDefault="0057734F" w:rsidP="002F43EF">
      <w:pPr>
        <w:widowControl/>
        <w:snapToGrid/>
        <w:spacing w:line="360" w:lineRule="auto"/>
        <w:ind w:firstLine="709"/>
        <w:rPr>
          <w:sz w:val="28"/>
          <w:szCs w:val="28"/>
        </w:rPr>
      </w:pPr>
      <w:r w:rsidRPr="00B15B3D">
        <w:rPr>
          <w:sz w:val="28"/>
          <w:szCs w:val="28"/>
        </w:rPr>
        <w:t>К</w:t>
      </w:r>
      <w:r w:rsidRPr="00B15B3D">
        <w:rPr>
          <w:sz w:val="28"/>
          <w:szCs w:val="28"/>
          <w:vertAlign w:val="subscript"/>
        </w:rPr>
        <w:t>0</w:t>
      </w:r>
      <w:r w:rsidRPr="00B15B3D">
        <w:rPr>
          <w:sz w:val="28"/>
          <w:szCs w:val="28"/>
        </w:rPr>
        <w:t xml:space="preserve"> – капитальные вложения в производство, Евро.</w:t>
      </w:r>
    </w:p>
    <w:p w:rsidR="0057734F" w:rsidRPr="00B15B3D" w:rsidRDefault="0057734F" w:rsidP="002F43EF">
      <w:pPr>
        <w:widowControl/>
        <w:snapToGrid/>
        <w:spacing w:line="360" w:lineRule="auto"/>
        <w:ind w:firstLine="709"/>
        <w:rPr>
          <w:sz w:val="28"/>
          <w:szCs w:val="28"/>
        </w:rPr>
      </w:pPr>
      <w:r w:rsidRPr="00B15B3D">
        <w:rPr>
          <w:sz w:val="28"/>
          <w:szCs w:val="28"/>
        </w:rPr>
        <w:t>По формуле (3.3):</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Э</w:t>
      </w:r>
      <w:r w:rsidRPr="00B15B3D">
        <w:rPr>
          <w:sz w:val="28"/>
          <w:szCs w:val="28"/>
          <w:vertAlign w:val="subscript"/>
        </w:rPr>
        <w:t>0</w:t>
      </w:r>
      <w:r w:rsidRPr="00B15B3D">
        <w:rPr>
          <w:sz w:val="28"/>
          <w:szCs w:val="28"/>
        </w:rPr>
        <w:t>=∆П/К</w:t>
      </w:r>
      <w:r w:rsidRPr="00B15B3D">
        <w:rPr>
          <w:sz w:val="28"/>
          <w:szCs w:val="28"/>
          <w:vertAlign w:val="subscript"/>
        </w:rPr>
        <w:t>0</w:t>
      </w:r>
      <w:r w:rsidRPr="00B15B3D">
        <w:rPr>
          <w:sz w:val="28"/>
          <w:szCs w:val="28"/>
        </w:rPr>
        <w:t>=</w:t>
      </w:r>
      <w:r w:rsidR="00257D86" w:rsidRPr="00B15B3D">
        <w:rPr>
          <w:sz w:val="28"/>
          <w:szCs w:val="28"/>
        </w:rPr>
        <w:t>39720</w:t>
      </w:r>
      <w:r w:rsidRPr="00B15B3D">
        <w:rPr>
          <w:sz w:val="28"/>
          <w:szCs w:val="28"/>
        </w:rPr>
        <w:t>/</w:t>
      </w:r>
      <w:r w:rsidR="00257D86" w:rsidRPr="00B15B3D">
        <w:rPr>
          <w:sz w:val="28"/>
          <w:szCs w:val="28"/>
        </w:rPr>
        <w:t>375356</w:t>
      </w:r>
      <w:r w:rsidRPr="00B15B3D">
        <w:rPr>
          <w:sz w:val="28"/>
          <w:szCs w:val="28"/>
        </w:rPr>
        <w:t>=</w:t>
      </w:r>
      <w:r w:rsidR="00257D86" w:rsidRPr="00B15B3D">
        <w:rPr>
          <w:sz w:val="28"/>
          <w:szCs w:val="28"/>
        </w:rPr>
        <w:t>0,1</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Важнейшим из показателей эффективности капитальных вложений является срок окупаемости капитальных вложений, рассчитываемый по формуле:</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Т</w:t>
      </w:r>
      <w:r w:rsidRPr="00B15B3D">
        <w:rPr>
          <w:sz w:val="28"/>
          <w:szCs w:val="28"/>
          <w:vertAlign w:val="subscript"/>
        </w:rPr>
        <w:t>0</w:t>
      </w:r>
      <w:r w:rsidRPr="00B15B3D">
        <w:rPr>
          <w:sz w:val="28"/>
          <w:szCs w:val="28"/>
        </w:rPr>
        <w:t>= К</w:t>
      </w:r>
      <w:r w:rsidRPr="00B15B3D">
        <w:rPr>
          <w:sz w:val="28"/>
          <w:szCs w:val="28"/>
          <w:vertAlign w:val="subscript"/>
        </w:rPr>
        <w:t>0</w:t>
      </w:r>
      <w:r w:rsidRPr="00B15B3D">
        <w:rPr>
          <w:sz w:val="28"/>
          <w:szCs w:val="28"/>
        </w:rPr>
        <w:t xml:space="preserve">/∆П, </w:t>
      </w:r>
      <w:r w:rsidRPr="00B15B3D">
        <w:rPr>
          <w:sz w:val="28"/>
          <w:szCs w:val="28"/>
        </w:rPr>
        <w:tab/>
      </w:r>
      <w:r w:rsidRPr="00B15B3D">
        <w:rPr>
          <w:sz w:val="28"/>
          <w:szCs w:val="28"/>
        </w:rPr>
        <w:tab/>
      </w:r>
      <w:r w:rsidRPr="00B15B3D">
        <w:rPr>
          <w:sz w:val="28"/>
          <w:szCs w:val="28"/>
        </w:rPr>
        <w:tab/>
      </w:r>
      <w:r w:rsidRPr="00B15B3D">
        <w:rPr>
          <w:sz w:val="28"/>
          <w:szCs w:val="28"/>
        </w:rPr>
        <w:tab/>
        <w:t>(3.4)</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где </w:t>
      </w:r>
      <w:r w:rsidR="00B17A93" w:rsidRPr="00B15B3D">
        <w:rPr>
          <w:sz w:val="28"/>
          <w:szCs w:val="28"/>
        </w:rPr>
        <w:tab/>
      </w:r>
      <w:r w:rsidRPr="00B15B3D">
        <w:rPr>
          <w:sz w:val="28"/>
          <w:szCs w:val="28"/>
        </w:rPr>
        <w:t>К</w:t>
      </w:r>
      <w:r w:rsidRPr="00B15B3D">
        <w:rPr>
          <w:sz w:val="28"/>
          <w:szCs w:val="28"/>
          <w:vertAlign w:val="subscript"/>
        </w:rPr>
        <w:t>0</w:t>
      </w:r>
      <w:r w:rsidRPr="00B15B3D">
        <w:rPr>
          <w:sz w:val="28"/>
          <w:szCs w:val="28"/>
        </w:rPr>
        <w:t xml:space="preserve"> – капитальные вложения в производство, Евро;</w:t>
      </w:r>
    </w:p>
    <w:p w:rsidR="0057734F" w:rsidRPr="00B15B3D" w:rsidRDefault="0057734F" w:rsidP="002F43EF">
      <w:pPr>
        <w:widowControl/>
        <w:snapToGrid/>
        <w:spacing w:line="360" w:lineRule="auto"/>
        <w:ind w:firstLine="709"/>
        <w:rPr>
          <w:sz w:val="28"/>
          <w:szCs w:val="28"/>
        </w:rPr>
      </w:pPr>
      <w:r w:rsidRPr="00B15B3D">
        <w:rPr>
          <w:sz w:val="28"/>
          <w:szCs w:val="28"/>
        </w:rPr>
        <w:t>∆П – прирост годовой прибыли за планируемый период, Евро.</w:t>
      </w:r>
    </w:p>
    <w:p w:rsidR="0057734F" w:rsidRPr="00B15B3D" w:rsidRDefault="0057734F" w:rsidP="002F43EF">
      <w:pPr>
        <w:widowControl/>
        <w:snapToGrid/>
        <w:spacing w:line="360" w:lineRule="auto"/>
        <w:ind w:firstLine="709"/>
        <w:rPr>
          <w:sz w:val="28"/>
          <w:szCs w:val="28"/>
        </w:rPr>
      </w:pPr>
      <w:r w:rsidRPr="00B15B3D">
        <w:rPr>
          <w:sz w:val="28"/>
          <w:szCs w:val="28"/>
        </w:rPr>
        <w:t>Срок окупаемости составит:</w:t>
      </w:r>
    </w:p>
    <w:p w:rsidR="0057734F" w:rsidRPr="00B15B3D" w:rsidRDefault="0057734F" w:rsidP="002F43EF">
      <w:pPr>
        <w:widowControl/>
        <w:snapToGrid/>
        <w:spacing w:line="360" w:lineRule="auto"/>
        <w:ind w:firstLine="709"/>
        <w:rPr>
          <w:sz w:val="28"/>
          <w:szCs w:val="28"/>
        </w:rPr>
      </w:pPr>
      <w:r w:rsidRPr="00B15B3D">
        <w:rPr>
          <w:sz w:val="28"/>
          <w:szCs w:val="28"/>
        </w:rPr>
        <w:t>Т</w:t>
      </w:r>
      <w:r w:rsidRPr="00B15B3D">
        <w:rPr>
          <w:sz w:val="28"/>
          <w:szCs w:val="28"/>
          <w:vertAlign w:val="subscript"/>
        </w:rPr>
        <w:t>0</w:t>
      </w:r>
      <w:r w:rsidRPr="00B15B3D">
        <w:rPr>
          <w:sz w:val="28"/>
          <w:szCs w:val="28"/>
        </w:rPr>
        <w:t>= К</w:t>
      </w:r>
      <w:r w:rsidRPr="00B15B3D">
        <w:rPr>
          <w:sz w:val="28"/>
          <w:szCs w:val="28"/>
          <w:vertAlign w:val="subscript"/>
        </w:rPr>
        <w:t>0</w:t>
      </w:r>
      <w:r w:rsidRPr="00B15B3D">
        <w:rPr>
          <w:sz w:val="28"/>
          <w:szCs w:val="28"/>
        </w:rPr>
        <w:t>/∆П=</w:t>
      </w:r>
      <w:r w:rsidR="00257D86" w:rsidRPr="00B15B3D">
        <w:rPr>
          <w:sz w:val="28"/>
          <w:szCs w:val="28"/>
        </w:rPr>
        <w:t>375356</w:t>
      </w:r>
      <w:r w:rsidRPr="00B15B3D">
        <w:rPr>
          <w:sz w:val="28"/>
          <w:szCs w:val="28"/>
        </w:rPr>
        <w:t>/</w:t>
      </w:r>
      <w:r w:rsidR="00257D86" w:rsidRPr="00B15B3D">
        <w:rPr>
          <w:sz w:val="28"/>
          <w:szCs w:val="28"/>
        </w:rPr>
        <w:t>39720</w:t>
      </w:r>
      <w:r w:rsidRPr="00B15B3D">
        <w:rPr>
          <w:sz w:val="28"/>
          <w:szCs w:val="28"/>
        </w:rPr>
        <w:t>=</w:t>
      </w:r>
      <w:r w:rsidR="00257D86" w:rsidRPr="00B15B3D">
        <w:rPr>
          <w:sz w:val="28"/>
          <w:szCs w:val="28"/>
        </w:rPr>
        <w:t>9.4</w:t>
      </w:r>
      <w:r w:rsidRPr="00B15B3D">
        <w:rPr>
          <w:sz w:val="28"/>
          <w:szCs w:val="28"/>
        </w:rPr>
        <w:t xml:space="preserve"> года</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Как видим, проект окупается за небольшой срок – </w:t>
      </w:r>
      <w:r w:rsidR="00257D86" w:rsidRPr="00B15B3D">
        <w:rPr>
          <w:sz w:val="28"/>
          <w:szCs w:val="28"/>
        </w:rPr>
        <w:t>9.4</w:t>
      </w:r>
      <w:r w:rsidRPr="00B15B3D">
        <w:rPr>
          <w:sz w:val="28"/>
          <w:szCs w:val="28"/>
        </w:rPr>
        <w:t xml:space="preserve"> года. Проект является окупаемым и </w:t>
      </w:r>
      <w:r w:rsidR="00257D86" w:rsidRPr="00B15B3D">
        <w:rPr>
          <w:sz w:val="28"/>
          <w:szCs w:val="28"/>
        </w:rPr>
        <w:t>выгодным с точки зрения прибыли.</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2"/>
        <w:spacing w:line="360" w:lineRule="auto"/>
        <w:ind w:firstLine="709"/>
        <w:jc w:val="both"/>
        <w:rPr>
          <w:szCs w:val="28"/>
        </w:rPr>
      </w:pPr>
      <w:bookmarkStart w:id="20" w:name="_Toc242508087"/>
      <w:r w:rsidRPr="00B15B3D">
        <w:rPr>
          <w:szCs w:val="28"/>
        </w:rPr>
        <w:t>3.2 Мероприятия по снижению себестоимости</w:t>
      </w:r>
      <w:bookmarkEnd w:id="20"/>
    </w:p>
    <w:p w:rsidR="0057734F" w:rsidRPr="00B15B3D" w:rsidRDefault="0057734F" w:rsidP="002F43EF">
      <w:pPr>
        <w:widowControl/>
        <w:shd w:val="clear" w:color="auto" w:fill="FFFFFF"/>
        <w:snapToGrid/>
        <w:spacing w:line="360" w:lineRule="auto"/>
        <w:ind w:firstLine="709"/>
        <w:rPr>
          <w:sz w:val="28"/>
          <w:szCs w:val="28"/>
        </w:rPr>
      </w:pPr>
    </w:p>
    <w:p w:rsidR="0057734F" w:rsidRPr="00B15B3D" w:rsidRDefault="0057734F" w:rsidP="002F43EF">
      <w:pPr>
        <w:widowControl/>
        <w:shd w:val="clear" w:color="auto" w:fill="FFFFFF"/>
        <w:snapToGrid/>
        <w:spacing w:line="360" w:lineRule="auto"/>
        <w:ind w:firstLine="709"/>
        <w:rPr>
          <w:sz w:val="28"/>
          <w:szCs w:val="28"/>
        </w:rPr>
      </w:pPr>
      <w:r w:rsidRPr="00B15B3D">
        <w:rPr>
          <w:sz w:val="28"/>
          <w:szCs w:val="28"/>
        </w:rPr>
        <w:t>Методы экономического обоснования различных организационно-технических решений, планируемых с целью повышения эффективности производства, базируются на общем подходе: по каждому направлению определяются источники экономического эффекта, рассчитываются количественные составляющие экономического эффекта, определяется влияние каждого мероприятия на важнейшие технико-экономические показатели производственно-хозяйственной деятельности предприятия.</w:t>
      </w:r>
    </w:p>
    <w:p w:rsidR="0057734F" w:rsidRPr="00B15B3D" w:rsidRDefault="0057734F" w:rsidP="002F43EF">
      <w:pPr>
        <w:widowControl/>
        <w:shd w:val="clear" w:color="auto" w:fill="FFFFFF"/>
        <w:snapToGrid/>
        <w:spacing w:line="360" w:lineRule="auto"/>
        <w:ind w:firstLine="709"/>
        <w:rPr>
          <w:sz w:val="28"/>
          <w:szCs w:val="28"/>
        </w:rPr>
      </w:pPr>
      <w:r w:rsidRPr="00B15B3D">
        <w:rPr>
          <w:sz w:val="28"/>
          <w:szCs w:val="28"/>
        </w:rPr>
        <w:t>По каждому мероприятию, включенному в план, должна определяться экономическая эффективность от внедрения его в производство. В расчетах эффективности определяется влияние внедрения мероприятия на рост объема производства и производительности труда, экономию численности персонала и фонд заработной платы, снижению себестоимости продукции, рост прибыли и рентабельность производства, улучшение использования основных фондов и производственных мощностей, повышение показателей технико-организационного уровня производства и технического уровня выпускаемой продукции.</w:t>
      </w:r>
    </w:p>
    <w:p w:rsidR="0057734F" w:rsidRPr="00B15B3D" w:rsidRDefault="0057734F" w:rsidP="002F43EF">
      <w:pPr>
        <w:widowControl/>
        <w:snapToGrid/>
        <w:spacing w:line="360" w:lineRule="auto"/>
        <w:ind w:firstLine="709"/>
        <w:rPr>
          <w:sz w:val="28"/>
          <w:szCs w:val="28"/>
        </w:rPr>
      </w:pPr>
      <w:r w:rsidRPr="00B15B3D">
        <w:rPr>
          <w:sz w:val="28"/>
          <w:szCs w:val="28"/>
        </w:rPr>
        <w:t>Изменяется ассортимент продукции, технология и сырьевая база</w:t>
      </w:r>
      <w:r w:rsidRPr="00B15B3D">
        <w:rPr>
          <w:iCs/>
          <w:sz w:val="28"/>
          <w:szCs w:val="28"/>
        </w:rPr>
        <w:t xml:space="preserve">, </w:t>
      </w:r>
      <w:r w:rsidRPr="00B15B3D">
        <w:rPr>
          <w:sz w:val="28"/>
          <w:szCs w:val="28"/>
        </w:rPr>
        <w:t>появляются в</w:t>
      </w:r>
      <w:r w:rsidRPr="00B15B3D">
        <w:rPr>
          <w:iCs/>
          <w:sz w:val="28"/>
          <w:szCs w:val="28"/>
        </w:rPr>
        <w:t xml:space="preserve"> </w:t>
      </w:r>
      <w:r w:rsidRPr="00B15B3D">
        <w:rPr>
          <w:sz w:val="28"/>
          <w:szCs w:val="28"/>
        </w:rPr>
        <w:t>течение года новые научно-технические разработки. Поэтому расчетами и анализом возможных резервов необходимо заниматься постоянно по мере возникновения изменений, что означает, что указанные резервы не единственные на данном предприятии. Только тогда у руководства предприятия появится возможность реально оценить потенциал своего предприятия, улучшить управление материальными затратами и, соответственно, увеличить прибыль и рентабельность.</w:t>
      </w:r>
    </w:p>
    <w:p w:rsidR="0057734F" w:rsidRPr="00B15B3D" w:rsidRDefault="0057734F" w:rsidP="002F43EF">
      <w:pPr>
        <w:pStyle w:val="5"/>
        <w:spacing w:line="360" w:lineRule="auto"/>
        <w:ind w:right="0" w:firstLine="709"/>
        <w:jc w:val="both"/>
        <w:rPr>
          <w:color w:val="auto"/>
          <w:szCs w:val="28"/>
        </w:rPr>
      </w:pPr>
      <w:r w:rsidRPr="00B15B3D">
        <w:rPr>
          <w:color w:val="auto"/>
          <w:szCs w:val="28"/>
        </w:rPr>
        <w:t>В целом на предприятии ведется работа по оптимизации использования сырья и материалов без снижения качества, результатом чего явился выпуск новых наименований изделий.</w:t>
      </w:r>
    </w:p>
    <w:p w:rsidR="0057734F" w:rsidRPr="00B15B3D" w:rsidRDefault="0057734F" w:rsidP="002F43EF">
      <w:pPr>
        <w:pStyle w:val="a7"/>
        <w:spacing w:after="0" w:line="360" w:lineRule="auto"/>
        <w:ind w:firstLine="709"/>
        <w:jc w:val="both"/>
        <w:rPr>
          <w:sz w:val="28"/>
          <w:szCs w:val="28"/>
        </w:rPr>
      </w:pPr>
      <w:r w:rsidRPr="00B15B3D">
        <w:rPr>
          <w:sz w:val="28"/>
          <w:szCs w:val="28"/>
        </w:rPr>
        <w:t>Планируется установить дополнительно новый станок для обработки пиломатериалов с четырех сторон за один проход, что позволит увеличить выпуск продукции и снизить расход сырья.</w:t>
      </w:r>
    </w:p>
    <w:p w:rsidR="0057734F" w:rsidRPr="00B15B3D" w:rsidRDefault="0057734F" w:rsidP="002F43EF">
      <w:pPr>
        <w:pStyle w:val="a7"/>
        <w:spacing w:after="0" w:line="360" w:lineRule="auto"/>
        <w:ind w:firstLine="709"/>
        <w:jc w:val="both"/>
        <w:rPr>
          <w:sz w:val="28"/>
          <w:szCs w:val="28"/>
        </w:rPr>
      </w:pPr>
      <w:r w:rsidRPr="00B15B3D">
        <w:rPr>
          <w:sz w:val="28"/>
          <w:szCs w:val="28"/>
        </w:rPr>
        <w:t>Использование топливно-энергетических ресурсов в СП ООО</w:t>
      </w:r>
      <w:r w:rsidRPr="00B15B3D">
        <w:rPr>
          <w:sz w:val="28"/>
          <w:szCs w:val="28"/>
          <w:lang w:val="en-US"/>
        </w:rPr>
        <w:t> </w:t>
      </w:r>
      <w:r w:rsidRPr="00B15B3D">
        <w:rPr>
          <w:sz w:val="28"/>
          <w:szCs w:val="28"/>
        </w:rPr>
        <w:t>«Данинвест» осуществляется по утвержденным нормам расхода на год. Кроме того, в СП ООО</w:t>
      </w:r>
      <w:r w:rsidRPr="00B15B3D">
        <w:rPr>
          <w:sz w:val="28"/>
          <w:szCs w:val="28"/>
          <w:lang w:val="en-US"/>
        </w:rPr>
        <w:t> </w:t>
      </w:r>
      <w:r w:rsidRPr="00B15B3D">
        <w:rPr>
          <w:sz w:val="28"/>
          <w:szCs w:val="28"/>
        </w:rPr>
        <w:t>«Данинвест» разработан план мероприятий по реализации основных направлений энергосбережения.</w:t>
      </w:r>
    </w:p>
    <w:p w:rsidR="0057734F" w:rsidRPr="00B15B3D" w:rsidRDefault="0057734F" w:rsidP="002F43EF">
      <w:pPr>
        <w:pStyle w:val="31"/>
        <w:spacing w:after="0" w:line="360" w:lineRule="auto"/>
        <w:ind w:left="0" w:firstLine="709"/>
        <w:jc w:val="both"/>
        <w:rPr>
          <w:sz w:val="28"/>
          <w:szCs w:val="28"/>
        </w:rPr>
      </w:pPr>
      <w:r w:rsidRPr="00B15B3D">
        <w:rPr>
          <w:sz w:val="28"/>
          <w:szCs w:val="28"/>
        </w:rPr>
        <w:t>В таблице 3.5 представлены обобщенные резервы для применения на предприятии.</w:t>
      </w:r>
    </w:p>
    <w:p w:rsidR="0073117D" w:rsidRDefault="0073117D" w:rsidP="002F43EF">
      <w:pPr>
        <w:shd w:val="clear" w:color="auto" w:fill="FFFFFF"/>
        <w:autoSpaceDE w:val="0"/>
        <w:autoSpaceDN w:val="0"/>
        <w:adjustRightInd w:val="0"/>
        <w:snapToGrid/>
        <w:spacing w:line="360" w:lineRule="auto"/>
        <w:ind w:firstLine="709"/>
        <w:rPr>
          <w:sz w:val="28"/>
          <w:szCs w:val="28"/>
        </w:rPr>
      </w:pPr>
    </w:p>
    <w:p w:rsidR="0057734F" w:rsidRPr="00B15B3D" w:rsidRDefault="0057734F"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3.5 –Расчет резервов снижения себестоимости</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8"/>
        <w:gridCol w:w="159"/>
        <w:gridCol w:w="2460"/>
        <w:gridCol w:w="96"/>
        <w:gridCol w:w="2523"/>
        <w:gridCol w:w="33"/>
        <w:gridCol w:w="1450"/>
      </w:tblGrid>
      <w:tr w:rsidR="0057734F" w:rsidRPr="0073117D" w:rsidTr="00FB3316">
        <w:trPr>
          <w:trHeight w:val="1473"/>
          <w:jc w:val="center"/>
        </w:trPr>
        <w:tc>
          <w:tcPr>
            <w:tcW w:w="2227" w:type="dxa"/>
            <w:gridSpan w:val="2"/>
            <w:tcBorders>
              <w:top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 xml:space="preserve">Наименование </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резервов</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Формула</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Расчет резервов</w:t>
            </w:r>
          </w:p>
        </w:tc>
        <w:tc>
          <w:tcPr>
            <w:tcW w:w="1450" w:type="dxa"/>
            <w:tcBorders>
              <w:top w:val="single" w:sz="4" w:space="0" w:color="auto"/>
              <w:left w:val="single" w:sz="4" w:space="0" w:color="auto"/>
              <w:bottom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Размер резервов экономии, млн. руб</w:t>
            </w:r>
          </w:p>
        </w:tc>
      </w:tr>
      <w:tr w:rsidR="0057734F" w:rsidRPr="0073117D" w:rsidTr="00B65AC0">
        <w:trPr>
          <w:trHeight w:val="338"/>
          <w:jc w:val="center"/>
        </w:trPr>
        <w:tc>
          <w:tcPr>
            <w:tcW w:w="2227" w:type="dxa"/>
            <w:gridSpan w:val="2"/>
            <w:tcBorders>
              <w:top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1</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3</w:t>
            </w:r>
          </w:p>
        </w:tc>
        <w:tc>
          <w:tcPr>
            <w:tcW w:w="1450" w:type="dxa"/>
            <w:tcBorders>
              <w:top w:val="single" w:sz="4" w:space="0" w:color="auto"/>
              <w:left w:val="single" w:sz="4" w:space="0" w:color="auto"/>
              <w:bottom w:val="single" w:sz="4" w:space="0" w:color="auto"/>
            </w:tcBorders>
            <w:vAlign w:val="center"/>
          </w:tcPr>
          <w:p w:rsidR="0057734F" w:rsidRPr="0073117D" w:rsidRDefault="0057734F" w:rsidP="0073117D">
            <w:pPr>
              <w:autoSpaceDE w:val="0"/>
              <w:autoSpaceDN w:val="0"/>
              <w:adjustRightInd w:val="0"/>
              <w:snapToGrid/>
              <w:spacing w:line="360" w:lineRule="auto"/>
              <w:ind w:firstLine="0"/>
              <w:rPr>
                <w:szCs w:val="28"/>
              </w:rPr>
            </w:pPr>
            <w:r w:rsidRPr="0073117D">
              <w:rPr>
                <w:szCs w:val="28"/>
              </w:rPr>
              <w:t>4</w:t>
            </w:r>
          </w:p>
        </w:tc>
      </w:tr>
      <w:tr w:rsidR="0057734F" w:rsidRPr="0073117D" w:rsidTr="00FB3316">
        <w:trPr>
          <w:trHeight w:val="351"/>
          <w:jc w:val="center"/>
        </w:trPr>
        <w:tc>
          <w:tcPr>
            <w:tcW w:w="8789" w:type="dxa"/>
            <w:gridSpan w:val="7"/>
            <w:tcBorders>
              <w:top w:val="single" w:sz="4" w:space="0" w:color="auto"/>
              <w:bottom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1.Повышение технического уровня производства</w:t>
            </w:r>
          </w:p>
        </w:tc>
      </w:tr>
      <w:tr w:rsidR="0057734F" w:rsidRPr="0073117D" w:rsidTr="00B65AC0">
        <w:trPr>
          <w:trHeight w:val="454"/>
          <w:jc w:val="center"/>
        </w:trPr>
        <w:tc>
          <w:tcPr>
            <w:tcW w:w="2227" w:type="dxa"/>
            <w:gridSpan w:val="2"/>
            <w:tcBorders>
              <w:top w:val="single" w:sz="4" w:space="0" w:color="auto"/>
              <w:bottom w:val="single" w:sz="4" w:space="0" w:color="auto"/>
              <w:right w:val="single" w:sz="4" w:space="0" w:color="auto"/>
            </w:tcBorders>
          </w:tcPr>
          <w:p w:rsidR="00292074" w:rsidRPr="0073117D" w:rsidRDefault="00292074" w:rsidP="0073117D">
            <w:pPr>
              <w:autoSpaceDE w:val="0"/>
              <w:autoSpaceDN w:val="0"/>
              <w:adjustRightInd w:val="0"/>
              <w:snapToGrid/>
              <w:spacing w:line="360" w:lineRule="auto"/>
              <w:ind w:firstLine="0"/>
              <w:rPr>
                <w:szCs w:val="28"/>
              </w:rPr>
            </w:pPr>
            <w:r w:rsidRPr="0073117D">
              <w:rPr>
                <w:szCs w:val="28"/>
              </w:rPr>
              <w:t>1.1.</w:t>
            </w:r>
            <w:r w:rsidR="0057734F" w:rsidRPr="0073117D">
              <w:rPr>
                <w:szCs w:val="28"/>
              </w:rPr>
              <w:t>Замена операции калибровки на рейсмусе на</w:t>
            </w:r>
          </w:p>
          <w:p w:rsidR="0057734F" w:rsidRPr="0073117D" w:rsidRDefault="00292074" w:rsidP="0073117D">
            <w:pPr>
              <w:autoSpaceDE w:val="0"/>
              <w:autoSpaceDN w:val="0"/>
              <w:adjustRightInd w:val="0"/>
              <w:snapToGrid/>
              <w:spacing w:line="360" w:lineRule="auto"/>
              <w:ind w:firstLine="0"/>
              <w:rPr>
                <w:szCs w:val="28"/>
              </w:rPr>
            </w:pPr>
            <w:r w:rsidRPr="0073117D">
              <w:rPr>
                <w:szCs w:val="28"/>
              </w:rPr>
              <w:t>предворительное</w:t>
            </w:r>
            <w:r w:rsidR="0057734F" w:rsidRPr="0073117D">
              <w:rPr>
                <w:szCs w:val="28"/>
              </w:rPr>
              <w:t xml:space="preserve"> строгание с четырех сторон</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∆М=Нр*(Цп-Цд)*ВП</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где Нр - норма расхода пиловочника (0,6)</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Цп, Цд – цена материала после и до внедрения технологии, руб/кг</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ВП – выпуск продукции, шт</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0,6*(0,217-0,220)*</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*5311</w:t>
            </w:r>
          </w:p>
        </w:tc>
        <w:tc>
          <w:tcPr>
            <w:tcW w:w="1450" w:type="dxa"/>
            <w:tcBorders>
              <w:top w:val="single" w:sz="4" w:space="0" w:color="auto"/>
              <w:left w:val="single" w:sz="4" w:space="0" w:color="auto"/>
              <w:bottom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9,6</w:t>
            </w:r>
          </w:p>
        </w:tc>
      </w:tr>
      <w:tr w:rsidR="0057734F" w:rsidRPr="0073117D" w:rsidTr="00B65AC0">
        <w:trPr>
          <w:trHeight w:val="454"/>
          <w:jc w:val="center"/>
        </w:trPr>
        <w:tc>
          <w:tcPr>
            <w:tcW w:w="2227" w:type="dxa"/>
            <w:gridSpan w:val="2"/>
            <w:tcBorders>
              <w:top w:val="single" w:sz="4" w:space="0" w:color="auto"/>
              <w:bottom w:val="single" w:sz="4" w:space="0" w:color="auto"/>
              <w:right w:val="single" w:sz="4" w:space="0" w:color="auto"/>
            </w:tcBorders>
          </w:tcPr>
          <w:p w:rsidR="0057734F" w:rsidRPr="0073117D" w:rsidRDefault="00292074" w:rsidP="0073117D">
            <w:pPr>
              <w:autoSpaceDE w:val="0"/>
              <w:autoSpaceDN w:val="0"/>
              <w:adjustRightInd w:val="0"/>
              <w:snapToGrid/>
              <w:spacing w:line="360" w:lineRule="auto"/>
              <w:ind w:firstLine="0"/>
              <w:rPr>
                <w:szCs w:val="28"/>
              </w:rPr>
            </w:pPr>
            <w:r w:rsidRPr="0073117D">
              <w:rPr>
                <w:szCs w:val="28"/>
              </w:rPr>
              <w:t>1.2.</w:t>
            </w:r>
            <w:r w:rsidR="0057734F" w:rsidRPr="0073117D">
              <w:rPr>
                <w:szCs w:val="28"/>
              </w:rPr>
              <w:t>Рациональ-ный раскрой и увеличение выхода пиломатериалов</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∆М=(Нр</w:t>
            </w:r>
            <w:r w:rsidRPr="0073117D">
              <w:rPr>
                <w:szCs w:val="28"/>
                <w:vertAlign w:val="subscript"/>
              </w:rPr>
              <w:t>1</w:t>
            </w:r>
            <w:r w:rsidRPr="0073117D">
              <w:rPr>
                <w:szCs w:val="28"/>
              </w:rPr>
              <w:t>-Нр</w:t>
            </w:r>
            <w:r w:rsidRPr="0073117D">
              <w:rPr>
                <w:szCs w:val="28"/>
                <w:vertAlign w:val="subscript"/>
              </w:rPr>
              <w:t>0</w:t>
            </w:r>
            <w:r w:rsidRPr="0073117D">
              <w:rPr>
                <w:szCs w:val="28"/>
              </w:rPr>
              <w:t>)*</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*Цд*ВП</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(0,65-0,6)*0,217*5311</w:t>
            </w:r>
          </w:p>
        </w:tc>
        <w:tc>
          <w:tcPr>
            <w:tcW w:w="1450" w:type="dxa"/>
            <w:tcBorders>
              <w:top w:val="single" w:sz="4" w:space="0" w:color="auto"/>
              <w:left w:val="single" w:sz="4" w:space="0" w:color="auto"/>
              <w:bottom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57,6</w:t>
            </w:r>
          </w:p>
        </w:tc>
      </w:tr>
      <w:tr w:rsidR="0057734F" w:rsidRPr="0073117D" w:rsidTr="00FB3316">
        <w:trPr>
          <w:trHeight w:val="982"/>
          <w:jc w:val="center"/>
        </w:trPr>
        <w:tc>
          <w:tcPr>
            <w:tcW w:w="2227" w:type="dxa"/>
            <w:gridSpan w:val="2"/>
            <w:tcBorders>
              <w:top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Итого за счет повышения уровня производства</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w:t>
            </w:r>
          </w:p>
        </w:tc>
        <w:tc>
          <w:tcPr>
            <w:tcW w:w="2556"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w:t>
            </w:r>
          </w:p>
        </w:tc>
        <w:tc>
          <w:tcPr>
            <w:tcW w:w="1450" w:type="dxa"/>
            <w:tcBorders>
              <w:top w:val="single" w:sz="4" w:space="0" w:color="auto"/>
              <w:left w:val="single" w:sz="4" w:space="0" w:color="auto"/>
              <w:bottom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67,2</w:t>
            </w:r>
          </w:p>
        </w:tc>
      </w:tr>
      <w:tr w:rsidR="00B021C5" w:rsidRPr="0073117D" w:rsidTr="00FB3316">
        <w:trPr>
          <w:trHeight w:val="358"/>
          <w:jc w:val="center"/>
        </w:trPr>
        <w:tc>
          <w:tcPr>
            <w:tcW w:w="8789" w:type="dxa"/>
            <w:gridSpan w:val="7"/>
            <w:tcBorders>
              <w:top w:val="single" w:sz="4" w:space="0" w:color="auto"/>
              <w:bottom w:val="single" w:sz="4" w:space="0" w:color="auto"/>
            </w:tcBorders>
          </w:tcPr>
          <w:p w:rsidR="00B021C5" w:rsidRPr="0073117D" w:rsidRDefault="00B021C5" w:rsidP="0073117D">
            <w:pPr>
              <w:autoSpaceDE w:val="0"/>
              <w:autoSpaceDN w:val="0"/>
              <w:adjustRightInd w:val="0"/>
              <w:snapToGrid/>
              <w:spacing w:line="360" w:lineRule="auto"/>
              <w:ind w:firstLine="0"/>
              <w:rPr>
                <w:szCs w:val="28"/>
              </w:rPr>
            </w:pPr>
            <w:r w:rsidRPr="0073117D">
              <w:rPr>
                <w:szCs w:val="28"/>
              </w:rPr>
              <w:t>2.Улучшение организации производства и труда</w:t>
            </w:r>
          </w:p>
        </w:tc>
      </w:tr>
      <w:tr w:rsidR="0057734F" w:rsidRPr="0073117D" w:rsidTr="0073117D">
        <w:trPr>
          <w:trHeight w:val="454"/>
          <w:jc w:val="center"/>
        </w:trPr>
        <w:tc>
          <w:tcPr>
            <w:tcW w:w="2068" w:type="dxa"/>
            <w:tcBorders>
              <w:top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2.1.Сокращение затрат при приобретении материалов непосредствен-но у произ-водителей</w:t>
            </w:r>
          </w:p>
        </w:tc>
        <w:tc>
          <w:tcPr>
            <w:tcW w:w="2619"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∆М=К*ВП,</w:t>
            </w:r>
          </w:p>
          <w:p w:rsidR="0057734F" w:rsidRPr="0073117D" w:rsidRDefault="0057734F" w:rsidP="0073117D">
            <w:pPr>
              <w:autoSpaceDE w:val="0"/>
              <w:autoSpaceDN w:val="0"/>
              <w:adjustRightInd w:val="0"/>
              <w:snapToGrid/>
              <w:spacing w:line="360" w:lineRule="auto"/>
              <w:ind w:firstLine="0"/>
              <w:rPr>
                <w:szCs w:val="28"/>
              </w:rPr>
            </w:pPr>
            <w:r w:rsidRPr="0073117D">
              <w:rPr>
                <w:szCs w:val="28"/>
              </w:rPr>
              <w:t>где К – коммерческие расходы, тыс.руб./м</w:t>
            </w:r>
            <w:r w:rsidRPr="0073117D">
              <w:rPr>
                <w:szCs w:val="28"/>
                <w:vertAlign w:val="superscript"/>
              </w:rPr>
              <w:t>3</w:t>
            </w:r>
            <w:r w:rsidRPr="0073117D">
              <w:rPr>
                <w:szCs w:val="28"/>
              </w:rPr>
              <w:t>.</w:t>
            </w:r>
          </w:p>
        </w:tc>
        <w:tc>
          <w:tcPr>
            <w:tcW w:w="2619" w:type="dxa"/>
            <w:gridSpan w:val="2"/>
            <w:tcBorders>
              <w:top w:val="single" w:sz="4" w:space="0" w:color="auto"/>
              <w:left w:val="single" w:sz="4" w:space="0" w:color="auto"/>
              <w:bottom w:val="single" w:sz="4" w:space="0" w:color="auto"/>
              <w:right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0,3*5311</w:t>
            </w:r>
          </w:p>
        </w:tc>
        <w:tc>
          <w:tcPr>
            <w:tcW w:w="1483" w:type="dxa"/>
            <w:gridSpan w:val="2"/>
            <w:tcBorders>
              <w:top w:val="single" w:sz="4" w:space="0" w:color="auto"/>
              <w:left w:val="single" w:sz="4" w:space="0" w:color="auto"/>
              <w:bottom w:val="single" w:sz="4" w:space="0" w:color="auto"/>
            </w:tcBorders>
          </w:tcPr>
          <w:p w:rsidR="0057734F" w:rsidRPr="0073117D" w:rsidRDefault="0057734F" w:rsidP="0073117D">
            <w:pPr>
              <w:autoSpaceDE w:val="0"/>
              <w:autoSpaceDN w:val="0"/>
              <w:adjustRightInd w:val="0"/>
              <w:snapToGrid/>
              <w:spacing w:line="360" w:lineRule="auto"/>
              <w:ind w:firstLine="0"/>
              <w:rPr>
                <w:szCs w:val="28"/>
              </w:rPr>
            </w:pPr>
            <w:r w:rsidRPr="0073117D">
              <w:rPr>
                <w:szCs w:val="28"/>
              </w:rPr>
              <w:t>1,6</w:t>
            </w:r>
          </w:p>
        </w:tc>
      </w:tr>
      <w:tr w:rsidR="00CD7634" w:rsidRPr="0073117D" w:rsidTr="0073117D">
        <w:trPr>
          <w:trHeight w:val="454"/>
          <w:jc w:val="center"/>
        </w:trPr>
        <w:tc>
          <w:tcPr>
            <w:tcW w:w="2068" w:type="dxa"/>
            <w:tcBorders>
              <w:top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Итого за счет улучшения организации производства и труда</w:t>
            </w:r>
          </w:p>
        </w:tc>
        <w:tc>
          <w:tcPr>
            <w:tcW w:w="2619" w:type="dxa"/>
            <w:gridSpan w:val="2"/>
            <w:tcBorders>
              <w:top w:val="single" w:sz="4" w:space="0" w:color="auto"/>
              <w:left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w:t>
            </w:r>
          </w:p>
        </w:tc>
        <w:tc>
          <w:tcPr>
            <w:tcW w:w="2619" w:type="dxa"/>
            <w:gridSpan w:val="2"/>
            <w:tcBorders>
              <w:top w:val="single" w:sz="4" w:space="0" w:color="auto"/>
              <w:left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w:t>
            </w:r>
          </w:p>
        </w:tc>
        <w:tc>
          <w:tcPr>
            <w:tcW w:w="1483" w:type="dxa"/>
            <w:gridSpan w:val="2"/>
            <w:tcBorders>
              <w:top w:val="single" w:sz="4" w:space="0" w:color="auto"/>
              <w:left w:val="single" w:sz="4" w:space="0" w:color="auto"/>
              <w:bottom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1,6</w:t>
            </w:r>
          </w:p>
        </w:tc>
      </w:tr>
      <w:tr w:rsidR="00CD7634" w:rsidRPr="0073117D" w:rsidTr="0073117D">
        <w:trPr>
          <w:trHeight w:val="454"/>
          <w:jc w:val="center"/>
        </w:trPr>
        <w:tc>
          <w:tcPr>
            <w:tcW w:w="2068" w:type="dxa"/>
            <w:tcBorders>
              <w:top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Всего за счет мероприятий</w:t>
            </w:r>
          </w:p>
        </w:tc>
        <w:tc>
          <w:tcPr>
            <w:tcW w:w="2619" w:type="dxa"/>
            <w:gridSpan w:val="2"/>
            <w:tcBorders>
              <w:top w:val="single" w:sz="4" w:space="0" w:color="auto"/>
              <w:left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w:t>
            </w:r>
          </w:p>
        </w:tc>
        <w:tc>
          <w:tcPr>
            <w:tcW w:w="2619" w:type="dxa"/>
            <w:gridSpan w:val="2"/>
            <w:tcBorders>
              <w:top w:val="single" w:sz="4" w:space="0" w:color="auto"/>
              <w:left w:val="single" w:sz="4" w:space="0" w:color="auto"/>
              <w:bottom w:val="single" w:sz="4" w:space="0" w:color="auto"/>
              <w:right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w:t>
            </w:r>
          </w:p>
        </w:tc>
        <w:tc>
          <w:tcPr>
            <w:tcW w:w="1483" w:type="dxa"/>
            <w:gridSpan w:val="2"/>
            <w:tcBorders>
              <w:top w:val="single" w:sz="4" w:space="0" w:color="auto"/>
              <w:left w:val="single" w:sz="4" w:space="0" w:color="auto"/>
              <w:bottom w:val="single" w:sz="4" w:space="0" w:color="auto"/>
            </w:tcBorders>
          </w:tcPr>
          <w:p w:rsidR="00CD7634" w:rsidRPr="0073117D" w:rsidRDefault="00CD7634" w:rsidP="0073117D">
            <w:pPr>
              <w:autoSpaceDE w:val="0"/>
              <w:autoSpaceDN w:val="0"/>
              <w:adjustRightInd w:val="0"/>
              <w:snapToGrid/>
              <w:spacing w:line="360" w:lineRule="auto"/>
              <w:ind w:firstLine="0"/>
              <w:rPr>
                <w:szCs w:val="28"/>
              </w:rPr>
            </w:pPr>
            <w:r w:rsidRPr="0073117D">
              <w:rPr>
                <w:szCs w:val="28"/>
              </w:rPr>
              <w:t>68,8</w:t>
            </w:r>
          </w:p>
        </w:tc>
      </w:tr>
    </w:tbl>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На следующий период намечено использовать резервов на сумму 68,8 млн.руб. с целью снижения материальных ресурсов, а следовательно и себестоимости продукции.</w:t>
      </w:r>
    </w:p>
    <w:p w:rsidR="00CD7634" w:rsidRPr="00B15B3D" w:rsidRDefault="00CD7634" w:rsidP="002F43EF">
      <w:pPr>
        <w:widowControl/>
        <w:snapToGrid/>
        <w:spacing w:line="360" w:lineRule="auto"/>
        <w:ind w:firstLine="709"/>
        <w:rPr>
          <w:sz w:val="28"/>
          <w:szCs w:val="28"/>
        </w:rPr>
      </w:pPr>
    </w:p>
    <w:p w:rsidR="00125AED" w:rsidRPr="00B15B3D" w:rsidRDefault="00125AED" w:rsidP="002F43EF">
      <w:pPr>
        <w:pStyle w:val="2"/>
        <w:spacing w:line="360" w:lineRule="auto"/>
        <w:ind w:firstLine="709"/>
        <w:jc w:val="both"/>
        <w:rPr>
          <w:szCs w:val="28"/>
        </w:rPr>
      </w:pPr>
      <w:bookmarkStart w:id="21" w:name="_Toc242508088"/>
      <w:r w:rsidRPr="00B15B3D">
        <w:rPr>
          <w:szCs w:val="28"/>
        </w:rPr>
        <w:t>3.3 Экономическая эффективность принятых решений</w:t>
      </w:r>
      <w:bookmarkEnd w:id="21"/>
    </w:p>
    <w:p w:rsidR="00125AED" w:rsidRPr="00B15B3D" w:rsidRDefault="00125AED"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Рассчитаем экономическую эффективность от снижения себестоимости, а именно как это отразится на рентабельности реализованной продукции (Рп). Прогнозный уровень рентабельности составляет 4,8%.</w:t>
      </w:r>
    </w:p>
    <w:p w:rsidR="0057734F" w:rsidRPr="00B15B3D" w:rsidRDefault="0057734F" w:rsidP="002F43EF">
      <w:pPr>
        <w:widowControl/>
        <w:snapToGrid/>
        <w:spacing w:line="360" w:lineRule="auto"/>
        <w:ind w:firstLine="709"/>
        <w:rPr>
          <w:sz w:val="28"/>
          <w:szCs w:val="28"/>
        </w:rPr>
      </w:pPr>
      <w:r w:rsidRPr="00B15B3D">
        <w:rPr>
          <w:sz w:val="28"/>
          <w:szCs w:val="28"/>
        </w:rPr>
        <w:t>Рассчитаем, каким он станет в результате внедрения мероприятий по снижению себестоимости по следующей формуле:</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tabs>
          <w:tab w:val="left" w:pos="6612"/>
        </w:tabs>
        <w:snapToGrid/>
        <w:spacing w:line="360" w:lineRule="auto"/>
        <w:ind w:firstLine="709"/>
        <w:rPr>
          <w:sz w:val="28"/>
          <w:szCs w:val="28"/>
        </w:rPr>
      </w:pPr>
      <w:r w:rsidRPr="00B15B3D">
        <w:rPr>
          <w:sz w:val="28"/>
          <w:szCs w:val="28"/>
        </w:rPr>
        <w:t xml:space="preserve">Рп = (Вр – С – ↓С ) / (С – ↓С), </w:t>
      </w:r>
      <w:r w:rsidRPr="00B15B3D">
        <w:rPr>
          <w:sz w:val="28"/>
          <w:szCs w:val="28"/>
        </w:rPr>
        <w:tab/>
        <w:t xml:space="preserve"> (3.5) </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где </w:t>
      </w:r>
      <w:r w:rsidR="00B17A93" w:rsidRPr="00B15B3D">
        <w:rPr>
          <w:sz w:val="28"/>
          <w:szCs w:val="28"/>
        </w:rPr>
        <w:tab/>
      </w:r>
      <w:r w:rsidRPr="00B15B3D">
        <w:rPr>
          <w:sz w:val="28"/>
          <w:szCs w:val="28"/>
        </w:rPr>
        <w:t>Вр - выручка от реализации, млн. руб.;</w:t>
      </w:r>
    </w:p>
    <w:p w:rsidR="0057734F" w:rsidRPr="00B15B3D" w:rsidRDefault="0057734F" w:rsidP="002F43EF">
      <w:pPr>
        <w:widowControl/>
        <w:snapToGrid/>
        <w:spacing w:line="360" w:lineRule="auto"/>
        <w:ind w:firstLine="709"/>
        <w:rPr>
          <w:sz w:val="28"/>
          <w:szCs w:val="28"/>
        </w:rPr>
      </w:pPr>
      <w:r w:rsidRPr="00B15B3D">
        <w:rPr>
          <w:sz w:val="28"/>
          <w:szCs w:val="28"/>
          <w:lang w:val="en-US"/>
        </w:rPr>
        <w:t>C</w:t>
      </w:r>
      <w:r w:rsidR="00B17A93" w:rsidRPr="00B15B3D">
        <w:rPr>
          <w:sz w:val="28"/>
          <w:szCs w:val="28"/>
        </w:rPr>
        <w:t xml:space="preserve"> </w:t>
      </w:r>
      <w:r w:rsidRPr="00B15B3D">
        <w:rPr>
          <w:sz w:val="28"/>
          <w:szCs w:val="28"/>
        </w:rPr>
        <w:t>- себестоимость товарной продукции, млн. руб.;</w:t>
      </w:r>
    </w:p>
    <w:p w:rsidR="0057734F" w:rsidRPr="00B15B3D" w:rsidRDefault="0057734F" w:rsidP="002F43EF">
      <w:pPr>
        <w:widowControl/>
        <w:snapToGrid/>
        <w:spacing w:line="360" w:lineRule="auto"/>
        <w:ind w:firstLine="709"/>
        <w:rPr>
          <w:sz w:val="28"/>
          <w:szCs w:val="28"/>
        </w:rPr>
      </w:pPr>
      <w:r w:rsidRPr="00B15B3D">
        <w:rPr>
          <w:sz w:val="28"/>
          <w:szCs w:val="28"/>
        </w:rPr>
        <w:t>↓С - снижение себестоимости в результате проведения мероприятий, млн. руб.</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Рп = (1220 – 1165,5 – 68,8) / (1165,5 – 68,8) = 11,2 %</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Как видим, в результате снижения себестоимости на 68,8 млн. руб. рентабельность увеличится на 6,4%, т е. с 4,8% до 11,2%. </w:t>
      </w:r>
    </w:p>
    <w:p w:rsidR="0057734F" w:rsidRPr="00B15B3D" w:rsidRDefault="0057734F" w:rsidP="002F43EF">
      <w:pPr>
        <w:pStyle w:val="a7"/>
        <w:spacing w:after="0" w:line="360" w:lineRule="auto"/>
        <w:ind w:firstLine="709"/>
        <w:jc w:val="both"/>
        <w:rPr>
          <w:sz w:val="28"/>
          <w:szCs w:val="28"/>
        </w:rPr>
      </w:pPr>
      <w:r w:rsidRPr="00B15B3D">
        <w:rPr>
          <w:sz w:val="28"/>
          <w:szCs w:val="28"/>
        </w:rPr>
        <w:t>Экономия материальных ресурсов позволит получить дополнительно 123,3 млн. руб. прибыли от реализации продукции.</w:t>
      </w:r>
    </w:p>
    <w:p w:rsidR="0057734F" w:rsidRPr="00B15B3D" w:rsidRDefault="0057734F" w:rsidP="002F43EF">
      <w:pPr>
        <w:widowControl/>
        <w:snapToGrid/>
        <w:spacing w:line="360" w:lineRule="auto"/>
        <w:ind w:firstLine="709"/>
        <w:rPr>
          <w:sz w:val="28"/>
          <w:szCs w:val="28"/>
        </w:rPr>
      </w:pPr>
      <w:r w:rsidRPr="00B15B3D">
        <w:rPr>
          <w:sz w:val="28"/>
          <w:szCs w:val="28"/>
        </w:rPr>
        <w:t xml:space="preserve">Одним из мероприятий, направленных на увеличение величины прибыли и для усиления продвижения товаров на рынке является реклама на соответствующих порталах в Интернете. </w:t>
      </w:r>
    </w:p>
    <w:p w:rsidR="0057734F" w:rsidRPr="00B15B3D" w:rsidRDefault="0057734F" w:rsidP="002F43EF">
      <w:pPr>
        <w:widowControl/>
        <w:snapToGrid/>
        <w:spacing w:line="360" w:lineRule="auto"/>
        <w:ind w:firstLine="709"/>
        <w:rPr>
          <w:sz w:val="28"/>
          <w:szCs w:val="28"/>
        </w:rPr>
      </w:pPr>
      <w:r w:rsidRPr="00B15B3D">
        <w:rPr>
          <w:sz w:val="28"/>
          <w:szCs w:val="28"/>
        </w:rPr>
        <w:t>Месячный бюджет для размещения рекламы на страницах соответствующих порталов составит 1048 долл. США или 2263,7 тыс. руб.</w:t>
      </w:r>
    </w:p>
    <w:p w:rsidR="0057734F" w:rsidRPr="00B15B3D" w:rsidRDefault="0057734F" w:rsidP="002F43EF">
      <w:pPr>
        <w:widowControl/>
        <w:snapToGrid/>
        <w:spacing w:line="360" w:lineRule="auto"/>
        <w:ind w:firstLine="709"/>
        <w:rPr>
          <w:sz w:val="28"/>
          <w:szCs w:val="28"/>
        </w:rPr>
      </w:pPr>
      <w:r w:rsidRPr="00B15B3D">
        <w:rPr>
          <w:sz w:val="28"/>
          <w:szCs w:val="28"/>
        </w:rPr>
        <w:t>Для оценки эффективности вложенных средств и определения срока окупаемости знаем, что количество посещений и чтения рекламы зависит от возможного количества показов и доли аудитории, заинтересованной в покупке продукции. Прогнозное число с учетом аудитории (белорусские пользователи на сайтах .</w:t>
      </w:r>
      <w:r w:rsidRPr="00B15B3D">
        <w:rPr>
          <w:sz w:val="28"/>
          <w:szCs w:val="28"/>
          <w:lang w:val="en-US"/>
        </w:rPr>
        <w:t>ru</w:t>
      </w:r>
      <w:r w:rsidRPr="00B15B3D">
        <w:rPr>
          <w:sz w:val="28"/>
          <w:szCs w:val="28"/>
        </w:rPr>
        <w:t>– 4%, на сайтах зоны .</w:t>
      </w:r>
      <w:r w:rsidRPr="00B15B3D">
        <w:rPr>
          <w:sz w:val="28"/>
          <w:szCs w:val="28"/>
          <w:lang w:val="en-US"/>
        </w:rPr>
        <w:t>by</w:t>
      </w:r>
      <w:r w:rsidRPr="00B15B3D">
        <w:rPr>
          <w:sz w:val="28"/>
          <w:szCs w:val="28"/>
        </w:rPr>
        <w:t xml:space="preserve"> – 96%) 657. Но не все пользователи станут клиентами СП ООО «Данинвест». Коэффициент контакта составит лишь 5%.</w:t>
      </w:r>
    </w:p>
    <w:p w:rsidR="0057734F" w:rsidRPr="00B15B3D" w:rsidRDefault="0057734F" w:rsidP="002F43EF">
      <w:pPr>
        <w:widowControl/>
        <w:snapToGrid/>
        <w:spacing w:line="360" w:lineRule="auto"/>
        <w:ind w:firstLine="709"/>
        <w:rPr>
          <w:sz w:val="28"/>
          <w:szCs w:val="28"/>
        </w:rPr>
      </w:pPr>
      <w:r w:rsidRPr="00B15B3D">
        <w:rPr>
          <w:sz w:val="28"/>
          <w:szCs w:val="28"/>
        </w:rPr>
        <w:t>В соответствии с этим приблизительное количество сделок, достигнутых в ходе рекламной компании составит 33 в месяц. Согласно прайс-листу СП ООО «Данинвест» средняя сумма сделки составляет 500 тыс. руб.</w:t>
      </w:r>
    </w:p>
    <w:p w:rsidR="0057734F" w:rsidRPr="00B15B3D" w:rsidRDefault="0057734F" w:rsidP="002F43EF">
      <w:pPr>
        <w:widowControl/>
        <w:snapToGrid/>
        <w:spacing w:line="360" w:lineRule="auto"/>
        <w:ind w:firstLine="709"/>
        <w:rPr>
          <w:sz w:val="28"/>
          <w:szCs w:val="28"/>
        </w:rPr>
      </w:pPr>
      <w:r w:rsidRPr="00B15B3D">
        <w:rPr>
          <w:sz w:val="28"/>
          <w:szCs w:val="28"/>
        </w:rPr>
        <w:t>Товарооборот можно рассчитать по формуле:</w:t>
      </w:r>
    </w:p>
    <w:p w:rsidR="00B021C5" w:rsidRPr="00B15B3D" w:rsidRDefault="00B021C5" w:rsidP="002F43EF">
      <w:pPr>
        <w:widowControl/>
        <w:snapToGrid/>
        <w:spacing w:line="360" w:lineRule="auto"/>
        <w:ind w:firstLine="709"/>
        <w:rPr>
          <w:sz w:val="28"/>
          <w:szCs w:val="28"/>
        </w:rPr>
      </w:pPr>
    </w:p>
    <w:p w:rsidR="0057734F" w:rsidRPr="00B15B3D" w:rsidRDefault="00003647" w:rsidP="002F43EF">
      <w:pPr>
        <w:widowControl/>
        <w:snapToGrid/>
        <w:spacing w:line="360" w:lineRule="auto"/>
        <w:ind w:firstLine="709"/>
        <w:rPr>
          <w:sz w:val="28"/>
          <w:szCs w:val="28"/>
        </w:rPr>
      </w:pPr>
      <w:r w:rsidRPr="00B15B3D">
        <w:rPr>
          <w:sz w:val="28"/>
          <w:szCs w:val="28"/>
        </w:rPr>
        <w:t>Тоб=К*Цср,</w:t>
      </w:r>
      <w:r w:rsidRPr="00B15B3D">
        <w:rPr>
          <w:sz w:val="28"/>
          <w:szCs w:val="28"/>
        </w:rPr>
        <w:tab/>
      </w:r>
      <w:r w:rsidR="0057734F" w:rsidRPr="00B15B3D">
        <w:rPr>
          <w:sz w:val="28"/>
          <w:szCs w:val="28"/>
        </w:rPr>
        <w:tab/>
      </w:r>
      <w:r w:rsidR="0057734F" w:rsidRPr="00B15B3D">
        <w:rPr>
          <w:sz w:val="28"/>
          <w:szCs w:val="28"/>
        </w:rPr>
        <w:tab/>
      </w:r>
      <w:r w:rsidR="0057734F" w:rsidRPr="00B15B3D">
        <w:rPr>
          <w:sz w:val="28"/>
          <w:szCs w:val="28"/>
        </w:rPr>
        <w:tab/>
      </w:r>
      <w:r w:rsidRPr="00B15B3D">
        <w:rPr>
          <w:sz w:val="28"/>
          <w:szCs w:val="28"/>
        </w:rPr>
        <w:tab/>
      </w:r>
      <w:r w:rsidRPr="00B15B3D">
        <w:rPr>
          <w:sz w:val="28"/>
          <w:szCs w:val="28"/>
        </w:rPr>
        <w:tab/>
      </w:r>
      <w:r w:rsidR="0057734F" w:rsidRPr="00B15B3D">
        <w:rPr>
          <w:sz w:val="28"/>
          <w:szCs w:val="28"/>
        </w:rPr>
        <w:t>(3.6)</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где К – количество сделок, число;</w:t>
      </w:r>
    </w:p>
    <w:p w:rsidR="0057734F" w:rsidRPr="00B15B3D" w:rsidRDefault="0057734F" w:rsidP="002F43EF">
      <w:pPr>
        <w:widowControl/>
        <w:snapToGrid/>
        <w:spacing w:line="360" w:lineRule="auto"/>
        <w:ind w:firstLine="709"/>
        <w:rPr>
          <w:sz w:val="28"/>
          <w:szCs w:val="28"/>
        </w:rPr>
      </w:pPr>
      <w:r w:rsidRPr="00B15B3D">
        <w:rPr>
          <w:sz w:val="28"/>
          <w:szCs w:val="28"/>
        </w:rPr>
        <w:t>Цср – средняя цена сделки, тыс. руб.</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Тоб=33*500=16,5 млн. руб.</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Прибыль, получаемую от данного товарооборота можно рассчитать на основании норматива рентабельности, равного 15%, по следующей формуле:</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 xml:space="preserve">Пб=Тоб*Нр, </w:t>
      </w:r>
      <w:r w:rsidRPr="00B15B3D">
        <w:rPr>
          <w:sz w:val="28"/>
          <w:szCs w:val="28"/>
        </w:rPr>
        <w:tab/>
      </w:r>
      <w:r w:rsidRPr="00B15B3D">
        <w:rPr>
          <w:sz w:val="28"/>
          <w:szCs w:val="28"/>
        </w:rPr>
        <w:tab/>
      </w:r>
      <w:r w:rsidR="00D524FA" w:rsidRPr="00B15B3D">
        <w:rPr>
          <w:sz w:val="28"/>
          <w:szCs w:val="28"/>
        </w:rPr>
        <w:tab/>
      </w:r>
      <w:r w:rsidR="00D524FA" w:rsidRPr="00B15B3D">
        <w:rPr>
          <w:sz w:val="28"/>
          <w:szCs w:val="28"/>
        </w:rPr>
        <w:tab/>
      </w:r>
      <w:r w:rsidRPr="00B15B3D">
        <w:rPr>
          <w:sz w:val="28"/>
          <w:szCs w:val="28"/>
        </w:rPr>
        <w:tab/>
      </w:r>
      <w:r w:rsidRPr="00B15B3D">
        <w:rPr>
          <w:sz w:val="28"/>
          <w:szCs w:val="28"/>
        </w:rPr>
        <w:tab/>
      </w:r>
      <w:r w:rsidR="00D524FA" w:rsidRPr="00B15B3D">
        <w:rPr>
          <w:sz w:val="28"/>
          <w:szCs w:val="28"/>
        </w:rPr>
        <w:t>(</w:t>
      </w:r>
      <w:r w:rsidRPr="00B15B3D">
        <w:rPr>
          <w:sz w:val="28"/>
          <w:szCs w:val="28"/>
        </w:rPr>
        <w:t>3.7)</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где Тоб – товарооборот, млн. руб.;</w:t>
      </w:r>
    </w:p>
    <w:p w:rsidR="0057734F" w:rsidRPr="00B15B3D" w:rsidRDefault="0057734F" w:rsidP="002F43EF">
      <w:pPr>
        <w:widowControl/>
        <w:snapToGrid/>
        <w:spacing w:line="360" w:lineRule="auto"/>
        <w:ind w:firstLine="709"/>
        <w:rPr>
          <w:sz w:val="28"/>
          <w:szCs w:val="28"/>
        </w:rPr>
      </w:pPr>
      <w:r w:rsidRPr="00B15B3D">
        <w:rPr>
          <w:sz w:val="28"/>
          <w:szCs w:val="28"/>
        </w:rPr>
        <w:t>Нр – норматив рентабельности, доля.</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9"/>
        <w:spacing w:before="0" w:after="0" w:line="360" w:lineRule="auto"/>
        <w:ind w:firstLine="709"/>
        <w:jc w:val="both"/>
        <w:rPr>
          <w:rFonts w:ascii="Times New Roman" w:hAnsi="Times New Roman" w:cs="Times New Roman"/>
          <w:sz w:val="28"/>
          <w:szCs w:val="28"/>
        </w:rPr>
      </w:pPr>
      <w:r w:rsidRPr="00B15B3D">
        <w:rPr>
          <w:rFonts w:ascii="Times New Roman" w:hAnsi="Times New Roman" w:cs="Times New Roman"/>
          <w:sz w:val="28"/>
          <w:szCs w:val="28"/>
        </w:rPr>
        <w:t>Пб=16,5*0,15=2,475 млн. руб.</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pStyle w:val="21"/>
        <w:spacing w:after="0" w:line="360" w:lineRule="auto"/>
        <w:ind w:left="0" w:firstLine="709"/>
        <w:jc w:val="both"/>
        <w:rPr>
          <w:sz w:val="28"/>
          <w:szCs w:val="28"/>
        </w:rPr>
      </w:pPr>
      <w:r w:rsidRPr="00B15B3D">
        <w:rPr>
          <w:sz w:val="28"/>
          <w:szCs w:val="28"/>
        </w:rPr>
        <w:t>Учитывая затраты, можно рассчитать срок окупаемости по формуле (3.4):</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Ток=1048/11</w:t>
      </w:r>
      <w:r w:rsidR="00EE5811" w:rsidRPr="00B15B3D">
        <w:rPr>
          <w:sz w:val="28"/>
          <w:szCs w:val="28"/>
        </w:rPr>
        <w:t>46=0,9 года</w:t>
      </w:r>
    </w:p>
    <w:p w:rsidR="0057734F" w:rsidRPr="00B15B3D" w:rsidRDefault="0057734F" w:rsidP="002F43EF">
      <w:pPr>
        <w:widowControl/>
        <w:snapToGrid/>
        <w:spacing w:line="360" w:lineRule="auto"/>
        <w:ind w:firstLine="709"/>
        <w:rPr>
          <w:sz w:val="28"/>
          <w:szCs w:val="28"/>
        </w:rPr>
      </w:pPr>
    </w:p>
    <w:p w:rsidR="0057734F" w:rsidRPr="00B15B3D" w:rsidRDefault="0057734F" w:rsidP="002F43EF">
      <w:pPr>
        <w:widowControl/>
        <w:snapToGrid/>
        <w:spacing w:line="360" w:lineRule="auto"/>
        <w:ind w:firstLine="709"/>
        <w:rPr>
          <w:sz w:val="28"/>
          <w:szCs w:val="28"/>
        </w:rPr>
      </w:pPr>
      <w:r w:rsidRPr="00B15B3D">
        <w:rPr>
          <w:sz w:val="28"/>
          <w:szCs w:val="28"/>
        </w:rPr>
        <w:t>Рекламная компания является эффективной и окупается в течение года, принося балансовую прибыль в размере 2,5 млн. руб.</w:t>
      </w:r>
    </w:p>
    <w:p w:rsidR="0057734F" w:rsidRPr="00B15B3D" w:rsidRDefault="0057734F" w:rsidP="002F43EF">
      <w:pPr>
        <w:shd w:val="clear" w:color="auto" w:fill="FFFFFF"/>
        <w:autoSpaceDE w:val="0"/>
        <w:autoSpaceDN w:val="0"/>
        <w:adjustRightInd w:val="0"/>
        <w:snapToGrid/>
        <w:spacing w:line="360" w:lineRule="auto"/>
        <w:ind w:firstLine="709"/>
        <w:rPr>
          <w:sz w:val="28"/>
          <w:szCs w:val="28"/>
        </w:rPr>
      </w:pPr>
      <w:r w:rsidRPr="00B15B3D">
        <w:rPr>
          <w:sz w:val="28"/>
          <w:szCs w:val="28"/>
        </w:rPr>
        <w:t>В таблице 3.6 сведем все показатели по рассчитанным мероприятиям.</w:t>
      </w:r>
    </w:p>
    <w:p w:rsidR="00B65AC0" w:rsidRDefault="00B65AC0" w:rsidP="002F43EF">
      <w:pPr>
        <w:shd w:val="clear" w:color="auto" w:fill="FFFFFF"/>
        <w:autoSpaceDE w:val="0"/>
        <w:autoSpaceDN w:val="0"/>
        <w:adjustRightInd w:val="0"/>
        <w:snapToGrid/>
        <w:spacing w:line="360" w:lineRule="auto"/>
        <w:ind w:firstLine="709"/>
        <w:rPr>
          <w:sz w:val="28"/>
          <w:szCs w:val="28"/>
        </w:rPr>
      </w:pPr>
    </w:p>
    <w:p w:rsidR="0057734F" w:rsidRPr="00B15B3D" w:rsidRDefault="0057734F" w:rsidP="002F43EF">
      <w:pPr>
        <w:shd w:val="clear" w:color="auto" w:fill="FFFFFF"/>
        <w:autoSpaceDE w:val="0"/>
        <w:autoSpaceDN w:val="0"/>
        <w:adjustRightInd w:val="0"/>
        <w:snapToGrid/>
        <w:spacing w:line="360" w:lineRule="auto"/>
        <w:ind w:firstLine="709"/>
        <w:rPr>
          <w:sz w:val="28"/>
          <w:szCs w:val="28"/>
        </w:rPr>
      </w:pPr>
      <w:r w:rsidRPr="00B15B3D">
        <w:rPr>
          <w:sz w:val="28"/>
          <w:szCs w:val="28"/>
        </w:rPr>
        <w:t>Таблица 3.6 – Экономическая эффективность предлагаемых мероприятий</w:t>
      </w:r>
    </w:p>
    <w:tbl>
      <w:tblPr>
        <w:tblStyle w:val="aa"/>
        <w:tblW w:w="8789" w:type="dxa"/>
        <w:jc w:val="center"/>
        <w:tblLook w:val="01E0" w:firstRow="1" w:lastRow="1" w:firstColumn="1" w:lastColumn="1" w:noHBand="0" w:noVBand="0"/>
      </w:tblPr>
      <w:tblGrid>
        <w:gridCol w:w="4503"/>
        <w:gridCol w:w="4286"/>
      </w:tblGrid>
      <w:tr w:rsidR="0057734F" w:rsidRPr="00B65AC0" w:rsidTr="00B65AC0">
        <w:trPr>
          <w:jc w:val="center"/>
        </w:trPr>
        <w:tc>
          <w:tcPr>
            <w:tcW w:w="4927" w:type="dxa"/>
          </w:tcPr>
          <w:p w:rsidR="0057734F" w:rsidRPr="00B65AC0" w:rsidRDefault="0057734F" w:rsidP="00B65AC0">
            <w:pPr>
              <w:widowControl/>
              <w:snapToGrid/>
              <w:spacing w:line="360" w:lineRule="auto"/>
              <w:ind w:firstLine="0"/>
              <w:rPr>
                <w:szCs w:val="28"/>
              </w:rPr>
            </w:pPr>
            <w:r w:rsidRPr="00B65AC0">
              <w:rPr>
                <w:szCs w:val="28"/>
              </w:rPr>
              <w:t>Наименование мероприятия</w:t>
            </w:r>
          </w:p>
        </w:tc>
        <w:tc>
          <w:tcPr>
            <w:tcW w:w="4927" w:type="dxa"/>
          </w:tcPr>
          <w:p w:rsidR="0057734F" w:rsidRPr="00B65AC0" w:rsidRDefault="0057734F" w:rsidP="00B65AC0">
            <w:pPr>
              <w:widowControl/>
              <w:snapToGrid/>
              <w:spacing w:line="360" w:lineRule="auto"/>
              <w:ind w:firstLine="0"/>
              <w:rPr>
                <w:szCs w:val="28"/>
              </w:rPr>
            </w:pPr>
            <w:r w:rsidRPr="00B65AC0">
              <w:rPr>
                <w:szCs w:val="28"/>
              </w:rPr>
              <w:t>Сумма прибыли, млн. руб.</w:t>
            </w:r>
          </w:p>
        </w:tc>
      </w:tr>
      <w:tr w:rsidR="0057734F" w:rsidRPr="00B65AC0" w:rsidTr="00B65AC0">
        <w:trPr>
          <w:jc w:val="center"/>
        </w:trPr>
        <w:tc>
          <w:tcPr>
            <w:tcW w:w="4927" w:type="dxa"/>
          </w:tcPr>
          <w:p w:rsidR="0057734F" w:rsidRPr="00B65AC0" w:rsidRDefault="0057734F" w:rsidP="00B65AC0">
            <w:pPr>
              <w:widowControl/>
              <w:snapToGrid/>
              <w:spacing w:line="360" w:lineRule="auto"/>
              <w:ind w:firstLine="0"/>
              <w:rPr>
                <w:szCs w:val="28"/>
              </w:rPr>
            </w:pPr>
            <w:r w:rsidRPr="00B65AC0">
              <w:rPr>
                <w:szCs w:val="28"/>
              </w:rPr>
              <w:t>1. Техническое перевооружение деревообрабатывающего производства СП ООО «Данинвест»</w:t>
            </w:r>
          </w:p>
        </w:tc>
        <w:tc>
          <w:tcPr>
            <w:tcW w:w="4927" w:type="dxa"/>
          </w:tcPr>
          <w:p w:rsidR="0057734F" w:rsidRPr="00B65AC0" w:rsidRDefault="0057734F" w:rsidP="00B65AC0">
            <w:pPr>
              <w:widowControl/>
              <w:snapToGrid/>
              <w:spacing w:line="360" w:lineRule="auto"/>
              <w:ind w:firstLine="0"/>
              <w:rPr>
                <w:szCs w:val="28"/>
              </w:rPr>
            </w:pPr>
            <w:r w:rsidRPr="00B65AC0">
              <w:rPr>
                <w:szCs w:val="28"/>
              </w:rPr>
              <w:t>1772,4</w:t>
            </w:r>
          </w:p>
        </w:tc>
      </w:tr>
      <w:tr w:rsidR="0057734F" w:rsidRPr="00B65AC0" w:rsidTr="00B65AC0">
        <w:trPr>
          <w:jc w:val="center"/>
        </w:trPr>
        <w:tc>
          <w:tcPr>
            <w:tcW w:w="4927" w:type="dxa"/>
          </w:tcPr>
          <w:p w:rsidR="0057734F" w:rsidRPr="00B65AC0" w:rsidRDefault="0057734F" w:rsidP="00B65AC0">
            <w:pPr>
              <w:widowControl/>
              <w:snapToGrid/>
              <w:spacing w:line="360" w:lineRule="auto"/>
              <w:ind w:firstLine="0"/>
              <w:rPr>
                <w:szCs w:val="28"/>
              </w:rPr>
            </w:pPr>
            <w:r w:rsidRPr="00B65AC0">
              <w:rPr>
                <w:szCs w:val="28"/>
              </w:rPr>
              <w:t>2. Снижение себестоимости</w:t>
            </w:r>
          </w:p>
        </w:tc>
        <w:tc>
          <w:tcPr>
            <w:tcW w:w="4927" w:type="dxa"/>
          </w:tcPr>
          <w:p w:rsidR="0057734F" w:rsidRPr="00B65AC0" w:rsidRDefault="0057734F" w:rsidP="00B65AC0">
            <w:pPr>
              <w:widowControl/>
              <w:snapToGrid/>
              <w:spacing w:line="360" w:lineRule="auto"/>
              <w:ind w:firstLine="0"/>
              <w:rPr>
                <w:szCs w:val="28"/>
              </w:rPr>
            </w:pPr>
            <w:r w:rsidRPr="00B65AC0">
              <w:rPr>
                <w:szCs w:val="28"/>
              </w:rPr>
              <w:t>123,3</w:t>
            </w:r>
          </w:p>
        </w:tc>
      </w:tr>
      <w:tr w:rsidR="0057734F" w:rsidRPr="00B65AC0" w:rsidTr="00B65AC0">
        <w:trPr>
          <w:jc w:val="center"/>
        </w:trPr>
        <w:tc>
          <w:tcPr>
            <w:tcW w:w="4927" w:type="dxa"/>
          </w:tcPr>
          <w:p w:rsidR="0057734F" w:rsidRPr="00B65AC0" w:rsidRDefault="0057734F" w:rsidP="00B65AC0">
            <w:pPr>
              <w:widowControl/>
              <w:snapToGrid/>
              <w:spacing w:line="360" w:lineRule="auto"/>
              <w:ind w:firstLine="0"/>
              <w:rPr>
                <w:szCs w:val="28"/>
              </w:rPr>
            </w:pPr>
            <w:r w:rsidRPr="00B65AC0">
              <w:rPr>
                <w:szCs w:val="28"/>
              </w:rPr>
              <w:t>3. Маркетинговые мероприятия по стимулированию сбыта</w:t>
            </w:r>
          </w:p>
        </w:tc>
        <w:tc>
          <w:tcPr>
            <w:tcW w:w="4927" w:type="dxa"/>
          </w:tcPr>
          <w:p w:rsidR="0057734F" w:rsidRPr="00B65AC0" w:rsidRDefault="0057734F" w:rsidP="00B65AC0">
            <w:pPr>
              <w:widowControl/>
              <w:snapToGrid/>
              <w:spacing w:line="360" w:lineRule="auto"/>
              <w:ind w:firstLine="0"/>
              <w:rPr>
                <w:szCs w:val="28"/>
              </w:rPr>
            </w:pPr>
            <w:r w:rsidRPr="00B65AC0">
              <w:rPr>
                <w:szCs w:val="28"/>
              </w:rPr>
              <w:t>2,5</w:t>
            </w:r>
          </w:p>
        </w:tc>
      </w:tr>
      <w:tr w:rsidR="0057734F" w:rsidRPr="00B65AC0" w:rsidTr="00B65AC0">
        <w:trPr>
          <w:jc w:val="center"/>
        </w:trPr>
        <w:tc>
          <w:tcPr>
            <w:tcW w:w="4927" w:type="dxa"/>
          </w:tcPr>
          <w:p w:rsidR="0057734F" w:rsidRPr="00B65AC0" w:rsidRDefault="0057734F" w:rsidP="00B65AC0">
            <w:pPr>
              <w:widowControl/>
              <w:snapToGrid/>
              <w:spacing w:line="360" w:lineRule="auto"/>
              <w:ind w:firstLine="0"/>
              <w:rPr>
                <w:szCs w:val="28"/>
              </w:rPr>
            </w:pPr>
            <w:r w:rsidRPr="00B65AC0">
              <w:rPr>
                <w:szCs w:val="28"/>
              </w:rPr>
              <w:t>Итого</w:t>
            </w:r>
          </w:p>
        </w:tc>
        <w:tc>
          <w:tcPr>
            <w:tcW w:w="4927" w:type="dxa"/>
          </w:tcPr>
          <w:p w:rsidR="0057734F" w:rsidRPr="00B65AC0" w:rsidRDefault="0057734F" w:rsidP="00B65AC0">
            <w:pPr>
              <w:widowControl/>
              <w:snapToGrid/>
              <w:spacing w:line="360" w:lineRule="auto"/>
              <w:ind w:firstLine="0"/>
              <w:rPr>
                <w:szCs w:val="28"/>
              </w:rPr>
            </w:pPr>
            <w:r w:rsidRPr="00B65AC0">
              <w:rPr>
                <w:szCs w:val="28"/>
              </w:rPr>
              <w:t>1898,2</w:t>
            </w:r>
          </w:p>
        </w:tc>
      </w:tr>
    </w:tbl>
    <w:p w:rsidR="0057734F" w:rsidRPr="00B15B3D" w:rsidRDefault="0057734F" w:rsidP="002F43EF">
      <w:pPr>
        <w:widowControl/>
        <w:snapToGrid/>
        <w:spacing w:line="360" w:lineRule="auto"/>
        <w:ind w:firstLine="709"/>
        <w:rPr>
          <w:sz w:val="28"/>
          <w:szCs w:val="28"/>
        </w:rPr>
      </w:pPr>
    </w:p>
    <w:p w:rsidR="0057734F" w:rsidRPr="00B15B3D" w:rsidRDefault="0057734F" w:rsidP="002F43EF">
      <w:pPr>
        <w:shd w:val="clear" w:color="auto" w:fill="FFFFFF"/>
        <w:autoSpaceDE w:val="0"/>
        <w:autoSpaceDN w:val="0"/>
        <w:adjustRightInd w:val="0"/>
        <w:snapToGrid/>
        <w:spacing w:line="360" w:lineRule="auto"/>
        <w:ind w:firstLine="709"/>
        <w:rPr>
          <w:sz w:val="28"/>
          <w:szCs w:val="28"/>
        </w:rPr>
      </w:pPr>
      <w:r w:rsidRPr="00B15B3D">
        <w:rPr>
          <w:sz w:val="28"/>
          <w:szCs w:val="28"/>
        </w:rPr>
        <w:t>В результате предлагаемых мероприятий сумма прибыли составит 1898,2 млн. руб.</w:t>
      </w:r>
    </w:p>
    <w:p w:rsidR="00CD7634" w:rsidRPr="00B15B3D" w:rsidRDefault="00CD7634" w:rsidP="002F43EF">
      <w:pPr>
        <w:pStyle w:val="FR4"/>
        <w:spacing w:line="360" w:lineRule="auto"/>
        <w:ind w:left="0" w:right="0" w:firstLine="709"/>
        <w:jc w:val="both"/>
        <w:outlineLvl w:val="0"/>
        <w:rPr>
          <w:rFonts w:ascii="Times New Roman" w:hAnsi="Times New Roman" w:cs="Times New Roman"/>
          <w:sz w:val="28"/>
          <w:szCs w:val="28"/>
        </w:rPr>
      </w:pPr>
    </w:p>
    <w:p w:rsidR="00DF5067" w:rsidRPr="00B15B3D" w:rsidRDefault="00DF5067" w:rsidP="002F43EF">
      <w:pPr>
        <w:pStyle w:val="2"/>
        <w:spacing w:line="360" w:lineRule="auto"/>
        <w:ind w:firstLine="709"/>
        <w:jc w:val="both"/>
        <w:rPr>
          <w:szCs w:val="28"/>
        </w:rPr>
      </w:pPr>
      <w:bookmarkStart w:id="22" w:name="_Toc242508089"/>
      <w:r w:rsidRPr="00B15B3D">
        <w:rPr>
          <w:szCs w:val="28"/>
        </w:rPr>
        <w:t>3.4 Определения наиболее оптимального объема выпуска продукции</w:t>
      </w:r>
      <w:bookmarkEnd w:id="22"/>
    </w:p>
    <w:p w:rsidR="00DF5067" w:rsidRPr="00B15B3D" w:rsidRDefault="00DF5067" w:rsidP="002F43EF">
      <w:pPr>
        <w:widowControl/>
        <w:snapToGrid/>
        <w:spacing w:line="360" w:lineRule="auto"/>
        <w:ind w:firstLine="709"/>
        <w:rPr>
          <w:sz w:val="28"/>
          <w:szCs w:val="28"/>
        </w:rPr>
      </w:pPr>
    </w:p>
    <w:p w:rsidR="00DF5067" w:rsidRDefault="00DF5067" w:rsidP="002F43EF">
      <w:pPr>
        <w:widowControl/>
        <w:snapToGrid/>
        <w:spacing w:line="360" w:lineRule="auto"/>
        <w:ind w:firstLine="709"/>
        <w:rPr>
          <w:sz w:val="28"/>
          <w:szCs w:val="28"/>
        </w:rPr>
      </w:pPr>
      <w:r w:rsidRPr="00B15B3D">
        <w:rPr>
          <w:sz w:val="28"/>
          <w:szCs w:val="28"/>
        </w:rPr>
        <w:t>Деревообрабатывающее предприятие СП ООО «Данинвест» выпускает четыре основных вида продукции для изготовления которых используется распиловочное, калибровочное, строгальное и торцовочное оборудование. Количество человеко-часов (ресурсов), необходимых для изготовления одного кубического метра каждого вида продукции приведены в таблице на рисунке 6.1. В этой же таблице указаны: максимально возможное количество человеко-часов для каждого вида оборудования,</w:t>
      </w:r>
      <w:r w:rsidR="00546903">
        <w:rPr>
          <w:sz w:val="28"/>
          <w:szCs w:val="28"/>
        </w:rPr>
        <w:t xml:space="preserve"> </w:t>
      </w:r>
      <w:r w:rsidRPr="00B15B3D">
        <w:rPr>
          <w:sz w:val="28"/>
          <w:szCs w:val="28"/>
        </w:rPr>
        <w:t>ограничения, обусловленные спросом на выпуск продукции второго и третьего видов, и прибыль от реализации одного изделия каждого вида. Будем предполагать, что в общем случае прибыль с увеличением выпуска продукции может уменьшаться. Степени влияния объема выпуска на прибыль по каждому изделию также приведены в таблице. Заметим, что если степень влияния равна единице, то увеличение объема выпуска изделия не приводит к уменьшению прибыли. Требуется определить такой объем выпуска продукции, который обеспечивает предприятию наибольшую прибыль.</w:t>
      </w:r>
    </w:p>
    <w:p w:rsidR="00B65AC0" w:rsidRPr="00B15B3D" w:rsidRDefault="00B65AC0"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24" type="#_x0000_t75" style="width:204.75pt;height:85.5pt">
            <v:imagedata r:id="rId193"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w:t>
      </w:r>
      <w:r w:rsidRPr="00B15B3D">
        <w:rPr>
          <w:sz w:val="28"/>
          <w:szCs w:val="28"/>
        </w:rPr>
        <w:t>.1. Нормы расхода ресурсов</w:t>
      </w:r>
    </w:p>
    <w:p w:rsidR="00DF5067" w:rsidRPr="00B15B3D" w:rsidRDefault="00FB3316" w:rsidP="002F43EF">
      <w:pPr>
        <w:widowControl/>
        <w:snapToGrid/>
        <w:spacing w:line="360" w:lineRule="auto"/>
        <w:ind w:firstLine="709"/>
        <w:rPr>
          <w:sz w:val="28"/>
          <w:szCs w:val="28"/>
        </w:rPr>
      </w:pPr>
      <w:r>
        <w:rPr>
          <w:sz w:val="28"/>
          <w:szCs w:val="28"/>
        </w:rPr>
        <w:br w:type="page"/>
      </w:r>
      <w:r w:rsidR="00DF5067" w:rsidRPr="00B15B3D">
        <w:rPr>
          <w:sz w:val="28"/>
          <w:szCs w:val="28"/>
        </w:rPr>
        <w:t>Для решения задачи на персональном компьютере с использованием EXCEL необходимо:</w:t>
      </w:r>
    </w:p>
    <w:p w:rsidR="00DF5067" w:rsidRPr="00B15B3D" w:rsidRDefault="00DF5067" w:rsidP="002F43EF">
      <w:pPr>
        <w:widowControl/>
        <w:snapToGrid/>
        <w:spacing w:line="360" w:lineRule="auto"/>
        <w:ind w:firstLine="709"/>
        <w:rPr>
          <w:sz w:val="28"/>
          <w:szCs w:val="28"/>
        </w:rPr>
      </w:pPr>
      <w:r w:rsidRPr="00B15B3D">
        <w:rPr>
          <w:sz w:val="28"/>
          <w:szCs w:val="28"/>
        </w:rPr>
        <w:t>1.Ввести исходные данные в ячейки рабочего листа EXCEL;</w:t>
      </w:r>
    </w:p>
    <w:p w:rsidR="00DF5067" w:rsidRPr="00B15B3D" w:rsidRDefault="00DF5067" w:rsidP="002F43EF">
      <w:pPr>
        <w:widowControl/>
        <w:snapToGrid/>
        <w:spacing w:line="360" w:lineRule="auto"/>
        <w:ind w:firstLine="709"/>
        <w:rPr>
          <w:sz w:val="28"/>
          <w:szCs w:val="28"/>
        </w:rPr>
      </w:pPr>
      <w:r w:rsidRPr="00B15B3D">
        <w:rPr>
          <w:sz w:val="28"/>
          <w:szCs w:val="28"/>
        </w:rPr>
        <w:t>2.Разметить блоки ячеек, необходимые для моделирования объема выпуска продукции, а также для формирования элементов математической модели и целевой функции;</w:t>
      </w:r>
    </w:p>
    <w:p w:rsidR="00DF5067" w:rsidRPr="00B15B3D" w:rsidRDefault="00DF5067" w:rsidP="002F43EF">
      <w:pPr>
        <w:widowControl/>
        <w:snapToGrid/>
        <w:spacing w:line="360" w:lineRule="auto"/>
        <w:ind w:firstLine="709"/>
        <w:rPr>
          <w:sz w:val="28"/>
          <w:szCs w:val="28"/>
        </w:rPr>
      </w:pPr>
      <w:r w:rsidRPr="00B15B3D">
        <w:rPr>
          <w:sz w:val="28"/>
          <w:szCs w:val="28"/>
        </w:rPr>
        <w:t>3.Сформировать на рабочем листе EXCEL элементы математической модели и целевую функцию;</w:t>
      </w:r>
    </w:p>
    <w:p w:rsidR="00DF5067" w:rsidRPr="00B15B3D" w:rsidRDefault="00DF5067" w:rsidP="002F43EF">
      <w:pPr>
        <w:widowControl/>
        <w:snapToGrid/>
        <w:spacing w:line="360" w:lineRule="auto"/>
        <w:ind w:firstLine="709"/>
        <w:rPr>
          <w:sz w:val="28"/>
          <w:szCs w:val="28"/>
        </w:rPr>
      </w:pPr>
      <w:r w:rsidRPr="00B15B3D">
        <w:rPr>
          <w:sz w:val="28"/>
          <w:szCs w:val="28"/>
        </w:rPr>
        <w:t>4.Настроить программу "Поиск решения" и выполнить ее.</w:t>
      </w:r>
    </w:p>
    <w:p w:rsidR="00DF5067" w:rsidRPr="00B15B3D" w:rsidRDefault="00DF5067" w:rsidP="002F43EF">
      <w:pPr>
        <w:widowControl/>
        <w:snapToGrid/>
        <w:spacing w:line="360" w:lineRule="auto"/>
        <w:ind w:firstLine="709"/>
        <w:rPr>
          <w:sz w:val="28"/>
          <w:szCs w:val="28"/>
          <w:u w:val="single"/>
        </w:rPr>
      </w:pPr>
      <w:r w:rsidRPr="00B15B3D">
        <w:rPr>
          <w:sz w:val="28"/>
          <w:szCs w:val="28"/>
          <w:u w:val="single"/>
        </w:rPr>
        <w:t>Ввод исходных данных</w:t>
      </w:r>
    </w:p>
    <w:p w:rsidR="00DF5067" w:rsidRPr="00B15B3D" w:rsidRDefault="00DF5067" w:rsidP="002F43EF">
      <w:pPr>
        <w:widowControl/>
        <w:snapToGrid/>
        <w:spacing w:line="360" w:lineRule="auto"/>
        <w:ind w:firstLine="709"/>
        <w:rPr>
          <w:sz w:val="28"/>
          <w:szCs w:val="28"/>
        </w:rPr>
      </w:pPr>
      <w:r w:rsidRPr="00B15B3D">
        <w:rPr>
          <w:sz w:val="28"/>
          <w:szCs w:val="28"/>
        </w:rPr>
        <w:t>Исходными данными для решения задачи определения наиболее прибыльного объема выпуска продукции являются:</w:t>
      </w:r>
    </w:p>
    <w:p w:rsidR="00DF5067" w:rsidRPr="00B15B3D" w:rsidRDefault="00DF5067" w:rsidP="002F43EF">
      <w:pPr>
        <w:widowControl/>
        <w:snapToGrid/>
        <w:spacing w:line="360" w:lineRule="auto"/>
        <w:ind w:firstLine="709"/>
        <w:rPr>
          <w:sz w:val="28"/>
          <w:szCs w:val="28"/>
        </w:rPr>
      </w:pPr>
      <w:r w:rsidRPr="00B15B3D">
        <w:rPr>
          <w:sz w:val="28"/>
          <w:szCs w:val="28"/>
        </w:rPr>
        <w:t>-имеющиеся в наличии ресурсы;</w:t>
      </w:r>
    </w:p>
    <w:p w:rsidR="00DF5067" w:rsidRPr="00B15B3D" w:rsidRDefault="00DF5067" w:rsidP="002F43EF">
      <w:pPr>
        <w:widowControl/>
        <w:snapToGrid/>
        <w:spacing w:line="360" w:lineRule="auto"/>
        <w:ind w:firstLine="709"/>
        <w:rPr>
          <w:sz w:val="28"/>
          <w:szCs w:val="28"/>
        </w:rPr>
      </w:pPr>
      <w:r w:rsidRPr="00B15B3D">
        <w:rPr>
          <w:sz w:val="28"/>
          <w:szCs w:val="28"/>
        </w:rPr>
        <w:t>-нормы расхода ресурсов на выпуск одного изделия;</w:t>
      </w:r>
    </w:p>
    <w:p w:rsidR="00DF5067" w:rsidRPr="00B15B3D" w:rsidRDefault="00DF5067" w:rsidP="002F43EF">
      <w:pPr>
        <w:widowControl/>
        <w:snapToGrid/>
        <w:spacing w:line="360" w:lineRule="auto"/>
        <w:ind w:firstLine="709"/>
        <w:rPr>
          <w:sz w:val="28"/>
          <w:szCs w:val="28"/>
        </w:rPr>
      </w:pPr>
      <w:r w:rsidRPr="00B15B3D">
        <w:rPr>
          <w:sz w:val="28"/>
          <w:szCs w:val="28"/>
        </w:rPr>
        <w:t>-максимальная и минимальная величина спроса на изделия;</w:t>
      </w:r>
    </w:p>
    <w:p w:rsidR="00DF5067" w:rsidRPr="00B15B3D" w:rsidRDefault="00DF5067" w:rsidP="002F43EF">
      <w:pPr>
        <w:widowControl/>
        <w:snapToGrid/>
        <w:spacing w:line="360" w:lineRule="auto"/>
        <w:ind w:firstLine="709"/>
        <w:rPr>
          <w:sz w:val="28"/>
          <w:szCs w:val="28"/>
        </w:rPr>
      </w:pPr>
      <w:r w:rsidRPr="00B15B3D">
        <w:rPr>
          <w:sz w:val="28"/>
          <w:szCs w:val="28"/>
        </w:rPr>
        <w:t>-прибыль от реализации одного изделия;</w:t>
      </w:r>
    </w:p>
    <w:p w:rsidR="00DF5067" w:rsidRPr="00B15B3D" w:rsidRDefault="00DF5067" w:rsidP="002F43EF">
      <w:pPr>
        <w:widowControl/>
        <w:snapToGrid/>
        <w:spacing w:line="360" w:lineRule="auto"/>
        <w:ind w:firstLine="709"/>
        <w:rPr>
          <w:sz w:val="28"/>
          <w:szCs w:val="28"/>
        </w:rPr>
      </w:pPr>
      <w:r w:rsidRPr="00B15B3D">
        <w:rPr>
          <w:sz w:val="28"/>
          <w:szCs w:val="28"/>
        </w:rPr>
        <w:t>-степень влияния объема выпуска изделия на прибыль.</w:t>
      </w:r>
    </w:p>
    <w:p w:rsidR="00DF5067" w:rsidRPr="00B15B3D" w:rsidRDefault="00DF5067" w:rsidP="002F43EF">
      <w:pPr>
        <w:widowControl/>
        <w:snapToGrid/>
        <w:spacing w:line="360" w:lineRule="auto"/>
        <w:ind w:firstLine="709"/>
        <w:rPr>
          <w:sz w:val="28"/>
          <w:szCs w:val="28"/>
        </w:rPr>
      </w:pPr>
      <w:r w:rsidRPr="00B15B3D">
        <w:rPr>
          <w:sz w:val="28"/>
          <w:szCs w:val="28"/>
        </w:rPr>
        <w:t>Для ввода данного в ячейку рабочего листа EXCEL необходимо:</w:t>
      </w:r>
    </w:p>
    <w:p w:rsidR="00DF5067" w:rsidRPr="00B15B3D" w:rsidRDefault="00DF5067" w:rsidP="002F43EF">
      <w:pPr>
        <w:widowControl/>
        <w:snapToGrid/>
        <w:spacing w:line="360" w:lineRule="auto"/>
        <w:ind w:firstLine="709"/>
        <w:rPr>
          <w:sz w:val="28"/>
          <w:szCs w:val="28"/>
        </w:rPr>
      </w:pPr>
      <w:r w:rsidRPr="00B15B3D">
        <w:rPr>
          <w:sz w:val="28"/>
          <w:szCs w:val="28"/>
        </w:rPr>
        <w:t>1. Выделить ячейку;</w:t>
      </w:r>
    </w:p>
    <w:p w:rsidR="00DF5067" w:rsidRPr="00B15B3D" w:rsidRDefault="00DF5067" w:rsidP="002F43EF">
      <w:pPr>
        <w:widowControl/>
        <w:snapToGrid/>
        <w:spacing w:line="360" w:lineRule="auto"/>
        <w:ind w:firstLine="709"/>
        <w:rPr>
          <w:sz w:val="28"/>
          <w:szCs w:val="28"/>
        </w:rPr>
      </w:pPr>
      <w:r w:rsidRPr="00B15B3D">
        <w:rPr>
          <w:sz w:val="28"/>
          <w:szCs w:val="28"/>
        </w:rPr>
        <w:t>2. Набирать вводимое данное на клавиатуре;</w:t>
      </w:r>
    </w:p>
    <w:p w:rsidR="00DF5067" w:rsidRPr="00B15B3D" w:rsidRDefault="00DF5067" w:rsidP="002F43EF">
      <w:pPr>
        <w:widowControl/>
        <w:snapToGrid/>
        <w:spacing w:line="360" w:lineRule="auto"/>
        <w:ind w:firstLine="709"/>
        <w:rPr>
          <w:sz w:val="28"/>
          <w:szCs w:val="28"/>
        </w:rPr>
      </w:pPr>
      <w:r w:rsidRPr="00B15B3D">
        <w:rPr>
          <w:sz w:val="28"/>
          <w:szCs w:val="28"/>
        </w:rPr>
        <w:t>3. Нажать клавишу Enter.</w:t>
      </w:r>
    </w:p>
    <w:p w:rsidR="00DF5067" w:rsidRDefault="00DF5067" w:rsidP="002F43EF">
      <w:pPr>
        <w:widowControl/>
        <w:snapToGrid/>
        <w:spacing w:line="360" w:lineRule="auto"/>
        <w:ind w:firstLine="709"/>
        <w:rPr>
          <w:sz w:val="28"/>
          <w:szCs w:val="28"/>
        </w:rPr>
      </w:pPr>
      <w:r w:rsidRPr="00B15B3D">
        <w:rPr>
          <w:sz w:val="28"/>
          <w:szCs w:val="28"/>
        </w:rPr>
        <w:t xml:space="preserve">Рабочий лист EXCEL c введенными исходными данными для решения задачи показан на рисунке </w:t>
      </w:r>
      <w:r w:rsidR="00D524FA" w:rsidRPr="00B15B3D">
        <w:rPr>
          <w:sz w:val="28"/>
          <w:szCs w:val="28"/>
        </w:rPr>
        <w:t>3</w:t>
      </w:r>
      <w:r w:rsidRPr="00B15B3D">
        <w:rPr>
          <w:sz w:val="28"/>
          <w:szCs w:val="28"/>
        </w:rPr>
        <w:t>.2.</w:t>
      </w:r>
    </w:p>
    <w:p w:rsidR="00D6408E" w:rsidRPr="00B15B3D" w:rsidRDefault="00D6408E"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25" type="#_x0000_t75" style="width:231.75pt;height:108.75pt">
            <v:imagedata r:id="rId194" o:title=""/>
          </v:shape>
        </w:pict>
      </w:r>
    </w:p>
    <w:p w:rsidR="00DF5067"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w:t>
      </w:r>
      <w:r w:rsidRPr="00B15B3D">
        <w:rPr>
          <w:sz w:val="28"/>
          <w:szCs w:val="28"/>
        </w:rPr>
        <w:t>.2 Разметка блоков ячеек рабочего листа EXCEL</w:t>
      </w:r>
    </w:p>
    <w:p w:rsidR="00DF5067" w:rsidRPr="00B15B3D" w:rsidRDefault="00DF5067" w:rsidP="002F43EF">
      <w:pPr>
        <w:widowControl/>
        <w:snapToGrid/>
        <w:spacing w:line="360" w:lineRule="auto"/>
        <w:ind w:firstLine="709"/>
        <w:rPr>
          <w:sz w:val="28"/>
          <w:szCs w:val="28"/>
        </w:rPr>
      </w:pPr>
      <w:r w:rsidRPr="00B15B3D">
        <w:rPr>
          <w:sz w:val="28"/>
          <w:szCs w:val="28"/>
        </w:rPr>
        <w:t>Кроме исходных данных, на рабочем листе EXCEL для решения задачи определения наиболее оптимального объема выпуска продукции необходимо предусмотреть:</w:t>
      </w:r>
    </w:p>
    <w:p w:rsidR="00DF5067" w:rsidRPr="00B15B3D" w:rsidRDefault="00DF5067" w:rsidP="002F43EF">
      <w:pPr>
        <w:widowControl/>
        <w:snapToGrid/>
        <w:spacing w:line="360" w:lineRule="auto"/>
        <w:ind w:firstLine="709"/>
        <w:rPr>
          <w:sz w:val="28"/>
          <w:szCs w:val="28"/>
        </w:rPr>
      </w:pPr>
      <w:r w:rsidRPr="00B15B3D">
        <w:rPr>
          <w:sz w:val="28"/>
          <w:szCs w:val="28"/>
        </w:rPr>
        <w:t>1.Блок ячеек "Оптимальный выпуск", в котором будет моделироваться объем выпуска продукции;</w:t>
      </w:r>
    </w:p>
    <w:p w:rsidR="00DF5067" w:rsidRPr="00B15B3D" w:rsidRDefault="00DF5067" w:rsidP="002F43EF">
      <w:pPr>
        <w:widowControl/>
        <w:snapToGrid/>
        <w:spacing w:line="360" w:lineRule="auto"/>
        <w:ind w:firstLine="709"/>
        <w:rPr>
          <w:sz w:val="28"/>
          <w:szCs w:val="28"/>
        </w:rPr>
      </w:pPr>
      <w:r w:rsidRPr="00B15B3D">
        <w:rPr>
          <w:sz w:val="28"/>
          <w:szCs w:val="28"/>
        </w:rPr>
        <w:t>2.Блок ячеек "Фактическое использование", в котором будет моделироваться фактическое использование ресурсов;</w:t>
      </w:r>
    </w:p>
    <w:p w:rsidR="00DF5067" w:rsidRPr="00B15B3D" w:rsidRDefault="00DF5067" w:rsidP="002F43EF">
      <w:pPr>
        <w:widowControl/>
        <w:snapToGrid/>
        <w:spacing w:line="360" w:lineRule="auto"/>
        <w:ind w:firstLine="709"/>
        <w:rPr>
          <w:sz w:val="28"/>
          <w:szCs w:val="28"/>
        </w:rPr>
      </w:pPr>
      <w:r w:rsidRPr="00B15B3D">
        <w:rPr>
          <w:sz w:val="28"/>
          <w:szCs w:val="28"/>
        </w:rPr>
        <w:t>3.Блок ячеек "Прибыль по изделиям", в котором будет моделироваться получение прибыли от реализации каждого вида продукции.</w:t>
      </w:r>
    </w:p>
    <w:p w:rsidR="00DF5067" w:rsidRPr="00B15B3D" w:rsidRDefault="00DF5067" w:rsidP="002F43EF">
      <w:pPr>
        <w:widowControl/>
        <w:snapToGrid/>
        <w:spacing w:line="360" w:lineRule="auto"/>
        <w:ind w:firstLine="709"/>
        <w:rPr>
          <w:sz w:val="28"/>
          <w:szCs w:val="28"/>
        </w:rPr>
      </w:pPr>
      <w:r w:rsidRPr="00B15B3D">
        <w:rPr>
          <w:sz w:val="28"/>
          <w:szCs w:val="28"/>
        </w:rPr>
        <w:t>4.Ячейку "Итоговая прибыль", в которой будет моделироваться получение прибыли от реализации всей продукции.</w:t>
      </w:r>
    </w:p>
    <w:p w:rsidR="00DF5067" w:rsidRDefault="00DF5067" w:rsidP="002F43EF">
      <w:pPr>
        <w:widowControl/>
        <w:snapToGrid/>
        <w:spacing w:line="360" w:lineRule="auto"/>
        <w:ind w:firstLine="709"/>
        <w:rPr>
          <w:sz w:val="28"/>
          <w:szCs w:val="28"/>
        </w:rPr>
      </w:pPr>
      <w:r w:rsidRPr="00B15B3D">
        <w:rPr>
          <w:sz w:val="28"/>
          <w:szCs w:val="28"/>
        </w:rPr>
        <w:t>Рабочий лист EXCEL с размеченными блоками ячеек</w:t>
      </w:r>
      <w:r w:rsidR="00546903">
        <w:rPr>
          <w:sz w:val="28"/>
          <w:szCs w:val="28"/>
        </w:rPr>
        <w:t xml:space="preserve"> </w:t>
      </w:r>
      <w:r w:rsidRPr="00B15B3D">
        <w:rPr>
          <w:sz w:val="28"/>
          <w:szCs w:val="28"/>
        </w:rPr>
        <w:t>показан на рисунке 6.3. Теперь в этих блоках ячеек можно формировать элементы математической модели и целевую функцию.</w:t>
      </w:r>
    </w:p>
    <w:p w:rsidR="00D6408E" w:rsidRPr="00B15B3D" w:rsidRDefault="00D6408E"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26" type="#_x0000_t75" style="width:243pt;height:117.75pt">
            <v:imagedata r:id="rId195"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w:t>
      </w:r>
      <w:r w:rsidRPr="00B15B3D">
        <w:rPr>
          <w:sz w:val="28"/>
          <w:szCs w:val="28"/>
        </w:rPr>
        <w:t>.3 Формирование элементов математической модели</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Элементами математической модели задачи определения оптимального объема выпуска продукции является фактическое использование i-го ресурса.</w:t>
      </w:r>
    </w:p>
    <w:p w:rsidR="00DF5067" w:rsidRPr="00B15B3D" w:rsidRDefault="00DF5067" w:rsidP="002F43EF">
      <w:pPr>
        <w:widowControl/>
        <w:snapToGrid/>
        <w:spacing w:line="360" w:lineRule="auto"/>
        <w:ind w:firstLine="709"/>
        <w:rPr>
          <w:sz w:val="28"/>
          <w:szCs w:val="28"/>
        </w:rPr>
      </w:pPr>
      <w:r w:rsidRPr="00B15B3D">
        <w:rPr>
          <w:sz w:val="28"/>
          <w:szCs w:val="28"/>
        </w:rPr>
        <w:t>Перед этим на рабочем листе EXCEL целесообразно блоку ячеек “Оптимальный выпуск”, в котором будет моделироваться выпуск готовой продукции, присвоить имя, например, _Х.</w:t>
      </w:r>
    </w:p>
    <w:p w:rsidR="00DF5067" w:rsidRPr="00B15B3D" w:rsidRDefault="00DF5067" w:rsidP="002F43EF">
      <w:pPr>
        <w:widowControl/>
        <w:snapToGrid/>
        <w:spacing w:line="360" w:lineRule="auto"/>
        <w:ind w:firstLine="709"/>
        <w:rPr>
          <w:sz w:val="28"/>
          <w:szCs w:val="28"/>
        </w:rPr>
      </w:pPr>
      <w:r w:rsidRPr="00B15B3D">
        <w:rPr>
          <w:sz w:val="28"/>
          <w:szCs w:val="28"/>
        </w:rPr>
        <w:t>Для формирования математической модели выполним следующие действия:</w:t>
      </w:r>
    </w:p>
    <w:p w:rsidR="00DF5067" w:rsidRPr="00B15B3D" w:rsidRDefault="00DF5067" w:rsidP="002F43EF">
      <w:pPr>
        <w:widowControl/>
        <w:snapToGrid/>
        <w:spacing w:line="360" w:lineRule="auto"/>
        <w:ind w:firstLine="709"/>
        <w:rPr>
          <w:sz w:val="28"/>
          <w:szCs w:val="28"/>
        </w:rPr>
      </w:pPr>
      <w:r w:rsidRPr="00B15B3D">
        <w:rPr>
          <w:sz w:val="28"/>
          <w:szCs w:val="28"/>
        </w:rPr>
        <w:t>1. Заполним ячейки блока “Оптимальный выпуск (блок В18:E18) числами 0,01;</w:t>
      </w:r>
    </w:p>
    <w:p w:rsidR="00DF5067" w:rsidRPr="00B15B3D" w:rsidRDefault="00DF5067" w:rsidP="002F43EF">
      <w:pPr>
        <w:widowControl/>
        <w:snapToGrid/>
        <w:spacing w:line="360" w:lineRule="auto"/>
        <w:ind w:firstLine="709"/>
        <w:rPr>
          <w:sz w:val="28"/>
          <w:szCs w:val="28"/>
        </w:rPr>
      </w:pPr>
      <w:r w:rsidRPr="00B15B3D">
        <w:rPr>
          <w:sz w:val="28"/>
          <w:szCs w:val="28"/>
        </w:rPr>
        <w:t>2. Выделим первую ячейку блока “Фактически использовано” (ячейка G5);</w:t>
      </w:r>
    </w:p>
    <w:p w:rsidR="00DF5067" w:rsidRPr="00B15B3D" w:rsidRDefault="00DF5067" w:rsidP="002F43EF">
      <w:pPr>
        <w:widowControl/>
        <w:snapToGrid/>
        <w:spacing w:line="360" w:lineRule="auto"/>
        <w:ind w:firstLine="709"/>
        <w:rPr>
          <w:sz w:val="28"/>
          <w:szCs w:val="28"/>
        </w:rPr>
      </w:pPr>
      <w:r w:rsidRPr="00B15B3D">
        <w:rPr>
          <w:sz w:val="28"/>
          <w:szCs w:val="28"/>
        </w:rPr>
        <w:t>3. Наведем курсор на кнопку - автосуммирование и щелкнем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4. Нажмем клавишу Delete;</w:t>
      </w:r>
    </w:p>
    <w:p w:rsidR="00DF5067" w:rsidRPr="00B15B3D" w:rsidRDefault="00DF5067" w:rsidP="002F43EF">
      <w:pPr>
        <w:widowControl/>
        <w:snapToGrid/>
        <w:spacing w:line="360" w:lineRule="auto"/>
        <w:ind w:firstLine="709"/>
        <w:rPr>
          <w:sz w:val="28"/>
          <w:szCs w:val="28"/>
        </w:rPr>
      </w:pPr>
      <w:r w:rsidRPr="00B15B3D">
        <w:rPr>
          <w:sz w:val="28"/>
          <w:szCs w:val="28"/>
        </w:rPr>
        <w:t>5. Выделим блок "Оптимальный выпуск" (блок В18:E18);</w:t>
      </w:r>
    </w:p>
    <w:p w:rsidR="00DF5067" w:rsidRPr="00B15B3D" w:rsidRDefault="00DF5067" w:rsidP="002F43EF">
      <w:pPr>
        <w:widowControl/>
        <w:snapToGrid/>
        <w:spacing w:line="360" w:lineRule="auto"/>
        <w:ind w:firstLine="709"/>
        <w:rPr>
          <w:sz w:val="28"/>
          <w:szCs w:val="28"/>
        </w:rPr>
      </w:pPr>
      <w:r w:rsidRPr="00B15B3D">
        <w:rPr>
          <w:sz w:val="28"/>
          <w:szCs w:val="28"/>
        </w:rPr>
        <w:t>6. Нажмем клавишу *;</w:t>
      </w:r>
    </w:p>
    <w:p w:rsidR="00DF5067" w:rsidRPr="00B15B3D" w:rsidRDefault="00DF5067" w:rsidP="002F43EF">
      <w:pPr>
        <w:widowControl/>
        <w:snapToGrid/>
        <w:spacing w:line="360" w:lineRule="auto"/>
        <w:ind w:firstLine="709"/>
        <w:rPr>
          <w:sz w:val="28"/>
          <w:szCs w:val="28"/>
        </w:rPr>
      </w:pPr>
      <w:r w:rsidRPr="00B15B3D">
        <w:rPr>
          <w:sz w:val="28"/>
          <w:szCs w:val="28"/>
        </w:rPr>
        <w:t>7. Выделим первую цифровую строку блока “Нормы расхода ресурсов на одно изделие” (блок В5:Е5);</w:t>
      </w:r>
    </w:p>
    <w:p w:rsidR="00DF5067" w:rsidRPr="00B15B3D" w:rsidRDefault="00DF5067" w:rsidP="002F43EF">
      <w:pPr>
        <w:widowControl/>
        <w:snapToGrid/>
        <w:spacing w:line="360" w:lineRule="auto"/>
        <w:ind w:firstLine="709"/>
        <w:rPr>
          <w:sz w:val="28"/>
          <w:szCs w:val="28"/>
        </w:rPr>
      </w:pPr>
      <w:r w:rsidRPr="00B15B3D">
        <w:rPr>
          <w:sz w:val="28"/>
          <w:szCs w:val="28"/>
        </w:rPr>
        <w:t>8. Активируем строку формул, наведя на нее курсор, и</w:t>
      </w:r>
      <w:r w:rsidR="00546903">
        <w:rPr>
          <w:sz w:val="28"/>
          <w:szCs w:val="28"/>
        </w:rPr>
        <w:t xml:space="preserve"> </w:t>
      </w:r>
      <w:r w:rsidRPr="00B15B3D">
        <w:rPr>
          <w:sz w:val="28"/>
          <w:szCs w:val="28"/>
        </w:rPr>
        <w:t>щелкнем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9. Нажимем одновременно три клавиши “Ctrl”+”Shift”+”Enter”;</w:t>
      </w:r>
    </w:p>
    <w:p w:rsidR="00DF5067" w:rsidRPr="00B15B3D" w:rsidRDefault="00DF5067" w:rsidP="002F43EF">
      <w:pPr>
        <w:widowControl/>
        <w:snapToGrid/>
        <w:spacing w:line="360" w:lineRule="auto"/>
        <w:ind w:firstLine="709"/>
        <w:rPr>
          <w:sz w:val="28"/>
          <w:szCs w:val="28"/>
        </w:rPr>
      </w:pPr>
      <w:r w:rsidRPr="00B15B3D">
        <w:rPr>
          <w:sz w:val="28"/>
          <w:szCs w:val="28"/>
        </w:rPr>
        <w:t>10.Скопируем из ячейки G5 формулу {=СУММ(_х*B5:E5)} в остальные ячейки блока “Фактически использовано” (блок G5:G11).</w:t>
      </w:r>
    </w:p>
    <w:p w:rsidR="00DF5067" w:rsidRPr="00B15B3D" w:rsidRDefault="00DF5067" w:rsidP="002F43EF">
      <w:pPr>
        <w:widowControl/>
        <w:snapToGrid/>
        <w:spacing w:line="360" w:lineRule="auto"/>
        <w:ind w:firstLine="709"/>
        <w:rPr>
          <w:sz w:val="28"/>
          <w:szCs w:val="28"/>
          <w:u w:val="single"/>
        </w:rPr>
      </w:pPr>
      <w:r w:rsidRPr="00B15B3D">
        <w:rPr>
          <w:sz w:val="28"/>
          <w:szCs w:val="28"/>
          <w:u w:val="single"/>
        </w:rPr>
        <w:t>Формируем целевой функции</w:t>
      </w:r>
    </w:p>
    <w:p w:rsidR="00DF5067" w:rsidRPr="00B15B3D" w:rsidRDefault="00DF5067" w:rsidP="002F43EF">
      <w:pPr>
        <w:widowControl/>
        <w:snapToGrid/>
        <w:spacing w:line="360" w:lineRule="auto"/>
        <w:ind w:firstLine="709"/>
        <w:rPr>
          <w:sz w:val="28"/>
          <w:szCs w:val="28"/>
        </w:rPr>
      </w:pPr>
      <w:r w:rsidRPr="00B15B3D">
        <w:rPr>
          <w:sz w:val="28"/>
          <w:szCs w:val="28"/>
        </w:rPr>
        <w:t>Для формирования целевой функции выполняем следующие действия:</w:t>
      </w:r>
    </w:p>
    <w:p w:rsidR="00DF5067" w:rsidRPr="00B15B3D" w:rsidRDefault="00DF5067" w:rsidP="002F43EF">
      <w:pPr>
        <w:widowControl/>
        <w:snapToGrid/>
        <w:spacing w:line="360" w:lineRule="auto"/>
        <w:ind w:firstLine="709"/>
        <w:rPr>
          <w:sz w:val="28"/>
          <w:szCs w:val="28"/>
        </w:rPr>
      </w:pPr>
      <w:r w:rsidRPr="00B15B3D">
        <w:rPr>
          <w:sz w:val="28"/>
          <w:szCs w:val="28"/>
        </w:rPr>
        <w:t>1. Выделяем первую ячейку блока “Прибыль по изделиям” (ячейка В20);</w:t>
      </w:r>
    </w:p>
    <w:p w:rsidR="00DF5067" w:rsidRPr="00B15B3D" w:rsidRDefault="00DF5067" w:rsidP="002F43EF">
      <w:pPr>
        <w:widowControl/>
        <w:snapToGrid/>
        <w:spacing w:line="360" w:lineRule="auto"/>
        <w:ind w:firstLine="709"/>
        <w:rPr>
          <w:sz w:val="28"/>
          <w:szCs w:val="28"/>
        </w:rPr>
      </w:pPr>
      <w:r w:rsidRPr="00B15B3D">
        <w:rPr>
          <w:sz w:val="28"/>
          <w:szCs w:val="28"/>
        </w:rPr>
        <w:t>2. Вводим с клавиатуры формулу=В14*МАКС(В18;0)^В16;</w:t>
      </w:r>
    </w:p>
    <w:p w:rsidR="00DF5067" w:rsidRPr="00B15B3D" w:rsidRDefault="00DF5067" w:rsidP="002F43EF">
      <w:pPr>
        <w:widowControl/>
        <w:snapToGrid/>
        <w:spacing w:line="360" w:lineRule="auto"/>
        <w:ind w:firstLine="709"/>
        <w:rPr>
          <w:sz w:val="28"/>
          <w:szCs w:val="28"/>
        </w:rPr>
      </w:pPr>
      <w:r w:rsidRPr="00B15B3D">
        <w:rPr>
          <w:sz w:val="28"/>
          <w:szCs w:val="28"/>
        </w:rPr>
        <w:t>3. Нажмаем клавишу Enter;</w:t>
      </w:r>
    </w:p>
    <w:p w:rsidR="00DF5067" w:rsidRPr="00B15B3D" w:rsidRDefault="00DF5067" w:rsidP="002F43EF">
      <w:pPr>
        <w:widowControl/>
        <w:snapToGrid/>
        <w:spacing w:line="360" w:lineRule="auto"/>
        <w:ind w:firstLine="709"/>
        <w:rPr>
          <w:sz w:val="28"/>
          <w:szCs w:val="28"/>
        </w:rPr>
      </w:pPr>
      <w:r w:rsidRPr="00B15B3D">
        <w:rPr>
          <w:sz w:val="28"/>
          <w:szCs w:val="28"/>
        </w:rPr>
        <w:t>4. Скопируем формулу из ячейки В20 на все остальные ячейки блока “Прибыль по изделиям” (блок В20:E20);</w:t>
      </w:r>
    </w:p>
    <w:p w:rsidR="00DF5067" w:rsidRPr="00B15B3D" w:rsidRDefault="00DF5067" w:rsidP="002F43EF">
      <w:pPr>
        <w:widowControl/>
        <w:snapToGrid/>
        <w:spacing w:line="360" w:lineRule="auto"/>
        <w:ind w:firstLine="709"/>
        <w:rPr>
          <w:sz w:val="28"/>
          <w:szCs w:val="28"/>
        </w:rPr>
      </w:pPr>
      <w:r w:rsidRPr="00B15B3D">
        <w:rPr>
          <w:sz w:val="28"/>
          <w:szCs w:val="28"/>
        </w:rPr>
        <w:t>5. Выделяем ячейку “Итоговая прибыль” (ячейка G22);</w:t>
      </w:r>
    </w:p>
    <w:p w:rsidR="00DF5067" w:rsidRPr="00B15B3D" w:rsidRDefault="00DF5067" w:rsidP="002F43EF">
      <w:pPr>
        <w:widowControl/>
        <w:snapToGrid/>
        <w:spacing w:line="360" w:lineRule="auto"/>
        <w:ind w:firstLine="709"/>
        <w:rPr>
          <w:sz w:val="28"/>
          <w:szCs w:val="28"/>
        </w:rPr>
      </w:pPr>
      <w:r w:rsidRPr="00B15B3D">
        <w:rPr>
          <w:sz w:val="28"/>
          <w:szCs w:val="28"/>
        </w:rPr>
        <w:t>6. Наводим курсор на кнопку - автосуммирование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7. Нажмаем клавишу Delete;</w:t>
      </w:r>
    </w:p>
    <w:p w:rsidR="00DF5067" w:rsidRPr="00B15B3D" w:rsidRDefault="00DF5067" w:rsidP="002F43EF">
      <w:pPr>
        <w:widowControl/>
        <w:snapToGrid/>
        <w:spacing w:line="360" w:lineRule="auto"/>
        <w:ind w:firstLine="709"/>
        <w:rPr>
          <w:sz w:val="28"/>
          <w:szCs w:val="28"/>
        </w:rPr>
      </w:pPr>
      <w:r w:rsidRPr="00B15B3D">
        <w:rPr>
          <w:sz w:val="28"/>
          <w:szCs w:val="28"/>
        </w:rPr>
        <w:t>8. Выделяем блок “Прибыль по изделиям” (блок В20:E20);</w:t>
      </w:r>
    </w:p>
    <w:p w:rsidR="00DF5067" w:rsidRPr="00B15B3D" w:rsidRDefault="00DF5067" w:rsidP="002F43EF">
      <w:pPr>
        <w:widowControl/>
        <w:snapToGrid/>
        <w:spacing w:line="360" w:lineRule="auto"/>
        <w:ind w:firstLine="709"/>
        <w:rPr>
          <w:sz w:val="28"/>
          <w:szCs w:val="28"/>
        </w:rPr>
      </w:pPr>
      <w:r w:rsidRPr="00B15B3D">
        <w:rPr>
          <w:sz w:val="28"/>
          <w:szCs w:val="28"/>
        </w:rPr>
        <w:t>9. Нажмаем клавишу Enter.</w:t>
      </w:r>
    </w:p>
    <w:p w:rsidR="00DF5067" w:rsidRDefault="00DF5067" w:rsidP="002F43EF">
      <w:pPr>
        <w:widowControl/>
        <w:snapToGrid/>
        <w:spacing w:line="360" w:lineRule="auto"/>
        <w:ind w:firstLine="709"/>
        <w:rPr>
          <w:sz w:val="28"/>
          <w:szCs w:val="28"/>
        </w:rPr>
      </w:pPr>
      <w:r w:rsidRPr="00B15B3D">
        <w:rPr>
          <w:sz w:val="28"/>
          <w:szCs w:val="28"/>
        </w:rPr>
        <w:t xml:space="preserve">После формирования элементов математической модели и целевой функции задачи определения наиболее оптимального объема выпуска продукции рабочий лист EXCEL примет вид, показанный на рисунке </w:t>
      </w:r>
      <w:r w:rsidR="00D524FA" w:rsidRPr="00B15B3D">
        <w:rPr>
          <w:sz w:val="28"/>
          <w:szCs w:val="28"/>
        </w:rPr>
        <w:t>3</w:t>
      </w:r>
      <w:r w:rsidRPr="00B15B3D">
        <w:rPr>
          <w:sz w:val="28"/>
          <w:szCs w:val="28"/>
        </w:rPr>
        <w:t>.4.</w:t>
      </w:r>
    </w:p>
    <w:p w:rsidR="00D6408E" w:rsidRPr="00B15B3D" w:rsidRDefault="00D6408E" w:rsidP="002F43EF">
      <w:pPr>
        <w:widowControl/>
        <w:snapToGrid/>
        <w:spacing w:line="360" w:lineRule="auto"/>
        <w:ind w:firstLine="709"/>
        <w:rPr>
          <w:sz w:val="28"/>
          <w:szCs w:val="28"/>
        </w:rPr>
      </w:pPr>
    </w:p>
    <w:p w:rsidR="00DF5067" w:rsidRPr="00B15B3D" w:rsidRDefault="00D2568B" w:rsidP="002F43EF">
      <w:pPr>
        <w:widowControl/>
        <w:snapToGrid/>
        <w:spacing w:line="360" w:lineRule="auto"/>
        <w:ind w:firstLine="709"/>
        <w:rPr>
          <w:sz w:val="28"/>
          <w:szCs w:val="28"/>
        </w:rPr>
      </w:pPr>
      <w:r w:rsidRPr="00B15B3D">
        <w:rPr>
          <w:sz w:val="28"/>
          <w:szCs w:val="28"/>
        </w:rPr>
        <w:object w:dxaOrig="9482" w:dyaOrig="5775">
          <v:shape id="_x0000_i1127" type="#_x0000_t75" style="width:303.75pt;height:184.5pt" o:ole="">
            <v:imagedata r:id="rId196" o:title=""/>
          </v:shape>
          <o:OLEObject Type="Embed" ProgID="Excel.Sheet.8" ShapeID="_x0000_i1127" DrawAspect="Content" ObjectID="_1469644610" r:id="rId197"/>
        </w:object>
      </w:r>
    </w:p>
    <w:p w:rsidR="00DF5067" w:rsidRPr="00B15B3D" w:rsidRDefault="00690585" w:rsidP="002F43EF">
      <w:pPr>
        <w:widowControl/>
        <w:snapToGrid/>
        <w:spacing w:line="360" w:lineRule="auto"/>
        <w:ind w:firstLine="709"/>
        <w:rPr>
          <w:sz w:val="28"/>
          <w:szCs w:val="28"/>
        </w:rPr>
      </w:pPr>
      <w:r>
        <w:rPr>
          <w:sz w:val="28"/>
          <w:szCs w:val="28"/>
        </w:rPr>
        <w:pict>
          <v:shape id="_x0000_i1128" type="#_x0000_t75" style="width:312pt;height:140.25pt">
            <v:imagedata r:id="rId198"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w:t>
      </w:r>
      <w:r w:rsidRPr="00B15B3D">
        <w:rPr>
          <w:sz w:val="28"/>
          <w:szCs w:val="28"/>
        </w:rPr>
        <w:t>.</w:t>
      </w:r>
      <w:r w:rsidR="00D524FA" w:rsidRPr="00B15B3D">
        <w:rPr>
          <w:sz w:val="28"/>
          <w:szCs w:val="28"/>
        </w:rPr>
        <w:t>5</w:t>
      </w:r>
      <w:r w:rsidRPr="00B15B3D">
        <w:rPr>
          <w:sz w:val="28"/>
          <w:szCs w:val="28"/>
        </w:rPr>
        <w:t>. формирование элементов математической модели</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Теперь можно приступить к настройке программы “Поиск решения”.</w:t>
      </w:r>
    </w:p>
    <w:p w:rsidR="00DF5067" w:rsidRPr="00B15B3D" w:rsidRDefault="00DF5067" w:rsidP="002F43EF">
      <w:pPr>
        <w:widowControl/>
        <w:snapToGrid/>
        <w:spacing w:line="360" w:lineRule="auto"/>
        <w:ind w:firstLine="709"/>
        <w:rPr>
          <w:sz w:val="28"/>
          <w:szCs w:val="28"/>
          <w:u w:val="single"/>
        </w:rPr>
      </w:pPr>
      <w:r w:rsidRPr="00B15B3D">
        <w:rPr>
          <w:sz w:val="28"/>
          <w:szCs w:val="28"/>
          <w:u w:val="single"/>
        </w:rPr>
        <w:t>Настройка программы “Поиск решения”</w:t>
      </w:r>
    </w:p>
    <w:p w:rsidR="00DF5067" w:rsidRPr="00B15B3D" w:rsidRDefault="00DF5067" w:rsidP="002F43EF">
      <w:pPr>
        <w:widowControl/>
        <w:snapToGrid/>
        <w:spacing w:line="360" w:lineRule="auto"/>
        <w:ind w:firstLine="709"/>
        <w:rPr>
          <w:sz w:val="28"/>
          <w:szCs w:val="28"/>
        </w:rPr>
      </w:pPr>
      <w:r w:rsidRPr="00B15B3D">
        <w:rPr>
          <w:sz w:val="28"/>
          <w:szCs w:val="28"/>
        </w:rPr>
        <w:t>Для настройки программы “Поиск решения” на решение задачи определения наиболее прибыльного объема выпуска продукции выполните следующие действия:</w:t>
      </w:r>
    </w:p>
    <w:p w:rsidR="00DF5067" w:rsidRPr="00B15B3D" w:rsidRDefault="00DF5067" w:rsidP="002F43EF">
      <w:pPr>
        <w:widowControl/>
        <w:snapToGrid/>
        <w:spacing w:line="360" w:lineRule="auto"/>
        <w:ind w:firstLine="709"/>
        <w:rPr>
          <w:sz w:val="28"/>
          <w:szCs w:val="28"/>
        </w:rPr>
      </w:pPr>
      <w:r w:rsidRPr="00B15B3D">
        <w:rPr>
          <w:sz w:val="28"/>
          <w:szCs w:val="28"/>
        </w:rPr>
        <w:t>1. Выделяем целевую ячейку “Итоговая прибыль” (ячейка G22);</w:t>
      </w:r>
    </w:p>
    <w:p w:rsidR="00DF5067" w:rsidRPr="00B15B3D" w:rsidRDefault="00DF5067" w:rsidP="002F43EF">
      <w:pPr>
        <w:widowControl/>
        <w:snapToGrid/>
        <w:spacing w:line="360" w:lineRule="auto"/>
        <w:ind w:firstLine="709"/>
        <w:rPr>
          <w:sz w:val="28"/>
          <w:szCs w:val="28"/>
        </w:rPr>
      </w:pPr>
      <w:r w:rsidRPr="00B15B3D">
        <w:rPr>
          <w:sz w:val="28"/>
          <w:szCs w:val="28"/>
        </w:rPr>
        <w:t>2. Устанавливаем курсор в строке главного меню на пункте “Сервис”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3. Устанавливаем курсор на пункте “Поиск решения” меню “Сервис” и щелкаем левой клавишей мыши;</w:t>
      </w:r>
    </w:p>
    <w:p w:rsidR="00DF5067" w:rsidRDefault="00DF5067" w:rsidP="002F43EF">
      <w:pPr>
        <w:widowControl/>
        <w:snapToGrid/>
        <w:spacing w:line="360" w:lineRule="auto"/>
        <w:ind w:firstLine="709"/>
        <w:rPr>
          <w:sz w:val="28"/>
          <w:szCs w:val="28"/>
        </w:rPr>
      </w:pPr>
      <w:r w:rsidRPr="00B15B3D">
        <w:rPr>
          <w:sz w:val="28"/>
          <w:szCs w:val="28"/>
        </w:rPr>
        <w:t>Надо убедиться, что в поле “Установить целевую ячейку” окна диалога программы “Поиск решения” указана ячейка $G$22 ;и что переключатель установлен на значение “Равной максимальному значению”</w:t>
      </w:r>
    </w:p>
    <w:p w:rsidR="00D6408E" w:rsidRPr="00B15B3D" w:rsidRDefault="00D6408E"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29" type="#_x0000_t75" style="width:231.75pt;height:134.25pt">
            <v:imagedata r:id="rId199"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3.6</w:t>
      </w:r>
      <w:r w:rsidRPr="00B15B3D">
        <w:rPr>
          <w:sz w:val="28"/>
          <w:szCs w:val="28"/>
        </w:rPr>
        <w:t>. Значение «Равное максимальному значению»</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5. Устанавливаем курсор в поле “ Изменяя ячейки”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6. Выделяем блок ячеек “Оптимальный выпуск” (блок В18:Е18);</w:t>
      </w:r>
    </w:p>
    <w:p w:rsidR="00DF5067" w:rsidRDefault="00DF5067" w:rsidP="002F43EF">
      <w:pPr>
        <w:widowControl/>
        <w:snapToGrid/>
        <w:spacing w:line="360" w:lineRule="auto"/>
        <w:ind w:firstLine="709"/>
        <w:rPr>
          <w:sz w:val="28"/>
          <w:szCs w:val="28"/>
        </w:rPr>
      </w:pPr>
      <w:r w:rsidRPr="00B15B3D">
        <w:rPr>
          <w:sz w:val="28"/>
          <w:szCs w:val="28"/>
        </w:rPr>
        <w:t xml:space="preserve">7. Устанавливаем курсор на кнопку “ Добавить” и щелкаем левой клавишей мыши. Появится окно команды “Добавление ограничения”, показанное на рисунке </w:t>
      </w:r>
      <w:r w:rsidR="00D524FA" w:rsidRPr="00B15B3D">
        <w:rPr>
          <w:sz w:val="28"/>
          <w:szCs w:val="28"/>
        </w:rPr>
        <w:t>3.7</w:t>
      </w:r>
    </w:p>
    <w:p w:rsidR="00D6408E" w:rsidRPr="00B15B3D" w:rsidRDefault="00D6408E"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30" type="#_x0000_t75" style="width:159pt;height:51.75pt">
            <v:imagedata r:id="rId200"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3.7</w:t>
      </w:r>
      <w:r w:rsidRPr="00B15B3D">
        <w:rPr>
          <w:sz w:val="28"/>
          <w:szCs w:val="28"/>
        </w:rPr>
        <w:t xml:space="preserve"> Окно команды “Добавление ограничения”,</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8.Выделяем блок ячеек “Фактически использовано” (блок G5:G11);</w:t>
      </w:r>
    </w:p>
    <w:p w:rsidR="00DF5067" w:rsidRPr="00B15B3D" w:rsidRDefault="00DF5067" w:rsidP="002F43EF">
      <w:pPr>
        <w:widowControl/>
        <w:snapToGrid/>
        <w:spacing w:line="360" w:lineRule="auto"/>
        <w:ind w:firstLine="709"/>
        <w:rPr>
          <w:sz w:val="28"/>
          <w:szCs w:val="28"/>
        </w:rPr>
      </w:pPr>
      <w:r w:rsidRPr="00B15B3D">
        <w:rPr>
          <w:sz w:val="28"/>
          <w:szCs w:val="28"/>
        </w:rPr>
        <w:t>9.Оператор сравнения</w:t>
      </w:r>
      <w:r w:rsidR="00546903">
        <w:rPr>
          <w:sz w:val="28"/>
          <w:szCs w:val="28"/>
        </w:rPr>
        <w:t xml:space="preserve"> </w:t>
      </w:r>
      <w:r w:rsidRPr="00B15B3D">
        <w:rPr>
          <w:sz w:val="28"/>
          <w:szCs w:val="28"/>
        </w:rPr>
        <w:t>&lt;=</w:t>
      </w:r>
      <w:r w:rsidR="00546903">
        <w:rPr>
          <w:sz w:val="28"/>
          <w:szCs w:val="28"/>
        </w:rPr>
        <w:t xml:space="preserve"> </w:t>
      </w:r>
      <w:r w:rsidRPr="00B15B3D">
        <w:rPr>
          <w:sz w:val="28"/>
          <w:szCs w:val="28"/>
        </w:rPr>
        <w:t>уже выбран;</w:t>
      </w:r>
    </w:p>
    <w:p w:rsidR="00DF5067" w:rsidRPr="00B15B3D" w:rsidRDefault="00DF5067" w:rsidP="002F43EF">
      <w:pPr>
        <w:widowControl/>
        <w:snapToGrid/>
        <w:spacing w:line="360" w:lineRule="auto"/>
        <w:ind w:firstLine="709"/>
        <w:rPr>
          <w:sz w:val="28"/>
          <w:szCs w:val="28"/>
        </w:rPr>
      </w:pPr>
      <w:r w:rsidRPr="00B15B3D">
        <w:rPr>
          <w:sz w:val="28"/>
          <w:szCs w:val="28"/>
        </w:rPr>
        <w:t>10.Устанавливаем курсор на поле “Ограничение” и щелкните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11.Выделяем блок ячеек “Наличие ресурсов” (блок F5:F11) и убеждаемся, что окно диалога команды “Добавление ограничения” имеет вид, показанный на рисунке 6.7;</w:t>
      </w:r>
    </w:p>
    <w:p w:rsidR="00DF5067" w:rsidRPr="00B15B3D" w:rsidRDefault="00690585" w:rsidP="002F43EF">
      <w:pPr>
        <w:widowControl/>
        <w:snapToGrid/>
        <w:spacing w:line="360" w:lineRule="auto"/>
        <w:ind w:firstLine="709"/>
        <w:rPr>
          <w:sz w:val="28"/>
          <w:szCs w:val="28"/>
        </w:rPr>
      </w:pPr>
      <w:r>
        <w:rPr>
          <w:sz w:val="28"/>
          <w:szCs w:val="28"/>
        </w:rPr>
        <w:pict>
          <v:shape id="_x0000_i1131" type="#_x0000_t75" style="width:179.25pt;height:57pt">
            <v:imagedata r:id="rId201" o:title=""/>
          </v:shape>
        </w:pict>
      </w:r>
    </w:p>
    <w:p w:rsidR="00DF5067" w:rsidRPr="00B15B3D" w:rsidRDefault="00DF5067" w:rsidP="002F43EF">
      <w:pPr>
        <w:widowControl/>
        <w:snapToGrid/>
        <w:spacing w:line="360" w:lineRule="auto"/>
        <w:ind w:firstLine="709"/>
        <w:rPr>
          <w:sz w:val="28"/>
          <w:szCs w:val="28"/>
        </w:rPr>
      </w:pPr>
      <w:r w:rsidRPr="00B15B3D">
        <w:rPr>
          <w:sz w:val="28"/>
          <w:szCs w:val="28"/>
        </w:rPr>
        <w:t xml:space="preserve">Рисунок </w:t>
      </w:r>
      <w:r w:rsidR="00D524FA" w:rsidRPr="00B15B3D">
        <w:rPr>
          <w:sz w:val="28"/>
          <w:szCs w:val="28"/>
        </w:rPr>
        <w:t>3.8</w:t>
      </w:r>
      <w:r w:rsidRPr="00B15B3D">
        <w:rPr>
          <w:sz w:val="28"/>
          <w:szCs w:val="28"/>
        </w:rPr>
        <w:t>. Окно диалога команды “Добавление ограничения”</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12.Устанавливаем курсор на кнопку “ Добавить”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13.Выделяем блок ячеек “Оптимальный выпуск” (блок В18:Е18);</w:t>
      </w:r>
    </w:p>
    <w:p w:rsidR="00DF5067" w:rsidRPr="00B15B3D" w:rsidRDefault="00DF5067" w:rsidP="002F43EF">
      <w:pPr>
        <w:widowControl/>
        <w:snapToGrid/>
        <w:spacing w:line="360" w:lineRule="auto"/>
        <w:ind w:firstLine="709"/>
        <w:rPr>
          <w:sz w:val="28"/>
          <w:szCs w:val="28"/>
        </w:rPr>
      </w:pPr>
      <w:r w:rsidRPr="00B15B3D">
        <w:rPr>
          <w:sz w:val="28"/>
          <w:szCs w:val="28"/>
        </w:rPr>
        <w:t>14.Устанавливаем курсор на стрелку прокрутки значений оператора сравнения и щелкните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15.Устанавливаем курсор на значение,</w:t>
      </w:r>
      <w:r w:rsidR="00546903">
        <w:rPr>
          <w:sz w:val="28"/>
          <w:szCs w:val="28"/>
        </w:rPr>
        <w:t xml:space="preserve"> </w:t>
      </w:r>
      <w:r w:rsidRPr="00B15B3D">
        <w:rPr>
          <w:sz w:val="28"/>
          <w:szCs w:val="28"/>
        </w:rPr>
        <w:t>&gt;=</w:t>
      </w:r>
      <w:r w:rsidR="00546903">
        <w:rPr>
          <w:sz w:val="28"/>
          <w:szCs w:val="28"/>
        </w:rPr>
        <w:t xml:space="preserve"> </w:t>
      </w:r>
      <w:r w:rsidRPr="00B15B3D">
        <w:rPr>
          <w:sz w:val="28"/>
          <w:szCs w:val="28"/>
        </w:rPr>
        <w:t>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16.Устанавливаем курсор на поле “Ограничение”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17.Набераем на клавиатуре цифру 0.</w:t>
      </w:r>
    </w:p>
    <w:p w:rsidR="00DF5067" w:rsidRPr="00B15B3D" w:rsidRDefault="00DF5067" w:rsidP="002F43EF">
      <w:pPr>
        <w:widowControl/>
        <w:snapToGrid/>
        <w:spacing w:line="360" w:lineRule="auto"/>
        <w:ind w:firstLine="709"/>
        <w:rPr>
          <w:sz w:val="28"/>
          <w:szCs w:val="28"/>
        </w:rPr>
      </w:pPr>
      <w:r w:rsidRPr="00B15B3D">
        <w:rPr>
          <w:sz w:val="28"/>
          <w:szCs w:val="28"/>
        </w:rPr>
        <w:t>18.Устанавливаем курсор на кнопку “Добавить”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19.Выделяем ячейку С18;</w:t>
      </w:r>
    </w:p>
    <w:p w:rsidR="00DF5067" w:rsidRPr="00B15B3D" w:rsidRDefault="00DF5067" w:rsidP="002F43EF">
      <w:pPr>
        <w:widowControl/>
        <w:snapToGrid/>
        <w:spacing w:line="360" w:lineRule="auto"/>
        <w:ind w:firstLine="709"/>
        <w:rPr>
          <w:sz w:val="28"/>
          <w:szCs w:val="28"/>
        </w:rPr>
      </w:pPr>
      <w:r w:rsidRPr="00B15B3D">
        <w:rPr>
          <w:sz w:val="28"/>
          <w:szCs w:val="28"/>
        </w:rPr>
        <w:t>20.Установливаем курсор на стрелку прокрутки значений оператора сравнения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21.Устанавливаем курсор на значение &gt;=и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22.Установаем курсор на поле “Ограничение”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23.Выделяем ячейку С12, окно диалога команды “Добавление ограничения” .</w:t>
      </w:r>
    </w:p>
    <w:p w:rsidR="00DF5067" w:rsidRPr="00B15B3D" w:rsidRDefault="00DF5067" w:rsidP="002F43EF">
      <w:pPr>
        <w:widowControl/>
        <w:snapToGrid/>
        <w:spacing w:line="360" w:lineRule="auto"/>
        <w:ind w:firstLine="709"/>
        <w:rPr>
          <w:sz w:val="28"/>
          <w:szCs w:val="28"/>
        </w:rPr>
      </w:pPr>
      <w:r w:rsidRPr="00B15B3D">
        <w:rPr>
          <w:sz w:val="28"/>
          <w:szCs w:val="28"/>
        </w:rPr>
        <w:t xml:space="preserve">24.Установливаем курсор на кнопку “Добавить” </w:t>
      </w:r>
    </w:p>
    <w:p w:rsidR="00DF5067" w:rsidRPr="00B15B3D" w:rsidRDefault="00DF5067" w:rsidP="002F43EF">
      <w:pPr>
        <w:widowControl/>
        <w:snapToGrid/>
        <w:spacing w:line="360" w:lineRule="auto"/>
        <w:ind w:firstLine="709"/>
        <w:rPr>
          <w:sz w:val="28"/>
          <w:szCs w:val="28"/>
        </w:rPr>
      </w:pPr>
      <w:r w:rsidRPr="00B15B3D">
        <w:rPr>
          <w:sz w:val="28"/>
          <w:szCs w:val="28"/>
        </w:rPr>
        <w:t>25.Выделяем ячейку D18;</w:t>
      </w:r>
    </w:p>
    <w:p w:rsidR="00DF5067" w:rsidRPr="00B15B3D" w:rsidRDefault="00DF5067" w:rsidP="002F43EF">
      <w:pPr>
        <w:widowControl/>
        <w:snapToGrid/>
        <w:spacing w:line="360" w:lineRule="auto"/>
        <w:ind w:firstLine="709"/>
        <w:rPr>
          <w:sz w:val="28"/>
          <w:szCs w:val="28"/>
        </w:rPr>
      </w:pPr>
      <w:r w:rsidRPr="00B15B3D">
        <w:rPr>
          <w:sz w:val="28"/>
          <w:szCs w:val="28"/>
        </w:rPr>
        <w:t>26.Убеждаемся, что оператор сравнения &lt;=уже выбран;</w:t>
      </w:r>
    </w:p>
    <w:p w:rsidR="00DF5067" w:rsidRPr="00B15B3D" w:rsidRDefault="00DF5067" w:rsidP="002F43EF">
      <w:pPr>
        <w:widowControl/>
        <w:snapToGrid/>
        <w:spacing w:line="360" w:lineRule="auto"/>
        <w:ind w:firstLine="709"/>
        <w:rPr>
          <w:sz w:val="28"/>
          <w:szCs w:val="28"/>
        </w:rPr>
      </w:pPr>
      <w:r w:rsidRPr="00B15B3D">
        <w:rPr>
          <w:sz w:val="28"/>
          <w:szCs w:val="28"/>
        </w:rPr>
        <w:t>27.Установливаем курсор на поле “Ограничение” и щелкните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28.Выделяем ячейку D13.</w:t>
      </w:r>
    </w:p>
    <w:p w:rsidR="00DF5067" w:rsidRPr="00B15B3D" w:rsidRDefault="00DF5067" w:rsidP="002F43EF">
      <w:pPr>
        <w:widowControl/>
        <w:snapToGrid/>
        <w:spacing w:line="360" w:lineRule="auto"/>
        <w:ind w:firstLine="709"/>
        <w:rPr>
          <w:sz w:val="28"/>
          <w:szCs w:val="28"/>
        </w:rPr>
      </w:pPr>
      <w:r w:rsidRPr="00B15B3D">
        <w:rPr>
          <w:sz w:val="28"/>
          <w:szCs w:val="28"/>
        </w:rPr>
        <w:t>29.Установливаем курсор на кнопку “Добавить” и щелкаем левой клавишей мыши;</w:t>
      </w:r>
    </w:p>
    <w:p w:rsidR="00DF5067" w:rsidRPr="00B15B3D" w:rsidRDefault="00DF5067" w:rsidP="002F43EF">
      <w:pPr>
        <w:widowControl/>
        <w:snapToGrid/>
        <w:spacing w:line="360" w:lineRule="auto"/>
        <w:ind w:firstLine="709"/>
        <w:rPr>
          <w:sz w:val="28"/>
          <w:szCs w:val="28"/>
        </w:rPr>
      </w:pPr>
      <w:r w:rsidRPr="00B15B3D">
        <w:rPr>
          <w:sz w:val="28"/>
          <w:szCs w:val="28"/>
        </w:rPr>
        <w:t xml:space="preserve">30. Устанавливаем курсор на кнопку “Отмена” </w:t>
      </w:r>
    </w:p>
    <w:p w:rsidR="00DF5067" w:rsidRPr="00B15B3D" w:rsidRDefault="00DF5067" w:rsidP="002F43EF">
      <w:pPr>
        <w:widowControl/>
        <w:snapToGrid/>
        <w:spacing w:line="360" w:lineRule="auto"/>
        <w:ind w:firstLine="709"/>
        <w:rPr>
          <w:sz w:val="28"/>
          <w:szCs w:val="28"/>
        </w:rPr>
      </w:pPr>
      <w:r w:rsidRPr="00B15B3D">
        <w:rPr>
          <w:sz w:val="28"/>
          <w:szCs w:val="28"/>
        </w:rPr>
        <w:t>31.Появившееся окно программы “Поиска решения”;</w:t>
      </w:r>
    </w:p>
    <w:p w:rsidR="00DF5067" w:rsidRPr="00B15B3D" w:rsidRDefault="00DF5067" w:rsidP="002F43EF">
      <w:pPr>
        <w:widowControl/>
        <w:snapToGrid/>
        <w:spacing w:line="360" w:lineRule="auto"/>
        <w:ind w:firstLine="709"/>
        <w:rPr>
          <w:sz w:val="28"/>
          <w:szCs w:val="28"/>
        </w:rPr>
      </w:pPr>
      <w:r w:rsidRPr="00B15B3D">
        <w:rPr>
          <w:sz w:val="28"/>
          <w:szCs w:val="28"/>
        </w:rPr>
        <w:t>32. Устанавливаем курсор на кнопку “Выполнить” и щелкаем левой клавишей мыши;</w:t>
      </w:r>
    </w:p>
    <w:p w:rsidR="00DF5067" w:rsidRDefault="00DF5067" w:rsidP="002F43EF">
      <w:pPr>
        <w:widowControl/>
        <w:snapToGrid/>
        <w:spacing w:line="360" w:lineRule="auto"/>
        <w:ind w:firstLine="709"/>
        <w:rPr>
          <w:sz w:val="28"/>
          <w:szCs w:val="28"/>
        </w:rPr>
      </w:pPr>
      <w:r w:rsidRPr="00B15B3D">
        <w:rPr>
          <w:sz w:val="28"/>
          <w:szCs w:val="28"/>
        </w:rPr>
        <w:t>33. Убеждаемся, что на рабочем листе EXCEL в блоке “Оптимальный выпуск” появляется решение задачи определения наиболее прибыльного объема выпуска продукции.</w:t>
      </w:r>
    </w:p>
    <w:p w:rsidR="00D6408E" w:rsidRPr="00B15B3D" w:rsidRDefault="00D6408E" w:rsidP="002F43EF">
      <w:pPr>
        <w:widowControl/>
        <w:snapToGrid/>
        <w:spacing w:line="360" w:lineRule="auto"/>
        <w:ind w:firstLine="709"/>
        <w:rPr>
          <w:sz w:val="28"/>
          <w:szCs w:val="28"/>
        </w:rPr>
      </w:pPr>
    </w:p>
    <w:p w:rsidR="00DF5067" w:rsidRPr="00B15B3D" w:rsidRDefault="00690585" w:rsidP="002F43EF">
      <w:pPr>
        <w:widowControl/>
        <w:snapToGrid/>
        <w:spacing w:line="360" w:lineRule="auto"/>
        <w:ind w:firstLine="709"/>
        <w:rPr>
          <w:sz w:val="28"/>
          <w:szCs w:val="28"/>
        </w:rPr>
      </w:pPr>
      <w:r>
        <w:rPr>
          <w:sz w:val="28"/>
          <w:szCs w:val="28"/>
        </w:rPr>
        <w:pict>
          <v:shape id="_x0000_i1132" type="#_x0000_t75" style="width:220.5pt;height:117.75pt">
            <v:imagedata r:id="rId202" o:title=""/>
          </v:shape>
        </w:pict>
      </w:r>
    </w:p>
    <w:p w:rsidR="00DF5067" w:rsidRPr="00B15B3D" w:rsidRDefault="00D524FA" w:rsidP="002F43EF">
      <w:pPr>
        <w:widowControl/>
        <w:snapToGrid/>
        <w:spacing w:line="360" w:lineRule="auto"/>
        <w:ind w:firstLine="709"/>
        <w:rPr>
          <w:sz w:val="28"/>
          <w:szCs w:val="28"/>
        </w:rPr>
      </w:pPr>
      <w:r w:rsidRPr="00B15B3D">
        <w:rPr>
          <w:sz w:val="28"/>
          <w:szCs w:val="28"/>
        </w:rPr>
        <w:t>Рисунок 3.9 Решение задачи</w:t>
      </w:r>
    </w:p>
    <w:p w:rsidR="00D6408E" w:rsidRDefault="00D6408E" w:rsidP="002F43EF">
      <w:pPr>
        <w:widowControl/>
        <w:snapToGrid/>
        <w:spacing w:line="360" w:lineRule="auto"/>
        <w:ind w:firstLine="709"/>
        <w:rPr>
          <w:sz w:val="28"/>
          <w:szCs w:val="28"/>
        </w:rPr>
      </w:pPr>
    </w:p>
    <w:p w:rsidR="00DF5067" w:rsidRPr="00B15B3D" w:rsidRDefault="00DF5067" w:rsidP="002F43EF">
      <w:pPr>
        <w:widowControl/>
        <w:snapToGrid/>
        <w:spacing w:line="360" w:lineRule="auto"/>
        <w:ind w:firstLine="709"/>
        <w:rPr>
          <w:sz w:val="28"/>
          <w:szCs w:val="28"/>
        </w:rPr>
      </w:pPr>
      <w:r w:rsidRPr="00B15B3D">
        <w:rPr>
          <w:sz w:val="28"/>
          <w:szCs w:val="28"/>
        </w:rPr>
        <w:t>В результате решения данной задачи мы определили, что наиболее прибыльным, при данных условиях, является изготовление продукции 1 и продукции 3. Однако при этих условиях оказывается, что часть оборудования не полностью израсходовало свой ресурс. В связи с этим имеет смысл рассмотреть варианты выпуска новой продукции, выпуск которой смог бы максимально эффективно использовать все имеющееся в наличии оборудование.</w:t>
      </w:r>
    </w:p>
    <w:p w:rsidR="00D57E64" w:rsidRPr="00B15B3D" w:rsidRDefault="00DF5067" w:rsidP="002F43EF">
      <w:pPr>
        <w:widowControl/>
        <w:snapToGrid/>
        <w:spacing w:line="360" w:lineRule="auto"/>
        <w:ind w:firstLine="709"/>
        <w:rPr>
          <w:sz w:val="28"/>
          <w:szCs w:val="28"/>
        </w:rPr>
      </w:pPr>
      <w:r w:rsidRPr="00B15B3D">
        <w:rPr>
          <w:sz w:val="28"/>
          <w:szCs w:val="28"/>
        </w:rPr>
        <w:t>Широкий класс задач математического программирования предполагает наличие условий численности переменных. Для решения таких задач необходимо при формировании ограничений задачи для целочисленных переменных, кроме основных ограничений, добавить ограничения на целочисленных. Это делается с помощью команды “Добавление ограничения” путем указания в поле “ Ограничение” константы “цел”.</w:t>
      </w:r>
    </w:p>
    <w:p w:rsidR="00DF5067" w:rsidRPr="00B15B3D" w:rsidRDefault="00DF5067" w:rsidP="002F43EF">
      <w:pPr>
        <w:widowControl/>
        <w:snapToGrid/>
        <w:spacing w:line="360" w:lineRule="auto"/>
        <w:ind w:firstLine="709"/>
        <w:rPr>
          <w:sz w:val="28"/>
          <w:szCs w:val="28"/>
        </w:rPr>
      </w:pPr>
      <w:r w:rsidRPr="00B15B3D">
        <w:rPr>
          <w:sz w:val="28"/>
          <w:szCs w:val="28"/>
        </w:rPr>
        <w:t xml:space="preserve">В ходе проведенной работы мы установили, что наиболее оптимальный выпуск </w:t>
      </w:r>
    </w:p>
    <w:p w:rsidR="00D57E64" w:rsidRPr="00B15B3D" w:rsidRDefault="00D57E64" w:rsidP="002F43EF">
      <w:pPr>
        <w:widowControl/>
        <w:snapToGrid/>
        <w:spacing w:line="360" w:lineRule="auto"/>
        <w:ind w:firstLine="709"/>
        <w:rPr>
          <w:sz w:val="28"/>
          <w:szCs w:val="28"/>
        </w:rPr>
      </w:pPr>
    </w:p>
    <w:p w:rsidR="00D57E64" w:rsidRPr="00B15B3D" w:rsidRDefault="00D57E64" w:rsidP="002F43EF">
      <w:pPr>
        <w:pStyle w:val="2"/>
        <w:spacing w:line="360" w:lineRule="auto"/>
        <w:ind w:firstLine="709"/>
        <w:jc w:val="both"/>
        <w:rPr>
          <w:szCs w:val="28"/>
        </w:rPr>
      </w:pPr>
      <w:bookmarkStart w:id="23" w:name="_Toc242508090"/>
      <w:r w:rsidRPr="00B15B3D">
        <w:rPr>
          <w:szCs w:val="28"/>
        </w:rPr>
        <w:t>3.5 Конструкторско-технологический раздел. Технология изготовления печатной платы</w:t>
      </w:r>
      <w:bookmarkEnd w:id="23"/>
    </w:p>
    <w:p w:rsidR="00DF5067" w:rsidRPr="00B15B3D" w:rsidRDefault="00DF5067" w:rsidP="002F43EF">
      <w:pPr>
        <w:widowControl/>
        <w:snapToGrid/>
        <w:spacing w:line="360" w:lineRule="auto"/>
        <w:ind w:firstLine="709"/>
        <w:rPr>
          <w:sz w:val="28"/>
          <w:szCs w:val="28"/>
        </w:rPr>
      </w:pPr>
    </w:p>
    <w:p w:rsidR="00E34D83" w:rsidRPr="00B15B3D" w:rsidRDefault="00E34D83" w:rsidP="002F43EF">
      <w:pPr>
        <w:widowControl/>
        <w:snapToGrid/>
        <w:spacing w:line="360" w:lineRule="auto"/>
        <w:ind w:firstLine="709"/>
        <w:rPr>
          <w:sz w:val="28"/>
          <w:szCs w:val="28"/>
        </w:rPr>
      </w:pPr>
      <w:r w:rsidRPr="00B15B3D">
        <w:rPr>
          <w:sz w:val="28"/>
          <w:szCs w:val="28"/>
        </w:rPr>
        <w:t>При изготовлении печатной платы</w:t>
      </w:r>
      <w:r w:rsidR="0029725C" w:rsidRPr="00B15B3D">
        <w:rPr>
          <w:sz w:val="28"/>
          <w:szCs w:val="28"/>
        </w:rPr>
        <w:t>,</w:t>
      </w:r>
      <w:r w:rsidRPr="00B15B3D">
        <w:rPr>
          <w:sz w:val="28"/>
          <w:szCs w:val="28"/>
        </w:rPr>
        <w:t xml:space="preserve"> прежде </w:t>
      </w:r>
      <w:r w:rsidR="0029725C" w:rsidRPr="00B15B3D">
        <w:rPr>
          <w:sz w:val="28"/>
          <w:szCs w:val="28"/>
        </w:rPr>
        <w:t>всего,</w:t>
      </w:r>
      <w:r w:rsidRPr="00B15B3D">
        <w:rPr>
          <w:sz w:val="28"/>
          <w:szCs w:val="28"/>
        </w:rPr>
        <w:t xml:space="preserve"> необходимо подготовить фотошаблон.</w:t>
      </w:r>
    </w:p>
    <w:p w:rsidR="00E34D83" w:rsidRPr="00B15B3D" w:rsidRDefault="00E34D83" w:rsidP="002F43EF">
      <w:pPr>
        <w:widowControl/>
        <w:snapToGrid/>
        <w:spacing w:line="360" w:lineRule="auto"/>
        <w:ind w:firstLine="709"/>
        <w:rPr>
          <w:sz w:val="28"/>
          <w:szCs w:val="28"/>
        </w:rPr>
      </w:pPr>
      <w:r w:rsidRPr="00B15B3D">
        <w:rPr>
          <w:sz w:val="28"/>
          <w:szCs w:val="28"/>
        </w:rPr>
        <w:t xml:space="preserve">На втором этапе на предварительно подготовленную и очищенную поверхность платы наносится тонкая пленка фоторезиста. Делается это путем распыления его с расстояния порядка </w:t>
      </w:r>
      <w:smartTag w:uri="urn:schemas-microsoft-com:office:smarttags" w:element="metricconverter">
        <w:smartTagPr>
          <w:attr w:name="ProductID" w:val="20 см"/>
        </w:smartTagPr>
        <w:r w:rsidRPr="00B15B3D">
          <w:rPr>
            <w:sz w:val="28"/>
            <w:szCs w:val="28"/>
          </w:rPr>
          <w:t>20 см</w:t>
        </w:r>
      </w:smartTag>
      <w:r w:rsidRPr="00B15B3D">
        <w:rPr>
          <w:sz w:val="28"/>
          <w:szCs w:val="28"/>
        </w:rPr>
        <w:t>. При этом следует стремиться к максимальной равномерности получаемого покрытия. Кроме того, очень важно обеспечить отсутствие пыли в процессе распыления — каждая попавшая в фоторезист пылинка неминуемо оставит свой след на плате.</w:t>
      </w:r>
    </w:p>
    <w:p w:rsidR="00E34D83" w:rsidRPr="00B15B3D" w:rsidRDefault="00E34D83" w:rsidP="002F43EF">
      <w:pPr>
        <w:widowControl/>
        <w:snapToGrid/>
        <w:spacing w:line="360" w:lineRule="auto"/>
        <w:ind w:firstLine="709"/>
        <w:rPr>
          <w:sz w:val="28"/>
          <w:szCs w:val="28"/>
        </w:rPr>
      </w:pPr>
      <w:r w:rsidRPr="00B15B3D">
        <w:rPr>
          <w:sz w:val="28"/>
          <w:szCs w:val="28"/>
        </w:rPr>
        <w:t>После нанесения слоя фоторезиста необходимо высушить получившуюся пленку. Делать это рекомендуется при температуре 70 oC–80 oC, причем сначала нужно подсушить поверхность при небольшой температуре и лишь затем постепенно довести температуру до нужного значения. Время сушки при указанной температуре составляет порядка 20–30 мин. В крайнем случае допускается сушка платы при комнатной температуре в течение 24 часов. Платы с нанесенным фоторезистом должны храниться в темном прохладном месте.</w:t>
      </w:r>
    </w:p>
    <w:p w:rsidR="00E34D83" w:rsidRPr="00B15B3D" w:rsidRDefault="00E34D83" w:rsidP="002F43EF">
      <w:pPr>
        <w:widowControl/>
        <w:snapToGrid/>
        <w:spacing w:line="360" w:lineRule="auto"/>
        <w:ind w:firstLine="709"/>
        <w:rPr>
          <w:sz w:val="28"/>
          <w:szCs w:val="28"/>
        </w:rPr>
      </w:pPr>
      <w:r w:rsidRPr="00B15B3D">
        <w:rPr>
          <w:sz w:val="28"/>
          <w:szCs w:val="28"/>
        </w:rPr>
        <w:t>Следующим после нанесения фоторезиста этапом является экспонирование. При этом на плату накладывается фотошаблон (желательно стороной печати к плате: это способствует увеличению четкости при экспонировании), который прижимается тонким стеклом или куском плексигласа. При достаточно небольших размерах плат для прижима можно использовать крышку от коробки компакт-диска либо отмытую от эмульсии фотопластинку. Поскольку область максимума спектральной чувствительности большинства современных фоторезистов приходится на ультрафиолетовый диапазон, для засветки желательно использовать лампу с большой долей УФ-излучения в спектре. В крайнем случае, можно использовать мощную ксеноновую лампу. Время экспонирования зависит от многих причин (тип и мощность лампы, расстояние от лампы до платы, толщина слоя фоторезиста, материал прижимного покрытия и др.) и подбирается экспериментально. Однако в целом время экспонирования составляет обычно не более 10 минут даже при экспонировании под прямыми солнечными лучами.</w:t>
      </w:r>
    </w:p>
    <w:p w:rsidR="00E34D83" w:rsidRPr="00B15B3D" w:rsidRDefault="00E34D83" w:rsidP="002F43EF">
      <w:pPr>
        <w:widowControl/>
        <w:snapToGrid/>
        <w:spacing w:line="360" w:lineRule="auto"/>
        <w:ind w:firstLine="709"/>
        <w:rPr>
          <w:sz w:val="28"/>
          <w:szCs w:val="28"/>
        </w:rPr>
      </w:pPr>
      <w:r w:rsidRPr="00B15B3D">
        <w:rPr>
          <w:sz w:val="28"/>
          <w:szCs w:val="28"/>
        </w:rPr>
        <w:t xml:space="preserve">Проявление большинства фоторезистов осуществляется раствором едкого натра (NaOH) — </w:t>
      </w:r>
      <w:smartTag w:uri="urn:schemas-microsoft-com:office:smarttags" w:element="metricconverter">
        <w:smartTagPr>
          <w:attr w:name="ProductID" w:val="7 граммов"/>
        </w:smartTagPr>
        <w:r w:rsidRPr="00B15B3D">
          <w:rPr>
            <w:sz w:val="28"/>
            <w:szCs w:val="28"/>
          </w:rPr>
          <w:t>7 граммов</w:t>
        </w:r>
      </w:smartTag>
      <w:r w:rsidRPr="00B15B3D">
        <w:rPr>
          <w:sz w:val="28"/>
          <w:szCs w:val="28"/>
        </w:rPr>
        <w:t xml:space="preserve"> на литр воды. Лучше всего использовать свежеприготовленный раствор, имеющий температуру 20°C–25°C. Время проявления зависит от толщины пленки фоторезиста и находится в пределах от 30 секунд до 2 минут. После проявления плату можно подвергать травлению в обычных растворах, поскольку фоторезист устойчив к воздействию кислот. При использовании качественных фотошаблонов применение фоторезиста позволяет получить дорожки шириной вплоть до 0,15–0,2мм.</w:t>
      </w:r>
    </w:p>
    <w:p w:rsidR="00E34D83" w:rsidRPr="00B15B3D" w:rsidRDefault="00E34D83" w:rsidP="002F43EF">
      <w:pPr>
        <w:widowControl/>
        <w:snapToGrid/>
        <w:spacing w:line="360" w:lineRule="auto"/>
        <w:ind w:firstLine="709"/>
        <w:rPr>
          <w:sz w:val="28"/>
          <w:szCs w:val="28"/>
        </w:rPr>
      </w:pPr>
      <w:r w:rsidRPr="00B15B3D">
        <w:rPr>
          <w:sz w:val="28"/>
          <w:szCs w:val="28"/>
        </w:rPr>
        <w:t>Травление</w:t>
      </w:r>
    </w:p>
    <w:p w:rsidR="00E34D83" w:rsidRPr="00B15B3D" w:rsidRDefault="00E34D83" w:rsidP="002F43EF">
      <w:pPr>
        <w:widowControl/>
        <w:snapToGrid/>
        <w:spacing w:line="360" w:lineRule="auto"/>
        <w:ind w:firstLine="709"/>
        <w:rPr>
          <w:sz w:val="28"/>
          <w:szCs w:val="28"/>
        </w:rPr>
      </w:pPr>
      <w:r w:rsidRPr="00B15B3D">
        <w:rPr>
          <w:sz w:val="28"/>
          <w:szCs w:val="28"/>
        </w:rPr>
        <w:t>Известно много составов для химического стравливания меди. Все они отличаются скоростью протекания реакции, составом выделяющихся в результате реакции веществ, а также доступностью необходимых для приготовления раствора химических реактивов. Ниже приведена информация о наиболее популярных растворах для травления.</w:t>
      </w:r>
    </w:p>
    <w:p w:rsidR="00E34D83" w:rsidRPr="00B15B3D" w:rsidRDefault="00E34D83" w:rsidP="002F43EF">
      <w:pPr>
        <w:widowControl/>
        <w:snapToGrid/>
        <w:spacing w:line="360" w:lineRule="auto"/>
        <w:ind w:firstLine="709"/>
        <w:rPr>
          <w:sz w:val="28"/>
          <w:szCs w:val="28"/>
        </w:rPr>
      </w:pPr>
      <w:r w:rsidRPr="00B15B3D">
        <w:rPr>
          <w:sz w:val="28"/>
          <w:szCs w:val="28"/>
        </w:rPr>
        <w:t>Хлорное железо (FeCl3) — пожалуй, самый известный и популярный реактив. Сухое хлорное железо растворяется в воде до тех пор, пока не будет получен насыщенный раствор золотисто-желтого цвета (для этого потребуется порядка двух столовых ложек на стакан воды). Процесс травления в этом растворе может занять от 10 до 60 минут. Время зависит от концентрации раствора, температуры и перемешивания. Перемешивание значительно ускоряет протекание реакции. В этих целях удобно использовать компрессор для аквариумов, который обеспечивает перемешивание раствора пузырьками воздуха. Также реакция ускоряется при подогревании раствора. По окончании травления плату необходимо промыть большим количеством воды, желательно с мылом (для нейтрализации остатков кислоты). К недостаткам данного раствора следует отнести образование в процессе реакции отходов, которые оседают на плате и препятствуют нормальному протеканию процесса травления, а также сравнительно низкую скорость реакции.</w:t>
      </w:r>
    </w:p>
    <w:p w:rsidR="00E34D83" w:rsidRPr="00B15B3D" w:rsidRDefault="00E34D83" w:rsidP="002F43EF">
      <w:pPr>
        <w:widowControl/>
        <w:snapToGrid/>
        <w:spacing w:line="360" w:lineRule="auto"/>
        <w:ind w:firstLine="709"/>
        <w:rPr>
          <w:sz w:val="28"/>
          <w:szCs w:val="28"/>
        </w:rPr>
      </w:pPr>
      <w:r w:rsidRPr="00B15B3D">
        <w:rPr>
          <w:sz w:val="28"/>
          <w:szCs w:val="28"/>
        </w:rPr>
        <w:t xml:space="preserve">Персульфат аммония ((NH4)2S2O8) — светлое кристаллическое вещество, растворяется в воде исходя из соотношения </w:t>
      </w:r>
      <w:smartTag w:uri="urn:schemas-microsoft-com:office:smarttags" w:element="metricconverter">
        <w:smartTagPr>
          <w:attr w:name="ProductID" w:val="35 г"/>
        </w:smartTagPr>
        <w:r w:rsidRPr="00B15B3D">
          <w:rPr>
            <w:sz w:val="28"/>
            <w:szCs w:val="28"/>
          </w:rPr>
          <w:t>35 г</w:t>
        </w:r>
      </w:smartTag>
      <w:r w:rsidRPr="00B15B3D">
        <w:rPr>
          <w:sz w:val="28"/>
          <w:szCs w:val="28"/>
        </w:rPr>
        <w:t xml:space="preserve"> вещества на </w:t>
      </w:r>
      <w:smartTag w:uri="urn:schemas-microsoft-com:office:smarttags" w:element="metricconverter">
        <w:smartTagPr>
          <w:attr w:name="ProductID" w:val="65 г"/>
        </w:smartTagPr>
        <w:r w:rsidRPr="00B15B3D">
          <w:rPr>
            <w:sz w:val="28"/>
            <w:szCs w:val="28"/>
          </w:rPr>
          <w:t>65 г</w:t>
        </w:r>
      </w:smartTag>
      <w:r w:rsidRPr="00B15B3D">
        <w:rPr>
          <w:sz w:val="28"/>
          <w:szCs w:val="28"/>
        </w:rPr>
        <w:t xml:space="preserve"> воды. Процесс травления в этом растворе занимает порядка 10 минут и зависит от площади медного покрытия, подвергающегося травлению. Для обеспечения оптимальных условий протекания реакции раствор должен иметь температуру порядка 40 oC и постоянно перемешиваться. По окончании травления плату необходимо промыть в проточной воде. К недостаткам этого раствора относится необходимость поддержания требуемого температурного режима и перемешивания.</w:t>
      </w:r>
    </w:p>
    <w:p w:rsidR="00E34D83" w:rsidRPr="00B15B3D" w:rsidRDefault="00E34D83" w:rsidP="002F43EF">
      <w:pPr>
        <w:widowControl/>
        <w:snapToGrid/>
        <w:spacing w:line="360" w:lineRule="auto"/>
        <w:ind w:firstLine="709"/>
        <w:rPr>
          <w:sz w:val="28"/>
          <w:szCs w:val="28"/>
        </w:rPr>
      </w:pPr>
      <w:r w:rsidRPr="00B15B3D">
        <w:rPr>
          <w:sz w:val="28"/>
          <w:szCs w:val="28"/>
        </w:rPr>
        <w:t xml:space="preserve">Раствор соляной кислоты (HCl) и перекиси водорода (H2O2). Для приготовления этого раствора необходимо к 770 мл воды добавить 200 мл 35 % соляной кислоты и 30 мл 30 % перекиси водорода. Готовый раствор должен храниться в темной бутылке, не закрытой герметически, так как при разложении перекиси водорода выделяется газ. Внимание: при использовании данного раствора необходимо соблюдать все меры предосторожности при работе с едкими химическими веществами. Все работы необходимо производить только на свежем воздухе или под вытяжкой. При попадании раствора на кожу ее необходимо немедленно промыть большим количеством воды. Время травления сильно зависит от перемешивания и температуры раствора и составляет порядка 5–10 минут для хорошо перемешиваемого свежего раствора при комнатной температуре. Не следует нагревать раствор выше 50 oC. После травления плату необходимо промыть проточной водой. Данный раствор после травления можно восстанавливать добавлением H2O2. Оценка требуемого количества перекиси водорода осуществляется визуально: погруженная в раствор медная плата должна перекрашиваться из красного в темно-коричневый цвет. Образование пузырей в растворе свидетельствует об избытке перекиси водорода, что ведет к замедлению реакции травления. Недостатком данного раствора является необходимость строгого соблюдения при работе с ним всех мер предосторожности. </w:t>
      </w:r>
    </w:p>
    <w:p w:rsidR="00E34D83" w:rsidRPr="00B15B3D" w:rsidRDefault="00E34D83" w:rsidP="002F43EF">
      <w:pPr>
        <w:widowControl/>
        <w:snapToGrid/>
        <w:spacing w:line="360" w:lineRule="auto"/>
        <w:ind w:firstLine="709"/>
        <w:rPr>
          <w:sz w:val="28"/>
          <w:szCs w:val="28"/>
        </w:rPr>
      </w:pPr>
      <w:r w:rsidRPr="00B15B3D">
        <w:rPr>
          <w:sz w:val="28"/>
          <w:szCs w:val="28"/>
        </w:rPr>
        <w:t>Очистка заготовки, сверловка, нанесение флюса, лужение</w:t>
      </w:r>
    </w:p>
    <w:p w:rsidR="00E34D83" w:rsidRPr="00B15B3D" w:rsidRDefault="00E34D83" w:rsidP="002F43EF">
      <w:pPr>
        <w:widowControl/>
        <w:snapToGrid/>
        <w:spacing w:line="360" w:lineRule="auto"/>
        <w:ind w:firstLine="709"/>
        <w:rPr>
          <w:sz w:val="28"/>
          <w:szCs w:val="28"/>
        </w:rPr>
      </w:pPr>
      <w:r w:rsidRPr="00B15B3D">
        <w:rPr>
          <w:sz w:val="28"/>
          <w:szCs w:val="28"/>
        </w:rPr>
        <w:t>После завершения травления и промывки платы необходимо очистить ее поверхность от защитного покрытия. Сделать это можно каким-либо органическим растворителем, например, ацетоном.</w:t>
      </w:r>
    </w:p>
    <w:p w:rsidR="00E34D83" w:rsidRPr="00B15B3D" w:rsidRDefault="00E34D83" w:rsidP="002F43EF">
      <w:pPr>
        <w:widowControl/>
        <w:snapToGrid/>
        <w:spacing w:line="360" w:lineRule="auto"/>
        <w:ind w:firstLine="709"/>
        <w:rPr>
          <w:sz w:val="28"/>
          <w:szCs w:val="28"/>
        </w:rPr>
      </w:pPr>
      <w:r w:rsidRPr="00B15B3D">
        <w:rPr>
          <w:sz w:val="28"/>
          <w:szCs w:val="28"/>
        </w:rPr>
        <w:t>Далее необходимо просверлить все отверстия. Делать это нужно остро заточенным сверлом при максимальных оборотах электродвигателя. В случае, если при нанесении защитного покрытия в центрах контактных площадок не было оставлено пустого места, необходимо предварительно наметить отверстия (сделать это можно, например, шилом). Прижимное усилие в процессе сверления не должно быть слишком большим, чтобы на обратной стороне платы не образовывались бугорки вокруг отверстий. Обычные электродрели практически не подходят для сверления плат, поскольку, во-первых, имеют низкие обороты, а во-вторых, обладают достаточно большой массой, что затрудняет регулирование прижимного усилия. Удобнее всего для сверления плат использовать электродвигатели типа ДПМ-35Н и им подобные с насаженным на их вал небольшим цанговым патроном. После сверловки нужно обработать отверстия: удалить все зазубрины и заусенцы. Сделать это можно наждачной бумагой.</w:t>
      </w:r>
    </w:p>
    <w:p w:rsidR="00E34D83" w:rsidRPr="00B15B3D" w:rsidRDefault="00E34D83" w:rsidP="002F43EF">
      <w:pPr>
        <w:widowControl/>
        <w:snapToGrid/>
        <w:spacing w:line="360" w:lineRule="auto"/>
        <w:ind w:firstLine="709"/>
        <w:rPr>
          <w:sz w:val="28"/>
          <w:szCs w:val="28"/>
        </w:rPr>
      </w:pPr>
      <w:r w:rsidRPr="00B15B3D">
        <w:rPr>
          <w:sz w:val="28"/>
          <w:szCs w:val="28"/>
        </w:rPr>
        <w:t>Следующим этапом является покрытие платы флюсом с последующим лужением. Лужение можно производить двумя способами: погружением в расплав припоя либо при помощи паяльника и металлической оплетки, пропитанной припоем. В первом случае необходимо изготовить железную ванночку и заполнить ее небольшим количеством сплава Розе или Вуда. Расплав должен быть полностью покрыт сверху слоем глицерина во избежание окисления припоя. Для нагревания ванночки можно использовать перевернутый утюг или электроплитку. Плата погружается в расплав, а затем вынимается с одновременным удалением излишков припоя ракелем из твердой резины.</w:t>
      </w:r>
    </w:p>
    <w:p w:rsidR="00E34D83" w:rsidRPr="00B15B3D" w:rsidRDefault="00E34D83" w:rsidP="002F43EF">
      <w:pPr>
        <w:widowControl/>
        <w:snapToGrid/>
        <w:spacing w:line="360" w:lineRule="auto"/>
        <w:ind w:firstLine="709"/>
        <w:rPr>
          <w:sz w:val="28"/>
          <w:szCs w:val="28"/>
        </w:rPr>
      </w:pPr>
    </w:p>
    <w:p w:rsidR="00DF5067" w:rsidRPr="00B15B3D" w:rsidRDefault="00DF5067" w:rsidP="002F43EF">
      <w:pPr>
        <w:pStyle w:val="2"/>
        <w:spacing w:line="360" w:lineRule="auto"/>
        <w:ind w:firstLine="709"/>
        <w:jc w:val="both"/>
        <w:rPr>
          <w:szCs w:val="28"/>
        </w:rPr>
      </w:pPr>
      <w:bookmarkStart w:id="24" w:name="_Toc242508091"/>
      <w:r w:rsidRPr="00B15B3D">
        <w:rPr>
          <w:szCs w:val="28"/>
        </w:rPr>
        <w:t xml:space="preserve">3.6 Охрана труда и экологическая безопасность. Проектирование и расчет </w:t>
      </w:r>
      <w:r w:rsidR="00192A30" w:rsidRPr="00B15B3D">
        <w:rPr>
          <w:szCs w:val="28"/>
        </w:rPr>
        <w:t xml:space="preserve">искусственного </w:t>
      </w:r>
      <w:r w:rsidRPr="00B15B3D">
        <w:rPr>
          <w:szCs w:val="28"/>
        </w:rPr>
        <w:t>освещения в производственном помещении</w:t>
      </w:r>
      <w:bookmarkEnd w:id="24"/>
      <w:r w:rsidRPr="00B15B3D">
        <w:rPr>
          <w:szCs w:val="28"/>
        </w:rPr>
        <w:t xml:space="preserve"> </w:t>
      </w:r>
    </w:p>
    <w:p w:rsidR="00DF5067" w:rsidRPr="00B15B3D" w:rsidRDefault="00DF5067" w:rsidP="002F43EF">
      <w:pPr>
        <w:pStyle w:val="FR4"/>
        <w:spacing w:line="360" w:lineRule="auto"/>
        <w:ind w:left="0" w:right="0" w:firstLine="709"/>
        <w:jc w:val="both"/>
        <w:rPr>
          <w:rFonts w:ascii="Times New Roman" w:hAnsi="Times New Roman" w:cs="Times New Roman"/>
          <w:sz w:val="28"/>
          <w:szCs w:val="28"/>
        </w:rPr>
      </w:pP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Охрана труда представляет собой систему законодательных актов, социально - экономических, организационных, технических и лечебно - профилактических мероприятий и средств, обеспечивающих безопасность, сохранение здоровья и работоспособности человека в процессе труда.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Охрана труда выявляет и изучает возможные причины производственных несчастных случаев, профессиональных заболеваний, аварий, взрывов, пожаров и разрабатывает систему мероприятий и требований с целью устранения этих причин и создания, безопасных и благоприятных для человека условий труда.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Сложность стоящих перед охраной труда задач требует использования достижений и выводов многих научных дисциплин, прямо или косвенно связанных с задачами создания здоровых и безопасных условий труда.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Так как главным объектом охраны труда является человек в процессе труда, то при разработке требований производственной санитарии используются результаты исследований ряда медицинских и биологических дисциплин.</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Особо тесная связь существует между охраной труда, научной организацией труда, эргономикой, инженерной психологией и технической эстетикой.</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Успех в решении проблем охраны труда в большой степени зависит от качества подготовки специалистов в этой области, от их умения принимать правильные решения в сложных и изменчивых условиях современного производства.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p>
    <w:p w:rsidR="000408C6" w:rsidRPr="00B15B3D" w:rsidRDefault="00DF5067" w:rsidP="002F43EF">
      <w:pPr>
        <w:pStyle w:val="3"/>
        <w:spacing w:line="360" w:lineRule="auto"/>
        <w:ind w:left="0" w:right="0" w:firstLine="709"/>
        <w:rPr>
          <w:color w:val="auto"/>
          <w:szCs w:val="28"/>
        </w:rPr>
      </w:pPr>
      <w:bookmarkStart w:id="25" w:name="_Toc242508092"/>
      <w:r w:rsidRPr="00B15B3D">
        <w:rPr>
          <w:color w:val="auto"/>
          <w:szCs w:val="28"/>
        </w:rPr>
        <w:t>3.6.</w:t>
      </w:r>
      <w:r w:rsidR="000408C6" w:rsidRPr="00B15B3D">
        <w:rPr>
          <w:color w:val="auto"/>
          <w:szCs w:val="28"/>
        </w:rPr>
        <w:t>1 Характеристика производства</w:t>
      </w:r>
      <w:bookmarkEnd w:id="25"/>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СП ООО «Данинвест» осуществляет следующие виды деятельности:</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 лесозаготовка, лесопильное и строгальное производство, пропитка древесины, производство деревянных строительных конструкций и деталей, производство деревянной тары. Предприятие выпускает различные пиломатериалы продольной распиловки, такие как брус, доска обрезная. Производство находится в Дзержинском районе, поселок Даниловичи. На производстве находится цех дерево обработки. Основное оборудование это пилорама Р 64, многопил , два четырехсторонника С – 25 – 22 и Вайнинг 170, рейсмус, три торцовки. В цехе работает около 15 человек.</w:t>
      </w:r>
      <w:r w:rsidR="00546903">
        <w:rPr>
          <w:rFonts w:ascii="Times New Roman" w:hAnsi="Times New Roman" w:cs="Times New Roman"/>
          <w:sz w:val="28"/>
          <w:szCs w:val="28"/>
        </w:rPr>
        <w:t xml:space="preserve"> </w:t>
      </w:r>
      <w:r w:rsidRPr="00B15B3D">
        <w:rPr>
          <w:rFonts w:ascii="Times New Roman" w:hAnsi="Times New Roman" w:cs="Times New Roman"/>
          <w:sz w:val="28"/>
          <w:szCs w:val="28"/>
        </w:rPr>
        <w:t xml:space="preserve">Тип здания панельный с двухскатной крышей. Практически по всему периметру цеха расположены двойные окна на высоте </w:t>
      </w:r>
      <w:smartTag w:uri="urn:schemas-microsoft-com:office:smarttags" w:element="metricconverter">
        <w:smartTagPr>
          <w:attr w:name="ProductID" w:val="1.5 метра"/>
        </w:smartTagPr>
        <w:r w:rsidRPr="00B15B3D">
          <w:rPr>
            <w:rFonts w:ascii="Times New Roman" w:hAnsi="Times New Roman" w:cs="Times New Roman"/>
            <w:sz w:val="28"/>
            <w:szCs w:val="28"/>
          </w:rPr>
          <w:t>1.5 метра</w:t>
        </w:r>
      </w:smartTag>
      <w:r w:rsidRPr="00B15B3D">
        <w:rPr>
          <w:rFonts w:ascii="Times New Roman" w:hAnsi="Times New Roman" w:cs="Times New Roman"/>
          <w:sz w:val="28"/>
          <w:szCs w:val="28"/>
        </w:rPr>
        <w:t xml:space="preserve"> от пола.</w:t>
      </w:r>
      <w:r w:rsidR="00546903">
        <w:rPr>
          <w:rFonts w:ascii="Times New Roman" w:hAnsi="Times New Roman" w:cs="Times New Roman"/>
          <w:sz w:val="28"/>
          <w:szCs w:val="28"/>
        </w:rPr>
        <w:t xml:space="preserve"> </w:t>
      </w:r>
      <w:r w:rsidRPr="00B15B3D">
        <w:rPr>
          <w:rFonts w:ascii="Times New Roman" w:hAnsi="Times New Roman" w:cs="Times New Roman"/>
          <w:sz w:val="28"/>
          <w:szCs w:val="28"/>
        </w:rPr>
        <w:t>Освещение используется двух типов, искусственное , лампами дневного света и естественное. Отвод стружки от станков производится через систему местной вытяжки в накопители.</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Организация и улучшение условий труда на рабочем месте является одним из важнейших резервов производительности труда и экономической эффективности производства, а также дальнейшего развития самого работающего человека. В этом главное проявление социального и экономического значения организации и улучшения условий труда.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После установления нормального производственного процесса сменный режим труда и отдыха рабочих становится фактором ритмизации труда, эффективным средством предупреждения утомления работающих.</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Рациональная организация труда на рабочем месте связана с такой проблемой, как правильная организация работы в течение всей недели, что обеспечивается систематической научной организацией производства.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Для создания оптимальных условий труда на рабочем месте необходимо, чтобы на предприятии были установлены оптимальные показатели этих условий для каждого вида производства, состоящие из данных, характеризующих производственную среду. </w:t>
      </w:r>
    </w:p>
    <w:p w:rsidR="00756D2E" w:rsidRPr="00B15B3D" w:rsidRDefault="00756D2E" w:rsidP="002F43EF">
      <w:pPr>
        <w:pStyle w:val="FR4"/>
        <w:spacing w:line="360" w:lineRule="auto"/>
        <w:ind w:left="0" w:right="0" w:firstLine="709"/>
        <w:jc w:val="both"/>
        <w:rPr>
          <w:rFonts w:ascii="Times New Roman" w:hAnsi="Times New Roman" w:cs="Times New Roman"/>
          <w:sz w:val="28"/>
          <w:szCs w:val="28"/>
        </w:rPr>
      </w:pPr>
    </w:p>
    <w:p w:rsidR="000408C6" w:rsidRPr="00B15B3D" w:rsidRDefault="00DF5067" w:rsidP="002F43EF">
      <w:pPr>
        <w:pStyle w:val="3"/>
        <w:spacing w:line="360" w:lineRule="auto"/>
        <w:ind w:left="0" w:right="0" w:firstLine="709"/>
        <w:rPr>
          <w:color w:val="auto"/>
          <w:szCs w:val="28"/>
        </w:rPr>
      </w:pPr>
      <w:bookmarkStart w:id="26" w:name="_Toc242508093"/>
      <w:r w:rsidRPr="00B15B3D">
        <w:rPr>
          <w:color w:val="auto"/>
          <w:szCs w:val="28"/>
        </w:rPr>
        <w:t>3.6.</w:t>
      </w:r>
      <w:r w:rsidR="00D57E64" w:rsidRPr="00B15B3D">
        <w:rPr>
          <w:color w:val="auto"/>
          <w:szCs w:val="28"/>
        </w:rPr>
        <w:t>2 Требования к искусственному</w:t>
      </w:r>
      <w:r w:rsidR="000408C6" w:rsidRPr="00B15B3D">
        <w:rPr>
          <w:color w:val="auto"/>
          <w:szCs w:val="28"/>
        </w:rPr>
        <w:t xml:space="preserve"> освещению цеха</w:t>
      </w:r>
      <w:bookmarkEnd w:id="26"/>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90% информации человек получает через органы зрения. Свет оказывает положительное влияние на обмен веществ, сердечно-сосудистую систему, нервно-психическую сферу. Рациональное освещение способствует повышению производительности труда, его безопасности. При недостаточном освещении и плохом его качестве происходит быстрое утомление зрительных анализаторов, повышается травматичность. Слишком высокая яркость вызывает явление слепимости, нарушение функции глаза.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Часть электромагнитного спектра с длиной волны </w:t>
      </w:r>
      <w:r w:rsidRPr="00B15B3D">
        <w:rPr>
          <w:rFonts w:ascii="Times New Roman" w:hAnsi="Times New Roman" w:cs="Times New Roman"/>
          <w:sz w:val="28"/>
          <w:szCs w:val="28"/>
          <w:lang w:val="en-US"/>
        </w:rPr>
        <w:sym w:font="Symbol" w:char="F06C"/>
      </w:r>
      <w:r w:rsidRPr="00B15B3D">
        <w:rPr>
          <w:rFonts w:ascii="Times New Roman" w:hAnsi="Times New Roman" w:cs="Times New Roman"/>
          <w:sz w:val="28"/>
          <w:szCs w:val="28"/>
        </w:rPr>
        <w:t xml:space="preserve"> от 10... 340 000 нм называется оптической областью спектра, которая подразделяется на инфракрасное излучение</w:t>
      </w:r>
      <w:r w:rsidRPr="00B15B3D">
        <w:rPr>
          <w:rFonts w:ascii="Times New Roman" w:hAnsi="Times New Roman" w:cs="Times New Roman"/>
          <w:noProof/>
          <w:sz w:val="28"/>
          <w:szCs w:val="28"/>
        </w:rPr>
        <w:t xml:space="preserve"> </w:t>
      </w:r>
      <w:r w:rsidRPr="00B15B3D">
        <w:rPr>
          <w:rFonts w:ascii="Times New Roman" w:hAnsi="Times New Roman" w:cs="Times New Roman"/>
          <w:sz w:val="28"/>
          <w:szCs w:val="28"/>
        </w:rPr>
        <w:t>(770...</w:t>
      </w:r>
      <w:r w:rsidRPr="00B15B3D">
        <w:rPr>
          <w:rFonts w:ascii="Times New Roman" w:hAnsi="Times New Roman" w:cs="Times New Roman"/>
          <w:noProof/>
          <w:sz w:val="28"/>
          <w:szCs w:val="28"/>
        </w:rPr>
        <w:t xml:space="preserve"> </w:t>
      </w:r>
      <w:r w:rsidRPr="00B15B3D">
        <w:rPr>
          <w:rFonts w:ascii="Times New Roman" w:hAnsi="Times New Roman" w:cs="Times New Roman"/>
          <w:sz w:val="28"/>
          <w:szCs w:val="28"/>
        </w:rPr>
        <w:t>340 000) нм, видимое излучение (380... 770) нм, УФ область - 10... 380 нм. В пределах видимой области, излучение вызывает разные световые и цветовые ощущения: от фиолетового до красного цветов. Наиболее чувствителен человеческий глаз к 550 нм излучению. К границам спектра чувствительность уменьшается.</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Световой поток - Ф, лн (люмены). Поток лучистой энергии оцениваемый по зрительному ощущению. Характеризует мощность светового излучения. Основана на зрительном восприятии.</w:t>
      </w:r>
    </w:p>
    <w:p w:rsidR="00D524FA"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Освещённость - Е, лк (люкс). Поверхностная плотность светового потока. </w:t>
      </w:r>
      <w:r w:rsidRPr="00B15B3D">
        <w:rPr>
          <w:rFonts w:ascii="Times New Roman" w:hAnsi="Times New Roman" w:cs="Times New Roman"/>
          <w:sz w:val="28"/>
          <w:szCs w:val="28"/>
          <w:lang w:val="en-US"/>
        </w:rPr>
        <w:t>S</w:t>
      </w:r>
      <w:r w:rsidRPr="00B15B3D">
        <w:rPr>
          <w:rFonts w:ascii="Times New Roman" w:hAnsi="Times New Roman" w:cs="Times New Roman"/>
          <w:sz w:val="28"/>
          <w:szCs w:val="28"/>
        </w:rPr>
        <w:t xml:space="preserve"> -освещаемая площадь. </w:t>
      </w:r>
    </w:p>
    <w:p w:rsidR="00B021C5" w:rsidRPr="00B15B3D" w:rsidRDefault="00B021C5" w:rsidP="002F43EF">
      <w:pPr>
        <w:pStyle w:val="FR4"/>
        <w:spacing w:line="360" w:lineRule="auto"/>
        <w:ind w:left="0" w:right="0" w:firstLine="709"/>
        <w:jc w:val="both"/>
        <w:rPr>
          <w:rFonts w:ascii="Times New Roman" w:hAnsi="Times New Roman" w:cs="Times New Roman"/>
          <w:sz w:val="28"/>
          <w:szCs w:val="32"/>
        </w:rPr>
      </w:pPr>
    </w:p>
    <w:p w:rsidR="000408C6" w:rsidRPr="00B15B3D" w:rsidRDefault="000408C6" w:rsidP="002F43EF">
      <w:pPr>
        <w:widowControl/>
        <w:snapToGrid/>
        <w:spacing w:line="360" w:lineRule="auto"/>
        <w:ind w:firstLine="709"/>
        <w:rPr>
          <w:sz w:val="28"/>
          <w:szCs w:val="28"/>
        </w:rPr>
      </w:pPr>
      <w:r w:rsidRPr="00B15B3D">
        <w:rPr>
          <w:sz w:val="28"/>
          <w:szCs w:val="28"/>
        </w:rPr>
        <w:t xml:space="preserve">Е = Ф / </w:t>
      </w:r>
      <w:r w:rsidRPr="00B15B3D">
        <w:rPr>
          <w:sz w:val="28"/>
          <w:szCs w:val="28"/>
          <w:lang w:val="en-US"/>
        </w:rPr>
        <w:t>S</w:t>
      </w:r>
      <w:r w:rsidRPr="00B15B3D">
        <w:rPr>
          <w:sz w:val="28"/>
          <w:szCs w:val="28"/>
        </w:rPr>
        <w:t>лн/м</w:t>
      </w:r>
      <w:r w:rsidRPr="00B15B3D">
        <w:rPr>
          <w:sz w:val="28"/>
          <w:szCs w:val="28"/>
          <w:vertAlign w:val="superscript"/>
        </w:rPr>
        <w:t>2</w:t>
      </w:r>
      <w:r w:rsidR="00D524FA" w:rsidRPr="00B15B3D">
        <w:rPr>
          <w:sz w:val="28"/>
          <w:szCs w:val="28"/>
          <w:vertAlign w:val="superscript"/>
        </w:rPr>
        <w:tab/>
      </w:r>
      <w:r w:rsidR="00D524FA" w:rsidRPr="00B15B3D">
        <w:rPr>
          <w:sz w:val="28"/>
          <w:szCs w:val="28"/>
          <w:vertAlign w:val="superscript"/>
        </w:rPr>
        <w:tab/>
      </w:r>
      <w:r w:rsidR="00D524FA" w:rsidRPr="00B15B3D">
        <w:rPr>
          <w:sz w:val="28"/>
          <w:szCs w:val="28"/>
          <w:vertAlign w:val="superscript"/>
        </w:rPr>
        <w:tab/>
      </w:r>
      <w:r w:rsidR="00D524FA" w:rsidRPr="00B15B3D">
        <w:rPr>
          <w:sz w:val="28"/>
          <w:szCs w:val="28"/>
          <w:vertAlign w:val="superscript"/>
        </w:rPr>
        <w:tab/>
      </w:r>
      <w:r w:rsidR="00D524FA" w:rsidRPr="00B15B3D">
        <w:rPr>
          <w:sz w:val="28"/>
          <w:szCs w:val="28"/>
          <w:vertAlign w:val="superscript"/>
        </w:rPr>
        <w:tab/>
      </w:r>
      <w:r w:rsidR="00D524FA" w:rsidRPr="00B15B3D">
        <w:rPr>
          <w:sz w:val="28"/>
          <w:szCs w:val="28"/>
          <w:vertAlign w:val="superscript"/>
        </w:rPr>
        <w:tab/>
      </w:r>
      <w:r w:rsidR="00D524FA" w:rsidRPr="00B15B3D">
        <w:rPr>
          <w:sz w:val="28"/>
          <w:szCs w:val="28"/>
        </w:rPr>
        <w:t>(3.8)</w:t>
      </w:r>
    </w:p>
    <w:p w:rsidR="00D524FA" w:rsidRPr="00B15B3D" w:rsidRDefault="00D524FA" w:rsidP="002F43EF">
      <w:pPr>
        <w:pStyle w:val="FR4"/>
        <w:spacing w:line="360" w:lineRule="auto"/>
        <w:ind w:left="0" w:right="0" w:firstLine="709"/>
        <w:jc w:val="both"/>
        <w:rPr>
          <w:rFonts w:ascii="Times New Roman" w:hAnsi="Times New Roman" w:cs="Times New Roman"/>
          <w:sz w:val="28"/>
          <w:szCs w:val="28"/>
        </w:rPr>
      </w:pP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Произведем одновременно замеры освещенности внутри и снаружи здания. Наружную горизонтальную освещенность измеряют на открытом месте, освещаемом всем небосводом. </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Данные замеров заносим в табл.</w:t>
      </w:r>
      <w:r w:rsidR="00F64DC8" w:rsidRPr="00B15B3D">
        <w:rPr>
          <w:rFonts w:ascii="Times New Roman" w:hAnsi="Times New Roman" w:cs="Times New Roman"/>
          <w:sz w:val="28"/>
          <w:szCs w:val="28"/>
        </w:rPr>
        <w:t>3.</w:t>
      </w:r>
      <w:r w:rsidRPr="00B15B3D">
        <w:rPr>
          <w:rFonts w:ascii="Times New Roman" w:hAnsi="Times New Roman" w:cs="Times New Roman"/>
          <w:sz w:val="28"/>
          <w:szCs w:val="28"/>
        </w:rPr>
        <w:t>1. Для измерений используем</w:t>
      </w:r>
      <w:r w:rsidR="00546903">
        <w:rPr>
          <w:rFonts w:ascii="Times New Roman" w:hAnsi="Times New Roman" w:cs="Times New Roman"/>
          <w:sz w:val="28"/>
          <w:szCs w:val="28"/>
        </w:rPr>
        <w:t xml:space="preserve"> </w:t>
      </w:r>
      <w:r w:rsidRPr="00B15B3D">
        <w:rPr>
          <w:rFonts w:ascii="Times New Roman" w:hAnsi="Times New Roman" w:cs="Times New Roman"/>
          <w:sz w:val="28"/>
          <w:szCs w:val="28"/>
        </w:rPr>
        <w:t>люксметр Ю117.</w:t>
      </w:r>
    </w:p>
    <w:p w:rsidR="00D6408E" w:rsidRDefault="00D6408E" w:rsidP="002F43EF">
      <w:pPr>
        <w:pStyle w:val="FR4"/>
        <w:spacing w:line="360" w:lineRule="auto"/>
        <w:ind w:left="0" w:right="0" w:firstLine="709"/>
        <w:jc w:val="both"/>
        <w:rPr>
          <w:rFonts w:ascii="Times New Roman" w:hAnsi="Times New Roman" w:cs="Times New Roman"/>
          <w:sz w:val="28"/>
          <w:szCs w:val="28"/>
        </w:rPr>
      </w:pPr>
    </w:p>
    <w:p w:rsidR="000408C6" w:rsidRPr="00B15B3D" w:rsidRDefault="00F64DC8"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Таблица 3.1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3666"/>
        <w:gridCol w:w="3289"/>
      </w:tblGrid>
      <w:tr w:rsidR="00931DFE" w:rsidRPr="00D6408E" w:rsidTr="00D6408E">
        <w:trPr>
          <w:trHeight w:val="1034"/>
          <w:jc w:val="center"/>
        </w:trPr>
        <w:tc>
          <w:tcPr>
            <w:tcW w:w="1980" w:type="dxa"/>
            <w:vAlign w:val="center"/>
          </w:tcPr>
          <w:p w:rsidR="00931DFE" w:rsidRPr="00D6408E" w:rsidRDefault="00931DFE"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Расчетная</w:t>
            </w:r>
          </w:p>
          <w:p w:rsidR="00931DFE" w:rsidRPr="00D6408E" w:rsidRDefault="00931DFE"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точка</w:t>
            </w:r>
          </w:p>
        </w:tc>
        <w:tc>
          <w:tcPr>
            <w:tcW w:w="4149" w:type="dxa"/>
          </w:tcPr>
          <w:p w:rsidR="00931DFE" w:rsidRPr="00D6408E" w:rsidRDefault="00931DFE"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 xml:space="preserve">По данным измерений </w:t>
            </w:r>
            <w:r w:rsidRPr="00D6408E">
              <w:rPr>
                <w:rFonts w:ascii="Times New Roman" w:hAnsi="Times New Roman" w:cs="Times New Roman"/>
                <w:sz w:val="20"/>
                <w:szCs w:val="28"/>
                <w:lang w:val="en-US"/>
              </w:rPr>
              <w:t>E</w:t>
            </w:r>
            <w:r w:rsidRPr="00D6408E">
              <w:rPr>
                <w:rFonts w:ascii="Times New Roman" w:hAnsi="Times New Roman" w:cs="Times New Roman"/>
                <w:sz w:val="20"/>
                <w:szCs w:val="28"/>
              </w:rPr>
              <w:t>, Лк</w:t>
            </w:r>
          </w:p>
        </w:tc>
        <w:tc>
          <w:tcPr>
            <w:tcW w:w="3758" w:type="dxa"/>
          </w:tcPr>
          <w:p w:rsidR="00931DFE" w:rsidRPr="00D6408E" w:rsidRDefault="00931DFE"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Енорм, Лк</w:t>
            </w:r>
          </w:p>
        </w:tc>
      </w:tr>
      <w:tr w:rsidR="000408C6" w:rsidRPr="00D6408E" w:rsidTr="00D6408E">
        <w:trPr>
          <w:trHeight w:val="875"/>
          <w:jc w:val="center"/>
        </w:trPr>
        <w:tc>
          <w:tcPr>
            <w:tcW w:w="1980" w:type="dxa"/>
            <w:vAlign w:val="center"/>
          </w:tcPr>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4</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5</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6</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7</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8</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9</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11</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12</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13</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14</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15</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16</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17</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18</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19</w:t>
            </w:r>
          </w:p>
        </w:tc>
        <w:tc>
          <w:tcPr>
            <w:tcW w:w="4149" w:type="dxa"/>
          </w:tcPr>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310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250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250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290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270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270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310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350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410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420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450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550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630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500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820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2100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1500</w:t>
            </w:r>
          </w:p>
        </w:tc>
        <w:tc>
          <w:tcPr>
            <w:tcW w:w="3758" w:type="dxa"/>
          </w:tcPr>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p w:rsidR="000408C6" w:rsidRPr="00D6408E" w:rsidRDefault="000408C6" w:rsidP="00D6408E">
            <w:pPr>
              <w:pStyle w:val="FR4"/>
              <w:spacing w:line="360" w:lineRule="auto"/>
              <w:ind w:left="0" w:right="0" w:firstLine="0"/>
              <w:jc w:val="both"/>
              <w:rPr>
                <w:rFonts w:ascii="Times New Roman" w:hAnsi="Times New Roman" w:cs="Times New Roman"/>
                <w:sz w:val="20"/>
                <w:szCs w:val="28"/>
              </w:rPr>
            </w:pPr>
            <w:r w:rsidRPr="00D6408E">
              <w:rPr>
                <w:rFonts w:ascii="Times New Roman" w:hAnsi="Times New Roman" w:cs="Times New Roman"/>
                <w:sz w:val="20"/>
                <w:szCs w:val="28"/>
              </w:rPr>
              <w:t>300</w:t>
            </w:r>
          </w:p>
        </w:tc>
      </w:tr>
    </w:tbl>
    <w:p w:rsidR="00D6408E" w:rsidRDefault="00D6408E" w:rsidP="002F43EF">
      <w:pPr>
        <w:widowControl/>
        <w:shd w:val="clear" w:color="auto" w:fill="FFFFFF"/>
        <w:snapToGrid/>
        <w:spacing w:line="360" w:lineRule="auto"/>
        <w:ind w:firstLine="709"/>
        <w:rPr>
          <w:sz w:val="28"/>
          <w:szCs w:val="28"/>
        </w:rPr>
      </w:pP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rPr>
        <w:t>Как видно из проведенных замеров, на некоторой части цеха недостаточная</w:t>
      </w:r>
      <w:r w:rsidR="00546903">
        <w:rPr>
          <w:sz w:val="28"/>
          <w:szCs w:val="28"/>
        </w:rPr>
        <w:t xml:space="preserve"> </w:t>
      </w:r>
      <w:r w:rsidRPr="00B15B3D">
        <w:rPr>
          <w:sz w:val="28"/>
          <w:szCs w:val="28"/>
        </w:rPr>
        <w:t>освещенность. Это может привести к снижению работоспособности, ухудшению зрения, усталости и в дальнейшем процессе к травме. Освещённость на рабочем месте должна соответствовать характеру зрительной работы; равномерное распределение яркости на рабочей поверхности и отсутствие резких теней; величина освещения постоянна во времени (отсутствие пульсации светового потока); оптимальная направленность светового потока и оптимальный спектральный состав; все элементы осветительных установок должны быть долговечны, взрыво-, пожаро-, элекгробезопасны.</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rPr>
        <w:t>Определим световой поток группы ламп светильника</w:t>
      </w:r>
      <w:r w:rsidR="00756D2E" w:rsidRPr="00B15B3D">
        <w:rPr>
          <w:sz w:val="28"/>
          <w:szCs w:val="28"/>
        </w:rPr>
        <w:t xml:space="preserve"> для освещения данного цеха</w:t>
      </w:r>
      <w:r w:rsidRPr="00B15B3D">
        <w:rPr>
          <w:sz w:val="28"/>
          <w:szCs w:val="28"/>
        </w:rPr>
        <w:t>:</w:t>
      </w:r>
    </w:p>
    <w:p w:rsidR="000E06CE" w:rsidRPr="00B15B3D" w:rsidRDefault="000E06CE" w:rsidP="002F43EF">
      <w:pPr>
        <w:widowControl/>
        <w:shd w:val="clear" w:color="auto" w:fill="FFFFFF"/>
        <w:snapToGrid/>
        <w:spacing w:line="360" w:lineRule="auto"/>
        <w:ind w:firstLine="709"/>
        <w:rPr>
          <w:sz w:val="28"/>
          <w:szCs w:val="28"/>
        </w:rPr>
      </w:pPr>
    </w:p>
    <w:p w:rsidR="00CD7634" w:rsidRPr="00B15B3D" w:rsidRDefault="000E06CE" w:rsidP="002F43EF">
      <w:pPr>
        <w:widowControl/>
        <w:shd w:val="clear" w:color="auto" w:fill="FFFFFF"/>
        <w:snapToGrid/>
        <w:spacing w:line="360" w:lineRule="auto"/>
        <w:ind w:firstLine="709"/>
        <w:rPr>
          <w:sz w:val="28"/>
          <w:szCs w:val="28"/>
        </w:rPr>
      </w:pPr>
      <w:r w:rsidRPr="00B15B3D">
        <w:rPr>
          <w:sz w:val="28"/>
          <w:szCs w:val="28"/>
        </w:rPr>
        <w:t>ф=100*</w:t>
      </w:r>
      <w:r w:rsidR="00D2568B" w:rsidRPr="00B15B3D">
        <w:rPr>
          <w:sz w:val="28"/>
          <w:szCs w:val="28"/>
        </w:rPr>
        <w:object w:dxaOrig="1480" w:dyaOrig="620">
          <v:shape id="_x0000_i1133" type="#_x0000_t75" style="width:74.25pt;height:30.75pt" o:ole="">
            <v:imagedata r:id="rId203" o:title=""/>
          </v:shape>
          <o:OLEObject Type="Embed" ProgID="Equation.3" ShapeID="_x0000_i1133" DrawAspect="Content" ObjectID="_1469644611" r:id="rId204"/>
        </w:object>
      </w:r>
      <w:r w:rsidR="00BF47E2" w:rsidRPr="00B15B3D">
        <w:rPr>
          <w:sz w:val="28"/>
          <w:szCs w:val="28"/>
        </w:rPr>
        <w:tab/>
      </w:r>
      <w:r w:rsidR="00BF47E2" w:rsidRPr="00B15B3D">
        <w:rPr>
          <w:sz w:val="28"/>
          <w:szCs w:val="28"/>
        </w:rPr>
        <w:tab/>
      </w:r>
      <w:r w:rsidR="00BF47E2" w:rsidRPr="00B15B3D">
        <w:rPr>
          <w:sz w:val="28"/>
          <w:szCs w:val="28"/>
        </w:rPr>
        <w:tab/>
      </w:r>
      <w:r w:rsidR="00BF47E2" w:rsidRPr="00B15B3D">
        <w:rPr>
          <w:sz w:val="28"/>
          <w:szCs w:val="28"/>
        </w:rPr>
        <w:tab/>
        <w:t>(3.1)</w:t>
      </w:r>
    </w:p>
    <w:p w:rsidR="00B021C5" w:rsidRPr="00B15B3D" w:rsidRDefault="00B021C5" w:rsidP="002F43EF">
      <w:pPr>
        <w:widowControl/>
        <w:shd w:val="clear" w:color="auto" w:fill="FFFFFF"/>
        <w:snapToGrid/>
        <w:spacing w:line="360" w:lineRule="auto"/>
        <w:ind w:firstLine="709"/>
        <w:rPr>
          <w:sz w:val="28"/>
          <w:szCs w:val="28"/>
        </w:rPr>
      </w:pPr>
    </w:p>
    <w:p w:rsidR="000408C6" w:rsidRPr="00B15B3D" w:rsidRDefault="00CD7634" w:rsidP="002F43EF">
      <w:pPr>
        <w:widowControl/>
        <w:shd w:val="clear" w:color="auto" w:fill="FFFFFF"/>
        <w:snapToGrid/>
        <w:spacing w:line="360" w:lineRule="auto"/>
        <w:ind w:firstLine="709"/>
        <w:rPr>
          <w:sz w:val="28"/>
          <w:szCs w:val="28"/>
        </w:rPr>
      </w:pPr>
      <w:r w:rsidRPr="00B15B3D">
        <w:rPr>
          <w:sz w:val="28"/>
          <w:szCs w:val="28"/>
        </w:rPr>
        <w:t>г</w:t>
      </w:r>
      <w:r w:rsidR="000408C6" w:rsidRPr="00B15B3D">
        <w:rPr>
          <w:sz w:val="28"/>
          <w:szCs w:val="28"/>
        </w:rPr>
        <w:t>де</w:t>
      </w:r>
      <w:r w:rsidRPr="00B15B3D">
        <w:rPr>
          <w:sz w:val="28"/>
          <w:szCs w:val="28"/>
        </w:rPr>
        <w:t xml:space="preserve"> </w:t>
      </w:r>
      <w:r w:rsidR="000408C6" w:rsidRPr="00B15B3D">
        <w:rPr>
          <w:sz w:val="28"/>
          <w:szCs w:val="28"/>
        </w:rPr>
        <w:t>Е - нормированное значение освещенности (Ен=300 лк).</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lang w:val="en-US"/>
        </w:rPr>
        <w:t>Sn</w:t>
      </w:r>
      <w:r w:rsidRPr="00B15B3D">
        <w:rPr>
          <w:sz w:val="28"/>
          <w:szCs w:val="28"/>
        </w:rPr>
        <w:t xml:space="preserve"> - площадь освещаемого помещения;</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lang w:val="en-US"/>
        </w:rPr>
        <w:t>Z</w:t>
      </w:r>
      <w:r w:rsidRPr="00B15B3D">
        <w:rPr>
          <w:sz w:val="28"/>
          <w:szCs w:val="28"/>
        </w:rPr>
        <w:t xml:space="preserve"> - коэффициент (для люминесцентных ламп </w:t>
      </w:r>
      <w:r w:rsidRPr="00B15B3D">
        <w:rPr>
          <w:sz w:val="28"/>
          <w:szCs w:val="28"/>
          <w:lang w:val="en-US"/>
        </w:rPr>
        <w:t>Z</w:t>
      </w:r>
      <w:r w:rsidRPr="00B15B3D">
        <w:rPr>
          <w:sz w:val="28"/>
          <w:szCs w:val="28"/>
        </w:rPr>
        <w:t>=</w:t>
      </w:r>
      <w:r w:rsidRPr="00B15B3D">
        <w:rPr>
          <w:sz w:val="28"/>
          <w:szCs w:val="28"/>
          <w:lang w:val="en-US"/>
        </w:rPr>
        <w:t>l</w:t>
      </w:r>
      <w:r w:rsidRPr="00B15B3D">
        <w:rPr>
          <w:sz w:val="28"/>
          <w:szCs w:val="28"/>
        </w:rPr>
        <w:t xml:space="preserve"> ,1);</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lang w:val="en-US"/>
        </w:rPr>
        <w:t>k</w:t>
      </w:r>
      <w:r w:rsidRPr="00B15B3D">
        <w:rPr>
          <w:sz w:val="28"/>
          <w:szCs w:val="28"/>
        </w:rPr>
        <w:t xml:space="preserve"> - коэффициент запаса для люминесцентных дамп к 1,4</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rPr>
        <w:t>N - количество ламп;</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rPr>
        <w:t>л - коэффициент использования светового потока ламп (58)</w:t>
      </w:r>
    </w:p>
    <w:p w:rsidR="000408C6" w:rsidRPr="00B15B3D" w:rsidRDefault="000408C6" w:rsidP="002F43EF">
      <w:pPr>
        <w:widowControl/>
        <w:shd w:val="clear" w:color="auto" w:fill="FFFFFF"/>
        <w:snapToGrid/>
        <w:spacing w:line="360" w:lineRule="auto"/>
        <w:ind w:firstLine="709"/>
        <w:rPr>
          <w:sz w:val="28"/>
          <w:szCs w:val="28"/>
        </w:rPr>
      </w:pPr>
      <w:r w:rsidRPr="00B15B3D">
        <w:rPr>
          <w:sz w:val="28"/>
          <w:szCs w:val="28"/>
        </w:rPr>
        <w:t>Количество ламп принимаем за 1.Подставив имеющиеся значения, мы получим:</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Ф = 100* </w:t>
      </w:r>
      <w:r w:rsidR="00D2568B" w:rsidRPr="00B15B3D">
        <w:rPr>
          <w:rFonts w:ascii="Times New Roman" w:hAnsi="Times New Roman" w:cs="Times New Roman"/>
          <w:sz w:val="28"/>
          <w:szCs w:val="28"/>
        </w:rPr>
        <w:object w:dxaOrig="1840" w:dyaOrig="620">
          <v:shape id="_x0000_i1134" type="#_x0000_t75" style="width:92.25pt;height:30.75pt" o:ole="">
            <v:imagedata r:id="rId205" o:title=""/>
          </v:shape>
          <o:OLEObject Type="Embed" ProgID="Equation.3" ShapeID="_x0000_i1134" DrawAspect="Content" ObjectID="_1469644612" r:id="rId206"/>
        </w:object>
      </w:r>
      <w:r w:rsidRPr="00B15B3D">
        <w:rPr>
          <w:rFonts w:ascii="Times New Roman" w:hAnsi="Times New Roman" w:cs="Times New Roman"/>
          <w:sz w:val="28"/>
          <w:szCs w:val="28"/>
        </w:rPr>
        <w:t>=100*</w:t>
      </w:r>
      <w:r w:rsidR="00D2568B" w:rsidRPr="00B15B3D">
        <w:rPr>
          <w:rFonts w:ascii="Times New Roman" w:hAnsi="Times New Roman" w:cs="Times New Roman"/>
          <w:sz w:val="28"/>
          <w:szCs w:val="28"/>
        </w:rPr>
        <w:object w:dxaOrig="840" w:dyaOrig="620">
          <v:shape id="_x0000_i1135" type="#_x0000_t75" style="width:42pt;height:30.75pt" o:ole="">
            <v:imagedata r:id="rId207" o:title=""/>
          </v:shape>
          <o:OLEObject Type="Embed" ProgID="Equation.3" ShapeID="_x0000_i1135" DrawAspect="Content" ObjectID="_1469644613" r:id="rId208"/>
        </w:object>
      </w:r>
      <w:r w:rsidRPr="00B15B3D">
        <w:rPr>
          <w:rFonts w:ascii="Times New Roman" w:hAnsi="Times New Roman" w:cs="Times New Roman"/>
          <w:sz w:val="28"/>
          <w:szCs w:val="28"/>
        </w:rPr>
        <w:t>=398276 лн</w:t>
      </w:r>
    </w:p>
    <w:p w:rsidR="00B021C5" w:rsidRPr="00B15B3D" w:rsidRDefault="00B021C5" w:rsidP="002F43EF">
      <w:pPr>
        <w:pStyle w:val="FR4"/>
        <w:spacing w:line="360" w:lineRule="auto"/>
        <w:ind w:left="0" w:right="0" w:firstLine="709"/>
        <w:jc w:val="both"/>
        <w:rPr>
          <w:rFonts w:ascii="Times New Roman" w:hAnsi="Times New Roman" w:cs="Times New Roman"/>
          <w:sz w:val="28"/>
          <w:szCs w:val="28"/>
        </w:rPr>
      </w:pP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 xml:space="preserve">В результате получили, что для освещения цеха площадью </w:t>
      </w:r>
      <w:smartTag w:uri="urn:schemas-microsoft-com:office:smarttags" w:element="metricconverter">
        <w:smartTagPr>
          <w:attr w:name="ProductID" w:val="500 м2"/>
        </w:smartTagPr>
        <w:r w:rsidRPr="00B15B3D">
          <w:rPr>
            <w:rFonts w:ascii="Times New Roman" w:hAnsi="Times New Roman" w:cs="Times New Roman"/>
            <w:sz w:val="28"/>
            <w:szCs w:val="28"/>
          </w:rPr>
          <w:t>500 м2</w:t>
        </w:r>
      </w:smartTag>
      <w:r w:rsidRPr="00B15B3D">
        <w:rPr>
          <w:rFonts w:ascii="Times New Roman" w:hAnsi="Times New Roman" w:cs="Times New Roman"/>
          <w:sz w:val="28"/>
          <w:szCs w:val="28"/>
        </w:rPr>
        <w:t xml:space="preserve"> необходим световой поток мощностью 398276 лн. Теперь можно подобрать люминесцентные лампы для нормального освещения. Подойдет</w:t>
      </w:r>
      <w:r w:rsidR="00546903">
        <w:rPr>
          <w:rFonts w:ascii="Times New Roman" w:hAnsi="Times New Roman" w:cs="Times New Roman"/>
          <w:sz w:val="28"/>
          <w:szCs w:val="28"/>
        </w:rPr>
        <w:t xml:space="preserve"> </w:t>
      </w:r>
      <w:r w:rsidRPr="00B15B3D">
        <w:rPr>
          <w:rFonts w:ascii="Times New Roman" w:hAnsi="Times New Roman" w:cs="Times New Roman"/>
          <w:sz w:val="28"/>
          <w:szCs w:val="28"/>
        </w:rPr>
        <w:t>ламп</w:t>
      </w:r>
      <w:r w:rsidR="006A117D" w:rsidRPr="00B15B3D">
        <w:rPr>
          <w:rFonts w:ascii="Times New Roman" w:hAnsi="Times New Roman" w:cs="Times New Roman"/>
          <w:sz w:val="28"/>
          <w:szCs w:val="28"/>
        </w:rPr>
        <w:t>а</w:t>
      </w:r>
      <w:r w:rsidRPr="00B15B3D">
        <w:rPr>
          <w:rFonts w:ascii="Times New Roman" w:hAnsi="Times New Roman" w:cs="Times New Roman"/>
          <w:sz w:val="28"/>
          <w:szCs w:val="28"/>
        </w:rPr>
        <w:t xml:space="preserve"> типа ЛБ 80 световой поток которой равен 5220 лн</w:t>
      </w:r>
      <w:r w:rsidR="006A117D" w:rsidRPr="00B15B3D">
        <w:rPr>
          <w:rFonts w:ascii="Times New Roman" w:hAnsi="Times New Roman" w:cs="Times New Roman"/>
          <w:sz w:val="28"/>
          <w:szCs w:val="28"/>
        </w:rPr>
        <w:t>, в количестве 76 шт</w:t>
      </w:r>
      <w:r w:rsidRPr="00B15B3D">
        <w:rPr>
          <w:rFonts w:ascii="Times New Roman" w:hAnsi="Times New Roman" w:cs="Times New Roman"/>
          <w:sz w:val="28"/>
          <w:szCs w:val="28"/>
        </w:rPr>
        <w:t>.</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lang w:val="en-US"/>
        </w:rPr>
        <w:t>N</w:t>
      </w:r>
      <w:r w:rsidRPr="00B15B3D">
        <w:rPr>
          <w:rFonts w:ascii="Times New Roman" w:hAnsi="Times New Roman" w:cs="Times New Roman"/>
          <w:sz w:val="28"/>
          <w:szCs w:val="28"/>
        </w:rPr>
        <w:t xml:space="preserve"> = </w:t>
      </w:r>
      <w:r w:rsidR="00D2568B" w:rsidRPr="00B15B3D">
        <w:rPr>
          <w:rFonts w:ascii="Times New Roman" w:hAnsi="Times New Roman" w:cs="Times New Roman"/>
          <w:sz w:val="28"/>
          <w:szCs w:val="28"/>
        </w:rPr>
        <w:object w:dxaOrig="820" w:dyaOrig="620">
          <v:shape id="_x0000_i1136" type="#_x0000_t75" style="width:41.25pt;height:30.75pt" o:ole="">
            <v:imagedata r:id="rId209" o:title=""/>
          </v:shape>
          <o:OLEObject Type="Embed" ProgID="Equation.3" ShapeID="_x0000_i1136" DrawAspect="Content" ObjectID="_1469644614" r:id="rId210"/>
        </w:object>
      </w:r>
      <w:r w:rsidRPr="00B15B3D">
        <w:rPr>
          <w:rFonts w:ascii="Times New Roman" w:hAnsi="Times New Roman" w:cs="Times New Roman"/>
          <w:sz w:val="28"/>
          <w:szCs w:val="28"/>
        </w:rPr>
        <w:t xml:space="preserve"> =76,2 шт</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Пути решения нужно искать в комплексе мероприятий по увеличению освещенности рабочих мест. Необходимо следить за состоянием ламп искусственного освещения, систематически мыть окна, по возможности увеличить их количество. Установить на станки местное освещение.</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p>
    <w:p w:rsidR="000408C6" w:rsidRPr="00B15B3D" w:rsidRDefault="00DF5067" w:rsidP="002F43EF">
      <w:pPr>
        <w:pStyle w:val="3"/>
        <w:spacing w:line="360" w:lineRule="auto"/>
        <w:ind w:left="0" w:right="0" w:firstLine="709"/>
        <w:rPr>
          <w:color w:val="auto"/>
          <w:szCs w:val="28"/>
        </w:rPr>
      </w:pPr>
      <w:bookmarkStart w:id="27" w:name="_Toc242508094"/>
      <w:r w:rsidRPr="00B15B3D">
        <w:rPr>
          <w:color w:val="auto"/>
          <w:szCs w:val="28"/>
        </w:rPr>
        <w:t>3.6.</w:t>
      </w:r>
      <w:r w:rsidR="000408C6" w:rsidRPr="00B15B3D">
        <w:rPr>
          <w:color w:val="auto"/>
          <w:szCs w:val="28"/>
        </w:rPr>
        <w:t>3 Дальнейшие пути улучшения условий труда</w:t>
      </w:r>
      <w:bookmarkEnd w:id="27"/>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На производстве имеется еще ряд вредных факторов, влияющих на безопасность жизнедеятель</w:t>
      </w:r>
      <w:r w:rsidR="00D57E64" w:rsidRPr="00B15B3D">
        <w:rPr>
          <w:rFonts w:ascii="Times New Roman" w:hAnsi="Times New Roman" w:cs="Times New Roman"/>
          <w:sz w:val="28"/>
          <w:szCs w:val="28"/>
        </w:rPr>
        <w:t>ности человека. Наиболее вредными</w:t>
      </w:r>
      <w:r w:rsidRPr="00B15B3D">
        <w:rPr>
          <w:rFonts w:ascii="Times New Roman" w:hAnsi="Times New Roman" w:cs="Times New Roman"/>
          <w:sz w:val="28"/>
          <w:szCs w:val="28"/>
        </w:rPr>
        <w:t xml:space="preserve"> на мой взгляд является пыльность и загазованность производственного цеха. Для устранения пыльности наиболее действенные методы это: установка дополнительных качественных вытяжек, индивидуальные средства защиты( лепестки),систематическая влажная уборка помещения. Уменьшить или исключить загазованность можно путем замены дизельного погрузчика на электр</w:t>
      </w:r>
      <w:r w:rsidR="00D57E64" w:rsidRPr="00B15B3D">
        <w:rPr>
          <w:rFonts w:ascii="Times New Roman" w:hAnsi="Times New Roman" w:cs="Times New Roman"/>
          <w:sz w:val="28"/>
          <w:szCs w:val="28"/>
        </w:rPr>
        <w:t>ический той же грузоподъемности</w:t>
      </w:r>
      <w:r w:rsidRPr="00B15B3D">
        <w:rPr>
          <w:rFonts w:ascii="Times New Roman" w:hAnsi="Times New Roman" w:cs="Times New Roman"/>
          <w:sz w:val="28"/>
          <w:szCs w:val="28"/>
        </w:rPr>
        <w:t>. Организация и улучшение условий труда на рабочем месте является одним из важнейших резервов производительности труда и экономической эффективности производства, а также дальнейшего развития самого работающего человека. В этом главное проявление социального и экономического значения организации и улучшения условий труда. Для поддержания длительной работоспособности человека большое значение имеет режим труда и отдыха. Под рациональным физиологически обоснованным режимом труда и отдыха подразумевается такое чередование периодов работы с периодом отдыха, при котором достигается высокая эффективность общественно- полезной деятельности человека, хорошее состояние здоровья, высокий уровень работоспособности и производительности труда.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После установления нормального производственного процесса сменный режим труда и отдыха рабочих становится фактором ритмизации труда, эффективным средством предупреждения утомления работающих.</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Рациональная организация труда на рабочем месте связана с такой проблемой, как правильная организация работы в течение всей недели, что обеспечивается систематической научной организацией производства.</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Для поддержания длительной работоспособности человека имеет большое значение не только суточный и недельный режим труда и отдыха, но и месячный, поэтому законодательством о труде предусмотрен еженедельный непрерывный отдых продолжительностью не менее сорока двух часов. А рациональный годовой режим труда и отдыха обеспечивается ежегодным отпуском.</w:t>
      </w:r>
    </w:p>
    <w:p w:rsidR="000408C6" w:rsidRPr="00B15B3D" w:rsidRDefault="000408C6" w:rsidP="002F43EF">
      <w:pPr>
        <w:pStyle w:val="FR4"/>
        <w:tabs>
          <w:tab w:val="left" w:pos="0"/>
        </w:tabs>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Для создания оптимальных условий труда на рабочем месте необходимо, чтобы на предприятии были установлены оптимальные показатели этих условий для каждого вида производства, состоящие из данных, характеризующих производственную среду.</w:t>
      </w:r>
    </w:p>
    <w:p w:rsidR="000408C6" w:rsidRPr="00B15B3D" w:rsidRDefault="000408C6" w:rsidP="002F43EF">
      <w:pPr>
        <w:pStyle w:val="FR4"/>
        <w:spacing w:line="360" w:lineRule="auto"/>
        <w:ind w:left="0" w:right="0" w:firstLine="709"/>
        <w:jc w:val="both"/>
        <w:rPr>
          <w:rFonts w:ascii="Times New Roman" w:hAnsi="Times New Roman" w:cs="Times New Roman"/>
          <w:sz w:val="28"/>
          <w:szCs w:val="28"/>
        </w:rPr>
      </w:pPr>
      <w:r w:rsidRPr="00B15B3D">
        <w:rPr>
          <w:rFonts w:ascii="Times New Roman" w:hAnsi="Times New Roman" w:cs="Times New Roman"/>
          <w:sz w:val="28"/>
          <w:szCs w:val="28"/>
        </w:rPr>
        <w:t>Для получения доступа к работе все принимаемые должны проверить состояние здоровья, т.</w:t>
      </w:r>
      <w:r w:rsidRPr="00B15B3D">
        <w:rPr>
          <w:rFonts w:ascii="Times New Roman" w:hAnsi="Times New Roman" w:cs="Times New Roman"/>
          <w:noProof/>
          <w:sz w:val="28"/>
          <w:szCs w:val="28"/>
        </w:rPr>
        <w:t xml:space="preserve"> </w:t>
      </w:r>
      <w:r w:rsidRPr="00B15B3D">
        <w:rPr>
          <w:rFonts w:ascii="Times New Roman" w:hAnsi="Times New Roman" w:cs="Times New Roman"/>
          <w:sz w:val="28"/>
          <w:szCs w:val="28"/>
        </w:rPr>
        <w:t>е. пройти медицинский профотбор.</w:t>
      </w:r>
    </w:p>
    <w:p w:rsidR="006A117D" w:rsidRPr="00B15B3D" w:rsidRDefault="006A117D" w:rsidP="002F43EF">
      <w:pPr>
        <w:widowControl/>
        <w:snapToGrid/>
        <w:spacing w:line="360" w:lineRule="auto"/>
        <w:ind w:firstLine="709"/>
        <w:rPr>
          <w:sz w:val="28"/>
          <w:szCs w:val="28"/>
        </w:rPr>
      </w:pPr>
    </w:p>
    <w:p w:rsidR="005B5D44" w:rsidRPr="00B15B3D" w:rsidRDefault="00CB277E" w:rsidP="005B5D44">
      <w:pPr>
        <w:widowControl/>
        <w:snapToGrid/>
        <w:spacing w:line="360" w:lineRule="auto"/>
        <w:ind w:firstLine="709"/>
        <w:rPr>
          <w:sz w:val="28"/>
          <w:szCs w:val="28"/>
        </w:rPr>
      </w:pPr>
      <w:r w:rsidRPr="00B15B3D">
        <w:rPr>
          <w:sz w:val="24"/>
          <w:szCs w:val="24"/>
        </w:rPr>
        <w:br w:type="page"/>
      </w:r>
      <w:r w:rsidR="005B5D44">
        <w:rPr>
          <w:sz w:val="28"/>
          <w:szCs w:val="28"/>
        </w:rPr>
        <w:t>Заключение</w:t>
      </w:r>
    </w:p>
    <w:p w:rsidR="0028779E" w:rsidRPr="005B5D44" w:rsidRDefault="0028779E" w:rsidP="005B5D44">
      <w:pPr>
        <w:pStyle w:val="FR3"/>
        <w:spacing w:line="360" w:lineRule="auto"/>
        <w:ind w:firstLine="709"/>
        <w:jc w:val="both"/>
        <w:rPr>
          <w:rFonts w:ascii="Times New Roman" w:hAnsi="Times New Roman"/>
          <w:b w:val="0"/>
          <w:caps/>
          <w:szCs w:val="28"/>
        </w:rPr>
      </w:pPr>
    </w:p>
    <w:p w:rsidR="0028779E" w:rsidRPr="00B15B3D" w:rsidRDefault="0028779E" w:rsidP="002F43EF">
      <w:pPr>
        <w:shd w:val="clear" w:color="auto" w:fill="FFFFFF"/>
        <w:autoSpaceDE w:val="0"/>
        <w:autoSpaceDN w:val="0"/>
        <w:adjustRightInd w:val="0"/>
        <w:snapToGrid/>
        <w:spacing w:line="360" w:lineRule="auto"/>
        <w:ind w:firstLine="709"/>
        <w:rPr>
          <w:sz w:val="28"/>
          <w:szCs w:val="28"/>
        </w:rPr>
      </w:pPr>
      <w:r w:rsidRPr="00B15B3D">
        <w:rPr>
          <w:sz w:val="28"/>
          <w:szCs w:val="28"/>
        </w:rPr>
        <w:t xml:space="preserve">Финансовый результат деятельности предприятия выражается в изменении величины его </w:t>
      </w:r>
      <w:r w:rsidR="00B7218A" w:rsidRPr="00B15B3D">
        <w:rPr>
          <w:sz w:val="28"/>
          <w:szCs w:val="28"/>
        </w:rPr>
        <w:t>прибыли</w:t>
      </w:r>
      <w:r w:rsidRPr="00B15B3D">
        <w:rPr>
          <w:sz w:val="28"/>
          <w:szCs w:val="28"/>
        </w:rPr>
        <w:t xml:space="preserve"> за отчетный период. </w:t>
      </w:r>
    </w:p>
    <w:p w:rsidR="0028779E" w:rsidRPr="00B15B3D" w:rsidRDefault="0028779E" w:rsidP="002F43EF">
      <w:pPr>
        <w:shd w:val="clear" w:color="auto" w:fill="FFFFFF"/>
        <w:autoSpaceDE w:val="0"/>
        <w:autoSpaceDN w:val="0"/>
        <w:adjustRightInd w:val="0"/>
        <w:snapToGrid/>
        <w:spacing w:line="360" w:lineRule="auto"/>
        <w:ind w:firstLine="709"/>
        <w:rPr>
          <w:sz w:val="28"/>
          <w:szCs w:val="28"/>
        </w:rPr>
      </w:pPr>
      <w:r w:rsidRPr="00B15B3D">
        <w:rPr>
          <w:sz w:val="28"/>
          <w:szCs w:val="28"/>
        </w:rPr>
        <w:t>Исходным моментом в расчетах показателей прибыли является выручка предприятия от реал</w:t>
      </w:r>
      <w:r w:rsidR="00DD4CBD" w:rsidRPr="00B15B3D">
        <w:rPr>
          <w:sz w:val="28"/>
          <w:szCs w:val="28"/>
        </w:rPr>
        <w:t>изации продукции. Она</w:t>
      </w:r>
      <w:r w:rsidRPr="00B15B3D">
        <w:rPr>
          <w:sz w:val="28"/>
          <w:szCs w:val="28"/>
        </w:rPr>
        <w:t xml:space="preserve"> характеризует завершение производственного цикла предприятия, возврат авансированных на производство средств предприятия в денежную форму и начало нового витка в обороте всех средств. Изменения в объеме реализации продукции оказывают наиболее чувствительное влияние на финансовые результаты деятельности предприятия, поэтому его финансовое подразделение должно ежедневно и оперативно контролировать процесс отгрузки, реализации и оплаты продукции (товаров, работ, услуг).</w:t>
      </w:r>
    </w:p>
    <w:p w:rsidR="0028779E" w:rsidRPr="00B15B3D" w:rsidRDefault="0028779E" w:rsidP="002F43EF">
      <w:pPr>
        <w:spacing w:line="360" w:lineRule="auto"/>
        <w:ind w:firstLine="709"/>
        <w:rPr>
          <w:sz w:val="28"/>
          <w:szCs w:val="28"/>
        </w:rPr>
      </w:pPr>
      <w:r w:rsidRPr="00B15B3D">
        <w:rPr>
          <w:sz w:val="28"/>
          <w:szCs w:val="28"/>
        </w:rPr>
        <w:t xml:space="preserve">Изучение показателей финансовых результатов по различным методикам привело к выводу, что все авторы используют факторные модели прибыли от реализации продукции, построенные по одному и тому же алгоритму, когда на прибыль от реализации продукции оказывают влияние факторы первого уровня соподчиненности: объем реализации продукции; ее структура; себестоимость и уровень среднереализационных цен. </w:t>
      </w:r>
    </w:p>
    <w:p w:rsidR="0028779E" w:rsidRPr="00B15B3D" w:rsidRDefault="0028779E" w:rsidP="002F43EF">
      <w:pPr>
        <w:widowControl/>
        <w:snapToGrid/>
        <w:spacing w:line="360" w:lineRule="auto"/>
        <w:ind w:firstLine="709"/>
        <w:rPr>
          <w:sz w:val="28"/>
          <w:szCs w:val="28"/>
        </w:rPr>
      </w:pPr>
      <w:r w:rsidRPr="00B15B3D">
        <w:rPr>
          <w:sz w:val="28"/>
          <w:szCs w:val="28"/>
        </w:rPr>
        <w:t xml:space="preserve">В результате проведенного анализа </w:t>
      </w:r>
      <w:r w:rsidR="00DD4CBD" w:rsidRPr="00B15B3D">
        <w:rPr>
          <w:sz w:val="28"/>
          <w:szCs w:val="28"/>
        </w:rPr>
        <w:t>хозяйственной деятельности</w:t>
      </w:r>
      <w:r w:rsidRPr="00B15B3D">
        <w:rPr>
          <w:sz w:val="28"/>
          <w:szCs w:val="28"/>
        </w:rPr>
        <w:t xml:space="preserve"> СП ООО «Данинвест» выявлено, что показатели хозяйственной деятельности за 2004 год по сравнению с 2002 годом ухудшились. За период с 2002 по 2004 годы объем производства в сопоставимых ценах вырос на 15,2%. В 2004 году по сравнению с 2003 годом произошел снижение произведенной продукции на 23,2%, при чем затраты на 1 руб. произведенной продукции снизились на 19,3% по сравнению с 2003 годом. Произошло значительное падение балансовой прибыли с 14 млн. руб. до убытка в 24 млн. руб. В 2004 году рентабельность реализованной продукции составила 4,8%. Следует отметить следующую тенденцию в деятельности организации – снижение оборачиваемости оборотных средств и других показателей эффективности производства. Основными причинами, сдерживающими производство и реализацию продукции, являются недостаток собственных оборотных средств, недостаточная конкурентоспособность отдельных видов продукции по стоимости и качеству, рост отрицательного сальдо по внереализационным операциям.</w:t>
      </w:r>
    </w:p>
    <w:p w:rsidR="0028779E" w:rsidRPr="00B15B3D" w:rsidRDefault="0028779E" w:rsidP="002F43EF">
      <w:pPr>
        <w:widowControl/>
        <w:snapToGrid/>
        <w:spacing w:line="360" w:lineRule="auto"/>
        <w:ind w:firstLine="709"/>
        <w:rPr>
          <w:sz w:val="28"/>
          <w:szCs w:val="28"/>
        </w:rPr>
      </w:pPr>
      <w:r w:rsidRPr="00B15B3D">
        <w:rPr>
          <w:sz w:val="28"/>
          <w:szCs w:val="28"/>
        </w:rPr>
        <w:t>За период с 2002 по 2003 гг. удельный вес материальных затрат в общей структуре уменьшился на 6,6%, и увеличился на амортизацию основных средств – на 1,2%, увеличились также удельные веса затрат на оплату труда (на 1,6%), на социальные нужды – 0,6%, вследствие увеличения среднемесячной заработной платы по предприятию, прочие затраты увеличились на 3,3% соответственно.</w:t>
      </w:r>
    </w:p>
    <w:p w:rsidR="0028779E" w:rsidRPr="00B15B3D" w:rsidRDefault="0028779E" w:rsidP="002F43EF">
      <w:pPr>
        <w:pStyle w:val="a3"/>
        <w:spacing w:line="360" w:lineRule="auto"/>
        <w:ind w:firstLine="709"/>
        <w:rPr>
          <w:color w:val="auto"/>
          <w:szCs w:val="28"/>
        </w:rPr>
      </w:pPr>
      <w:r w:rsidRPr="00B15B3D">
        <w:rPr>
          <w:color w:val="auto"/>
          <w:szCs w:val="28"/>
        </w:rPr>
        <w:t xml:space="preserve">В целом структура затрат практически не изменилась, однако затраты возросли в абсолютном измерители на 145,4 млн. руб. в </w:t>
      </w:r>
      <w:smartTag w:uri="urn:schemas-microsoft-com:office:smarttags" w:element="metricconverter">
        <w:smartTagPr>
          <w:attr w:name="ProductID" w:val="2004 г"/>
        </w:smartTagPr>
        <w:r w:rsidRPr="00B15B3D">
          <w:rPr>
            <w:color w:val="auto"/>
            <w:szCs w:val="28"/>
          </w:rPr>
          <w:t>2004 г</w:t>
        </w:r>
      </w:smartTag>
      <w:r w:rsidRPr="00B15B3D">
        <w:rPr>
          <w:color w:val="auto"/>
          <w:szCs w:val="28"/>
        </w:rPr>
        <w:t>. по сравнению с 2002 годом, что связано с ростом производства и вызвало рост материалоемкости. Такая ситуация сложилась в связи с трудностями в модернизации оборудования (требуются средства), однако в будущем планируется значительное снижение материалоемкости.</w:t>
      </w:r>
    </w:p>
    <w:p w:rsidR="0028779E" w:rsidRPr="00B15B3D" w:rsidRDefault="0028779E" w:rsidP="002F43EF">
      <w:pPr>
        <w:pStyle w:val="31"/>
        <w:spacing w:after="0" w:line="360" w:lineRule="auto"/>
        <w:ind w:left="0" w:firstLine="709"/>
        <w:jc w:val="both"/>
        <w:rPr>
          <w:sz w:val="28"/>
          <w:szCs w:val="28"/>
        </w:rPr>
      </w:pPr>
      <w:r w:rsidRPr="00B15B3D">
        <w:rPr>
          <w:sz w:val="28"/>
          <w:szCs w:val="28"/>
        </w:rPr>
        <w:t xml:space="preserve">За период с 2003 по 2004 гг. удельный вес материальных затрат в общей структуре увеличился на 1,5%, на амортизацию основных средств – на 0,5%. </w:t>
      </w:r>
    </w:p>
    <w:p w:rsidR="0028779E" w:rsidRPr="00B15B3D" w:rsidRDefault="0028779E" w:rsidP="002F43EF">
      <w:pPr>
        <w:pStyle w:val="31"/>
        <w:spacing w:after="0" w:line="360" w:lineRule="auto"/>
        <w:ind w:left="0" w:firstLine="709"/>
        <w:jc w:val="both"/>
        <w:rPr>
          <w:sz w:val="28"/>
          <w:szCs w:val="28"/>
        </w:rPr>
      </w:pPr>
      <w:r w:rsidRPr="00B15B3D">
        <w:rPr>
          <w:sz w:val="28"/>
          <w:szCs w:val="28"/>
        </w:rPr>
        <w:t>Снизились удельные веса затрат на оплату труда (на 1,2%), на социальные нужды – 0,3%, вследствие снижения выплат по предприятию, прочие затраты снизились на 0,5%.</w:t>
      </w:r>
    </w:p>
    <w:p w:rsidR="00DD4CBD" w:rsidRPr="00B15B3D" w:rsidRDefault="00DD4CBD" w:rsidP="002F43EF">
      <w:pPr>
        <w:pStyle w:val="a3"/>
        <w:spacing w:line="360" w:lineRule="auto"/>
        <w:ind w:firstLine="709"/>
        <w:rPr>
          <w:color w:val="auto"/>
          <w:szCs w:val="28"/>
        </w:rPr>
      </w:pPr>
      <w:r w:rsidRPr="00B15B3D">
        <w:rPr>
          <w:color w:val="auto"/>
          <w:szCs w:val="28"/>
        </w:rPr>
        <w:t>С</w:t>
      </w:r>
      <w:r w:rsidR="0028779E" w:rsidRPr="00B15B3D">
        <w:rPr>
          <w:color w:val="auto"/>
          <w:szCs w:val="28"/>
        </w:rPr>
        <w:t xml:space="preserve">нижение объема балансовой прибыли </w:t>
      </w:r>
      <w:r w:rsidRPr="00B15B3D">
        <w:rPr>
          <w:color w:val="auto"/>
          <w:szCs w:val="28"/>
        </w:rPr>
        <w:t>на 24 млн. руб. произошло в результате:</w:t>
      </w:r>
    </w:p>
    <w:p w:rsidR="00DD4CBD" w:rsidRPr="00B15B3D" w:rsidRDefault="00DD4CBD" w:rsidP="002F43EF">
      <w:pPr>
        <w:pStyle w:val="a3"/>
        <w:spacing w:line="360" w:lineRule="auto"/>
        <w:ind w:firstLine="709"/>
        <w:rPr>
          <w:color w:val="auto"/>
          <w:szCs w:val="28"/>
        </w:rPr>
      </w:pPr>
      <w:r w:rsidRPr="00B15B3D">
        <w:rPr>
          <w:color w:val="auto"/>
          <w:szCs w:val="28"/>
        </w:rPr>
        <w:t>1.С</w:t>
      </w:r>
      <w:r w:rsidR="0028779E" w:rsidRPr="00B15B3D">
        <w:rPr>
          <w:color w:val="auto"/>
          <w:szCs w:val="28"/>
        </w:rPr>
        <w:t>нижения прибыли от реализации. Уменьшение данного показателя произошло в основном за счет падения цен на продукцию на 119,1 млн. руб., за счет снижения себестоимости продукции удалось повысить прибыль от реализации на 104,5 млн. руб.</w:t>
      </w:r>
    </w:p>
    <w:p w:rsidR="0028779E" w:rsidRPr="00B15B3D" w:rsidRDefault="00DD4CBD" w:rsidP="002F43EF">
      <w:pPr>
        <w:pStyle w:val="a3"/>
        <w:spacing w:line="360" w:lineRule="auto"/>
        <w:ind w:firstLine="709"/>
        <w:rPr>
          <w:color w:val="auto"/>
          <w:szCs w:val="28"/>
        </w:rPr>
      </w:pPr>
      <w:r w:rsidRPr="00B15B3D">
        <w:rPr>
          <w:color w:val="auto"/>
          <w:szCs w:val="28"/>
        </w:rPr>
        <w:t>2.</w:t>
      </w:r>
      <w:r w:rsidR="0028779E" w:rsidRPr="00B15B3D">
        <w:rPr>
          <w:color w:val="auto"/>
          <w:szCs w:val="28"/>
        </w:rPr>
        <w:t xml:space="preserve"> Внереализационные результаты снизили сумму балансовой прибыли за счет выявленных убытков в отчетном году на сумму в 57 млн. руб.</w:t>
      </w:r>
    </w:p>
    <w:p w:rsidR="0028779E" w:rsidRPr="00B15B3D" w:rsidRDefault="0028779E" w:rsidP="002F43EF">
      <w:pPr>
        <w:pStyle w:val="24"/>
        <w:spacing w:after="0" w:line="360" w:lineRule="auto"/>
        <w:ind w:firstLine="709"/>
        <w:jc w:val="both"/>
        <w:rPr>
          <w:sz w:val="28"/>
          <w:szCs w:val="28"/>
        </w:rPr>
      </w:pPr>
      <w:r w:rsidRPr="00B15B3D">
        <w:rPr>
          <w:sz w:val="28"/>
          <w:szCs w:val="28"/>
        </w:rPr>
        <w:t>Для повышения эффективности работы предприятия и увеличения суммы прибыли в СП ООО «Данинвест» предлагается техническое перевооружения дер</w:t>
      </w:r>
      <w:r w:rsidR="003234F0" w:rsidRPr="00B15B3D">
        <w:rPr>
          <w:sz w:val="28"/>
          <w:szCs w:val="28"/>
        </w:rPr>
        <w:t>евообрабатывающего производства. Приобретение</w:t>
      </w:r>
      <w:r w:rsidR="00546903">
        <w:rPr>
          <w:sz w:val="28"/>
          <w:szCs w:val="28"/>
        </w:rPr>
        <w:t xml:space="preserve"> </w:t>
      </w:r>
      <w:r w:rsidR="003234F0" w:rsidRPr="00B15B3D">
        <w:rPr>
          <w:sz w:val="28"/>
          <w:szCs w:val="28"/>
        </w:rPr>
        <w:t xml:space="preserve">линии по переработке лесоматериалов в лизинг, </w:t>
      </w:r>
      <w:r w:rsidRPr="00B15B3D">
        <w:rPr>
          <w:sz w:val="28"/>
          <w:szCs w:val="28"/>
        </w:rPr>
        <w:t xml:space="preserve">позволит организовать производство высококачественных обрезных пиломатериалов и их реализацию на экспорт в страны дальнего зарубежья, обеспечит дополнительное создание рабочих мест, увеличение доходов и балансовой прибыли Выбор оборудования произведен по техническим характеристикам производителя данного оборудования. Кроме того, снижение себестоимости продукции позволит использовать резервов на сумму 68,8 млн. руб. </w:t>
      </w:r>
    </w:p>
    <w:p w:rsidR="00ED79B8" w:rsidRPr="00B15B3D" w:rsidRDefault="00365C75" w:rsidP="002F43EF">
      <w:pPr>
        <w:pStyle w:val="1"/>
        <w:spacing w:line="360" w:lineRule="auto"/>
        <w:ind w:firstLine="709"/>
        <w:jc w:val="both"/>
        <w:rPr>
          <w:caps/>
          <w:szCs w:val="28"/>
        </w:rPr>
      </w:pPr>
      <w:r w:rsidRPr="00B15B3D">
        <w:rPr>
          <w:caps/>
          <w:szCs w:val="28"/>
        </w:rPr>
        <w:br w:type="page"/>
      </w:r>
      <w:bookmarkStart w:id="28" w:name="_Toc242508096"/>
      <w:r w:rsidR="00856ED6" w:rsidRPr="00B15B3D">
        <w:rPr>
          <w:caps/>
          <w:szCs w:val="28"/>
        </w:rPr>
        <w:t>с</w:t>
      </w:r>
      <w:r w:rsidR="00856ED6" w:rsidRPr="00B15B3D">
        <w:rPr>
          <w:szCs w:val="28"/>
        </w:rPr>
        <w:t>писок использованных источников</w:t>
      </w:r>
      <w:bookmarkEnd w:id="28"/>
    </w:p>
    <w:p w:rsidR="00ED79B8" w:rsidRPr="00B15B3D" w:rsidRDefault="00ED79B8" w:rsidP="002F43EF">
      <w:pPr>
        <w:widowControl/>
        <w:snapToGrid/>
        <w:spacing w:line="360" w:lineRule="auto"/>
        <w:ind w:firstLine="709"/>
        <w:rPr>
          <w:sz w:val="28"/>
          <w:szCs w:val="28"/>
        </w:rPr>
      </w:pPr>
    </w:p>
    <w:p w:rsidR="00ED79B8" w:rsidRPr="00B15B3D" w:rsidRDefault="00ED79B8" w:rsidP="00D6408E">
      <w:pPr>
        <w:widowControl/>
        <w:snapToGrid/>
        <w:spacing w:line="360" w:lineRule="auto"/>
        <w:ind w:firstLine="0"/>
        <w:rPr>
          <w:sz w:val="28"/>
          <w:szCs w:val="28"/>
        </w:rPr>
      </w:pPr>
      <w:r w:rsidRPr="00B15B3D">
        <w:rPr>
          <w:sz w:val="28"/>
          <w:szCs w:val="28"/>
        </w:rPr>
        <w:t>1. Самуэльсон П.Э., Нордхаус В.Д. Экономика – Л.: Изд-во «Вильямс», 2003. – 680 с.</w:t>
      </w:r>
    </w:p>
    <w:p w:rsidR="00ED79B8" w:rsidRPr="00B15B3D" w:rsidRDefault="00ED79B8" w:rsidP="00D6408E">
      <w:pPr>
        <w:widowControl/>
        <w:snapToGrid/>
        <w:spacing w:line="360" w:lineRule="auto"/>
        <w:ind w:firstLine="0"/>
        <w:rPr>
          <w:sz w:val="28"/>
          <w:szCs w:val="28"/>
        </w:rPr>
      </w:pPr>
      <w:r w:rsidRPr="00B15B3D">
        <w:rPr>
          <w:sz w:val="28"/>
          <w:szCs w:val="28"/>
        </w:rPr>
        <w:t>2. Хайек Ф.А., Фридрик А. Познание, конкуренция, свобода. – М.: Изд-во «Пневма», 1999. – 287 с.</w:t>
      </w:r>
    </w:p>
    <w:p w:rsidR="00ED79B8" w:rsidRPr="00B15B3D" w:rsidRDefault="00ED79B8" w:rsidP="00D6408E">
      <w:pPr>
        <w:widowControl/>
        <w:snapToGrid/>
        <w:spacing w:line="360" w:lineRule="auto"/>
        <w:ind w:firstLine="0"/>
        <w:rPr>
          <w:sz w:val="28"/>
          <w:szCs w:val="28"/>
        </w:rPr>
      </w:pPr>
      <w:r w:rsidRPr="00B15B3D">
        <w:rPr>
          <w:sz w:val="28"/>
          <w:szCs w:val="28"/>
        </w:rPr>
        <w:t>3. Экономическая теория / Под ред. Н.И. Базылева, С.П. Гурко. – Минск: 1998. – 550 с.</w:t>
      </w:r>
    </w:p>
    <w:p w:rsidR="00ED79B8" w:rsidRPr="00B15B3D" w:rsidRDefault="00ED79B8"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4. Савицкая Г.В. Анализ хозяйственной деятельности предприятия. – Минск: ООО «Новое знание», 2001. – 704 с.</w:t>
      </w:r>
    </w:p>
    <w:p w:rsidR="00ED79B8" w:rsidRPr="00B15B3D" w:rsidRDefault="00ED79B8" w:rsidP="00D6408E">
      <w:pPr>
        <w:widowControl/>
        <w:snapToGrid/>
        <w:spacing w:line="360" w:lineRule="auto"/>
        <w:ind w:firstLine="0"/>
        <w:rPr>
          <w:sz w:val="28"/>
          <w:szCs w:val="28"/>
          <w:lang w:eastAsia="en-US"/>
        </w:rPr>
      </w:pPr>
      <w:r w:rsidRPr="00B15B3D">
        <w:rPr>
          <w:sz w:val="28"/>
          <w:szCs w:val="28"/>
        </w:rPr>
        <w:t>5.</w:t>
      </w:r>
      <w:r w:rsidR="00546903">
        <w:rPr>
          <w:sz w:val="28"/>
          <w:szCs w:val="28"/>
        </w:rPr>
        <w:t xml:space="preserve"> </w:t>
      </w:r>
      <w:r w:rsidRPr="00B15B3D">
        <w:rPr>
          <w:sz w:val="28"/>
          <w:szCs w:val="28"/>
        </w:rPr>
        <w:t>Кисилев М.В. Анализ и прогнозирование финансово-хозяйственной деятельности предприятия. – М.: Изд-во «АиН», 2001. – 88 с.</w:t>
      </w:r>
    </w:p>
    <w:p w:rsidR="00ED79B8" w:rsidRPr="00B15B3D" w:rsidRDefault="00ED79B8"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6. Любушин Н.П. Комплексный экономический анализ хозяйственной деятельности. – М.: ЮНИТИ-ДАНА, 2005. – 448 с.</w:t>
      </w:r>
    </w:p>
    <w:p w:rsidR="00ED79B8" w:rsidRPr="00B15B3D" w:rsidRDefault="00ED79B8" w:rsidP="00D6408E">
      <w:pPr>
        <w:spacing w:line="360" w:lineRule="auto"/>
        <w:ind w:firstLine="0"/>
        <w:rPr>
          <w:sz w:val="28"/>
          <w:szCs w:val="28"/>
        </w:rPr>
      </w:pPr>
      <w:r w:rsidRPr="00B15B3D">
        <w:rPr>
          <w:sz w:val="28"/>
          <w:szCs w:val="28"/>
        </w:rPr>
        <w:t>7. Теория анализа хозяйственной деятельности: Учеб. / Под общ. ред. Л.И. Кравченко.– 2-е изд. перераб. и доп. – Минск: Новое знание, 2004. – 384 с.</w:t>
      </w:r>
    </w:p>
    <w:p w:rsidR="00ED79B8" w:rsidRPr="00B15B3D" w:rsidRDefault="00ED79B8" w:rsidP="00D6408E">
      <w:pPr>
        <w:widowControl/>
        <w:snapToGrid/>
        <w:spacing w:line="360" w:lineRule="auto"/>
        <w:ind w:firstLine="0"/>
        <w:rPr>
          <w:sz w:val="28"/>
          <w:szCs w:val="28"/>
        </w:rPr>
      </w:pPr>
      <w:r w:rsidRPr="00B15B3D">
        <w:rPr>
          <w:sz w:val="28"/>
          <w:szCs w:val="28"/>
        </w:rPr>
        <w:t>8. Чечевицына Л.Н. Экономический анализ. – Ростов–на–Дону: Изд-во «Феникс», 2003. – 480 с.</w:t>
      </w:r>
    </w:p>
    <w:p w:rsidR="00ED79B8" w:rsidRPr="00B15B3D" w:rsidRDefault="00ED79B8" w:rsidP="00D6408E">
      <w:pPr>
        <w:widowControl/>
        <w:snapToGrid/>
        <w:spacing w:line="360" w:lineRule="auto"/>
        <w:ind w:firstLine="0"/>
        <w:rPr>
          <w:sz w:val="28"/>
          <w:szCs w:val="28"/>
        </w:rPr>
      </w:pPr>
      <w:r w:rsidRPr="00B15B3D">
        <w:rPr>
          <w:sz w:val="28"/>
          <w:szCs w:val="28"/>
        </w:rPr>
        <w:t>9. Анализ хозяйственной деятельности в промышленности / Под общ. ред. В.И. Стражева. – Минск: Выш.шк, 1995. – 298 с.</w:t>
      </w:r>
    </w:p>
    <w:p w:rsidR="00ED79B8" w:rsidRPr="00B15B3D" w:rsidRDefault="00ED79B8" w:rsidP="00D6408E">
      <w:pPr>
        <w:widowControl/>
        <w:snapToGrid/>
        <w:spacing w:line="360" w:lineRule="auto"/>
        <w:ind w:firstLine="0"/>
        <w:rPr>
          <w:sz w:val="28"/>
          <w:szCs w:val="28"/>
        </w:rPr>
      </w:pPr>
      <w:r w:rsidRPr="00B15B3D">
        <w:rPr>
          <w:sz w:val="28"/>
          <w:szCs w:val="28"/>
        </w:rPr>
        <w:t>10. Русель А.В. Управление финансовыми резервами предприятия как основа финансовой устойчивости предприятия // Экономика. Финансы. Управление.-2001. – №6. – С.63-72.</w:t>
      </w:r>
    </w:p>
    <w:p w:rsidR="00ED79B8" w:rsidRPr="00B15B3D" w:rsidRDefault="00ED79B8" w:rsidP="00D6408E">
      <w:pPr>
        <w:widowControl/>
        <w:snapToGrid/>
        <w:spacing w:line="360" w:lineRule="auto"/>
        <w:ind w:firstLine="0"/>
        <w:rPr>
          <w:sz w:val="28"/>
          <w:szCs w:val="28"/>
        </w:rPr>
      </w:pPr>
      <w:r w:rsidRPr="00B15B3D">
        <w:rPr>
          <w:sz w:val="28"/>
          <w:szCs w:val="28"/>
        </w:rPr>
        <w:t>11. Скляренко В.К., Казакова Р.П. Методы планирования прибыли / Справочник экономиста.– 2005. - №2. – С. 12-18.</w:t>
      </w:r>
    </w:p>
    <w:p w:rsidR="00ED79B8" w:rsidRPr="00B15B3D" w:rsidRDefault="00ED79B8" w:rsidP="00D6408E">
      <w:pPr>
        <w:widowControl/>
        <w:snapToGrid/>
        <w:spacing w:line="360" w:lineRule="auto"/>
        <w:ind w:firstLine="0"/>
        <w:rPr>
          <w:sz w:val="28"/>
          <w:szCs w:val="28"/>
        </w:rPr>
      </w:pPr>
      <w:r w:rsidRPr="00B15B3D">
        <w:rPr>
          <w:sz w:val="28"/>
          <w:szCs w:val="28"/>
        </w:rPr>
        <w:t>12. Экономика предприятия / Под общ. ред. А.И. Ильина. – М.: Новое знание, 2004. – 672 с.</w:t>
      </w:r>
    </w:p>
    <w:p w:rsidR="00ED79B8" w:rsidRPr="00B15B3D" w:rsidRDefault="00ED79B8" w:rsidP="00D6408E">
      <w:pPr>
        <w:widowControl/>
        <w:snapToGrid/>
        <w:spacing w:line="360" w:lineRule="auto"/>
        <w:ind w:firstLine="0"/>
        <w:rPr>
          <w:sz w:val="28"/>
          <w:szCs w:val="28"/>
        </w:rPr>
      </w:pPr>
      <w:r w:rsidRPr="00B15B3D">
        <w:rPr>
          <w:sz w:val="28"/>
          <w:szCs w:val="28"/>
        </w:rPr>
        <w:t>13. Шеремет А.Д., Сайфулин Р.С., Негашев Е.В. Методика финансового анализа М.: Инфра-М, 2002 –208 с.</w:t>
      </w:r>
    </w:p>
    <w:p w:rsidR="00ED79B8" w:rsidRPr="00B15B3D" w:rsidRDefault="00ED79B8" w:rsidP="00D6408E">
      <w:pPr>
        <w:pStyle w:val="a3"/>
        <w:spacing w:line="360" w:lineRule="auto"/>
        <w:ind w:firstLine="0"/>
        <w:rPr>
          <w:color w:val="auto"/>
          <w:szCs w:val="28"/>
        </w:rPr>
      </w:pPr>
      <w:r w:rsidRPr="00B15B3D">
        <w:rPr>
          <w:color w:val="auto"/>
          <w:szCs w:val="28"/>
        </w:rPr>
        <w:t xml:space="preserve">14. Шадрина Г.В. Комплексный анализ хозяйственной деятельности. – М.: Республика, 2003.– 406 с. </w:t>
      </w:r>
    </w:p>
    <w:p w:rsidR="00ED79B8" w:rsidRPr="00B15B3D" w:rsidRDefault="00ED79B8" w:rsidP="00D6408E">
      <w:pPr>
        <w:widowControl/>
        <w:snapToGrid/>
        <w:spacing w:line="360" w:lineRule="auto"/>
        <w:ind w:firstLine="0"/>
        <w:rPr>
          <w:sz w:val="28"/>
          <w:szCs w:val="28"/>
        </w:rPr>
      </w:pPr>
      <w:r w:rsidRPr="00B15B3D">
        <w:rPr>
          <w:sz w:val="28"/>
          <w:szCs w:val="28"/>
        </w:rPr>
        <w:t>15. Старова Л.И. Иллюстрационный материал по курсу «Анализ хозяйственной деятельности» для студентов экономических специальностей дневной и заочной форм обучения. – Мн.: БГУиР, 1999. – 110 с.</w:t>
      </w:r>
    </w:p>
    <w:p w:rsidR="00ED79B8" w:rsidRPr="00B15B3D" w:rsidRDefault="00ED79B8" w:rsidP="00D6408E">
      <w:pPr>
        <w:widowControl/>
        <w:snapToGrid/>
        <w:spacing w:line="360" w:lineRule="auto"/>
        <w:ind w:firstLine="0"/>
        <w:rPr>
          <w:sz w:val="28"/>
          <w:szCs w:val="28"/>
        </w:rPr>
      </w:pPr>
      <w:r w:rsidRPr="00B15B3D">
        <w:rPr>
          <w:sz w:val="28"/>
          <w:szCs w:val="28"/>
        </w:rPr>
        <w:t xml:space="preserve">16. Экономика предприятий / Под ред. Н.А. Сафронова. </w:t>
      </w:r>
      <w:r w:rsidRPr="00B15B3D">
        <w:rPr>
          <w:snapToGrid w:val="0"/>
          <w:sz w:val="28"/>
          <w:szCs w:val="28"/>
        </w:rPr>
        <w:t xml:space="preserve">– </w:t>
      </w:r>
      <w:r w:rsidRPr="00B15B3D">
        <w:rPr>
          <w:sz w:val="28"/>
          <w:szCs w:val="28"/>
        </w:rPr>
        <w:t>М.: Юристь, 1998. – 340 с.</w:t>
      </w:r>
    </w:p>
    <w:p w:rsidR="00C16E13" w:rsidRPr="00B15B3D" w:rsidRDefault="00ED79B8"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 xml:space="preserve">17. Сергеев И.В. Экономика предприятия. </w:t>
      </w:r>
      <w:r w:rsidRPr="00B15B3D">
        <w:rPr>
          <w:rFonts w:ascii="Times New Roman" w:hAnsi="Times New Roman" w:cs="Times New Roman"/>
          <w:snapToGrid w:val="0"/>
          <w:sz w:val="28"/>
          <w:szCs w:val="28"/>
        </w:rPr>
        <w:t xml:space="preserve">– </w:t>
      </w:r>
      <w:r w:rsidRPr="00B15B3D">
        <w:rPr>
          <w:rFonts w:ascii="Times New Roman" w:hAnsi="Times New Roman" w:cs="Times New Roman"/>
          <w:sz w:val="28"/>
          <w:szCs w:val="28"/>
        </w:rPr>
        <w:t>М.: Финансы и статисти</w:t>
      </w:r>
      <w:r w:rsidR="00C16E13" w:rsidRPr="00B15B3D">
        <w:rPr>
          <w:rFonts w:ascii="Times New Roman" w:hAnsi="Times New Roman" w:cs="Times New Roman"/>
          <w:sz w:val="28"/>
          <w:szCs w:val="28"/>
        </w:rPr>
        <w:t>ка, 1997.</w:t>
      </w:r>
      <w:r w:rsidRPr="00B15B3D">
        <w:rPr>
          <w:rFonts w:ascii="Times New Roman" w:hAnsi="Times New Roman" w:cs="Times New Roman"/>
          <w:sz w:val="28"/>
          <w:szCs w:val="28"/>
        </w:rPr>
        <w:t>458 с.</w:t>
      </w:r>
    </w:p>
    <w:p w:rsidR="00CD7634" w:rsidRPr="00B15B3D" w:rsidRDefault="00CD7634"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1</w:t>
      </w:r>
      <w:r w:rsidR="00C16E13" w:rsidRPr="00B15B3D">
        <w:rPr>
          <w:rFonts w:ascii="Times New Roman" w:hAnsi="Times New Roman" w:cs="Times New Roman"/>
          <w:sz w:val="28"/>
          <w:szCs w:val="28"/>
        </w:rPr>
        <w:t xml:space="preserve">8 </w:t>
      </w:r>
      <w:r w:rsidRPr="00B15B3D">
        <w:rPr>
          <w:rFonts w:ascii="Times New Roman" w:hAnsi="Times New Roman" w:cs="Times New Roman"/>
          <w:sz w:val="28"/>
          <w:szCs w:val="28"/>
        </w:rPr>
        <w:t>СНБ 2.04-05-98 Естественная и искусственная освещенность.</w:t>
      </w:r>
      <w:r w:rsidR="00546903">
        <w:rPr>
          <w:rFonts w:ascii="Times New Roman" w:hAnsi="Times New Roman" w:cs="Times New Roman"/>
          <w:sz w:val="28"/>
          <w:szCs w:val="28"/>
        </w:rPr>
        <w:t xml:space="preserve"> </w:t>
      </w:r>
      <w:r w:rsidRPr="00B15B3D">
        <w:rPr>
          <w:rFonts w:ascii="Times New Roman" w:hAnsi="Times New Roman" w:cs="Times New Roman"/>
          <w:sz w:val="28"/>
          <w:szCs w:val="28"/>
        </w:rPr>
        <w:t>Строительные нормы РБ.</w:t>
      </w:r>
    </w:p>
    <w:p w:rsidR="00CD7634" w:rsidRPr="00B15B3D" w:rsidRDefault="00C16E13"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19</w:t>
      </w:r>
      <w:r w:rsidR="00CD7634" w:rsidRPr="00B15B3D">
        <w:rPr>
          <w:rFonts w:ascii="Times New Roman" w:hAnsi="Times New Roman" w:cs="Times New Roman"/>
          <w:sz w:val="28"/>
          <w:szCs w:val="28"/>
        </w:rPr>
        <w:t xml:space="preserve"> Безопасность жизнедеятельности. Краткий конспект лекций. Русак А.Н.</w:t>
      </w:r>
      <w:r w:rsidR="00546903">
        <w:rPr>
          <w:rFonts w:ascii="Times New Roman" w:hAnsi="Times New Roman" w:cs="Times New Roman"/>
          <w:sz w:val="28"/>
          <w:szCs w:val="28"/>
        </w:rPr>
        <w:t xml:space="preserve"> </w:t>
      </w:r>
      <w:r w:rsidR="00CD7634" w:rsidRPr="00B15B3D">
        <w:rPr>
          <w:rFonts w:ascii="Times New Roman" w:hAnsi="Times New Roman" w:cs="Times New Roman"/>
          <w:sz w:val="28"/>
          <w:szCs w:val="28"/>
        </w:rPr>
        <w:t>СПБ 1992г.</w:t>
      </w:r>
    </w:p>
    <w:p w:rsidR="00CD7634" w:rsidRPr="00B15B3D" w:rsidRDefault="00C16E13"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20</w:t>
      </w:r>
      <w:r w:rsidR="00CD7634" w:rsidRPr="00B15B3D">
        <w:rPr>
          <w:rFonts w:ascii="Times New Roman" w:hAnsi="Times New Roman" w:cs="Times New Roman"/>
          <w:sz w:val="28"/>
          <w:szCs w:val="28"/>
        </w:rPr>
        <w:t xml:space="preserve"> Безопасность жизнедеятельности. Михнюк Т.Ф. Мн.- 1998г.</w:t>
      </w:r>
    </w:p>
    <w:p w:rsidR="00CD7634" w:rsidRPr="00B15B3D" w:rsidRDefault="00C16E13" w:rsidP="00D6408E">
      <w:pPr>
        <w:pStyle w:val="FR4"/>
        <w:spacing w:line="360" w:lineRule="auto"/>
        <w:ind w:left="0" w:right="0" w:firstLine="0"/>
        <w:jc w:val="both"/>
        <w:rPr>
          <w:rFonts w:ascii="Times New Roman" w:hAnsi="Times New Roman" w:cs="Times New Roman"/>
          <w:sz w:val="28"/>
          <w:szCs w:val="28"/>
        </w:rPr>
      </w:pPr>
      <w:r w:rsidRPr="00B15B3D">
        <w:rPr>
          <w:rFonts w:ascii="Times New Roman" w:hAnsi="Times New Roman" w:cs="Times New Roman"/>
          <w:sz w:val="28"/>
          <w:szCs w:val="28"/>
        </w:rPr>
        <w:t>21</w:t>
      </w:r>
      <w:r w:rsidR="00546903">
        <w:rPr>
          <w:rFonts w:ascii="Times New Roman" w:hAnsi="Times New Roman" w:cs="Times New Roman"/>
          <w:sz w:val="28"/>
          <w:szCs w:val="28"/>
        </w:rPr>
        <w:t xml:space="preserve"> </w:t>
      </w:r>
      <w:r w:rsidR="00CD7634" w:rsidRPr="00B15B3D">
        <w:rPr>
          <w:rFonts w:ascii="Times New Roman" w:hAnsi="Times New Roman" w:cs="Times New Roman"/>
          <w:sz w:val="28"/>
          <w:szCs w:val="28"/>
        </w:rPr>
        <w:t>Практические расчеты по инженерному обеспечению. Шакиров Р.С.</w:t>
      </w:r>
    </w:p>
    <w:p w:rsidR="00A6694B" w:rsidRPr="00B15B3D" w:rsidRDefault="00546903" w:rsidP="00D6408E">
      <w:pPr>
        <w:pStyle w:val="FR4"/>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7634" w:rsidRPr="00B15B3D">
        <w:rPr>
          <w:rFonts w:ascii="Times New Roman" w:hAnsi="Times New Roman" w:cs="Times New Roman"/>
          <w:sz w:val="28"/>
          <w:szCs w:val="28"/>
        </w:rPr>
        <w:t>Мн. МРТИ .1985г.</w:t>
      </w:r>
      <w:bookmarkStart w:id="29" w:name="_GoBack"/>
      <w:bookmarkEnd w:id="29"/>
    </w:p>
    <w:sectPr w:rsidR="00A6694B" w:rsidRPr="00B15B3D" w:rsidSect="00CE7CA5">
      <w:footerReference w:type="even" r:id="rId211"/>
      <w:footerReference w:type="default" r:id="rId212"/>
      <w:pgSz w:w="11906" w:h="16838"/>
      <w:pgMar w:top="1134" w:right="851" w:bottom="1134" w:left="1701" w:header="709" w:footer="709"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A5" w:rsidRDefault="00CE7CA5">
      <w:pPr>
        <w:widowControl/>
        <w:snapToGrid/>
        <w:spacing w:line="240" w:lineRule="auto"/>
        <w:ind w:firstLine="0"/>
        <w:jc w:val="left"/>
        <w:rPr>
          <w:sz w:val="24"/>
          <w:szCs w:val="24"/>
        </w:rPr>
      </w:pPr>
      <w:r>
        <w:rPr>
          <w:sz w:val="24"/>
          <w:szCs w:val="24"/>
        </w:rPr>
        <w:separator/>
      </w:r>
    </w:p>
  </w:endnote>
  <w:endnote w:type="continuationSeparator" w:id="0">
    <w:p w:rsidR="00CE7CA5" w:rsidRDefault="00CE7CA5">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A5" w:rsidRDefault="00CE7CA5" w:rsidP="000C422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E7CA5" w:rsidRDefault="00CE7CA5" w:rsidP="000C422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A5" w:rsidRDefault="00CE7CA5" w:rsidP="000C422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E7CA5" w:rsidRDefault="00CE7CA5" w:rsidP="000C422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A5" w:rsidRDefault="00CE7CA5" w:rsidP="000C422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A5" w:rsidRDefault="00CE7CA5">
      <w:pPr>
        <w:widowControl/>
        <w:snapToGrid/>
        <w:spacing w:line="240" w:lineRule="auto"/>
        <w:ind w:firstLine="0"/>
        <w:jc w:val="left"/>
        <w:rPr>
          <w:sz w:val="24"/>
          <w:szCs w:val="24"/>
        </w:rPr>
      </w:pPr>
      <w:r>
        <w:rPr>
          <w:sz w:val="24"/>
          <w:szCs w:val="24"/>
        </w:rPr>
        <w:separator/>
      </w:r>
    </w:p>
  </w:footnote>
  <w:footnote w:type="continuationSeparator" w:id="0">
    <w:p w:rsidR="00CE7CA5" w:rsidRDefault="00CE7CA5">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A5" w:rsidRDefault="00CE7CA5" w:rsidP="009307F1">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E7CA5" w:rsidRDefault="00CE7CA5" w:rsidP="000C422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A5" w:rsidRDefault="00CE7CA5" w:rsidP="0004353B">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0585">
      <w:rPr>
        <w:rStyle w:val="ab"/>
        <w:noProof/>
      </w:rPr>
      <w:t>16</w:t>
    </w:r>
    <w:r>
      <w:rPr>
        <w:rStyle w:val="ab"/>
      </w:rPr>
      <w:fldChar w:fldCharType="end"/>
    </w:r>
  </w:p>
  <w:p w:rsidR="00CE7CA5" w:rsidRDefault="00CE7CA5" w:rsidP="00862C9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C261B0"/>
    <w:lvl w:ilvl="0">
      <w:numFmt w:val="decimal"/>
      <w:lvlText w:val="*"/>
      <w:lvlJc w:val="left"/>
      <w:rPr>
        <w:rFonts w:cs="Times New Roman"/>
      </w:rPr>
    </w:lvl>
  </w:abstractNum>
  <w:abstractNum w:abstractNumId="1">
    <w:nsid w:val="01B81002"/>
    <w:multiLevelType w:val="hybridMultilevel"/>
    <w:tmpl w:val="CA2236E0"/>
    <w:lvl w:ilvl="0" w:tplc="B398815E">
      <w:start w:val="1"/>
      <w:numFmt w:val="decimal"/>
      <w:lvlText w:val="%1."/>
      <w:lvlJc w:val="left"/>
      <w:pPr>
        <w:tabs>
          <w:tab w:val="num" w:pos="720"/>
        </w:tabs>
        <w:ind w:left="720" w:hanging="360"/>
      </w:pPr>
      <w:rPr>
        <w:rFonts w:cs="Times New Roman" w:hint="default"/>
      </w:rPr>
    </w:lvl>
    <w:lvl w:ilvl="1" w:tplc="984E5E62">
      <w:numFmt w:val="none"/>
      <w:lvlText w:val=""/>
      <w:lvlJc w:val="left"/>
      <w:pPr>
        <w:tabs>
          <w:tab w:val="num" w:pos="360"/>
        </w:tabs>
      </w:pPr>
      <w:rPr>
        <w:rFonts w:cs="Times New Roman"/>
      </w:rPr>
    </w:lvl>
    <w:lvl w:ilvl="2" w:tplc="473AEBDE">
      <w:numFmt w:val="none"/>
      <w:lvlText w:val=""/>
      <w:lvlJc w:val="left"/>
      <w:pPr>
        <w:tabs>
          <w:tab w:val="num" w:pos="360"/>
        </w:tabs>
      </w:pPr>
      <w:rPr>
        <w:rFonts w:cs="Times New Roman"/>
      </w:rPr>
    </w:lvl>
    <w:lvl w:ilvl="3" w:tplc="3FE8F76A">
      <w:numFmt w:val="none"/>
      <w:lvlText w:val=""/>
      <w:lvlJc w:val="left"/>
      <w:pPr>
        <w:tabs>
          <w:tab w:val="num" w:pos="360"/>
        </w:tabs>
      </w:pPr>
      <w:rPr>
        <w:rFonts w:cs="Times New Roman"/>
      </w:rPr>
    </w:lvl>
    <w:lvl w:ilvl="4" w:tplc="233E7562">
      <w:numFmt w:val="none"/>
      <w:lvlText w:val=""/>
      <w:lvlJc w:val="left"/>
      <w:pPr>
        <w:tabs>
          <w:tab w:val="num" w:pos="360"/>
        </w:tabs>
      </w:pPr>
      <w:rPr>
        <w:rFonts w:cs="Times New Roman"/>
      </w:rPr>
    </w:lvl>
    <w:lvl w:ilvl="5" w:tplc="A274ADC0">
      <w:numFmt w:val="none"/>
      <w:lvlText w:val=""/>
      <w:lvlJc w:val="left"/>
      <w:pPr>
        <w:tabs>
          <w:tab w:val="num" w:pos="360"/>
        </w:tabs>
      </w:pPr>
      <w:rPr>
        <w:rFonts w:cs="Times New Roman"/>
      </w:rPr>
    </w:lvl>
    <w:lvl w:ilvl="6" w:tplc="2092CA8E">
      <w:numFmt w:val="none"/>
      <w:lvlText w:val=""/>
      <w:lvlJc w:val="left"/>
      <w:pPr>
        <w:tabs>
          <w:tab w:val="num" w:pos="360"/>
        </w:tabs>
      </w:pPr>
      <w:rPr>
        <w:rFonts w:cs="Times New Roman"/>
      </w:rPr>
    </w:lvl>
    <w:lvl w:ilvl="7" w:tplc="6272117A">
      <w:numFmt w:val="none"/>
      <w:lvlText w:val=""/>
      <w:lvlJc w:val="left"/>
      <w:pPr>
        <w:tabs>
          <w:tab w:val="num" w:pos="360"/>
        </w:tabs>
      </w:pPr>
      <w:rPr>
        <w:rFonts w:cs="Times New Roman"/>
      </w:rPr>
    </w:lvl>
    <w:lvl w:ilvl="8" w:tplc="BFC47CFC">
      <w:numFmt w:val="none"/>
      <w:lvlText w:val=""/>
      <w:lvlJc w:val="left"/>
      <w:pPr>
        <w:tabs>
          <w:tab w:val="num" w:pos="360"/>
        </w:tabs>
      </w:pPr>
      <w:rPr>
        <w:rFonts w:cs="Times New Roman"/>
      </w:rPr>
    </w:lvl>
  </w:abstractNum>
  <w:abstractNum w:abstractNumId="2">
    <w:nsid w:val="0EDF4194"/>
    <w:multiLevelType w:val="hybridMultilevel"/>
    <w:tmpl w:val="26DE8A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251AC"/>
    <w:multiLevelType w:val="hybridMultilevel"/>
    <w:tmpl w:val="12C8E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8F7672"/>
    <w:multiLevelType w:val="hybridMultilevel"/>
    <w:tmpl w:val="8BA233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3E7F6B"/>
    <w:multiLevelType w:val="singleLevel"/>
    <w:tmpl w:val="1E2CEAD8"/>
    <w:lvl w:ilvl="0">
      <w:start w:val="3"/>
      <w:numFmt w:val="decimal"/>
      <w:lvlText w:val="2.%1)"/>
      <w:legacy w:legacy="1" w:legacySpace="0" w:legacyIndent="451"/>
      <w:lvlJc w:val="left"/>
      <w:rPr>
        <w:rFonts w:ascii="Times New Roman" w:hAnsi="Times New Roman" w:cs="Times New Roman" w:hint="default"/>
      </w:rPr>
    </w:lvl>
  </w:abstractNum>
  <w:abstractNum w:abstractNumId="6">
    <w:nsid w:val="2E7A4AF6"/>
    <w:multiLevelType w:val="hybridMultilevel"/>
    <w:tmpl w:val="482E7FC2"/>
    <w:lvl w:ilvl="0" w:tplc="013CD1EE">
      <w:start w:val="4"/>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6EE02AD"/>
    <w:multiLevelType w:val="hybridMultilevel"/>
    <w:tmpl w:val="6C685826"/>
    <w:lvl w:ilvl="0" w:tplc="407646B8">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5D13D0"/>
    <w:multiLevelType w:val="singleLevel"/>
    <w:tmpl w:val="729E8364"/>
    <w:lvl w:ilvl="0">
      <w:start w:val="1"/>
      <w:numFmt w:val="decimal"/>
      <w:lvlText w:val="2.%1)"/>
      <w:legacy w:legacy="1" w:legacySpace="0" w:legacyIndent="413"/>
      <w:lvlJc w:val="left"/>
      <w:rPr>
        <w:rFonts w:ascii="Times New Roman" w:hAnsi="Times New Roman" w:cs="Times New Roman" w:hint="default"/>
      </w:rPr>
    </w:lvl>
  </w:abstractNum>
  <w:abstractNum w:abstractNumId="9">
    <w:nsid w:val="450B07FE"/>
    <w:multiLevelType w:val="hybridMultilevel"/>
    <w:tmpl w:val="9F6A1C36"/>
    <w:lvl w:ilvl="0" w:tplc="45CC24B6">
      <w:start w:val="1"/>
      <w:numFmt w:val="decimal"/>
      <w:lvlText w:val="%1)"/>
      <w:lvlJc w:val="left"/>
      <w:pPr>
        <w:tabs>
          <w:tab w:val="num" w:pos="1211"/>
        </w:tabs>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6B37400"/>
    <w:multiLevelType w:val="hybridMultilevel"/>
    <w:tmpl w:val="0A18BB1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48DD0B67"/>
    <w:multiLevelType w:val="multilevel"/>
    <w:tmpl w:val="32903078"/>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nsid w:val="580509F4"/>
    <w:multiLevelType w:val="singleLevel"/>
    <w:tmpl w:val="ECAE7836"/>
    <w:lvl w:ilvl="0">
      <w:start w:val="1"/>
      <w:numFmt w:val="decimal"/>
      <w:lvlText w:val="%1)"/>
      <w:legacy w:legacy="1" w:legacySpace="0" w:legacyIndent="283"/>
      <w:lvlJc w:val="left"/>
      <w:rPr>
        <w:rFonts w:ascii="Times New Roman" w:hAnsi="Times New Roman" w:cs="Times New Roman" w:hint="default"/>
      </w:rPr>
    </w:lvl>
  </w:abstractNum>
  <w:abstractNum w:abstractNumId="13">
    <w:nsid w:val="58102B85"/>
    <w:multiLevelType w:val="hybridMultilevel"/>
    <w:tmpl w:val="7DDCDD28"/>
    <w:lvl w:ilvl="0" w:tplc="1E30A14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5AC8061E"/>
    <w:multiLevelType w:val="hybridMultilevel"/>
    <w:tmpl w:val="9F04E5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0B251A2"/>
    <w:multiLevelType w:val="hybridMultilevel"/>
    <w:tmpl w:val="02921E8E"/>
    <w:lvl w:ilvl="0" w:tplc="721030A2">
      <w:numFmt w:val="bullet"/>
      <w:lvlText w:val="–"/>
      <w:lvlJc w:val="left"/>
      <w:pPr>
        <w:tabs>
          <w:tab w:val="num" w:pos="1211"/>
        </w:tabs>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B8F2C5C"/>
    <w:multiLevelType w:val="hybridMultilevel"/>
    <w:tmpl w:val="047679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5"/>
    <w:lvlOverride w:ilvl="0">
      <w:startOverride w:val="3"/>
    </w:lvlOverride>
  </w:num>
  <w:num w:numId="7">
    <w:abstractNumId w:val="0"/>
    <w:lvlOverride w:ilvl="0">
      <w:lvl w:ilvl="0">
        <w:numFmt w:val="bullet"/>
        <w:lvlText w:val="•"/>
        <w:legacy w:legacy="1" w:legacySpace="0" w:legacyIndent="196"/>
        <w:lvlJc w:val="left"/>
        <w:rPr>
          <w:rFonts w:ascii="Times New Roman" w:hAnsi="Times New Roman" w:hint="default"/>
        </w:rPr>
      </w:lvl>
    </w:lvlOverride>
  </w:num>
  <w:num w:numId="8">
    <w:abstractNumId w:val="0"/>
    <w:lvlOverride w:ilvl="0">
      <w:lvl w:ilvl="0">
        <w:numFmt w:val="bullet"/>
        <w:lvlText w:val="•"/>
        <w:legacy w:legacy="1" w:legacySpace="0" w:legacyIndent="115"/>
        <w:lvlJc w:val="left"/>
        <w:rPr>
          <w:rFonts w:ascii="Times New Roman" w:hAnsi="Times New Roman" w:hint="default"/>
        </w:rPr>
      </w:lvl>
    </w:lvlOverride>
  </w:num>
  <w:num w:numId="9">
    <w:abstractNumId w:val="12"/>
    <w:lvlOverride w:ilvl="0">
      <w:startOverride w:val="1"/>
    </w:lvlOverride>
  </w:num>
  <w:num w:numId="10">
    <w:abstractNumId w:val="1"/>
  </w:num>
  <w:num w:numId="11">
    <w:abstractNumId w:val="13"/>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3"/>
  </w:num>
  <w:num w:numId="16">
    <w:abstractNumId w:val="7"/>
  </w:num>
  <w:num w:numId="17">
    <w:abstractNumId w:val="10"/>
  </w:num>
  <w:num w:numId="18">
    <w:abstractNumId w:val="14"/>
  </w:num>
  <w:num w:numId="19">
    <w:abstractNumId w:val="4"/>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9B8"/>
    <w:rsid w:val="00001ADC"/>
    <w:rsid w:val="00003647"/>
    <w:rsid w:val="0001090F"/>
    <w:rsid w:val="00012082"/>
    <w:rsid w:val="000233D4"/>
    <w:rsid w:val="000408C6"/>
    <w:rsid w:val="0004353B"/>
    <w:rsid w:val="00046F6D"/>
    <w:rsid w:val="00052C35"/>
    <w:rsid w:val="000730C7"/>
    <w:rsid w:val="00095E55"/>
    <w:rsid w:val="000A4DD9"/>
    <w:rsid w:val="000A7EE0"/>
    <w:rsid w:val="000C0ED5"/>
    <w:rsid w:val="000C4220"/>
    <w:rsid w:val="000C66AE"/>
    <w:rsid w:val="000C6C36"/>
    <w:rsid w:val="000C7D8B"/>
    <w:rsid w:val="000E06CE"/>
    <w:rsid w:val="000E2586"/>
    <w:rsid w:val="000E53B1"/>
    <w:rsid w:val="00120506"/>
    <w:rsid w:val="00124CD4"/>
    <w:rsid w:val="00125AED"/>
    <w:rsid w:val="00126226"/>
    <w:rsid w:val="001460C9"/>
    <w:rsid w:val="00147332"/>
    <w:rsid w:val="00173238"/>
    <w:rsid w:val="00185363"/>
    <w:rsid w:val="0019187C"/>
    <w:rsid w:val="00192A30"/>
    <w:rsid w:val="00197494"/>
    <w:rsid w:val="001A02A0"/>
    <w:rsid w:val="001B4EF6"/>
    <w:rsid w:val="001B7DC9"/>
    <w:rsid w:val="001C0344"/>
    <w:rsid w:val="001C67C1"/>
    <w:rsid w:val="001C6D07"/>
    <w:rsid w:val="001E6837"/>
    <w:rsid w:val="001F1D87"/>
    <w:rsid w:val="002008F7"/>
    <w:rsid w:val="00201608"/>
    <w:rsid w:val="002244D1"/>
    <w:rsid w:val="002376B2"/>
    <w:rsid w:val="002475BC"/>
    <w:rsid w:val="00257D86"/>
    <w:rsid w:val="00266E55"/>
    <w:rsid w:val="002859B4"/>
    <w:rsid w:val="0028779E"/>
    <w:rsid w:val="002911AF"/>
    <w:rsid w:val="00292074"/>
    <w:rsid w:val="0029725C"/>
    <w:rsid w:val="002A2A0C"/>
    <w:rsid w:val="002C3522"/>
    <w:rsid w:val="002C7954"/>
    <w:rsid w:val="002D5F6E"/>
    <w:rsid w:val="002D60DB"/>
    <w:rsid w:val="002E1455"/>
    <w:rsid w:val="002F43EF"/>
    <w:rsid w:val="00300D79"/>
    <w:rsid w:val="003234F0"/>
    <w:rsid w:val="003467E9"/>
    <w:rsid w:val="00350053"/>
    <w:rsid w:val="00356436"/>
    <w:rsid w:val="00365C75"/>
    <w:rsid w:val="003708D6"/>
    <w:rsid w:val="00371E4A"/>
    <w:rsid w:val="00396C73"/>
    <w:rsid w:val="003A0133"/>
    <w:rsid w:val="003C13AC"/>
    <w:rsid w:val="003D3D93"/>
    <w:rsid w:val="003F7962"/>
    <w:rsid w:val="004179E9"/>
    <w:rsid w:val="00421655"/>
    <w:rsid w:val="004264C8"/>
    <w:rsid w:val="004434DB"/>
    <w:rsid w:val="00443A5E"/>
    <w:rsid w:val="00456C46"/>
    <w:rsid w:val="00461EF7"/>
    <w:rsid w:val="00484DAD"/>
    <w:rsid w:val="004905D0"/>
    <w:rsid w:val="004917C9"/>
    <w:rsid w:val="004965B3"/>
    <w:rsid w:val="00497F82"/>
    <w:rsid w:val="004B4985"/>
    <w:rsid w:val="004C02E2"/>
    <w:rsid w:val="004C293C"/>
    <w:rsid w:val="004C3F4B"/>
    <w:rsid w:val="004D1E10"/>
    <w:rsid w:val="004E31C5"/>
    <w:rsid w:val="004F3802"/>
    <w:rsid w:val="005053C6"/>
    <w:rsid w:val="00514B0C"/>
    <w:rsid w:val="00524699"/>
    <w:rsid w:val="00545D59"/>
    <w:rsid w:val="00546903"/>
    <w:rsid w:val="00550549"/>
    <w:rsid w:val="00552B5E"/>
    <w:rsid w:val="005646F8"/>
    <w:rsid w:val="0057734F"/>
    <w:rsid w:val="00580B0A"/>
    <w:rsid w:val="00586754"/>
    <w:rsid w:val="005B5D44"/>
    <w:rsid w:val="005C2B50"/>
    <w:rsid w:val="005D3D8D"/>
    <w:rsid w:val="005E1E33"/>
    <w:rsid w:val="005E579B"/>
    <w:rsid w:val="005F0526"/>
    <w:rsid w:val="006017AB"/>
    <w:rsid w:val="0060213E"/>
    <w:rsid w:val="00614DCB"/>
    <w:rsid w:val="00627434"/>
    <w:rsid w:val="006301E5"/>
    <w:rsid w:val="006340B2"/>
    <w:rsid w:val="00634564"/>
    <w:rsid w:val="006436ED"/>
    <w:rsid w:val="00653E5A"/>
    <w:rsid w:val="00656244"/>
    <w:rsid w:val="006605B8"/>
    <w:rsid w:val="00670669"/>
    <w:rsid w:val="00690585"/>
    <w:rsid w:val="00690BD6"/>
    <w:rsid w:val="006A117D"/>
    <w:rsid w:val="006B2E20"/>
    <w:rsid w:val="006B345A"/>
    <w:rsid w:val="006C440F"/>
    <w:rsid w:val="0070161B"/>
    <w:rsid w:val="00707ABE"/>
    <w:rsid w:val="007117E1"/>
    <w:rsid w:val="007160A4"/>
    <w:rsid w:val="00723E5C"/>
    <w:rsid w:val="0073117D"/>
    <w:rsid w:val="00731F88"/>
    <w:rsid w:val="00737334"/>
    <w:rsid w:val="00755FD0"/>
    <w:rsid w:val="00756D2E"/>
    <w:rsid w:val="00764CAC"/>
    <w:rsid w:val="0076717E"/>
    <w:rsid w:val="00770604"/>
    <w:rsid w:val="00781EB7"/>
    <w:rsid w:val="00782B65"/>
    <w:rsid w:val="007853C2"/>
    <w:rsid w:val="00785638"/>
    <w:rsid w:val="007B1379"/>
    <w:rsid w:val="007B1593"/>
    <w:rsid w:val="007B4559"/>
    <w:rsid w:val="007B4DB0"/>
    <w:rsid w:val="007B6207"/>
    <w:rsid w:val="007C22BD"/>
    <w:rsid w:val="007C281F"/>
    <w:rsid w:val="007C368D"/>
    <w:rsid w:val="007C5F55"/>
    <w:rsid w:val="007D5BD9"/>
    <w:rsid w:val="007E2C06"/>
    <w:rsid w:val="007E5802"/>
    <w:rsid w:val="007F3264"/>
    <w:rsid w:val="00800BF8"/>
    <w:rsid w:val="00801F3D"/>
    <w:rsid w:val="008258B2"/>
    <w:rsid w:val="008430B0"/>
    <w:rsid w:val="00844DAE"/>
    <w:rsid w:val="00845075"/>
    <w:rsid w:val="00856ED6"/>
    <w:rsid w:val="00862C98"/>
    <w:rsid w:val="0087259E"/>
    <w:rsid w:val="00881A94"/>
    <w:rsid w:val="00886D13"/>
    <w:rsid w:val="00897DBE"/>
    <w:rsid w:val="008A0A97"/>
    <w:rsid w:val="008A38EF"/>
    <w:rsid w:val="008A55B9"/>
    <w:rsid w:val="008B47D6"/>
    <w:rsid w:val="008D2975"/>
    <w:rsid w:val="008D5EE9"/>
    <w:rsid w:val="008E0362"/>
    <w:rsid w:val="008E765F"/>
    <w:rsid w:val="009307F1"/>
    <w:rsid w:val="00931DFE"/>
    <w:rsid w:val="009348DF"/>
    <w:rsid w:val="00936410"/>
    <w:rsid w:val="00945B67"/>
    <w:rsid w:val="009527A3"/>
    <w:rsid w:val="00961C04"/>
    <w:rsid w:val="00975518"/>
    <w:rsid w:val="00987B05"/>
    <w:rsid w:val="00991978"/>
    <w:rsid w:val="00991E67"/>
    <w:rsid w:val="00994B85"/>
    <w:rsid w:val="009C00D1"/>
    <w:rsid w:val="00A03AFE"/>
    <w:rsid w:val="00A30C3A"/>
    <w:rsid w:val="00A31409"/>
    <w:rsid w:val="00A354A1"/>
    <w:rsid w:val="00A527B4"/>
    <w:rsid w:val="00A6694B"/>
    <w:rsid w:val="00A848E5"/>
    <w:rsid w:val="00A92B26"/>
    <w:rsid w:val="00A9385E"/>
    <w:rsid w:val="00AA7310"/>
    <w:rsid w:val="00AA7E4A"/>
    <w:rsid w:val="00AC3713"/>
    <w:rsid w:val="00AC46A9"/>
    <w:rsid w:val="00AD7633"/>
    <w:rsid w:val="00AE3F67"/>
    <w:rsid w:val="00AE5001"/>
    <w:rsid w:val="00B021C5"/>
    <w:rsid w:val="00B05160"/>
    <w:rsid w:val="00B15B3D"/>
    <w:rsid w:val="00B161B3"/>
    <w:rsid w:val="00B1630B"/>
    <w:rsid w:val="00B16D10"/>
    <w:rsid w:val="00B17A93"/>
    <w:rsid w:val="00B371ED"/>
    <w:rsid w:val="00B501B4"/>
    <w:rsid w:val="00B57E52"/>
    <w:rsid w:val="00B611CE"/>
    <w:rsid w:val="00B6160F"/>
    <w:rsid w:val="00B61DDA"/>
    <w:rsid w:val="00B65AC0"/>
    <w:rsid w:val="00B7218A"/>
    <w:rsid w:val="00B810FA"/>
    <w:rsid w:val="00BB0498"/>
    <w:rsid w:val="00BC143E"/>
    <w:rsid w:val="00BC1FEA"/>
    <w:rsid w:val="00BC6646"/>
    <w:rsid w:val="00BE5570"/>
    <w:rsid w:val="00BF47E2"/>
    <w:rsid w:val="00C00AF0"/>
    <w:rsid w:val="00C16E13"/>
    <w:rsid w:val="00C208EB"/>
    <w:rsid w:val="00C21C02"/>
    <w:rsid w:val="00C31926"/>
    <w:rsid w:val="00C56358"/>
    <w:rsid w:val="00C745B7"/>
    <w:rsid w:val="00C801BC"/>
    <w:rsid w:val="00C80235"/>
    <w:rsid w:val="00C83A81"/>
    <w:rsid w:val="00C83FCE"/>
    <w:rsid w:val="00C900F7"/>
    <w:rsid w:val="00CB277E"/>
    <w:rsid w:val="00CC3790"/>
    <w:rsid w:val="00CD7634"/>
    <w:rsid w:val="00CE7CA5"/>
    <w:rsid w:val="00CF51DC"/>
    <w:rsid w:val="00CF7DDC"/>
    <w:rsid w:val="00D2568B"/>
    <w:rsid w:val="00D256AF"/>
    <w:rsid w:val="00D31689"/>
    <w:rsid w:val="00D5009A"/>
    <w:rsid w:val="00D524FA"/>
    <w:rsid w:val="00D57E64"/>
    <w:rsid w:val="00D6408E"/>
    <w:rsid w:val="00D93231"/>
    <w:rsid w:val="00DA1682"/>
    <w:rsid w:val="00DA7396"/>
    <w:rsid w:val="00DC000A"/>
    <w:rsid w:val="00DD07A4"/>
    <w:rsid w:val="00DD4CBD"/>
    <w:rsid w:val="00DD4EA4"/>
    <w:rsid w:val="00DE2536"/>
    <w:rsid w:val="00DE52F7"/>
    <w:rsid w:val="00DE61F0"/>
    <w:rsid w:val="00DF13D6"/>
    <w:rsid w:val="00DF3357"/>
    <w:rsid w:val="00DF5067"/>
    <w:rsid w:val="00DF6AC4"/>
    <w:rsid w:val="00E15180"/>
    <w:rsid w:val="00E209D5"/>
    <w:rsid w:val="00E3194E"/>
    <w:rsid w:val="00E34D83"/>
    <w:rsid w:val="00E45DBA"/>
    <w:rsid w:val="00E46F63"/>
    <w:rsid w:val="00E547C0"/>
    <w:rsid w:val="00E64959"/>
    <w:rsid w:val="00E92EB1"/>
    <w:rsid w:val="00E95645"/>
    <w:rsid w:val="00EA37CF"/>
    <w:rsid w:val="00EA62AF"/>
    <w:rsid w:val="00ED77AF"/>
    <w:rsid w:val="00ED79B8"/>
    <w:rsid w:val="00EE5811"/>
    <w:rsid w:val="00EE7796"/>
    <w:rsid w:val="00EE7A35"/>
    <w:rsid w:val="00F1340C"/>
    <w:rsid w:val="00F2300F"/>
    <w:rsid w:val="00F24F74"/>
    <w:rsid w:val="00F25F50"/>
    <w:rsid w:val="00F34497"/>
    <w:rsid w:val="00F4387C"/>
    <w:rsid w:val="00F50062"/>
    <w:rsid w:val="00F64DC8"/>
    <w:rsid w:val="00F7422D"/>
    <w:rsid w:val="00F92C9B"/>
    <w:rsid w:val="00F95165"/>
    <w:rsid w:val="00FA1F1C"/>
    <w:rsid w:val="00FA5E02"/>
    <w:rsid w:val="00FB117D"/>
    <w:rsid w:val="00FB3316"/>
    <w:rsid w:val="00FC4992"/>
    <w:rsid w:val="00FD0C4D"/>
    <w:rsid w:val="00FD211B"/>
    <w:rsid w:val="00FD2D83"/>
    <w:rsid w:val="00FE3E40"/>
    <w:rsid w:val="00FE4F25"/>
    <w:rsid w:val="00FE5DA6"/>
    <w:rsid w:val="00FF121F"/>
    <w:rsid w:val="00FF4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5"/>
    <o:shapelayout v:ext="edit">
      <o:idmap v:ext="edit" data="1"/>
    </o:shapelayout>
  </w:shapeDefaults>
  <w:decimalSymbol w:val=","/>
  <w:listSeparator w:val=";"/>
  <w14:defaultImageDpi w14:val="0"/>
  <w15:docId w15:val="{F30B9A79-DBF3-4030-8F66-FEDC2CC1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9B8"/>
    <w:pPr>
      <w:widowControl w:val="0"/>
      <w:snapToGrid w:val="0"/>
      <w:spacing w:after="0" w:line="278" w:lineRule="auto"/>
      <w:ind w:firstLine="260"/>
      <w:jc w:val="both"/>
    </w:pPr>
    <w:rPr>
      <w:sz w:val="20"/>
      <w:szCs w:val="20"/>
    </w:rPr>
  </w:style>
  <w:style w:type="paragraph" w:styleId="1">
    <w:name w:val="heading 1"/>
    <w:basedOn w:val="a"/>
    <w:next w:val="a"/>
    <w:link w:val="10"/>
    <w:uiPriority w:val="99"/>
    <w:qFormat/>
    <w:rsid w:val="00ED79B8"/>
    <w:pPr>
      <w:keepNext/>
      <w:widowControl/>
      <w:snapToGrid/>
      <w:spacing w:line="240" w:lineRule="auto"/>
      <w:ind w:firstLine="0"/>
      <w:jc w:val="left"/>
      <w:outlineLvl w:val="0"/>
    </w:pPr>
    <w:rPr>
      <w:sz w:val="28"/>
    </w:rPr>
  </w:style>
  <w:style w:type="paragraph" w:styleId="2">
    <w:name w:val="heading 2"/>
    <w:basedOn w:val="a"/>
    <w:next w:val="a"/>
    <w:link w:val="20"/>
    <w:uiPriority w:val="99"/>
    <w:qFormat/>
    <w:rsid w:val="00ED79B8"/>
    <w:pPr>
      <w:keepNext/>
      <w:widowControl/>
      <w:snapToGrid/>
      <w:spacing w:line="240" w:lineRule="auto"/>
      <w:ind w:firstLine="0"/>
      <w:jc w:val="center"/>
      <w:outlineLvl w:val="1"/>
    </w:pPr>
    <w:rPr>
      <w:sz w:val="28"/>
    </w:rPr>
  </w:style>
  <w:style w:type="paragraph" w:styleId="3">
    <w:name w:val="heading 3"/>
    <w:basedOn w:val="a"/>
    <w:next w:val="a"/>
    <w:link w:val="30"/>
    <w:uiPriority w:val="99"/>
    <w:qFormat/>
    <w:rsid w:val="00ED79B8"/>
    <w:pPr>
      <w:keepNext/>
      <w:widowControl/>
      <w:shd w:val="clear" w:color="auto" w:fill="FFFFFF"/>
      <w:snapToGrid/>
      <w:spacing w:line="240" w:lineRule="auto"/>
      <w:ind w:left="601" w:right="601" w:hanging="101"/>
      <w:outlineLvl w:val="2"/>
    </w:pPr>
    <w:rPr>
      <w:color w:val="000000"/>
      <w:sz w:val="28"/>
      <w:szCs w:val="13"/>
    </w:rPr>
  </w:style>
  <w:style w:type="paragraph" w:styleId="4">
    <w:name w:val="heading 4"/>
    <w:basedOn w:val="a"/>
    <w:next w:val="a"/>
    <w:link w:val="40"/>
    <w:uiPriority w:val="99"/>
    <w:qFormat/>
    <w:rsid w:val="00ED79B8"/>
    <w:pPr>
      <w:keepNext/>
      <w:widowControl/>
      <w:snapToGrid/>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ED79B8"/>
    <w:pPr>
      <w:keepNext/>
      <w:widowControl/>
      <w:shd w:val="clear" w:color="auto" w:fill="FFFFFF"/>
      <w:snapToGrid/>
      <w:spacing w:line="240" w:lineRule="auto"/>
      <w:ind w:right="90" w:firstLine="851"/>
      <w:jc w:val="right"/>
      <w:outlineLvl w:val="4"/>
    </w:pPr>
    <w:rPr>
      <w:color w:val="000000"/>
      <w:sz w:val="28"/>
      <w:szCs w:val="16"/>
    </w:rPr>
  </w:style>
  <w:style w:type="paragraph" w:styleId="6">
    <w:name w:val="heading 6"/>
    <w:basedOn w:val="a"/>
    <w:next w:val="a"/>
    <w:link w:val="60"/>
    <w:uiPriority w:val="99"/>
    <w:qFormat/>
    <w:rsid w:val="00ED79B8"/>
    <w:pPr>
      <w:keepNext/>
      <w:widowControl/>
      <w:shd w:val="clear" w:color="auto" w:fill="FFFFFF"/>
      <w:snapToGrid/>
      <w:spacing w:line="240" w:lineRule="auto"/>
      <w:ind w:left="313" w:firstLine="851"/>
      <w:jc w:val="center"/>
      <w:outlineLvl w:val="5"/>
    </w:pPr>
    <w:rPr>
      <w:color w:val="000000"/>
      <w:spacing w:val="-1"/>
      <w:sz w:val="28"/>
      <w:szCs w:val="16"/>
    </w:rPr>
  </w:style>
  <w:style w:type="paragraph" w:styleId="7">
    <w:name w:val="heading 7"/>
    <w:basedOn w:val="a"/>
    <w:next w:val="a"/>
    <w:link w:val="70"/>
    <w:uiPriority w:val="99"/>
    <w:qFormat/>
    <w:rsid w:val="00ED79B8"/>
    <w:pPr>
      <w:keepNext/>
      <w:widowControl/>
      <w:shd w:val="clear" w:color="auto" w:fill="FFFFFF"/>
      <w:snapToGrid/>
      <w:spacing w:line="240" w:lineRule="auto"/>
      <w:ind w:left="360" w:right="353" w:firstLine="851"/>
      <w:outlineLvl w:val="6"/>
    </w:pPr>
    <w:rPr>
      <w:color w:val="000000"/>
      <w:sz w:val="28"/>
      <w:szCs w:val="24"/>
    </w:rPr>
  </w:style>
  <w:style w:type="paragraph" w:styleId="8">
    <w:name w:val="heading 8"/>
    <w:basedOn w:val="a"/>
    <w:next w:val="a"/>
    <w:link w:val="80"/>
    <w:uiPriority w:val="99"/>
    <w:qFormat/>
    <w:rsid w:val="00ED79B8"/>
    <w:pPr>
      <w:keepNext/>
      <w:widowControl/>
      <w:shd w:val="clear" w:color="auto" w:fill="FFFFFF"/>
      <w:snapToGrid/>
      <w:spacing w:line="240" w:lineRule="auto"/>
      <w:ind w:left="785" w:hanging="645"/>
      <w:jc w:val="center"/>
      <w:outlineLvl w:val="7"/>
    </w:pPr>
    <w:rPr>
      <w:color w:val="000000"/>
      <w:spacing w:val="-1"/>
      <w:sz w:val="28"/>
      <w:szCs w:val="13"/>
    </w:rPr>
  </w:style>
  <w:style w:type="paragraph" w:styleId="9">
    <w:name w:val="heading 9"/>
    <w:basedOn w:val="a"/>
    <w:next w:val="a"/>
    <w:link w:val="90"/>
    <w:uiPriority w:val="99"/>
    <w:qFormat/>
    <w:rsid w:val="00ED79B8"/>
    <w:pPr>
      <w:widowControl/>
      <w:snapToGrid/>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rsid w:val="00ED79B8"/>
    <w:pPr>
      <w:shd w:val="clear" w:color="auto" w:fill="FFFFFF"/>
      <w:autoSpaceDE w:val="0"/>
      <w:autoSpaceDN w:val="0"/>
      <w:adjustRightInd w:val="0"/>
      <w:snapToGrid/>
      <w:spacing w:line="240" w:lineRule="auto"/>
      <w:ind w:firstLine="851"/>
    </w:pPr>
    <w:rPr>
      <w:color w:val="000000"/>
      <w:sz w:val="28"/>
      <w:szCs w:val="27"/>
    </w:rPr>
  </w:style>
  <w:style w:type="paragraph" w:styleId="a5">
    <w:name w:val="header"/>
    <w:basedOn w:val="a"/>
    <w:link w:val="a6"/>
    <w:uiPriority w:val="99"/>
    <w:rsid w:val="00ED79B8"/>
    <w:pPr>
      <w:widowControl/>
      <w:tabs>
        <w:tab w:val="center" w:pos="4153"/>
        <w:tab w:val="right" w:pos="8306"/>
      </w:tabs>
      <w:snapToGrid/>
      <w:spacing w:line="240" w:lineRule="auto"/>
      <w:ind w:firstLine="0"/>
      <w:jc w:val="left"/>
    </w:pPr>
    <w:rPr>
      <w:sz w:val="28"/>
    </w:rPr>
  </w:style>
  <w:style w:type="character" w:customStyle="1" w:styleId="a4">
    <w:name w:val="Основний текст з відступом Знак"/>
    <w:basedOn w:val="a0"/>
    <w:link w:val="a3"/>
    <w:uiPriority w:val="99"/>
    <w:semiHidden/>
    <w:locked/>
    <w:rPr>
      <w:rFonts w:cs="Times New Roman"/>
      <w:sz w:val="20"/>
      <w:szCs w:val="20"/>
    </w:rPr>
  </w:style>
  <w:style w:type="paragraph" w:styleId="21">
    <w:name w:val="Body Text Indent 2"/>
    <w:basedOn w:val="a"/>
    <w:link w:val="22"/>
    <w:uiPriority w:val="99"/>
    <w:rsid w:val="00ED79B8"/>
    <w:pPr>
      <w:widowControl/>
      <w:snapToGrid/>
      <w:spacing w:after="120" w:line="480" w:lineRule="auto"/>
      <w:ind w:left="283" w:firstLine="0"/>
      <w:jc w:val="left"/>
    </w:pPr>
    <w:rPr>
      <w:sz w:val="24"/>
      <w:szCs w:val="24"/>
    </w:rPr>
  </w:style>
  <w:style w:type="character" w:customStyle="1" w:styleId="a6">
    <w:name w:val="Верхній колонтитул Знак"/>
    <w:basedOn w:val="a0"/>
    <w:link w:val="a5"/>
    <w:uiPriority w:val="99"/>
    <w:semiHidden/>
    <w:locked/>
    <w:rPr>
      <w:rFonts w:cs="Times New Roman"/>
      <w:sz w:val="20"/>
      <w:szCs w:val="20"/>
    </w:rPr>
  </w:style>
  <w:style w:type="paragraph" w:styleId="31">
    <w:name w:val="Body Text Indent 3"/>
    <w:basedOn w:val="a"/>
    <w:link w:val="32"/>
    <w:uiPriority w:val="99"/>
    <w:rsid w:val="00ED79B8"/>
    <w:pPr>
      <w:widowControl/>
      <w:snapToGrid/>
      <w:spacing w:after="120" w:line="240" w:lineRule="auto"/>
      <w:ind w:left="283" w:firstLine="0"/>
      <w:jc w:val="left"/>
    </w:pPr>
    <w:rPr>
      <w:sz w:val="16"/>
      <w:szCs w:val="16"/>
    </w:rPr>
  </w:style>
  <w:style w:type="character" w:customStyle="1" w:styleId="22">
    <w:name w:val="Основний текст з відступом 2 Знак"/>
    <w:basedOn w:val="a0"/>
    <w:link w:val="21"/>
    <w:uiPriority w:val="99"/>
    <w:semiHidden/>
    <w:locked/>
    <w:rPr>
      <w:rFonts w:cs="Times New Roman"/>
      <w:sz w:val="20"/>
      <w:szCs w:val="20"/>
    </w:rPr>
  </w:style>
  <w:style w:type="paragraph" w:styleId="a7">
    <w:name w:val="Body Text"/>
    <w:basedOn w:val="a"/>
    <w:link w:val="a8"/>
    <w:uiPriority w:val="99"/>
    <w:rsid w:val="00ED79B8"/>
    <w:pPr>
      <w:widowControl/>
      <w:snapToGrid/>
      <w:spacing w:after="120" w:line="240" w:lineRule="auto"/>
      <w:ind w:firstLine="0"/>
      <w:jc w:val="left"/>
    </w:pPr>
    <w:rPr>
      <w:sz w:val="24"/>
      <w:szCs w:val="24"/>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9">
    <w:name w:val="Block Text"/>
    <w:basedOn w:val="a"/>
    <w:uiPriority w:val="99"/>
    <w:rsid w:val="00ED79B8"/>
    <w:pPr>
      <w:widowControl/>
      <w:snapToGrid/>
      <w:spacing w:line="240" w:lineRule="auto"/>
      <w:ind w:left="-426" w:right="-1475" w:firstLine="852"/>
    </w:pPr>
    <w:rPr>
      <w:sz w:val="28"/>
    </w:rPr>
  </w:style>
  <w:style w:type="character" w:customStyle="1" w:styleId="a8">
    <w:name w:val="Основний текст Знак"/>
    <w:basedOn w:val="a0"/>
    <w:link w:val="a7"/>
    <w:uiPriority w:val="99"/>
    <w:semiHidden/>
    <w:locked/>
    <w:rPr>
      <w:rFonts w:cs="Times New Roman"/>
      <w:sz w:val="20"/>
      <w:szCs w:val="20"/>
    </w:rPr>
  </w:style>
  <w:style w:type="table" w:styleId="aa">
    <w:name w:val="Table Grid"/>
    <w:basedOn w:val="a1"/>
    <w:uiPriority w:val="99"/>
    <w:rsid w:val="00ED79B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ED79B8"/>
    <w:rPr>
      <w:rFonts w:cs="Times New Roman"/>
    </w:rPr>
  </w:style>
  <w:style w:type="paragraph" w:styleId="ac">
    <w:name w:val="footer"/>
    <w:basedOn w:val="a"/>
    <w:link w:val="ad"/>
    <w:uiPriority w:val="99"/>
    <w:rsid w:val="00ED79B8"/>
    <w:pPr>
      <w:widowControl/>
      <w:tabs>
        <w:tab w:val="center" w:pos="4677"/>
        <w:tab w:val="right" w:pos="9355"/>
      </w:tabs>
      <w:snapToGrid/>
      <w:spacing w:line="240" w:lineRule="auto"/>
      <w:ind w:firstLine="0"/>
      <w:jc w:val="left"/>
    </w:pPr>
    <w:rPr>
      <w:sz w:val="24"/>
      <w:szCs w:val="24"/>
    </w:rPr>
  </w:style>
  <w:style w:type="paragraph" w:customStyle="1" w:styleId="23">
    <w:name w:val="З2"/>
    <w:basedOn w:val="a"/>
    <w:autoRedefine/>
    <w:uiPriority w:val="99"/>
    <w:rsid w:val="00ED79B8"/>
    <w:pPr>
      <w:widowControl/>
      <w:tabs>
        <w:tab w:val="left" w:pos="3960"/>
      </w:tabs>
      <w:snapToGrid/>
      <w:spacing w:line="240" w:lineRule="auto"/>
      <w:ind w:firstLine="709"/>
    </w:pPr>
    <w:rPr>
      <w:i/>
      <w:sz w:val="28"/>
      <w:szCs w:val="28"/>
    </w:rPr>
  </w:style>
  <w:style w:type="character" w:customStyle="1" w:styleId="ad">
    <w:name w:val="Нижній колонтитул Знак"/>
    <w:basedOn w:val="a0"/>
    <w:link w:val="ac"/>
    <w:uiPriority w:val="99"/>
    <w:semiHidden/>
    <w:locked/>
    <w:rPr>
      <w:rFonts w:cs="Times New Roman"/>
      <w:sz w:val="20"/>
      <w:szCs w:val="20"/>
    </w:rPr>
  </w:style>
  <w:style w:type="paragraph" w:customStyle="1" w:styleId="ae">
    <w:name w:val="Т"/>
    <w:basedOn w:val="a"/>
    <w:uiPriority w:val="99"/>
    <w:rsid w:val="00ED79B8"/>
    <w:pPr>
      <w:widowControl/>
      <w:tabs>
        <w:tab w:val="left" w:pos="3960"/>
      </w:tabs>
      <w:snapToGrid/>
      <w:spacing w:line="240" w:lineRule="auto"/>
      <w:ind w:firstLine="709"/>
    </w:pPr>
    <w:rPr>
      <w:sz w:val="28"/>
      <w:szCs w:val="28"/>
    </w:rPr>
  </w:style>
  <w:style w:type="paragraph" w:customStyle="1" w:styleId="af">
    <w:name w:val="Р"/>
    <w:basedOn w:val="ae"/>
    <w:uiPriority w:val="99"/>
    <w:rsid w:val="00ED79B8"/>
    <w:pPr>
      <w:ind w:firstLine="0"/>
      <w:jc w:val="center"/>
    </w:pPr>
  </w:style>
  <w:style w:type="paragraph" w:styleId="af0">
    <w:name w:val="caption"/>
    <w:basedOn w:val="a"/>
    <w:next w:val="a"/>
    <w:uiPriority w:val="99"/>
    <w:qFormat/>
    <w:rsid w:val="00ED79B8"/>
    <w:pPr>
      <w:widowControl/>
      <w:snapToGrid/>
      <w:spacing w:line="240" w:lineRule="auto"/>
      <w:ind w:firstLine="0"/>
      <w:jc w:val="right"/>
    </w:pPr>
    <w:rPr>
      <w:sz w:val="28"/>
      <w:szCs w:val="24"/>
    </w:rPr>
  </w:style>
  <w:style w:type="paragraph" w:customStyle="1" w:styleId="FR4">
    <w:name w:val="FR4"/>
    <w:uiPriority w:val="99"/>
    <w:rsid w:val="00ED79B8"/>
    <w:pPr>
      <w:widowControl w:val="0"/>
      <w:autoSpaceDE w:val="0"/>
      <w:autoSpaceDN w:val="0"/>
      <w:adjustRightInd w:val="0"/>
      <w:spacing w:after="0" w:line="480" w:lineRule="auto"/>
      <w:ind w:left="1800" w:right="200" w:hanging="1800"/>
    </w:pPr>
    <w:rPr>
      <w:rFonts w:ascii="Arial" w:hAnsi="Arial" w:cs="Arial"/>
      <w:sz w:val="12"/>
      <w:szCs w:val="12"/>
    </w:rPr>
  </w:style>
  <w:style w:type="paragraph" w:styleId="24">
    <w:name w:val="Body Text 2"/>
    <w:basedOn w:val="a"/>
    <w:link w:val="25"/>
    <w:uiPriority w:val="99"/>
    <w:rsid w:val="00ED79B8"/>
    <w:pPr>
      <w:widowControl/>
      <w:snapToGrid/>
      <w:spacing w:after="120" w:line="480" w:lineRule="auto"/>
      <w:ind w:firstLine="0"/>
      <w:jc w:val="left"/>
    </w:pPr>
    <w:rPr>
      <w:sz w:val="24"/>
      <w:szCs w:val="24"/>
    </w:rPr>
  </w:style>
  <w:style w:type="paragraph" w:customStyle="1" w:styleId="FR3">
    <w:name w:val="FR3"/>
    <w:uiPriority w:val="99"/>
    <w:rsid w:val="00A848E5"/>
    <w:pPr>
      <w:widowControl w:val="0"/>
      <w:spacing w:after="0" w:line="260" w:lineRule="auto"/>
      <w:jc w:val="center"/>
    </w:pPr>
    <w:rPr>
      <w:rFonts w:ascii="Arial" w:hAnsi="Arial"/>
      <w:b/>
      <w:sz w:val="28"/>
      <w:szCs w:val="20"/>
    </w:rPr>
  </w:style>
  <w:style w:type="character" w:customStyle="1" w:styleId="25">
    <w:name w:val="Основний текст 2 Знак"/>
    <w:basedOn w:val="a0"/>
    <w:link w:val="24"/>
    <w:uiPriority w:val="99"/>
    <w:semiHidden/>
    <w:locked/>
    <w:rPr>
      <w:rFonts w:cs="Times New Roman"/>
      <w:sz w:val="20"/>
      <w:szCs w:val="20"/>
    </w:rPr>
  </w:style>
  <w:style w:type="character" w:styleId="af1">
    <w:name w:val="line number"/>
    <w:basedOn w:val="a0"/>
    <w:uiPriority w:val="99"/>
    <w:rsid w:val="00580B0A"/>
    <w:rPr>
      <w:rFonts w:cs="Times New Roman"/>
    </w:rPr>
  </w:style>
  <w:style w:type="paragraph" w:styleId="af2">
    <w:name w:val="Document Map"/>
    <w:basedOn w:val="a"/>
    <w:link w:val="af3"/>
    <w:uiPriority w:val="99"/>
    <w:semiHidden/>
    <w:rsid w:val="00580B0A"/>
    <w:pPr>
      <w:widowControl/>
      <w:shd w:val="clear" w:color="auto" w:fill="000080"/>
      <w:snapToGrid/>
      <w:spacing w:line="240" w:lineRule="auto"/>
      <w:ind w:firstLine="0"/>
      <w:jc w:val="left"/>
    </w:pPr>
    <w:rPr>
      <w:rFonts w:ascii="Tahoma" w:hAnsi="Tahoma" w:cs="Tahoma"/>
    </w:rPr>
  </w:style>
  <w:style w:type="character" w:customStyle="1" w:styleId="af3">
    <w:name w:val="Схема документа Знак"/>
    <w:basedOn w:val="a0"/>
    <w:link w:val="af2"/>
    <w:uiPriority w:val="99"/>
    <w:semiHidden/>
    <w:locked/>
    <w:rPr>
      <w:rFonts w:ascii="Tahoma" w:hAnsi="Tahoma" w:cs="Tahoma"/>
      <w:sz w:val="16"/>
      <w:szCs w:val="16"/>
    </w:rPr>
  </w:style>
  <w:style w:type="paragraph" w:styleId="af4">
    <w:name w:val="Title"/>
    <w:basedOn w:val="a"/>
    <w:link w:val="af5"/>
    <w:uiPriority w:val="99"/>
    <w:qFormat/>
    <w:rsid w:val="0001090F"/>
    <w:pPr>
      <w:widowControl/>
      <w:snapToGrid/>
      <w:spacing w:line="240" w:lineRule="auto"/>
      <w:ind w:firstLine="0"/>
      <w:jc w:val="center"/>
    </w:pPr>
    <w:rPr>
      <w:b/>
      <w:sz w:val="24"/>
    </w:rPr>
  </w:style>
  <w:style w:type="paragraph" w:styleId="11">
    <w:name w:val="toc 1"/>
    <w:basedOn w:val="a"/>
    <w:next w:val="a"/>
    <w:autoRedefine/>
    <w:uiPriority w:val="99"/>
    <w:semiHidden/>
    <w:rsid w:val="00185363"/>
    <w:pPr>
      <w:widowControl/>
      <w:tabs>
        <w:tab w:val="right" w:leader="dot" w:pos="9628"/>
      </w:tabs>
      <w:snapToGrid/>
      <w:spacing w:line="240" w:lineRule="auto"/>
      <w:ind w:firstLine="0"/>
      <w:jc w:val="left"/>
    </w:pPr>
    <w:rPr>
      <w:caps/>
      <w:noProof/>
      <w:sz w:val="28"/>
      <w:szCs w:val="28"/>
    </w:rPr>
  </w:style>
  <w:style w:type="character" w:customStyle="1" w:styleId="af5">
    <w:name w:val="Назва Знак"/>
    <w:basedOn w:val="a0"/>
    <w:link w:val="af4"/>
    <w:uiPriority w:val="10"/>
    <w:locked/>
    <w:rPr>
      <w:rFonts w:asciiTheme="majorHAnsi" w:eastAsiaTheme="majorEastAsia" w:hAnsiTheme="majorHAnsi" w:cs="Times New Roman"/>
      <w:b/>
      <w:bCs/>
      <w:kern w:val="28"/>
      <w:sz w:val="32"/>
      <w:szCs w:val="32"/>
    </w:rPr>
  </w:style>
  <w:style w:type="paragraph" w:styleId="26">
    <w:name w:val="toc 2"/>
    <w:basedOn w:val="a"/>
    <w:next w:val="a"/>
    <w:autoRedefine/>
    <w:uiPriority w:val="99"/>
    <w:semiHidden/>
    <w:rsid w:val="00AA7310"/>
    <w:pPr>
      <w:widowControl/>
      <w:tabs>
        <w:tab w:val="left" w:pos="900"/>
        <w:tab w:val="right" w:leader="dot" w:pos="9628"/>
      </w:tabs>
      <w:snapToGrid/>
      <w:spacing w:line="240" w:lineRule="auto"/>
      <w:ind w:left="851" w:firstLine="0"/>
      <w:jc w:val="left"/>
    </w:pPr>
    <w:rPr>
      <w:sz w:val="28"/>
      <w:szCs w:val="24"/>
    </w:rPr>
  </w:style>
  <w:style w:type="paragraph" w:styleId="33">
    <w:name w:val="toc 3"/>
    <w:basedOn w:val="a"/>
    <w:next w:val="a"/>
    <w:autoRedefine/>
    <w:uiPriority w:val="99"/>
    <w:semiHidden/>
    <w:rsid w:val="00AA7310"/>
    <w:pPr>
      <w:widowControl/>
      <w:snapToGrid/>
      <w:spacing w:line="360" w:lineRule="auto"/>
      <w:ind w:left="1701" w:firstLine="0"/>
      <w:jc w:val="left"/>
    </w:pPr>
    <w:rPr>
      <w:sz w:val="28"/>
      <w:szCs w:val="24"/>
    </w:rPr>
  </w:style>
  <w:style w:type="character" w:styleId="af6">
    <w:name w:val="Hyperlink"/>
    <w:basedOn w:val="a0"/>
    <w:uiPriority w:val="99"/>
    <w:rsid w:val="004B4985"/>
    <w:rPr>
      <w:rFonts w:cs="Times New Roman"/>
      <w:color w:val="0000FF"/>
      <w:u w:val="single"/>
    </w:rPr>
  </w:style>
  <w:style w:type="paragraph" w:styleId="af7">
    <w:name w:val="Balloon Text"/>
    <w:basedOn w:val="a"/>
    <w:link w:val="af8"/>
    <w:uiPriority w:val="99"/>
    <w:semiHidden/>
    <w:rsid w:val="00DD07A4"/>
    <w:pPr>
      <w:widowControl/>
      <w:snapToGrid/>
      <w:spacing w:line="240" w:lineRule="auto"/>
      <w:ind w:firstLine="0"/>
      <w:jc w:val="left"/>
    </w:pPr>
    <w:rPr>
      <w:rFonts w:ascii="Tahoma" w:hAnsi="Tahoma" w:cs="Tahoma"/>
      <w:sz w:val="16"/>
      <w:szCs w:val="16"/>
    </w:rPr>
  </w:style>
  <w:style w:type="character" w:customStyle="1" w:styleId="af8">
    <w:name w:val="Текст у виносці Знак"/>
    <w:basedOn w:val="a0"/>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4308">
      <w:marLeft w:val="0"/>
      <w:marRight w:val="0"/>
      <w:marTop w:val="0"/>
      <w:marBottom w:val="0"/>
      <w:divBdr>
        <w:top w:val="none" w:sz="0" w:space="0" w:color="auto"/>
        <w:left w:val="none" w:sz="0" w:space="0" w:color="auto"/>
        <w:bottom w:val="none" w:sz="0" w:space="0" w:color="auto"/>
        <w:right w:val="none" w:sz="0" w:space="0" w:color="auto"/>
      </w:divBdr>
    </w:div>
    <w:div w:id="857814309">
      <w:marLeft w:val="0"/>
      <w:marRight w:val="0"/>
      <w:marTop w:val="0"/>
      <w:marBottom w:val="0"/>
      <w:divBdr>
        <w:top w:val="none" w:sz="0" w:space="0" w:color="auto"/>
        <w:left w:val="none" w:sz="0" w:space="0" w:color="auto"/>
        <w:bottom w:val="none" w:sz="0" w:space="0" w:color="auto"/>
        <w:right w:val="none" w:sz="0" w:space="0" w:color="auto"/>
      </w:divBdr>
    </w:div>
    <w:div w:id="857814310">
      <w:marLeft w:val="0"/>
      <w:marRight w:val="0"/>
      <w:marTop w:val="0"/>
      <w:marBottom w:val="0"/>
      <w:divBdr>
        <w:top w:val="none" w:sz="0" w:space="0" w:color="auto"/>
        <w:left w:val="none" w:sz="0" w:space="0" w:color="auto"/>
        <w:bottom w:val="none" w:sz="0" w:space="0" w:color="auto"/>
        <w:right w:val="none" w:sz="0" w:space="0" w:color="auto"/>
      </w:divBdr>
    </w:div>
    <w:div w:id="857814311">
      <w:marLeft w:val="0"/>
      <w:marRight w:val="0"/>
      <w:marTop w:val="0"/>
      <w:marBottom w:val="0"/>
      <w:divBdr>
        <w:top w:val="none" w:sz="0" w:space="0" w:color="auto"/>
        <w:left w:val="none" w:sz="0" w:space="0" w:color="auto"/>
        <w:bottom w:val="none" w:sz="0" w:space="0" w:color="auto"/>
        <w:right w:val="none" w:sz="0" w:space="0" w:color="auto"/>
      </w:divBdr>
    </w:div>
    <w:div w:id="857814312">
      <w:marLeft w:val="0"/>
      <w:marRight w:val="0"/>
      <w:marTop w:val="0"/>
      <w:marBottom w:val="0"/>
      <w:divBdr>
        <w:top w:val="none" w:sz="0" w:space="0" w:color="auto"/>
        <w:left w:val="none" w:sz="0" w:space="0" w:color="auto"/>
        <w:bottom w:val="none" w:sz="0" w:space="0" w:color="auto"/>
        <w:right w:val="none" w:sz="0" w:space="0" w:color="auto"/>
      </w:divBdr>
    </w:div>
    <w:div w:id="857814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2.bin"/><Relationship Id="rId84" Type="http://schemas.openxmlformats.org/officeDocument/2006/relationships/image" Target="media/image42.wmf"/><Relationship Id="rId138" Type="http://schemas.openxmlformats.org/officeDocument/2006/relationships/image" Target="media/image70.wmf"/><Relationship Id="rId159" Type="http://schemas.openxmlformats.org/officeDocument/2006/relationships/oleObject" Target="embeddings/oleObject67.bin"/><Relationship Id="rId170" Type="http://schemas.openxmlformats.org/officeDocument/2006/relationships/oleObject" Target="embeddings/oleObject72.bin"/><Relationship Id="rId191" Type="http://schemas.openxmlformats.org/officeDocument/2006/relationships/image" Target="media/image96.wmf"/><Relationship Id="rId205" Type="http://schemas.openxmlformats.org/officeDocument/2006/relationships/image" Target="media/image107.wmf"/><Relationship Id="rId107" Type="http://schemas.openxmlformats.org/officeDocument/2006/relationships/oleObject" Target="embeddings/oleObject42.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4.emf"/><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62.bin"/><Relationship Id="rId5" Type="http://schemas.openxmlformats.org/officeDocument/2006/relationships/footnotes" Target="footnotes.xml"/><Relationship Id="rId95" Type="http://schemas.openxmlformats.org/officeDocument/2006/relationships/oleObject" Target="embeddings/oleObject36.bin"/><Relationship Id="rId160" Type="http://schemas.openxmlformats.org/officeDocument/2006/relationships/image" Target="media/image81.emf"/><Relationship Id="rId181" Type="http://schemas.openxmlformats.org/officeDocument/2006/relationships/image" Target="media/image91.wmf"/><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57.bin"/><Relationship Id="rId85" Type="http://schemas.openxmlformats.org/officeDocument/2006/relationships/oleObject" Target="embeddings/oleObject31.bin"/><Relationship Id="rId150" Type="http://schemas.openxmlformats.org/officeDocument/2006/relationships/image" Target="media/image76.wmf"/><Relationship Id="rId171" Type="http://schemas.openxmlformats.org/officeDocument/2006/relationships/image" Target="media/image86.wmf"/><Relationship Id="rId192" Type="http://schemas.openxmlformats.org/officeDocument/2006/relationships/oleObject" Target="embeddings/oleObject83.bin"/><Relationship Id="rId206" Type="http://schemas.openxmlformats.org/officeDocument/2006/relationships/oleObject" Target="embeddings/oleObject85.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4.wmf"/><Relationship Id="rId129" Type="http://schemas.openxmlformats.org/officeDocument/2006/relationships/oleObject" Target="embeddings/oleObject53.bin"/><Relationship Id="rId54" Type="http://schemas.openxmlformats.org/officeDocument/2006/relationships/oleObject" Target="embeddings/______Microsoft_Excel_97-20032.xls"/><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image" Target="media/image71.wmf"/><Relationship Id="rId161" Type="http://schemas.openxmlformats.org/officeDocument/2006/relationships/oleObject" Target="embeddings/______Microsoft_Excel_97-20034.xls"/><Relationship Id="rId182" Type="http://schemas.openxmlformats.org/officeDocument/2006/relationships/oleObject" Target="embeddings/oleObject78.bin"/><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oleObject" Target="embeddings/oleObject48.bin"/><Relationship Id="rId44" Type="http://schemas.openxmlformats.org/officeDocument/2006/relationships/image" Target="media/image19.wmf"/><Relationship Id="rId65" Type="http://schemas.openxmlformats.org/officeDocument/2006/relationships/oleObject" Target="embeddings/oleObject23.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63.bin"/><Relationship Id="rId172" Type="http://schemas.openxmlformats.org/officeDocument/2006/relationships/oleObject" Target="embeddings/oleObject73.bin"/><Relationship Id="rId193" Type="http://schemas.openxmlformats.org/officeDocument/2006/relationships/image" Target="media/image97.png"/><Relationship Id="rId207" Type="http://schemas.openxmlformats.org/officeDocument/2006/relationships/image" Target="media/image108.wmf"/><Relationship Id="rId13" Type="http://schemas.openxmlformats.org/officeDocument/2006/relationships/oleObject" Target="embeddings/oleObject2.bin"/><Relationship Id="rId109" Type="http://schemas.openxmlformats.org/officeDocument/2006/relationships/oleObject" Target="embeddings/oleObject43.bin"/><Relationship Id="rId34" Type="http://schemas.openxmlformats.org/officeDocument/2006/relationships/image" Target="media/image13.wmf"/><Relationship Id="rId55" Type="http://schemas.openxmlformats.org/officeDocument/2006/relationships/image" Target="media/image25.emf"/><Relationship Id="rId76" Type="http://schemas.openxmlformats.org/officeDocument/2006/relationships/image" Target="media/image38.wmf"/><Relationship Id="rId97" Type="http://schemas.openxmlformats.org/officeDocument/2006/relationships/oleObject" Target="embeddings/oleObject37.bin"/><Relationship Id="rId120" Type="http://schemas.openxmlformats.org/officeDocument/2006/relationships/image" Target="media/image60.wmf"/><Relationship Id="rId141" Type="http://schemas.openxmlformats.org/officeDocument/2006/relationships/oleObject" Target="embeddings/oleObject58.bin"/><Relationship Id="rId7" Type="http://schemas.openxmlformats.org/officeDocument/2006/relationships/header" Target="header1.xml"/><Relationship Id="rId162" Type="http://schemas.openxmlformats.org/officeDocument/2006/relationships/image" Target="media/image82.wmf"/><Relationship Id="rId183" Type="http://schemas.openxmlformats.org/officeDocument/2006/relationships/image" Target="media/image92.wmf"/><Relationship Id="rId24" Type="http://schemas.openxmlformats.org/officeDocument/2006/relationships/image" Target="media/image8.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2.bin"/><Relationship Id="rId110" Type="http://schemas.openxmlformats.org/officeDocument/2006/relationships/image" Target="media/image55.wmf"/><Relationship Id="rId131" Type="http://schemas.openxmlformats.org/officeDocument/2006/relationships/oleObject" Target="embeddings/oleObject54.bin"/><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image" Target="media/image98.png"/><Relationship Id="rId208" Type="http://schemas.openxmlformats.org/officeDocument/2006/relationships/oleObject" Target="embeddings/oleObject8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______Microsoft_Excel_97-20033.xls"/><Relationship Id="rId77" Type="http://schemas.openxmlformats.org/officeDocument/2006/relationships/oleObject" Target="embeddings/oleObject27.bin"/><Relationship Id="rId100" Type="http://schemas.openxmlformats.org/officeDocument/2006/relationships/image" Target="media/image50.wmf"/><Relationship Id="rId105" Type="http://schemas.openxmlformats.org/officeDocument/2006/relationships/oleObject" Target="embeddings/oleObject41.bin"/><Relationship Id="rId126" Type="http://schemas.openxmlformats.org/officeDocument/2006/relationships/image" Target="media/image63.wmf"/><Relationship Id="rId147" Type="http://schemas.openxmlformats.org/officeDocument/2006/relationships/oleObject" Target="embeddings/oleObject61.bin"/><Relationship Id="rId168" Type="http://schemas.openxmlformats.org/officeDocument/2006/relationships/oleObject" Target="embeddings/oleObject71.bin"/><Relationship Id="rId8" Type="http://schemas.openxmlformats.org/officeDocument/2006/relationships/header" Target="header2.xml"/><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5.bin"/><Relationship Id="rId98" Type="http://schemas.openxmlformats.org/officeDocument/2006/relationships/image" Target="media/image49.wmf"/><Relationship Id="rId121" Type="http://schemas.openxmlformats.org/officeDocument/2006/relationships/oleObject" Target="embeddings/oleObject49.bin"/><Relationship Id="rId142" Type="http://schemas.openxmlformats.org/officeDocument/2006/relationships/image" Target="media/image72.wmf"/><Relationship Id="rId163" Type="http://schemas.openxmlformats.org/officeDocument/2006/relationships/oleObject" Target="embeddings/oleObject68.bin"/><Relationship Id="rId184" Type="http://schemas.openxmlformats.org/officeDocument/2006/relationships/oleObject" Target="embeddings/oleObject79.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image" Target="media/image58.wmf"/><Relationship Id="rId137" Type="http://schemas.openxmlformats.org/officeDocument/2006/relationships/oleObject" Target="embeddings/oleObject56.bin"/><Relationship Id="rId158" Type="http://schemas.openxmlformats.org/officeDocument/2006/relationships/image" Target="media/image80.wmf"/><Relationship Id="rId20" Type="http://schemas.openxmlformats.org/officeDocument/2006/relationships/image" Target="media/image6.wmf"/><Relationship Id="rId41" Type="http://schemas.openxmlformats.org/officeDocument/2006/relationships/oleObject" Target="embeddings/______Microsoft_Excel_97-20031.xls"/><Relationship Id="rId62" Type="http://schemas.openxmlformats.org/officeDocument/2006/relationships/image" Target="media/image29.wmf"/><Relationship Id="rId83" Type="http://schemas.openxmlformats.org/officeDocument/2006/relationships/oleObject" Target="embeddings/oleObject30.bin"/><Relationship Id="rId88" Type="http://schemas.openxmlformats.org/officeDocument/2006/relationships/image" Target="media/image44.wmf"/><Relationship Id="rId111" Type="http://schemas.openxmlformats.org/officeDocument/2006/relationships/oleObject" Target="embeddings/oleObject44.bin"/><Relationship Id="rId132" Type="http://schemas.openxmlformats.org/officeDocument/2006/relationships/image" Target="media/image66.emf"/><Relationship Id="rId153" Type="http://schemas.openxmlformats.org/officeDocument/2006/relationships/oleObject" Target="embeddings/oleObject64.bin"/><Relationship Id="rId174" Type="http://schemas.openxmlformats.org/officeDocument/2006/relationships/oleObject" Target="embeddings/oleObject74.bin"/><Relationship Id="rId179" Type="http://schemas.openxmlformats.org/officeDocument/2006/relationships/image" Target="media/image90.wmf"/><Relationship Id="rId195" Type="http://schemas.openxmlformats.org/officeDocument/2006/relationships/image" Target="media/image99.png"/><Relationship Id="rId209" Type="http://schemas.openxmlformats.org/officeDocument/2006/relationships/image" Target="media/image109.wmf"/><Relationship Id="rId190" Type="http://schemas.openxmlformats.org/officeDocument/2006/relationships/oleObject" Target="embeddings/oleObject82.bin"/><Relationship Id="rId204" Type="http://schemas.openxmlformats.org/officeDocument/2006/relationships/oleObject" Target="embeddings/oleObject8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6.emf"/><Relationship Id="rId106" Type="http://schemas.openxmlformats.org/officeDocument/2006/relationships/image" Target="media/image53.wmf"/><Relationship Id="rId127" Type="http://schemas.openxmlformats.org/officeDocument/2006/relationships/oleObject" Target="embeddings/oleObject5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19.bin"/><Relationship Id="rId73" Type="http://schemas.openxmlformats.org/officeDocument/2006/relationships/image" Target="media/image35.wmf"/><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1.wmf"/><Relationship Id="rId143" Type="http://schemas.openxmlformats.org/officeDocument/2006/relationships/oleObject" Target="embeddings/oleObject59.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oleObject" Target="embeddings/oleObject77.bin"/><Relationship Id="rId210" Type="http://schemas.openxmlformats.org/officeDocument/2006/relationships/oleObject" Target="embeddings/oleObject87.bin"/><Relationship Id="rId26" Type="http://schemas.openxmlformats.org/officeDocument/2006/relationships/image" Target="media/image9.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33.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image" Target="media/image88.wmf"/><Relationship Id="rId196" Type="http://schemas.openxmlformats.org/officeDocument/2006/relationships/image" Target="media/image100.emf"/><Relationship Id="rId200" Type="http://schemas.openxmlformats.org/officeDocument/2006/relationships/image" Target="media/image103.png"/><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28.bin"/><Relationship Id="rId102" Type="http://schemas.openxmlformats.org/officeDocument/2006/relationships/image" Target="media/image51.wmf"/><Relationship Id="rId123" Type="http://schemas.openxmlformats.org/officeDocument/2006/relationships/oleObject" Target="embeddings/oleObject50.bin"/><Relationship Id="rId144" Type="http://schemas.openxmlformats.org/officeDocument/2006/relationships/image" Target="media/image73.wmf"/><Relationship Id="rId90" Type="http://schemas.openxmlformats.org/officeDocument/2006/relationships/image" Target="media/image45.wmf"/><Relationship Id="rId165" Type="http://schemas.openxmlformats.org/officeDocument/2006/relationships/oleObject" Target="embeddings/oleObject69.bin"/><Relationship Id="rId186" Type="http://schemas.openxmlformats.org/officeDocument/2006/relationships/oleObject" Target="embeddings/oleObject80.bin"/><Relationship Id="rId211" Type="http://schemas.openxmlformats.org/officeDocument/2006/relationships/footer" Target="footer2.xml"/><Relationship Id="rId27" Type="http://schemas.openxmlformats.org/officeDocument/2006/relationships/oleObject" Target="embeddings/oleObject9.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5.bin"/><Relationship Id="rId134" Type="http://schemas.openxmlformats.org/officeDocument/2006/relationships/oleObject" Target="embeddings/oleObject55.bin"/><Relationship Id="rId80" Type="http://schemas.openxmlformats.org/officeDocument/2006/relationships/image" Target="media/image40.wmf"/><Relationship Id="rId155" Type="http://schemas.openxmlformats.org/officeDocument/2006/relationships/oleObject" Target="embeddings/oleObject65.bin"/><Relationship Id="rId176" Type="http://schemas.openxmlformats.org/officeDocument/2006/relationships/oleObject" Target="embeddings/oleObject75.bin"/><Relationship Id="rId197" Type="http://schemas.openxmlformats.org/officeDocument/2006/relationships/oleObject" Target="embeddings/______Microsoft_Excel_97-20035.xls"/><Relationship Id="rId201" Type="http://schemas.openxmlformats.org/officeDocument/2006/relationships/image" Target="media/image104.png"/><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0.bin"/><Relationship Id="rId103" Type="http://schemas.openxmlformats.org/officeDocument/2006/relationships/oleObject" Target="embeddings/oleObject40.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34.bin"/><Relationship Id="rId145" Type="http://schemas.openxmlformats.org/officeDocument/2006/relationships/oleObject" Target="embeddings/oleObject60.bin"/><Relationship Id="rId166" Type="http://schemas.openxmlformats.org/officeDocument/2006/relationships/oleObject" Target="embeddings/oleObject70.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footer" Target="footer3.xml"/><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image" Target="media/image57.wmf"/><Relationship Id="rId60" Type="http://schemas.openxmlformats.org/officeDocument/2006/relationships/image" Target="media/image28.wmf"/><Relationship Id="rId81" Type="http://schemas.openxmlformats.org/officeDocument/2006/relationships/oleObject" Target="embeddings/oleObject29.bin"/><Relationship Id="rId135" Type="http://schemas.openxmlformats.org/officeDocument/2006/relationships/image" Target="media/image68.emf"/><Relationship Id="rId156" Type="http://schemas.openxmlformats.org/officeDocument/2006/relationships/image" Target="media/image79.wmf"/><Relationship Id="rId177" Type="http://schemas.openxmlformats.org/officeDocument/2006/relationships/image" Target="media/image89.wmf"/><Relationship Id="rId198" Type="http://schemas.openxmlformats.org/officeDocument/2006/relationships/image" Target="media/image101.png"/><Relationship Id="rId202" Type="http://schemas.openxmlformats.org/officeDocument/2006/relationships/image" Target="media/image105.png"/><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oleObject" Target="embeddings/oleObject18.bin"/><Relationship Id="rId104" Type="http://schemas.openxmlformats.org/officeDocument/2006/relationships/image" Target="media/image52.wmf"/><Relationship Id="rId125" Type="http://schemas.openxmlformats.org/officeDocument/2006/relationships/oleObject" Target="embeddings/oleObject51.bin"/><Relationship Id="rId146" Type="http://schemas.openxmlformats.org/officeDocument/2006/relationships/image" Target="media/image74.wmf"/><Relationship Id="rId167" Type="http://schemas.openxmlformats.org/officeDocument/2006/relationships/image" Target="media/image84.wmf"/><Relationship Id="rId188" Type="http://schemas.openxmlformats.org/officeDocument/2006/relationships/oleObject" Target="embeddings/oleObject81.bin"/><Relationship Id="rId71" Type="http://schemas.openxmlformats.org/officeDocument/2006/relationships/oleObject" Target="embeddings/oleObject26.bin"/><Relationship Id="rId92" Type="http://schemas.openxmlformats.org/officeDocument/2006/relationships/image" Target="media/image46.wmf"/><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0.bin"/><Relationship Id="rId40" Type="http://schemas.openxmlformats.org/officeDocument/2006/relationships/image" Target="media/image16.emf"/><Relationship Id="rId115" Type="http://schemas.openxmlformats.org/officeDocument/2006/relationships/oleObject" Target="embeddings/oleObject46.bin"/><Relationship Id="rId136" Type="http://schemas.openxmlformats.org/officeDocument/2006/relationships/image" Target="media/image69.wmf"/><Relationship Id="rId157" Type="http://schemas.openxmlformats.org/officeDocument/2006/relationships/oleObject" Target="embeddings/oleObject66.bin"/><Relationship Id="rId178" Type="http://schemas.openxmlformats.org/officeDocument/2006/relationships/oleObject" Target="embeddings/oleObject76.bin"/><Relationship Id="rId61" Type="http://schemas.openxmlformats.org/officeDocument/2006/relationships/oleObject" Target="embeddings/oleObject21.bin"/><Relationship Id="rId82" Type="http://schemas.openxmlformats.org/officeDocument/2006/relationships/image" Target="media/image41.wmf"/><Relationship Id="rId199" Type="http://schemas.openxmlformats.org/officeDocument/2006/relationships/image" Target="media/image102.png"/><Relationship Id="rId203" Type="http://schemas.openxmlformats.org/officeDocument/2006/relationships/image" Target="media/image10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20995</Words>
  <Characters>119677</Characters>
  <Application>Microsoft Office Word</Application>
  <DocSecurity>0</DocSecurity>
  <Lines>997</Lines>
  <Paragraphs>280</Paragraphs>
  <ScaleCrop>false</ScaleCrop>
  <Company/>
  <LinksUpToDate>false</LinksUpToDate>
  <CharactersWithSpaces>140392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Прибыль предприятия: факторы влияющие, на ее величину</dc:title>
  <dc:subject/>
  <dc:creator>.</dc:creator>
  <cp:keywords/>
  <dc:description/>
  <cp:lastModifiedBy>Irina</cp:lastModifiedBy>
  <cp:revision>2</cp:revision>
  <cp:lastPrinted>2006-06-01T22:14:00Z</cp:lastPrinted>
  <dcterms:created xsi:type="dcterms:W3CDTF">2014-08-15T18:44:00Z</dcterms:created>
  <dcterms:modified xsi:type="dcterms:W3CDTF">2014-08-15T18:44:00Z</dcterms:modified>
</cp:coreProperties>
</file>