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E0" w:rsidRDefault="00E83CE0" w:rsidP="00E83CE0">
      <w:pPr>
        <w:pStyle w:val="ab"/>
        <w:jc w:val="center"/>
        <w:rPr>
          <w:sz w:val="24"/>
        </w:rPr>
      </w:pPr>
      <w:r>
        <w:rPr>
          <w:sz w:val="24"/>
        </w:rPr>
        <w:t>Санкт-Петербургский Государственный Университет Телекоммуникаций</w:t>
      </w:r>
    </w:p>
    <w:p w:rsidR="00E83CE0" w:rsidRDefault="00E83CE0" w:rsidP="00E83CE0">
      <w:pPr>
        <w:pStyle w:val="ab"/>
        <w:jc w:val="center"/>
        <w:rPr>
          <w:sz w:val="24"/>
        </w:rPr>
      </w:pPr>
      <w:r>
        <w:rPr>
          <w:sz w:val="24"/>
        </w:rPr>
        <w:t xml:space="preserve"> им. проф. М.А.Бонч-Бруевича</w:t>
      </w:r>
    </w:p>
    <w:p w:rsidR="00E83CE0" w:rsidRDefault="00E83CE0" w:rsidP="00E83CE0">
      <w:pPr>
        <w:pStyle w:val="ab"/>
        <w:jc w:val="center"/>
        <w:rPr>
          <w:sz w:val="24"/>
        </w:rPr>
      </w:pPr>
    </w:p>
    <w:p w:rsidR="00E83CE0" w:rsidRDefault="00E83CE0" w:rsidP="00E83CE0">
      <w:pPr>
        <w:pStyle w:val="ab"/>
        <w:jc w:val="center"/>
        <w:rPr>
          <w:sz w:val="24"/>
        </w:rPr>
      </w:pPr>
    </w:p>
    <w:p w:rsidR="00E83CE0" w:rsidRDefault="00E83CE0" w:rsidP="00E83CE0">
      <w:pPr>
        <w:pStyle w:val="ab"/>
        <w:jc w:val="center"/>
        <w:rPr>
          <w:sz w:val="24"/>
        </w:rPr>
      </w:pPr>
    </w:p>
    <w:p w:rsidR="00E83CE0" w:rsidRDefault="00E83CE0" w:rsidP="00E83CE0">
      <w:pPr>
        <w:pStyle w:val="ab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Факультет: Экономики и Управления</w:t>
      </w:r>
    </w:p>
    <w:p w:rsidR="00E83CE0" w:rsidRDefault="00E83CE0" w:rsidP="00E83CE0">
      <w:pPr>
        <w:pStyle w:val="ab"/>
        <w:jc w:val="right"/>
        <w:rPr>
          <w:sz w:val="24"/>
        </w:rPr>
      </w:pPr>
      <w:r>
        <w:rPr>
          <w:sz w:val="24"/>
        </w:rPr>
        <w:t xml:space="preserve">Кафедра: Экономической теории </w:t>
      </w:r>
      <w:r>
        <w:rPr>
          <w:sz w:val="24"/>
        </w:rPr>
        <w:br/>
        <w:t>и основ предпринимательства</w:t>
      </w:r>
    </w:p>
    <w:p w:rsidR="00E83CE0" w:rsidRDefault="00E83CE0" w:rsidP="00E83CE0">
      <w:pPr>
        <w:pStyle w:val="1"/>
        <w:ind w:left="720"/>
        <w:jc w:val="center"/>
        <w:rPr>
          <w:sz w:val="32"/>
        </w:rPr>
      </w:pPr>
      <w:r>
        <w:rPr>
          <w:sz w:val="32"/>
        </w:rPr>
        <w:t xml:space="preserve">Курсовая работа по дисциплине </w:t>
      </w:r>
    </w:p>
    <w:p w:rsidR="00E83CE0" w:rsidRDefault="00E83CE0" w:rsidP="00E83CE0">
      <w:pPr>
        <w:pStyle w:val="1"/>
        <w:ind w:left="720"/>
        <w:jc w:val="center"/>
        <w:rPr>
          <w:sz w:val="32"/>
        </w:rPr>
      </w:pPr>
      <w:r>
        <w:rPr>
          <w:sz w:val="40"/>
        </w:rPr>
        <w:t>«Экономика предприятия»</w:t>
      </w:r>
      <w:r>
        <w:rPr>
          <w:sz w:val="32"/>
        </w:rPr>
        <w:t xml:space="preserve"> </w:t>
      </w:r>
    </w:p>
    <w:p w:rsidR="00E83CE0" w:rsidRDefault="00E83CE0" w:rsidP="00E83CE0">
      <w:pPr>
        <w:pStyle w:val="10"/>
      </w:pPr>
    </w:p>
    <w:p w:rsidR="00E83CE0" w:rsidRDefault="00E83CE0" w:rsidP="00E83CE0"/>
    <w:p w:rsidR="00E83CE0" w:rsidRDefault="00E83CE0" w:rsidP="00E83CE0">
      <w:pPr>
        <w:pStyle w:val="1"/>
        <w:spacing w:before="100" w:after="100"/>
        <w:jc w:val="center"/>
        <w:rPr>
          <w:b/>
          <w:sz w:val="28"/>
        </w:rPr>
      </w:pPr>
      <w:r>
        <w:rPr>
          <w:sz w:val="32"/>
        </w:rPr>
        <w:t>на тему:</w:t>
      </w:r>
    </w:p>
    <w:p w:rsidR="00E83CE0" w:rsidRDefault="00E83CE0" w:rsidP="00E83CE0">
      <w:pPr>
        <w:pStyle w:val="7"/>
        <w:spacing w:before="360" w:after="240"/>
        <w:jc w:val="center"/>
        <w:rPr>
          <w:sz w:val="28"/>
        </w:rPr>
      </w:pPr>
      <w:bookmarkStart w:id="0" w:name="_Toc532549647"/>
      <w:bookmarkStart w:id="1" w:name="_Toc532551356"/>
      <w:bookmarkStart w:id="2" w:name="_Toc532551471"/>
      <w:bookmarkStart w:id="3" w:name="_Toc532551536"/>
      <w:bookmarkStart w:id="4" w:name="_Toc532551595"/>
      <w:bookmarkStart w:id="5" w:name="_Toc532553835"/>
      <w:bookmarkStart w:id="6" w:name="_Toc532555608"/>
      <w:bookmarkStart w:id="7" w:name="_Toc38425515"/>
      <w:r>
        <w:rPr>
          <w:sz w:val="44"/>
        </w:rPr>
        <w:t>Создание предприятия - ООО «Спарта»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83CE0" w:rsidRDefault="00E83CE0" w:rsidP="00E83CE0">
      <w:pPr>
        <w:pStyle w:val="2"/>
        <w:spacing w:before="0"/>
        <w:jc w:val="right"/>
      </w:pPr>
      <w:r>
        <w:t>Выполнила: Сысоева Е.С.</w:t>
      </w:r>
    </w:p>
    <w:p w:rsidR="00E83CE0" w:rsidRDefault="00E83CE0" w:rsidP="00E83CE0">
      <w:pPr>
        <w:jc w:val="right"/>
        <w:rPr>
          <w:sz w:val="24"/>
        </w:rPr>
      </w:pPr>
      <w:r>
        <w:rPr>
          <w:sz w:val="24"/>
        </w:rPr>
        <w:t>Группа:                 Э-13</w:t>
      </w:r>
    </w:p>
    <w:p w:rsidR="00E83CE0" w:rsidRDefault="00E83CE0" w:rsidP="00E83CE0">
      <w:pPr>
        <w:jc w:val="right"/>
        <w:rPr>
          <w:sz w:val="24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rPr>
          <w:sz w:val="28"/>
        </w:rPr>
      </w:pPr>
    </w:p>
    <w:p w:rsidR="00E83CE0" w:rsidRDefault="00E83CE0" w:rsidP="00E83CE0">
      <w:pPr>
        <w:spacing w:before="100" w:after="100"/>
        <w:rPr>
          <w:sz w:val="32"/>
        </w:rPr>
      </w:pPr>
      <w:r>
        <w:rPr>
          <w:sz w:val="32"/>
        </w:rPr>
        <w:t xml:space="preserve">                                               Санкт-Петербург</w:t>
      </w:r>
    </w:p>
    <w:p w:rsidR="00E83CE0" w:rsidRDefault="00E83CE0" w:rsidP="00E83CE0">
      <w:pPr>
        <w:spacing w:before="100" w:after="100"/>
        <w:jc w:val="center"/>
        <w:rPr>
          <w:sz w:val="32"/>
        </w:rPr>
      </w:pPr>
      <w:r>
        <w:rPr>
          <w:sz w:val="32"/>
        </w:rPr>
        <w:t>2003</w:t>
      </w:r>
    </w:p>
    <w:p w:rsidR="00925364" w:rsidRDefault="00925364">
      <w:pPr>
        <w:tabs>
          <w:tab w:val="left" w:pos="5670"/>
        </w:tabs>
        <w:rPr>
          <w:sz w:val="28"/>
        </w:rPr>
      </w:pPr>
    </w:p>
    <w:p w:rsidR="00925364" w:rsidRDefault="00925364">
      <w:pPr>
        <w:tabs>
          <w:tab w:val="left" w:pos="5670"/>
        </w:tabs>
        <w:rPr>
          <w:sz w:val="28"/>
        </w:rPr>
      </w:pPr>
    </w:p>
    <w:p w:rsidR="00925364" w:rsidRDefault="00925364">
      <w:pPr>
        <w:tabs>
          <w:tab w:val="left" w:pos="5670"/>
        </w:tabs>
        <w:rPr>
          <w:sz w:val="28"/>
        </w:rPr>
      </w:pPr>
    </w:p>
    <w:p w:rsidR="00925364" w:rsidRDefault="00925364">
      <w:pPr>
        <w:tabs>
          <w:tab w:val="left" w:pos="5670"/>
        </w:tabs>
        <w:rPr>
          <w:sz w:val="28"/>
        </w:rPr>
      </w:pPr>
    </w:p>
    <w:p w:rsidR="00925364" w:rsidRDefault="00925364">
      <w:pPr>
        <w:tabs>
          <w:tab w:val="left" w:pos="5670"/>
        </w:tabs>
        <w:rPr>
          <w:sz w:val="28"/>
        </w:rPr>
      </w:pPr>
    </w:p>
    <w:p w:rsidR="00925364" w:rsidRDefault="00925364">
      <w:pPr>
        <w:tabs>
          <w:tab w:val="left" w:pos="5670"/>
        </w:tabs>
        <w:rPr>
          <w:sz w:val="28"/>
        </w:rPr>
      </w:pPr>
    </w:p>
    <w:p w:rsidR="00204BDE" w:rsidRDefault="00E83CE0" w:rsidP="00204BDE">
      <w:pPr>
        <w:pStyle w:val="4"/>
        <w:rPr>
          <w:rFonts w:ascii="Arial" w:hAnsi="Arial"/>
          <w:sz w:val="36"/>
          <w:szCs w:val="36"/>
        </w:rPr>
      </w:pPr>
      <w:bookmarkStart w:id="8" w:name="_Toc532549648"/>
      <w:bookmarkStart w:id="9" w:name="_Toc532551357"/>
      <w:bookmarkStart w:id="10" w:name="_Toc532551472"/>
      <w:bookmarkStart w:id="11" w:name="_Toc532551537"/>
      <w:bookmarkStart w:id="12" w:name="_Toc532551596"/>
      <w:bookmarkStart w:id="13" w:name="_Toc532553836"/>
      <w:bookmarkStart w:id="14" w:name="_Toc532555609"/>
      <w:r>
        <w:rPr>
          <w:b w:val="0"/>
          <w:bCs w:val="0"/>
          <w:sz w:val="28"/>
        </w:rPr>
        <w:t xml:space="preserve">                                                        </w:t>
      </w:r>
      <w:bookmarkStart w:id="15" w:name="_Toc38425516"/>
      <w:r w:rsidR="00204BDE" w:rsidRPr="00204BDE">
        <w:rPr>
          <w:rFonts w:ascii="Arial" w:hAnsi="Arial"/>
          <w:sz w:val="36"/>
          <w:szCs w:val="36"/>
        </w:rPr>
        <w:t>Содержание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37D30" w:rsidRPr="00F52458" w:rsidRDefault="00437D30" w:rsidP="00437D30">
      <w:pPr>
        <w:rPr>
          <w:rFonts w:ascii="Arial" w:hAnsi="Arial"/>
          <w:sz w:val="24"/>
          <w:szCs w:val="24"/>
          <w:u w:val="dotted"/>
        </w:rPr>
      </w:pPr>
      <w:r w:rsidRPr="00437D30">
        <w:rPr>
          <w:rFonts w:ascii="Arial" w:hAnsi="Arial"/>
          <w:b/>
          <w:sz w:val="24"/>
          <w:szCs w:val="24"/>
        </w:rPr>
        <w:t>Введение</w:t>
      </w:r>
      <w:r w:rsidR="00F52458">
        <w:rPr>
          <w:rFonts w:ascii="Arial" w:hAnsi="Arial"/>
          <w:b/>
          <w:sz w:val="24"/>
          <w:szCs w:val="24"/>
        </w:rPr>
        <w:t xml:space="preserve"> ……………………………………………………………………………………….3</w:t>
      </w:r>
    </w:p>
    <w:p w:rsidR="001C0974" w:rsidRDefault="001C0974" w:rsidP="001C0974">
      <w:pPr>
        <w:rPr>
          <w:rFonts w:ascii="Arial" w:hAnsi="Arial"/>
          <w:b/>
          <w:sz w:val="24"/>
          <w:szCs w:val="24"/>
        </w:rPr>
      </w:pPr>
      <w:r w:rsidRPr="001C0974">
        <w:rPr>
          <w:rFonts w:ascii="Arial" w:hAnsi="Arial"/>
          <w:b/>
          <w:sz w:val="28"/>
          <w:szCs w:val="28"/>
        </w:rPr>
        <w:t xml:space="preserve">Глава </w:t>
      </w:r>
      <w:r w:rsidRPr="001C0974">
        <w:rPr>
          <w:rFonts w:ascii="Arial" w:hAnsi="Arial"/>
          <w:b/>
          <w:sz w:val="28"/>
          <w:szCs w:val="28"/>
          <w:lang w:val="en-US"/>
        </w:rPr>
        <w:t>I</w:t>
      </w:r>
      <w:r w:rsidRPr="001C0974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: </w:t>
      </w:r>
      <w:r>
        <w:rPr>
          <w:rFonts w:ascii="Arial" w:hAnsi="Arial"/>
          <w:b/>
          <w:sz w:val="24"/>
          <w:szCs w:val="24"/>
        </w:rPr>
        <w:t>Основные этапы формирования предприя</w:t>
      </w:r>
      <w:r w:rsidR="00F52458">
        <w:rPr>
          <w:rFonts w:ascii="Arial" w:hAnsi="Arial"/>
          <w:b/>
          <w:sz w:val="24"/>
          <w:szCs w:val="24"/>
        </w:rPr>
        <w:t>тия…………………………4</w:t>
      </w:r>
      <w:r w:rsidR="00437D30">
        <w:rPr>
          <w:rFonts w:ascii="Arial" w:hAnsi="Arial"/>
          <w:b/>
          <w:sz w:val="24"/>
          <w:szCs w:val="24"/>
          <w:u w:val="dotted"/>
        </w:rPr>
        <w:t xml:space="preserve"> </w:t>
      </w:r>
      <w:r w:rsidR="00437D30">
        <w:rPr>
          <w:rFonts w:ascii="Arial" w:hAnsi="Arial"/>
          <w:b/>
          <w:sz w:val="24"/>
          <w:szCs w:val="24"/>
        </w:rPr>
        <w:t xml:space="preserve"> </w:t>
      </w:r>
    </w:p>
    <w:p w:rsidR="00437D30" w:rsidRPr="00437D30" w:rsidRDefault="00437D30" w:rsidP="00437D30">
      <w:pPr>
        <w:numPr>
          <w:ilvl w:val="1"/>
          <w:numId w:val="22"/>
        </w:numPr>
        <w:rPr>
          <w:rFonts w:ascii="Arial" w:hAnsi="Arial"/>
          <w:i/>
          <w:sz w:val="24"/>
          <w:szCs w:val="24"/>
        </w:rPr>
      </w:pPr>
      <w:r w:rsidRPr="00437D30">
        <w:rPr>
          <w:rFonts w:ascii="Arial" w:hAnsi="Arial"/>
          <w:i/>
          <w:sz w:val="24"/>
          <w:szCs w:val="24"/>
        </w:rPr>
        <w:t>Организационно-правовая форма предприятия</w:t>
      </w:r>
      <w:r w:rsidR="00F52458">
        <w:rPr>
          <w:rFonts w:ascii="Arial" w:hAnsi="Arial"/>
          <w:i/>
          <w:sz w:val="24"/>
          <w:szCs w:val="24"/>
        </w:rPr>
        <w:t>………………………………..</w:t>
      </w:r>
      <w:r w:rsidR="00F52458" w:rsidRPr="00F52458">
        <w:rPr>
          <w:rFonts w:ascii="Arial" w:hAnsi="Arial"/>
          <w:sz w:val="24"/>
          <w:szCs w:val="24"/>
        </w:rPr>
        <w:t>4</w:t>
      </w:r>
      <w:r>
        <w:rPr>
          <w:rFonts w:ascii="Arial" w:hAnsi="Arial"/>
          <w:i/>
          <w:sz w:val="24"/>
          <w:szCs w:val="24"/>
          <w:u w:val="dotted"/>
        </w:rPr>
        <w:t xml:space="preserve">                    </w:t>
      </w:r>
    </w:p>
    <w:p w:rsidR="001C0974" w:rsidRPr="00437D30" w:rsidRDefault="00437D30" w:rsidP="00437D30">
      <w:pPr>
        <w:numPr>
          <w:ilvl w:val="1"/>
          <w:numId w:val="22"/>
        </w:numPr>
        <w:rPr>
          <w:rFonts w:ascii="Arial" w:hAnsi="Arial"/>
          <w:i/>
          <w:sz w:val="24"/>
          <w:szCs w:val="24"/>
        </w:rPr>
      </w:pPr>
      <w:r w:rsidRPr="00437D30">
        <w:rPr>
          <w:rFonts w:ascii="Arial" w:hAnsi="Arial"/>
          <w:i/>
          <w:sz w:val="24"/>
          <w:szCs w:val="24"/>
        </w:rPr>
        <w:t xml:space="preserve"> Устав предприятия</w:t>
      </w:r>
      <w:r>
        <w:rPr>
          <w:rFonts w:ascii="Arial" w:hAnsi="Arial"/>
          <w:i/>
          <w:sz w:val="24"/>
          <w:szCs w:val="24"/>
        </w:rPr>
        <w:t xml:space="preserve"> </w:t>
      </w:r>
      <w:r w:rsidRPr="00437D30">
        <w:rPr>
          <w:rFonts w:ascii="Arial" w:hAnsi="Arial"/>
          <w:sz w:val="24"/>
          <w:szCs w:val="24"/>
          <w:u w:val="dotted"/>
        </w:rPr>
        <w:t xml:space="preserve">     </w:t>
      </w:r>
      <w:r>
        <w:rPr>
          <w:rFonts w:ascii="Arial" w:hAnsi="Arial"/>
          <w:sz w:val="24"/>
          <w:szCs w:val="24"/>
          <w:u w:val="dotted"/>
        </w:rPr>
        <w:t xml:space="preserve">                                                        </w:t>
      </w:r>
      <w:r w:rsidR="00C45002">
        <w:rPr>
          <w:rFonts w:ascii="Arial" w:hAnsi="Arial"/>
          <w:sz w:val="24"/>
          <w:szCs w:val="24"/>
          <w:u w:val="dotted"/>
        </w:rPr>
        <w:t xml:space="preserve">                            </w:t>
      </w:r>
      <w:r>
        <w:rPr>
          <w:rFonts w:ascii="Arial" w:hAnsi="Arial"/>
          <w:sz w:val="24"/>
          <w:szCs w:val="24"/>
          <w:u w:val="dotted"/>
        </w:rPr>
        <w:t xml:space="preserve"> 4</w:t>
      </w:r>
      <w:r w:rsidRPr="00437D30">
        <w:rPr>
          <w:rFonts w:ascii="Arial" w:hAnsi="Arial"/>
          <w:sz w:val="24"/>
          <w:szCs w:val="24"/>
          <w:u w:val="dotted"/>
        </w:rPr>
        <w:t xml:space="preserve">       </w:t>
      </w:r>
    </w:p>
    <w:p w:rsidR="00437D30" w:rsidRPr="00F52458" w:rsidRDefault="00437D30" w:rsidP="00F52458">
      <w:pPr>
        <w:numPr>
          <w:ilvl w:val="1"/>
          <w:numId w:val="22"/>
        </w:numPr>
        <w:rPr>
          <w:rFonts w:ascii="Arial" w:hAnsi="Arial"/>
          <w:sz w:val="24"/>
          <w:szCs w:val="24"/>
          <w:u w:val="dotted"/>
        </w:rPr>
      </w:pPr>
      <w:r w:rsidRPr="00437D30">
        <w:rPr>
          <w:rFonts w:ascii="Arial" w:hAnsi="Arial"/>
          <w:i/>
          <w:sz w:val="24"/>
          <w:szCs w:val="24"/>
        </w:rPr>
        <w:t>Размещение предприяти</w:t>
      </w:r>
      <w:r w:rsidR="00F52458">
        <w:rPr>
          <w:rFonts w:ascii="Arial" w:hAnsi="Arial"/>
          <w:i/>
          <w:sz w:val="24"/>
          <w:szCs w:val="24"/>
        </w:rPr>
        <w:t>я………………………………………...</w:t>
      </w:r>
      <w:r w:rsidR="00C45002">
        <w:rPr>
          <w:rFonts w:ascii="Arial" w:hAnsi="Arial"/>
          <w:i/>
          <w:sz w:val="24"/>
          <w:szCs w:val="24"/>
        </w:rPr>
        <w:t>........................</w:t>
      </w:r>
      <w:r w:rsidR="00F52458">
        <w:rPr>
          <w:rFonts w:ascii="Arial" w:hAnsi="Arial"/>
          <w:i/>
          <w:sz w:val="24"/>
          <w:szCs w:val="24"/>
        </w:rPr>
        <w:t>.</w:t>
      </w:r>
      <w:r w:rsidR="00F52458" w:rsidRPr="00F52458">
        <w:rPr>
          <w:rFonts w:ascii="Arial" w:hAnsi="Arial"/>
          <w:sz w:val="24"/>
          <w:szCs w:val="24"/>
        </w:rPr>
        <w:t>7</w:t>
      </w:r>
      <w:r w:rsidR="00F52458">
        <w:rPr>
          <w:rFonts w:ascii="Arial" w:hAnsi="Arial"/>
          <w:i/>
          <w:sz w:val="24"/>
          <w:szCs w:val="24"/>
        </w:rPr>
        <w:t xml:space="preserve"> </w:t>
      </w:r>
    </w:p>
    <w:p w:rsidR="00437D30" w:rsidRPr="00437D30" w:rsidRDefault="00437D30" w:rsidP="00F52458">
      <w:pPr>
        <w:numPr>
          <w:ilvl w:val="1"/>
          <w:numId w:val="22"/>
        </w:numPr>
        <w:rPr>
          <w:rFonts w:ascii="Arial" w:hAnsi="Arial"/>
          <w:i/>
          <w:sz w:val="24"/>
          <w:szCs w:val="24"/>
        </w:rPr>
      </w:pPr>
      <w:r w:rsidRPr="00437D30">
        <w:rPr>
          <w:rFonts w:ascii="Arial" w:hAnsi="Arial"/>
          <w:i/>
          <w:sz w:val="24"/>
          <w:szCs w:val="24"/>
        </w:rPr>
        <w:t>Предполагаемый объём продукции</w:t>
      </w:r>
      <w:r w:rsidR="00F52458">
        <w:rPr>
          <w:rFonts w:ascii="Arial" w:hAnsi="Arial"/>
          <w:i/>
          <w:sz w:val="24"/>
          <w:szCs w:val="24"/>
        </w:rPr>
        <w:t>………………………………………………</w:t>
      </w:r>
      <w:r w:rsidR="00C45002">
        <w:rPr>
          <w:rFonts w:ascii="Arial" w:hAnsi="Arial"/>
          <w:i/>
          <w:sz w:val="24"/>
          <w:szCs w:val="24"/>
        </w:rPr>
        <w:t>.</w:t>
      </w:r>
      <w:r w:rsidR="00F52458">
        <w:rPr>
          <w:rFonts w:ascii="Arial" w:hAnsi="Arial"/>
          <w:i/>
          <w:sz w:val="24"/>
          <w:szCs w:val="24"/>
        </w:rPr>
        <w:t>.</w:t>
      </w:r>
      <w:r w:rsidR="00F52458" w:rsidRPr="00C45002">
        <w:rPr>
          <w:rFonts w:ascii="Arial" w:hAnsi="Arial"/>
          <w:sz w:val="24"/>
          <w:szCs w:val="24"/>
        </w:rPr>
        <w:t>7</w:t>
      </w:r>
      <w:r w:rsidR="00F52458">
        <w:rPr>
          <w:rFonts w:ascii="Arial" w:hAnsi="Arial"/>
          <w:sz w:val="24"/>
          <w:szCs w:val="24"/>
          <w:u w:val="dotted"/>
        </w:rPr>
        <w:t xml:space="preserve">  </w:t>
      </w:r>
    </w:p>
    <w:p w:rsidR="00F52458" w:rsidRPr="00437D30" w:rsidRDefault="00437D30" w:rsidP="00F52458">
      <w:pPr>
        <w:numPr>
          <w:ilvl w:val="1"/>
          <w:numId w:val="22"/>
        </w:numPr>
        <w:rPr>
          <w:rFonts w:ascii="Arial" w:hAnsi="Arial"/>
          <w:i/>
          <w:sz w:val="24"/>
          <w:szCs w:val="24"/>
        </w:rPr>
      </w:pPr>
      <w:r w:rsidRPr="00437D30">
        <w:rPr>
          <w:rFonts w:ascii="Arial" w:hAnsi="Arial"/>
          <w:i/>
          <w:sz w:val="24"/>
          <w:szCs w:val="24"/>
        </w:rPr>
        <w:t>Штатное расписание ООО «Спарта»</w:t>
      </w:r>
      <w:r w:rsidR="00F52458">
        <w:rPr>
          <w:rFonts w:ascii="Arial" w:hAnsi="Arial"/>
          <w:i/>
          <w:sz w:val="24"/>
          <w:szCs w:val="24"/>
        </w:rPr>
        <w:t>…………………………………………</w:t>
      </w:r>
      <w:r w:rsidR="00C45002">
        <w:rPr>
          <w:rFonts w:ascii="Arial" w:hAnsi="Arial"/>
          <w:i/>
          <w:sz w:val="24"/>
          <w:szCs w:val="24"/>
        </w:rPr>
        <w:t>...</w:t>
      </w:r>
      <w:r w:rsidR="00F52458" w:rsidRPr="00F52458">
        <w:rPr>
          <w:rFonts w:ascii="Arial" w:hAnsi="Arial"/>
          <w:sz w:val="24"/>
          <w:szCs w:val="24"/>
        </w:rPr>
        <w:t>7</w:t>
      </w:r>
    </w:p>
    <w:p w:rsidR="00F52458" w:rsidRDefault="00437D30" w:rsidP="00F52458">
      <w:pPr>
        <w:numPr>
          <w:ilvl w:val="1"/>
          <w:numId w:val="22"/>
        </w:numPr>
        <w:rPr>
          <w:rFonts w:ascii="Arial" w:hAnsi="Arial"/>
          <w:i/>
          <w:sz w:val="24"/>
          <w:szCs w:val="24"/>
        </w:rPr>
      </w:pPr>
      <w:r w:rsidRPr="00437D30">
        <w:rPr>
          <w:rFonts w:ascii="Arial" w:hAnsi="Arial"/>
          <w:i/>
          <w:sz w:val="24"/>
          <w:szCs w:val="24"/>
        </w:rPr>
        <w:t>Основные фонды ООО «Спарта»</w:t>
      </w:r>
      <w:r w:rsidR="00F52458">
        <w:rPr>
          <w:rFonts w:ascii="Arial" w:hAnsi="Arial"/>
          <w:i/>
          <w:sz w:val="24"/>
          <w:szCs w:val="24"/>
        </w:rPr>
        <w:t>………………………………………………</w:t>
      </w:r>
      <w:r w:rsidR="00C45002">
        <w:rPr>
          <w:rFonts w:ascii="Arial" w:hAnsi="Arial"/>
          <w:i/>
          <w:sz w:val="24"/>
          <w:szCs w:val="24"/>
        </w:rPr>
        <w:t>....</w:t>
      </w:r>
      <w:r w:rsidR="00F52458" w:rsidRPr="00F52458">
        <w:rPr>
          <w:rFonts w:ascii="Arial" w:hAnsi="Arial"/>
          <w:sz w:val="24"/>
          <w:szCs w:val="24"/>
        </w:rPr>
        <w:t>8</w:t>
      </w:r>
    </w:p>
    <w:p w:rsidR="00F52458" w:rsidRDefault="00F52458" w:rsidP="00F52458">
      <w:pPr>
        <w:rPr>
          <w:rFonts w:ascii="Arial" w:hAnsi="Arial"/>
          <w:i/>
          <w:sz w:val="24"/>
          <w:szCs w:val="24"/>
        </w:rPr>
      </w:pPr>
      <w:r w:rsidRPr="00F52458">
        <w:rPr>
          <w:rFonts w:ascii="Arial" w:hAnsi="Arial"/>
          <w:b/>
          <w:sz w:val="28"/>
          <w:szCs w:val="28"/>
        </w:rPr>
        <w:t xml:space="preserve">Глава </w:t>
      </w:r>
      <w:r w:rsidRPr="00F52458">
        <w:rPr>
          <w:rFonts w:ascii="Arial" w:hAnsi="Arial"/>
          <w:b/>
          <w:sz w:val="28"/>
          <w:szCs w:val="28"/>
          <w:lang w:val="en-US"/>
        </w:rPr>
        <w:t>II</w:t>
      </w:r>
      <w:r w:rsidR="00C45002">
        <w:rPr>
          <w:rFonts w:ascii="Arial" w:hAnsi="Arial"/>
          <w:b/>
          <w:sz w:val="28"/>
          <w:szCs w:val="28"/>
        </w:rPr>
        <w:t xml:space="preserve"> </w:t>
      </w:r>
      <w:r w:rsidRPr="00F52458">
        <w:rPr>
          <w:rFonts w:ascii="Arial" w:hAnsi="Arial"/>
          <w:b/>
          <w:sz w:val="28"/>
          <w:szCs w:val="28"/>
        </w:rPr>
        <w:t>:</w:t>
      </w:r>
      <w:r>
        <w:rPr>
          <w:rFonts w:ascii="Arial" w:hAnsi="Arial"/>
          <w:i/>
          <w:sz w:val="24"/>
          <w:szCs w:val="24"/>
        </w:rPr>
        <w:t xml:space="preserve"> </w:t>
      </w:r>
      <w:r w:rsidRPr="00F52458">
        <w:rPr>
          <w:rFonts w:ascii="Arial" w:hAnsi="Arial"/>
          <w:b/>
          <w:sz w:val="24"/>
          <w:szCs w:val="24"/>
        </w:rPr>
        <w:t>Основные показатели деятельности предприятия</w:t>
      </w:r>
      <w:r w:rsidRPr="00C45002">
        <w:rPr>
          <w:rFonts w:ascii="Arial" w:hAnsi="Arial"/>
          <w:b/>
          <w:sz w:val="24"/>
          <w:szCs w:val="24"/>
        </w:rPr>
        <w:t>…………………</w:t>
      </w:r>
      <w:r w:rsidR="00C45002" w:rsidRPr="00C45002">
        <w:rPr>
          <w:rFonts w:ascii="Arial" w:hAnsi="Arial"/>
          <w:b/>
          <w:sz w:val="24"/>
          <w:szCs w:val="24"/>
        </w:rPr>
        <w:t>.</w:t>
      </w:r>
      <w:r w:rsidR="00C45002">
        <w:rPr>
          <w:rFonts w:ascii="Arial" w:hAnsi="Arial"/>
          <w:i/>
          <w:sz w:val="24"/>
          <w:szCs w:val="24"/>
        </w:rPr>
        <w:t>.</w:t>
      </w:r>
      <w:r w:rsidRPr="00F52458">
        <w:rPr>
          <w:rFonts w:ascii="Arial" w:hAnsi="Arial"/>
          <w:b/>
          <w:sz w:val="24"/>
          <w:szCs w:val="24"/>
        </w:rPr>
        <w:t>9</w:t>
      </w:r>
    </w:p>
    <w:p w:rsidR="00F52458" w:rsidRDefault="00F52458" w:rsidP="00C45002">
      <w:pPr>
        <w:numPr>
          <w:ilvl w:val="1"/>
          <w:numId w:val="23"/>
        </w:numPr>
        <w:rPr>
          <w:rFonts w:ascii="Arial" w:hAnsi="Arial"/>
          <w:sz w:val="24"/>
          <w:szCs w:val="24"/>
        </w:rPr>
      </w:pPr>
      <w:r w:rsidRPr="00F52458">
        <w:rPr>
          <w:rFonts w:ascii="Arial" w:hAnsi="Arial"/>
          <w:i/>
          <w:sz w:val="24"/>
          <w:szCs w:val="24"/>
        </w:rPr>
        <w:t>Формирование себестоимости</w:t>
      </w:r>
      <w:r>
        <w:rPr>
          <w:rFonts w:ascii="Arial" w:hAnsi="Arial"/>
          <w:i/>
          <w:sz w:val="24"/>
          <w:szCs w:val="24"/>
        </w:rPr>
        <w:t>…………………………………………………</w:t>
      </w:r>
      <w:r w:rsidR="00C45002">
        <w:rPr>
          <w:rFonts w:ascii="Arial" w:hAnsi="Arial"/>
          <w:i/>
          <w:sz w:val="24"/>
          <w:szCs w:val="24"/>
        </w:rPr>
        <w:t>..</w:t>
      </w:r>
      <w:r>
        <w:rPr>
          <w:rFonts w:ascii="Arial" w:hAnsi="Arial"/>
          <w:i/>
          <w:sz w:val="24"/>
          <w:szCs w:val="24"/>
        </w:rPr>
        <w:t>.</w:t>
      </w:r>
      <w:r w:rsidRPr="00C45002">
        <w:rPr>
          <w:rFonts w:ascii="Arial" w:hAnsi="Arial"/>
          <w:sz w:val="24"/>
          <w:szCs w:val="24"/>
        </w:rPr>
        <w:t>9</w:t>
      </w:r>
    </w:p>
    <w:p w:rsidR="00C45002" w:rsidRDefault="00C45002" w:rsidP="00C45002">
      <w:pPr>
        <w:numPr>
          <w:ilvl w:val="1"/>
          <w:numId w:val="23"/>
        </w:numPr>
        <w:rPr>
          <w:rFonts w:ascii="Arial" w:hAnsi="Arial"/>
          <w:i/>
          <w:sz w:val="24"/>
          <w:szCs w:val="24"/>
        </w:rPr>
      </w:pPr>
      <w:r w:rsidRPr="00C45002">
        <w:rPr>
          <w:rFonts w:ascii="Arial" w:hAnsi="Arial"/>
          <w:i/>
          <w:sz w:val="24"/>
          <w:szCs w:val="24"/>
        </w:rPr>
        <w:t>Ценообразование</w:t>
      </w:r>
      <w:r>
        <w:rPr>
          <w:rFonts w:ascii="Arial" w:hAnsi="Arial"/>
          <w:i/>
          <w:sz w:val="24"/>
          <w:szCs w:val="24"/>
        </w:rPr>
        <w:t>……………………………………………………………………</w:t>
      </w:r>
      <w:r w:rsidRPr="00C45002">
        <w:rPr>
          <w:rFonts w:ascii="Arial" w:hAnsi="Arial"/>
          <w:sz w:val="24"/>
          <w:szCs w:val="24"/>
        </w:rPr>
        <w:t>11</w:t>
      </w:r>
    </w:p>
    <w:p w:rsidR="00C45002" w:rsidRDefault="00C45002" w:rsidP="00C45002">
      <w:pPr>
        <w:numPr>
          <w:ilvl w:val="1"/>
          <w:numId w:val="23"/>
        </w:num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Оценка эффективности деятельности предприятия…………………..…</w:t>
      </w:r>
      <w:r w:rsidRPr="00C45002">
        <w:rPr>
          <w:rFonts w:ascii="Arial" w:hAnsi="Arial"/>
          <w:sz w:val="24"/>
          <w:szCs w:val="24"/>
        </w:rPr>
        <w:t>11</w:t>
      </w:r>
    </w:p>
    <w:p w:rsidR="00C45002" w:rsidRDefault="00C45002" w:rsidP="00C45002">
      <w:pPr>
        <w:numPr>
          <w:ilvl w:val="1"/>
          <w:numId w:val="23"/>
        </w:num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Пути дальнейшего развития…………………………………………………….</w:t>
      </w:r>
      <w:r w:rsidRPr="00C45002">
        <w:rPr>
          <w:rFonts w:ascii="Arial" w:hAnsi="Arial"/>
          <w:sz w:val="24"/>
          <w:szCs w:val="24"/>
        </w:rPr>
        <w:t>13</w:t>
      </w:r>
    </w:p>
    <w:p w:rsidR="00C45002" w:rsidRPr="00C45002" w:rsidRDefault="00C45002" w:rsidP="00C45002">
      <w:pPr>
        <w:rPr>
          <w:rFonts w:ascii="Arial" w:hAnsi="Arial"/>
          <w:b/>
          <w:sz w:val="24"/>
          <w:szCs w:val="24"/>
        </w:rPr>
      </w:pPr>
      <w:r w:rsidRPr="00C45002">
        <w:rPr>
          <w:rFonts w:ascii="Arial" w:hAnsi="Arial"/>
          <w:b/>
          <w:sz w:val="24"/>
          <w:szCs w:val="24"/>
        </w:rPr>
        <w:t>Заключение…………………………………………………………………………………...14</w:t>
      </w:r>
    </w:p>
    <w:p w:rsidR="00C45002" w:rsidRPr="00C45002" w:rsidRDefault="00C45002" w:rsidP="00C45002">
      <w:pPr>
        <w:rPr>
          <w:rFonts w:ascii="Arial" w:hAnsi="Arial"/>
          <w:b/>
          <w:sz w:val="24"/>
          <w:szCs w:val="24"/>
        </w:rPr>
      </w:pPr>
      <w:r w:rsidRPr="00C45002">
        <w:rPr>
          <w:rFonts w:ascii="Arial" w:hAnsi="Arial"/>
          <w:b/>
          <w:sz w:val="24"/>
          <w:szCs w:val="24"/>
        </w:rPr>
        <w:t>Список литературы………………………………………………………………………..15.</w:t>
      </w:r>
    </w:p>
    <w:p w:rsidR="00C45002" w:rsidRPr="00C45002" w:rsidRDefault="00C45002" w:rsidP="00C45002">
      <w:pPr>
        <w:rPr>
          <w:rFonts w:ascii="Arial" w:hAnsi="Arial"/>
          <w:b/>
          <w:sz w:val="28"/>
          <w:szCs w:val="28"/>
        </w:rPr>
      </w:pPr>
    </w:p>
    <w:p w:rsidR="00C45002" w:rsidRPr="00F52458" w:rsidRDefault="00C45002" w:rsidP="00C45002">
      <w:pPr>
        <w:rPr>
          <w:rFonts w:ascii="Arial" w:hAnsi="Arial"/>
          <w:i/>
          <w:sz w:val="24"/>
          <w:szCs w:val="24"/>
        </w:rPr>
      </w:pPr>
    </w:p>
    <w:p w:rsidR="00925364" w:rsidRDefault="00925364" w:rsidP="00204BDE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925364" w:rsidRDefault="00925364"/>
    <w:p w:rsidR="002B5060" w:rsidRDefault="002B5060">
      <w:pPr>
        <w:pStyle w:val="a3"/>
        <w:tabs>
          <w:tab w:val="left" w:pos="3544"/>
        </w:tabs>
        <w:ind w:firstLine="0"/>
      </w:pPr>
    </w:p>
    <w:p w:rsidR="002B5060" w:rsidRDefault="002B5060">
      <w:pPr>
        <w:pStyle w:val="a3"/>
        <w:tabs>
          <w:tab w:val="left" w:pos="3544"/>
        </w:tabs>
        <w:ind w:firstLine="0"/>
      </w:pPr>
    </w:p>
    <w:p w:rsidR="002B5060" w:rsidRDefault="002B5060">
      <w:pPr>
        <w:pStyle w:val="a3"/>
        <w:tabs>
          <w:tab w:val="left" w:pos="3544"/>
        </w:tabs>
        <w:ind w:firstLine="0"/>
      </w:pPr>
    </w:p>
    <w:p w:rsidR="002B5060" w:rsidRDefault="002B5060">
      <w:pPr>
        <w:pStyle w:val="a3"/>
        <w:tabs>
          <w:tab w:val="left" w:pos="3544"/>
        </w:tabs>
        <w:ind w:firstLine="0"/>
      </w:pPr>
    </w:p>
    <w:p w:rsidR="002B5060" w:rsidRPr="003531C5" w:rsidRDefault="002B5060" w:rsidP="003531C5">
      <w:pPr>
        <w:pStyle w:val="3"/>
        <w:spacing w:line="360" w:lineRule="auto"/>
        <w:jc w:val="center"/>
        <w:rPr>
          <w:rFonts w:ascii="Arial" w:hAnsi="Arial"/>
          <w:b/>
          <w:sz w:val="28"/>
          <w:szCs w:val="28"/>
        </w:rPr>
      </w:pPr>
      <w:bookmarkStart w:id="16" w:name="_Toc532469765"/>
      <w:bookmarkStart w:id="17" w:name="_Toc533003899"/>
      <w:r w:rsidRPr="003531C5">
        <w:rPr>
          <w:rFonts w:ascii="Arial" w:hAnsi="Arial"/>
          <w:b/>
          <w:sz w:val="28"/>
          <w:szCs w:val="28"/>
        </w:rPr>
        <w:t>Введение.</w:t>
      </w:r>
      <w:bookmarkEnd w:id="16"/>
      <w:bookmarkEnd w:id="17"/>
    </w:p>
    <w:p w:rsidR="002B5060" w:rsidRDefault="002B5060" w:rsidP="003531C5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742A9">
        <w:rPr>
          <w:rFonts w:ascii="Arial" w:hAnsi="Arial"/>
          <w:sz w:val="24"/>
          <w:szCs w:val="24"/>
        </w:rPr>
        <w:t xml:space="preserve">      </w:t>
      </w:r>
      <w:r w:rsidR="006742A9">
        <w:rPr>
          <w:rFonts w:ascii="Arial" w:hAnsi="Arial"/>
          <w:sz w:val="24"/>
          <w:szCs w:val="24"/>
        </w:rPr>
        <w:t xml:space="preserve">     </w:t>
      </w:r>
      <w:r w:rsidRPr="006742A9">
        <w:rPr>
          <w:rFonts w:ascii="Arial" w:hAnsi="Arial"/>
          <w:sz w:val="24"/>
          <w:szCs w:val="24"/>
        </w:rPr>
        <w:t xml:space="preserve">  </w:t>
      </w:r>
      <w:r w:rsidR="006742A9">
        <w:rPr>
          <w:rFonts w:ascii="Arial" w:hAnsi="Arial"/>
          <w:sz w:val="24"/>
          <w:szCs w:val="24"/>
        </w:rPr>
        <w:t xml:space="preserve">  </w:t>
      </w:r>
      <w:r w:rsidRPr="006742A9">
        <w:rPr>
          <w:rFonts w:ascii="Arial" w:hAnsi="Arial"/>
          <w:sz w:val="24"/>
          <w:szCs w:val="24"/>
        </w:rPr>
        <w:t>В настоящее время экономическое развитие нашей страны способствует развитию строительства в больших объёмах, что является причиной повышенного спроса на строительные материалы.</w:t>
      </w:r>
    </w:p>
    <w:p w:rsidR="003531C5" w:rsidRDefault="003531C5" w:rsidP="003531C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Идеей данного проекта является создание дверных и оконных блоков. Т.к. </w:t>
      </w:r>
    </w:p>
    <w:p w:rsidR="003531C5" w:rsidRDefault="003531C5" w:rsidP="003531C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Населению всегда необходимы строй материалы. </w:t>
      </w:r>
    </w:p>
    <w:p w:rsidR="003531C5" w:rsidRPr="003531C5" w:rsidRDefault="003531C5" w:rsidP="003531C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r w:rsidRPr="003531C5">
        <w:rPr>
          <w:rFonts w:ascii="Arial" w:hAnsi="Arial"/>
          <w:sz w:val="24"/>
          <w:szCs w:val="24"/>
        </w:rPr>
        <w:t xml:space="preserve">Для осуществления данной идеи предполагается создать фирму, </w:t>
      </w:r>
      <w:r w:rsidR="002A323B" w:rsidRPr="003531C5">
        <w:rPr>
          <w:rFonts w:ascii="Arial" w:hAnsi="Arial"/>
          <w:sz w:val="24"/>
          <w:szCs w:val="24"/>
        </w:rPr>
        <w:t>зарегистрированную</w:t>
      </w:r>
      <w:r w:rsidRPr="003531C5">
        <w:rPr>
          <w:rFonts w:ascii="Arial" w:hAnsi="Arial"/>
          <w:sz w:val="24"/>
          <w:szCs w:val="24"/>
        </w:rPr>
        <w:t xml:space="preserve"> как ООО «</w:t>
      </w:r>
      <w:r>
        <w:rPr>
          <w:rFonts w:ascii="Arial" w:hAnsi="Arial"/>
          <w:sz w:val="24"/>
          <w:szCs w:val="24"/>
        </w:rPr>
        <w:t>Спарта</w:t>
      </w:r>
      <w:r w:rsidRPr="003531C5">
        <w:rPr>
          <w:rFonts w:ascii="Arial" w:hAnsi="Arial"/>
          <w:sz w:val="24"/>
          <w:szCs w:val="24"/>
        </w:rPr>
        <w:t>»</w:t>
      </w:r>
      <w:r>
        <w:rPr>
          <w:rFonts w:ascii="Arial" w:hAnsi="Arial"/>
          <w:sz w:val="24"/>
          <w:szCs w:val="24"/>
        </w:rPr>
        <w:t>.</w:t>
      </w:r>
    </w:p>
    <w:p w:rsidR="002B5060" w:rsidRPr="006742A9" w:rsidRDefault="002B5060" w:rsidP="003531C5">
      <w:pPr>
        <w:pStyle w:val="a3"/>
        <w:tabs>
          <w:tab w:val="left" w:pos="3544"/>
        </w:tabs>
        <w:spacing w:line="360" w:lineRule="auto"/>
        <w:ind w:firstLine="0"/>
        <w:rPr>
          <w:rFonts w:ascii="Arial" w:hAnsi="Arial"/>
          <w:szCs w:val="24"/>
        </w:rPr>
      </w:pPr>
    </w:p>
    <w:p w:rsidR="002B5060" w:rsidRDefault="002B5060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Default="006D457A">
      <w:pPr>
        <w:pStyle w:val="a3"/>
        <w:tabs>
          <w:tab w:val="left" w:pos="3544"/>
        </w:tabs>
        <w:ind w:firstLine="0"/>
        <w:rPr>
          <w:rFonts w:ascii="Arial" w:hAnsi="Arial"/>
          <w:szCs w:val="24"/>
        </w:rPr>
      </w:pPr>
    </w:p>
    <w:p w:rsidR="006D457A" w:rsidRPr="006D4C0E" w:rsidRDefault="006D457A" w:rsidP="006D457A">
      <w:pPr>
        <w:pStyle w:val="7"/>
        <w:rPr>
          <w:rFonts w:ascii="Arial" w:hAnsi="Arial"/>
          <w:sz w:val="24"/>
          <w:szCs w:val="24"/>
        </w:rPr>
      </w:pPr>
      <w:bookmarkStart w:id="18" w:name="_Toc38425517"/>
      <w:r w:rsidRPr="006D4C0E">
        <w:rPr>
          <w:rFonts w:ascii="Arial" w:hAnsi="Arial"/>
          <w:b/>
          <w:emboss/>
          <w:spacing w:val="60"/>
          <w:sz w:val="36"/>
          <w:szCs w:val="36"/>
        </w:rPr>
        <w:t xml:space="preserve">Глава </w:t>
      </w:r>
      <w:r w:rsidRPr="006D4C0E">
        <w:rPr>
          <w:rFonts w:ascii="Arial" w:hAnsi="Arial"/>
          <w:b/>
          <w:emboss/>
          <w:spacing w:val="60"/>
          <w:sz w:val="36"/>
          <w:szCs w:val="36"/>
          <w:lang w:val="en-US"/>
        </w:rPr>
        <w:t>I</w:t>
      </w:r>
      <w:r w:rsidRPr="006D4C0E">
        <w:rPr>
          <w:rFonts w:ascii="Arial" w:hAnsi="Arial"/>
          <w:sz w:val="24"/>
          <w:szCs w:val="24"/>
        </w:rPr>
        <w:t xml:space="preserve">: </w:t>
      </w:r>
      <w:r w:rsidRPr="006D4C0E">
        <w:rPr>
          <w:rFonts w:ascii="Arial" w:hAnsi="Arial"/>
          <w:b/>
          <w:sz w:val="32"/>
          <w:szCs w:val="32"/>
        </w:rPr>
        <w:t>Основные этапы формирования предприятия</w:t>
      </w:r>
      <w:bookmarkEnd w:id="18"/>
    </w:p>
    <w:p w:rsidR="006D457A" w:rsidRPr="006D4C0E" w:rsidRDefault="006D457A" w:rsidP="006D457A">
      <w:pPr>
        <w:pStyle w:val="4"/>
        <w:jc w:val="left"/>
        <w:rPr>
          <w:rFonts w:ascii="Arial" w:hAnsi="Arial"/>
          <w:b w:val="0"/>
          <w:szCs w:val="24"/>
        </w:rPr>
      </w:pPr>
    </w:p>
    <w:p w:rsidR="006D457A" w:rsidRPr="006D4C0E" w:rsidRDefault="006D457A" w:rsidP="006D457A">
      <w:pPr>
        <w:pStyle w:val="4"/>
        <w:numPr>
          <w:ilvl w:val="1"/>
          <w:numId w:val="17"/>
        </w:numPr>
        <w:jc w:val="left"/>
        <w:rPr>
          <w:rFonts w:ascii="Arial" w:eastAsia="Arial Unicode MS" w:hAnsi="Arial"/>
          <w:b w:val="0"/>
          <w:sz w:val="28"/>
          <w:szCs w:val="28"/>
        </w:rPr>
      </w:pPr>
      <w:bookmarkStart w:id="19" w:name="_Toc38425518"/>
      <w:r w:rsidRPr="006D4C0E">
        <w:rPr>
          <w:rFonts w:ascii="Arial" w:hAnsi="Arial"/>
          <w:b w:val="0"/>
          <w:sz w:val="28"/>
          <w:szCs w:val="28"/>
        </w:rPr>
        <w:t xml:space="preserve">Организационно-правовая форма </w:t>
      </w:r>
      <w:r w:rsidRPr="006D4C0E">
        <w:rPr>
          <w:rFonts w:ascii="Arial" w:eastAsia="Arial Unicode MS" w:hAnsi="Arial"/>
          <w:b w:val="0"/>
          <w:sz w:val="28"/>
          <w:szCs w:val="28"/>
        </w:rPr>
        <w:t>предприятия.</w:t>
      </w:r>
      <w:bookmarkEnd w:id="19"/>
    </w:p>
    <w:p w:rsidR="006D457A" w:rsidRPr="006D4C0E" w:rsidRDefault="006D457A" w:rsidP="00D910F0">
      <w:pPr>
        <w:spacing w:line="360" w:lineRule="auto"/>
        <w:rPr>
          <w:rFonts w:ascii="Arial" w:hAnsi="Arial"/>
          <w:sz w:val="24"/>
          <w:szCs w:val="24"/>
        </w:rPr>
      </w:pP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На основе учредительного договора и устава в соответствии с Законом Российской Федерации «О предприятиях и предпринимательской деятельности» для введения хозяйственной деятельности согласно от 10 января 2003г было создано общество с ограниченной ответственностью – ООО «Спарта». Предприятие создается для производства и реализации дверных и оконных блоков на основе долевого объединения вкладов учредителей на неограниченный срок.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Регистрация предприятия осуществлено Регистрационной палатой мэрии Санкт-Петербурга и администрацией Московского района. Плата за регистрацию предприятия с уставным капиталом более 50 тыс. руб. - 2000 руб. Для регистрации предприятия были представлены документы:</w:t>
      </w:r>
    </w:p>
    <w:p w:rsidR="006D457A" w:rsidRPr="006D4C0E" w:rsidRDefault="006D457A" w:rsidP="00D910F0">
      <w:pPr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Заявление учредителей</w:t>
      </w:r>
    </w:p>
    <w:p w:rsidR="006D457A" w:rsidRPr="006D4C0E" w:rsidRDefault="006D457A" w:rsidP="00D910F0">
      <w:pPr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Устав предприятия;</w:t>
      </w:r>
    </w:p>
    <w:p w:rsidR="006D457A" w:rsidRPr="006D4C0E" w:rsidRDefault="006D457A" w:rsidP="00D910F0">
      <w:pPr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Договор учредителей;</w:t>
      </w:r>
    </w:p>
    <w:p w:rsidR="006D457A" w:rsidRPr="006D4C0E" w:rsidRDefault="006D457A" w:rsidP="00D910F0">
      <w:pPr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Свидетельство об уплате государственной пошлины.</w:t>
      </w:r>
    </w:p>
    <w:p w:rsidR="006D457A" w:rsidRPr="006D4C0E" w:rsidRDefault="006D457A" w:rsidP="00D910F0">
      <w:pPr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Согласие на регистрацию от Петербургского территориального управления Государственного комитета Российской Федерации по антимонопольной политике и поддержке новых экономических структур. </w:t>
      </w:r>
    </w:p>
    <w:p w:rsidR="006D457A" w:rsidRPr="006D4C0E" w:rsidRDefault="006D457A" w:rsidP="00D910F0">
      <w:pPr>
        <w:suppressAutoHyphens/>
        <w:autoSpaceDE w:val="0"/>
        <w:autoSpaceDN w:val="0"/>
        <w:adjustRightInd w:val="0"/>
        <w:spacing w:line="360" w:lineRule="auto"/>
        <w:ind w:left="396" w:right="105"/>
        <w:rPr>
          <w:rFonts w:ascii="Arial" w:hAnsi="Arial"/>
          <w:sz w:val="24"/>
          <w:szCs w:val="24"/>
        </w:rPr>
      </w:pPr>
    </w:p>
    <w:p w:rsidR="006D457A" w:rsidRPr="006D4C0E" w:rsidRDefault="006D457A" w:rsidP="00D910F0">
      <w:pPr>
        <w:pStyle w:val="4"/>
        <w:spacing w:line="360" w:lineRule="auto"/>
        <w:rPr>
          <w:rFonts w:ascii="Arial" w:hAnsi="Arial"/>
          <w:b w:val="0"/>
          <w:szCs w:val="24"/>
        </w:rPr>
      </w:pPr>
    </w:p>
    <w:p w:rsidR="006D457A" w:rsidRPr="006D4C0E" w:rsidRDefault="006D457A" w:rsidP="00D910F0">
      <w:pPr>
        <w:pStyle w:val="4"/>
        <w:numPr>
          <w:ilvl w:val="1"/>
          <w:numId w:val="17"/>
        </w:numPr>
        <w:spacing w:line="360" w:lineRule="auto"/>
        <w:ind w:firstLine="0"/>
        <w:rPr>
          <w:rFonts w:ascii="Arial" w:hAnsi="Arial"/>
          <w:b w:val="0"/>
          <w:szCs w:val="24"/>
        </w:rPr>
      </w:pPr>
      <w:bookmarkStart w:id="20" w:name="_Toc38425519"/>
      <w:r w:rsidRPr="006D4C0E">
        <w:rPr>
          <w:rFonts w:ascii="Arial" w:hAnsi="Arial"/>
          <w:sz w:val="28"/>
          <w:szCs w:val="28"/>
        </w:rPr>
        <w:t>Устав предприятия</w:t>
      </w:r>
      <w:r w:rsidRPr="006D4C0E">
        <w:rPr>
          <w:rFonts w:ascii="Arial" w:hAnsi="Arial"/>
          <w:b w:val="0"/>
          <w:szCs w:val="24"/>
        </w:rPr>
        <w:t>.</w:t>
      </w:r>
      <w:bookmarkEnd w:id="20"/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D457A" w:rsidRPr="006D4C0E" w:rsidRDefault="006D457A" w:rsidP="00D910F0">
      <w:pPr>
        <w:pStyle w:val="a3"/>
        <w:tabs>
          <w:tab w:val="left" w:pos="3544"/>
        </w:tabs>
        <w:spacing w:line="360" w:lineRule="auto"/>
        <w:ind w:firstLine="0"/>
        <w:rPr>
          <w:rFonts w:ascii="Arial" w:hAnsi="Arial"/>
          <w:szCs w:val="24"/>
        </w:rPr>
      </w:pPr>
      <w:r w:rsidRPr="006D4C0E">
        <w:rPr>
          <w:rFonts w:ascii="Arial" w:hAnsi="Arial"/>
          <w:szCs w:val="24"/>
        </w:rPr>
        <w:t>Общество с ограниченной ответственностью «Спарта», именуемое в дальнейшем «Общество», учреждено Договором о создании от 6 января 2003 г. решением учредительного собрания от 17 декабря 2002 г. в соответствии с действующим законодательством для совместной деятельности по производству и реализации молочной продукции.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Наименование предприятия:</w:t>
      </w:r>
    </w:p>
    <w:p w:rsidR="006D457A" w:rsidRPr="006D4C0E" w:rsidRDefault="006D457A" w:rsidP="00D910F0">
      <w:pPr>
        <w:spacing w:line="360" w:lineRule="auto"/>
        <w:ind w:left="28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Полное:  Общество с ограниченной ответственностью «Спарта».</w:t>
      </w:r>
    </w:p>
    <w:p w:rsidR="006D457A" w:rsidRPr="006D4C0E" w:rsidRDefault="006D457A" w:rsidP="00D910F0">
      <w:pPr>
        <w:spacing w:line="360" w:lineRule="auto"/>
        <w:ind w:left="28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Сокращённое:  ООО «Спарта».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Местонахождение: Санкт-Петербург, Московский проспект, 195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Учредители: </w:t>
      </w:r>
    </w:p>
    <w:p w:rsidR="006D457A" w:rsidRPr="006D4C0E" w:rsidRDefault="006D457A" w:rsidP="00D910F0">
      <w:pPr>
        <w:numPr>
          <w:ilvl w:val="0"/>
          <w:numId w:val="19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Сысоев С.С.;</w:t>
      </w:r>
    </w:p>
    <w:p w:rsidR="006D457A" w:rsidRPr="006D4C0E" w:rsidRDefault="006D457A" w:rsidP="00D910F0">
      <w:pPr>
        <w:numPr>
          <w:ilvl w:val="0"/>
          <w:numId w:val="19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Потапов Н.И.;</w:t>
      </w:r>
    </w:p>
    <w:p w:rsidR="006D457A" w:rsidRPr="006D4C0E" w:rsidRDefault="006D457A" w:rsidP="00D910F0">
      <w:pPr>
        <w:numPr>
          <w:ilvl w:val="0"/>
          <w:numId w:val="19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Груздев А.А.;</w:t>
      </w:r>
    </w:p>
    <w:p w:rsidR="006D457A" w:rsidRPr="006D4C0E" w:rsidRDefault="006D457A" w:rsidP="00D910F0">
      <w:pPr>
        <w:numPr>
          <w:ilvl w:val="0"/>
          <w:numId w:val="19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Казаков А. Н.;  </w:t>
      </w:r>
    </w:p>
    <w:p w:rsidR="006D457A" w:rsidRPr="006D4C0E" w:rsidRDefault="006D457A" w:rsidP="00D910F0">
      <w:pPr>
        <w:numPr>
          <w:ilvl w:val="0"/>
          <w:numId w:val="19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Семенов А.П..  </w:t>
      </w:r>
    </w:p>
    <w:p w:rsidR="006D457A" w:rsidRPr="006D4C0E" w:rsidRDefault="006D457A" w:rsidP="00D910F0">
      <w:pPr>
        <w:pStyle w:val="32"/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Общество является юридическим лицом согласно законам РФ и действует в соответствии с Гражданским Кодексом, уставом и учредительным договором, ведёт оперативный, бухгалтерский и статистический учёт в соответствии с порядком, установленным в РФ, имеет права и обязанности, установленные законодательными актами, в том числе:</w:t>
      </w:r>
    </w:p>
    <w:p w:rsidR="006D457A" w:rsidRPr="006D4C0E" w:rsidRDefault="006D457A" w:rsidP="00D910F0">
      <w:pPr>
        <w:pStyle w:val="21"/>
        <w:numPr>
          <w:ilvl w:val="0"/>
          <w:numId w:val="15"/>
        </w:numPr>
        <w:spacing w:after="0"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Приобретать имущественные и личные неимущественные права, нести ответственность, быть истцом и ответчиком в судах.</w:t>
      </w:r>
    </w:p>
    <w:p w:rsidR="006D457A" w:rsidRPr="006D4C0E" w:rsidRDefault="006D457A" w:rsidP="00D910F0">
      <w:pPr>
        <w:numPr>
          <w:ilvl w:val="0"/>
          <w:numId w:val="15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Заключать контракты и совершать иные юридические действия в соответствии с законодательством Российской Федерации.</w:t>
      </w:r>
    </w:p>
    <w:p w:rsidR="006D457A" w:rsidRPr="006D4C0E" w:rsidRDefault="006D457A" w:rsidP="00D910F0">
      <w:pPr>
        <w:numPr>
          <w:ilvl w:val="0"/>
          <w:numId w:val="15"/>
        </w:num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Самостоятельно или на договорной основе устанавливать  цены и тарифы в рублях и иностранной валюте на свою продукцию, работы, услуги и отходы производства.</w:t>
      </w:r>
    </w:p>
    <w:p w:rsidR="006D457A" w:rsidRPr="006D4C0E" w:rsidRDefault="006D457A" w:rsidP="00D910F0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Для обеспечения деятельности предприятия за счёт вкладов учредителей образуется складочный капитал - Уставной фонд - в размере 1 000 000 рублей.</w:t>
      </w:r>
    </w:p>
    <w:p w:rsidR="006D457A" w:rsidRPr="006D4C0E" w:rsidRDefault="006D457A" w:rsidP="00D910F0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Вкладом участника могут быть материальные ценности, ценные бумаги, права пользования природными ресурсами, зданиями, сооружениями и оборудованием, а также иные имущественные права, денежные средства в Российских рублях и иностранной валюте.</w:t>
      </w:r>
    </w:p>
    <w:p w:rsidR="006D457A" w:rsidRPr="006D4C0E" w:rsidRDefault="006D457A" w:rsidP="00D910F0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Доли учредителей предприятия в Уставном фонде составляют:</w:t>
      </w:r>
    </w:p>
    <w:p w:rsidR="006D457A" w:rsidRPr="006D4C0E" w:rsidRDefault="006D457A" w:rsidP="00D910F0">
      <w:pPr>
        <w:spacing w:line="360" w:lineRule="auto"/>
        <w:ind w:left="99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-  Сысоев С.С. </w:t>
      </w:r>
      <w:r w:rsidRPr="006D4C0E">
        <w:rPr>
          <w:rFonts w:ascii="Arial" w:hAnsi="Arial"/>
          <w:sz w:val="24"/>
          <w:szCs w:val="24"/>
        </w:rPr>
        <w:tab/>
      </w:r>
      <w:r w:rsidRPr="006D4C0E">
        <w:rPr>
          <w:rFonts w:ascii="Arial" w:hAnsi="Arial"/>
          <w:sz w:val="24"/>
          <w:szCs w:val="24"/>
        </w:rPr>
        <w:tab/>
        <w:t>40%    (400 тыс. рублей)</w:t>
      </w:r>
    </w:p>
    <w:p w:rsidR="006D457A" w:rsidRPr="006D4C0E" w:rsidRDefault="006D457A" w:rsidP="00D910F0">
      <w:pPr>
        <w:spacing w:line="360" w:lineRule="auto"/>
        <w:ind w:left="99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-  Груздев А. А.</w:t>
      </w:r>
      <w:r w:rsidRPr="006D4C0E">
        <w:rPr>
          <w:rFonts w:ascii="Arial" w:hAnsi="Arial"/>
          <w:sz w:val="24"/>
          <w:szCs w:val="24"/>
        </w:rPr>
        <w:tab/>
      </w:r>
      <w:r w:rsidRPr="006D4C0E">
        <w:rPr>
          <w:rFonts w:ascii="Arial" w:hAnsi="Arial"/>
          <w:sz w:val="24"/>
          <w:szCs w:val="24"/>
        </w:rPr>
        <w:tab/>
        <w:t>15%    (150 тыс. рублей)</w:t>
      </w:r>
    </w:p>
    <w:p w:rsidR="006D457A" w:rsidRPr="006D4C0E" w:rsidRDefault="006D457A" w:rsidP="00D910F0">
      <w:pPr>
        <w:spacing w:line="360" w:lineRule="auto"/>
        <w:ind w:left="99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-  Павлов И. А.          </w:t>
      </w:r>
      <w:r w:rsidR="006D4C0E">
        <w:rPr>
          <w:rFonts w:ascii="Arial" w:hAnsi="Arial"/>
          <w:sz w:val="24"/>
          <w:szCs w:val="24"/>
        </w:rPr>
        <w:t xml:space="preserve">   </w:t>
      </w:r>
      <w:r w:rsidRPr="006D4C0E">
        <w:rPr>
          <w:rFonts w:ascii="Arial" w:hAnsi="Arial"/>
          <w:sz w:val="24"/>
          <w:szCs w:val="24"/>
        </w:rPr>
        <w:t xml:space="preserve">  15%    (150 тыс. рублей)</w:t>
      </w:r>
    </w:p>
    <w:p w:rsidR="006D457A" w:rsidRPr="006D4C0E" w:rsidRDefault="006D457A" w:rsidP="00D910F0">
      <w:pPr>
        <w:spacing w:line="360" w:lineRule="auto"/>
        <w:ind w:left="99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-  Казаков А. Н.         </w:t>
      </w:r>
      <w:r w:rsidR="006D4C0E">
        <w:rPr>
          <w:rFonts w:ascii="Arial" w:hAnsi="Arial"/>
          <w:sz w:val="24"/>
          <w:szCs w:val="24"/>
        </w:rPr>
        <w:t xml:space="preserve">   </w:t>
      </w:r>
      <w:r w:rsidRPr="006D4C0E">
        <w:rPr>
          <w:rFonts w:ascii="Arial" w:hAnsi="Arial"/>
          <w:sz w:val="24"/>
          <w:szCs w:val="24"/>
        </w:rPr>
        <w:t xml:space="preserve">  15%    (150 тыс. рублей)</w:t>
      </w:r>
    </w:p>
    <w:p w:rsidR="006D457A" w:rsidRPr="006D4C0E" w:rsidRDefault="006D457A" w:rsidP="00D910F0">
      <w:pPr>
        <w:spacing w:line="360" w:lineRule="auto"/>
        <w:ind w:left="993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-  Семенов А.П.       </w:t>
      </w:r>
      <w:r w:rsidR="006D4C0E">
        <w:rPr>
          <w:rFonts w:ascii="Arial" w:hAnsi="Arial"/>
          <w:sz w:val="24"/>
          <w:szCs w:val="24"/>
        </w:rPr>
        <w:t xml:space="preserve">  </w:t>
      </w:r>
      <w:r w:rsidRPr="006D4C0E">
        <w:rPr>
          <w:rFonts w:ascii="Arial" w:hAnsi="Arial"/>
          <w:sz w:val="24"/>
          <w:szCs w:val="24"/>
        </w:rPr>
        <w:t xml:space="preserve">    15%    (150 тыс. рублей)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r w:rsidR="006D457A" w:rsidRPr="006D4C0E">
        <w:rPr>
          <w:rFonts w:ascii="Arial" w:hAnsi="Arial"/>
          <w:sz w:val="24"/>
          <w:szCs w:val="24"/>
        </w:rPr>
        <w:t>В течении 30 дней после регистрации предприятия каждый Участник обязан оплатить не менее 50% своего вклада. Вторая половина вклада должна быть оплачена в течении первого года деятельности.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6D457A" w:rsidRPr="006D4C0E">
        <w:rPr>
          <w:rFonts w:ascii="Arial" w:hAnsi="Arial"/>
          <w:sz w:val="24"/>
          <w:szCs w:val="24"/>
        </w:rPr>
        <w:t>Участнику предприятия выдаётся свидетельство, удостоверяющее размер его доли в уставном фонде и его денежную оценку, но не являющееся ценной бумагой.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</w:t>
      </w:r>
      <w:r w:rsidR="006D457A" w:rsidRPr="006D4C0E">
        <w:rPr>
          <w:rFonts w:ascii="Arial" w:hAnsi="Arial"/>
          <w:sz w:val="24"/>
          <w:szCs w:val="24"/>
        </w:rPr>
        <w:t>Общество имеет круглую печать со своим наименованием, угловой штамп и бланк, а также свою эмблему, свой торговый и товарный знак.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</w:t>
      </w:r>
      <w:r w:rsidR="006D457A" w:rsidRPr="006D4C0E">
        <w:rPr>
          <w:rFonts w:ascii="Arial" w:hAnsi="Arial"/>
          <w:sz w:val="24"/>
          <w:szCs w:val="24"/>
        </w:rPr>
        <w:t xml:space="preserve"> Высшим органом предприятия является Собрание Участников, состоящее из учредителей. Участники обладают количеством голосов пропорциональным размеру их доли в Уставном фонде. Руководство текущей деятельностью предприятия осуществляется Директором, назначаемым Собранием Участников, которому он подотчётен. В отсутствие директора руководство предприятием осуществляет его заместитель, также назначаемый Собранием Участников.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r w:rsidR="006D457A" w:rsidRPr="006D4C0E">
        <w:rPr>
          <w:rFonts w:ascii="Arial" w:hAnsi="Arial"/>
          <w:sz w:val="24"/>
          <w:szCs w:val="24"/>
        </w:rPr>
        <w:t xml:space="preserve">Прибыль, после внесения всех обязательных платежей, подлежит распределению по фондам предприятия. </w:t>
      </w:r>
    </w:p>
    <w:p w:rsidR="006D457A" w:rsidRPr="006D4C0E" w:rsidRDefault="00414220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r w:rsidR="006D457A" w:rsidRPr="006D4C0E">
        <w:rPr>
          <w:rFonts w:ascii="Arial" w:hAnsi="Arial"/>
          <w:sz w:val="24"/>
          <w:szCs w:val="24"/>
        </w:rPr>
        <w:t>Образованы фонд потребления, резервный и иные фонды. Чистая прибыль предприятия распределяется между участниками пропорционально их долям в Уставном фонде. Доля прибыли по решению высшего органа предприятия может выплачиваться ежеквартально, раз в полгода или раз в год.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Нормы и порядок отчисления от прибыли в образованные фонды определяются общим собранием Учредителей предприятия. Резервный фонд предприятия образуется путём ежегодных отчислений из чистой прибыли до достижения им размера 10%  Уставного фонда.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Изменения и дополнения производятся по решению собрания Участников и вступают в силу после регистрации.</w:t>
      </w:r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D457A" w:rsidRPr="006D4C0E" w:rsidRDefault="006D457A" w:rsidP="00D910F0">
      <w:pPr>
        <w:pStyle w:val="4"/>
        <w:numPr>
          <w:ilvl w:val="1"/>
          <w:numId w:val="17"/>
        </w:numPr>
        <w:spacing w:line="360" w:lineRule="auto"/>
        <w:ind w:firstLine="0"/>
        <w:rPr>
          <w:rFonts w:ascii="Arial" w:hAnsi="Arial"/>
          <w:b w:val="0"/>
          <w:sz w:val="28"/>
          <w:szCs w:val="28"/>
        </w:rPr>
      </w:pPr>
      <w:bookmarkStart w:id="21" w:name="_Toc38425520"/>
      <w:r w:rsidRPr="006D4C0E">
        <w:rPr>
          <w:rFonts w:ascii="Arial" w:hAnsi="Arial"/>
          <w:b w:val="0"/>
          <w:sz w:val="28"/>
          <w:szCs w:val="28"/>
        </w:rPr>
        <w:t>Размещение предприятия</w:t>
      </w:r>
      <w:bookmarkEnd w:id="21"/>
    </w:p>
    <w:p w:rsidR="006D457A" w:rsidRPr="006D4C0E" w:rsidRDefault="006D457A" w:rsidP="00D910F0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6D457A" w:rsidRPr="006D4C0E" w:rsidRDefault="006D457A" w:rsidP="00D910F0">
      <w:pPr>
        <w:pStyle w:val="21"/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ООО «С</w:t>
      </w:r>
      <w:r w:rsidR="006D4C0E" w:rsidRPr="006D4C0E">
        <w:rPr>
          <w:rFonts w:ascii="Arial" w:hAnsi="Arial"/>
          <w:sz w:val="24"/>
          <w:szCs w:val="24"/>
        </w:rPr>
        <w:t>парта</w:t>
      </w:r>
      <w:r w:rsidRPr="006D4C0E">
        <w:rPr>
          <w:rFonts w:ascii="Arial" w:hAnsi="Arial"/>
          <w:sz w:val="24"/>
          <w:szCs w:val="24"/>
        </w:rPr>
        <w:t>» располагается по адресу: г. Санкт-Петербург, Московский проспект.</w:t>
      </w:r>
    </w:p>
    <w:p w:rsidR="006D4C0E" w:rsidRPr="006D4C0E" w:rsidRDefault="006D457A" w:rsidP="00D910F0">
      <w:pPr>
        <w:pStyle w:val="21"/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Фирменный магазин расположен на Московском проспекте, который является одной из самых оживленных частей города. Таким образом, круг покупателей магазина будет на много шире, чем в более отдаленных частях города.</w:t>
      </w:r>
      <w:bookmarkStart w:id="22" w:name="_Toc532469771"/>
      <w:bookmarkStart w:id="23" w:name="_Toc533003905"/>
      <w:bookmarkStart w:id="24" w:name="_Toc531933332"/>
      <w:bookmarkStart w:id="25" w:name="_Toc532324774"/>
    </w:p>
    <w:p w:rsidR="00925364" w:rsidRPr="006D4C0E" w:rsidRDefault="006D4C0E" w:rsidP="00D910F0">
      <w:pPr>
        <w:pStyle w:val="21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8"/>
          <w:szCs w:val="28"/>
        </w:rPr>
        <w:t xml:space="preserve">                         </w:t>
      </w:r>
      <w:r w:rsidR="00925364" w:rsidRPr="006D4C0E">
        <w:rPr>
          <w:rFonts w:ascii="Arial" w:hAnsi="Arial"/>
          <w:sz w:val="28"/>
          <w:szCs w:val="28"/>
        </w:rPr>
        <w:t>1.4.</w:t>
      </w:r>
      <w:r w:rsidR="00925364" w:rsidRPr="006D4C0E">
        <w:rPr>
          <w:rFonts w:ascii="Arial" w:hAnsi="Arial"/>
          <w:sz w:val="24"/>
          <w:szCs w:val="24"/>
        </w:rPr>
        <w:t xml:space="preserve"> </w:t>
      </w:r>
      <w:r w:rsidR="00925364" w:rsidRPr="006D4C0E">
        <w:rPr>
          <w:rFonts w:ascii="Arial" w:hAnsi="Arial"/>
          <w:sz w:val="28"/>
          <w:szCs w:val="28"/>
        </w:rPr>
        <w:t>Предполагаемый объём продукции</w:t>
      </w:r>
      <w:bookmarkEnd w:id="22"/>
      <w:bookmarkEnd w:id="23"/>
    </w:p>
    <w:p w:rsidR="00925364" w:rsidRPr="006D4C0E" w:rsidRDefault="00156226" w:rsidP="00D910F0">
      <w:pPr>
        <w:pStyle w:val="31"/>
        <w:spacing w:line="360" w:lineRule="aut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 w:rsidR="00925364" w:rsidRPr="006D4C0E">
        <w:rPr>
          <w:rFonts w:ascii="Arial" w:hAnsi="Arial"/>
          <w:sz w:val="24"/>
          <w:szCs w:val="24"/>
        </w:rPr>
        <w:t xml:space="preserve">Предполагаемое количество покупателей позволит обеспечить объём продаж дверных и оконных блоков в объёме 10000 </w:t>
      </w:r>
      <w:r w:rsidR="00FA5D59" w:rsidRPr="006D4C0E">
        <w:rPr>
          <w:rFonts w:ascii="Arial" w:hAnsi="Arial"/>
          <w:sz w:val="24"/>
          <w:szCs w:val="24"/>
        </w:rPr>
        <w:t xml:space="preserve">штук </w:t>
      </w:r>
      <w:r w:rsidR="00925364" w:rsidRPr="006D4C0E">
        <w:rPr>
          <w:rFonts w:ascii="Arial" w:hAnsi="Arial"/>
          <w:sz w:val="24"/>
          <w:szCs w:val="24"/>
        </w:rPr>
        <w:t>, что соответствует производственной мощности предприятия</w:t>
      </w:r>
    </w:p>
    <w:p w:rsidR="00925364" w:rsidRPr="006D4C0E" w:rsidRDefault="00925364" w:rsidP="00D910F0">
      <w:pPr>
        <w:pStyle w:val="a3"/>
        <w:spacing w:after="120" w:line="360" w:lineRule="auto"/>
        <w:ind w:firstLine="0"/>
        <w:rPr>
          <w:rFonts w:ascii="Arial" w:hAnsi="Arial"/>
          <w:szCs w:val="24"/>
        </w:rPr>
      </w:pPr>
      <w:r w:rsidRPr="006D4C0E">
        <w:rPr>
          <w:rFonts w:ascii="Arial" w:hAnsi="Arial"/>
          <w:szCs w:val="24"/>
        </w:rPr>
        <w:t xml:space="preserve"> Нормальной работе Общества способствует:</w:t>
      </w:r>
    </w:p>
    <w:p w:rsidR="00925364" w:rsidRPr="00156226" w:rsidRDefault="00925364" w:rsidP="00D910F0">
      <w:pPr>
        <w:pStyle w:val="a3"/>
        <w:spacing w:after="120" w:line="360" w:lineRule="auto"/>
        <w:ind w:firstLine="0"/>
        <w:rPr>
          <w:rFonts w:ascii="Arial" w:hAnsi="Arial"/>
          <w:szCs w:val="24"/>
        </w:rPr>
      </w:pPr>
      <w:r w:rsidRPr="00156226">
        <w:rPr>
          <w:rFonts w:ascii="Arial" w:hAnsi="Arial"/>
          <w:szCs w:val="24"/>
        </w:rPr>
        <w:t>1) Наличие в нужном объёме ресурсов(т.е дерева) и поставщиков данного ресурса</w:t>
      </w:r>
      <w:r w:rsidR="006D4C0E" w:rsidRPr="00156226">
        <w:rPr>
          <w:rFonts w:ascii="Arial" w:hAnsi="Arial"/>
          <w:szCs w:val="24"/>
        </w:rPr>
        <w:t xml:space="preserve"> </w:t>
      </w:r>
      <w:r w:rsidRPr="00156226">
        <w:rPr>
          <w:rFonts w:ascii="Arial" w:hAnsi="Arial"/>
          <w:szCs w:val="24"/>
        </w:rPr>
        <w:t>лесов.</w:t>
      </w:r>
    </w:p>
    <w:p w:rsidR="00925364" w:rsidRPr="006D4C0E" w:rsidRDefault="00925364" w:rsidP="00D910F0">
      <w:p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>2) Сравнительно небольшая цена ресурса</w:t>
      </w:r>
    </w:p>
    <w:p w:rsidR="00925364" w:rsidRPr="006D4C0E" w:rsidRDefault="006D4C0E" w:rsidP="00D910F0">
      <w:p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="00925364" w:rsidRPr="006D4C0E">
        <w:rPr>
          <w:rFonts w:ascii="Arial" w:hAnsi="Arial"/>
          <w:sz w:val="24"/>
          <w:szCs w:val="24"/>
        </w:rPr>
        <w:t>) Наличие кадров на рынке труда.</w:t>
      </w:r>
    </w:p>
    <w:p w:rsidR="00925364" w:rsidRPr="006D4C0E" w:rsidRDefault="00925364" w:rsidP="00D910F0">
      <w:pPr>
        <w:pStyle w:val="21"/>
        <w:spacing w:line="360" w:lineRule="auto"/>
        <w:jc w:val="both"/>
        <w:rPr>
          <w:rFonts w:ascii="Arial" w:hAnsi="Arial"/>
          <w:sz w:val="24"/>
          <w:szCs w:val="24"/>
        </w:rPr>
      </w:pPr>
      <w:r w:rsidRPr="006D4C0E">
        <w:rPr>
          <w:rFonts w:ascii="Arial" w:hAnsi="Arial"/>
          <w:sz w:val="24"/>
          <w:szCs w:val="24"/>
        </w:rPr>
        <w:t xml:space="preserve">  Эти факторы могут обеспечить полную загруженность </w:t>
      </w:r>
      <w:r w:rsidR="005B2A42" w:rsidRPr="006D4C0E">
        <w:rPr>
          <w:rFonts w:ascii="Arial" w:hAnsi="Arial"/>
          <w:sz w:val="24"/>
          <w:szCs w:val="24"/>
        </w:rPr>
        <w:t>производственных</w:t>
      </w:r>
      <w:r w:rsidRPr="006D4C0E">
        <w:rPr>
          <w:rFonts w:ascii="Arial" w:hAnsi="Arial"/>
          <w:sz w:val="24"/>
          <w:szCs w:val="24"/>
        </w:rPr>
        <w:t xml:space="preserve"> фондов и позволить работать предприятию на полную мощностью</w:t>
      </w:r>
    </w:p>
    <w:p w:rsidR="00925364" w:rsidRPr="00156226" w:rsidRDefault="00A26DF8">
      <w:pPr>
        <w:rPr>
          <w:rFonts w:ascii="Arial" w:hAnsi="Arial"/>
          <w:b/>
          <w:sz w:val="28"/>
          <w:szCs w:val="28"/>
        </w:rPr>
      </w:pPr>
      <w:r>
        <w:rPr>
          <w:sz w:val="28"/>
        </w:rPr>
        <w:t xml:space="preserve">                           </w:t>
      </w:r>
      <w:r w:rsidR="00925364" w:rsidRPr="00156226">
        <w:rPr>
          <w:rFonts w:ascii="Arial" w:hAnsi="Arial"/>
          <w:b/>
          <w:sz w:val="28"/>
          <w:szCs w:val="28"/>
        </w:rPr>
        <w:t>1.</w:t>
      </w:r>
      <w:r w:rsidR="00156226" w:rsidRPr="00156226">
        <w:rPr>
          <w:rFonts w:ascii="Arial" w:hAnsi="Arial"/>
          <w:b/>
          <w:sz w:val="28"/>
          <w:szCs w:val="28"/>
        </w:rPr>
        <w:t>5</w:t>
      </w:r>
      <w:r w:rsidR="00925364" w:rsidRPr="00156226">
        <w:rPr>
          <w:rFonts w:ascii="Arial" w:hAnsi="Arial"/>
          <w:b/>
          <w:sz w:val="28"/>
          <w:szCs w:val="28"/>
        </w:rPr>
        <w:t xml:space="preserve">.Штатное расписание </w:t>
      </w:r>
      <w:r w:rsidR="007E10C2">
        <w:rPr>
          <w:rFonts w:ascii="Arial" w:hAnsi="Arial"/>
          <w:b/>
          <w:sz w:val="28"/>
          <w:szCs w:val="28"/>
        </w:rPr>
        <w:t>ОО</w:t>
      </w:r>
      <w:r w:rsidR="00925364" w:rsidRPr="00156226">
        <w:rPr>
          <w:rFonts w:ascii="Arial" w:hAnsi="Arial"/>
          <w:b/>
          <w:sz w:val="28"/>
          <w:szCs w:val="28"/>
        </w:rPr>
        <w:t>О «Спарта»</w:t>
      </w:r>
      <w:bookmarkEnd w:id="24"/>
      <w:bookmarkEnd w:id="25"/>
    </w:p>
    <w:p w:rsidR="00925364" w:rsidRPr="00156226" w:rsidRDefault="00925364">
      <w:pPr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 xml:space="preserve">    </w:t>
      </w:r>
    </w:p>
    <w:tbl>
      <w:tblPr>
        <w:tblW w:w="100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52"/>
        <w:gridCol w:w="1099"/>
        <w:gridCol w:w="1276"/>
        <w:gridCol w:w="1418"/>
        <w:gridCol w:w="1134"/>
        <w:gridCol w:w="1701"/>
        <w:gridCol w:w="1440"/>
      </w:tblGrid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Должность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Зарплата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Надбавки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56226" w:rsidRDefault="00156226">
            <w:pPr>
              <w:tabs>
                <w:tab w:val="left" w:pos="2552"/>
              </w:tabs>
              <w:ind w:right="-2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Отчисления</w:t>
            </w:r>
          </w:p>
          <w:p w:rsidR="00925364" w:rsidRPr="00156226" w:rsidRDefault="00156226">
            <w:pPr>
              <w:tabs>
                <w:tab w:val="left" w:pos="2552"/>
              </w:tabs>
              <w:ind w:right="-22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(3</w:t>
            </w:r>
            <w:r w:rsidR="00925364" w:rsidRPr="00156226">
              <w:rPr>
                <w:rFonts w:ascii="Arial" w:hAnsi="Arial"/>
                <w:sz w:val="24"/>
                <w:szCs w:val="24"/>
              </w:rPr>
              <w:t>8, 5%)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Всего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Директор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30000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33000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12705</w:t>
            </w:r>
          </w:p>
        </w:tc>
        <w:tc>
          <w:tcPr>
            <w:tcW w:w="1440" w:type="dxa"/>
          </w:tcPr>
          <w:p w:rsidR="00925364" w:rsidRPr="00156226" w:rsidRDefault="005B26AB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45</w:t>
            </w:r>
            <w:r w:rsidR="003F5366" w:rsidRPr="00156226">
              <w:rPr>
                <w:rFonts w:ascii="Arial" w:hAnsi="Arial"/>
                <w:sz w:val="24"/>
                <w:szCs w:val="24"/>
              </w:rPr>
              <w:t>7</w:t>
            </w:r>
            <w:r w:rsidR="00925364" w:rsidRPr="00156226">
              <w:rPr>
                <w:rFonts w:ascii="Arial" w:hAnsi="Arial"/>
                <w:sz w:val="24"/>
                <w:szCs w:val="24"/>
              </w:rPr>
              <w:t>0</w:t>
            </w:r>
            <w:r w:rsidR="003F5366" w:rsidRPr="00156226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Бухгалтер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15000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15750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6046,425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21796,425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Технолог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20000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22000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8470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30470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Менеджер по продажам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15000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16500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6352,5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22852,5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Рабочие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4200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1617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5817</w:t>
            </w:r>
          </w:p>
        </w:tc>
      </w:tr>
      <w:tr w:rsidR="00156226" w:rsidRPr="00156226"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Грузчик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3</w:t>
            </w:r>
            <w:r w:rsidRPr="00156226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315</w:t>
            </w:r>
            <w:r w:rsidRPr="00156226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1212,7</w:t>
            </w:r>
            <w:r w:rsidRPr="00156226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4362,75</w:t>
            </w:r>
          </w:p>
        </w:tc>
      </w:tr>
      <w:tr w:rsidR="00156226" w:rsidRPr="00156226">
        <w:trPr>
          <w:trHeight w:val="315"/>
        </w:trPr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Уборщик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3150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1212,75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4362,75</w:t>
            </w:r>
          </w:p>
        </w:tc>
      </w:tr>
      <w:tr w:rsidR="00156226" w:rsidRPr="00156226">
        <w:trPr>
          <w:trHeight w:val="339"/>
        </w:trPr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Водитель</w:t>
            </w:r>
          </w:p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</w:t>
            </w:r>
            <w:r w:rsidRPr="00156226">
              <w:rPr>
                <w:rFonts w:ascii="Arial" w:hAnsi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5250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2021,25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7271,25</w:t>
            </w:r>
          </w:p>
        </w:tc>
      </w:tr>
      <w:tr w:rsidR="00156226" w:rsidRPr="00156226">
        <w:trPr>
          <w:trHeight w:val="330"/>
        </w:trPr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Мастер</w:t>
            </w:r>
          </w:p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</w:t>
            </w:r>
            <w:r w:rsidRPr="00156226">
              <w:rPr>
                <w:rFonts w:ascii="Arial" w:hAnsi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5250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2021,25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7271,25</w:t>
            </w:r>
          </w:p>
        </w:tc>
      </w:tr>
      <w:tr w:rsidR="00156226" w:rsidRPr="00156226">
        <w:trPr>
          <w:trHeight w:val="315"/>
        </w:trPr>
        <w:tc>
          <w:tcPr>
            <w:tcW w:w="56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  <w:lang w:val="en-US"/>
              </w:rPr>
            </w:pPr>
            <w:r w:rsidRPr="00156226">
              <w:rPr>
                <w:rFonts w:ascii="Arial" w:hAnsi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2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Секретарь</w:t>
            </w:r>
          </w:p>
        </w:tc>
        <w:tc>
          <w:tcPr>
            <w:tcW w:w="1099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</w:t>
            </w:r>
            <w:r w:rsidRPr="00156226">
              <w:rPr>
                <w:rFonts w:ascii="Arial" w:hAnsi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4200</w:t>
            </w:r>
          </w:p>
        </w:tc>
        <w:tc>
          <w:tcPr>
            <w:tcW w:w="1701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1617</w:t>
            </w:r>
          </w:p>
        </w:tc>
        <w:tc>
          <w:tcPr>
            <w:tcW w:w="1440" w:type="dxa"/>
          </w:tcPr>
          <w:p w:rsidR="00925364" w:rsidRPr="00156226" w:rsidRDefault="00925364">
            <w:pPr>
              <w:tabs>
                <w:tab w:val="left" w:pos="2552"/>
              </w:tabs>
              <w:rPr>
                <w:rFonts w:ascii="Arial" w:hAnsi="Arial"/>
                <w:sz w:val="24"/>
                <w:szCs w:val="24"/>
              </w:rPr>
            </w:pPr>
            <w:r w:rsidRPr="00156226">
              <w:rPr>
                <w:rFonts w:ascii="Arial" w:hAnsi="Arial"/>
                <w:sz w:val="24"/>
                <w:szCs w:val="24"/>
              </w:rPr>
              <w:t>5817</w:t>
            </w:r>
          </w:p>
        </w:tc>
      </w:tr>
    </w:tbl>
    <w:p w:rsidR="00925364" w:rsidRPr="00156226" w:rsidRDefault="00925364">
      <w:pPr>
        <w:tabs>
          <w:tab w:val="left" w:pos="2552"/>
        </w:tabs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</w:r>
      <w:r w:rsidRPr="00156226">
        <w:rPr>
          <w:rFonts w:ascii="Arial" w:hAnsi="Arial"/>
          <w:sz w:val="24"/>
          <w:szCs w:val="24"/>
        </w:rPr>
        <w:tab/>
        <w:t xml:space="preserve"> </w:t>
      </w:r>
    </w:p>
    <w:p w:rsidR="00925364" w:rsidRDefault="00925364">
      <w:pPr>
        <w:rPr>
          <w:sz w:val="36"/>
        </w:rPr>
      </w:pPr>
    </w:p>
    <w:p w:rsidR="00925364" w:rsidRPr="00156226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>Т.к. режим работы</w:t>
      </w:r>
      <w:r w:rsidR="00156226" w:rsidRPr="00156226">
        <w:rPr>
          <w:rFonts w:ascii="Arial" w:hAnsi="Arial"/>
          <w:sz w:val="24"/>
          <w:szCs w:val="24"/>
        </w:rPr>
        <w:t xml:space="preserve"> ОО</w:t>
      </w:r>
      <w:r w:rsidRPr="00156226">
        <w:rPr>
          <w:rFonts w:ascii="Arial" w:hAnsi="Arial"/>
          <w:sz w:val="24"/>
          <w:szCs w:val="24"/>
        </w:rPr>
        <w:t>О с 8</w:t>
      </w:r>
      <w:r w:rsidRPr="00156226">
        <w:rPr>
          <w:rFonts w:ascii="Arial" w:hAnsi="Arial"/>
          <w:sz w:val="24"/>
          <w:szCs w:val="24"/>
          <w:vertAlign w:val="superscript"/>
        </w:rPr>
        <w:t xml:space="preserve">00 </w:t>
      </w:r>
      <w:r w:rsidRPr="00156226">
        <w:rPr>
          <w:rFonts w:ascii="Arial" w:hAnsi="Arial"/>
          <w:sz w:val="24"/>
          <w:szCs w:val="24"/>
        </w:rPr>
        <w:t>до20</w:t>
      </w:r>
      <w:r w:rsidRPr="00156226">
        <w:rPr>
          <w:rFonts w:ascii="Arial" w:hAnsi="Arial"/>
          <w:sz w:val="24"/>
          <w:szCs w:val="24"/>
          <w:vertAlign w:val="superscript"/>
        </w:rPr>
        <w:t xml:space="preserve">00 </w:t>
      </w:r>
      <w:r w:rsidRPr="00156226">
        <w:rPr>
          <w:rFonts w:ascii="Arial" w:hAnsi="Arial"/>
          <w:sz w:val="24"/>
          <w:szCs w:val="24"/>
        </w:rPr>
        <w:t xml:space="preserve"> т.е. составляет 12 часов в сутки необходимо установить односменный режим работы персонала. Выходные: суббота и воскресенье.</w:t>
      </w:r>
    </w:p>
    <w:p w:rsidR="00925364" w:rsidRPr="00156226" w:rsidRDefault="00925364" w:rsidP="00414220">
      <w:pPr>
        <w:pStyle w:val="6"/>
        <w:spacing w:line="360" w:lineRule="auto"/>
        <w:jc w:val="both"/>
        <w:rPr>
          <w:rFonts w:ascii="Arial" w:hAnsi="Arial"/>
          <w:b w:val="0"/>
          <w:szCs w:val="24"/>
        </w:rPr>
      </w:pPr>
      <w:r w:rsidRPr="00156226">
        <w:rPr>
          <w:rFonts w:ascii="Arial" w:hAnsi="Arial"/>
          <w:b w:val="0"/>
          <w:szCs w:val="24"/>
        </w:rPr>
        <w:t>Фонд оплаты труда =(зар.</w:t>
      </w:r>
      <w:r w:rsidR="00156226" w:rsidRPr="00156226">
        <w:rPr>
          <w:rFonts w:ascii="Arial" w:hAnsi="Arial"/>
          <w:b w:val="0"/>
          <w:szCs w:val="24"/>
        </w:rPr>
        <w:t xml:space="preserve"> </w:t>
      </w:r>
      <w:r w:rsidRPr="00156226">
        <w:rPr>
          <w:rFonts w:ascii="Arial" w:hAnsi="Arial"/>
          <w:b w:val="0"/>
          <w:szCs w:val="24"/>
        </w:rPr>
        <w:t>плата +надбавки)*кол-во работников</w:t>
      </w:r>
    </w:p>
    <w:p w:rsidR="00925364" w:rsidRPr="00156226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 xml:space="preserve">                 (в месяц)</w:t>
      </w:r>
    </w:p>
    <w:p w:rsidR="00925364" w:rsidRPr="00156226" w:rsidRDefault="00925364" w:rsidP="00414220">
      <w:p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>ФОТ=4200+5250+5250+3150*2+3150*2+16500+22000+15750+33000+4200 =</w:t>
      </w:r>
    </w:p>
    <w:p w:rsidR="00925364" w:rsidRPr="00156226" w:rsidRDefault="00925364" w:rsidP="00414220">
      <w:p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>=122950 рублей- это в 1 месяц =&gt; ФОТ=122950*12=1475400 рублей в год</w:t>
      </w:r>
    </w:p>
    <w:p w:rsidR="00925364" w:rsidRPr="00156226" w:rsidRDefault="00925364" w:rsidP="00414220">
      <w:p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</w:rPr>
        <w:t>Отчисления на социальные нужды=38,5%*ФОТ=38,5%*122950=43485,75 рублей - в месяц=&gt; ОСН на год составят 521829 рублей</w:t>
      </w:r>
    </w:p>
    <w:p w:rsidR="005B2A42" w:rsidRPr="00B47449" w:rsidRDefault="00204BDE" w:rsidP="005B2A42">
      <w:pPr>
        <w:pStyle w:val="a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</w:t>
      </w:r>
      <w:r w:rsidR="00B47449" w:rsidRPr="00B47449">
        <w:rPr>
          <w:rFonts w:ascii="Arial" w:hAnsi="Arial"/>
          <w:b/>
          <w:sz w:val="28"/>
          <w:szCs w:val="28"/>
        </w:rPr>
        <w:t>1.6.</w:t>
      </w:r>
      <w:r w:rsidR="00925364" w:rsidRPr="00B47449">
        <w:rPr>
          <w:rFonts w:ascii="Arial" w:hAnsi="Arial"/>
          <w:b/>
          <w:sz w:val="28"/>
          <w:szCs w:val="28"/>
        </w:rPr>
        <w:t xml:space="preserve">Основные фонды </w:t>
      </w:r>
      <w:r w:rsidR="00B47449">
        <w:rPr>
          <w:rFonts w:ascii="Arial" w:hAnsi="Arial"/>
          <w:b/>
          <w:sz w:val="28"/>
          <w:szCs w:val="28"/>
        </w:rPr>
        <w:t>ОО</w:t>
      </w:r>
      <w:r w:rsidR="00925364" w:rsidRPr="00B47449">
        <w:rPr>
          <w:rFonts w:ascii="Arial" w:hAnsi="Arial"/>
          <w:b/>
          <w:sz w:val="28"/>
          <w:szCs w:val="28"/>
        </w:rPr>
        <w:t>О “Спарта ”</w:t>
      </w:r>
    </w:p>
    <w:p w:rsidR="00925364" w:rsidRPr="00156226" w:rsidRDefault="00925364" w:rsidP="005B2A42">
      <w:pPr>
        <w:pStyle w:val="a4"/>
        <w:rPr>
          <w:rFonts w:ascii="Arial" w:hAnsi="Arial"/>
          <w:sz w:val="24"/>
          <w:szCs w:val="24"/>
        </w:rPr>
      </w:pPr>
      <w:r w:rsidRPr="00156226">
        <w:rPr>
          <w:rFonts w:ascii="Arial" w:hAnsi="Arial"/>
          <w:sz w:val="24"/>
          <w:szCs w:val="24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884"/>
        <w:gridCol w:w="830"/>
        <w:gridCol w:w="1263"/>
        <w:gridCol w:w="1134"/>
        <w:gridCol w:w="1275"/>
        <w:gridCol w:w="1168"/>
      </w:tblGrid>
      <w:tr w:rsidR="00925364" w:rsidRPr="009B38BD">
        <w:trPr>
          <w:cantSplit/>
          <w:trHeight w:val="485"/>
        </w:trPr>
        <w:tc>
          <w:tcPr>
            <w:tcW w:w="534" w:type="dxa"/>
            <w:vMerge w:val="restart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Наименование ОПФ</w:t>
            </w:r>
          </w:p>
        </w:tc>
        <w:tc>
          <w:tcPr>
            <w:tcW w:w="884" w:type="dxa"/>
            <w:vMerge w:val="restart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Ед. измер</w:t>
            </w:r>
          </w:p>
        </w:tc>
        <w:tc>
          <w:tcPr>
            <w:tcW w:w="830" w:type="dxa"/>
            <w:vMerge w:val="restart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Кол.</w:t>
            </w:r>
          </w:p>
        </w:tc>
        <w:tc>
          <w:tcPr>
            <w:tcW w:w="2397" w:type="dxa"/>
            <w:gridSpan w:val="2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Стоимость</w:t>
            </w:r>
          </w:p>
        </w:tc>
        <w:tc>
          <w:tcPr>
            <w:tcW w:w="2443" w:type="dxa"/>
            <w:gridSpan w:val="2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Стоимость аренды</w:t>
            </w:r>
          </w:p>
        </w:tc>
      </w:tr>
      <w:tr w:rsidR="00925364" w:rsidRPr="009B38BD">
        <w:trPr>
          <w:cantSplit/>
          <w:trHeight w:val="352"/>
        </w:trPr>
        <w:tc>
          <w:tcPr>
            <w:tcW w:w="534" w:type="dxa"/>
            <w:vMerge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Единицы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Единицы</w:t>
            </w: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Всего</w:t>
            </w: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Помещение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М</w:t>
            </w:r>
            <w:r w:rsidRPr="009B38BD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900</w:t>
            </w: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180000</w:t>
            </w: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 xml:space="preserve">Эл. Пила 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13000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  <w:r w:rsidRPr="009B38BD">
              <w:rPr>
                <w:rFonts w:ascii="Arial" w:hAnsi="Arial"/>
                <w:sz w:val="24"/>
                <w:szCs w:val="24"/>
                <w:lang w:val="en-US"/>
              </w:rPr>
              <w:t>6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Деревообрабат. станок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45000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Шлифовальный станок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  <w:lang w:val="en-US"/>
              </w:rPr>
              <w:t>4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  <w:lang w:val="en-US"/>
              </w:rPr>
              <w:t>8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Сушилка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  <w:lang w:val="en-US"/>
              </w:rPr>
              <w:t>6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</w:t>
            </w:r>
            <w:r w:rsidRPr="009B38BD">
              <w:rPr>
                <w:rFonts w:ascii="Arial" w:hAnsi="Arial"/>
                <w:sz w:val="24"/>
                <w:szCs w:val="24"/>
                <w:lang w:val="en-US"/>
              </w:rPr>
              <w:t>2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Установка для покрытия лаком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  <w:lang w:val="en-US"/>
              </w:rPr>
              <w:t>5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  <w:lang w:val="en-US"/>
              </w:rPr>
              <w:t>5</w:t>
            </w:r>
            <w:r w:rsidRPr="009B38BD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Компьютер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30000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rPr>
          <w:trHeight w:val="345"/>
        </w:trPr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Мебель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Компл</w:t>
            </w:r>
            <w:r w:rsidRPr="009B38BD">
              <w:rPr>
                <w:rFonts w:ascii="Arial" w:hAnsi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30000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rPr>
          <w:trHeight w:val="240"/>
        </w:trPr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Груз. машина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Шт.</w:t>
            </w: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30000</w:t>
            </w: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30000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5364" w:rsidRPr="009B38BD">
        <w:trPr>
          <w:trHeight w:val="389"/>
        </w:trPr>
        <w:tc>
          <w:tcPr>
            <w:tcW w:w="5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Прочие</w:t>
            </w:r>
          </w:p>
        </w:tc>
        <w:tc>
          <w:tcPr>
            <w:tcW w:w="88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B38BD">
              <w:rPr>
                <w:rFonts w:ascii="Arial" w:hAnsi="Arial"/>
                <w:sz w:val="24"/>
                <w:szCs w:val="24"/>
              </w:rPr>
              <w:t>5000</w:t>
            </w:r>
          </w:p>
        </w:tc>
        <w:tc>
          <w:tcPr>
            <w:tcW w:w="1275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5364" w:rsidRPr="009B38BD" w:rsidRDefault="0092536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25364" w:rsidRPr="009B38BD" w:rsidRDefault="00925364">
      <w:pPr>
        <w:tabs>
          <w:tab w:val="left" w:pos="2552"/>
        </w:tabs>
        <w:rPr>
          <w:rFonts w:ascii="Arial" w:hAnsi="Arial"/>
          <w:sz w:val="24"/>
          <w:szCs w:val="24"/>
        </w:rPr>
      </w:pPr>
      <w:r w:rsidRPr="009B38BD">
        <w:rPr>
          <w:rFonts w:ascii="Arial" w:hAnsi="Arial"/>
          <w:sz w:val="24"/>
          <w:szCs w:val="24"/>
        </w:rPr>
        <w:t xml:space="preserve">     </w:t>
      </w:r>
      <w:r w:rsidRPr="009B38BD">
        <w:rPr>
          <w:rFonts w:ascii="Arial" w:hAnsi="Arial"/>
          <w:sz w:val="24"/>
          <w:szCs w:val="24"/>
        </w:rPr>
        <w:tab/>
      </w:r>
      <w:r w:rsidRPr="009B38BD">
        <w:rPr>
          <w:rFonts w:ascii="Arial" w:hAnsi="Arial"/>
          <w:sz w:val="24"/>
          <w:szCs w:val="24"/>
        </w:rPr>
        <w:tab/>
      </w:r>
      <w:r w:rsidRPr="009B38BD">
        <w:rPr>
          <w:rFonts w:ascii="Arial" w:hAnsi="Arial"/>
          <w:sz w:val="24"/>
          <w:szCs w:val="24"/>
        </w:rPr>
        <w:tab/>
        <w:t>Итого:</w:t>
      </w:r>
      <w:r w:rsidRPr="009B38BD">
        <w:rPr>
          <w:rFonts w:ascii="Arial" w:hAnsi="Arial"/>
          <w:sz w:val="24"/>
          <w:szCs w:val="24"/>
        </w:rPr>
        <w:tab/>
      </w:r>
      <w:r w:rsidRPr="009B38BD">
        <w:rPr>
          <w:rFonts w:ascii="Arial" w:hAnsi="Arial"/>
          <w:sz w:val="24"/>
          <w:szCs w:val="24"/>
        </w:rPr>
        <w:tab/>
      </w:r>
      <w:r w:rsidRPr="009B38BD">
        <w:rPr>
          <w:rFonts w:ascii="Arial" w:hAnsi="Arial"/>
          <w:sz w:val="24"/>
          <w:szCs w:val="24"/>
          <w:lang w:val="en-US"/>
        </w:rPr>
        <w:t>191</w:t>
      </w:r>
      <w:r w:rsidRPr="009B38BD">
        <w:rPr>
          <w:rFonts w:ascii="Arial" w:hAnsi="Arial"/>
          <w:sz w:val="24"/>
          <w:szCs w:val="24"/>
        </w:rPr>
        <w:t>000</w:t>
      </w:r>
    </w:p>
    <w:p w:rsidR="00E60D68" w:rsidRDefault="00E60D68">
      <w:pPr>
        <w:pStyle w:val="3"/>
        <w:rPr>
          <w:rFonts w:ascii="Arial" w:hAnsi="Arial"/>
          <w:b/>
          <w:sz w:val="36"/>
          <w:szCs w:val="36"/>
        </w:rPr>
      </w:pPr>
    </w:p>
    <w:p w:rsidR="003531C5" w:rsidRPr="00332B78" w:rsidRDefault="003531C5" w:rsidP="003531C5">
      <w:pPr>
        <w:pStyle w:val="3"/>
        <w:spacing w:line="360" w:lineRule="auto"/>
        <w:rPr>
          <w:rFonts w:ascii="Arial" w:hAnsi="Arial"/>
          <w:b/>
          <w:sz w:val="28"/>
          <w:szCs w:val="28"/>
        </w:rPr>
      </w:pPr>
      <w:r w:rsidRPr="00B47449">
        <w:rPr>
          <w:rFonts w:ascii="Arial" w:hAnsi="Arial"/>
          <w:b/>
          <w:sz w:val="36"/>
          <w:szCs w:val="36"/>
        </w:rPr>
        <w:t>Глава II</w:t>
      </w:r>
      <w:r>
        <w:rPr>
          <w:sz w:val="40"/>
        </w:rPr>
        <w:t xml:space="preserve"> .</w:t>
      </w:r>
      <w:r w:rsidRPr="00B47449">
        <w:rPr>
          <w:rFonts w:ascii="Arial" w:hAnsi="Arial"/>
          <w:b/>
          <w:sz w:val="32"/>
          <w:szCs w:val="32"/>
        </w:rPr>
        <w:t>Основные показатели деятельности</w:t>
      </w:r>
      <w:r>
        <w:rPr>
          <w:sz w:val="40"/>
        </w:rPr>
        <w:t xml:space="preserve"> </w:t>
      </w:r>
      <w:r w:rsidRPr="00332B78">
        <w:rPr>
          <w:rFonts w:ascii="Arial" w:hAnsi="Arial"/>
          <w:b/>
          <w:sz w:val="28"/>
          <w:szCs w:val="28"/>
        </w:rPr>
        <w:t>предприятия.</w:t>
      </w:r>
    </w:p>
    <w:p w:rsidR="00925364" w:rsidRDefault="003531C5" w:rsidP="003531C5">
      <w:pPr>
        <w:pStyle w:val="4"/>
        <w:spacing w:line="360" w:lineRule="auto"/>
        <w:rPr>
          <w:sz w:val="28"/>
        </w:rPr>
      </w:pPr>
      <w:r>
        <w:rPr>
          <w:rFonts w:ascii="Arial" w:hAnsi="Arial"/>
          <w:bCs w:val="0"/>
          <w:sz w:val="36"/>
          <w:szCs w:val="36"/>
        </w:rPr>
        <w:t xml:space="preserve">                        </w:t>
      </w:r>
      <w:bookmarkStart w:id="26" w:name="_Toc38425521"/>
      <w:r w:rsidR="00332B78" w:rsidRPr="00332B78">
        <w:rPr>
          <w:rFonts w:ascii="Arial" w:hAnsi="Arial"/>
          <w:sz w:val="28"/>
          <w:szCs w:val="28"/>
        </w:rPr>
        <w:t>2.1.</w:t>
      </w:r>
      <w:r w:rsidR="00925364">
        <w:rPr>
          <w:sz w:val="28"/>
        </w:rPr>
        <w:t xml:space="preserve"> </w:t>
      </w:r>
      <w:r w:rsidR="00925364" w:rsidRPr="00332B78">
        <w:rPr>
          <w:rFonts w:ascii="Arial" w:hAnsi="Arial"/>
          <w:sz w:val="28"/>
          <w:szCs w:val="28"/>
        </w:rPr>
        <w:t>Формирование себестоимости</w:t>
      </w:r>
      <w:bookmarkEnd w:id="26"/>
    </w:p>
    <w:p w:rsidR="00925364" w:rsidRPr="007E10C2" w:rsidRDefault="00925364" w:rsidP="00414220">
      <w:pPr>
        <w:pStyle w:val="4"/>
        <w:tabs>
          <w:tab w:val="left" w:pos="3828"/>
        </w:tabs>
        <w:spacing w:line="360" w:lineRule="auto"/>
        <w:rPr>
          <w:rFonts w:ascii="Arial" w:hAnsi="Arial"/>
          <w:b w:val="0"/>
          <w:i/>
          <w:szCs w:val="24"/>
        </w:rPr>
      </w:pPr>
      <w:bookmarkStart w:id="27" w:name="_Toc38425522"/>
      <w:r w:rsidRPr="007E10C2">
        <w:rPr>
          <w:rFonts w:ascii="Arial" w:hAnsi="Arial"/>
          <w:b w:val="0"/>
          <w:i/>
          <w:szCs w:val="24"/>
        </w:rPr>
        <w:t>Смета затрат на материалы</w:t>
      </w:r>
      <w:bookmarkEnd w:id="27"/>
      <w:r w:rsidRPr="007E10C2">
        <w:rPr>
          <w:rFonts w:ascii="Arial" w:hAnsi="Arial"/>
          <w:b w:val="0"/>
          <w:i/>
          <w:szCs w:val="24"/>
        </w:rPr>
        <w:t xml:space="preserve"> </w:t>
      </w:r>
    </w:p>
    <w:p w:rsidR="00925364" w:rsidRPr="007E10C2" w:rsidRDefault="00925364" w:rsidP="00414220">
      <w:pPr>
        <w:spacing w:line="360" w:lineRule="auto"/>
        <w:rPr>
          <w:rFonts w:ascii="Arial" w:hAnsi="Arial"/>
          <w:i/>
          <w:sz w:val="24"/>
          <w:szCs w:val="24"/>
        </w:rPr>
      </w:pPr>
    </w:p>
    <w:p w:rsidR="00925364" w:rsidRPr="00332B78" w:rsidRDefault="00925364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016"/>
        <w:gridCol w:w="1579"/>
        <w:gridCol w:w="9"/>
        <w:gridCol w:w="1570"/>
        <w:gridCol w:w="1579"/>
        <w:gridCol w:w="1579"/>
      </w:tblGrid>
      <w:tr w:rsidR="00925364" w:rsidRPr="00332B78">
        <w:trPr>
          <w:cantSplit/>
          <w:trHeight w:val="487"/>
        </w:trPr>
        <w:tc>
          <w:tcPr>
            <w:tcW w:w="607" w:type="dxa"/>
            <w:vMerge w:val="restart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2016" w:type="dxa"/>
            <w:vMerge w:val="restart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Наименование</w:t>
            </w:r>
          </w:p>
        </w:tc>
        <w:tc>
          <w:tcPr>
            <w:tcW w:w="3158" w:type="dxa"/>
            <w:gridSpan w:val="3"/>
            <w:tcBorders>
              <w:bottom w:val="single" w:sz="4" w:space="0" w:color="auto"/>
            </w:tcBorders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Количество</w:t>
            </w:r>
          </w:p>
        </w:tc>
        <w:tc>
          <w:tcPr>
            <w:tcW w:w="3158" w:type="dxa"/>
            <w:gridSpan w:val="2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Стоимость</w:t>
            </w:r>
          </w:p>
        </w:tc>
      </w:tr>
      <w:tr w:rsidR="00925364" w:rsidRPr="00332B78">
        <w:trPr>
          <w:cantSplit/>
          <w:trHeight w:val="381"/>
        </w:trPr>
        <w:tc>
          <w:tcPr>
            <w:tcW w:w="607" w:type="dxa"/>
            <w:vMerge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На ед.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На ед.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 xml:space="preserve"> Всего</w:t>
            </w:r>
          </w:p>
        </w:tc>
      </w:tr>
      <w:tr w:rsidR="00925364" w:rsidRPr="00332B78">
        <w:tc>
          <w:tcPr>
            <w:tcW w:w="607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 xml:space="preserve">Древесина 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0,15м</w:t>
            </w:r>
            <w:r w:rsidRPr="00332B78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79" w:type="dxa"/>
            <w:gridSpan w:val="2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1500м</w:t>
            </w:r>
            <w:r w:rsidRPr="00332B78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  <w:lang w:val="en-US"/>
              </w:rPr>
              <w:t>50</w:t>
            </w:r>
            <w:r w:rsidRPr="00332B78">
              <w:rPr>
                <w:rFonts w:ascii="Arial" w:hAnsi="Arial"/>
                <w:sz w:val="24"/>
                <w:szCs w:val="24"/>
              </w:rPr>
              <w:t>0000</w:t>
            </w:r>
          </w:p>
        </w:tc>
      </w:tr>
      <w:tr w:rsidR="00925364" w:rsidRPr="00332B78">
        <w:tc>
          <w:tcPr>
            <w:tcW w:w="607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Лак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0,2кг</w:t>
            </w:r>
          </w:p>
        </w:tc>
        <w:tc>
          <w:tcPr>
            <w:tcW w:w="1579" w:type="dxa"/>
            <w:gridSpan w:val="2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2000кг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332B78">
              <w:rPr>
                <w:rFonts w:ascii="Arial" w:hAnsi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  <w:lang w:val="en-US"/>
              </w:rPr>
              <w:t>10</w:t>
            </w:r>
            <w:r w:rsidRPr="00332B78">
              <w:rPr>
                <w:rFonts w:ascii="Arial" w:hAnsi="Arial"/>
                <w:sz w:val="24"/>
                <w:szCs w:val="24"/>
              </w:rPr>
              <w:t>0000</w:t>
            </w:r>
          </w:p>
        </w:tc>
      </w:tr>
      <w:tr w:rsidR="00925364" w:rsidRPr="00332B78">
        <w:tc>
          <w:tcPr>
            <w:tcW w:w="607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Клей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0,2кг</w:t>
            </w:r>
          </w:p>
        </w:tc>
        <w:tc>
          <w:tcPr>
            <w:tcW w:w="1579" w:type="dxa"/>
            <w:gridSpan w:val="2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</w:rPr>
              <w:t>2000кг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332B78">
              <w:rPr>
                <w:rFonts w:ascii="Arial" w:hAnsi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579" w:type="dxa"/>
          </w:tcPr>
          <w:p w:rsidR="00925364" w:rsidRPr="00332B78" w:rsidRDefault="00925364">
            <w:pPr>
              <w:tabs>
                <w:tab w:val="left" w:pos="255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32B78">
              <w:rPr>
                <w:rFonts w:ascii="Arial" w:hAnsi="Arial"/>
                <w:sz w:val="24"/>
                <w:szCs w:val="24"/>
                <w:lang w:val="en-US"/>
              </w:rPr>
              <w:t>10</w:t>
            </w:r>
            <w:r w:rsidRPr="00332B78">
              <w:rPr>
                <w:rFonts w:ascii="Arial" w:hAnsi="Arial"/>
                <w:sz w:val="24"/>
                <w:szCs w:val="24"/>
              </w:rPr>
              <w:t>0000</w:t>
            </w:r>
          </w:p>
        </w:tc>
      </w:tr>
    </w:tbl>
    <w:p w:rsidR="00925364" w:rsidRPr="00332B78" w:rsidRDefault="00925364">
      <w:pPr>
        <w:tabs>
          <w:tab w:val="left" w:pos="2552"/>
        </w:tabs>
        <w:jc w:val="center"/>
        <w:rPr>
          <w:rFonts w:ascii="Arial" w:hAnsi="Arial"/>
          <w:sz w:val="24"/>
          <w:szCs w:val="24"/>
        </w:rPr>
      </w:pPr>
      <w:r w:rsidRPr="00332B78">
        <w:rPr>
          <w:rFonts w:ascii="Arial" w:hAnsi="Arial"/>
          <w:sz w:val="24"/>
          <w:szCs w:val="24"/>
        </w:rPr>
        <w:tab/>
        <w:t xml:space="preserve">                                           Всего:    </w:t>
      </w:r>
      <w:r w:rsidRPr="00332B78">
        <w:rPr>
          <w:rFonts w:ascii="Arial" w:hAnsi="Arial"/>
          <w:sz w:val="24"/>
          <w:szCs w:val="24"/>
          <w:lang w:val="en-US"/>
        </w:rPr>
        <w:t>7</w:t>
      </w:r>
      <w:r w:rsidRPr="00332B78">
        <w:rPr>
          <w:rFonts w:ascii="Arial" w:hAnsi="Arial"/>
          <w:sz w:val="24"/>
          <w:szCs w:val="24"/>
        </w:rPr>
        <w:t>00000</w:t>
      </w:r>
    </w:p>
    <w:p w:rsidR="00925364" w:rsidRPr="00332B78" w:rsidRDefault="00925364">
      <w:pPr>
        <w:tabs>
          <w:tab w:val="left" w:pos="2552"/>
        </w:tabs>
        <w:jc w:val="center"/>
        <w:rPr>
          <w:rFonts w:ascii="Arial" w:hAnsi="Arial"/>
          <w:sz w:val="24"/>
          <w:szCs w:val="24"/>
        </w:rPr>
      </w:pPr>
      <w:r w:rsidRPr="00332B78">
        <w:rPr>
          <w:rFonts w:ascii="Arial" w:hAnsi="Arial"/>
          <w:sz w:val="24"/>
          <w:szCs w:val="24"/>
        </w:rPr>
        <w:t xml:space="preserve">                             Заготовительно-складские расходы: </w:t>
      </w:r>
      <w:r w:rsidRPr="00332B78">
        <w:rPr>
          <w:rFonts w:ascii="Arial" w:hAnsi="Arial"/>
          <w:sz w:val="24"/>
          <w:szCs w:val="24"/>
          <w:lang w:val="en-US"/>
        </w:rPr>
        <w:t>20</w:t>
      </w:r>
      <w:r w:rsidRPr="00332B78">
        <w:rPr>
          <w:rFonts w:ascii="Arial" w:hAnsi="Arial"/>
          <w:sz w:val="24"/>
          <w:szCs w:val="24"/>
        </w:rPr>
        <w:t xml:space="preserve">000                                                                               Итого:   </w:t>
      </w:r>
      <w:r w:rsidRPr="00332B78">
        <w:rPr>
          <w:rFonts w:ascii="Arial" w:hAnsi="Arial"/>
          <w:sz w:val="24"/>
          <w:szCs w:val="24"/>
          <w:lang w:val="en-US"/>
        </w:rPr>
        <w:t>720</w:t>
      </w:r>
      <w:r w:rsidRPr="00332B78">
        <w:rPr>
          <w:rFonts w:ascii="Arial" w:hAnsi="Arial"/>
          <w:sz w:val="24"/>
          <w:szCs w:val="24"/>
        </w:rPr>
        <w:t>000</w:t>
      </w:r>
    </w:p>
    <w:p w:rsidR="00925364" w:rsidRDefault="00925364">
      <w:pPr>
        <w:rPr>
          <w:rFonts w:ascii="Arial" w:hAnsi="Arial"/>
          <w:sz w:val="24"/>
          <w:szCs w:val="24"/>
        </w:rPr>
      </w:pPr>
    </w:p>
    <w:p w:rsidR="007E10C2" w:rsidRPr="007E10C2" w:rsidRDefault="007E10C2" w:rsidP="0041422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  <w:r w:rsidRPr="007E10C2">
        <w:rPr>
          <w:rFonts w:ascii="Arial" w:hAnsi="Arial"/>
          <w:i/>
          <w:sz w:val="24"/>
          <w:szCs w:val="24"/>
        </w:rPr>
        <w:t>Амортизационные отчисления</w:t>
      </w:r>
    </w:p>
    <w:p w:rsidR="004164AA" w:rsidRPr="007E10C2" w:rsidRDefault="004164AA" w:rsidP="00414220">
      <w:pPr>
        <w:tabs>
          <w:tab w:val="left" w:pos="2552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Амортизационные отчисления от производительных помещений входят  в стоимость аренды.</w:t>
      </w:r>
    </w:p>
    <w:p w:rsidR="009F6418" w:rsidRPr="007E10C2" w:rsidRDefault="004164AA" w:rsidP="00414220">
      <w:pPr>
        <w:pStyle w:val="xl36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  <w:rPr>
          <w:rFonts w:ascii="Arial" w:hAnsi="Arial"/>
        </w:rPr>
      </w:pPr>
      <w:r w:rsidRPr="007E10C2">
        <w:rPr>
          <w:rFonts w:ascii="Arial" w:hAnsi="Arial"/>
        </w:rPr>
        <w:t>Амортизационные отчисления на производственное оборудование за год, срок службы которых равен 10 лет:=(191000)/10=19100. соответственно амортизационные отчисления в месяц составят</w:t>
      </w:r>
      <w:r w:rsidR="009F6418" w:rsidRPr="007E10C2">
        <w:rPr>
          <w:rFonts w:ascii="Arial" w:hAnsi="Arial"/>
        </w:rPr>
        <w:t xml:space="preserve"> 1591,</w:t>
      </w:r>
      <w:r w:rsidRPr="007E10C2">
        <w:rPr>
          <w:rFonts w:ascii="Arial" w:hAnsi="Arial"/>
        </w:rPr>
        <w:t>66 руб</w:t>
      </w:r>
      <w:r w:rsidR="009F6418" w:rsidRPr="007E10C2">
        <w:rPr>
          <w:rFonts w:ascii="Arial" w:hAnsi="Arial"/>
        </w:rPr>
        <w:t xml:space="preserve"> </w:t>
      </w:r>
    </w:p>
    <w:p w:rsidR="004164AA" w:rsidRPr="007E10C2" w:rsidRDefault="009F6418" w:rsidP="00414220">
      <w:pPr>
        <w:pStyle w:val="xl36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  <w:rPr>
          <w:rFonts w:ascii="Arial" w:eastAsia="Times New Roman" w:hAnsi="Arial"/>
        </w:rPr>
      </w:pPr>
      <w:r w:rsidRPr="007E10C2">
        <w:rPr>
          <w:rFonts w:ascii="Arial" w:hAnsi="Arial"/>
        </w:rPr>
        <w:t>Амортизационные отчисления в год составляют = 19099,92</w:t>
      </w:r>
    </w:p>
    <w:p w:rsidR="004164AA" w:rsidRPr="007E10C2" w:rsidRDefault="004164AA" w:rsidP="00414220">
      <w:pPr>
        <w:pStyle w:val="a4"/>
        <w:spacing w:line="360" w:lineRule="auto"/>
        <w:jc w:val="both"/>
        <w:rPr>
          <w:rFonts w:ascii="Arial" w:hAnsi="Arial"/>
          <w:sz w:val="24"/>
          <w:szCs w:val="24"/>
        </w:rPr>
      </w:pPr>
    </w:p>
    <w:p w:rsidR="004164AA" w:rsidRPr="007E10C2" w:rsidRDefault="004164AA" w:rsidP="00414220">
      <w:pPr>
        <w:pStyle w:val="a5"/>
        <w:spacing w:line="360" w:lineRule="auto"/>
        <w:ind w:left="0" w:firstLine="0"/>
        <w:rPr>
          <w:rFonts w:ascii="Arial" w:hAnsi="Arial"/>
          <w:i/>
          <w:szCs w:val="24"/>
        </w:rPr>
      </w:pPr>
      <w:r w:rsidRPr="007E10C2">
        <w:rPr>
          <w:rFonts w:ascii="Arial" w:hAnsi="Arial"/>
          <w:i/>
          <w:szCs w:val="24"/>
        </w:rPr>
        <w:t>Затраты на электроэнергию</w:t>
      </w:r>
    </w:p>
    <w:p w:rsidR="004164AA" w:rsidRPr="007E10C2" w:rsidRDefault="004164AA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Затраты на электроэнергию= затраты на технологическую электроэнергию + затраты на освещение</w:t>
      </w:r>
    </w:p>
    <w:p w:rsidR="007E10C2" w:rsidRPr="007E10C2" w:rsidRDefault="004164AA" w:rsidP="00414220">
      <w:pPr>
        <w:pStyle w:val="xl26"/>
        <w:numPr>
          <w:ilvl w:val="0"/>
          <w:numId w:val="20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затраты на технологическую электроэнергию(ЗТЭ</w:t>
      </w:r>
      <w:r w:rsidRPr="007E10C2">
        <w:rPr>
          <w:rFonts w:ascii="Arial" w:eastAsia="Times New Roman" w:hAnsi="Arial"/>
          <w:u w:val="single"/>
        </w:rPr>
        <w:t>)</w:t>
      </w:r>
    </w:p>
    <w:p w:rsidR="004164AA" w:rsidRPr="007E10C2" w:rsidRDefault="007E10C2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left="360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ЗТЭ</w:t>
      </w:r>
      <w:r w:rsidR="004164AA" w:rsidRPr="007E10C2">
        <w:rPr>
          <w:rFonts w:ascii="Arial" w:eastAsia="Times New Roman" w:hAnsi="Arial"/>
        </w:rPr>
        <w:t>= (суммарная мощность оборудования)*(тариф 1кВт /ч-0,75р)*(Действ. фонд работы оборудования)*(коэфф. потерь в сети-0,95)*(коэфф. одновременной работы оборудов.-0,75)*(КПД обор.-0,9)</w:t>
      </w:r>
    </w:p>
    <w:p w:rsidR="004164AA" w:rsidRPr="007E10C2" w:rsidRDefault="004164AA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Предприятие работает 270 рабочих дня в год, 11 рабочих часа в сутки, следовательно действительный фонд времени работы оборудования </w:t>
      </w:r>
    </w:p>
    <w:p w:rsidR="004164AA" w:rsidRPr="007E10C2" w:rsidRDefault="004164AA" w:rsidP="00414220">
      <w:pPr>
        <w:pStyle w:val="3"/>
        <w:spacing w:before="0"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Фонд раб. </w:t>
      </w:r>
      <w:r w:rsidRPr="007E10C2">
        <w:rPr>
          <w:rFonts w:ascii="Arial" w:hAnsi="Arial"/>
          <w:sz w:val="24"/>
          <w:szCs w:val="24"/>
          <w:lang w:val="en-US"/>
        </w:rPr>
        <w:t>o</w:t>
      </w:r>
      <w:r w:rsidRPr="007E10C2">
        <w:rPr>
          <w:rFonts w:ascii="Arial" w:hAnsi="Arial"/>
          <w:sz w:val="24"/>
          <w:szCs w:val="24"/>
        </w:rPr>
        <w:t>б.=270*11=2970</w:t>
      </w:r>
    </w:p>
    <w:p w:rsidR="004164AA" w:rsidRPr="007E10C2" w:rsidRDefault="004164AA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ЗТЭ=81*0,75*(2970/12)*0,75/(0,95*0,9)=12742 рублей</w:t>
      </w:r>
    </w:p>
    <w:p w:rsidR="004164AA" w:rsidRPr="007E10C2" w:rsidRDefault="004164AA" w:rsidP="00414220">
      <w:pPr>
        <w:pStyle w:val="xl26"/>
        <w:numPr>
          <w:ilvl w:val="0"/>
          <w:numId w:val="20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затраты на освещение (ЗО)</w:t>
      </w:r>
    </w:p>
    <w:p w:rsidR="004164AA" w:rsidRPr="007E10C2" w:rsidRDefault="004164AA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ЗО=(тариф на 1кВт час-0,75 р.)*(потребность в освещении-25Вт на 1</w:t>
      </w:r>
      <w:r w:rsidRPr="007E10C2">
        <w:rPr>
          <w:rFonts w:ascii="Arial" w:hAnsi="Arial"/>
        </w:rPr>
        <w:t>м</w:t>
      </w:r>
      <w:r w:rsidRPr="007E10C2">
        <w:rPr>
          <w:rFonts w:ascii="Arial" w:hAnsi="Arial"/>
          <w:vertAlign w:val="superscript"/>
        </w:rPr>
        <w:t>2</w:t>
      </w:r>
      <w:r w:rsidRPr="007E10C2">
        <w:rPr>
          <w:rFonts w:ascii="Arial" w:eastAsia="Times New Roman" w:hAnsi="Arial"/>
        </w:rPr>
        <w:t>)*(общая освещаемая площадь)*(эфф. фонд времени)</w:t>
      </w:r>
    </w:p>
    <w:p w:rsidR="004164AA" w:rsidRPr="007E10C2" w:rsidRDefault="004164AA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  <w:u w:val="single"/>
        </w:rPr>
      </w:pPr>
      <w:r w:rsidRPr="007E10C2">
        <w:rPr>
          <w:rFonts w:ascii="Arial" w:eastAsia="Times New Roman" w:hAnsi="Arial"/>
        </w:rPr>
        <w:t>ЗО=0,75*0,025*200*(2970/12)=928,125р</w:t>
      </w:r>
    </w:p>
    <w:p w:rsidR="004164AA" w:rsidRPr="007E10C2" w:rsidRDefault="004164AA" w:rsidP="007E10C2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textAlignment w:val="auto"/>
        <w:rPr>
          <w:rFonts w:ascii="Arial" w:eastAsia="Times New Roman" w:hAnsi="Arial"/>
        </w:rPr>
      </w:pPr>
    </w:p>
    <w:p w:rsidR="004164AA" w:rsidRPr="007E10C2" w:rsidRDefault="004164AA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7E10C2">
        <w:rPr>
          <w:rFonts w:ascii="Arial" w:eastAsia="Times New Roman" w:hAnsi="Arial"/>
        </w:rPr>
        <w:t>В итоге  затраты на электроэнергию составили 13670, 125 рублей</w:t>
      </w:r>
    </w:p>
    <w:p w:rsidR="004164AA" w:rsidRPr="007E10C2" w:rsidRDefault="004164AA" w:rsidP="007E10C2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textAlignment w:val="auto"/>
        <w:rPr>
          <w:rFonts w:ascii="Arial" w:eastAsia="Times New Roman" w:hAnsi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693"/>
        <w:gridCol w:w="2404"/>
        <w:gridCol w:w="1899"/>
        <w:gridCol w:w="1651"/>
      </w:tblGrid>
      <w:tr w:rsidR="004164AA" w:rsidRPr="007E10C2"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№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Вид оборудования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Мощность кВт/час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Кол-во оборуд.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Всего, кВт</w:t>
            </w:r>
          </w:p>
        </w:tc>
      </w:tr>
      <w:tr w:rsidR="004164AA" w:rsidRPr="007E10C2"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1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 xml:space="preserve">Эл. Пила 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6</w:t>
            </w:r>
          </w:p>
        </w:tc>
      </w:tr>
      <w:tr w:rsidR="004164AA" w:rsidRPr="007E10C2"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2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Деревообрабат. станок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30</w:t>
            </w:r>
          </w:p>
        </w:tc>
      </w:tr>
      <w:tr w:rsidR="004164AA" w:rsidRPr="007E10C2"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3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Шлифовальный станок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22</w:t>
            </w:r>
          </w:p>
        </w:tc>
      </w:tr>
      <w:tr w:rsidR="004164AA" w:rsidRPr="007E10C2">
        <w:trPr>
          <w:trHeight w:val="424"/>
        </w:trPr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4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Сушилка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16</w:t>
            </w:r>
          </w:p>
        </w:tc>
      </w:tr>
      <w:tr w:rsidR="004164AA" w:rsidRPr="007E10C2"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5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Установка для покрытия лаком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5</w:t>
            </w:r>
          </w:p>
        </w:tc>
      </w:tr>
      <w:tr w:rsidR="004164AA" w:rsidRPr="007E10C2">
        <w:trPr>
          <w:trHeight w:val="450"/>
        </w:trPr>
        <w:tc>
          <w:tcPr>
            <w:tcW w:w="599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</w:rPr>
            </w:pPr>
            <w:r w:rsidRPr="007E10C2">
              <w:rPr>
                <w:rFonts w:ascii="Arial" w:eastAsia="Times New Roman" w:hAnsi="Arial"/>
              </w:rPr>
              <w:t>6</w:t>
            </w:r>
          </w:p>
        </w:tc>
        <w:tc>
          <w:tcPr>
            <w:tcW w:w="2693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Компьютер</w:t>
            </w:r>
          </w:p>
        </w:tc>
        <w:tc>
          <w:tcPr>
            <w:tcW w:w="2404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99" w:type="dxa"/>
          </w:tcPr>
          <w:p w:rsidR="004164AA" w:rsidRPr="007E10C2" w:rsidRDefault="004164AA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4164AA" w:rsidRPr="007E10C2" w:rsidRDefault="004164AA" w:rsidP="007E10C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Arial" w:eastAsia="Times New Roman" w:hAnsi="Arial"/>
                <w:lang w:val="en-US"/>
              </w:rPr>
            </w:pPr>
            <w:r w:rsidRPr="007E10C2">
              <w:rPr>
                <w:rFonts w:ascii="Arial" w:eastAsia="Times New Roman" w:hAnsi="Arial"/>
                <w:lang w:val="en-US"/>
              </w:rPr>
              <w:t>2</w:t>
            </w:r>
          </w:p>
        </w:tc>
      </w:tr>
    </w:tbl>
    <w:p w:rsidR="004164AA" w:rsidRPr="007E10C2" w:rsidRDefault="009B38BD" w:rsidP="007E10C2">
      <w:pPr>
        <w:pStyle w:val="4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 xml:space="preserve">                                                                                                                     </w:t>
      </w:r>
      <w:bookmarkStart w:id="28" w:name="_Toc38425523"/>
      <w:r w:rsidR="004164AA" w:rsidRPr="007E10C2">
        <w:rPr>
          <w:rFonts w:ascii="Arial" w:hAnsi="Arial"/>
          <w:b w:val="0"/>
          <w:szCs w:val="24"/>
        </w:rPr>
        <w:t>Итого - 81 кВт</w:t>
      </w:r>
      <w:bookmarkEnd w:id="28"/>
    </w:p>
    <w:p w:rsidR="004164AA" w:rsidRPr="007E10C2" w:rsidRDefault="004164AA" w:rsidP="007E10C2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textAlignment w:val="auto"/>
        <w:rPr>
          <w:rFonts w:ascii="Arial" w:eastAsia="Times New Roman" w:hAnsi="Arial"/>
          <w:lang w:val="en-US"/>
        </w:rPr>
      </w:pPr>
    </w:p>
    <w:p w:rsidR="00925364" w:rsidRPr="007E10C2" w:rsidRDefault="00925364" w:rsidP="007E10C2">
      <w:pPr>
        <w:jc w:val="both"/>
        <w:rPr>
          <w:rFonts w:ascii="Arial" w:hAnsi="Arial"/>
          <w:sz w:val="24"/>
          <w:szCs w:val="24"/>
          <w:lang w:val="en-US"/>
        </w:rPr>
      </w:pPr>
    </w:p>
    <w:p w:rsidR="00925364" w:rsidRPr="00411D9A" w:rsidRDefault="00925364" w:rsidP="00414220">
      <w:pPr>
        <w:pStyle w:val="9"/>
        <w:spacing w:line="360" w:lineRule="auto"/>
        <w:jc w:val="both"/>
        <w:rPr>
          <w:rFonts w:ascii="Arial" w:hAnsi="Arial"/>
          <w:i/>
          <w:sz w:val="24"/>
          <w:szCs w:val="24"/>
        </w:rPr>
      </w:pPr>
      <w:r w:rsidRPr="009B38BD">
        <w:rPr>
          <w:rFonts w:ascii="Arial" w:hAnsi="Arial"/>
          <w:i/>
          <w:sz w:val="24"/>
          <w:szCs w:val="24"/>
        </w:rPr>
        <w:t>Смета расходов на производство продукции</w:t>
      </w:r>
    </w:p>
    <w:p w:rsidR="00925364" w:rsidRPr="00411D9A" w:rsidRDefault="00925364" w:rsidP="007E10C2">
      <w:pPr>
        <w:tabs>
          <w:tab w:val="left" w:pos="2552"/>
        </w:tabs>
        <w:jc w:val="both"/>
        <w:rPr>
          <w:rFonts w:ascii="Arial" w:hAnsi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1613"/>
      </w:tblGrid>
      <w:tr w:rsidR="00925364" w:rsidRPr="007E10C2">
        <w:tc>
          <w:tcPr>
            <w:tcW w:w="2156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Расходы</w:t>
            </w:r>
          </w:p>
        </w:tc>
        <w:tc>
          <w:tcPr>
            <w:tcW w:w="1613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 w:rsidR="00925364" w:rsidRPr="007E10C2">
        <w:trPr>
          <w:trHeight w:val="270"/>
        </w:trPr>
        <w:tc>
          <w:tcPr>
            <w:tcW w:w="2156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Материалы</w:t>
            </w:r>
          </w:p>
        </w:tc>
        <w:tc>
          <w:tcPr>
            <w:tcW w:w="1613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720</w:t>
            </w:r>
            <w:r w:rsidRPr="007E10C2">
              <w:rPr>
                <w:rFonts w:ascii="Arial" w:hAnsi="Arial"/>
                <w:sz w:val="24"/>
                <w:szCs w:val="24"/>
              </w:rPr>
              <w:t>000</w:t>
            </w:r>
          </w:p>
        </w:tc>
      </w:tr>
      <w:tr w:rsidR="00803990" w:rsidRPr="007E10C2">
        <w:trPr>
          <w:trHeight w:val="330"/>
        </w:trPr>
        <w:tc>
          <w:tcPr>
            <w:tcW w:w="2156" w:type="dxa"/>
          </w:tcPr>
          <w:p w:rsidR="00803990" w:rsidRPr="007E10C2" w:rsidRDefault="00803990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Аренда помещений</w:t>
            </w:r>
          </w:p>
        </w:tc>
        <w:tc>
          <w:tcPr>
            <w:tcW w:w="1613" w:type="dxa"/>
          </w:tcPr>
          <w:p w:rsidR="00803990" w:rsidRPr="007E10C2" w:rsidRDefault="00803990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180000</w:t>
            </w:r>
          </w:p>
        </w:tc>
      </w:tr>
      <w:tr w:rsidR="00925364" w:rsidRPr="007E10C2">
        <w:trPr>
          <w:trHeight w:val="405"/>
        </w:trPr>
        <w:tc>
          <w:tcPr>
            <w:tcW w:w="2156" w:type="dxa"/>
          </w:tcPr>
          <w:p w:rsidR="00925364" w:rsidRPr="007E10C2" w:rsidRDefault="00521A52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Оплата труда</w:t>
            </w:r>
          </w:p>
        </w:tc>
        <w:tc>
          <w:tcPr>
            <w:tcW w:w="1613" w:type="dxa"/>
          </w:tcPr>
          <w:p w:rsidR="00925364" w:rsidRPr="007E10C2" w:rsidRDefault="00D5492D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 xml:space="preserve">    122950</w:t>
            </w:r>
          </w:p>
        </w:tc>
      </w:tr>
      <w:tr w:rsidR="00521A52" w:rsidRPr="007E10C2">
        <w:trPr>
          <w:trHeight w:val="150"/>
        </w:trPr>
        <w:tc>
          <w:tcPr>
            <w:tcW w:w="2156" w:type="dxa"/>
          </w:tcPr>
          <w:p w:rsidR="00521A52" w:rsidRPr="007E10C2" w:rsidRDefault="00D5492D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Отчисления на соц.нужды</w:t>
            </w:r>
          </w:p>
        </w:tc>
        <w:tc>
          <w:tcPr>
            <w:tcW w:w="1613" w:type="dxa"/>
          </w:tcPr>
          <w:p w:rsidR="00521A52" w:rsidRPr="007E10C2" w:rsidRDefault="00D5492D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 xml:space="preserve">     43485,75</w:t>
            </w:r>
          </w:p>
        </w:tc>
      </w:tr>
      <w:tr w:rsidR="00925364" w:rsidRPr="007E10C2">
        <w:trPr>
          <w:trHeight w:val="330"/>
        </w:trPr>
        <w:tc>
          <w:tcPr>
            <w:tcW w:w="2156" w:type="dxa"/>
          </w:tcPr>
          <w:p w:rsidR="00925364" w:rsidRPr="007E10C2" w:rsidRDefault="00925364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 xml:space="preserve">Амортизация </w:t>
            </w:r>
          </w:p>
          <w:p w:rsidR="00925364" w:rsidRPr="007E10C2" w:rsidRDefault="00925364" w:rsidP="007E10C2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 xml:space="preserve"> (</w:t>
            </w:r>
            <w:r w:rsidRPr="007E10C2">
              <w:rPr>
                <w:rFonts w:ascii="Arial" w:hAnsi="Arial"/>
                <w:sz w:val="24"/>
                <w:szCs w:val="24"/>
                <w:lang w:val="en-US"/>
              </w:rPr>
              <w:t>c</w:t>
            </w:r>
            <w:r w:rsidRPr="007E10C2">
              <w:rPr>
                <w:rFonts w:ascii="Arial" w:hAnsi="Arial"/>
                <w:sz w:val="24"/>
                <w:szCs w:val="24"/>
              </w:rPr>
              <w:t>т-ть об-ния) 10л</w:t>
            </w:r>
          </w:p>
        </w:tc>
        <w:tc>
          <w:tcPr>
            <w:tcW w:w="1613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1591,66</w:t>
            </w:r>
          </w:p>
        </w:tc>
      </w:tr>
      <w:tr w:rsidR="00925364" w:rsidRPr="007E10C2">
        <w:tc>
          <w:tcPr>
            <w:tcW w:w="2156" w:type="dxa"/>
          </w:tcPr>
          <w:p w:rsidR="00925364" w:rsidRPr="007E10C2" w:rsidRDefault="00742039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Энергоресурсы</w:t>
            </w:r>
          </w:p>
        </w:tc>
        <w:tc>
          <w:tcPr>
            <w:tcW w:w="1613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13670, 125</w:t>
            </w:r>
          </w:p>
        </w:tc>
      </w:tr>
      <w:tr w:rsidR="00925364" w:rsidRPr="007E10C2">
        <w:tc>
          <w:tcPr>
            <w:tcW w:w="2156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Реклама</w:t>
            </w:r>
          </w:p>
        </w:tc>
        <w:tc>
          <w:tcPr>
            <w:tcW w:w="1613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  <w:lang w:val="en-US"/>
              </w:rPr>
              <w:t>5</w:t>
            </w:r>
            <w:r w:rsidRPr="007E10C2">
              <w:rPr>
                <w:rFonts w:ascii="Arial" w:hAnsi="Arial"/>
                <w:sz w:val="24"/>
                <w:szCs w:val="24"/>
              </w:rPr>
              <w:t>0000</w:t>
            </w:r>
          </w:p>
        </w:tc>
      </w:tr>
      <w:tr w:rsidR="00925364" w:rsidRPr="007E10C2">
        <w:tc>
          <w:tcPr>
            <w:tcW w:w="2156" w:type="dxa"/>
          </w:tcPr>
          <w:p w:rsidR="00925364" w:rsidRPr="007E10C2" w:rsidRDefault="00925364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Прочие</w:t>
            </w:r>
          </w:p>
        </w:tc>
        <w:tc>
          <w:tcPr>
            <w:tcW w:w="1613" w:type="dxa"/>
          </w:tcPr>
          <w:p w:rsidR="00925364" w:rsidRPr="007E10C2" w:rsidRDefault="006B1A75" w:rsidP="007E10C2">
            <w:pPr>
              <w:tabs>
                <w:tab w:val="left" w:pos="255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E10C2">
              <w:rPr>
                <w:rFonts w:ascii="Arial" w:hAnsi="Arial"/>
                <w:sz w:val="24"/>
                <w:szCs w:val="24"/>
              </w:rPr>
              <w:t>101852</w:t>
            </w:r>
          </w:p>
        </w:tc>
      </w:tr>
    </w:tbl>
    <w:p w:rsidR="00925364" w:rsidRPr="007E10C2" w:rsidRDefault="00925364" w:rsidP="007E10C2">
      <w:pPr>
        <w:tabs>
          <w:tab w:val="left" w:pos="2552"/>
        </w:tabs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                    Итого: </w:t>
      </w:r>
      <w:r w:rsidR="006B1A75" w:rsidRPr="007E10C2">
        <w:rPr>
          <w:rFonts w:ascii="Arial" w:hAnsi="Arial"/>
          <w:sz w:val="24"/>
          <w:szCs w:val="24"/>
        </w:rPr>
        <w:t>1233549,5</w:t>
      </w:r>
    </w:p>
    <w:p w:rsidR="006B1A75" w:rsidRPr="007E10C2" w:rsidRDefault="006B1A75" w:rsidP="007E10C2">
      <w:pPr>
        <w:jc w:val="both"/>
        <w:rPr>
          <w:rFonts w:ascii="Arial" w:hAnsi="Arial"/>
          <w:sz w:val="24"/>
          <w:szCs w:val="24"/>
        </w:rPr>
      </w:pPr>
    </w:p>
    <w:p w:rsidR="006B1A75" w:rsidRPr="007E10C2" w:rsidRDefault="006B1A75" w:rsidP="007E10C2">
      <w:pPr>
        <w:jc w:val="both"/>
        <w:rPr>
          <w:rFonts w:ascii="Arial" w:hAnsi="Arial"/>
          <w:sz w:val="24"/>
          <w:szCs w:val="24"/>
        </w:rPr>
      </w:pPr>
    </w:p>
    <w:p w:rsidR="00925364" w:rsidRPr="007E10C2" w:rsidRDefault="00B44DFE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С</w:t>
      </w:r>
      <w:r w:rsidR="00925364" w:rsidRPr="007E10C2">
        <w:rPr>
          <w:rFonts w:ascii="Arial" w:hAnsi="Arial"/>
          <w:sz w:val="24"/>
          <w:szCs w:val="24"/>
        </w:rPr>
        <w:t>ебестоимость =                  Затраты на производство</w:t>
      </w:r>
    </w:p>
    <w:p w:rsidR="00925364" w:rsidRPr="007E10C2" w:rsidRDefault="00192B70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pict>
          <v:line id="_x0000_s1026" style="position:absolute;left:0;text-align:left;z-index:251657728" from="145.35pt,.2pt" to="282.15pt,.2pt" o:allowincell="f"/>
        </w:pict>
      </w:r>
      <w:r w:rsidR="00925364" w:rsidRPr="007E10C2">
        <w:rPr>
          <w:rFonts w:ascii="Arial" w:hAnsi="Arial"/>
          <w:sz w:val="24"/>
          <w:szCs w:val="24"/>
        </w:rPr>
        <w:tab/>
      </w:r>
      <w:r w:rsidR="00925364" w:rsidRPr="007E10C2">
        <w:rPr>
          <w:rFonts w:ascii="Arial" w:hAnsi="Arial"/>
          <w:sz w:val="24"/>
          <w:szCs w:val="24"/>
        </w:rPr>
        <w:tab/>
      </w:r>
      <w:r w:rsidR="00925364" w:rsidRPr="007E10C2">
        <w:rPr>
          <w:rFonts w:ascii="Arial" w:hAnsi="Arial"/>
          <w:sz w:val="24"/>
          <w:szCs w:val="24"/>
        </w:rPr>
        <w:tab/>
      </w:r>
      <w:r w:rsidR="00925364" w:rsidRPr="007E10C2">
        <w:rPr>
          <w:rFonts w:ascii="Arial" w:hAnsi="Arial"/>
          <w:sz w:val="24"/>
          <w:szCs w:val="24"/>
        </w:rPr>
        <w:tab/>
        <w:t xml:space="preserve">     Объём выпуска</w:t>
      </w:r>
    </w:p>
    <w:p w:rsidR="00925364" w:rsidRPr="007E10C2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Себестоимость=</w:t>
      </w:r>
      <w:r w:rsidR="006B1A75" w:rsidRPr="007E10C2">
        <w:rPr>
          <w:rFonts w:ascii="Arial" w:hAnsi="Arial"/>
          <w:sz w:val="24"/>
          <w:szCs w:val="24"/>
        </w:rPr>
        <w:t>1233549,5\</w:t>
      </w:r>
      <w:r w:rsidRPr="007E10C2">
        <w:rPr>
          <w:rFonts w:ascii="Arial" w:hAnsi="Arial"/>
          <w:sz w:val="24"/>
          <w:szCs w:val="24"/>
        </w:rPr>
        <w:t>10000 =</w:t>
      </w:r>
      <w:r w:rsidR="006B1A75" w:rsidRPr="007E10C2">
        <w:rPr>
          <w:rFonts w:ascii="Arial" w:hAnsi="Arial"/>
          <w:sz w:val="24"/>
          <w:szCs w:val="24"/>
        </w:rPr>
        <w:t>123,35</w:t>
      </w:r>
      <w:r w:rsidRPr="007E10C2">
        <w:rPr>
          <w:rFonts w:ascii="Arial" w:hAnsi="Arial"/>
          <w:sz w:val="24"/>
          <w:szCs w:val="24"/>
        </w:rPr>
        <w:t xml:space="preserve"> руб./м</w:t>
      </w:r>
      <w:r w:rsidRPr="007E10C2">
        <w:rPr>
          <w:rFonts w:ascii="Arial" w:hAnsi="Arial"/>
          <w:sz w:val="24"/>
          <w:szCs w:val="24"/>
          <w:vertAlign w:val="superscript"/>
        </w:rPr>
        <w:t>2</w:t>
      </w:r>
    </w:p>
    <w:p w:rsidR="009B38BD" w:rsidRDefault="009B38BD" w:rsidP="00414220">
      <w:pPr>
        <w:pStyle w:val="4"/>
        <w:spacing w:line="360" w:lineRule="auto"/>
        <w:rPr>
          <w:rFonts w:ascii="Arial" w:hAnsi="Arial"/>
          <w:b w:val="0"/>
          <w:szCs w:val="24"/>
        </w:rPr>
      </w:pPr>
    </w:p>
    <w:p w:rsidR="007F737A" w:rsidRPr="007E10C2" w:rsidRDefault="003531C5" w:rsidP="00414220">
      <w:pPr>
        <w:pStyle w:val="4"/>
        <w:spacing w:line="360" w:lineRule="auto"/>
        <w:rPr>
          <w:rFonts w:ascii="Arial" w:hAnsi="Arial"/>
          <w:b w:val="0"/>
          <w:szCs w:val="24"/>
        </w:rPr>
      </w:pPr>
      <w:r>
        <w:rPr>
          <w:rFonts w:ascii="Arial" w:hAnsi="Arial"/>
          <w:sz w:val="28"/>
          <w:szCs w:val="28"/>
        </w:rPr>
        <w:t xml:space="preserve">                                   </w:t>
      </w:r>
      <w:bookmarkStart w:id="29" w:name="_Toc38425524"/>
      <w:r w:rsidR="00925364" w:rsidRPr="009B38BD">
        <w:rPr>
          <w:rFonts w:ascii="Arial" w:hAnsi="Arial"/>
          <w:sz w:val="28"/>
          <w:szCs w:val="28"/>
        </w:rPr>
        <w:t>2</w:t>
      </w:r>
      <w:r w:rsidR="00332B78" w:rsidRPr="009B38BD">
        <w:rPr>
          <w:rFonts w:ascii="Arial" w:hAnsi="Arial"/>
          <w:sz w:val="28"/>
          <w:szCs w:val="28"/>
        </w:rPr>
        <w:t>.2.</w:t>
      </w:r>
      <w:r w:rsidR="00925364" w:rsidRPr="007E10C2">
        <w:rPr>
          <w:rFonts w:ascii="Arial" w:hAnsi="Arial"/>
          <w:b w:val="0"/>
          <w:szCs w:val="24"/>
        </w:rPr>
        <w:t xml:space="preserve"> </w:t>
      </w:r>
      <w:r w:rsidR="00925364" w:rsidRPr="009B38BD">
        <w:rPr>
          <w:rFonts w:ascii="Arial" w:hAnsi="Arial"/>
          <w:sz w:val="28"/>
          <w:szCs w:val="28"/>
        </w:rPr>
        <w:t>Ценообразование</w:t>
      </w:r>
      <w:bookmarkEnd w:id="29"/>
      <w:r w:rsidR="00925364" w:rsidRPr="009B38BD">
        <w:rPr>
          <w:rFonts w:ascii="Arial" w:hAnsi="Arial"/>
          <w:sz w:val="28"/>
          <w:szCs w:val="28"/>
        </w:rPr>
        <w:t xml:space="preserve"> </w:t>
      </w:r>
    </w:p>
    <w:p w:rsidR="00925364" w:rsidRPr="007E10C2" w:rsidRDefault="00925364" w:rsidP="00414220">
      <w:pPr>
        <w:pStyle w:val="4"/>
        <w:spacing w:line="360" w:lineRule="auto"/>
        <w:rPr>
          <w:rFonts w:ascii="Arial" w:hAnsi="Arial"/>
          <w:b w:val="0"/>
          <w:szCs w:val="24"/>
        </w:rPr>
      </w:pPr>
      <w:bookmarkStart w:id="30" w:name="_Toc38425525"/>
      <w:r w:rsidRPr="00204BDE">
        <w:rPr>
          <w:rFonts w:ascii="Arial" w:hAnsi="Arial"/>
          <w:b w:val="0"/>
          <w:i/>
          <w:szCs w:val="24"/>
        </w:rPr>
        <w:t xml:space="preserve">Цена </w:t>
      </w:r>
      <w:r w:rsidRPr="007E10C2">
        <w:rPr>
          <w:rFonts w:ascii="Arial" w:hAnsi="Arial"/>
          <w:b w:val="0"/>
          <w:szCs w:val="24"/>
        </w:rPr>
        <w:t>= Себестоимость * Норма прибыли</w:t>
      </w:r>
      <w:bookmarkEnd w:id="30"/>
    </w:p>
    <w:p w:rsidR="00925364" w:rsidRPr="007E10C2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  <w:vertAlign w:val="superscript"/>
        </w:rPr>
      </w:pPr>
      <w:r w:rsidRPr="007E10C2">
        <w:rPr>
          <w:rFonts w:ascii="Arial" w:hAnsi="Arial"/>
          <w:sz w:val="24"/>
          <w:szCs w:val="24"/>
        </w:rPr>
        <w:t>Цена розничной торговли=</w:t>
      </w:r>
      <w:r w:rsidR="006B1A75" w:rsidRPr="007E10C2">
        <w:rPr>
          <w:rFonts w:ascii="Arial" w:hAnsi="Arial"/>
          <w:sz w:val="24"/>
          <w:szCs w:val="24"/>
        </w:rPr>
        <w:t>123,35</w:t>
      </w:r>
      <w:r w:rsidRPr="007E10C2">
        <w:rPr>
          <w:rFonts w:ascii="Arial" w:hAnsi="Arial"/>
          <w:sz w:val="24"/>
          <w:szCs w:val="24"/>
        </w:rPr>
        <w:t>*1.2=</w:t>
      </w:r>
      <w:r w:rsidR="006B1A75" w:rsidRPr="007E10C2">
        <w:rPr>
          <w:rFonts w:ascii="Arial" w:hAnsi="Arial"/>
          <w:sz w:val="24"/>
          <w:szCs w:val="24"/>
        </w:rPr>
        <w:t>148,02</w:t>
      </w:r>
      <w:r w:rsidRPr="007E10C2">
        <w:rPr>
          <w:rFonts w:ascii="Arial" w:hAnsi="Arial"/>
          <w:sz w:val="24"/>
          <w:szCs w:val="24"/>
        </w:rPr>
        <w:t xml:space="preserve">  руб./м</w:t>
      </w:r>
      <w:r w:rsidRPr="007E10C2">
        <w:rPr>
          <w:rFonts w:ascii="Arial" w:hAnsi="Arial"/>
          <w:sz w:val="24"/>
          <w:szCs w:val="24"/>
          <w:vertAlign w:val="superscript"/>
        </w:rPr>
        <w:t>2</w:t>
      </w:r>
    </w:p>
    <w:p w:rsidR="00925364" w:rsidRPr="007E10C2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  <w:vertAlign w:val="superscript"/>
        </w:rPr>
      </w:pPr>
      <w:r w:rsidRPr="007E10C2">
        <w:rPr>
          <w:rFonts w:ascii="Arial" w:hAnsi="Arial"/>
          <w:sz w:val="24"/>
          <w:szCs w:val="24"/>
        </w:rPr>
        <w:t>Цена оптовой торговли=</w:t>
      </w:r>
      <w:r w:rsidR="006B1A75" w:rsidRPr="007E10C2">
        <w:rPr>
          <w:rFonts w:ascii="Arial" w:hAnsi="Arial"/>
          <w:sz w:val="24"/>
          <w:szCs w:val="24"/>
        </w:rPr>
        <w:t>123,35</w:t>
      </w:r>
      <w:r w:rsidRPr="007E10C2">
        <w:rPr>
          <w:rFonts w:ascii="Arial" w:hAnsi="Arial"/>
          <w:sz w:val="24"/>
          <w:szCs w:val="24"/>
        </w:rPr>
        <w:t>*1.1=</w:t>
      </w:r>
      <w:r w:rsidR="006B1A75" w:rsidRPr="007E10C2">
        <w:rPr>
          <w:rFonts w:ascii="Arial" w:hAnsi="Arial"/>
          <w:sz w:val="24"/>
          <w:szCs w:val="24"/>
        </w:rPr>
        <w:t>135,68</w:t>
      </w:r>
      <w:r w:rsidRPr="007E10C2">
        <w:rPr>
          <w:rFonts w:ascii="Arial" w:hAnsi="Arial"/>
          <w:sz w:val="24"/>
          <w:szCs w:val="24"/>
        </w:rPr>
        <w:t>./м</w:t>
      </w:r>
      <w:r w:rsidRPr="007E10C2">
        <w:rPr>
          <w:rFonts w:ascii="Arial" w:hAnsi="Arial"/>
          <w:sz w:val="24"/>
          <w:szCs w:val="24"/>
          <w:vertAlign w:val="superscript"/>
        </w:rPr>
        <w:t>2</w:t>
      </w:r>
    </w:p>
    <w:p w:rsidR="009B38BD" w:rsidRDefault="006048CE" w:rsidP="00414220">
      <w:pPr>
        <w:tabs>
          <w:tab w:val="left" w:pos="2127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Предполагается, что весь объем предлагаемых товаров будет распродан, так как кроме розничной торговли в фирменном магазине при фабрике половина товаров по оптовым ценам  будут продаваться другим торговым предприятиям, с некоторыми из которых заключены договоры об оптовых закупках</w:t>
      </w:r>
      <w:r w:rsidR="00B44DFE" w:rsidRPr="007E10C2">
        <w:rPr>
          <w:rFonts w:ascii="Arial" w:hAnsi="Arial"/>
          <w:sz w:val="24"/>
          <w:szCs w:val="24"/>
        </w:rPr>
        <w:t>.</w:t>
      </w:r>
    </w:p>
    <w:p w:rsidR="009B38BD" w:rsidRDefault="009B38BD" w:rsidP="00414220">
      <w:pPr>
        <w:tabs>
          <w:tab w:val="left" w:pos="2127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Предполагается, что 70% продукции будет продаваться оптом и 30% - в розницу. </w:t>
      </w:r>
    </w:p>
    <w:p w:rsidR="00B44DFE" w:rsidRDefault="009B38BD" w:rsidP="00414220">
      <w:pPr>
        <w:tabs>
          <w:tab w:val="left" w:pos="2127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Таким образом, стоимость </w:t>
      </w:r>
      <w:r w:rsidRPr="00204BDE">
        <w:rPr>
          <w:rFonts w:ascii="Arial" w:hAnsi="Arial"/>
          <w:i/>
          <w:sz w:val="24"/>
          <w:szCs w:val="24"/>
        </w:rPr>
        <w:t>валовой продукции</w:t>
      </w:r>
      <w:r>
        <w:rPr>
          <w:rFonts w:ascii="Arial" w:hAnsi="Arial"/>
          <w:sz w:val="24"/>
          <w:szCs w:val="24"/>
        </w:rPr>
        <w:t xml:space="preserve"> в месяц  будет равна: </w:t>
      </w:r>
    </w:p>
    <w:p w:rsidR="009B38BD" w:rsidRPr="007E10C2" w:rsidRDefault="009B38BD" w:rsidP="00414220">
      <w:pPr>
        <w:tabs>
          <w:tab w:val="left" w:pos="2127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148,02*10000*0,3+135,68*10000*0,7=1393820</w:t>
      </w:r>
    </w:p>
    <w:p w:rsidR="003315C6" w:rsidRPr="009B38BD" w:rsidRDefault="00925364" w:rsidP="00414220">
      <w:pPr>
        <w:spacing w:line="360" w:lineRule="auto"/>
        <w:jc w:val="both"/>
        <w:rPr>
          <w:rFonts w:ascii="Arial" w:hAnsi="Arial"/>
          <w:sz w:val="24"/>
          <w:szCs w:val="24"/>
          <w:vertAlign w:val="superscript"/>
        </w:rPr>
      </w:pPr>
      <w:r w:rsidRPr="007E10C2">
        <w:rPr>
          <w:rFonts w:ascii="Arial" w:hAnsi="Arial"/>
          <w:sz w:val="24"/>
          <w:szCs w:val="24"/>
          <w:vertAlign w:val="superscript"/>
        </w:rPr>
        <w:t xml:space="preserve"> </w:t>
      </w:r>
      <w:bookmarkStart w:id="31" w:name="_Toc532469774"/>
      <w:bookmarkStart w:id="32" w:name="_Toc533003909"/>
    </w:p>
    <w:p w:rsidR="003531C5" w:rsidRDefault="003531C5" w:rsidP="00414220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</w:t>
      </w:r>
      <w:r w:rsidR="00332B78" w:rsidRPr="009B38BD">
        <w:rPr>
          <w:rFonts w:ascii="Arial" w:hAnsi="Arial"/>
          <w:b/>
          <w:sz w:val="28"/>
          <w:szCs w:val="28"/>
        </w:rPr>
        <w:t>2.3.</w:t>
      </w:r>
      <w:r w:rsidR="00925364" w:rsidRPr="007E10C2">
        <w:rPr>
          <w:rFonts w:ascii="Arial" w:hAnsi="Arial"/>
          <w:sz w:val="24"/>
          <w:szCs w:val="24"/>
        </w:rPr>
        <w:t xml:space="preserve"> </w:t>
      </w:r>
      <w:r w:rsidR="00925364" w:rsidRPr="009B38BD">
        <w:rPr>
          <w:rFonts w:ascii="Arial" w:hAnsi="Arial"/>
          <w:b/>
          <w:sz w:val="28"/>
          <w:szCs w:val="28"/>
        </w:rPr>
        <w:t xml:space="preserve">Оценка эффективности </w:t>
      </w:r>
    </w:p>
    <w:p w:rsidR="00925364" w:rsidRPr="007E10C2" w:rsidRDefault="003531C5" w:rsidP="00414220">
      <w:pPr>
        <w:spacing w:line="360" w:lineRule="auto"/>
        <w:jc w:val="both"/>
        <w:rPr>
          <w:rFonts w:ascii="Arial" w:hAnsi="Arial"/>
          <w:sz w:val="24"/>
          <w:szCs w:val="24"/>
          <w:vertAlign w:val="superscript"/>
        </w:rPr>
      </w:pPr>
      <w:r>
        <w:rPr>
          <w:rFonts w:ascii="Arial" w:hAnsi="Arial"/>
          <w:b/>
          <w:sz w:val="28"/>
          <w:szCs w:val="28"/>
        </w:rPr>
        <w:t xml:space="preserve">                      </w:t>
      </w:r>
      <w:r w:rsidR="00925364" w:rsidRPr="009B38BD">
        <w:rPr>
          <w:rFonts w:ascii="Arial" w:hAnsi="Arial"/>
          <w:b/>
          <w:sz w:val="28"/>
          <w:szCs w:val="28"/>
        </w:rPr>
        <w:t xml:space="preserve">деятельности </w:t>
      </w:r>
      <w:r>
        <w:rPr>
          <w:rFonts w:ascii="Arial" w:hAnsi="Arial"/>
          <w:b/>
          <w:sz w:val="28"/>
          <w:szCs w:val="28"/>
        </w:rPr>
        <w:t xml:space="preserve">                      </w:t>
      </w:r>
      <w:r w:rsidR="00925364" w:rsidRPr="009B38BD">
        <w:rPr>
          <w:rFonts w:ascii="Arial" w:hAnsi="Arial"/>
          <w:b/>
          <w:sz w:val="28"/>
          <w:szCs w:val="28"/>
        </w:rPr>
        <w:t>предприятия</w:t>
      </w:r>
      <w:bookmarkEnd w:id="31"/>
      <w:bookmarkEnd w:id="32"/>
    </w:p>
    <w:p w:rsidR="00925364" w:rsidRPr="007E10C2" w:rsidRDefault="00B64569" w:rsidP="00414220">
      <w:pPr>
        <w:pStyle w:val="5"/>
        <w:numPr>
          <w:ilvl w:val="0"/>
          <w:numId w:val="0"/>
        </w:numPr>
        <w:spacing w:line="360" w:lineRule="auto"/>
        <w:jc w:val="both"/>
        <w:rPr>
          <w:rFonts w:ascii="Arial" w:hAnsi="Arial"/>
          <w:szCs w:val="24"/>
        </w:rPr>
      </w:pPr>
      <w:r w:rsidRPr="00204BDE">
        <w:rPr>
          <w:rFonts w:ascii="Arial" w:hAnsi="Arial"/>
          <w:i/>
          <w:szCs w:val="24"/>
        </w:rPr>
        <w:t xml:space="preserve">Балансовая </w:t>
      </w:r>
      <w:r w:rsidR="00925364" w:rsidRPr="00204BDE">
        <w:rPr>
          <w:rFonts w:ascii="Arial" w:hAnsi="Arial"/>
          <w:i/>
          <w:szCs w:val="24"/>
        </w:rPr>
        <w:t xml:space="preserve"> </w:t>
      </w:r>
      <w:r w:rsidR="0099092D" w:rsidRPr="00204BDE">
        <w:rPr>
          <w:rFonts w:ascii="Arial" w:hAnsi="Arial"/>
          <w:i/>
          <w:szCs w:val="24"/>
        </w:rPr>
        <w:t>п</w:t>
      </w:r>
      <w:r w:rsidR="00742039" w:rsidRPr="00204BDE">
        <w:rPr>
          <w:rFonts w:ascii="Arial" w:hAnsi="Arial"/>
          <w:i/>
          <w:szCs w:val="24"/>
        </w:rPr>
        <w:t>рибыль</w:t>
      </w:r>
      <w:r w:rsidR="00742039" w:rsidRPr="007E10C2">
        <w:rPr>
          <w:rFonts w:ascii="Arial" w:hAnsi="Arial"/>
          <w:szCs w:val="24"/>
        </w:rPr>
        <w:t xml:space="preserve"> =</w:t>
      </w:r>
      <w:r w:rsidR="00925364" w:rsidRPr="007E10C2">
        <w:rPr>
          <w:rFonts w:ascii="Arial" w:hAnsi="Arial"/>
          <w:szCs w:val="24"/>
        </w:rPr>
        <w:t xml:space="preserve">   Стоимость валовой продукции-Затраты на производство</w:t>
      </w:r>
    </w:p>
    <w:p w:rsidR="00925364" w:rsidRPr="007E10C2" w:rsidRDefault="00B64569" w:rsidP="00414220">
      <w:pPr>
        <w:tabs>
          <w:tab w:val="left" w:pos="2552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Б</w:t>
      </w:r>
      <w:r w:rsidR="00925364" w:rsidRPr="007E10C2">
        <w:rPr>
          <w:rFonts w:ascii="Arial" w:hAnsi="Arial"/>
          <w:sz w:val="24"/>
          <w:szCs w:val="24"/>
        </w:rPr>
        <w:t xml:space="preserve">П=  </w:t>
      </w:r>
      <w:r w:rsidR="006048CE" w:rsidRPr="007E10C2">
        <w:rPr>
          <w:rFonts w:ascii="Arial" w:hAnsi="Arial"/>
          <w:sz w:val="24"/>
          <w:szCs w:val="24"/>
        </w:rPr>
        <w:t>1393820-1233549,5=160270,5</w:t>
      </w:r>
    </w:p>
    <w:p w:rsidR="00B44DFE" w:rsidRPr="007E10C2" w:rsidRDefault="00925364" w:rsidP="00414220">
      <w:pPr>
        <w:tabs>
          <w:tab w:val="left" w:pos="2552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204BDE">
        <w:rPr>
          <w:rFonts w:ascii="Arial" w:hAnsi="Arial"/>
          <w:i/>
          <w:sz w:val="24"/>
          <w:szCs w:val="24"/>
        </w:rPr>
        <w:t>Чиста</w:t>
      </w:r>
      <w:r w:rsidR="00B64569" w:rsidRPr="00204BDE">
        <w:rPr>
          <w:rFonts w:ascii="Arial" w:hAnsi="Arial"/>
          <w:i/>
          <w:sz w:val="24"/>
          <w:szCs w:val="24"/>
        </w:rPr>
        <w:t>я  прибыль</w:t>
      </w:r>
      <w:r w:rsidR="00B64569" w:rsidRPr="007E10C2">
        <w:rPr>
          <w:rFonts w:ascii="Arial" w:hAnsi="Arial"/>
          <w:sz w:val="24"/>
          <w:szCs w:val="24"/>
        </w:rPr>
        <w:t xml:space="preserve"> = Б</w:t>
      </w:r>
      <w:r w:rsidRPr="007E10C2">
        <w:rPr>
          <w:rFonts w:ascii="Arial" w:hAnsi="Arial"/>
          <w:sz w:val="24"/>
          <w:szCs w:val="24"/>
        </w:rPr>
        <w:t>п-</w:t>
      </w:r>
      <w:r w:rsidR="00B64569" w:rsidRPr="007E10C2">
        <w:rPr>
          <w:rFonts w:ascii="Arial" w:hAnsi="Arial"/>
          <w:sz w:val="24"/>
          <w:szCs w:val="24"/>
        </w:rPr>
        <w:t>Б</w:t>
      </w:r>
      <w:r w:rsidRPr="007E10C2">
        <w:rPr>
          <w:rFonts w:ascii="Arial" w:hAnsi="Arial"/>
          <w:sz w:val="24"/>
          <w:szCs w:val="24"/>
        </w:rPr>
        <w:t>п*0,</w:t>
      </w:r>
      <w:r w:rsidR="003B4507" w:rsidRPr="007E10C2">
        <w:rPr>
          <w:rFonts w:ascii="Arial" w:hAnsi="Arial"/>
          <w:sz w:val="24"/>
          <w:szCs w:val="24"/>
        </w:rPr>
        <w:t>24</w:t>
      </w:r>
      <w:r w:rsidR="00B44DFE" w:rsidRPr="007E10C2">
        <w:rPr>
          <w:rFonts w:ascii="Arial" w:hAnsi="Arial"/>
          <w:sz w:val="24"/>
          <w:szCs w:val="24"/>
        </w:rPr>
        <w:t xml:space="preserve"> </w:t>
      </w:r>
    </w:p>
    <w:p w:rsidR="00B44DFE" w:rsidRPr="007E10C2" w:rsidRDefault="00B44DFE" w:rsidP="00414220">
      <w:pPr>
        <w:tabs>
          <w:tab w:val="left" w:pos="2552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ЧП</w:t>
      </w:r>
      <w:r w:rsidR="00925364" w:rsidRPr="007E10C2">
        <w:rPr>
          <w:rFonts w:ascii="Arial" w:hAnsi="Arial"/>
          <w:sz w:val="24"/>
          <w:szCs w:val="24"/>
        </w:rPr>
        <w:t>=</w:t>
      </w:r>
      <w:r w:rsidRPr="007E10C2">
        <w:rPr>
          <w:rFonts w:ascii="Arial" w:hAnsi="Arial"/>
          <w:sz w:val="24"/>
          <w:szCs w:val="24"/>
        </w:rPr>
        <w:t>160270,5 -  160270,5</w:t>
      </w:r>
      <w:r w:rsidR="00925364" w:rsidRPr="007E10C2">
        <w:rPr>
          <w:rFonts w:ascii="Arial" w:hAnsi="Arial"/>
          <w:sz w:val="24"/>
          <w:szCs w:val="24"/>
        </w:rPr>
        <w:t>*</w:t>
      </w:r>
      <w:r w:rsidRPr="007E10C2">
        <w:rPr>
          <w:rFonts w:ascii="Arial" w:hAnsi="Arial"/>
          <w:sz w:val="24"/>
          <w:szCs w:val="24"/>
        </w:rPr>
        <w:t>0,24</w:t>
      </w:r>
      <w:r w:rsidR="00925364" w:rsidRPr="007E10C2">
        <w:rPr>
          <w:rFonts w:ascii="Arial" w:hAnsi="Arial"/>
          <w:sz w:val="24"/>
          <w:szCs w:val="24"/>
        </w:rPr>
        <w:t>=</w:t>
      </w:r>
      <w:r w:rsidR="003B4507" w:rsidRPr="007E10C2">
        <w:rPr>
          <w:rFonts w:ascii="Arial" w:hAnsi="Arial"/>
          <w:sz w:val="24"/>
          <w:szCs w:val="24"/>
        </w:rPr>
        <w:t xml:space="preserve"> </w:t>
      </w:r>
      <w:r w:rsidRPr="007E10C2">
        <w:rPr>
          <w:rFonts w:ascii="Arial" w:hAnsi="Arial"/>
          <w:sz w:val="24"/>
          <w:szCs w:val="24"/>
        </w:rPr>
        <w:t>121805</w:t>
      </w:r>
    </w:p>
    <w:p w:rsidR="00925364" w:rsidRPr="007E10C2" w:rsidRDefault="00B64569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Чистая прибыль в год=12*121805=1461660</w:t>
      </w:r>
    </w:p>
    <w:p w:rsidR="00B64569" w:rsidRPr="007E10C2" w:rsidRDefault="00B64569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Чтобы выяснить, как соотносится количество выпущенной продукции с производственными фондами, нужно рассчитать </w:t>
      </w:r>
      <w:r w:rsidRPr="00204BDE">
        <w:rPr>
          <w:rFonts w:ascii="Arial" w:hAnsi="Arial"/>
          <w:i/>
          <w:sz w:val="24"/>
          <w:szCs w:val="24"/>
        </w:rPr>
        <w:t>фондоотдачу</w:t>
      </w:r>
      <w:r w:rsidRPr="007E10C2">
        <w:rPr>
          <w:rFonts w:ascii="Arial" w:hAnsi="Arial"/>
          <w:sz w:val="24"/>
          <w:szCs w:val="24"/>
        </w:rPr>
        <w:t>: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ФО = </w:t>
      </w:r>
      <w:r w:rsidRPr="007E10C2">
        <w:rPr>
          <w:rFonts w:ascii="Arial" w:hAnsi="Arial"/>
          <w:sz w:val="24"/>
          <w:szCs w:val="24"/>
          <w:lang w:val="en-US"/>
        </w:rPr>
        <w:t>Q</w:t>
      </w:r>
      <w:r w:rsidRPr="007E10C2">
        <w:rPr>
          <w:rFonts w:ascii="Arial" w:hAnsi="Arial"/>
          <w:sz w:val="24"/>
          <w:szCs w:val="24"/>
          <w:vertAlign w:val="subscript"/>
        </w:rPr>
        <w:t>продукции</w:t>
      </w:r>
      <w:r w:rsidRPr="007E10C2">
        <w:rPr>
          <w:rFonts w:ascii="Arial" w:hAnsi="Arial"/>
          <w:sz w:val="24"/>
          <w:szCs w:val="24"/>
        </w:rPr>
        <w:t>/Стоимость</w:t>
      </w:r>
      <w:r w:rsidRPr="007E10C2">
        <w:rPr>
          <w:rFonts w:ascii="Arial" w:hAnsi="Arial"/>
          <w:sz w:val="24"/>
          <w:szCs w:val="24"/>
          <w:vertAlign w:val="subscript"/>
        </w:rPr>
        <w:t>опф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ФО = </w:t>
      </w:r>
      <w:r w:rsidR="00FA5D59" w:rsidRPr="007E10C2">
        <w:rPr>
          <w:rFonts w:ascii="Arial" w:hAnsi="Arial"/>
          <w:sz w:val="24"/>
          <w:szCs w:val="24"/>
        </w:rPr>
        <w:t>10000</w:t>
      </w:r>
      <w:r w:rsidR="004362A6" w:rsidRPr="007E10C2">
        <w:rPr>
          <w:rFonts w:ascii="Arial" w:hAnsi="Arial"/>
          <w:sz w:val="24"/>
          <w:szCs w:val="24"/>
        </w:rPr>
        <w:t>/ (191000</w:t>
      </w:r>
      <w:r w:rsidRPr="007E10C2">
        <w:rPr>
          <w:rFonts w:ascii="Arial" w:hAnsi="Arial"/>
          <w:sz w:val="24"/>
          <w:szCs w:val="24"/>
        </w:rPr>
        <w:t>+</w:t>
      </w:r>
      <w:r w:rsidR="004362A6" w:rsidRPr="007E10C2">
        <w:rPr>
          <w:rFonts w:ascii="Arial" w:hAnsi="Arial"/>
          <w:sz w:val="24"/>
          <w:szCs w:val="24"/>
        </w:rPr>
        <w:t>216</w:t>
      </w:r>
      <w:r w:rsidR="00FA5D59" w:rsidRPr="007E10C2">
        <w:rPr>
          <w:rFonts w:ascii="Arial" w:hAnsi="Arial"/>
          <w:sz w:val="24"/>
          <w:szCs w:val="24"/>
        </w:rPr>
        <w:t>0000)=0,00425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204BDE">
        <w:rPr>
          <w:rFonts w:ascii="Arial" w:hAnsi="Arial"/>
          <w:i/>
        </w:rPr>
        <w:t>Фондовооруженность</w:t>
      </w:r>
      <w:r w:rsidRPr="007E10C2">
        <w:rPr>
          <w:rFonts w:ascii="Arial" w:hAnsi="Arial"/>
        </w:rPr>
        <w:t>: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>ФВ=Стоимость</w:t>
      </w:r>
      <w:r w:rsidRPr="007E10C2">
        <w:rPr>
          <w:rFonts w:ascii="Arial" w:hAnsi="Arial"/>
          <w:vertAlign w:val="subscript"/>
        </w:rPr>
        <w:t>активной части ОПФ</w:t>
      </w:r>
      <w:r w:rsidRPr="007E10C2">
        <w:rPr>
          <w:rFonts w:ascii="Arial" w:hAnsi="Arial"/>
        </w:rPr>
        <w:t>/Численность рабочих в наибольшую смену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eastAsia="Times New Roman" w:hAnsi="Arial"/>
        </w:rPr>
        <w:t>ФВ=</w:t>
      </w:r>
      <w:r w:rsidRPr="007E10C2">
        <w:rPr>
          <w:rFonts w:ascii="Arial" w:hAnsi="Arial"/>
        </w:rPr>
        <w:t>(</w:t>
      </w:r>
      <w:r w:rsidR="00FA5D59" w:rsidRPr="007E10C2">
        <w:rPr>
          <w:rFonts w:ascii="Arial" w:hAnsi="Arial"/>
        </w:rPr>
        <w:t>191000+2160000</w:t>
      </w:r>
      <w:r w:rsidRPr="007E10C2">
        <w:rPr>
          <w:rFonts w:ascii="Arial" w:hAnsi="Arial"/>
        </w:rPr>
        <w:t>)/9=</w:t>
      </w:r>
      <w:r w:rsidR="00FA5D59" w:rsidRPr="007E10C2">
        <w:rPr>
          <w:rFonts w:ascii="Arial" w:hAnsi="Arial"/>
        </w:rPr>
        <w:t>261222</w:t>
      </w:r>
      <w:r w:rsidRPr="007E10C2">
        <w:rPr>
          <w:rFonts w:ascii="Arial" w:hAnsi="Arial"/>
        </w:rPr>
        <w:t xml:space="preserve"> рублей производственных фондов приходится в год на одного работника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</w:p>
    <w:p w:rsidR="00F35578" w:rsidRPr="00204BDE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  <w:b/>
          <w:i/>
        </w:rPr>
      </w:pPr>
      <w:r w:rsidRPr="00204BDE">
        <w:rPr>
          <w:rFonts w:ascii="Arial" w:hAnsi="Arial"/>
          <w:b/>
          <w:i/>
        </w:rPr>
        <w:t>Рентабельность предприятия:</w:t>
      </w:r>
    </w:p>
    <w:p w:rsidR="00F35578" w:rsidRPr="00204BDE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  <w:i/>
        </w:rPr>
      </w:pPr>
      <w:r w:rsidRPr="007E10C2">
        <w:rPr>
          <w:rFonts w:ascii="Arial" w:hAnsi="Arial"/>
        </w:rPr>
        <w:tab/>
      </w:r>
      <w:r w:rsidRPr="00204BDE">
        <w:rPr>
          <w:rFonts w:ascii="Arial" w:hAnsi="Arial"/>
          <w:i/>
        </w:rPr>
        <w:t>Рентабельность активов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>РА=ЧП/ОПФакт</w:t>
      </w:r>
      <w:r w:rsidR="00A92F4F" w:rsidRPr="007E10C2">
        <w:rPr>
          <w:rFonts w:ascii="Arial" w:hAnsi="Arial"/>
        </w:rPr>
        <w:t>2351000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eastAsia="Times New Roman" w:hAnsi="Arial"/>
        </w:rPr>
        <w:t>РА=</w:t>
      </w:r>
      <w:r w:rsidR="00A92F4F" w:rsidRPr="007E10C2">
        <w:rPr>
          <w:rFonts w:ascii="Arial" w:hAnsi="Arial"/>
        </w:rPr>
        <w:t>1461660</w:t>
      </w:r>
      <w:r w:rsidRPr="007E10C2">
        <w:rPr>
          <w:rFonts w:ascii="Arial" w:eastAsia="Times New Roman" w:hAnsi="Arial"/>
        </w:rPr>
        <w:t>/</w:t>
      </w:r>
      <w:r w:rsidRPr="007E10C2">
        <w:rPr>
          <w:rFonts w:ascii="Arial" w:hAnsi="Arial"/>
        </w:rPr>
        <w:t>(</w:t>
      </w:r>
      <w:r w:rsidR="00A92F4F" w:rsidRPr="007E10C2">
        <w:rPr>
          <w:rFonts w:ascii="Arial" w:hAnsi="Arial"/>
        </w:rPr>
        <w:t>191000+2160000</w:t>
      </w:r>
      <w:r w:rsidRPr="007E10C2">
        <w:rPr>
          <w:rFonts w:ascii="Arial" w:hAnsi="Arial"/>
        </w:rPr>
        <w:t>)=</w:t>
      </w:r>
      <w:r w:rsidR="00A92F4F" w:rsidRPr="007E10C2">
        <w:rPr>
          <w:rFonts w:ascii="Arial" w:hAnsi="Arial"/>
        </w:rPr>
        <w:t>0,62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>Этот показатель характеризует уровень отдачи общих капитальных вложений в предприятие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ab/>
      </w:r>
      <w:r w:rsidR="00204BDE" w:rsidRPr="00204BDE">
        <w:rPr>
          <w:rFonts w:ascii="Arial" w:hAnsi="Arial"/>
          <w:i/>
        </w:rPr>
        <w:t>Эффективность</w:t>
      </w:r>
      <w:r w:rsidR="00204BDE">
        <w:rPr>
          <w:rFonts w:ascii="Arial" w:hAnsi="Arial"/>
        </w:rPr>
        <w:t xml:space="preserve"> = </w:t>
      </w:r>
      <w:r w:rsidRPr="007E10C2">
        <w:rPr>
          <w:rFonts w:ascii="Arial" w:hAnsi="Arial"/>
        </w:rPr>
        <w:t>(ЧП+А)/К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>Капитальное вложение (К)=</w:t>
      </w:r>
      <w:r w:rsidR="00A92F4F" w:rsidRPr="007E10C2">
        <w:rPr>
          <w:rFonts w:ascii="Arial" w:hAnsi="Arial"/>
        </w:rPr>
        <w:t>10</w:t>
      </w:r>
      <w:r w:rsidRPr="007E10C2">
        <w:rPr>
          <w:rFonts w:ascii="Arial" w:hAnsi="Arial"/>
        </w:rPr>
        <w:t>00000 рублей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ab/>
      </w:r>
      <w:r w:rsidRPr="00204BDE">
        <w:rPr>
          <w:rFonts w:ascii="Arial" w:hAnsi="Arial"/>
          <w:i/>
        </w:rPr>
        <w:t>Эффективность</w:t>
      </w:r>
      <w:r w:rsidR="00204BDE">
        <w:rPr>
          <w:rFonts w:ascii="Arial" w:hAnsi="Arial"/>
        </w:rPr>
        <w:t xml:space="preserve"> </w:t>
      </w:r>
      <w:r w:rsidRPr="007E10C2">
        <w:rPr>
          <w:rFonts w:ascii="Arial" w:hAnsi="Arial"/>
        </w:rPr>
        <w:t>=</w:t>
      </w:r>
      <w:r w:rsidR="00204BDE">
        <w:rPr>
          <w:rFonts w:ascii="Arial" w:hAnsi="Arial"/>
        </w:rPr>
        <w:t xml:space="preserve"> </w:t>
      </w:r>
      <w:r w:rsidRPr="007E10C2">
        <w:rPr>
          <w:rFonts w:ascii="Arial" w:hAnsi="Arial"/>
        </w:rPr>
        <w:t>(</w:t>
      </w:r>
      <w:r w:rsidR="00A92F4F" w:rsidRPr="007E10C2">
        <w:rPr>
          <w:rFonts w:ascii="Arial" w:hAnsi="Arial"/>
        </w:rPr>
        <w:t>1461660+19099,92</w:t>
      </w:r>
      <w:r w:rsidRPr="007E10C2">
        <w:rPr>
          <w:rFonts w:ascii="Arial" w:hAnsi="Arial"/>
        </w:rPr>
        <w:t>)/</w:t>
      </w:r>
      <w:r w:rsidR="00A92F4F" w:rsidRPr="007E10C2">
        <w:rPr>
          <w:rFonts w:ascii="Arial" w:hAnsi="Arial"/>
        </w:rPr>
        <w:t>10</w:t>
      </w:r>
      <w:r w:rsidRPr="007E10C2">
        <w:rPr>
          <w:rFonts w:ascii="Arial" w:hAnsi="Arial"/>
        </w:rPr>
        <w:t>00000=</w:t>
      </w:r>
      <w:r w:rsidR="00A92F4F" w:rsidRPr="007E10C2">
        <w:rPr>
          <w:rFonts w:ascii="Arial" w:hAnsi="Arial"/>
        </w:rPr>
        <w:t>1,48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>Предприятие работает эффективно, так как прибыль превышает вложения в него.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204BDE">
        <w:rPr>
          <w:rFonts w:ascii="Arial" w:hAnsi="Arial"/>
          <w:i/>
        </w:rPr>
        <w:t>Рентабельность вложенного капитала</w:t>
      </w:r>
      <w:r w:rsidRPr="007E10C2">
        <w:rPr>
          <w:rFonts w:ascii="Arial" w:hAnsi="Arial"/>
        </w:rPr>
        <w:t xml:space="preserve"> совпадает с рентабельностью собственного капитала, потому что предприятие функционирует на средства складочного капитала и не имеет кредитов.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hAnsi="Arial"/>
        </w:rPr>
        <w:tab/>
        <w:t>РСК=ЧП/К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hAnsi="Arial"/>
        </w:rPr>
      </w:pPr>
      <w:r w:rsidRPr="007E10C2">
        <w:rPr>
          <w:rFonts w:ascii="Arial" w:eastAsia="Times New Roman" w:hAnsi="Arial"/>
        </w:rPr>
        <w:tab/>
        <w:t>РСК=</w:t>
      </w:r>
      <w:r w:rsidR="00A92F4F" w:rsidRPr="007E10C2">
        <w:rPr>
          <w:rFonts w:ascii="Arial" w:eastAsia="Times New Roman" w:hAnsi="Arial"/>
        </w:rPr>
        <w:t>1461660</w:t>
      </w:r>
      <w:r w:rsidRPr="007E10C2">
        <w:rPr>
          <w:rFonts w:ascii="Arial" w:hAnsi="Arial"/>
        </w:rPr>
        <w:t>/</w:t>
      </w:r>
      <w:r w:rsidR="00A92F4F" w:rsidRPr="007E10C2">
        <w:rPr>
          <w:rFonts w:ascii="Arial" w:hAnsi="Arial"/>
        </w:rPr>
        <w:t>10</w:t>
      </w:r>
      <w:r w:rsidRPr="007E10C2">
        <w:rPr>
          <w:rFonts w:ascii="Arial" w:hAnsi="Arial"/>
        </w:rPr>
        <w:t>00000=</w:t>
      </w:r>
      <w:r w:rsidR="00A92F4F" w:rsidRPr="007E10C2">
        <w:rPr>
          <w:rFonts w:ascii="Arial" w:hAnsi="Arial"/>
        </w:rPr>
        <w:t>1,46</w:t>
      </w:r>
    </w:p>
    <w:p w:rsidR="00F35578" w:rsidRPr="00204BDE" w:rsidRDefault="00F35578" w:rsidP="0041422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</w:r>
      <w:r w:rsidRPr="00204BDE">
        <w:rPr>
          <w:rFonts w:ascii="Arial" w:hAnsi="Arial"/>
          <w:i/>
          <w:sz w:val="24"/>
          <w:szCs w:val="24"/>
        </w:rPr>
        <w:t>Оборачиваемость активов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  <w:t>ОА=</w:t>
      </w:r>
      <w:r w:rsidR="00A92F4F" w:rsidRPr="007E10C2">
        <w:rPr>
          <w:rFonts w:ascii="Arial" w:hAnsi="Arial"/>
          <w:sz w:val="24"/>
          <w:szCs w:val="24"/>
        </w:rPr>
        <w:t>1461660</w:t>
      </w:r>
      <w:r w:rsidRPr="007E10C2">
        <w:rPr>
          <w:rFonts w:ascii="Arial" w:hAnsi="Arial"/>
          <w:sz w:val="24"/>
          <w:szCs w:val="24"/>
        </w:rPr>
        <w:t>/(</w:t>
      </w:r>
      <w:r w:rsidR="00A92F4F" w:rsidRPr="007E10C2">
        <w:rPr>
          <w:rFonts w:ascii="Arial" w:hAnsi="Arial"/>
          <w:sz w:val="24"/>
          <w:szCs w:val="24"/>
        </w:rPr>
        <w:t>191000</w:t>
      </w:r>
      <w:r w:rsidRPr="007E10C2">
        <w:rPr>
          <w:rFonts w:ascii="Arial" w:hAnsi="Arial"/>
          <w:sz w:val="24"/>
          <w:szCs w:val="24"/>
        </w:rPr>
        <w:t>+</w:t>
      </w:r>
      <w:r w:rsidR="00A92F4F" w:rsidRPr="007E10C2">
        <w:rPr>
          <w:rFonts w:ascii="Arial" w:hAnsi="Arial"/>
          <w:sz w:val="24"/>
          <w:szCs w:val="24"/>
        </w:rPr>
        <w:t>216</w:t>
      </w:r>
      <w:r w:rsidRPr="007E10C2">
        <w:rPr>
          <w:rFonts w:ascii="Arial" w:hAnsi="Arial"/>
          <w:sz w:val="24"/>
          <w:szCs w:val="24"/>
        </w:rPr>
        <w:t>0000)=</w:t>
      </w:r>
      <w:r w:rsidR="00A92F4F" w:rsidRPr="007E10C2">
        <w:rPr>
          <w:rFonts w:ascii="Arial" w:hAnsi="Arial"/>
          <w:sz w:val="24"/>
          <w:szCs w:val="24"/>
        </w:rPr>
        <w:t xml:space="preserve">0,62 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35578" w:rsidRPr="00204BDE" w:rsidRDefault="00F35578" w:rsidP="0041422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</w:r>
      <w:r w:rsidRPr="00204BDE">
        <w:rPr>
          <w:rFonts w:ascii="Arial" w:hAnsi="Arial"/>
          <w:i/>
          <w:sz w:val="24"/>
          <w:szCs w:val="24"/>
        </w:rPr>
        <w:t>Оборачиваемость вложенного капитала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  <w:t>ОВК=ЧП/К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  <w:t>ОВК=</w:t>
      </w:r>
      <w:r w:rsidR="00A92F4F" w:rsidRPr="007E10C2">
        <w:rPr>
          <w:rFonts w:ascii="Arial" w:hAnsi="Arial"/>
          <w:sz w:val="24"/>
          <w:szCs w:val="24"/>
        </w:rPr>
        <w:t>1461660</w:t>
      </w:r>
      <w:r w:rsidRPr="007E10C2">
        <w:rPr>
          <w:rFonts w:ascii="Arial" w:hAnsi="Arial"/>
          <w:sz w:val="24"/>
          <w:szCs w:val="24"/>
        </w:rPr>
        <w:t>/</w:t>
      </w:r>
      <w:r w:rsidR="00A92F4F" w:rsidRPr="007E10C2">
        <w:rPr>
          <w:rFonts w:ascii="Arial" w:hAnsi="Arial"/>
          <w:sz w:val="24"/>
          <w:szCs w:val="24"/>
        </w:rPr>
        <w:t>10</w:t>
      </w:r>
      <w:r w:rsidRPr="007E10C2">
        <w:rPr>
          <w:rFonts w:ascii="Arial" w:hAnsi="Arial"/>
          <w:sz w:val="24"/>
          <w:szCs w:val="24"/>
        </w:rPr>
        <w:t>00000=</w:t>
      </w:r>
      <w:r w:rsidR="00A92F4F" w:rsidRPr="007E10C2">
        <w:rPr>
          <w:rFonts w:ascii="Arial" w:hAnsi="Arial"/>
          <w:sz w:val="24"/>
          <w:szCs w:val="24"/>
        </w:rPr>
        <w:t>1,46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35578" w:rsidRPr="00204BDE" w:rsidRDefault="00F35578" w:rsidP="0041422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</w:r>
      <w:r w:rsidRPr="00204BDE">
        <w:rPr>
          <w:rFonts w:ascii="Arial" w:hAnsi="Arial"/>
          <w:i/>
          <w:sz w:val="24"/>
          <w:szCs w:val="24"/>
        </w:rPr>
        <w:t>Срок окупаемости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Т</w:t>
      </w:r>
      <w:r w:rsidRPr="007E10C2">
        <w:rPr>
          <w:rFonts w:ascii="Arial" w:hAnsi="Arial"/>
          <w:sz w:val="24"/>
          <w:szCs w:val="24"/>
          <w:vertAlign w:val="subscript"/>
        </w:rPr>
        <w:t xml:space="preserve">ок </w:t>
      </w:r>
      <w:r w:rsidRPr="007E10C2">
        <w:rPr>
          <w:rFonts w:ascii="Arial" w:hAnsi="Arial"/>
          <w:sz w:val="24"/>
          <w:szCs w:val="24"/>
        </w:rPr>
        <w:t>= К/(ЧП+А)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>Т</w:t>
      </w:r>
      <w:r w:rsidRPr="007E10C2">
        <w:rPr>
          <w:rFonts w:ascii="Arial" w:hAnsi="Arial"/>
          <w:sz w:val="24"/>
          <w:szCs w:val="24"/>
          <w:vertAlign w:val="subscript"/>
        </w:rPr>
        <w:t xml:space="preserve">ок </w:t>
      </w:r>
      <w:r w:rsidRPr="007E10C2">
        <w:rPr>
          <w:rFonts w:ascii="Arial" w:hAnsi="Arial"/>
          <w:sz w:val="24"/>
          <w:szCs w:val="24"/>
        </w:rPr>
        <w:t xml:space="preserve">= </w:t>
      </w:r>
      <w:r w:rsidR="00A92F4F" w:rsidRPr="007E10C2">
        <w:rPr>
          <w:rFonts w:ascii="Arial" w:hAnsi="Arial"/>
          <w:sz w:val="24"/>
          <w:szCs w:val="24"/>
        </w:rPr>
        <w:t>10</w:t>
      </w:r>
      <w:r w:rsidRPr="007E10C2">
        <w:rPr>
          <w:rFonts w:ascii="Arial" w:hAnsi="Arial"/>
          <w:sz w:val="24"/>
          <w:szCs w:val="24"/>
        </w:rPr>
        <w:t>00000/(</w:t>
      </w:r>
      <w:r w:rsidR="00A92F4F" w:rsidRPr="007E10C2">
        <w:rPr>
          <w:rFonts w:ascii="Arial" w:hAnsi="Arial"/>
          <w:sz w:val="24"/>
          <w:szCs w:val="24"/>
        </w:rPr>
        <w:t>1461660</w:t>
      </w:r>
      <w:r w:rsidRPr="007E10C2">
        <w:rPr>
          <w:rFonts w:ascii="Arial" w:hAnsi="Arial"/>
          <w:sz w:val="24"/>
          <w:szCs w:val="24"/>
        </w:rPr>
        <w:t>+</w:t>
      </w:r>
      <w:r w:rsidR="00A92F4F" w:rsidRPr="007E10C2">
        <w:rPr>
          <w:rFonts w:ascii="Arial" w:hAnsi="Arial"/>
          <w:sz w:val="24"/>
          <w:szCs w:val="24"/>
        </w:rPr>
        <w:t>19099,92</w:t>
      </w:r>
      <w:r w:rsidR="002B5060" w:rsidRPr="007E10C2">
        <w:rPr>
          <w:rFonts w:ascii="Arial" w:hAnsi="Arial"/>
          <w:sz w:val="24"/>
          <w:szCs w:val="24"/>
        </w:rPr>
        <w:t>)=0,67</w:t>
      </w:r>
    </w:p>
    <w:p w:rsidR="00F35578" w:rsidRPr="007E10C2" w:rsidRDefault="00F35578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 xml:space="preserve">Предприятие окупается за </w:t>
      </w:r>
      <w:r w:rsidR="002B5060" w:rsidRPr="007E10C2">
        <w:rPr>
          <w:rFonts w:ascii="Arial" w:hAnsi="Arial"/>
          <w:sz w:val="24"/>
          <w:szCs w:val="24"/>
        </w:rPr>
        <w:t>семь</w:t>
      </w:r>
      <w:r w:rsidRPr="007E10C2">
        <w:rPr>
          <w:rFonts w:ascii="Arial" w:hAnsi="Arial"/>
          <w:sz w:val="24"/>
          <w:szCs w:val="24"/>
        </w:rPr>
        <w:t xml:space="preserve"> месяцев.</w:t>
      </w:r>
    </w:p>
    <w:p w:rsidR="00F35578" w:rsidRPr="007E10C2" w:rsidRDefault="00F35578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</w:p>
    <w:p w:rsidR="00332B78" w:rsidRPr="007E10C2" w:rsidRDefault="00332B78" w:rsidP="007E10C2">
      <w:pPr>
        <w:jc w:val="both"/>
        <w:rPr>
          <w:rFonts w:ascii="Arial" w:hAnsi="Arial"/>
          <w:sz w:val="24"/>
          <w:szCs w:val="24"/>
        </w:rPr>
      </w:pPr>
      <w:bookmarkStart w:id="33" w:name="_Toc533003910"/>
    </w:p>
    <w:p w:rsidR="002B5060" w:rsidRPr="007E10C2" w:rsidRDefault="00C45002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</w:t>
      </w:r>
      <w:r w:rsidR="002B5060" w:rsidRPr="00414220">
        <w:rPr>
          <w:rFonts w:ascii="Arial" w:hAnsi="Arial"/>
          <w:b/>
          <w:sz w:val="28"/>
          <w:szCs w:val="28"/>
        </w:rPr>
        <w:t>2.4. Пути дальнейшего развития</w:t>
      </w:r>
      <w:r w:rsidR="002B5060" w:rsidRPr="007E10C2">
        <w:rPr>
          <w:rFonts w:ascii="Arial" w:hAnsi="Arial"/>
          <w:sz w:val="24"/>
          <w:szCs w:val="24"/>
        </w:rPr>
        <w:t>.</w:t>
      </w:r>
      <w:bookmarkEnd w:id="33"/>
    </w:p>
    <w:p w:rsidR="002B5060" w:rsidRPr="007E10C2" w:rsidRDefault="003531C5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2B5060" w:rsidRPr="007E10C2">
        <w:rPr>
          <w:rFonts w:ascii="Arial" w:hAnsi="Arial"/>
          <w:sz w:val="24"/>
          <w:szCs w:val="24"/>
        </w:rPr>
        <w:t>В</w:t>
      </w:r>
      <w:r>
        <w:rPr>
          <w:rFonts w:ascii="Arial" w:hAnsi="Arial"/>
          <w:sz w:val="24"/>
          <w:szCs w:val="24"/>
        </w:rPr>
        <w:t xml:space="preserve"> </w:t>
      </w:r>
      <w:r w:rsidR="002B5060" w:rsidRPr="007E10C2">
        <w:rPr>
          <w:rFonts w:ascii="Arial" w:hAnsi="Arial"/>
          <w:sz w:val="24"/>
          <w:szCs w:val="24"/>
        </w:rPr>
        <w:t xml:space="preserve">дальнейшем планируется расширить спектр  </w:t>
      </w:r>
      <w:r w:rsidRPr="007E10C2">
        <w:rPr>
          <w:rFonts w:ascii="Arial" w:hAnsi="Arial"/>
          <w:sz w:val="24"/>
          <w:szCs w:val="24"/>
        </w:rPr>
        <w:t>выпускаемой</w:t>
      </w:r>
      <w:r w:rsidR="002B5060" w:rsidRPr="007E10C2">
        <w:rPr>
          <w:rFonts w:ascii="Arial" w:hAnsi="Arial"/>
          <w:sz w:val="24"/>
          <w:szCs w:val="24"/>
        </w:rPr>
        <w:t xml:space="preserve"> продукции.       Можно  наладить выпуск отделочной декоративной доски. Оборудование имеемое в наличии позволит работать в данном направлении без больших дополнительных денежных затрат.</w:t>
      </w:r>
    </w:p>
    <w:p w:rsidR="002B5060" w:rsidRPr="007E10C2" w:rsidRDefault="003531C5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r w:rsidR="002B5060" w:rsidRPr="007E10C2">
        <w:rPr>
          <w:rFonts w:ascii="Arial" w:hAnsi="Arial"/>
          <w:sz w:val="24"/>
          <w:szCs w:val="24"/>
        </w:rPr>
        <w:t>Оправданным является покупка оборудования по производству деревоплиты. Так как в дальнейшем при большом объёме выпуска предприятие будет иметь в наличии достаточно отходов в виде опилок, которые являются материалом для производства ДВП.</w:t>
      </w:r>
    </w:p>
    <w:p w:rsidR="002B5060" w:rsidRPr="007E10C2" w:rsidRDefault="003531C5" w:rsidP="0041422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r w:rsidR="002B5060" w:rsidRPr="007E10C2">
        <w:rPr>
          <w:rFonts w:ascii="Arial" w:hAnsi="Arial"/>
          <w:sz w:val="24"/>
          <w:szCs w:val="24"/>
        </w:rPr>
        <w:t xml:space="preserve">Для организации сбыта будут созданы торговые точки в черте города Санкт-Петербурга. Создание торговых точек позволит привлечение новых клиентов.   </w:t>
      </w:r>
    </w:p>
    <w:p w:rsidR="002B5060" w:rsidRPr="007E10C2" w:rsidRDefault="002B5060" w:rsidP="007E10C2">
      <w:pPr>
        <w:jc w:val="both"/>
        <w:rPr>
          <w:rFonts w:ascii="Arial" w:hAnsi="Arial"/>
          <w:sz w:val="24"/>
          <w:szCs w:val="24"/>
        </w:rPr>
      </w:pPr>
    </w:p>
    <w:p w:rsidR="002B5060" w:rsidRPr="007E10C2" w:rsidRDefault="002B5060" w:rsidP="007E10C2">
      <w:pPr>
        <w:jc w:val="both"/>
        <w:rPr>
          <w:rFonts w:ascii="Arial" w:hAnsi="Arial"/>
          <w:sz w:val="24"/>
          <w:szCs w:val="24"/>
        </w:rPr>
      </w:pPr>
    </w:p>
    <w:p w:rsidR="002B5060" w:rsidRPr="007E10C2" w:rsidRDefault="002B5060" w:rsidP="007E10C2">
      <w:pPr>
        <w:jc w:val="both"/>
        <w:rPr>
          <w:rFonts w:ascii="Arial" w:hAnsi="Arial"/>
          <w:sz w:val="24"/>
          <w:szCs w:val="24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  <w:bookmarkStart w:id="34" w:name="_Toc533003911"/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7E10C2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bookmarkEnd w:id="34"/>
    <w:p w:rsidR="002B5060" w:rsidRPr="007E10C2" w:rsidRDefault="002B5060" w:rsidP="007E10C2">
      <w:pPr>
        <w:jc w:val="both"/>
        <w:rPr>
          <w:rFonts w:ascii="Arial" w:hAnsi="Arial"/>
          <w:sz w:val="24"/>
          <w:szCs w:val="24"/>
        </w:rPr>
      </w:pPr>
    </w:p>
    <w:p w:rsidR="00925364" w:rsidRPr="007E10C2" w:rsidRDefault="00925364" w:rsidP="007E10C2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textAlignment w:val="auto"/>
        <w:rPr>
          <w:rFonts w:ascii="Arial" w:eastAsia="Times New Roman" w:hAnsi="Arial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414220" w:rsidRDefault="00414220" w:rsidP="00414220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Default="00414220" w:rsidP="00414220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3531C5" w:rsidRDefault="003531C5" w:rsidP="00414220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3531C5" w:rsidRDefault="003531C5" w:rsidP="00414220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</w:p>
    <w:p w:rsidR="00414220" w:rsidRPr="00414220" w:rsidRDefault="001C0974" w:rsidP="00414220">
      <w:pPr>
        <w:pStyle w:val="3"/>
        <w:spacing w:before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        </w:t>
      </w:r>
      <w:r w:rsidR="00414220" w:rsidRPr="00414220">
        <w:rPr>
          <w:rFonts w:ascii="Arial" w:hAnsi="Arial"/>
          <w:b/>
          <w:sz w:val="28"/>
          <w:szCs w:val="28"/>
        </w:rPr>
        <w:t>Заключение</w:t>
      </w:r>
    </w:p>
    <w:p w:rsidR="00414220" w:rsidRPr="007E10C2" w:rsidRDefault="00414220" w:rsidP="001C097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E10C2">
        <w:rPr>
          <w:rFonts w:ascii="Arial" w:hAnsi="Arial"/>
          <w:sz w:val="24"/>
          <w:szCs w:val="24"/>
        </w:rPr>
        <w:tab/>
        <w:t>По предварительному анализу основных экономических</w:t>
      </w:r>
      <w:r w:rsidR="003531C5">
        <w:rPr>
          <w:rFonts w:ascii="Arial" w:hAnsi="Arial"/>
          <w:sz w:val="24"/>
          <w:szCs w:val="24"/>
        </w:rPr>
        <w:t xml:space="preserve"> показателей можно судить о </w:t>
      </w:r>
      <w:r w:rsidR="002A323B">
        <w:rPr>
          <w:rFonts w:ascii="Arial" w:hAnsi="Arial"/>
          <w:sz w:val="24"/>
          <w:szCs w:val="24"/>
        </w:rPr>
        <w:t>том</w:t>
      </w:r>
      <w:r w:rsidR="002A323B" w:rsidRPr="007E10C2">
        <w:rPr>
          <w:rFonts w:ascii="Arial" w:hAnsi="Arial"/>
          <w:sz w:val="24"/>
          <w:szCs w:val="24"/>
        </w:rPr>
        <w:t>, что</w:t>
      </w:r>
      <w:r w:rsidRPr="007E10C2">
        <w:rPr>
          <w:rFonts w:ascii="Arial" w:hAnsi="Arial"/>
          <w:sz w:val="24"/>
          <w:szCs w:val="24"/>
        </w:rPr>
        <w:t xml:space="preserve"> данное предприятие является вполне рентабельным и его создание является оправданным. Перспективным является его дальнейшее развитее и </w:t>
      </w:r>
      <w:r w:rsidR="003531C5" w:rsidRPr="007E10C2">
        <w:rPr>
          <w:rFonts w:ascii="Arial" w:hAnsi="Arial"/>
          <w:sz w:val="24"/>
          <w:szCs w:val="24"/>
        </w:rPr>
        <w:t>расширеннее</w:t>
      </w:r>
      <w:r w:rsidRPr="007E10C2">
        <w:rPr>
          <w:rFonts w:ascii="Arial" w:hAnsi="Arial"/>
          <w:sz w:val="24"/>
          <w:szCs w:val="24"/>
        </w:rPr>
        <w:t xml:space="preserve"> производственных мощностей.</w:t>
      </w: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414220" w:rsidRDefault="00414220" w:rsidP="002B506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textAlignment w:val="auto"/>
        <w:rPr>
          <w:rFonts w:eastAsia="Times New Roman"/>
          <w:sz w:val="28"/>
        </w:rPr>
      </w:pPr>
    </w:p>
    <w:p w:rsidR="00925364" w:rsidRPr="00414220" w:rsidRDefault="00925364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414220" w:rsidRPr="00414220" w:rsidRDefault="00414220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414220">
        <w:rPr>
          <w:rFonts w:ascii="Arial" w:eastAsia="Times New Roman" w:hAnsi="Arial"/>
          <w:b/>
          <w:sz w:val="28"/>
          <w:szCs w:val="28"/>
        </w:rPr>
        <w:t xml:space="preserve">                              Список используемой литературы</w:t>
      </w:r>
      <w:r>
        <w:rPr>
          <w:rFonts w:ascii="Arial" w:eastAsia="Times New Roman" w:hAnsi="Arial"/>
          <w:b/>
          <w:sz w:val="28"/>
          <w:szCs w:val="28"/>
        </w:rPr>
        <w:t xml:space="preserve"> </w:t>
      </w:r>
      <w:r w:rsidRPr="00414220">
        <w:rPr>
          <w:rFonts w:ascii="Arial" w:eastAsia="Times New Roman" w:hAnsi="Arial"/>
        </w:rPr>
        <w:t xml:space="preserve"> :</w:t>
      </w:r>
    </w:p>
    <w:p w:rsidR="00414220" w:rsidRDefault="00414220" w:rsidP="00414220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14220">
        <w:rPr>
          <w:rFonts w:ascii="Arial" w:hAnsi="Arial"/>
          <w:sz w:val="24"/>
          <w:szCs w:val="24"/>
        </w:rPr>
        <w:t>Гражданский кодекс Российской Федерации. С-Пб, 2001</w:t>
      </w:r>
    </w:p>
    <w:p w:rsidR="00411D9A" w:rsidRPr="00414220" w:rsidRDefault="00411D9A" w:rsidP="00411D9A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14220">
        <w:rPr>
          <w:rFonts w:ascii="Arial" w:hAnsi="Arial"/>
          <w:sz w:val="24"/>
          <w:szCs w:val="24"/>
        </w:rPr>
        <w:t>Грузинова</w:t>
      </w:r>
      <w:r>
        <w:rPr>
          <w:rFonts w:ascii="Arial" w:hAnsi="Arial"/>
          <w:sz w:val="24"/>
          <w:szCs w:val="24"/>
        </w:rPr>
        <w:t xml:space="preserve"> В.П.</w:t>
      </w:r>
      <w:r w:rsidRPr="00411D9A"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под редакцией</w:t>
      </w:r>
      <w:r w:rsidRPr="00411D9A">
        <w:rPr>
          <w:rFonts w:ascii="Arial" w:hAnsi="Arial"/>
          <w:sz w:val="24"/>
          <w:szCs w:val="24"/>
        </w:rPr>
        <w:t>)</w:t>
      </w:r>
      <w:r w:rsidRPr="00414220">
        <w:rPr>
          <w:rFonts w:ascii="Arial" w:hAnsi="Arial"/>
          <w:sz w:val="24"/>
          <w:szCs w:val="24"/>
        </w:rPr>
        <w:t xml:space="preserve"> Экономика предприятия</w:t>
      </w:r>
      <w:r>
        <w:rPr>
          <w:rFonts w:ascii="Arial" w:hAnsi="Arial"/>
          <w:sz w:val="24"/>
          <w:szCs w:val="24"/>
        </w:rPr>
        <w:t>,</w:t>
      </w:r>
      <w:r w:rsidRPr="0041422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414220">
        <w:rPr>
          <w:rFonts w:ascii="Arial" w:hAnsi="Arial"/>
          <w:sz w:val="24"/>
          <w:szCs w:val="24"/>
        </w:rPr>
        <w:t>М., 1998</w:t>
      </w:r>
    </w:p>
    <w:p w:rsidR="00414220" w:rsidRPr="00414220" w:rsidRDefault="00411D9A" w:rsidP="00414220">
      <w:pPr>
        <w:pStyle w:val="xl26"/>
        <w:numPr>
          <w:ilvl w:val="0"/>
          <w:numId w:val="21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  <w:r w:rsidRPr="00414220">
        <w:rPr>
          <w:rFonts w:ascii="Arial" w:hAnsi="Arial"/>
        </w:rPr>
        <w:t xml:space="preserve">Джозеф А. </w:t>
      </w:r>
      <w:r w:rsidR="00414220" w:rsidRPr="00414220">
        <w:rPr>
          <w:rFonts w:ascii="Arial" w:hAnsi="Arial"/>
        </w:rPr>
        <w:t xml:space="preserve">«Бизнес </w:t>
      </w:r>
      <w:r w:rsidRPr="00414220">
        <w:rPr>
          <w:rFonts w:ascii="Arial" w:hAnsi="Arial"/>
        </w:rPr>
        <w:t>планы: полное</w:t>
      </w:r>
      <w:r w:rsidR="00414220" w:rsidRPr="00414220">
        <w:rPr>
          <w:rFonts w:ascii="Arial" w:hAnsi="Arial"/>
        </w:rPr>
        <w:t xml:space="preserve"> справочное руководство» перевод с англ.1998</w:t>
      </w:r>
    </w:p>
    <w:p w:rsidR="00414220" w:rsidRPr="00414220" w:rsidRDefault="00414220" w:rsidP="00414220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14220">
        <w:rPr>
          <w:rFonts w:ascii="Arial" w:hAnsi="Arial"/>
          <w:sz w:val="24"/>
          <w:szCs w:val="24"/>
        </w:rPr>
        <w:t>Кочеткова А.И. , Уткин Э.А. Бизнес-план: как развернуть собственное дело//Москва 1996</w:t>
      </w:r>
    </w:p>
    <w:p w:rsidR="00414220" w:rsidRPr="00414220" w:rsidRDefault="00414220" w:rsidP="00414220">
      <w:pPr>
        <w:numPr>
          <w:ilvl w:val="0"/>
          <w:numId w:val="21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14220">
        <w:rPr>
          <w:rFonts w:ascii="Arial" w:hAnsi="Arial"/>
          <w:sz w:val="24"/>
          <w:szCs w:val="24"/>
        </w:rPr>
        <w:t xml:space="preserve">Сергеев И. «Экономика предприятия» </w:t>
      </w:r>
      <w:r w:rsidR="00411D9A">
        <w:rPr>
          <w:rFonts w:ascii="Arial" w:hAnsi="Arial"/>
          <w:sz w:val="24"/>
          <w:szCs w:val="24"/>
        </w:rPr>
        <w:t>,</w:t>
      </w:r>
      <w:r w:rsidRPr="00414220">
        <w:rPr>
          <w:rFonts w:ascii="Arial" w:hAnsi="Arial"/>
          <w:sz w:val="24"/>
          <w:szCs w:val="24"/>
        </w:rPr>
        <w:t>1999</w:t>
      </w:r>
    </w:p>
    <w:p w:rsidR="00414220" w:rsidRPr="00414220" w:rsidRDefault="00414220" w:rsidP="00414220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textAlignment w:val="auto"/>
        <w:rPr>
          <w:rFonts w:ascii="Arial" w:eastAsia="Times New Roman" w:hAnsi="Arial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</w:p>
    <w:p w:rsidR="00925364" w:rsidRDefault="00925364">
      <w:pPr>
        <w:pStyle w:val="xl26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textAlignment w:val="auto"/>
        <w:rPr>
          <w:rFonts w:eastAsia="Times New Roman"/>
          <w:sz w:val="28"/>
        </w:rPr>
      </w:pPr>
      <w:bookmarkStart w:id="35" w:name="_GoBack"/>
      <w:bookmarkEnd w:id="35"/>
    </w:p>
    <w:sectPr w:rsidR="00925364" w:rsidSect="00E60D68">
      <w:footerReference w:type="even" r:id="rId7"/>
      <w:footerReference w:type="default" r:id="rId8"/>
      <w:pgSz w:w="11906" w:h="16838"/>
      <w:pgMar w:top="2127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7E" w:rsidRDefault="00A80615">
      <w:r>
        <w:separator/>
      </w:r>
    </w:p>
  </w:endnote>
  <w:endnote w:type="continuationSeparator" w:id="0">
    <w:p w:rsidR="00A2697E" w:rsidRDefault="00A8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33" w:rsidRDefault="00E51C3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C33" w:rsidRDefault="00E51C3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33" w:rsidRDefault="00E51C3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323B">
      <w:rPr>
        <w:rStyle w:val="aa"/>
        <w:noProof/>
      </w:rPr>
      <w:t>14</w:t>
    </w:r>
    <w:r>
      <w:rPr>
        <w:rStyle w:val="aa"/>
      </w:rPr>
      <w:fldChar w:fldCharType="end"/>
    </w:r>
  </w:p>
  <w:p w:rsidR="00E51C33" w:rsidRDefault="00E51C3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7E" w:rsidRDefault="00A80615">
      <w:r>
        <w:separator/>
      </w:r>
    </w:p>
  </w:footnote>
  <w:footnote w:type="continuationSeparator" w:id="0">
    <w:p w:rsidR="00A2697E" w:rsidRDefault="00A8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22"/>
    <w:multiLevelType w:val="hybridMultilevel"/>
    <w:tmpl w:val="A380E900"/>
    <w:lvl w:ilvl="0" w:tplc="F656F8E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3424B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46A2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08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9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BA3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AD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6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4E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26BB8"/>
    <w:multiLevelType w:val="hybridMultilevel"/>
    <w:tmpl w:val="1E0872BA"/>
    <w:lvl w:ilvl="0" w:tplc="E6C0D38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DB667F12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75E084E8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21B6C6A6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6A92DA58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FC32CC8A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4190BF72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2A00AD66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97F8B30A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">
    <w:nsid w:val="0DA65D30"/>
    <w:multiLevelType w:val="hybridMultilevel"/>
    <w:tmpl w:val="AC5E3B2C"/>
    <w:lvl w:ilvl="0" w:tplc="858A91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C60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7E7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02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22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962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EE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D07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F35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19A057E7"/>
    <w:multiLevelType w:val="hybridMultilevel"/>
    <w:tmpl w:val="EE2CAFFE"/>
    <w:lvl w:ilvl="0" w:tplc="FFFFFFFF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506012D"/>
    <w:multiLevelType w:val="hybridMultilevel"/>
    <w:tmpl w:val="ADD8C258"/>
    <w:lvl w:ilvl="0" w:tplc="1A4AC7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5CB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F66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8E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2C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92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E7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84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C05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44A59"/>
    <w:multiLevelType w:val="hybridMultilevel"/>
    <w:tmpl w:val="F542996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6E5007"/>
    <w:multiLevelType w:val="multilevel"/>
    <w:tmpl w:val="415E2E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838"/>
        </w:tabs>
        <w:ind w:left="1838" w:hanging="420"/>
      </w:pPr>
      <w:rPr>
        <w:rFonts w:ascii="Arial" w:eastAsia="Times New Roman" w:hAnsi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i w:val="0"/>
      </w:rPr>
    </w:lvl>
  </w:abstractNum>
  <w:abstractNum w:abstractNumId="8">
    <w:nsid w:val="3AF17FE0"/>
    <w:multiLevelType w:val="hybridMultilevel"/>
    <w:tmpl w:val="B1E04A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FC33609"/>
    <w:multiLevelType w:val="multilevel"/>
    <w:tmpl w:val="5BB461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1D92F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C2E2504"/>
    <w:multiLevelType w:val="hybridMultilevel"/>
    <w:tmpl w:val="D868AA5A"/>
    <w:lvl w:ilvl="0" w:tplc="816C9DDC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7A28B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C3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646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C4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46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08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AA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69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454F9"/>
    <w:multiLevelType w:val="multilevel"/>
    <w:tmpl w:val="3E34C01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3">
    <w:nsid w:val="5DAF4489"/>
    <w:multiLevelType w:val="hybridMultilevel"/>
    <w:tmpl w:val="42169DAC"/>
    <w:lvl w:ilvl="0" w:tplc="BF825C64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Arial Unicode MS" w:hAnsi="Times New Roman" w:cs="Times New Roman" w:hint="default"/>
      </w:rPr>
    </w:lvl>
    <w:lvl w:ilvl="1" w:tplc="F542A75E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4D2CEC16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A09853A6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7A2A1A4A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FE640844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8E083030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ECBCADE4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743450D6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>
    <w:nsid w:val="63393D38"/>
    <w:multiLevelType w:val="hybridMultilevel"/>
    <w:tmpl w:val="9EAEF94E"/>
    <w:lvl w:ilvl="0" w:tplc="82522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3CD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CE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21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27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AE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A0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8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AD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644C7B"/>
    <w:multiLevelType w:val="hybridMultilevel"/>
    <w:tmpl w:val="A380E900"/>
    <w:lvl w:ilvl="0" w:tplc="0C7A11A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C1100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52B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BAE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A4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E5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85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C2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A71AEF"/>
    <w:multiLevelType w:val="hybridMultilevel"/>
    <w:tmpl w:val="D9A047DA"/>
    <w:lvl w:ilvl="0" w:tplc="05784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01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E0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01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CD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05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62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60E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FC1907"/>
    <w:multiLevelType w:val="multilevel"/>
    <w:tmpl w:val="9C0CFB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3462864"/>
    <w:multiLevelType w:val="hybridMultilevel"/>
    <w:tmpl w:val="6A246E7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⡯Ā漀Āᜀ栀଀ༀꂄᄅ预ᗾ׆Ā֠帆ꂄ怅预俾"/>
      <w:lvlJc w:val="left"/>
      <w:pPr>
        <w:ind w:left="0"/>
      </w:pPr>
      <w:rPr>
        <w:rFonts w:ascii="Courier New"/>
        <w:b w:val="0"/>
        <w:i w:val="0"/>
        <w:sz w:val="24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5CD05A2"/>
    <w:multiLevelType w:val="hybridMultilevel"/>
    <w:tmpl w:val="AD9E024C"/>
    <w:lvl w:ilvl="0" w:tplc="1C3A5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CA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E5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46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E0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E3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01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2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04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4A44B9"/>
    <w:multiLevelType w:val="hybridMultilevel"/>
    <w:tmpl w:val="80F0157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E037ABC"/>
    <w:multiLevelType w:val="hybridMultilevel"/>
    <w:tmpl w:val="F6ACA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A5EC4"/>
    <w:multiLevelType w:val="hybridMultilevel"/>
    <w:tmpl w:val="231890E4"/>
    <w:lvl w:ilvl="0" w:tplc="AC1C43F6">
      <w:start w:val="6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BE3CB59E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278696A8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2A7641D2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63B0D58E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4906C08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288E141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445867D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FEE2AEDE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19"/>
  </w:num>
  <w:num w:numId="13">
    <w:abstractNumId w:val="16"/>
  </w:num>
  <w:num w:numId="14">
    <w:abstractNumId w:val="22"/>
  </w:num>
  <w:num w:numId="15">
    <w:abstractNumId w:val="4"/>
  </w:num>
  <w:num w:numId="16">
    <w:abstractNumId w:val="18"/>
  </w:num>
  <w:num w:numId="17">
    <w:abstractNumId w:val="7"/>
  </w:num>
  <w:num w:numId="18">
    <w:abstractNumId w:val="6"/>
  </w:num>
  <w:num w:numId="19">
    <w:abstractNumId w:val="20"/>
  </w:num>
  <w:num w:numId="20">
    <w:abstractNumId w:val="21"/>
  </w:num>
  <w:num w:numId="21">
    <w:abstractNumId w:val="8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37A"/>
    <w:rsid w:val="000372AA"/>
    <w:rsid w:val="00045C5C"/>
    <w:rsid w:val="000F3878"/>
    <w:rsid w:val="00156226"/>
    <w:rsid w:val="00192B70"/>
    <w:rsid w:val="001C0974"/>
    <w:rsid w:val="00204BDE"/>
    <w:rsid w:val="002A323B"/>
    <w:rsid w:val="002B5060"/>
    <w:rsid w:val="003315C6"/>
    <w:rsid w:val="00332B78"/>
    <w:rsid w:val="003531C5"/>
    <w:rsid w:val="003B4507"/>
    <w:rsid w:val="003F5366"/>
    <w:rsid w:val="00411D9A"/>
    <w:rsid w:val="00414220"/>
    <w:rsid w:val="004164AA"/>
    <w:rsid w:val="004362A6"/>
    <w:rsid w:val="00437D30"/>
    <w:rsid w:val="00510803"/>
    <w:rsid w:val="00521A52"/>
    <w:rsid w:val="005B25AA"/>
    <w:rsid w:val="005B26AB"/>
    <w:rsid w:val="005B2A42"/>
    <w:rsid w:val="006048CE"/>
    <w:rsid w:val="00633E9F"/>
    <w:rsid w:val="006742A9"/>
    <w:rsid w:val="006B1A75"/>
    <w:rsid w:val="006B2864"/>
    <w:rsid w:val="006D457A"/>
    <w:rsid w:val="006D4C0E"/>
    <w:rsid w:val="00742039"/>
    <w:rsid w:val="007E10C2"/>
    <w:rsid w:val="007F737A"/>
    <w:rsid w:val="00803990"/>
    <w:rsid w:val="008A1543"/>
    <w:rsid w:val="00925364"/>
    <w:rsid w:val="009263DD"/>
    <w:rsid w:val="0099092D"/>
    <w:rsid w:val="009B38BD"/>
    <w:rsid w:val="009F6418"/>
    <w:rsid w:val="00A2697E"/>
    <w:rsid w:val="00A26DF8"/>
    <w:rsid w:val="00A80615"/>
    <w:rsid w:val="00A92F4F"/>
    <w:rsid w:val="00B44DFE"/>
    <w:rsid w:val="00B47449"/>
    <w:rsid w:val="00B64569"/>
    <w:rsid w:val="00C45002"/>
    <w:rsid w:val="00C55E0C"/>
    <w:rsid w:val="00C56649"/>
    <w:rsid w:val="00CE735E"/>
    <w:rsid w:val="00D34A80"/>
    <w:rsid w:val="00D34B37"/>
    <w:rsid w:val="00D5492D"/>
    <w:rsid w:val="00D910F0"/>
    <w:rsid w:val="00E367C0"/>
    <w:rsid w:val="00E47507"/>
    <w:rsid w:val="00E51C33"/>
    <w:rsid w:val="00E60D68"/>
    <w:rsid w:val="00E65530"/>
    <w:rsid w:val="00E83CE0"/>
    <w:rsid w:val="00F0359D"/>
    <w:rsid w:val="00F35578"/>
    <w:rsid w:val="00F52458"/>
    <w:rsid w:val="00F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CEBA21-14DD-4B8B-BB71-A6B92396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20"/>
  </w:style>
  <w:style w:type="paragraph" w:styleId="1">
    <w:name w:val="heading 1"/>
    <w:basedOn w:val="a"/>
    <w:next w:val="a"/>
    <w:qFormat/>
    <w:pPr>
      <w:keepNext/>
      <w:spacing w:before="1080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1920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spacing w:before="720"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pPr>
      <w:keepNext/>
      <w:numPr>
        <w:numId w:val="7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tabs>
        <w:tab w:val="left" w:pos="7938"/>
      </w:tabs>
      <w:ind w:firstLine="1134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tabs>
        <w:tab w:val="left" w:pos="2552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8">
    <w:name w:val="xl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31">
    <w:name w:val="xl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35">
    <w:name w:val="xl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36">
    <w:name w:val="xl36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42">
    <w:name w:val="xl4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43">
    <w:name w:val="xl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46">
    <w:name w:val="xl46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51">
    <w:name w:val="xl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54">
    <w:name w:val="xl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styleId="a3">
    <w:name w:val="Body Text Indent"/>
    <w:basedOn w:val="a"/>
    <w:pPr>
      <w:ind w:firstLine="426"/>
      <w:jc w:val="both"/>
    </w:pPr>
    <w:rPr>
      <w:sz w:val="24"/>
    </w:rPr>
  </w:style>
  <w:style w:type="paragraph" w:styleId="a4">
    <w:name w:val="annotation text"/>
    <w:basedOn w:val="a"/>
    <w:semiHidden/>
  </w:style>
  <w:style w:type="paragraph" w:styleId="a5">
    <w:name w:val="caption"/>
    <w:basedOn w:val="a"/>
    <w:next w:val="a"/>
    <w:qFormat/>
    <w:pPr>
      <w:ind w:left="284" w:hanging="284"/>
      <w:jc w:val="both"/>
    </w:pPr>
    <w:rPr>
      <w:sz w:val="24"/>
    </w:rPr>
  </w:style>
  <w:style w:type="character" w:styleId="a6">
    <w:name w:val="Strong"/>
    <w:basedOn w:val="a0"/>
    <w:qFormat/>
    <w:rPr>
      <w:b/>
      <w:bCs/>
    </w:rPr>
  </w:style>
  <w:style w:type="paragraph" w:styleId="10">
    <w:name w:val="toc 1"/>
    <w:basedOn w:val="a"/>
    <w:next w:val="a"/>
    <w:autoRedefine/>
    <w:semiHidden/>
    <w:rsid w:val="00204BDE"/>
    <w:pPr>
      <w:tabs>
        <w:tab w:val="right" w:leader="dot" w:pos="9628"/>
      </w:tabs>
    </w:pPr>
    <w:rPr>
      <w:rFonts w:ascii="Arial" w:hAnsi="Arial"/>
      <w:b/>
      <w:noProof/>
      <w:sz w:val="24"/>
      <w:szCs w:val="24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tabs>
        <w:tab w:val="right" w:leader="dot" w:pos="9628"/>
      </w:tabs>
      <w:ind w:left="400"/>
    </w:pPr>
    <w:rPr>
      <w:noProof/>
      <w:szCs w:val="40"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3"/>
    <w:basedOn w:val="a"/>
    <w:rsid w:val="006D457A"/>
    <w:pPr>
      <w:spacing w:after="120"/>
    </w:pPr>
    <w:rPr>
      <w:sz w:val="16"/>
      <w:szCs w:val="16"/>
    </w:rPr>
  </w:style>
  <w:style w:type="paragraph" w:styleId="ab">
    <w:name w:val="Body Text"/>
    <w:basedOn w:val="a"/>
    <w:rsid w:val="00E83C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 телекоммуникаций</vt:lpstr>
    </vt:vector>
  </TitlesOfParts>
  <Company>Home</Company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 телекоммуникаций</dc:title>
  <dc:subject/>
  <dc:creator>Maria Yarygina</dc:creator>
  <cp:keywords/>
  <dc:description/>
  <cp:lastModifiedBy>Irina</cp:lastModifiedBy>
  <cp:revision>2</cp:revision>
  <dcterms:created xsi:type="dcterms:W3CDTF">2014-09-18T06:25:00Z</dcterms:created>
  <dcterms:modified xsi:type="dcterms:W3CDTF">2014-09-18T06:25:00Z</dcterms:modified>
</cp:coreProperties>
</file>