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38" w:rsidRPr="004E6F73" w:rsidRDefault="00B72435" w:rsidP="004E6F73">
      <w:pPr>
        <w:pStyle w:val="a3"/>
        <w:spacing w:line="360" w:lineRule="auto"/>
        <w:ind w:firstLine="720"/>
        <w:rPr>
          <w:rFonts w:ascii="Times New Roman" w:hAnsi="Times New Roman"/>
          <w:smallCaps/>
          <w:sz w:val="28"/>
        </w:rPr>
      </w:pPr>
      <w:r w:rsidRPr="004E6F73">
        <w:rPr>
          <w:rFonts w:ascii="Times New Roman" w:hAnsi="Times New Roman"/>
          <w:smallCaps/>
          <w:sz w:val="28"/>
        </w:rPr>
        <w:t>МИНИСТЕРСТВО</w:t>
      </w:r>
      <w:r w:rsidR="004E6F73">
        <w:rPr>
          <w:rFonts w:ascii="Times New Roman" w:hAnsi="Times New Roman"/>
          <w:smallCaps/>
          <w:sz w:val="28"/>
        </w:rPr>
        <w:t xml:space="preserve"> </w:t>
      </w:r>
      <w:r w:rsidRPr="004E6F73">
        <w:rPr>
          <w:rFonts w:ascii="Times New Roman" w:hAnsi="Times New Roman"/>
          <w:smallCaps/>
          <w:sz w:val="28"/>
        </w:rPr>
        <w:t>ОБРАЗОВАНИЯ</w:t>
      </w:r>
      <w:r w:rsidR="004E6F73">
        <w:rPr>
          <w:rFonts w:ascii="Times New Roman" w:hAnsi="Times New Roman"/>
          <w:smallCaps/>
          <w:sz w:val="28"/>
        </w:rPr>
        <w:t xml:space="preserve"> </w:t>
      </w:r>
      <w:r w:rsidRPr="004E6F73">
        <w:rPr>
          <w:rFonts w:ascii="Times New Roman" w:hAnsi="Times New Roman"/>
          <w:smallCaps/>
          <w:sz w:val="28"/>
        </w:rPr>
        <w:t>РОССИЙСКОЙ</w:t>
      </w:r>
      <w:r w:rsidR="004E6F73">
        <w:rPr>
          <w:rFonts w:ascii="Times New Roman" w:hAnsi="Times New Roman"/>
          <w:smallCaps/>
          <w:sz w:val="28"/>
        </w:rPr>
        <w:t xml:space="preserve"> </w:t>
      </w:r>
      <w:r w:rsidRPr="004E6F73">
        <w:rPr>
          <w:rFonts w:ascii="Times New Roman" w:hAnsi="Times New Roman"/>
          <w:smallCaps/>
          <w:sz w:val="28"/>
        </w:rPr>
        <w:t>ФЕДЕРАЦИИ</w:t>
      </w:r>
    </w:p>
    <w:p w:rsidR="00CC1F38" w:rsidRPr="004E6F73" w:rsidRDefault="00B72435" w:rsidP="004E6F73">
      <w:pPr>
        <w:pStyle w:val="a3"/>
        <w:spacing w:line="360" w:lineRule="auto"/>
        <w:ind w:firstLine="720"/>
        <w:rPr>
          <w:rFonts w:ascii="Times New Roman" w:hAnsi="Times New Roman"/>
          <w:bCs/>
          <w:smallCaps/>
          <w:sz w:val="28"/>
        </w:rPr>
      </w:pPr>
      <w:r w:rsidRPr="004E6F73">
        <w:rPr>
          <w:rFonts w:ascii="Times New Roman" w:hAnsi="Times New Roman"/>
          <w:bCs/>
          <w:smallCaps/>
          <w:sz w:val="28"/>
        </w:rPr>
        <w:t>БАЛАКОВСКИЙ</w:t>
      </w:r>
      <w:r w:rsidR="004E6F73">
        <w:rPr>
          <w:rFonts w:ascii="Times New Roman" w:hAnsi="Times New Roman"/>
          <w:bCs/>
          <w:smallCaps/>
          <w:sz w:val="28"/>
        </w:rPr>
        <w:t xml:space="preserve"> </w:t>
      </w:r>
      <w:r w:rsidRPr="004E6F73">
        <w:rPr>
          <w:rFonts w:ascii="Times New Roman" w:hAnsi="Times New Roman"/>
          <w:bCs/>
          <w:smallCaps/>
          <w:sz w:val="28"/>
        </w:rPr>
        <w:t>ПОЛИТЕХНИЧЕСКИЙ</w:t>
      </w:r>
      <w:r w:rsidR="004E6F73">
        <w:rPr>
          <w:rFonts w:ascii="Times New Roman" w:hAnsi="Times New Roman"/>
          <w:bCs/>
          <w:smallCaps/>
          <w:sz w:val="28"/>
        </w:rPr>
        <w:t xml:space="preserve"> </w:t>
      </w:r>
      <w:r w:rsidRPr="004E6F73">
        <w:rPr>
          <w:rFonts w:ascii="Times New Roman" w:hAnsi="Times New Roman"/>
          <w:bCs/>
          <w:smallCaps/>
          <w:sz w:val="28"/>
        </w:rPr>
        <w:t>ТЕХНИКУМ</w:t>
      </w: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3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РАБОЧАЯ ПРОГРАММА</w:t>
      </w:r>
    </w:p>
    <w:p w:rsidR="00CC1F38" w:rsidRPr="004E6F73" w:rsidRDefault="00B72435" w:rsidP="004E6F73">
      <w:pPr>
        <w:pStyle w:val="a3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дисциплины « ИНЖЕНЕРНАЯ ГРАФИКА »</w:t>
      </w:r>
    </w:p>
    <w:p w:rsidR="00CC1F38" w:rsidRPr="004E6F73" w:rsidRDefault="00B72435" w:rsidP="004E6F73">
      <w:pPr>
        <w:pStyle w:val="a3"/>
        <w:spacing w:line="360" w:lineRule="auto"/>
        <w:ind w:firstLine="720"/>
        <w:rPr>
          <w:rFonts w:ascii="Times New Roman" w:hAnsi="Times New Roman"/>
          <w:b/>
          <w:iCs/>
          <w:sz w:val="28"/>
        </w:rPr>
      </w:pPr>
      <w:r w:rsidRPr="004E6F73">
        <w:rPr>
          <w:rFonts w:ascii="Times New Roman" w:hAnsi="Times New Roman"/>
          <w:b/>
          <w:sz w:val="28"/>
        </w:rPr>
        <w:t xml:space="preserve">для специальности </w:t>
      </w:r>
      <w:r w:rsidRPr="004E6F73">
        <w:rPr>
          <w:rFonts w:ascii="Times New Roman" w:hAnsi="Times New Roman"/>
          <w:b/>
          <w:iCs/>
          <w:sz w:val="28"/>
        </w:rPr>
        <w:t>2506 «Производство изделий и покрытий</w:t>
      </w:r>
    </w:p>
    <w:p w:rsidR="00CC1F38" w:rsidRPr="004E6F73" w:rsidRDefault="00B72435" w:rsidP="004E6F73">
      <w:pPr>
        <w:pStyle w:val="a3"/>
        <w:spacing w:line="360" w:lineRule="auto"/>
        <w:ind w:firstLine="720"/>
        <w:rPr>
          <w:rFonts w:ascii="Times New Roman" w:hAnsi="Times New Roman"/>
          <w:b/>
          <w:iCs/>
          <w:sz w:val="28"/>
        </w:rPr>
      </w:pPr>
      <w:r w:rsidRPr="004E6F73">
        <w:rPr>
          <w:rFonts w:ascii="Times New Roman" w:hAnsi="Times New Roman"/>
          <w:b/>
          <w:iCs/>
          <w:sz w:val="28"/>
        </w:rPr>
        <w:t>из полимерных материалов»</w:t>
      </w: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Default="00CC1F38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4E6F73" w:rsidRDefault="004E6F73" w:rsidP="004E6F73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3"/>
        <w:spacing w:line="360" w:lineRule="auto"/>
        <w:ind w:firstLine="720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г. Балаково</w:t>
      </w:r>
    </w:p>
    <w:p w:rsidR="00CC1F38" w:rsidRPr="004E6F73" w:rsidRDefault="00B72435" w:rsidP="004E6F73">
      <w:pPr>
        <w:pStyle w:val="a3"/>
        <w:spacing w:line="360" w:lineRule="auto"/>
        <w:ind w:firstLine="720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2004</w:t>
      </w:r>
    </w:p>
    <w:p w:rsidR="004E6F73" w:rsidRDefault="004E6F73">
      <w:pPr>
        <w:rPr>
          <w:sz w:val="28"/>
        </w:rPr>
      </w:pPr>
      <w:r>
        <w:rPr>
          <w:sz w:val="28"/>
        </w:rPr>
        <w:br w:type="page"/>
      </w:r>
    </w:p>
    <w:p w:rsidR="00CC1F38" w:rsidRPr="004E6F73" w:rsidRDefault="00B72435" w:rsidP="004E6F73">
      <w:pPr>
        <w:pStyle w:val="a3"/>
        <w:tabs>
          <w:tab w:val="left" w:pos="439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Одобрена</w:t>
      </w:r>
      <w:r w:rsidRPr="004E6F73">
        <w:rPr>
          <w:rFonts w:ascii="Times New Roman" w:hAnsi="Times New Roman"/>
          <w:sz w:val="28"/>
        </w:rPr>
        <w:tab/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Составлена в соответствии с</w:t>
      </w:r>
    </w:p>
    <w:p w:rsidR="00CC1F38" w:rsidRPr="004E6F73" w:rsidRDefault="00B72435" w:rsidP="004E6F73">
      <w:pPr>
        <w:pStyle w:val="a3"/>
        <w:tabs>
          <w:tab w:val="left" w:pos="439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предметной комиссией</w:t>
      </w:r>
      <w:r w:rsidRPr="004E6F73">
        <w:rPr>
          <w:rFonts w:ascii="Times New Roman" w:hAnsi="Times New Roman"/>
          <w:sz w:val="28"/>
        </w:rPr>
        <w:tab/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государственными требованиями</w:t>
      </w:r>
    </w:p>
    <w:p w:rsidR="00CC1F38" w:rsidRPr="004E6F73" w:rsidRDefault="00B72435" w:rsidP="004E6F73">
      <w:pPr>
        <w:pStyle w:val="a3"/>
        <w:tabs>
          <w:tab w:val="left" w:pos="439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ab/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к минимуму содержания и уровню</w:t>
      </w:r>
    </w:p>
    <w:p w:rsidR="00CC1F38" w:rsidRPr="004E6F73" w:rsidRDefault="00B72435" w:rsidP="004E6F73">
      <w:pPr>
        <w:pStyle w:val="a3"/>
        <w:tabs>
          <w:tab w:val="left" w:pos="439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Председатель:</w:t>
      </w:r>
      <w:r w:rsidRPr="004E6F73">
        <w:rPr>
          <w:rFonts w:ascii="Times New Roman" w:hAnsi="Times New Roman"/>
          <w:sz w:val="28"/>
        </w:rPr>
        <w:tab/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 xml:space="preserve">подготовки выпускников </w:t>
      </w:r>
    </w:p>
    <w:p w:rsidR="00CC1F38" w:rsidRPr="004E6F73" w:rsidRDefault="00B72435" w:rsidP="004E6F73">
      <w:pPr>
        <w:pStyle w:val="a3"/>
        <w:tabs>
          <w:tab w:val="left" w:pos="439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ab/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по специальности 2506 «Производство</w:t>
      </w:r>
    </w:p>
    <w:p w:rsidR="00CC1F38" w:rsidRPr="004E6F73" w:rsidRDefault="00B72435" w:rsidP="004E6F73">
      <w:pPr>
        <w:pStyle w:val="a3"/>
        <w:tabs>
          <w:tab w:val="left" w:pos="439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_______________ Т.Н.Мулявка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изделий и покрытий из полимерных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материалов»</w:t>
      </w:r>
    </w:p>
    <w:p w:rsidR="00CC1F38" w:rsidRPr="004E6F73" w:rsidRDefault="00B72435" w:rsidP="004E6F73">
      <w:pPr>
        <w:pStyle w:val="a3"/>
        <w:tabs>
          <w:tab w:val="left" w:pos="48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«_____»</w:t>
      </w:r>
      <w:r w:rsidR="004E6F73">
        <w:rPr>
          <w:rFonts w:ascii="Times New Roman" w:hAnsi="Times New Roman"/>
          <w:sz w:val="28"/>
        </w:rPr>
        <w:t xml:space="preserve"> _____________2004 г.</w:t>
      </w:r>
    </w:p>
    <w:p w:rsidR="00CC1F38" w:rsidRPr="004E6F73" w:rsidRDefault="00B72435" w:rsidP="004E6F73">
      <w:pPr>
        <w:pStyle w:val="a3"/>
        <w:tabs>
          <w:tab w:val="left" w:pos="48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Заместитель директора</w:t>
      </w:r>
    </w:p>
    <w:p w:rsidR="00CC1F38" w:rsidRPr="004E6F73" w:rsidRDefault="00B72435" w:rsidP="004E6F73">
      <w:pPr>
        <w:pStyle w:val="a3"/>
        <w:tabs>
          <w:tab w:val="left" w:pos="48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по учебной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работе:</w:t>
      </w:r>
      <w:r w:rsidR="004E6F73">
        <w:rPr>
          <w:rFonts w:ascii="Times New Roman" w:hAnsi="Times New Roman"/>
          <w:sz w:val="28"/>
        </w:rPr>
        <w:t xml:space="preserve"> </w:t>
      </w:r>
    </w:p>
    <w:p w:rsidR="00CC1F38" w:rsidRPr="004E6F73" w:rsidRDefault="00B72435" w:rsidP="004E6F73">
      <w:pPr>
        <w:pStyle w:val="a3"/>
        <w:tabs>
          <w:tab w:val="left" w:pos="48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 xml:space="preserve">_________________ В.И. Моторина </w:t>
      </w:r>
    </w:p>
    <w:p w:rsidR="004E6F73" w:rsidRDefault="004E6F73">
      <w:pPr>
        <w:rPr>
          <w:sz w:val="28"/>
        </w:rPr>
      </w:pPr>
      <w:r>
        <w:rPr>
          <w:sz w:val="28"/>
        </w:rPr>
        <w:br w:type="page"/>
      </w: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ПОЯСНИТЕЛЬНАЯ</w:t>
      </w:r>
      <w:r w:rsidR="004E6F73" w:rsidRPr="004E6F73">
        <w:rPr>
          <w:rFonts w:ascii="Times New Roman" w:hAnsi="Times New Roman"/>
          <w:b/>
          <w:sz w:val="28"/>
        </w:rPr>
        <w:t xml:space="preserve"> </w:t>
      </w:r>
      <w:r w:rsidRPr="004E6F73">
        <w:rPr>
          <w:rFonts w:ascii="Times New Roman" w:hAnsi="Times New Roman"/>
          <w:b/>
          <w:sz w:val="28"/>
        </w:rPr>
        <w:t>ЗАПИСКА</w:t>
      </w:r>
    </w:p>
    <w:p w:rsidR="00CC1F38" w:rsidRPr="004E6F73" w:rsidRDefault="00CC1F38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Рабочая программа по предмету «Инженерная графика» составлена в соответствии с новыми действующими учебными планами и предназначена для реализации Государственных требований к минимуму содержания и уровню подготовки выпускников по техническим специальностям среднего профессионального образования.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Учебная дисциплина «Инженерная графика» является общепрофессиональной, формирующей базовые знания, необходимые для усвоения специальных дисциплин.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Учебный план предусматривает изучение дисциплины в течение 1 года (</w:t>
      </w:r>
      <w:r w:rsidRPr="004E6F73">
        <w:rPr>
          <w:rFonts w:ascii="Times New Roman" w:hAnsi="Times New Roman"/>
          <w:sz w:val="28"/>
          <w:lang w:val="en-US"/>
        </w:rPr>
        <w:t>III</w:t>
      </w:r>
      <w:r w:rsidRPr="004E6F73">
        <w:rPr>
          <w:rFonts w:ascii="Times New Roman" w:hAnsi="Times New Roman"/>
          <w:sz w:val="28"/>
        </w:rPr>
        <w:t xml:space="preserve"> и </w:t>
      </w:r>
      <w:r w:rsidRPr="004E6F73">
        <w:rPr>
          <w:rFonts w:ascii="Times New Roman" w:hAnsi="Times New Roman"/>
          <w:sz w:val="28"/>
          <w:lang w:val="en-US"/>
        </w:rPr>
        <w:t>IV</w:t>
      </w:r>
      <w:r w:rsidRPr="004E6F73">
        <w:rPr>
          <w:rFonts w:ascii="Times New Roman" w:hAnsi="Times New Roman"/>
          <w:sz w:val="28"/>
        </w:rPr>
        <w:t xml:space="preserve"> семестры). Одновременно с этим изучаются большинство общетехнических и некоторые специальные дисциплины. Поэтому в изложении теории и в практических работах предусматриваются межпредметные связи и специфика специальности студентов.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Программа предмета предусматривает изучение техники черчения, основ начертательной геометрии и проекционного черчения, машиностроительного черчения, правил выполнения схем, планов цеха по специальности, а также приобретение студентами практических навыков выполнения конструкторской документации в соответствии с Государственными стандартами единой системы конструкторской документации (ЕСКД).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Учебный процесс по предмету «Инженерная графика» организован таким образом, чтобы студенты могли самостоятельно и инициативно выполнять и читать чертежи, приобрести навыки в пользовании учебниками, учебными пособиями, справочниками, ГОСТами, чертежными и мерительными инструментами.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Для лучшего усвоения программного материала по всем темам используются различные наглядные пособия: плакаты, планшеты, макеты, модели, детали механизмов, готовые чертежи.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Все графические работы выполняются карандашом на ватмане или миллиметровке. Упражнения, конспекты выполняются в рабочих тетрадях в клетку. Работы 1 семестра брошюруются в альбом с выполнением титульного листа. Все работы 1 и 2 семестра индивидуальны.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 результате изучения дисциплины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студент должен знать:</w:t>
      </w:r>
    </w:p>
    <w:p w:rsidR="00CC1F38" w:rsidRPr="004E6F73" w:rsidRDefault="00B72435" w:rsidP="004E6F73">
      <w:pPr>
        <w:pStyle w:val="a5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правила разработки, выполнения, оформления и чтения конструкторской документации;</w:t>
      </w:r>
    </w:p>
    <w:p w:rsidR="00CC1F38" w:rsidRPr="004E6F73" w:rsidRDefault="00B72435" w:rsidP="004E6F73">
      <w:pPr>
        <w:pStyle w:val="a5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 xml:space="preserve">способы графического представления пространственных образов и схем; </w:t>
      </w:r>
    </w:p>
    <w:p w:rsidR="00CC1F38" w:rsidRPr="004E6F73" w:rsidRDefault="00B72435" w:rsidP="004E6F73">
      <w:pPr>
        <w:pStyle w:val="a5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стандарты ЕСКД.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 должен уметь:</w:t>
      </w:r>
    </w:p>
    <w:p w:rsidR="00CC1F38" w:rsidRPr="004E6F73" w:rsidRDefault="00B72435" w:rsidP="004E6F73">
      <w:pPr>
        <w:pStyle w:val="a5"/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использовать полученные знания в своей профессиональной деятельности;</w:t>
      </w:r>
    </w:p>
    <w:p w:rsidR="00CC1F38" w:rsidRPr="004E6F73" w:rsidRDefault="00B72435" w:rsidP="004E6F73">
      <w:pPr>
        <w:pStyle w:val="a5"/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выполнять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 xml:space="preserve">конструкторские документы, курсовые, </w:t>
      </w:r>
      <w:r w:rsidR="004E6F73" w:rsidRPr="004E6F73">
        <w:rPr>
          <w:rFonts w:ascii="Times New Roman" w:hAnsi="Times New Roman"/>
          <w:sz w:val="28"/>
        </w:rPr>
        <w:t>расчетно-графические</w:t>
      </w:r>
      <w:r w:rsidRPr="004E6F73">
        <w:rPr>
          <w:rFonts w:ascii="Times New Roman" w:hAnsi="Times New Roman"/>
          <w:sz w:val="28"/>
        </w:rPr>
        <w:t xml:space="preserve"> и дипломные работы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с помощью компьютерной графики.</w:t>
      </w:r>
    </w:p>
    <w:p w:rsidR="004E6F73" w:rsidRDefault="004E6F73">
      <w:pPr>
        <w:rPr>
          <w:sz w:val="28"/>
        </w:rPr>
      </w:pPr>
      <w:r>
        <w:rPr>
          <w:sz w:val="28"/>
        </w:rPr>
        <w:br w:type="page"/>
      </w:r>
    </w:p>
    <w:p w:rsidR="00CC1F38" w:rsidRPr="004E6F73" w:rsidRDefault="00B72435" w:rsidP="004E6F73">
      <w:pPr>
        <w:pStyle w:val="1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 Е М А Т И Ч Е С К И Й</w:t>
      </w:r>
      <w:r w:rsidR="004E6F73" w:rsidRPr="004E6F73">
        <w:rPr>
          <w:rFonts w:ascii="Times New Roman" w:hAnsi="Times New Roman"/>
          <w:b/>
          <w:sz w:val="28"/>
        </w:rPr>
        <w:t xml:space="preserve"> </w:t>
      </w:r>
      <w:r w:rsidRPr="004E6F73">
        <w:rPr>
          <w:rFonts w:ascii="Times New Roman" w:hAnsi="Times New Roman"/>
          <w:b/>
          <w:sz w:val="28"/>
        </w:rPr>
        <w:t>П Л А Н</w:t>
      </w:r>
    </w:p>
    <w:p w:rsidR="00CC1F38" w:rsidRPr="004E6F73" w:rsidRDefault="00B72435" w:rsidP="004E6F73">
      <w:pPr>
        <w:spacing w:line="360" w:lineRule="auto"/>
        <w:ind w:firstLine="720"/>
        <w:jc w:val="center"/>
        <w:rPr>
          <w:b/>
          <w:sz w:val="28"/>
        </w:rPr>
      </w:pPr>
      <w:r w:rsidRPr="004E6F73">
        <w:rPr>
          <w:b/>
          <w:sz w:val="28"/>
        </w:rPr>
        <w:t>(специальность 2506)</w:t>
      </w:r>
    </w:p>
    <w:p w:rsidR="00CC1F38" w:rsidRPr="004E6F73" w:rsidRDefault="00CC1F38" w:rsidP="004E6F73">
      <w:pPr>
        <w:spacing w:line="360" w:lineRule="auto"/>
        <w:ind w:firstLine="720"/>
        <w:jc w:val="both"/>
        <w:rPr>
          <w:sz w:val="28"/>
        </w:rPr>
      </w:pP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851"/>
        <w:gridCol w:w="850"/>
        <w:gridCol w:w="709"/>
        <w:gridCol w:w="851"/>
      </w:tblGrid>
      <w:tr w:rsidR="00CC1F38" w:rsidRPr="004E6F73" w:rsidTr="004E6F73">
        <w:trPr>
          <w:cantSplit/>
          <w:trHeight w:val="788"/>
        </w:trPr>
        <w:tc>
          <w:tcPr>
            <w:tcW w:w="5670" w:type="dxa"/>
            <w:vMerge w:val="restart"/>
          </w:tcPr>
          <w:p w:rsidR="00CC1F38" w:rsidRPr="004E6F73" w:rsidRDefault="00B72435" w:rsidP="004E6F73">
            <w:pPr>
              <w:pStyle w:val="4"/>
              <w:spacing w:line="360" w:lineRule="auto"/>
              <w:jc w:val="both"/>
              <w:rPr>
                <w:sz w:val="20"/>
              </w:rPr>
            </w:pPr>
            <w:r w:rsidRPr="004E6F73">
              <w:rPr>
                <w:sz w:val="20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extDirection w:val="btLr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Максимал</w:t>
            </w:r>
          </w:p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.нагрузка студентов</w:t>
            </w:r>
          </w:p>
          <w:p w:rsidR="00CC1F38" w:rsidRPr="004E6F73" w:rsidRDefault="00CC1F38" w:rsidP="004E6F73">
            <w:pPr>
              <w:spacing w:line="360" w:lineRule="auto"/>
              <w:jc w:val="both"/>
            </w:pPr>
          </w:p>
        </w:tc>
        <w:tc>
          <w:tcPr>
            <w:tcW w:w="850" w:type="dxa"/>
            <w:vMerge w:val="restart"/>
            <w:textDirection w:val="btLr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Самстоят.</w:t>
            </w:r>
          </w:p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нагрузка</w:t>
            </w:r>
            <w:r w:rsidR="004E6F73" w:rsidRPr="004E6F73">
              <w:t xml:space="preserve"> </w:t>
            </w:r>
            <w:r w:rsidRPr="004E6F73">
              <w:t>студентов</w:t>
            </w:r>
          </w:p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rPr>
                <w:iCs/>
              </w:rPr>
              <w:t>3</w:t>
            </w:r>
          </w:p>
        </w:tc>
        <w:tc>
          <w:tcPr>
            <w:tcW w:w="1560" w:type="dxa"/>
            <w:gridSpan w:val="2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Кол-во аудиторных часов</w:t>
            </w:r>
          </w:p>
          <w:p w:rsidR="00CC1F38" w:rsidRPr="004E6F73" w:rsidRDefault="00CC1F38" w:rsidP="004E6F73">
            <w:pPr>
              <w:spacing w:line="360" w:lineRule="auto"/>
              <w:jc w:val="both"/>
            </w:pPr>
          </w:p>
        </w:tc>
      </w:tr>
      <w:tr w:rsidR="00CC1F38" w:rsidRPr="004E6F73" w:rsidTr="004E6F73">
        <w:trPr>
          <w:cantSplit/>
        </w:trPr>
        <w:tc>
          <w:tcPr>
            <w:tcW w:w="5670" w:type="dxa"/>
            <w:vMerge/>
          </w:tcPr>
          <w:p w:rsidR="00CC1F38" w:rsidRPr="004E6F73" w:rsidRDefault="00CC1F38" w:rsidP="004E6F73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851" w:type="dxa"/>
            <w:vMerge/>
          </w:tcPr>
          <w:p w:rsidR="00CC1F38" w:rsidRPr="004E6F73" w:rsidRDefault="00CC1F38" w:rsidP="004E6F73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850" w:type="dxa"/>
            <w:vMerge/>
          </w:tcPr>
          <w:p w:rsidR="00CC1F38" w:rsidRPr="004E6F73" w:rsidRDefault="00CC1F38" w:rsidP="004E6F73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iCs/>
              </w:rPr>
            </w:pPr>
            <w:r w:rsidRPr="004E6F73">
              <w:rPr>
                <w:iCs/>
              </w:rPr>
              <w:t>всего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iCs/>
              </w:rPr>
            </w:pPr>
            <w:r w:rsidRPr="004E6F73">
              <w:rPr>
                <w:iCs/>
              </w:rPr>
              <w:t>практич.</w:t>
            </w:r>
          </w:p>
        </w:tc>
      </w:tr>
      <w:tr w:rsidR="00CC1F38" w:rsidRPr="004E6F73" w:rsidTr="004E6F73">
        <w:trPr>
          <w:cantSplit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iCs/>
              </w:rPr>
            </w:pPr>
            <w:r w:rsidRPr="004E6F73">
              <w:rPr>
                <w:iCs/>
              </w:rPr>
              <w:t>1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iCs/>
              </w:rPr>
            </w:pPr>
            <w:r w:rsidRPr="004E6F73">
              <w:rPr>
                <w:iCs/>
              </w:rPr>
              <w:t>2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iCs/>
              </w:rPr>
            </w:pPr>
            <w:r w:rsidRPr="004E6F73">
              <w:rPr>
                <w:iCs/>
              </w:rPr>
              <w:t>3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iCs/>
              </w:rPr>
            </w:pPr>
            <w:r w:rsidRPr="004E6F73">
              <w:rPr>
                <w:iCs/>
              </w:rPr>
              <w:t>4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iCs/>
              </w:rPr>
            </w:pPr>
            <w:r w:rsidRPr="004E6F73">
              <w:rPr>
                <w:iCs/>
              </w:rPr>
              <w:t>5</w:t>
            </w:r>
          </w:p>
        </w:tc>
      </w:tr>
      <w:tr w:rsidR="00CC1F38" w:rsidRPr="004E6F73" w:rsidTr="004E6F73">
        <w:trPr>
          <w:cantSplit/>
          <w:trHeight w:val="351"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 xml:space="preserve">Введение 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2</w:t>
            </w:r>
          </w:p>
        </w:tc>
        <w:tc>
          <w:tcPr>
            <w:tcW w:w="850" w:type="dxa"/>
          </w:tcPr>
          <w:p w:rsidR="00CC1F38" w:rsidRPr="004E6F73" w:rsidRDefault="00CC1F38" w:rsidP="004E6F73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2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2</w:t>
            </w:r>
          </w:p>
        </w:tc>
      </w:tr>
      <w:tr w:rsidR="00CC1F38" w:rsidRPr="004E6F73" w:rsidTr="004E6F73">
        <w:trPr>
          <w:cantSplit/>
        </w:trPr>
        <w:tc>
          <w:tcPr>
            <w:tcW w:w="5670" w:type="dxa"/>
          </w:tcPr>
          <w:p w:rsidR="00CC1F38" w:rsidRPr="004E6F73" w:rsidRDefault="00B72435" w:rsidP="004E6F73">
            <w:pPr>
              <w:pStyle w:val="2"/>
              <w:tabs>
                <w:tab w:val="left" w:pos="200"/>
                <w:tab w:val="center" w:pos="3397"/>
              </w:tabs>
              <w:spacing w:line="360" w:lineRule="auto"/>
              <w:jc w:val="both"/>
              <w:rPr>
                <w:rFonts w:ascii="Times New Roman" w:hAnsi="Times New Roman"/>
                <w:b w:val="0"/>
                <w:bCs/>
                <w:sz w:val="20"/>
              </w:rPr>
            </w:pPr>
            <w:r w:rsidRPr="004E6F73">
              <w:rPr>
                <w:rFonts w:ascii="Times New Roman" w:hAnsi="Times New Roman"/>
                <w:b w:val="0"/>
                <w:bCs/>
                <w:sz w:val="20"/>
              </w:rPr>
              <w:t>Раздел 1. Геометрическое черчение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24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6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18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18</w:t>
            </w:r>
          </w:p>
        </w:tc>
      </w:tr>
      <w:tr w:rsidR="00CC1F38" w:rsidRPr="004E6F73" w:rsidTr="004E6F73">
        <w:trPr>
          <w:cantSplit/>
        </w:trPr>
        <w:tc>
          <w:tcPr>
            <w:tcW w:w="5670" w:type="dxa"/>
          </w:tcPr>
          <w:p w:rsidR="00CC1F38" w:rsidRPr="004E6F73" w:rsidRDefault="00B72435" w:rsidP="004E6F73">
            <w:pPr>
              <w:pStyle w:val="2"/>
              <w:tabs>
                <w:tab w:val="left" w:pos="200"/>
                <w:tab w:val="center" w:pos="3397"/>
              </w:tabs>
              <w:spacing w:line="360" w:lineRule="auto"/>
              <w:jc w:val="both"/>
              <w:rPr>
                <w:rFonts w:ascii="Times New Roman" w:hAnsi="Times New Roman"/>
                <w:b w:val="0"/>
                <w:bCs/>
                <w:sz w:val="20"/>
              </w:rPr>
            </w:pPr>
            <w:r w:rsidRPr="004E6F73">
              <w:rPr>
                <w:rFonts w:ascii="Times New Roman" w:hAnsi="Times New Roman"/>
                <w:b w:val="0"/>
                <w:bCs/>
                <w:sz w:val="20"/>
              </w:rPr>
              <w:t>Тема 1.1</w:t>
            </w:r>
            <w:r w:rsidRPr="004E6F73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4E6F73">
              <w:rPr>
                <w:rFonts w:ascii="Times New Roman" w:hAnsi="Times New Roman"/>
                <w:b w:val="0"/>
                <w:bCs/>
                <w:sz w:val="20"/>
              </w:rPr>
              <w:t>Основные сведения по оформлению чертежей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8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2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6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6</w:t>
            </w:r>
          </w:p>
        </w:tc>
      </w:tr>
      <w:tr w:rsidR="00CC1F38" w:rsidRPr="004E6F73" w:rsidTr="004E6F73">
        <w:trPr>
          <w:cantSplit/>
          <w:trHeight w:val="337"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t>Тема 1.2. Геометрические построения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10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2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8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8</w:t>
            </w:r>
          </w:p>
        </w:tc>
      </w:tr>
      <w:tr w:rsidR="00CC1F38" w:rsidRPr="004E6F73" w:rsidTr="004E6F73">
        <w:trPr>
          <w:cantSplit/>
          <w:trHeight w:val="285"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Тема 1.3. Правила вычерчивания контуров технических</w:t>
            </w:r>
            <w:r w:rsidR="004E6F73" w:rsidRPr="004E6F73">
              <w:t xml:space="preserve"> </w:t>
            </w:r>
            <w:r w:rsidRPr="004E6F73">
              <w:t>деталей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6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2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4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4</w:t>
            </w:r>
          </w:p>
        </w:tc>
      </w:tr>
      <w:tr w:rsidR="00CC1F38" w:rsidRPr="004E6F73" w:rsidTr="004E6F73">
        <w:trPr>
          <w:cantSplit/>
          <w:trHeight w:val="280"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Раздел 2. Проекционное черчение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33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9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24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24</w:t>
            </w:r>
          </w:p>
        </w:tc>
      </w:tr>
      <w:tr w:rsidR="00CC1F38" w:rsidRPr="004E6F73" w:rsidTr="004E6F73">
        <w:trPr>
          <w:cantSplit/>
          <w:trHeight w:val="280"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Тема 2.1. Методы проекций. Эпюра Монжа.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5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1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4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4</w:t>
            </w:r>
          </w:p>
        </w:tc>
      </w:tr>
      <w:tr w:rsidR="00CC1F38" w:rsidRPr="004E6F73" w:rsidTr="004E6F73">
        <w:trPr>
          <w:cantSplit/>
          <w:trHeight w:val="280"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Тема 2.2. Аксонометрические проекции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10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8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8</w:t>
            </w:r>
          </w:p>
        </w:tc>
      </w:tr>
      <w:tr w:rsidR="00CC1F38" w:rsidRPr="004E6F73" w:rsidTr="004E6F73">
        <w:trPr>
          <w:cantSplit/>
          <w:trHeight w:val="280"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Тема 2.3. Сечение геометрических тел секущими плоскостями</w:t>
            </w:r>
            <w:r w:rsidR="004E6F73" w:rsidRPr="004E6F73">
              <w:t xml:space="preserve"> 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6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4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4</w:t>
            </w:r>
          </w:p>
        </w:tc>
      </w:tr>
      <w:tr w:rsidR="00CC1F38" w:rsidRPr="004E6F73" w:rsidTr="004E6F73">
        <w:trPr>
          <w:cantSplit/>
          <w:trHeight w:val="388"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Тема 2.4. Взаимное пересечение геометрических тел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6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4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4</w:t>
            </w:r>
          </w:p>
        </w:tc>
      </w:tr>
      <w:tr w:rsidR="00CC1F38" w:rsidRPr="004E6F73" w:rsidTr="004E6F73">
        <w:trPr>
          <w:cantSplit/>
          <w:trHeight w:val="281"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Тема 2.5. Проекции моделей</w:t>
            </w:r>
            <w:r w:rsidR="004E6F73" w:rsidRPr="004E6F73">
              <w:t xml:space="preserve"> 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6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2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4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4</w:t>
            </w:r>
          </w:p>
        </w:tc>
      </w:tr>
      <w:tr w:rsidR="00CC1F38" w:rsidRPr="004E6F73" w:rsidTr="004E6F73">
        <w:trPr>
          <w:cantSplit/>
          <w:trHeight w:val="331"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Раздел 3. Техническое рисование и элементы</w:t>
            </w:r>
            <w:r w:rsidR="004E6F73" w:rsidRPr="004E6F73">
              <w:t xml:space="preserve"> </w:t>
            </w:r>
            <w:r w:rsidRPr="004E6F73">
              <w:t>технического конструирования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4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2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</w:tr>
      <w:tr w:rsidR="00CC1F38" w:rsidRPr="004E6F73" w:rsidTr="004E6F73">
        <w:trPr>
          <w:cantSplit/>
          <w:trHeight w:val="415"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iCs/>
              </w:rPr>
            </w:pPr>
            <w:r w:rsidRPr="004E6F73">
              <w:rPr>
                <w:bCs/>
                <w:iCs/>
              </w:rPr>
              <w:t>Тема 3.1. Технические рисунки моделей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4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2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2</w:t>
            </w:r>
          </w:p>
        </w:tc>
      </w:tr>
      <w:tr w:rsidR="00CC1F38" w:rsidRPr="004E6F73" w:rsidTr="004E6F73">
        <w:trPr>
          <w:cantSplit/>
          <w:trHeight w:val="95"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Раздел 4. Машиностроительное черчение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66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12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54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54</w:t>
            </w:r>
          </w:p>
        </w:tc>
      </w:tr>
      <w:tr w:rsidR="00CC1F38" w:rsidRPr="004E6F73" w:rsidTr="004E6F73">
        <w:trPr>
          <w:cantSplit/>
          <w:trHeight w:val="95"/>
        </w:trPr>
        <w:tc>
          <w:tcPr>
            <w:tcW w:w="5670" w:type="dxa"/>
          </w:tcPr>
          <w:p w:rsidR="00CC1F38" w:rsidRPr="004E6F73" w:rsidRDefault="00B72435" w:rsidP="004E6F73">
            <w:pPr>
              <w:pStyle w:val="6"/>
              <w:spacing w:line="360" w:lineRule="auto"/>
              <w:jc w:val="both"/>
              <w:rPr>
                <w:bCs/>
                <w:iCs/>
                <w:sz w:val="20"/>
              </w:rPr>
            </w:pPr>
            <w:r w:rsidRPr="004E6F73">
              <w:rPr>
                <w:sz w:val="20"/>
              </w:rPr>
              <w:t>Тема 4.1. Правила разработки и оформления</w:t>
            </w:r>
            <w:r w:rsidR="004E6F73" w:rsidRPr="004E6F73">
              <w:rPr>
                <w:sz w:val="20"/>
              </w:rPr>
              <w:t xml:space="preserve"> </w:t>
            </w:r>
            <w:r w:rsidRPr="004E6F73">
              <w:rPr>
                <w:bCs/>
                <w:iCs/>
                <w:sz w:val="20"/>
              </w:rPr>
              <w:t>конструкторской документации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  <w:tc>
          <w:tcPr>
            <w:tcW w:w="850" w:type="dxa"/>
          </w:tcPr>
          <w:p w:rsidR="00CC1F38" w:rsidRPr="004E6F73" w:rsidRDefault="00CC1F38" w:rsidP="004E6F73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</w:tr>
      <w:tr w:rsidR="00CC1F38" w:rsidRPr="004E6F73" w:rsidTr="004E6F73">
        <w:trPr>
          <w:cantSplit/>
          <w:trHeight w:val="95"/>
        </w:trPr>
        <w:tc>
          <w:tcPr>
            <w:tcW w:w="5670" w:type="dxa"/>
          </w:tcPr>
          <w:p w:rsidR="00CC1F38" w:rsidRPr="004E6F73" w:rsidRDefault="00B72435" w:rsidP="004E6F73">
            <w:pPr>
              <w:pStyle w:val="6"/>
              <w:spacing w:line="360" w:lineRule="auto"/>
              <w:jc w:val="both"/>
              <w:rPr>
                <w:bCs/>
                <w:iCs/>
                <w:sz w:val="20"/>
              </w:rPr>
            </w:pPr>
            <w:r w:rsidRPr="004E6F73">
              <w:rPr>
                <w:sz w:val="20"/>
              </w:rPr>
              <w:t>Тема 4.2. Изображения – виды, разрезы, сечения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11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1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10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10</w:t>
            </w:r>
          </w:p>
        </w:tc>
      </w:tr>
      <w:tr w:rsidR="00CC1F38" w:rsidRPr="004E6F73" w:rsidTr="004E6F73">
        <w:trPr>
          <w:cantSplit/>
          <w:trHeight w:val="95"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rPr>
                <w:bCs/>
                <w:iCs/>
              </w:rPr>
              <w:t>Контрольная работа №1</w:t>
            </w:r>
            <w:r w:rsidRPr="004E6F73">
              <w:t xml:space="preserve"> “Построение целесообразного</w:t>
            </w:r>
            <w:r w:rsidR="004E6F73" w:rsidRPr="004E6F73">
              <w:t xml:space="preserve"> </w:t>
            </w:r>
            <w:r w:rsidRPr="004E6F73">
              <w:t>разреза”.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  <w:tc>
          <w:tcPr>
            <w:tcW w:w="850" w:type="dxa"/>
          </w:tcPr>
          <w:p w:rsidR="00CC1F38" w:rsidRPr="004E6F73" w:rsidRDefault="00CC1F38" w:rsidP="004E6F73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</w:tr>
      <w:tr w:rsidR="00CC1F38" w:rsidRPr="004E6F73" w:rsidTr="004E6F73">
        <w:trPr>
          <w:cantSplit/>
          <w:trHeight w:val="95"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iCs/>
              </w:rPr>
            </w:pPr>
            <w:r w:rsidRPr="004E6F73">
              <w:t>Тема 4.3. Винтовые поверхности и изделия с резьбой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5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1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4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4</w:t>
            </w:r>
          </w:p>
        </w:tc>
      </w:tr>
      <w:tr w:rsidR="00CC1F38" w:rsidRPr="004E6F73" w:rsidTr="004E6F73">
        <w:trPr>
          <w:cantSplit/>
          <w:trHeight w:val="95"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Тема 4.4. Эскизы деталей и рабочие чертежи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6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4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4</w:t>
            </w:r>
          </w:p>
        </w:tc>
      </w:tr>
      <w:tr w:rsidR="00CC1F38" w:rsidRPr="004E6F73" w:rsidTr="004E6F73">
        <w:trPr>
          <w:cantSplit/>
          <w:trHeight w:val="95"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Тема 4.5. Разъёмные и неразъёмные соединения</w:t>
            </w:r>
            <w:r w:rsidR="004E6F73" w:rsidRPr="004E6F73">
              <w:t xml:space="preserve"> </w:t>
            </w:r>
            <w:r w:rsidRPr="004E6F73">
              <w:t>деталей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10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8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8</w:t>
            </w:r>
          </w:p>
        </w:tc>
      </w:tr>
      <w:tr w:rsidR="00CC1F38" w:rsidRPr="004E6F73" w:rsidTr="004E6F73">
        <w:trPr>
          <w:cantSplit/>
          <w:trHeight w:val="95"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Тема 4.6. Чертежи общего вида и сборочные чертежи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12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10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10</w:t>
            </w:r>
          </w:p>
        </w:tc>
      </w:tr>
      <w:tr w:rsidR="00CC1F38" w:rsidRPr="004E6F73" w:rsidTr="004E6F73">
        <w:trPr>
          <w:cantSplit/>
          <w:trHeight w:val="95"/>
        </w:trPr>
        <w:tc>
          <w:tcPr>
            <w:tcW w:w="567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Тема 4.7. Чтение и деталирование чертежей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18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4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14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14</w:t>
            </w:r>
          </w:p>
        </w:tc>
      </w:tr>
      <w:tr w:rsidR="00CC1F38" w:rsidRPr="004E6F73" w:rsidTr="004E6F73">
        <w:trPr>
          <w:cantSplit/>
          <w:trHeight w:val="95"/>
        </w:trPr>
        <w:tc>
          <w:tcPr>
            <w:tcW w:w="5670" w:type="dxa"/>
          </w:tcPr>
          <w:p w:rsidR="00CC1F38" w:rsidRPr="004E6F73" w:rsidRDefault="00B72435" w:rsidP="004E6F73">
            <w:pPr>
              <w:pStyle w:val="7"/>
              <w:spacing w:line="360" w:lineRule="auto"/>
              <w:jc w:val="both"/>
              <w:rPr>
                <w:b w:val="0"/>
                <w:bCs/>
                <w:i w:val="0"/>
                <w:iCs/>
                <w:sz w:val="20"/>
              </w:rPr>
            </w:pPr>
            <w:r w:rsidRPr="004E6F73">
              <w:rPr>
                <w:b w:val="0"/>
                <w:bCs/>
                <w:i w:val="0"/>
                <w:iCs/>
                <w:sz w:val="20"/>
              </w:rPr>
              <w:t>Раздел 5. Чертежи и схемы по специальности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21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5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16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16</w:t>
            </w:r>
          </w:p>
        </w:tc>
      </w:tr>
      <w:tr w:rsidR="00CC1F38" w:rsidRPr="004E6F73" w:rsidTr="004E6F73">
        <w:trPr>
          <w:cantSplit/>
          <w:trHeight w:val="95"/>
        </w:trPr>
        <w:tc>
          <w:tcPr>
            <w:tcW w:w="5670" w:type="dxa"/>
          </w:tcPr>
          <w:p w:rsidR="00CC1F38" w:rsidRPr="004E6F73" w:rsidRDefault="00B72435" w:rsidP="004E6F73">
            <w:pPr>
              <w:pStyle w:val="7"/>
              <w:spacing w:line="360" w:lineRule="auto"/>
              <w:jc w:val="both"/>
              <w:rPr>
                <w:b w:val="0"/>
                <w:bCs/>
                <w:i w:val="0"/>
                <w:iCs/>
                <w:sz w:val="20"/>
              </w:rPr>
            </w:pPr>
            <w:r w:rsidRPr="004E6F73">
              <w:rPr>
                <w:b w:val="0"/>
                <w:bCs/>
                <w:i w:val="0"/>
                <w:iCs/>
                <w:sz w:val="20"/>
              </w:rPr>
              <w:t>Тема 5.1. Схемы по специальности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11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3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8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  <w:lang w:val="en-US"/>
              </w:rPr>
            </w:pPr>
            <w:r w:rsidRPr="004E6F73">
              <w:rPr>
                <w:bCs/>
                <w:lang w:val="en-US"/>
              </w:rPr>
              <w:t>8</w:t>
            </w:r>
          </w:p>
        </w:tc>
      </w:tr>
      <w:tr w:rsidR="00CC1F38" w:rsidRPr="004E6F73" w:rsidTr="004E6F73">
        <w:trPr>
          <w:cantSplit/>
          <w:trHeight w:val="95"/>
        </w:trPr>
        <w:tc>
          <w:tcPr>
            <w:tcW w:w="5670" w:type="dxa"/>
          </w:tcPr>
          <w:p w:rsidR="00CC1F38" w:rsidRPr="004E6F73" w:rsidRDefault="00B72435" w:rsidP="004E6F73">
            <w:pPr>
              <w:pStyle w:val="7"/>
              <w:spacing w:line="360" w:lineRule="auto"/>
              <w:jc w:val="both"/>
              <w:rPr>
                <w:b w:val="0"/>
                <w:bCs/>
                <w:i w:val="0"/>
                <w:iCs/>
                <w:sz w:val="20"/>
              </w:rPr>
            </w:pPr>
            <w:r w:rsidRPr="004E6F73">
              <w:rPr>
                <w:b w:val="0"/>
                <w:bCs/>
                <w:i w:val="0"/>
                <w:iCs/>
                <w:sz w:val="20"/>
              </w:rPr>
              <w:t>Тема 5.2. Элементы строительного черчения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8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6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6</w:t>
            </w:r>
          </w:p>
        </w:tc>
      </w:tr>
      <w:tr w:rsidR="00CC1F38" w:rsidRPr="004E6F73" w:rsidTr="004E6F73">
        <w:trPr>
          <w:cantSplit/>
          <w:trHeight w:val="95"/>
        </w:trPr>
        <w:tc>
          <w:tcPr>
            <w:tcW w:w="5670" w:type="dxa"/>
          </w:tcPr>
          <w:p w:rsidR="00CC1F38" w:rsidRPr="004E6F73" w:rsidRDefault="00B72435" w:rsidP="004E6F73">
            <w:pPr>
              <w:pStyle w:val="7"/>
              <w:spacing w:line="360" w:lineRule="auto"/>
              <w:jc w:val="both"/>
              <w:rPr>
                <w:b w:val="0"/>
                <w:i w:val="0"/>
                <w:sz w:val="20"/>
              </w:rPr>
            </w:pPr>
            <w:r w:rsidRPr="004E6F73">
              <w:rPr>
                <w:b w:val="0"/>
                <w:i w:val="0"/>
                <w:sz w:val="20"/>
              </w:rPr>
              <w:t>Контрольная работа №2 “Сборочный чертёж”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  <w:tc>
          <w:tcPr>
            <w:tcW w:w="850" w:type="dxa"/>
          </w:tcPr>
          <w:p w:rsidR="00CC1F38" w:rsidRPr="004E6F73" w:rsidRDefault="00CC1F38" w:rsidP="004E6F73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  <w:rPr>
                <w:bCs/>
              </w:rPr>
            </w:pPr>
            <w:r w:rsidRPr="004E6F73">
              <w:rPr>
                <w:bCs/>
              </w:rPr>
              <w:t>2</w:t>
            </w:r>
          </w:p>
        </w:tc>
      </w:tr>
      <w:tr w:rsidR="00CC1F38" w:rsidRPr="004E6F73" w:rsidTr="004E6F73">
        <w:trPr>
          <w:cantSplit/>
          <w:trHeight w:val="95"/>
        </w:trPr>
        <w:tc>
          <w:tcPr>
            <w:tcW w:w="5670" w:type="dxa"/>
          </w:tcPr>
          <w:p w:rsidR="00CC1F38" w:rsidRPr="004E6F73" w:rsidRDefault="00B72435" w:rsidP="004E6F73">
            <w:pPr>
              <w:pStyle w:val="7"/>
              <w:spacing w:line="360" w:lineRule="auto"/>
              <w:jc w:val="both"/>
              <w:rPr>
                <w:b w:val="0"/>
                <w:bCs/>
                <w:i w:val="0"/>
                <w:iCs/>
                <w:sz w:val="20"/>
              </w:rPr>
            </w:pPr>
            <w:r w:rsidRPr="004E6F73">
              <w:rPr>
                <w:b w:val="0"/>
                <w:bCs/>
                <w:i w:val="0"/>
                <w:iCs/>
                <w:sz w:val="20"/>
              </w:rPr>
              <w:t>Всего по дисциплине: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150</w:t>
            </w:r>
          </w:p>
        </w:tc>
        <w:tc>
          <w:tcPr>
            <w:tcW w:w="850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34</w:t>
            </w:r>
          </w:p>
        </w:tc>
        <w:tc>
          <w:tcPr>
            <w:tcW w:w="709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116</w:t>
            </w:r>
          </w:p>
        </w:tc>
        <w:tc>
          <w:tcPr>
            <w:tcW w:w="851" w:type="dxa"/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116</w:t>
            </w:r>
          </w:p>
        </w:tc>
      </w:tr>
    </w:tbl>
    <w:p w:rsidR="00CC1F38" w:rsidRPr="004E6F73" w:rsidRDefault="00CC1F38" w:rsidP="004E6F73">
      <w:pPr>
        <w:spacing w:line="360" w:lineRule="auto"/>
        <w:ind w:firstLine="720"/>
        <w:jc w:val="both"/>
        <w:rPr>
          <w:sz w:val="28"/>
        </w:rPr>
      </w:pPr>
    </w:p>
    <w:p w:rsidR="004E6F73" w:rsidRDefault="004E6F73">
      <w:pPr>
        <w:rPr>
          <w:sz w:val="28"/>
        </w:rPr>
      </w:pPr>
      <w:r>
        <w:rPr>
          <w:sz w:val="28"/>
        </w:rPr>
        <w:br w:type="page"/>
      </w: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СОДЕРЖАНИЕ</w:t>
      </w:r>
      <w:r w:rsidR="004E6F73" w:rsidRPr="004E6F73">
        <w:rPr>
          <w:rFonts w:ascii="Times New Roman" w:hAnsi="Times New Roman"/>
          <w:b/>
          <w:sz w:val="28"/>
        </w:rPr>
        <w:t xml:space="preserve"> </w:t>
      </w:r>
      <w:r w:rsidRPr="004E6F73">
        <w:rPr>
          <w:rFonts w:ascii="Times New Roman" w:hAnsi="Times New Roman"/>
          <w:b/>
          <w:sz w:val="28"/>
        </w:rPr>
        <w:t>УЧЕБНОЙ</w:t>
      </w:r>
      <w:r w:rsidR="004E6F73" w:rsidRPr="004E6F73">
        <w:rPr>
          <w:rFonts w:ascii="Times New Roman" w:hAnsi="Times New Roman"/>
          <w:b/>
          <w:sz w:val="28"/>
        </w:rPr>
        <w:t xml:space="preserve"> </w:t>
      </w:r>
      <w:r w:rsidRPr="004E6F73">
        <w:rPr>
          <w:rFonts w:ascii="Times New Roman" w:hAnsi="Times New Roman"/>
          <w:b/>
          <w:sz w:val="28"/>
        </w:rPr>
        <w:t>ДИСЦИПЛИНЫ</w:t>
      </w:r>
    </w:p>
    <w:p w:rsidR="004E6F73" w:rsidRPr="004E6F73" w:rsidRDefault="004E6F73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Введение</w:t>
      </w:r>
    </w:p>
    <w:p w:rsidR="004E6F73" w:rsidRDefault="004E6F73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Цели и задачи предмета. Связь с другими дисциплинами учебного плана. Краткие исторические сведения о развитии графики. ЕСКД в системе государственной стандартизации. Роль стандартизации в повышении качества продукции. Ознакомление студентов с необходимыми учебными пособиями, материалами,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чертежными принадлежностями, инструментами, приборами, приспособлениями и оснащением конструкторских бюро.</w:t>
      </w:r>
    </w:p>
    <w:p w:rsidR="004E6F73" w:rsidRDefault="004E6F73">
      <w:pPr>
        <w:rPr>
          <w:sz w:val="28"/>
        </w:rPr>
      </w:pPr>
      <w:r>
        <w:rPr>
          <w:sz w:val="28"/>
        </w:rPr>
        <w:br w:type="page"/>
      </w: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РАЗДЕЛ 1. Геометрическое черчение</w:t>
      </w:r>
    </w:p>
    <w:p w:rsidR="004E6F73" w:rsidRPr="004E6F73" w:rsidRDefault="004E6F73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Тема 1.1. Основные сведения по оформлению чертежей</w:t>
      </w:r>
    </w:p>
    <w:p w:rsidR="004E6F73" w:rsidRPr="004E6F73" w:rsidRDefault="004E6F73" w:rsidP="004E6F73">
      <w:pPr>
        <w:pStyle w:val="a5"/>
        <w:spacing w:line="360" w:lineRule="auto"/>
        <w:ind w:firstLine="720"/>
        <w:rPr>
          <w:rFonts w:ascii="Times New Roman" w:hAnsi="Times New Roman"/>
          <w:b/>
          <w:bCs/>
          <w:iCs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Форматы чертежей по ГОСТ (основные и дополнительные).</w:t>
      </w:r>
      <w:r w:rsidRPr="004E6F73">
        <w:rPr>
          <w:rFonts w:ascii="Times New Roman" w:hAnsi="Times New Roman"/>
          <w:sz w:val="28"/>
        </w:rPr>
        <w:t xml:space="preserve"> Сведения о стандартных шрифтах. Размеры и конструкция букв и цифр (арабских и римских), а также знаков.</w:t>
      </w:r>
      <w:r w:rsidRPr="004E6F73">
        <w:rPr>
          <w:rFonts w:ascii="Times New Roman" w:hAnsi="Times New Roman"/>
          <w:bCs/>
          <w:iCs/>
          <w:sz w:val="28"/>
        </w:rPr>
        <w:t xml:space="preserve"> Правила выполнения надписей на чертежах</w:t>
      </w:r>
      <w:r w:rsidRPr="004E6F73">
        <w:rPr>
          <w:rFonts w:ascii="Times New Roman" w:hAnsi="Times New Roman"/>
          <w:sz w:val="28"/>
        </w:rPr>
        <w:t>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 должен знать: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размеры основных форматов (ГОСТ 2.301-68);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типы, размеры, назначение линий чертежа (ГОСТ 2.303-68);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размеры и конструкцию прописных и строчных букв русского алфавита, цифр и знаков;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форму, размеры и содержание граф основной надписи (штампа) на графических документах;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 должен уметь: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выполнять различные типы линий на чертежах;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выполнять надписи на технических документах;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заполнять графы основной надписи.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1. Понятие о стандартах. Линии чертежа.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1. Карточки программированного контроля:</w:t>
      </w:r>
    </w:p>
    <w:p w:rsidR="00CC1F38" w:rsidRPr="004E6F73" w:rsidRDefault="00B72435" w:rsidP="004E6F73">
      <w:pPr>
        <w:pStyle w:val="a5"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линии чертежа;</w:t>
      </w:r>
    </w:p>
    <w:p w:rsidR="00CC1F38" w:rsidRPr="004E6F73" w:rsidRDefault="00B72435" w:rsidP="004E6F73">
      <w:pPr>
        <w:pStyle w:val="a5"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масштабы.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2. Чертёжный шрифт.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Выполнение букв, цифр и надписей чертёжным шрифтом.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Графическое задание № 1: «Титульный лист» (формат А3).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 xml:space="preserve">Практическое занятие 3.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 xml:space="preserve">Упражнения по выполнению надписей чертёжным шрифтом </w:t>
      </w:r>
      <w:r w:rsidRPr="004E6F73">
        <w:rPr>
          <w:rFonts w:ascii="Times New Roman" w:hAnsi="Times New Roman"/>
          <w:sz w:val="28"/>
        </w:rPr>
        <w:t>(формат А4).</w:t>
      </w: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Тема 1.2. Геометрические построения</w:t>
      </w:r>
    </w:p>
    <w:p w:rsidR="004E6F73" w:rsidRDefault="004E6F73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Уклон и конусность, определение, расчет, правила построения, обозначение.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Деление окружности на равные части. Сопряжения, принципы построения сопряжения между прямыми и дугами. Лекальные кривые.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 должен знать: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масштабы по ГОСТ, определение, применение и обозначение;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правила деления окружности на равные части;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правила деления отрезка прямой, деления углов;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последовательность построения лекальных кривых (эллипса, гиперболы, параболы, циклоидных и спиральных кривых, синусоиды);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правила нанесения размеров на чертёж по ГОСТ2.307-68;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 должен уметь: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строить параллельные и перпендикулярные прямые, уклон и конусность;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строить сопряжения между двумя прямыми, дугами, между прямой и дугой;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строить различные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виды лекальных кривых;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строить овалы и овоиды.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4.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>Деление отрезков,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>углов, окружности на равные части. Уклон и конусность.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Выполнение деления отрезков, углов, окружности на равные части.</w:t>
      </w:r>
    </w:p>
    <w:p w:rsidR="00CC1F38" w:rsidRPr="004E6F73" w:rsidRDefault="00B72435" w:rsidP="004E6F73">
      <w:pPr>
        <w:pStyle w:val="a5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Карточки программированного контроля.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5.Сопряжения:внутренние, внешние, смешанные.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14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Выполнение сопряжений разных видов.</w:t>
      </w:r>
    </w:p>
    <w:p w:rsidR="00CC1F38" w:rsidRPr="004E6F73" w:rsidRDefault="00B72435" w:rsidP="004E6F73">
      <w:pPr>
        <w:pStyle w:val="a5"/>
        <w:numPr>
          <w:ilvl w:val="0"/>
          <w:numId w:val="14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Карточки программированного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контроля.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6</w:t>
      </w:r>
      <w:r w:rsidRPr="004E6F73">
        <w:rPr>
          <w:rFonts w:ascii="Times New Roman" w:hAnsi="Times New Roman"/>
          <w:bCs/>
          <w:sz w:val="28"/>
        </w:rPr>
        <w:t xml:space="preserve">. </w:t>
      </w:r>
      <w:r w:rsidRPr="004E6F73">
        <w:rPr>
          <w:rFonts w:ascii="Times New Roman" w:hAnsi="Times New Roman"/>
          <w:bCs/>
          <w:iCs/>
          <w:sz w:val="28"/>
        </w:rPr>
        <w:t>Лекальные кривые. Коробовые кривые.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15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Выполнение лекальных кривых.</w:t>
      </w:r>
    </w:p>
    <w:p w:rsidR="00CC1F38" w:rsidRPr="004E6F73" w:rsidRDefault="00B72435" w:rsidP="004E6F73">
      <w:pPr>
        <w:pStyle w:val="a5"/>
        <w:numPr>
          <w:ilvl w:val="0"/>
          <w:numId w:val="15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Карточки программированного контроля.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 xml:space="preserve">Практическое занятие 7.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Графическое задание №2: «Плоский контур» (формат А3)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</w:p>
    <w:p w:rsidR="00CC1F38" w:rsidRPr="004E6F73" w:rsidRDefault="00CC1F38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Тема 1.3. Правила вычерчивания контуров</w:t>
      </w:r>
      <w:r w:rsidR="004E6F73" w:rsidRPr="004E6F73">
        <w:rPr>
          <w:rFonts w:ascii="Times New Roman" w:hAnsi="Times New Roman"/>
          <w:b/>
          <w:sz w:val="28"/>
        </w:rPr>
        <w:t xml:space="preserve"> </w:t>
      </w:r>
      <w:r w:rsidRPr="004E6F73">
        <w:rPr>
          <w:rFonts w:ascii="Times New Roman" w:hAnsi="Times New Roman"/>
          <w:b/>
          <w:sz w:val="28"/>
        </w:rPr>
        <w:t>технических деталей</w:t>
      </w:r>
    </w:p>
    <w:p w:rsidR="004E6F73" w:rsidRPr="004E6F73" w:rsidRDefault="004E6F73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Общие требования к размерам в соответствии с ГОСТом 2.307-68. Линейные и угловые размеры и выносные линии, стрелки, размерные числа и их расположение на чертеже, знаки, применяемые при нанесении размеров.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 должен знать: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правила проведения выносных и размерных линий для угловых и линейных размеров;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общие требования к размерам (ГОСТ 2.307-68) ;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упрощения при нанесении размеров;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приёмы вычерчивания контуров деталей с применением различных геометрических построений.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Студент должен уметь: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правильно наносить размеры линии по отношению к изображению;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правильно располагать размерные числа;</w:t>
      </w:r>
    </w:p>
    <w:p w:rsidR="00CC1F38" w:rsidRPr="004E6F73" w:rsidRDefault="00B72435" w:rsidP="004E6F73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определять масштаб изображения при компоновке чертежа.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8. Нанесение размеров на чертежах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1.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Вычерчивание контура детали простой конфигурации.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2.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 xml:space="preserve">Нанесение размеров на чертеже детали простой конфигурации.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9.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>Упражнения по вычерчиванию контура технической детали с нанесением размеров.</w:t>
      </w: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РАЗДЕЛ 2. Проекционное черчение</w:t>
      </w: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(Основы начертательной геометрии)</w:t>
      </w:r>
    </w:p>
    <w:p w:rsidR="004E6F73" w:rsidRPr="004E6F73" w:rsidRDefault="004E6F73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Тема 2.1. Метод</w:t>
      </w:r>
      <w:r w:rsidR="004E6F73" w:rsidRPr="004E6F73">
        <w:rPr>
          <w:rFonts w:ascii="Times New Roman" w:hAnsi="Times New Roman"/>
          <w:b/>
          <w:sz w:val="28"/>
        </w:rPr>
        <w:t xml:space="preserve"> </w:t>
      </w:r>
      <w:r w:rsidRPr="004E6F73">
        <w:rPr>
          <w:rFonts w:ascii="Times New Roman" w:hAnsi="Times New Roman"/>
          <w:b/>
          <w:sz w:val="28"/>
        </w:rPr>
        <w:t>проекций. Эпюра Монжа</w:t>
      </w:r>
    </w:p>
    <w:p w:rsidR="004E6F73" w:rsidRPr="004E6F73" w:rsidRDefault="004E6F73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Образование проекций. Методы и виды проецирования. Виды проецирования. Типы проекций и их свойства. Комплексный чертёж. Понятие об эпюре Монжа. Проецирование точки. Проецирование отрезка прямой. Взаимное положение точки и прямой в пространстве. Взаимное положение прямых в пространстве.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 должен знать: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методы проецирования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проецирование точки на три плоскости проекций;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проецирование отрезка прямой на три плоскости проекций.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Студент должен уметь: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измерять координаты точки;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читать комплексные чертежи проекций точек и прямых;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определять положение точки или поверхности относительно плоскостей проекций;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строить третью проекцию по двум данным.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10. Проецирование точки, отрезка, прямой.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16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Построение проекций точки, отрезка, прямой на плоскости.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 xml:space="preserve">Практическое занятие 11. Проецирование плоских фигур.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1. Построение проекций простейших геометрических фигур на плоскости.</w:t>
      </w:r>
    </w:p>
    <w:p w:rsidR="004E6F73" w:rsidRDefault="004E6F73">
      <w:pPr>
        <w:rPr>
          <w:sz w:val="28"/>
        </w:rPr>
      </w:pPr>
      <w:r>
        <w:rPr>
          <w:sz w:val="28"/>
        </w:rPr>
        <w:br w:type="page"/>
      </w: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Тема 2.2. Аксонометрические проекции</w:t>
      </w:r>
    </w:p>
    <w:p w:rsidR="004E6F73" w:rsidRDefault="004E6F73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Общие понятия об аксонометрических проекциях. Виды аксонометрических проекций. Аксонометрические оси. Коэффициенты искажений. Построение плоских фигур в аксонометрии. Замена построения эллипса (аксонометрия круга) построением овала. Аксонометрия геометрических тел: цилиндра, призмы, пирамиды, конуса и шара.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 должен знать: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назначение аксонометрических проекций;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виды аксонометрических проекций (изометрия, прямоугольная и косоугольная диметрия), расположение осей и коэффициенты искажения;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Студент должен уметь: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изображать координатные оси, плоские фигуры, геометрические тела в аксонометрии;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строить овалы, заменяющие эллипсы.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12.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Общие понятия об аксонометрических проекциях. Виды аксонометрии.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Изобразить правильный пятиугольник на трех плоскостях проекций, в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различных аксонометрических осях.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13. Комплексный чертёж плоских фигур.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1.Изобразить геометрические тела в различных видах аксонометрических проекций.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14. Проекции геометрических тел.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1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Построение геометрических тел в различных проекциях.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15.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Графическое задание №3: Построить комплексные чертежи и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>аксонометрию 4-х геометрических тел. Найти на них проекции заданных точек (миллиметровка формат А3).</w:t>
      </w:r>
    </w:p>
    <w:p w:rsidR="00CC1F38" w:rsidRPr="004E6F73" w:rsidRDefault="00CC1F38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Тема 2.3. Сечение геометрических тел плоскостями</w:t>
      </w:r>
    </w:p>
    <w:p w:rsidR="004E6F73" w:rsidRDefault="004E6F73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Понятие о сечении. Пересечение тел проецирующими плоскостями. Построение натуральной величины сечения. Построение разверток поверхностей усеченных геометрических тел. Изображение аксонометрии усеченных геометрических тел.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Студенты должны знать: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 получении сечений проецирующими плоскостями;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правила нахождения действительной величины фигуры сечения;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 развертках геометрических тел;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 применении усеченных тел;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Студент должен уметь: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строить действительную величину фигуру сечения тела;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изображать усечённые геометрические тела в аксонометрических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проекциях.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16. Пересечение тел проецирующими плоскостями. Действительная величина сечения.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1. Построение развёртки усечённых геометрических тел.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17</w:t>
      </w:r>
      <w:r w:rsidRPr="004E6F73">
        <w:rPr>
          <w:rFonts w:ascii="Times New Roman" w:hAnsi="Times New Roman"/>
          <w:bCs/>
          <w:sz w:val="28"/>
        </w:rPr>
        <w:t>.</w:t>
      </w:r>
      <w:r w:rsidRPr="004E6F73">
        <w:rPr>
          <w:rFonts w:ascii="Times New Roman" w:hAnsi="Times New Roman"/>
          <w:sz w:val="28"/>
        </w:rPr>
        <w:t xml:space="preserve">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Графическое задание №4: Построить комплексный чертеж, развертку и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>аксонометрию усеченного геометрического тела. Выполнить фигуру сечения в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 xml:space="preserve">натуральную величину (формат А3). </w:t>
      </w:r>
    </w:p>
    <w:p w:rsidR="004E6F73" w:rsidRDefault="004E6F73">
      <w:pPr>
        <w:rPr>
          <w:sz w:val="28"/>
        </w:rPr>
      </w:pPr>
      <w:r>
        <w:rPr>
          <w:sz w:val="28"/>
        </w:rPr>
        <w:br w:type="page"/>
      </w: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Тема 2.4. Взаимное пересечение поверхностей</w:t>
      </w:r>
      <w:r w:rsidR="004E6F73" w:rsidRPr="004E6F73">
        <w:rPr>
          <w:rFonts w:ascii="Times New Roman" w:hAnsi="Times New Roman"/>
          <w:b/>
          <w:sz w:val="28"/>
        </w:rPr>
        <w:t xml:space="preserve"> </w:t>
      </w:r>
      <w:r w:rsidRPr="004E6F73">
        <w:rPr>
          <w:rFonts w:ascii="Times New Roman" w:hAnsi="Times New Roman"/>
          <w:b/>
          <w:sz w:val="28"/>
        </w:rPr>
        <w:t>тел</w:t>
      </w:r>
    </w:p>
    <w:p w:rsidR="004E6F73" w:rsidRDefault="004E6F73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Что такое линия пересечения двух геометрических поверхностей. Методы построения линий пересечения. Метод вспомогательных секущих плоскостей. Пересечение многогранников и тел вращения. Пересечение двух призм, построение в аксонометрии.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Студенты должны знать: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 применении пересечения геометрических тел в технике;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 линиях пересечения и перехода геометрических тел;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Студент должен уметь: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строить линии пересечения 2-х геометрических тел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строить аксонометрию пересекающихся геометрических тел.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18. Взаимное пересечение поверхностей вращения.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1. Построение линии пересечения цилиндров, полусфер.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 xml:space="preserve">Практическое занятие 19.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Графическое задание №5. Построить комплексный чертеж и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>аксонометрическую проекцию двух пересекающихся геометрических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>тел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 xml:space="preserve">(формат А3). </w:t>
      </w:r>
    </w:p>
    <w:p w:rsidR="00CC1F38" w:rsidRPr="004E6F73" w:rsidRDefault="00CC1F38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Тема 2.5. Проекции моделей</w:t>
      </w:r>
    </w:p>
    <w:p w:rsidR="004E6F73" w:rsidRDefault="004E6F73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Построение третьей проекции модели по двум данным. Построение комплексного чертежа по наглядному изображению модели или с натуры. Построение аксонометрического изображения по комплексному чертежу. Нанесение собственных теней. Выбор положения модели для более наглядного ее изображения.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 должен знать: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 назначении технического рисунка и отличие его от чертежа, выполненного в аксонометрических проекциях;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зависимость наглядности модели от выбора аксонометрических осей ;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Студент должен уметь: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строить по двум данным проекциям третью проекцию модели 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строить комплексные чертежи моделей по аксонометрическому изображению и с натуры;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вычерчивать аксонометрические проекции модели;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зарисовывать плоские фигуры и окружности, расположенные в разных плоскостях проекций.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20. Построение третьей проекции по двум данным.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18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Построение третьей проекции по двум данным.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 xml:space="preserve">Практическое занятие 21.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Графическое задание №6: Призма с вырезом (формат А3).</w:t>
      </w:r>
    </w:p>
    <w:p w:rsidR="004E6F73" w:rsidRDefault="004E6F73">
      <w:pPr>
        <w:rPr>
          <w:sz w:val="28"/>
        </w:rPr>
      </w:pPr>
      <w:r>
        <w:rPr>
          <w:sz w:val="28"/>
        </w:rPr>
        <w:br w:type="page"/>
      </w: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РАЗДЕЛ</w:t>
      </w:r>
      <w:r w:rsidR="004E6F73" w:rsidRPr="004E6F73">
        <w:rPr>
          <w:rFonts w:ascii="Times New Roman" w:hAnsi="Times New Roman"/>
          <w:b/>
          <w:sz w:val="28"/>
        </w:rPr>
        <w:t xml:space="preserve"> </w:t>
      </w:r>
      <w:r w:rsidRPr="004E6F73">
        <w:rPr>
          <w:rFonts w:ascii="Times New Roman" w:hAnsi="Times New Roman"/>
          <w:b/>
          <w:sz w:val="28"/>
        </w:rPr>
        <w:t>3.Техническое рисование</w:t>
      </w:r>
      <w:r w:rsidR="004E6F73" w:rsidRPr="004E6F73">
        <w:rPr>
          <w:rFonts w:ascii="Times New Roman" w:hAnsi="Times New Roman"/>
          <w:b/>
          <w:sz w:val="28"/>
        </w:rPr>
        <w:t xml:space="preserve"> </w:t>
      </w:r>
      <w:r w:rsidRPr="004E6F73">
        <w:rPr>
          <w:rFonts w:ascii="Times New Roman" w:hAnsi="Times New Roman"/>
          <w:b/>
          <w:sz w:val="28"/>
        </w:rPr>
        <w:t>и элементы технического конструирования</w:t>
      </w:r>
    </w:p>
    <w:p w:rsidR="004E6F73" w:rsidRPr="004E6F73" w:rsidRDefault="004E6F73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Тема 3.1. Технический рисунок модели</w:t>
      </w:r>
    </w:p>
    <w:p w:rsidR="004E6F73" w:rsidRDefault="004E6F73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 xml:space="preserve">Приёмы построения рисунков моделей. Элементы технического конструирования и рисунки деталей. Приёмы изображения вырезов на рисунках моделей. Штриховка фигур сечения. Теневая штриховка.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 должен знать: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зависимость наглядности технического рисунка от выбора аксонометрических осей;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приёмы построения технического рисунка модели;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об элементах дизайна в конструкции детали;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Студент должен уметь: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выполнять технические рисунки моделей с использованием теней.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22. Технические рисунки моделей.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1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Выполнение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 xml:space="preserve">технического рисунка модели с натуры (формат А4). </w:t>
      </w:r>
    </w:p>
    <w:p w:rsidR="004E6F73" w:rsidRDefault="004E6F73">
      <w:pPr>
        <w:rPr>
          <w:sz w:val="28"/>
        </w:rPr>
      </w:pPr>
      <w:r>
        <w:rPr>
          <w:sz w:val="28"/>
        </w:rPr>
        <w:br w:type="page"/>
      </w: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РАЗДЕЛ 4. Машиностроительное черчение</w:t>
      </w:r>
    </w:p>
    <w:p w:rsidR="004E6F73" w:rsidRPr="004E6F73" w:rsidRDefault="004E6F73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Тема 4.1. Правила разработки и оформления</w:t>
      </w:r>
      <w:r w:rsidR="004E6F73" w:rsidRPr="004E6F73">
        <w:rPr>
          <w:rFonts w:ascii="Times New Roman" w:hAnsi="Times New Roman"/>
          <w:b/>
          <w:sz w:val="28"/>
        </w:rPr>
        <w:t xml:space="preserve"> </w:t>
      </w:r>
      <w:r w:rsidRPr="004E6F73">
        <w:rPr>
          <w:rFonts w:ascii="Times New Roman" w:hAnsi="Times New Roman"/>
          <w:b/>
          <w:sz w:val="28"/>
        </w:rPr>
        <w:t>конструкторской документации</w:t>
      </w:r>
    </w:p>
    <w:p w:rsidR="004E6F73" w:rsidRDefault="004E6F73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Машиностроительный чертёж, его назначение. Зависимость качества изделия от качества чертежа. Виды изделий по ГОСТ 2.101-68 (деталь, сборочная единица, комплекс, комплект). Виды конструкторской документации в зависимости от содержания по ГОСТ 2.102-68. Виды конструкторской документации в зависимости от стадии разработки по ГОСТ 2.103-68 (проектные и рабочие). Шифры документов.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Студенты должны знать: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об этапах проектирования;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 зависимости качества и эффективности производства от качества чертежа и правильности применения стандартов;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 современных тенденциях усовершенствования чертежно-графических и проектно-конструкторских работ;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назначение машиностроительного чертежа;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виды изделий (ГОСТ 2.101-68);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виды конструкторской документации (ГОСТ 2.102-68, ГОСТ 2.103-68);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шифры конструкторских документов;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Студент должен уметь: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правильно выбирать и заполнять штампы на различных конструкторских документах;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определять назначение документов.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23.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Основные сведения о машиностроительных чертежах.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1. Выполнить основные надписи на различных конструкторских документах.</w:t>
      </w:r>
    </w:p>
    <w:p w:rsidR="00CC1F38" w:rsidRPr="004E6F73" w:rsidRDefault="00CC1F38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Тема 4.2. Изображения – виды, разрезы, сечения</w:t>
      </w:r>
    </w:p>
    <w:p w:rsidR="00CC1F38" w:rsidRPr="004E6F73" w:rsidRDefault="00CC1F38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 xml:space="preserve">Виды, их классификация, расположение, обозначение. Требования к выбору главного вида. Разрезы, их назначение, классификация, обозначение. Совмещение вида и разреза. Сечения, их классификация, обозначение. Графическое обозначение материалов в сечении. Выносные элементы. Их назначение и оформление. Условности и упрощения при выполнении изображений.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 должен знать: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виды основные, дополнительные и местные, их расположение и обозначение;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разрезы простые и сложные, их обозначение и оформление;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сечения выносные и наложенные, их обозначение и изображение;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выносные элементы, область применения;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 xml:space="preserve">условности и упрощения, сокращающие количество и размер изображений, облегчающие выполнение изображений и повышающие их наглядность;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Студент должен уметь: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выбрать изображение главного вида;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выполнять основные, местные и дополнительные виды, обозначать их;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правильно выполнять, располагать и обозначать простые разрезы;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графически обозначать материалы в сечении;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выполнять и обозначать сечения;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применять условности и упрощения.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 xml:space="preserve">Практическое занятие 24. Виды: классификация, обозначение, изображение, назначение.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Построить все основные виды в проекционной связи модели с натуры. Выбрать необходимое количество видов.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25. Сечения: виды, обозначение, изображение.</w:t>
      </w:r>
    </w:p>
    <w:p w:rsidR="00CC1F38" w:rsidRPr="004E6F73" w:rsidRDefault="00B72435" w:rsidP="004E6F73">
      <w:pPr>
        <w:pStyle w:val="a5"/>
        <w:tabs>
          <w:tab w:val="left" w:pos="2960"/>
        </w:tabs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1. Выполнить вынесенные сечения, обозначить их.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26. Разрезы: виды, обозначение, изображение.</w:t>
      </w:r>
    </w:p>
    <w:p w:rsidR="00CC1F38" w:rsidRPr="004E6F73" w:rsidRDefault="00B72435" w:rsidP="004E6F73">
      <w:pPr>
        <w:pStyle w:val="a5"/>
        <w:tabs>
          <w:tab w:val="left" w:pos="2360"/>
        </w:tabs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 xml:space="preserve">1. Выполнить простой разрез.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27.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3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Выполнить сложные разрезы технических деталей.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28.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1.Выполнить выносные элементы технических деталей.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29.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Контрольная работа №1 “Построение целесообразного разреза”</w:t>
      </w:r>
    </w:p>
    <w:p w:rsidR="00CC1F38" w:rsidRPr="004E6F73" w:rsidRDefault="00CC1F38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Тема 4.3. Винтовые поверхности и изделия с резьбой</w:t>
      </w:r>
    </w:p>
    <w:p w:rsidR="004E6F73" w:rsidRDefault="004E6F73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 xml:space="preserve">Винтовая линия на поверхности цилиндра и конуса. Основные сведения о резьбе. Классификация резьбы (по форме профиля, по назначению, по числу заходов, по направлению витков и т.д.). Основные параметры резьбы. «Крупная» и «мелкая» резьба. Обозначение резьбы. Изображение резьбы на стержне и в отверстии. Условные обозначения и изображения стандартных резьбовых крепёжных деталей.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Студенты должны знать: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 винтовой поверхности;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классификацию резьбы, основные параметры и характеристики стандартных резьб общего назначения;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правила изображения стандартных резьбовых изделий (болтов, гаек, винтов, шпилек);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Студенты должны уметь: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изображать и обозначать по ГОСТу стандартные резьбы;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изображать и обозначать резьбовые соединения.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30. Основные сведения о резьбе.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19"/>
        </w:numPr>
        <w:spacing w:line="360" w:lineRule="auto"/>
        <w:ind w:left="0"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Изображение резьбы на чертежах.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Практическое занятие 31.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 xml:space="preserve">Упражнения на вычерчивание крепёжных деталей с резьбой. </w:t>
      </w:r>
    </w:p>
    <w:p w:rsidR="00CC1F38" w:rsidRPr="004E6F73" w:rsidRDefault="00CC1F38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Тема 4.4. Эскизы деталей и рабочие чертежи</w:t>
      </w:r>
    </w:p>
    <w:p w:rsidR="004E6F73" w:rsidRDefault="004E6F73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Форма детали и ее элементы. Графическая и текстовая части конструкторского документа. Применение нормальных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 xml:space="preserve">диаметров, длины и т.п. Понятие о конструктивных и технологических базах.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Назначение, сходство и различия эскиза и рабочего чертежа. Последовательность выполнения эскиза детали с натуры. Глазомерный масштаб. Центровые отверстия. Обозначение материала, применяемого для изготовления детали. Мерительный инструмент. Приемы обмера. Порядок составления рабочего чертежа детали по ее эскизу.</w:t>
      </w:r>
      <w:r w:rsidR="004E6F73">
        <w:rPr>
          <w:rFonts w:ascii="Times New Roman" w:hAnsi="Times New Roman"/>
          <w:sz w:val="28"/>
        </w:rPr>
        <w:t xml:space="preserve">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Студенты должны знать: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об элементах формы детали;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 графической и текстовой части чертежа;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конструктивных и технологических базах, нормальных диаметрах, длине и особенностях конструирования деталей машин;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требования к рабочим чертежам детали;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как применять глазомерный масштаб;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последовательность выполнения эскиза с натуры;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Студенты должны уметь: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выполнять и читать эскизы деталей;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применять сечения, разрезы и выносные элементы;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измерять размеры мерительным инструментом;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правильно оформлять основную надпись (штамп) и другие надписи на эскизах и рабочих чертежах.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32. Назначение эскиза и рабочего чертежа.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Графическая работа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>№7: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>Выполнить эскиз валика с резьбой, применяя вынесенные сечения и другие необходимые изображения (миллиметровка А3).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33.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Графическая работа №8.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>Выполнить эскиз детали типа «Корпус», применяя простые разрезы, а также технический рисунок той же детали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>(формат А3).</w:t>
      </w:r>
    </w:p>
    <w:p w:rsidR="00CC1F38" w:rsidRPr="004E6F73" w:rsidRDefault="00CC1F38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Тема 4.5.Разъёмные и неразъёмные соединения деталей</w:t>
      </w:r>
    </w:p>
    <w:p w:rsidR="004E6F73" w:rsidRDefault="004E6F73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Разъемные и неразъемные соединения, их виды, изображение и обозначение. Особенности резьбовых соединений. Условное обозначение стандартных крепежных деталей. Изображение крепёжных деталей с резьбой по условным соотношениям в зависимости от наружного диаметра резьбы. Сборочные чертежи неразъёмных соединений.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Студенты должны знать: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об условных изображениях и обозначениях сварных, заклепочных, паяных соединений, соединений склеиванием;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 шпоночных, штифтовых, трубных соединениях;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разницу между разъемными и неразъемными соединениями;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обозначения стандартных крепежных деталей;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Студенты должны уметь: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изображать болтовые, винтовые и шпилечные соединения по условным соотношениям;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условно изображать сварные соединения.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34.Виды разъёмных соединений.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2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Вычерчивание с упрощениями стандартных крепёжных деталей.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35. Виды неразъёмных соединений.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1. Условное изображение сварных, клеевых, паяных, клёпочных соединений.</w:t>
      </w:r>
    </w:p>
    <w:p w:rsidR="00CC1F38" w:rsidRPr="004E6F73" w:rsidRDefault="00B72435" w:rsidP="004E6F73">
      <w:pPr>
        <w:pStyle w:val="a5"/>
        <w:tabs>
          <w:tab w:val="left" w:pos="560"/>
        </w:tabs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 xml:space="preserve">Практическое занятие 36. </w:t>
      </w:r>
    </w:p>
    <w:p w:rsidR="00CC1F38" w:rsidRPr="004E6F73" w:rsidRDefault="00B72435" w:rsidP="004E6F73">
      <w:pPr>
        <w:pStyle w:val="a5"/>
        <w:tabs>
          <w:tab w:val="left" w:pos="560"/>
        </w:tabs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 xml:space="preserve">Графическая работа №9. Болтовое соединение деталей по условным </w:t>
      </w:r>
    </w:p>
    <w:p w:rsidR="00CC1F38" w:rsidRPr="004E6F73" w:rsidRDefault="00B72435" w:rsidP="004E6F73">
      <w:pPr>
        <w:pStyle w:val="a5"/>
        <w:tabs>
          <w:tab w:val="left" w:pos="560"/>
        </w:tabs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соотношениям (формат А3).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37.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 xml:space="preserve">Контрольная работа № 2. Виды соединений. </w:t>
      </w:r>
    </w:p>
    <w:p w:rsidR="00CC1F38" w:rsidRPr="004E6F73" w:rsidRDefault="00CC1F38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Тема 4.6. Чертёж общего вида и сборочный чертеж</w:t>
      </w:r>
    </w:p>
    <w:p w:rsidR="004E6F73" w:rsidRPr="004E6F73" w:rsidRDefault="004E6F73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Назначение и содержание сборочных чертежей. Последовательность выполнения сборочного чертежа. Обозначение изделия и его составных частей. Назначение спецификации и порядок ее заполнения. Нанесение номеров позиций на сборочном чертеже.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Студенты должны знать: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 порядке сборки и разборки сборочных единиц;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об обозначении изделий и их составных частей;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назначение и содержание сборочного чертежа и чертежа общего вида, их отличительные особенности;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порядок выполнения сборочного чертежа и заполнения спецификации ;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 должен уметь: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последовательно выполнять сборочный чертеж резьбового соединения;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наносить позиции и размеры, составлять спецификацию.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38. Сборочный чертёж. Чертёж общего вида.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1. Составление спецификации.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39.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Условности и упрощения на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>сборочных чертежах.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2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Систематизация эскизов по группам условностей и упрощений.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40.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Способы нанесения размеров на сборочных чертежах.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Нанесение размеров на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сборочные чертежи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41.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Графическая работа № 10.1.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 xml:space="preserve">Сборочный чертёж (формат А3).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42.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Графическая работа № 10.2.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>Составление спецификации.</w:t>
      </w:r>
    </w:p>
    <w:p w:rsidR="00CC1F38" w:rsidRPr="004E6F73" w:rsidRDefault="00CC1F38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Тема 4.7. Чтение и деталирование чертежей</w:t>
      </w:r>
    </w:p>
    <w:p w:rsidR="004E6F73" w:rsidRDefault="004E6F73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Назначение конкретной сборочной единицы. Принцип работы.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Развернутый план чтения чертежей общего вида. Габаритные, присоединительные, установочные размеры. Количество стандартных и оригинальных изделий. Изображения, представляемые на чертеже. Технические требования.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Деталирование (выполнение рабочих чертежей отдельных деталей и определение их размеров). Порядок деталирования. Определение и увязка сопрягаемых размеров.</w:t>
      </w:r>
      <w:r w:rsidR="004E6F73">
        <w:rPr>
          <w:rFonts w:ascii="Times New Roman" w:hAnsi="Times New Roman"/>
          <w:sz w:val="28"/>
        </w:rPr>
        <w:t xml:space="preserve">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Студенты должны знать: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назначение и принцип работы конкретной сборочной единицы, узла;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габаритные, установочные и присоединительные размеры;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Студенты должны уметь: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читать сборочный чертёж согласно принятому плану чтения;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деталировать сборочный чертёж.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43. Назначение сборочной единицы.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Чтение чертежа общего вида.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44. Развёрнутый план чтения чертежа общего вида и сборочного.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1. Чтение чертежа общего вида в группе.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45. Развёрнутый план чтения чертежа общего вида и сборочного.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1. Чтение чертежа общего вида Микродвигателя МК-12 В.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46. Деталирование сборочного чертежа.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1.Графическая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>работа №11.1: Выполнить эскизы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>3-х деталей (миллиметровка А2).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47. Деталирование сборочного чертежа.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1.Графическая работа № 11.1: Увязка сопрягаемых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>элементов.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48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 xml:space="preserve">Деталирование сборочного чертежа.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24"/>
        </w:numPr>
        <w:spacing w:line="360" w:lineRule="auto"/>
        <w:ind w:left="0" w:firstLine="720"/>
        <w:jc w:val="both"/>
        <w:rPr>
          <w:rFonts w:ascii="Times New Roman" w:hAnsi="Times New Roman"/>
          <w:iCs/>
          <w:sz w:val="28"/>
        </w:rPr>
      </w:pPr>
      <w:r w:rsidRPr="004E6F73">
        <w:rPr>
          <w:rFonts w:ascii="Times New Roman" w:hAnsi="Times New Roman"/>
          <w:iCs/>
          <w:sz w:val="28"/>
        </w:rPr>
        <w:t>Графическая</w:t>
      </w:r>
      <w:r w:rsidR="004E6F73" w:rsidRPr="004E6F73">
        <w:rPr>
          <w:rFonts w:ascii="Times New Roman" w:hAnsi="Times New Roman"/>
          <w:iCs/>
          <w:sz w:val="28"/>
        </w:rPr>
        <w:t xml:space="preserve"> </w:t>
      </w:r>
      <w:r w:rsidRPr="004E6F73">
        <w:rPr>
          <w:rFonts w:ascii="Times New Roman" w:hAnsi="Times New Roman"/>
          <w:iCs/>
          <w:sz w:val="28"/>
        </w:rPr>
        <w:t>работа № 11.2: Выполнить рабочие чертежи</w:t>
      </w:r>
      <w:r w:rsidR="004E6F73" w:rsidRPr="004E6F73">
        <w:rPr>
          <w:rFonts w:ascii="Times New Roman" w:hAnsi="Times New Roman"/>
          <w:iCs/>
          <w:sz w:val="28"/>
        </w:rPr>
        <w:t xml:space="preserve"> </w:t>
      </w:r>
      <w:r w:rsidRPr="004E6F73">
        <w:rPr>
          <w:rFonts w:ascii="Times New Roman" w:hAnsi="Times New Roman"/>
          <w:iCs/>
          <w:sz w:val="28"/>
        </w:rPr>
        <w:t>3-х деталей ( формат А2).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iCs/>
          <w:sz w:val="28"/>
        </w:rPr>
      </w:pPr>
      <w:r w:rsidRPr="004E6F73">
        <w:rPr>
          <w:rFonts w:ascii="Times New Roman" w:hAnsi="Times New Roman"/>
          <w:iCs/>
          <w:sz w:val="28"/>
        </w:rPr>
        <w:t>Практическое занятие 49. Отчёт по выполнению графических работ.</w:t>
      </w: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РАЗДЕЛ</w:t>
      </w:r>
      <w:r w:rsidR="004E6F73" w:rsidRPr="004E6F73">
        <w:rPr>
          <w:rFonts w:ascii="Times New Roman" w:hAnsi="Times New Roman"/>
          <w:b/>
          <w:sz w:val="28"/>
        </w:rPr>
        <w:t xml:space="preserve"> </w:t>
      </w:r>
      <w:r w:rsidRPr="004E6F73">
        <w:rPr>
          <w:rFonts w:ascii="Times New Roman" w:hAnsi="Times New Roman"/>
          <w:b/>
          <w:sz w:val="28"/>
        </w:rPr>
        <w:t>5. Чертежи и</w:t>
      </w:r>
      <w:r w:rsidR="004E6F73" w:rsidRPr="004E6F73">
        <w:rPr>
          <w:rFonts w:ascii="Times New Roman" w:hAnsi="Times New Roman"/>
          <w:b/>
          <w:sz w:val="28"/>
        </w:rPr>
        <w:t xml:space="preserve"> </w:t>
      </w:r>
      <w:r w:rsidRPr="004E6F73">
        <w:rPr>
          <w:rFonts w:ascii="Times New Roman" w:hAnsi="Times New Roman"/>
          <w:b/>
          <w:sz w:val="28"/>
        </w:rPr>
        <w:t>схемы по специальности</w:t>
      </w:r>
    </w:p>
    <w:p w:rsidR="004E6F73" w:rsidRPr="004E6F73" w:rsidRDefault="004E6F73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Тема 5.1. Схемы по специальности</w:t>
      </w:r>
    </w:p>
    <w:p w:rsidR="004E6F73" w:rsidRDefault="004E6F73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Определение схемы. Классификация схем. Шифр схемы, состоящий из обозначения вида и типа схемы. Назначение схем. Правила выполнения и оформления схем. Условные графические обозначения гидравлических, пневматических и схем автоматизации. Таблица контрольно- измерительных приборов. Перечень элементов.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Студенты должны знать: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 видах и типах схем;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 назначении схем;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правила выполнения и оформления схем;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как составляется шифр схем;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условные графические обозначения;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Студенты должны уметь: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выполнять схемы автоматизации технологических процессов;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составлять перечень элементов.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50. Общие сведения о схемах.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25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Составление маркировок различных типов схем.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51. Обозначения на пневматических и гидравлических схемах.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26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Вычерчивание элементов гидравлических схем.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52.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Графическая работа №12.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>Выполнить схему автоматизации функциональную технологического</w:t>
      </w:r>
      <w:r w:rsidR="004E6F73">
        <w:rPr>
          <w:rFonts w:ascii="Times New Roman" w:hAnsi="Times New Roman"/>
          <w:bCs/>
          <w:iCs/>
          <w:sz w:val="28"/>
        </w:rPr>
        <w:t xml:space="preserve"> </w:t>
      </w:r>
      <w:r w:rsidRPr="004E6F73">
        <w:rPr>
          <w:rFonts w:ascii="Times New Roman" w:hAnsi="Times New Roman"/>
          <w:bCs/>
          <w:iCs/>
          <w:sz w:val="28"/>
        </w:rPr>
        <w:t>процесса (формат А1).</w:t>
      </w:r>
    </w:p>
    <w:p w:rsidR="00CC1F38" w:rsidRPr="004E6F73" w:rsidRDefault="00B72435" w:rsidP="004E6F73">
      <w:pPr>
        <w:pStyle w:val="a5"/>
        <w:tabs>
          <w:tab w:val="left" w:pos="600"/>
        </w:tabs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53. Схема автоматизации</w:t>
      </w:r>
    </w:p>
    <w:p w:rsidR="00CC1F38" w:rsidRPr="004E6F73" w:rsidRDefault="00B72435" w:rsidP="004E6F73">
      <w:pPr>
        <w:pStyle w:val="a5"/>
        <w:tabs>
          <w:tab w:val="left" w:pos="3140"/>
        </w:tabs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2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Составление перечня элементов.</w:t>
      </w:r>
    </w:p>
    <w:p w:rsidR="00CC1F38" w:rsidRPr="004E6F73" w:rsidRDefault="00CC1F38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Тема 5.2. Элементы строительного черчения</w:t>
      </w:r>
    </w:p>
    <w:p w:rsidR="004E6F73" w:rsidRDefault="004E6F73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Определение плана здания. Изображение плана цеха. Нанесение сетки опор и размеров цеха. Отметки уровня. Условные графические обозначения оборудования. Перечень оборудования (экспликация).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Студенты должны знать: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 назначении планов зданий;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правила выполнения плана цеха или участка;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Студенты должны уметь: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изображать план цеха или участка с технологическим оборудованием;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наносить размеры здания и размещения оборудования;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обозначать сетку опор и отметки уровня;</w:t>
      </w:r>
    </w:p>
    <w:p w:rsidR="00CC1F38" w:rsidRPr="004E6F73" w:rsidRDefault="00B72435" w:rsidP="004E6F73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составлять перечень оборудования.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54. Элементы строительного черчения.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Составление сетки опор унифицированных размеров.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55. Условные обозначения на планах зданий.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Упражнения на закрепление материала:</w:t>
      </w:r>
    </w:p>
    <w:p w:rsidR="00CC1F38" w:rsidRPr="004E6F73" w:rsidRDefault="00B72435" w:rsidP="004E6F73">
      <w:pPr>
        <w:pStyle w:val="a5"/>
        <w:numPr>
          <w:ilvl w:val="0"/>
          <w:numId w:val="29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Вычерчивание ограждающих конструкций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и элементов дверных и оконных проёмов.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 xml:space="preserve">Практическое занятие 56. 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Графическая работа № 13. План здания на отм. 0,000 (формат А1).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Практическое занятие 57.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bCs/>
          <w:iCs/>
          <w:sz w:val="28"/>
        </w:rPr>
        <w:t>Контрольная работа № 2</w:t>
      </w:r>
      <w:r w:rsidRPr="004E6F73">
        <w:rPr>
          <w:rFonts w:ascii="Times New Roman" w:hAnsi="Times New Roman"/>
          <w:sz w:val="28"/>
        </w:rPr>
        <w:t>: Прочитать чертеж общего вида</w:t>
      </w:r>
    </w:p>
    <w:p w:rsidR="00CC1F38" w:rsidRPr="004E6F73" w:rsidRDefault="00B72435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(ответить на вопросы по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конкретному изделию сборочной единицы).</w:t>
      </w:r>
    </w:p>
    <w:p w:rsidR="004E6F73" w:rsidRDefault="004E6F73">
      <w:pPr>
        <w:rPr>
          <w:sz w:val="28"/>
        </w:rPr>
      </w:pPr>
      <w:r>
        <w:rPr>
          <w:sz w:val="28"/>
        </w:rPr>
        <w:br w:type="page"/>
      </w:r>
    </w:p>
    <w:p w:rsidR="00CC1F38" w:rsidRPr="004E6F73" w:rsidRDefault="00B72435" w:rsidP="004E6F73">
      <w:pPr>
        <w:pStyle w:val="a5"/>
        <w:spacing w:line="360" w:lineRule="auto"/>
        <w:ind w:left="720"/>
        <w:rPr>
          <w:rFonts w:ascii="Times New Roman" w:hAnsi="Times New Roman"/>
          <w:b/>
          <w:sz w:val="28"/>
        </w:rPr>
      </w:pPr>
      <w:r w:rsidRPr="004E6F73">
        <w:rPr>
          <w:rFonts w:ascii="Times New Roman" w:hAnsi="Times New Roman"/>
          <w:b/>
          <w:sz w:val="28"/>
        </w:rPr>
        <w:t>СПИСОК</w:t>
      </w:r>
      <w:r w:rsidR="004E6F73" w:rsidRPr="004E6F73">
        <w:rPr>
          <w:rFonts w:ascii="Times New Roman" w:hAnsi="Times New Roman"/>
          <w:b/>
          <w:sz w:val="28"/>
        </w:rPr>
        <w:t xml:space="preserve"> </w:t>
      </w:r>
      <w:r w:rsidRPr="004E6F73">
        <w:rPr>
          <w:rFonts w:ascii="Times New Roman" w:hAnsi="Times New Roman"/>
          <w:b/>
          <w:sz w:val="28"/>
        </w:rPr>
        <w:t>ЛИТЕРАТУРЫ</w:t>
      </w:r>
    </w:p>
    <w:p w:rsidR="00CC1F38" w:rsidRPr="004E6F73" w:rsidRDefault="00CC1F38" w:rsidP="004E6F7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C1F38" w:rsidRPr="004E6F73" w:rsidRDefault="00B72435" w:rsidP="004E6F73">
      <w:pPr>
        <w:pStyle w:val="a5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Н.А.Бабулин « Построение и чтение машиностроительных чертежей » - Москва, «Высшая школа» , 1997 г.</w:t>
      </w:r>
    </w:p>
    <w:p w:rsidR="00CC1F38" w:rsidRPr="004E6F73" w:rsidRDefault="00B72435" w:rsidP="004E6F73">
      <w:pPr>
        <w:pStyle w:val="a5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 xml:space="preserve">С.К.Боголюбов, А.В.Волков « Черчение » - Москва, «Машиностроение», 1989 </w:t>
      </w:r>
    </w:p>
    <w:p w:rsidR="00CC1F38" w:rsidRPr="004E6F73" w:rsidRDefault="00B72435" w:rsidP="004E6F73">
      <w:pPr>
        <w:pStyle w:val="a5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С.К.Боголюбов « Задание по машиностроительному черчению » - Москва, «Машиностроение» , 1976 г.</w:t>
      </w:r>
    </w:p>
    <w:p w:rsidR="00CC1F38" w:rsidRPr="004E6F73" w:rsidRDefault="00B72435" w:rsidP="004E6F73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</w:rPr>
      </w:pPr>
      <w:r w:rsidRPr="004E6F73">
        <w:rPr>
          <w:sz w:val="28"/>
        </w:rPr>
        <w:t>С.К.Боголюбов, А.В.Волков « Машиностроительное черчение » - Москва, «Высшая школа» , 1976 г.</w:t>
      </w:r>
    </w:p>
    <w:p w:rsidR="00CC1F38" w:rsidRPr="004E6F73" w:rsidRDefault="00B72435" w:rsidP="004E6F73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</w:rPr>
      </w:pPr>
      <w:r w:rsidRPr="004E6F73">
        <w:rPr>
          <w:sz w:val="28"/>
        </w:rPr>
        <w:t>И.С.Вышнепольский, В.И. Вышнепольский « Техническое черчение с элементами программированного обучения » - Москва, «Машиностроение» , 1988 г.</w:t>
      </w:r>
    </w:p>
    <w:p w:rsidR="00CC1F38" w:rsidRPr="004E6F73" w:rsidRDefault="00B72435" w:rsidP="004E6F73">
      <w:pPr>
        <w:pStyle w:val="a5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И.С.Вышнепольский, В.И.Вышнепольский « Машиностроительное черчение с элементами программированного обучения » - Москва, «Машиностроение»,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1983 г.</w:t>
      </w:r>
    </w:p>
    <w:p w:rsidR="00CC1F38" w:rsidRPr="004E6F73" w:rsidRDefault="00B72435" w:rsidP="004E6F73">
      <w:pPr>
        <w:pStyle w:val="a5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Р.И.Гжиров « Краткий справочник конструктора » - Ленинград, «Машиностроание» ,</w:t>
      </w:r>
      <w:r w:rsidR="004E6F73">
        <w:rPr>
          <w:rFonts w:ascii="Times New Roman" w:hAnsi="Times New Roman"/>
          <w:sz w:val="28"/>
        </w:rPr>
        <w:t xml:space="preserve"> </w:t>
      </w:r>
      <w:r w:rsidRPr="004E6F73">
        <w:rPr>
          <w:rFonts w:ascii="Times New Roman" w:hAnsi="Times New Roman"/>
          <w:sz w:val="28"/>
        </w:rPr>
        <w:t>1984 г.</w:t>
      </w:r>
    </w:p>
    <w:p w:rsidR="00CC1F38" w:rsidRPr="004E6F73" w:rsidRDefault="00B72435" w:rsidP="004E6F73">
      <w:pPr>
        <w:pStyle w:val="a5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В.О.Гордон, М.А.Семенцев-Огневский « Курс начертательной геометрии » - Москва, «Наука» , 1977 г.</w:t>
      </w:r>
    </w:p>
    <w:p w:rsidR="00CC1F38" w:rsidRPr="004E6F73" w:rsidRDefault="00B72435" w:rsidP="004E6F73">
      <w:pPr>
        <w:pStyle w:val="a5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 xml:space="preserve">Н.С.Дружинин, Н.Т.Чувиков « Черчение » - Москва, «Высшая школа»,1982г. </w:t>
      </w:r>
    </w:p>
    <w:p w:rsidR="00CC1F38" w:rsidRPr="004E6F73" w:rsidRDefault="00B72435" w:rsidP="004E6F73">
      <w:pPr>
        <w:pStyle w:val="a5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« Инженерная и компьютерная графика » - под редакцией Э.Т.Романычевой – Москва, «Высшая школа», 1996 г.</w:t>
      </w:r>
    </w:p>
    <w:p w:rsidR="00CC1F38" w:rsidRPr="004E6F73" w:rsidRDefault="00B72435" w:rsidP="004E6F73">
      <w:pPr>
        <w:pStyle w:val="a5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Э.Д.Мерзон, И.Э.Мерзон « Задачник по машиностроительному черчению » Москва, «Высшая школа», 1980 г.</w:t>
      </w:r>
    </w:p>
    <w:p w:rsidR="00CC1F38" w:rsidRPr="004E6F73" w:rsidRDefault="00B72435" w:rsidP="004E6F73">
      <w:pPr>
        <w:pStyle w:val="a5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И.А.Ройтман, В.И.Кузьменко « Основы машиностроения в черчении » - Москва, «Владос», 2000 г.</w:t>
      </w:r>
    </w:p>
    <w:p w:rsidR="00CC1F38" w:rsidRPr="004E6F73" w:rsidRDefault="00B72435" w:rsidP="004E6F73">
      <w:pPr>
        <w:pStyle w:val="a5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М.М.Селиверстов « Черчение » - Москва, «Высшая школа», 1980 г.</w:t>
      </w:r>
    </w:p>
    <w:p w:rsidR="00CC1F38" w:rsidRPr="004E6F73" w:rsidRDefault="00B72435" w:rsidP="004E6F73">
      <w:pPr>
        <w:pStyle w:val="a5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А.П.Федоренко, А.И.Шошин « Справочник по машиностроительному черчению – Ленинград, «Машиностроение», 1976 г.</w:t>
      </w:r>
    </w:p>
    <w:p w:rsidR="00CC1F38" w:rsidRPr="004E6F73" w:rsidRDefault="00B72435" w:rsidP="004E6F73">
      <w:pPr>
        <w:pStyle w:val="a5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А.А.Чекмарев « Инженерная графика » - Москва, «Высшая школа», 2000г.</w:t>
      </w:r>
    </w:p>
    <w:p w:rsidR="00CC1F38" w:rsidRPr="004E6F73" w:rsidRDefault="00B72435" w:rsidP="004E6F73">
      <w:pPr>
        <w:pStyle w:val="a5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E6F73">
        <w:rPr>
          <w:rFonts w:ascii="Times New Roman" w:hAnsi="Times New Roman"/>
          <w:sz w:val="28"/>
        </w:rPr>
        <w:t>А.П.Ганенко и др. « Оформление текстовых и графических материалов » - Москва, «Академия», 1999 г.</w:t>
      </w:r>
    </w:p>
    <w:p w:rsidR="004E6F73" w:rsidRDefault="004E6F73">
      <w:pPr>
        <w:rPr>
          <w:sz w:val="28"/>
        </w:rPr>
      </w:pPr>
      <w:r>
        <w:rPr>
          <w:sz w:val="28"/>
        </w:rPr>
        <w:br w:type="page"/>
      </w:r>
    </w:p>
    <w:p w:rsidR="00CC1F38" w:rsidRPr="004E6F73" w:rsidRDefault="00B72435" w:rsidP="004E6F73">
      <w:pPr>
        <w:pStyle w:val="31"/>
        <w:ind w:firstLine="720"/>
        <w:jc w:val="center"/>
        <w:rPr>
          <w:b/>
          <w:bCs/>
        </w:rPr>
      </w:pPr>
      <w:r w:rsidRPr="004E6F73">
        <w:rPr>
          <w:b/>
          <w:bCs/>
        </w:rPr>
        <w:t>Самостоятельная работа</w:t>
      </w:r>
    </w:p>
    <w:p w:rsidR="00CC1F38" w:rsidRPr="004E6F73" w:rsidRDefault="00CC1F38" w:rsidP="004E6F73">
      <w:pPr>
        <w:pStyle w:val="31"/>
        <w:ind w:firstLine="720"/>
        <w:jc w:val="both"/>
      </w:pPr>
    </w:p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2410"/>
        <w:gridCol w:w="1080"/>
        <w:gridCol w:w="1980"/>
      </w:tblGrid>
      <w:tr w:rsidR="00CC1F38" w:rsidRPr="004E6F73" w:rsidTr="004E6F7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bCs/>
                <w:sz w:val="20"/>
                <w:szCs w:val="20"/>
              </w:rPr>
            </w:pPr>
            <w:r w:rsidRPr="004E6F73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bCs/>
                <w:sz w:val="20"/>
                <w:szCs w:val="20"/>
              </w:rPr>
            </w:pPr>
            <w:r w:rsidRPr="004E6F73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bCs/>
                <w:sz w:val="20"/>
                <w:szCs w:val="20"/>
              </w:rPr>
            </w:pPr>
            <w:r w:rsidRPr="004E6F73">
              <w:rPr>
                <w:bCs/>
                <w:sz w:val="20"/>
                <w:szCs w:val="20"/>
              </w:rPr>
              <w:t>Виды заданий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bCs/>
                <w:sz w:val="20"/>
                <w:szCs w:val="20"/>
              </w:rPr>
            </w:pPr>
            <w:r w:rsidRPr="004E6F73">
              <w:rPr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bCs/>
                <w:sz w:val="20"/>
                <w:szCs w:val="20"/>
              </w:rPr>
            </w:pPr>
            <w:r w:rsidRPr="004E6F73">
              <w:rPr>
                <w:bCs/>
                <w:sz w:val="20"/>
                <w:szCs w:val="20"/>
              </w:rPr>
              <w:t>Формы и методы контроля</w:t>
            </w:r>
          </w:p>
        </w:tc>
      </w:tr>
      <w:tr w:rsidR="00CC1F38" w:rsidRPr="004E6F73" w:rsidTr="004E6F7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Задание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iCs/>
                <w:sz w:val="20"/>
                <w:szCs w:val="20"/>
              </w:rPr>
              <w:t>Тема 1.1</w:t>
            </w:r>
            <w:r w:rsidRPr="004E6F73">
              <w:rPr>
                <w:sz w:val="20"/>
                <w:szCs w:val="20"/>
              </w:rPr>
              <w:t xml:space="preserve">. 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Основные сведения по оформлению чертежей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Графическая работа “Титульный лист”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(формат А3).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Соблюдение размеров букв и межбуквенных расстояний согласно ГОСТ2.304-81</w:t>
            </w:r>
          </w:p>
        </w:tc>
      </w:tr>
      <w:tr w:rsidR="00CC1F38" w:rsidRPr="004E6F73" w:rsidTr="004E6F7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Задание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iCs/>
                <w:sz w:val="20"/>
                <w:szCs w:val="20"/>
              </w:rPr>
            </w:pPr>
            <w:r w:rsidRPr="004E6F73">
              <w:rPr>
                <w:iCs/>
                <w:sz w:val="20"/>
                <w:szCs w:val="20"/>
              </w:rPr>
              <w:t>Тема 1.2.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Геометрические построения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Графическая работа “Плоский контур”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(формат А3).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 xml:space="preserve">Выполнение сопряжений, лекальных кривых, уклонов. </w:t>
            </w:r>
          </w:p>
        </w:tc>
      </w:tr>
      <w:tr w:rsidR="00CC1F38" w:rsidRPr="004E6F73" w:rsidTr="004E6F7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Задание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iCs/>
                <w:sz w:val="20"/>
                <w:szCs w:val="20"/>
              </w:rPr>
              <w:t>Тема 1.3.</w:t>
            </w:r>
            <w:r w:rsidRPr="004E6F73">
              <w:rPr>
                <w:sz w:val="20"/>
                <w:szCs w:val="20"/>
              </w:rPr>
              <w:t xml:space="preserve"> 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Правила вычерчивания контуров технических деталей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Практическая работа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“Плоский контур”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(формат А3).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Нанесение размеров согласно ГОСТ 2.307-68</w:t>
            </w:r>
          </w:p>
        </w:tc>
      </w:tr>
      <w:tr w:rsidR="00CC1F38" w:rsidRPr="004E6F73" w:rsidTr="004E6F7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Задание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iCs/>
                <w:sz w:val="20"/>
                <w:szCs w:val="20"/>
              </w:rPr>
              <w:t>Тема 2.1.</w:t>
            </w:r>
            <w:r w:rsidRPr="004E6F73">
              <w:rPr>
                <w:sz w:val="20"/>
                <w:szCs w:val="20"/>
              </w:rPr>
              <w:t xml:space="preserve"> 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Методы проекций. Эпюра Монжа.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“Проецирование геометрических тел”.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Контрольные вопросы, упражнения.</w:t>
            </w:r>
          </w:p>
        </w:tc>
      </w:tr>
      <w:tr w:rsidR="00CC1F38" w:rsidRPr="004E6F73" w:rsidTr="004E6F7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Задание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iCs/>
                <w:sz w:val="20"/>
                <w:szCs w:val="20"/>
              </w:rPr>
              <w:t>Тема 2.2</w:t>
            </w:r>
            <w:r w:rsidRPr="004E6F73">
              <w:rPr>
                <w:sz w:val="20"/>
                <w:szCs w:val="20"/>
              </w:rPr>
              <w:t>.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Аксонометрические проекции.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Графическая работа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“Аксонометрические проекции группы геометрических тел”.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Выполнение аксонометрии согласно ГОСТ 2.317-69</w:t>
            </w:r>
          </w:p>
        </w:tc>
      </w:tr>
      <w:tr w:rsidR="00CC1F38" w:rsidRPr="004E6F73" w:rsidTr="004E6F7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Задание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iCs/>
                <w:sz w:val="20"/>
                <w:szCs w:val="20"/>
              </w:rPr>
            </w:pPr>
            <w:r w:rsidRPr="004E6F73">
              <w:rPr>
                <w:iCs/>
                <w:sz w:val="20"/>
                <w:szCs w:val="20"/>
              </w:rPr>
              <w:t>Тема 2.3.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Сечение геометрических тел секущими плоскостями.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Графическая работа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“Усечённая пирамида”.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Контрольные вопросы, упражнения.</w:t>
            </w:r>
          </w:p>
        </w:tc>
      </w:tr>
      <w:tr w:rsidR="00CC1F38" w:rsidRPr="004E6F73" w:rsidTr="004E6F7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Задание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iCs/>
                <w:sz w:val="20"/>
                <w:szCs w:val="20"/>
              </w:rPr>
            </w:pPr>
            <w:r w:rsidRPr="004E6F73">
              <w:rPr>
                <w:iCs/>
                <w:sz w:val="20"/>
                <w:szCs w:val="20"/>
              </w:rPr>
              <w:t>Тема 2.4.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Взаимное пересечение геометрических тел.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 xml:space="preserve">Графическая работа 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“Пересечение цилиндров”.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Контрольные вопросы, упражнения.</w:t>
            </w:r>
          </w:p>
        </w:tc>
      </w:tr>
      <w:tr w:rsidR="00CC1F38" w:rsidRPr="004E6F73" w:rsidTr="004E6F7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Задание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iCs/>
                <w:sz w:val="20"/>
                <w:szCs w:val="20"/>
              </w:rPr>
              <w:t>Тема 2</w:t>
            </w:r>
            <w:r w:rsidRPr="004E6F73">
              <w:rPr>
                <w:sz w:val="20"/>
                <w:szCs w:val="20"/>
              </w:rPr>
              <w:t>.</w:t>
            </w:r>
            <w:r w:rsidRPr="004E6F73">
              <w:rPr>
                <w:iCs/>
                <w:sz w:val="20"/>
                <w:szCs w:val="20"/>
              </w:rPr>
              <w:t>5.</w:t>
            </w:r>
            <w:r w:rsidRPr="004E6F73">
              <w:rPr>
                <w:sz w:val="20"/>
                <w:szCs w:val="20"/>
              </w:rPr>
              <w:t xml:space="preserve"> 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Проекции моделей.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Графическая работа “Призма с вырезом”.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Контрольные вопросы, упражнения.</w:t>
            </w:r>
          </w:p>
        </w:tc>
      </w:tr>
      <w:tr w:rsidR="00CC1F38" w:rsidRPr="004E6F73" w:rsidTr="004E6F7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Задание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iCs/>
                <w:sz w:val="20"/>
                <w:szCs w:val="20"/>
              </w:rPr>
              <w:t>Тема 3.1</w:t>
            </w:r>
            <w:r w:rsidRPr="004E6F73">
              <w:rPr>
                <w:sz w:val="20"/>
                <w:szCs w:val="20"/>
              </w:rPr>
              <w:t xml:space="preserve">. 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Технический рисунок моделей.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Практическая работа “Технический рисунок</w:t>
            </w:r>
            <w:r w:rsidR="004E6F73" w:rsidRPr="004E6F73">
              <w:rPr>
                <w:sz w:val="20"/>
                <w:szCs w:val="20"/>
              </w:rPr>
              <w:t xml:space="preserve"> </w:t>
            </w:r>
            <w:r w:rsidRPr="004E6F73">
              <w:rPr>
                <w:sz w:val="20"/>
                <w:szCs w:val="20"/>
              </w:rPr>
              <w:t>модели”.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Контрольные вопросы, упражнения.</w:t>
            </w:r>
          </w:p>
        </w:tc>
      </w:tr>
      <w:tr w:rsidR="00CC1F38" w:rsidRPr="004E6F73" w:rsidTr="004E6F7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Задание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iCs/>
                <w:sz w:val="20"/>
                <w:szCs w:val="20"/>
              </w:rPr>
            </w:pPr>
            <w:r w:rsidRPr="004E6F73">
              <w:rPr>
                <w:iCs/>
                <w:sz w:val="20"/>
                <w:szCs w:val="20"/>
              </w:rPr>
              <w:t>Тема 4.2.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Изображения – виды, разрезы, сечения.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Практическая работа “Построение простого и сложного разреза детали”.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Выполнение изображений согласно ГОСТ 2.305-68</w:t>
            </w:r>
          </w:p>
        </w:tc>
      </w:tr>
      <w:tr w:rsidR="00CC1F38" w:rsidRPr="004E6F73" w:rsidTr="004E6F7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Задание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iCs/>
                <w:sz w:val="20"/>
                <w:szCs w:val="20"/>
              </w:rPr>
            </w:pPr>
            <w:r w:rsidRPr="004E6F73">
              <w:rPr>
                <w:iCs/>
                <w:sz w:val="20"/>
                <w:szCs w:val="20"/>
              </w:rPr>
              <w:t>Тема 4.3.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Винтовые поверхности и изделия с резьбой.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Графическая работа “Эскиз вала”.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Контрольные вопросы, упражнения.</w:t>
            </w:r>
          </w:p>
        </w:tc>
      </w:tr>
      <w:tr w:rsidR="00CC1F38" w:rsidRPr="004E6F73" w:rsidTr="004E6F7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Задание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iCs/>
                <w:sz w:val="20"/>
                <w:szCs w:val="20"/>
              </w:rPr>
            </w:pPr>
            <w:r w:rsidRPr="004E6F73">
              <w:rPr>
                <w:iCs/>
                <w:sz w:val="20"/>
                <w:szCs w:val="20"/>
              </w:rPr>
              <w:t>Тема 4.4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iCs/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Эскизы деталей и рабочие чертежи.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Графическая работа “Эскиз корпуса”.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Выполнение различных проекций и видов изображений.</w:t>
            </w:r>
          </w:p>
        </w:tc>
      </w:tr>
      <w:tr w:rsidR="00CC1F38" w:rsidRPr="004E6F73" w:rsidTr="004E6F7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Задание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iCs/>
                <w:sz w:val="20"/>
                <w:szCs w:val="20"/>
              </w:rPr>
            </w:pPr>
            <w:r w:rsidRPr="004E6F73">
              <w:rPr>
                <w:iCs/>
                <w:sz w:val="20"/>
                <w:szCs w:val="20"/>
              </w:rPr>
              <w:t>Тема 4.5.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iCs/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Разъёмные и неразъёмные соединения деталей.</w:t>
            </w:r>
            <w:r w:rsidRPr="004E6F73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Графическая работа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  <w:lang w:val="en-US"/>
              </w:rPr>
              <w:t>“</w:t>
            </w:r>
            <w:r w:rsidRPr="004E6F73">
              <w:rPr>
                <w:sz w:val="20"/>
                <w:szCs w:val="20"/>
              </w:rPr>
              <w:t>Резьбовые соединения</w:t>
            </w:r>
            <w:r w:rsidRPr="004E6F73">
              <w:rPr>
                <w:sz w:val="20"/>
                <w:szCs w:val="20"/>
                <w:lang w:val="en-US"/>
              </w:rPr>
              <w:t>”</w:t>
            </w:r>
            <w:r w:rsidRPr="004E6F73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B72435" w:rsidP="004E6F73">
            <w:pPr>
              <w:pStyle w:val="a7"/>
              <w:spacing w:line="360" w:lineRule="auto"/>
              <w:jc w:val="both"/>
              <w:rPr>
                <w:sz w:val="20"/>
              </w:rPr>
            </w:pPr>
            <w:r w:rsidRPr="004E6F73">
              <w:rPr>
                <w:sz w:val="20"/>
              </w:rPr>
              <w:t>Выполнение резьбовых соединений согласно ГОСТ2.311-68</w:t>
            </w:r>
          </w:p>
        </w:tc>
      </w:tr>
      <w:tr w:rsidR="00CC1F38" w:rsidRPr="004E6F73" w:rsidTr="004E6F7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Задание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iCs/>
                <w:sz w:val="20"/>
                <w:szCs w:val="20"/>
              </w:rPr>
            </w:pPr>
            <w:r w:rsidRPr="004E6F73">
              <w:rPr>
                <w:iCs/>
                <w:sz w:val="20"/>
                <w:szCs w:val="20"/>
              </w:rPr>
              <w:t>Тема 4.6.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Чтение чертежей общего вида и сборочных.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Практическая работа “Чтение чертежа микродвигателя МК-12В”.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Контрольные вопросы, упражнения.</w:t>
            </w:r>
          </w:p>
        </w:tc>
      </w:tr>
      <w:tr w:rsidR="00CC1F38" w:rsidRPr="004E6F73" w:rsidTr="004E6F7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Задание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iCs/>
                <w:sz w:val="20"/>
                <w:szCs w:val="20"/>
              </w:rPr>
            </w:pPr>
            <w:r w:rsidRPr="004E6F73">
              <w:rPr>
                <w:iCs/>
                <w:sz w:val="20"/>
                <w:szCs w:val="20"/>
              </w:rPr>
              <w:t>Тема 4.7.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Чтение и деталирование</w:t>
            </w:r>
            <w:r w:rsidR="004E6F73" w:rsidRPr="004E6F73">
              <w:rPr>
                <w:sz w:val="20"/>
                <w:szCs w:val="20"/>
              </w:rPr>
              <w:t xml:space="preserve"> </w:t>
            </w:r>
            <w:r w:rsidRPr="004E6F73">
              <w:rPr>
                <w:sz w:val="20"/>
                <w:szCs w:val="20"/>
              </w:rPr>
              <w:t>чертежей.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Графическая работа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“Деталирование сборочного чертежа”.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Контрольные вопросы, упражнения.</w:t>
            </w:r>
          </w:p>
        </w:tc>
      </w:tr>
      <w:tr w:rsidR="00CC1F38" w:rsidRPr="004E6F73" w:rsidTr="004E6F7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Задание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iCs/>
                <w:sz w:val="20"/>
                <w:szCs w:val="20"/>
              </w:rPr>
            </w:pPr>
            <w:r w:rsidRPr="004E6F73">
              <w:rPr>
                <w:iCs/>
                <w:sz w:val="20"/>
                <w:szCs w:val="20"/>
              </w:rPr>
              <w:t>Тема 5.1.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Схемы по специальности.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Графическая работа “Схема автоматизации</w:t>
            </w:r>
            <w:r w:rsidR="004E6F73" w:rsidRPr="004E6F73">
              <w:rPr>
                <w:sz w:val="20"/>
                <w:szCs w:val="20"/>
              </w:rPr>
              <w:t xml:space="preserve"> </w:t>
            </w:r>
            <w:r w:rsidRPr="004E6F73">
              <w:rPr>
                <w:sz w:val="20"/>
                <w:szCs w:val="20"/>
              </w:rPr>
              <w:t>функциональная”.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B72435" w:rsidP="004E6F73">
            <w:pPr>
              <w:pStyle w:val="a7"/>
              <w:spacing w:line="360" w:lineRule="auto"/>
              <w:jc w:val="both"/>
              <w:rPr>
                <w:sz w:val="20"/>
              </w:rPr>
            </w:pPr>
            <w:r w:rsidRPr="004E6F73">
              <w:rPr>
                <w:sz w:val="20"/>
              </w:rPr>
              <w:t>Выполнение схем согласно ГОСТ 2.704-76</w:t>
            </w:r>
          </w:p>
        </w:tc>
      </w:tr>
      <w:tr w:rsidR="00CC1F38" w:rsidRPr="004E6F73" w:rsidTr="004E6F7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Задание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iCs/>
                <w:sz w:val="20"/>
                <w:szCs w:val="20"/>
              </w:rPr>
            </w:pPr>
            <w:r w:rsidRPr="004E6F73">
              <w:rPr>
                <w:iCs/>
                <w:sz w:val="20"/>
                <w:szCs w:val="20"/>
              </w:rPr>
              <w:t>Тема 5.2.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Элементы строительного</w:t>
            </w:r>
            <w:r w:rsidR="004E6F73" w:rsidRPr="004E6F73">
              <w:rPr>
                <w:sz w:val="20"/>
                <w:szCs w:val="20"/>
              </w:rPr>
              <w:t xml:space="preserve"> </w:t>
            </w:r>
            <w:r w:rsidRPr="004E6F73">
              <w:rPr>
                <w:sz w:val="20"/>
                <w:szCs w:val="20"/>
              </w:rPr>
              <w:t>черчения.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Графическая работа</w:t>
            </w: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“План здания”.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CC1F38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</w:p>
          <w:p w:rsidR="00CC1F38" w:rsidRPr="004E6F73" w:rsidRDefault="00B72435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  <w:r w:rsidRPr="004E6F7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B72435" w:rsidP="004E6F73">
            <w:pPr>
              <w:pStyle w:val="6"/>
              <w:spacing w:line="360" w:lineRule="auto"/>
              <w:jc w:val="both"/>
              <w:rPr>
                <w:sz w:val="20"/>
              </w:rPr>
            </w:pPr>
            <w:r w:rsidRPr="004E6F73">
              <w:rPr>
                <w:sz w:val="20"/>
              </w:rPr>
              <w:t xml:space="preserve">Выполнение </w:t>
            </w:r>
          </w:p>
          <w:p w:rsidR="00CC1F38" w:rsidRPr="004E6F73" w:rsidRDefault="00B72435" w:rsidP="004E6F73">
            <w:pPr>
              <w:spacing w:line="360" w:lineRule="auto"/>
              <w:jc w:val="both"/>
            </w:pPr>
            <w:r w:rsidRPr="004E6F73">
              <w:t>Плана здания согласно СНиП</w:t>
            </w:r>
          </w:p>
        </w:tc>
      </w:tr>
      <w:tr w:rsidR="00CC1F38" w:rsidRPr="004E6F73" w:rsidTr="004E6F73"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tabs>
                <w:tab w:val="left" w:pos="1380"/>
              </w:tabs>
              <w:ind w:firstLine="0"/>
              <w:jc w:val="both"/>
              <w:rPr>
                <w:bCs/>
                <w:sz w:val="20"/>
                <w:szCs w:val="20"/>
              </w:rPr>
            </w:pPr>
            <w:r w:rsidRPr="004E6F73">
              <w:rPr>
                <w:bCs/>
                <w:sz w:val="20"/>
                <w:szCs w:val="20"/>
              </w:rPr>
              <w:t>Итого по дисциплине: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38" w:rsidRPr="004E6F73" w:rsidRDefault="00B72435" w:rsidP="004E6F73">
            <w:pPr>
              <w:pStyle w:val="31"/>
              <w:ind w:firstLine="0"/>
              <w:jc w:val="both"/>
              <w:rPr>
                <w:bCs/>
                <w:sz w:val="20"/>
                <w:szCs w:val="20"/>
              </w:rPr>
            </w:pPr>
            <w:r w:rsidRPr="004E6F73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38" w:rsidRPr="004E6F73" w:rsidRDefault="00CC1F38" w:rsidP="004E6F73">
            <w:pPr>
              <w:pStyle w:val="31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CC1F38" w:rsidRPr="004E6F73" w:rsidRDefault="00CC1F38" w:rsidP="004E6F73">
      <w:pPr>
        <w:pStyle w:val="31"/>
        <w:ind w:firstLine="720"/>
        <w:jc w:val="both"/>
      </w:pPr>
      <w:bookmarkStart w:id="0" w:name="_GoBack"/>
      <w:bookmarkEnd w:id="0"/>
    </w:p>
    <w:sectPr w:rsidR="00CC1F38" w:rsidRPr="004E6F73" w:rsidSect="004E6F73">
      <w:pgSz w:w="11906" w:h="16838" w:code="9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59E2"/>
    <w:multiLevelType w:val="hybridMultilevel"/>
    <w:tmpl w:val="1A6A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B0E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C3024E"/>
    <w:multiLevelType w:val="hybridMultilevel"/>
    <w:tmpl w:val="8AB84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7F65EE"/>
    <w:multiLevelType w:val="hybridMultilevel"/>
    <w:tmpl w:val="0B3E9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512ABA"/>
    <w:multiLevelType w:val="singleLevel"/>
    <w:tmpl w:val="A99C6918"/>
    <w:lvl w:ilvl="0">
      <w:start w:val="1"/>
      <w:numFmt w:val="bullet"/>
      <w:lvlText w:val="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">
    <w:nsid w:val="254D40D2"/>
    <w:multiLevelType w:val="hybridMultilevel"/>
    <w:tmpl w:val="99327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0D2A39"/>
    <w:multiLevelType w:val="hybridMultilevel"/>
    <w:tmpl w:val="5D0E4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D22FCD"/>
    <w:multiLevelType w:val="singleLevel"/>
    <w:tmpl w:val="CCF20DF6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abstractNum w:abstractNumId="8">
    <w:nsid w:val="29A44129"/>
    <w:multiLevelType w:val="hybridMultilevel"/>
    <w:tmpl w:val="F33AA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304055"/>
    <w:multiLevelType w:val="hybridMultilevel"/>
    <w:tmpl w:val="589E0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FE4E18"/>
    <w:multiLevelType w:val="hybridMultilevel"/>
    <w:tmpl w:val="51325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4A246A"/>
    <w:multiLevelType w:val="hybridMultilevel"/>
    <w:tmpl w:val="88105EAA"/>
    <w:lvl w:ilvl="0" w:tplc="FB323E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4D1CED"/>
    <w:multiLevelType w:val="singleLevel"/>
    <w:tmpl w:val="4C688B9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17043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6EC3862"/>
    <w:multiLevelType w:val="hybridMultilevel"/>
    <w:tmpl w:val="E7E0F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783A5F"/>
    <w:multiLevelType w:val="hybridMultilevel"/>
    <w:tmpl w:val="1E4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DD4247"/>
    <w:multiLevelType w:val="hybridMultilevel"/>
    <w:tmpl w:val="22068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0B2D7F"/>
    <w:multiLevelType w:val="hybridMultilevel"/>
    <w:tmpl w:val="FF32C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367E00"/>
    <w:multiLevelType w:val="singleLevel"/>
    <w:tmpl w:val="4C688B9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CE20FE5"/>
    <w:multiLevelType w:val="singleLevel"/>
    <w:tmpl w:val="EA58F1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3366D38"/>
    <w:multiLevelType w:val="hybridMultilevel"/>
    <w:tmpl w:val="AF0C0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E51CA9"/>
    <w:multiLevelType w:val="singleLevel"/>
    <w:tmpl w:val="4C688B9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0E3740F"/>
    <w:multiLevelType w:val="hybridMultilevel"/>
    <w:tmpl w:val="EB547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271F96"/>
    <w:multiLevelType w:val="hybridMultilevel"/>
    <w:tmpl w:val="8EF02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A60703"/>
    <w:multiLevelType w:val="hybridMultilevel"/>
    <w:tmpl w:val="F31E6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4C6C82"/>
    <w:multiLevelType w:val="hybridMultilevel"/>
    <w:tmpl w:val="3126D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2D0DD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EBD68D4"/>
    <w:multiLevelType w:val="singleLevel"/>
    <w:tmpl w:val="CCF20DF6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abstractNum w:abstractNumId="28">
    <w:nsid w:val="7EC514D1"/>
    <w:multiLevelType w:val="hybridMultilevel"/>
    <w:tmpl w:val="5DFCE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EFE2473"/>
    <w:multiLevelType w:val="hybridMultilevel"/>
    <w:tmpl w:val="94B216DC"/>
    <w:lvl w:ilvl="0" w:tplc="D446FF1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26"/>
  </w:num>
  <w:num w:numId="2">
    <w:abstractNumId w:val="4"/>
  </w:num>
  <w:num w:numId="3">
    <w:abstractNumId w:val="18"/>
  </w:num>
  <w:num w:numId="4">
    <w:abstractNumId w:val="12"/>
  </w:num>
  <w:num w:numId="5">
    <w:abstractNumId w:val="21"/>
  </w:num>
  <w:num w:numId="6">
    <w:abstractNumId w:val="19"/>
  </w:num>
  <w:num w:numId="7">
    <w:abstractNumId w:val="13"/>
  </w:num>
  <w:num w:numId="8">
    <w:abstractNumId w:val="1"/>
  </w:num>
  <w:num w:numId="9">
    <w:abstractNumId w:val="7"/>
  </w:num>
  <w:num w:numId="10">
    <w:abstractNumId w:val="27"/>
  </w:num>
  <w:num w:numId="11">
    <w:abstractNumId w:val="11"/>
  </w:num>
  <w:num w:numId="12">
    <w:abstractNumId w:val="20"/>
  </w:num>
  <w:num w:numId="13">
    <w:abstractNumId w:val="23"/>
  </w:num>
  <w:num w:numId="14">
    <w:abstractNumId w:val="0"/>
  </w:num>
  <w:num w:numId="15">
    <w:abstractNumId w:val="5"/>
  </w:num>
  <w:num w:numId="16">
    <w:abstractNumId w:val="16"/>
  </w:num>
  <w:num w:numId="17">
    <w:abstractNumId w:val="8"/>
  </w:num>
  <w:num w:numId="18">
    <w:abstractNumId w:val="6"/>
  </w:num>
  <w:num w:numId="19">
    <w:abstractNumId w:val="15"/>
  </w:num>
  <w:num w:numId="20">
    <w:abstractNumId w:val="17"/>
  </w:num>
  <w:num w:numId="21">
    <w:abstractNumId w:val="10"/>
  </w:num>
  <w:num w:numId="22">
    <w:abstractNumId w:val="24"/>
  </w:num>
  <w:num w:numId="23">
    <w:abstractNumId w:val="25"/>
  </w:num>
  <w:num w:numId="24">
    <w:abstractNumId w:val="29"/>
  </w:num>
  <w:num w:numId="25">
    <w:abstractNumId w:val="3"/>
  </w:num>
  <w:num w:numId="26">
    <w:abstractNumId w:val="9"/>
  </w:num>
  <w:num w:numId="27">
    <w:abstractNumId w:val="14"/>
  </w:num>
  <w:num w:numId="28">
    <w:abstractNumId w:val="22"/>
  </w:num>
  <w:num w:numId="29">
    <w:abstractNumId w:val="28"/>
  </w:num>
  <w:num w:numId="30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AE"/>
    <w:rsid w:val="004E6F73"/>
    <w:rsid w:val="00607449"/>
    <w:rsid w:val="006C49AE"/>
    <w:rsid w:val="00955328"/>
    <w:rsid w:val="00A57913"/>
    <w:rsid w:val="00B72435"/>
    <w:rsid w:val="00BA13C1"/>
    <w:rsid w:val="00CC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0C11ED-4FF6-46D2-9EEA-1158DF37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F38"/>
  </w:style>
  <w:style w:type="paragraph" w:styleId="1">
    <w:name w:val="heading 1"/>
    <w:basedOn w:val="a"/>
    <w:next w:val="a"/>
    <w:link w:val="10"/>
    <w:uiPriority w:val="9"/>
    <w:qFormat/>
    <w:rsid w:val="00CC1F38"/>
    <w:pPr>
      <w:keepNext/>
      <w:jc w:val="center"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CC1F38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CC1F38"/>
    <w:pPr>
      <w:keepNext/>
      <w:outlineLvl w:val="2"/>
    </w:pPr>
    <w:rPr>
      <w:rFonts w:ascii="Bookman Old Style" w:hAnsi="Bookman Old Style"/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rsid w:val="00CC1F3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C1F38"/>
    <w:pPr>
      <w:keepNext/>
      <w:outlineLvl w:val="4"/>
    </w:pPr>
    <w:rPr>
      <w:rFonts w:ascii="Bookman Old Style" w:hAnsi="Bookman Old Style"/>
      <w:sz w:val="24"/>
    </w:rPr>
  </w:style>
  <w:style w:type="paragraph" w:styleId="6">
    <w:name w:val="heading 6"/>
    <w:basedOn w:val="a"/>
    <w:next w:val="a"/>
    <w:link w:val="60"/>
    <w:uiPriority w:val="9"/>
    <w:qFormat/>
    <w:rsid w:val="00CC1F38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CC1F38"/>
    <w:pPr>
      <w:keepNext/>
      <w:outlineLvl w:val="6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rsid w:val="00CC1F38"/>
    <w:pPr>
      <w:jc w:val="center"/>
    </w:pPr>
    <w:rPr>
      <w:rFonts w:ascii="Courier New" w:hAnsi="Courier New"/>
      <w:sz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CC1F38"/>
    <w:pPr>
      <w:jc w:val="center"/>
    </w:pPr>
    <w:rPr>
      <w:rFonts w:ascii="Courier New" w:hAnsi="Courier New"/>
      <w:sz w:val="24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CC1F38"/>
    <w:pPr>
      <w:spacing w:line="360" w:lineRule="auto"/>
      <w:ind w:firstLine="1474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1">
    <w:name w:val="Body Text Indent 3"/>
    <w:basedOn w:val="a"/>
    <w:link w:val="32"/>
    <w:uiPriority w:val="99"/>
    <w:semiHidden/>
    <w:rsid w:val="00CC1F38"/>
    <w:pPr>
      <w:tabs>
        <w:tab w:val="left" w:pos="4080"/>
      </w:tabs>
      <w:spacing w:line="360" w:lineRule="auto"/>
      <w:ind w:firstLine="907"/>
    </w:pPr>
    <w:rPr>
      <w:sz w:val="28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Body Text"/>
    <w:basedOn w:val="a"/>
    <w:link w:val="a8"/>
    <w:uiPriority w:val="99"/>
    <w:semiHidden/>
    <w:rsid w:val="00CC1F38"/>
    <w:rPr>
      <w:sz w:val="28"/>
    </w:rPr>
  </w:style>
  <w:style w:type="character" w:customStyle="1" w:styleId="a8">
    <w:name w:val="Основной текст Знак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4660</Words>
  <Characters>26567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 РОССИЙСКОЙ  ФЕДЕРАЦИИ</vt:lpstr>
    </vt:vector>
  </TitlesOfParts>
  <Company>БПТ</Company>
  <LinksUpToDate>false</LinksUpToDate>
  <CharactersWithSpaces>31165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РОССИЙСКОЙ  ФЕДЕРАЦИИ</dc:title>
  <dc:subject/>
  <dc:creator>Марина</dc:creator>
  <cp:keywords/>
  <dc:description/>
  <cp:lastModifiedBy>admin</cp:lastModifiedBy>
  <cp:revision>2</cp:revision>
  <cp:lastPrinted>2001-11-01T12:28:00Z</cp:lastPrinted>
  <dcterms:created xsi:type="dcterms:W3CDTF">2014-07-10T05:00:00Z</dcterms:created>
  <dcterms:modified xsi:type="dcterms:W3CDTF">2014-07-10T05:00:00Z</dcterms:modified>
</cp:coreProperties>
</file>