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04" w:rsidRDefault="001566E6">
      <w:pPr>
        <w:pStyle w:val="1"/>
        <w:jc w:val="center"/>
      </w:pPr>
      <w:r>
        <w:t>Iдэйна-эстэтычная накiраванасць паэмы Тарас на Парнасе. Асаблiвасцi жанру твора. Вобраз Тараса.</w:t>
      </w:r>
    </w:p>
    <w:p w:rsidR="00ED0B04" w:rsidRPr="001566E6" w:rsidRDefault="001566E6">
      <w:pPr>
        <w:pStyle w:val="a3"/>
      </w:pPr>
      <w:r>
        <w:t>"Тарас на Парнасе” -- адзiн з самых выдатных творау беларукай паэзii ХVII стагоддзя. Якiм шляхам пойдзе маладая беларуская лiтаратура, на якiя мастацкiя узоры будзе арыентавацца -- пра гэта сведчыць паэма.</w:t>
      </w:r>
    </w:p>
    <w:p w:rsidR="00ED0B04" w:rsidRDefault="001566E6">
      <w:pPr>
        <w:pStyle w:val="a3"/>
      </w:pPr>
      <w:r>
        <w:t>Галоуны пафас паэмы заключаецца у сцвяджэннi перадавых поглядау на лiтаратуру, высмейванне псеуданароднасцi i абароне сапрауднай народнасцi.</w:t>
      </w:r>
    </w:p>
    <w:p w:rsidR="00ED0B04" w:rsidRDefault="001566E6">
      <w:pPr>
        <w:pStyle w:val="a3"/>
      </w:pPr>
      <w:r>
        <w:t>Паэма сцвярджала права беларускага народа мець сваю лiтаратуру на роднай мове. Вобразамi i карцiнамi даводзiла, што свет народнага жыцця вельмi цiкавы, варты самай пiльнай увагi пiсьменнiкау. “Т. на П.“ -- твор парадыйна-сатырычны. Некаторымi асаблiвасцямi ён зблiжаецца з "Энеiдай навыварат", у тых карцiнах, дзе у налiчным плане малююцца старажытна-грэчаскiя i рымскiя багi. Падабенства выдавочна сведчыць пра тое што аутар добра ведау папулярную у яго час "Энеiду навыварат", працягвау яе традыцыi. Парадыйнасць паэмы мае iншы сэнс. Аутарская сатыра у творы скiравана не на дваранскi класiцызм, а на тыя з'явы, што перашкаджалi развiццю прагрэсiунай лiтаратуры у час напiсання паэмы.</w:t>
      </w:r>
    </w:p>
    <w:p w:rsidR="00ED0B04" w:rsidRDefault="001566E6">
      <w:pPr>
        <w:pStyle w:val="a3"/>
      </w:pPr>
      <w:r>
        <w:t>У паэме ставiцца важная, значная тэма, буйным планам паказаны галоуны герой. Тэма раскрываецца сваеасаблiва, палемiчна. Аутар вядзе скрытную, але вострую спрэчку з рэакцыйнымi пiсьменнiкамi, што прымушае яго звярнуцца да адпаведных прыемау i сродкау. Свае адносiны да лiтаратуры ён выказвае не прама, а праз iншасказанi, мастацкiя увасабленнi. Вачыма Тараса аутар глядзiць на пiсьменнiкау. Пушкiн, Гоголь, Лермантоу, Жукоускi -- характаразуюцца па-народнаму проста i выразна: “Чатыры добрых малайцы", "прайшлi, як павы". Пiсьменнiкi рэакцыянеры ва ускрашаннi Тараса "агалелыя паны”. Выяувiушы свае адносiны да пiсьменнiкау, аутар паказвае, што робiцца на Парнасе г. зн. У лiтаратуры. Ён малюе карцiну сустрэчы Тараса з багамi на парнаскай гары, дзе Тарас i багi выступаюць як лiтаратурныя вобразы-характары. Найвышэйшае значэнне у выяуленii iдэi твора мае вобраз палясоушчыка Тараса. Вобраз раскрывацца у 2-х планах. Яго бачым як канкрэтна-жыццевы характар з пэунымi iндывiдуальнымi i тыповымi рысамi i як вобраз абагульнена-сiмвалiчны. У пачатку паэмы ен характаразуецца як чалавек мяккi, пакорлiвы, рахманы, вельмi старанны у адносiнах да сваей службы: ён "балота з рання да цемнай ночы пiльнавау, за што быу у вялiкай пашане у пана”. У заключных радках паэмы пра Тараса гаворыцца iншае: "З тых пор Тарас ужо не ходзiць, так дужа рана па лясах". Тарас пасля сваiх прыгод-сустрэч з пiсьменнiкамi-наглядеуся на паводзiны паноу i змянiу свае адносiны да жыцця. На гары Парнас Тарас як асоба раскрываецца больш абагульнена, як народны харарктар. Ён смелы, дасцiпны, здольны да танцау. У аценках жыхароу Парнаса i пiсьменнiка Тарас выяуляе практычны розум, назiральнасць, пачуцце гумару, здольнасць захапляцца прыгожым.</w:t>
      </w:r>
    </w:p>
    <w:p w:rsidR="00ED0B04" w:rsidRDefault="001566E6">
      <w:pPr>
        <w:pStyle w:val="a3"/>
      </w:pPr>
      <w:r>
        <w:t>Задума аутара паэмы не абмяжоувалася задачай стварэння конкрэтнага характару простага чалавека. Яна мела на мэце выявiць адносiны да лiтаратурнай барацьбы, даць аценку лiтаратуры з пазiцый народа. Гэта задача вырашаецца i праз вобраз Тараса. Яго вачыма аутар глядзiць на пiсьменнiкау i на з'явы лiтаратурнага жыцця. Сэнс карцiны на Парнасе, калi Тарас знаходзiцца сярод багоу, можна растлумачыць як сутыкненне новага лiтаратурнага героя з традыцыйнымi персанажамi дваранскай лiтаратуры, якiя выглядаюць смешнымi у параунаннi з iм. Тарас бачыцца як увасабленне народнага характару, лепшых яго рыс.</w:t>
      </w:r>
    </w:p>
    <w:p w:rsidR="00ED0B04" w:rsidRDefault="001566E6">
      <w:pPr>
        <w:pStyle w:val="a3"/>
      </w:pPr>
      <w:r>
        <w:t>Вобразам Тараса, простага беларускага селянiна, якi настойлiва iдзе на Парнас, г. зн. у лiтаратуру, аутар сцвяржае думку аб тым, што нараджаецца новая, дэмакратычная лiтаратура, якая зробiць галоуным героем простага чалавека, раскрые багацце i прыгажосць яго душы, яго характару.</w:t>
      </w:r>
      <w:bookmarkStart w:id="0" w:name="_GoBack"/>
      <w:bookmarkEnd w:id="0"/>
    </w:p>
    <w:sectPr w:rsidR="00ED0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6E6"/>
    <w:rsid w:val="001566E6"/>
    <w:rsid w:val="00EA001B"/>
    <w:rsid w:val="00E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CFD3B-B339-49A5-82FB-BD0D880E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3169</Characters>
  <Application>Microsoft Office Word</Application>
  <DocSecurity>0</DocSecurity>
  <Lines>26</Lines>
  <Paragraphs>7</Paragraphs>
  <ScaleCrop>false</ScaleCrop>
  <Company>diakov.net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Iдэйна-эстэтычная накiраванасць паэмы Тарас на Парнасе. Асаблiвасцi жанру твора. Вобраз Тараса.</dc:title>
  <dc:subject/>
  <dc:creator>Irina</dc:creator>
  <cp:keywords/>
  <dc:description/>
  <cp:lastModifiedBy>Irina</cp:lastModifiedBy>
  <cp:revision>2</cp:revision>
  <dcterms:created xsi:type="dcterms:W3CDTF">2014-08-30T06:07:00Z</dcterms:created>
  <dcterms:modified xsi:type="dcterms:W3CDTF">2014-08-30T06:07:00Z</dcterms:modified>
</cp:coreProperties>
</file>