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BC5" w:rsidRDefault="00EC168D">
      <w:pPr>
        <w:pStyle w:val="1"/>
        <w:jc w:val="center"/>
      </w:pPr>
      <w:r>
        <w:t>Ахматова а. - Тема поэта и поэзии в творчестве а. ахматовой</w:t>
      </w:r>
    </w:p>
    <w:p w:rsidR="00754BC5" w:rsidRPr="00EC168D" w:rsidRDefault="00EC168D">
      <w:pPr>
        <w:pStyle w:val="a3"/>
      </w:pPr>
      <w:r>
        <w:t>В русской классической литературе тема поэта и поэзии является одной из ведущих. Стихи такого рода всегда представляют собой своеобразный творческий самоотчет, напряженную авторскую исповедь, почему и приковывают к себе внимание читателя. Поэт в XIX веке - пророк, его слово - оружие в борьбе с общественными недугами. В кризисном XX веке понимание поэзии и ее значимости безмерно усложнилось, хотя в главном и осталось незыблемым. Как же звучит эта тема в творчестве А. Ахматовой?</w:t>
      </w:r>
      <w:r>
        <w:br/>
        <w:t>Как известно, юношеские стихи Ахматовой тесно связаны с акмеизмом. Если символисты считали поэта пророком, вещающим о тайнах бытия, ведущим «от реального к реальнейшему», то акмеистическое представление о поэте гораздо более приземлено. Поэзия - ремесло, поэт - мастер, знающий законы этого ремесла. Он не устремляется в заоблачные выси, а живет, как и другие люди, на земле, точно так же, как они, любит, страдает, ждет. Поэтому образ поэта в ахматовской лирике так конкретен и осязаем, воссоздан в бытовых, прозаических подробностях:</w:t>
      </w:r>
      <w:r>
        <w:br/>
      </w:r>
      <w:r>
        <w:br/>
        <w:t xml:space="preserve">И кажется лицо бледней </w:t>
      </w:r>
      <w:r>
        <w:br/>
        <w:t xml:space="preserve">От миловеющего шелка, </w:t>
      </w:r>
      <w:r>
        <w:br/>
        <w:t xml:space="preserve">Почти доходит до бровей </w:t>
      </w:r>
      <w:r>
        <w:br/>
        <w:t>Моя незавитая челка.</w:t>
      </w:r>
      <w:r>
        <w:br/>
      </w:r>
      <w:r>
        <w:br/>
        <w:t xml:space="preserve">...В этом сером, будничном платье </w:t>
      </w:r>
      <w:r>
        <w:br/>
        <w:t>На стоптанных каблуках...</w:t>
      </w:r>
      <w:r>
        <w:br/>
      </w:r>
      <w:r>
        <w:br/>
        <w:t>Поэт - обычный человек среди людей, но взгляд его на мир необычен. Поэтический взгляд на мир для Ахматовой - взгляд, соединяющий не связанные в обыденном сознании вещи:</w:t>
      </w:r>
      <w:r>
        <w:br/>
      </w:r>
      <w:r>
        <w:br/>
        <w:t xml:space="preserve">Так беспомощно грудь холодела, </w:t>
      </w:r>
      <w:r>
        <w:br/>
        <w:t xml:space="preserve">Но шаги мои были легки, </w:t>
      </w:r>
      <w:r>
        <w:br/>
        <w:t xml:space="preserve">Я на правую руку надела </w:t>
      </w:r>
      <w:r>
        <w:br/>
        <w:t>Перчатку с левой руки.</w:t>
      </w:r>
      <w:r>
        <w:br/>
      </w:r>
      <w:r>
        <w:br/>
        <w:t xml:space="preserve">Ива на небе кустом распластала </w:t>
      </w:r>
      <w:r>
        <w:br/>
        <w:t>Веер сквозной.</w:t>
      </w:r>
      <w:r>
        <w:br/>
        <w:t xml:space="preserve">Может быть, лучше, что я не стала </w:t>
      </w:r>
      <w:r>
        <w:br/>
        <w:t>Вашей женой.</w:t>
      </w:r>
      <w:r>
        <w:br/>
      </w:r>
      <w:r>
        <w:br/>
        <w:t>Примеры такого «сопряжения далековатых понятий» (А. С. Пушкин) можно множить до бесконечности. Главное здесь - создание нового мира, наполненного живыми, напряженными, причудливыми связями, не существующими нигде, кроме поэтического слова.</w:t>
      </w:r>
      <w:r>
        <w:br/>
        <w:t>Так поэтическое слово у Ахматовой становится отдельной реальностью со своими законами. Возможно, именно поэтому у Ахматовой, как ни у кого из поэтов серебряного века, разветвленные и глубокие отношения с Музой:</w:t>
      </w:r>
      <w:r>
        <w:br/>
      </w:r>
      <w:r>
        <w:br/>
        <w:t xml:space="preserve">А Муза в дырявом платке </w:t>
      </w:r>
      <w:r>
        <w:br/>
        <w:t xml:space="preserve">Печально поет и уныло. </w:t>
      </w:r>
      <w:r>
        <w:br/>
        <w:t xml:space="preserve">В жестокой и юной тоске </w:t>
      </w:r>
      <w:r>
        <w:br/>
        <w:t>Ее чудотворная сила;</w:t>
      </w:r>
      <w:r>
        <w:br/>
      </w:r>
      <w:r>
        <w:br/>
        <w:t xml:space="preserve">Муза-сестра заглянула в лицо, </w:t>
      </w:r>
      <w:r>
        <w:br/>
        <w:t>Взгляд ее ясен и ярок.</w:t>
      </w:r>
      <w:r>
        <w:br/>
      </w:r>
      <w:r>
        <w:br/>
        <w:t xml:space="preserve">А недописанную мной страницу, </w:t>
      </w:r>
      <w:r>
        <w:br/>
        <w:t xml:space="preserve">Божественно спокойна и легка, </w:t>
      </w:r>
      <w:r>
        <w:br/>
        <w:t>Допишет Музы смуглая рука.</w:t>
      </w:r>
      <w:r>
        <w:br/>
      </w:r>
      <w:r>
        <w:br/>
        <w:t>«Муза-сестра» близка, человечна, сострадательна. Сострадательность ее проявляется прежде всего в том, что она освобождает от мук любви:</w:t>
      </w:r>
      <w:r>
        <w:br/>
      </w:r>
      <w:r>
        <w:br/>
        <w:t>Слаб голос мной, но воля не слабеет.</w:t>
      </w:r>
      <w:r>
        <w:br/>
        <w:t>Мне даже легче стало без любви.</w:t>
      </w:r>
      <w:r>
        <w:br/>
        <w:t>Как прошлое над сердцем власть теряет!</w:t>
      </w:r>
      <w:r>
        <w:br/>
      </w:r>
      <w:r>
        <w:br/>
        <w:t>Так неразделенная любовь становится источником поэтического творчества. Поэтическое творчество у Ахматовой - это прежде всего воплощение памяти: любовной, исторической, культурной.</w:t>
      </w:r>
      <w:r>
        <w:br/>
        <w:t>Ведь только стихи оказываются у Ахматовой прибежищем любви, которой нет места в реальной жизни:</w:t>
      </w:r>
      <w:r>
        <w:br/>
      </w:r>
      <w:r>
        <w:br/>
        <w:t xml:space="preserve">Лишь голос моей поет в твоих стихах, </w:t>
      </w:r>
      <w:r>
        <w:br/>
        <w:t>В моих стихах твое дыханье веет...</w:t>
      </w:r>
      <w:r>
        <w:br/>
      </w:r>
      <w:r>
        <w:br/>
        <w:t>Именно поэтому память любви - огонь, в котором поэт обречен «петь и гореть», при этом переживая смертную муку и оживая снова, «чтоб после, как Феникс из пепла, в эфире восстать голубом».</w:t>
      </w:r>
      <w:r>
        <w:br/>
        <w:t>Умирая и воскресая, поэт остается прочно укорененным в культуре и истории. Он постоянно чувствует себя вместилищем прошлого, в котором это прошлое начинает свою новую жизнь. Очень характерно, что Муза Ахматовой, при всем ее своеобразии, о котором говорилось выше, оказывается той, что «Данту диктовала страницы Ада», то есть не только своей, но и чужой. Об этом парадоксе поэтического творчества Ахматова высказалась в следующем четверостишии:</w:t>
      </w:r>
      <w:r>
        <w:br/>
        <w:t xml:space="preserve">Не повторяй - душа твоя богата - </w:t>
      </w:r>
      <w:r>
        <w:br/>
        <w:t>Того, что было сказано когда-то.</w:t>
      </w:r>
      <w:r>
        <w:br/>
        <w:t xml:space="preserve">Но, может быть, поэзия сама - </w:t>
      </w:r>
      <w:r>
        <w:br/>
        <w:t>Одна великолепная цитата.</w:t>
      </w:r>
      <w:r>
        <w:br/>
      </w:r>
      <w:r>
        <w:br/>
        <w:t>Действительно, в ахматовских произведениях много цитат из произведений других поэтов (Пушкина, Лермонтова, Тютчева и др.) Но все-таки поэзия для Ахматовой - не комбинирование цитат, не «игра в бисер». Ведь за любой цитатой - переживание, часто мучительное, поэзия для Ахматовой - возвращение прошлого в самых мучительных его моментах. Судьба поэта - судьба Лотовой жены в одноименном стихотворении. Возвращая прошлое, стремясь «посмотреть на красные башни родного Содома», которые в этот момент уже разрушены Божьим гневом, поэт жертвует жизнью. Он превращается в соляной столб и терпит муку этого превращения. Именно такое ощущение поэзии сделало необходимым появление такого произведения, как «Реквием».</w:t>
      </w:r>
      <w:r>
        <w:br/>
        <w:t>Итак, поэтическое самоопределение у Ахматовой тесно связано с самоопределением нравственным. Нравственные устои ахматовской поэзии - сопереживание чужой боли, чувство сопричастности миру и совиновности за все его беды.</w:t>
      </w:r>
      <w:bookmarkStart w:id="0" w:name="_GoBack"/>
      <w:bookmarkEnd w:id="0"/>
    </w:p>
    <w:sectPr w:rsidR="00754BC5" w:rsidRPr="00EC16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168D"/>
    <w:rsid w:val="005E65AA"/>
    <w:rsid w:val="00754BC5"/>
    <w:rsid w:val="00EC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A1395-F284-4EC5-8B90-D8D1838C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Ахматова а. - Тема поэта и поэзии в творчестве а. ахматовой</dc:title>
  <dc:subject/>
  <dc:creator>admin</dc:creator>
  <cp:keywords/>
  <dc:description/>
  <cp:lastModifiedBy>admin</cp:lastModifiedBy>
  <cp:revision>2</cp:revision>
  <dcterms:created xsi:type="dcterms:W3CDTF">2014-06-23T08:52:00Z</dcterms:created>
  <dcterms:modified xsi:type="dcterms:W3CDTF">2014-06-23T08:52:00Z</dcterms:modified>
</cp:coreProperties>
</file>