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F95" w:rsidRDefault="00E9628C">
      <w:pPr>
        <w:pStyle w:val="1"/>
        <w:jc w:val="center"/>
      </w:pPr>
      <w:r>
        <w:t>Замятин е. и. - Роман-антиутопия е. замятина мы</w:t>
      </w:r>
    </w:p>
    <w:p w:rsidR="00056F95" w:rsidRPr="00E9628C" w:rsidRDefault="00E9628C">
      <w:pPr>
        <w:pStyle w:val="a3"/>
        <w:spacing w:after="240" w:afterAutospacing="0"/>
      </w:pPr>
      <w:r>
        <w:t>Роман Е. Замятина “Мы” был написан в 1921 году. Время было сложное и судьбоносное, и поэтому произведение написано в необычайном жанре “антиутопии”. Ведущая тема - драматическая судьба личности в условиях тоталитарного общественного устройства.</w:t>
      </w:r>
      <w:r>
        <w:br/>
        <w:t>Замятин был крупный инженер-кораблестроитель и лучше других знал, как создается механизм, машина, сооружение. Он понимал, как это делается в полном соответствии с замыслом, по схеме, чертежам, многочисленным расчетам. И всего этого достаточно, чтобы объект выполнял свои функции, но умный и мудрый человек Замятина прекрасно сознавал, что таким способом не может быть спроектировано общество людей, потому что каждый сугубо индивидуален и в той или иной степени духовен. Живет он в обществе других людей, в чем-то похожих, но всегда особенных. Человек не может быть “винтиком”. Когда его превращают в этот самый “винтик”, он теряет значительную часть своей человеческой сущности. История показала, что превращение человека в совокупность “винтиков” ведет к преступлению перед человеком и человечеством.</w:t>
      </w:r>
      <w:r>
        <w:br/>
        <w:t>В романе “Мы” в фантастическом и гротесковом облике предстает возможный вариант общества будущего. Перед нами возникает странный, неузнаваемый и страшный мир, отгороженный от всего живого глухой стеклянной стеной. Мир Единого Государства, мир несвободы, единообразия, мир без любви, без музыки, без поэзии, без личности и, естественно, без души. Даже личные имена людей заменены цифрами, номерами. Д-503 - “нумер” главного героя. Это мир “нумеров”, которые верят и слепо подчиняются Единому Государству, а в сущности, одному человеку-Благодетелю. Бездушная техника вместе с деспотической властью превратили человека в придаток машины, отняли у него свободу и воспитали в рабстве. Человеку-“нумеру” было внушено, что “наша несвобода” есть “наше счастье” и что это “счастье” - в отказе от “я”. Внушено, что художественное творчество “уже не беспардонный соловьиный свист”, когда “всякий писал, что ему вздумается”, а “государственная служба”. А интимная жизнь тоже рассматривается как государственная обязанность, выполняемая по “табелю сексуальных дней”.</w:t>
      </w:r>
      <w:r>
        <w:br/>
        <w:t>Последующие события нашей истории показали, что опасения писателя были не напрасны. Наш народ пережил и горькие уроки коллективизации, и сталинизм, и репрессии, страх и застой. Очень многие сцены романа заставляют вспомнить недавнее прошлое: манифестация в честь Благодетеля, единогласные выборы.</w:t>
      </w:r>
      <w:r>
        <w:br/>
        <w:t>Но Е. Замятин показывает, что в обществе, где все направлено на подавление личности, где игнорируется каждое человеческое “я”, где единоличная власть является неограниченной, возможен бунт. Способность и желание чувствовать, любить, быть свободным в мыслях и поступках толкают людей на борьбу. Но власти находят выход: у человека при помощи операции удаляют фантазию - последнее, что заставляло его поднимать гордо голову, чувствовать себя разумным и сильным. Все же остается надежда, что человеческое достоинство не умирает при любом режиме. Эту надежду высказывает женщина, которая своей красотой побуждает на борьбу.</w:t>
      </w:r>
      <w:r>
        <w:br/>
        <w:t>Писатель настаивает на том, что не существует идеального общества, жизнь - это стремление к идеалу. И когда это стремление отсутствует, мы повторяем время застоя.</w:t>
      </w:r>
      <w:r>
        <w:br/>
        <w:t>В романе есть еще одна тема, созвучная сегодняшнему дню. Это экологическая тема. “Антиобщество”, изображенное в книге, несет гибель естеству жизни, изолируя человечество от природы. Автор мечтает выгнать “обросших цифрами” людей “в леса, чтобы они научились там у птиц, цветов, солнца”. Только это, по мнению автора, может восстановить сущность человека.</w:t>
      </w:r>
      <w:r>
        <w:br/>
        <w:t>Автор романа “Мы” принадлежит к крупным художникам, кто усиленно приковывал внимание к “великим ценностям”. Произведения, подобные роману “Мы”, пробившиеся к нам из небытия, позволяют нам по-новому взглянуть на события истории, осмыслить роль человека в ней.</w:t>
      </w:r>
      <w:r>
        <w:br/>
      </w:r>
      <w:bookmarkStart w:id="0" w:name="_GoBack"/>
      <w:bookmarkEnd w:id="0"/>
    </w:p>
    <w:sectPr w:rsidR="00056F95" w:rsidRPr="00E962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28C"/>
    <w:rsid w:val="00056F95"/>
    <w:rsid w:val="00635B81"/>
    <w:rsid w:val="00E96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D0B5E-1649-462B-8A7A-F1916A4F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Замятин е. и. - Роман-антиутопия е. замятина мы</dc:title>
  <dc:subject/>
  <dc:creator>admin</dc:creator>
  <cp:keywords/>
  <dc:description/>
  <cp:lastModifiedBy>admin</cp:lastModifiedBy>
  <cp:revision>2</cp:revision>
  <dcterms:created xsi:type="dcterms:W3CDTF">2014-06-22T21:17:00Z</dcterms:created>
  <dcterms:modified xsi:type="dcterms:W3CDTF">2014-06-22T21:17:00Z</dcterms:modified>
</cp:coreProperties>
</file>