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</w:rPr>
        <w:t>Кыргызско-Российский Славянский  Университет</w:t>
      </w:r>
    </w:p>
    <w:p w:rsidR="00C82BF9" w:rsidRPr="00C82BF9" w:rsidRDefault="00C82BF9" w:rsidP="00C82BF9">
      <w:pPr>
        <w:jc w:val="center"/>
        <w:rPr>
          <w:rFonts w:ascii="Comic Sans MS" w:hAnsi="Comic Sans MS"/>
          <w:b/>
          <w:sz w:val="28"/>
          <w:szCs w:val="28"/>
        </w:rPr>
      </w:pPr>
    </w:p>
    <w:p w:rsidR="00C82BF9" w:rsidRPr="00C82BF9" w:rsidRDefault="00C82BF9" w:rsidP="00C82BF9">
      <w:pPr>
        <w:jc w:val="center"/>
        <w:rPr>
          <w:rFonts w:ascii="Comic Sans MS" w:hAnsi="Comic Sans MS"/>
          <w:b/>
          <w:sz w:val="28"/>
          <w:szCs w:val="28"/>
        </w:rPr>
      </w:pPr>
    </w:p>
    <w:p w:rsidR="00C82BF9" w:rsidRPr="00C82BF9" w:rsidRDefault="00C82BF9" w:rsidP="00C82BF9">
      <w:pPr>
        <w:jc w:val="center"/>
        <w:rPr>
          <w:rFonts w:ascii="Comic Sans MS" w:hAnsi="Comic Sans MS"/>
          <w:b/>
          <w:sz w:val="28"/>
          <w:szCs w:val="28"/>
        </w:rPr>
      </w:pPr>
    </w:p>
    <w:p w:rsidR="00C82BF9" w:rsidRPr="00C82BF9" w:rsidRDefault="00C82BF9" w:rsidP="00C82BF9">
      <w:pPr>
        <w:jc w:val="center"/>
        <w:rPr>
          <w:rFonts w:ascii="Comic Sans MS" w:hAnsi="Comic Sans MS"/>
          <w:b/>
          <w:sz w:val="28"/>
          <w:szCs w:val="28"/>
        </w:rPr>
      </w:pPr>
    </w:p>
    <w:p w:rsidR="00C82BF9" w:rsidRPr="00C82BF9" w:rsidRDefault="001655CE" w:rsidP="00C82BF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25pt;height:201.75pt" fillcolor="black">
            <v:shadow on="t" opacity="52429f"/>
            <v:textpath style="font-family:&quot;Arial Black&quot;;font-size:80pt;font-style:italic;v-text-kern:t" trim="t" fitpath="t" string="Эссе"/>
          </v:shape>
        </w:pict>
      </w:r>
    </w:p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</w:rPr>
        <w:t>по современному этикету на тему: «Международный женский день»</w:t>
      </w:r>
    </w:p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</w:p>
    <w:p w:rsidR="00C82BF9" w:rsidRPr="00C82BF9" w:rsidRDefault="00C82BF9" w:rsidP="00C82BF9">
      <w:pPr>
        <w:jc w:val="right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</w:rPr>
        <w:t xml:space="preserve">Выполнила: </w:t>
      </w:r>
      <w:r>
        <w:rPr>
          <w:rFonts w:ascii="Comic Sans MS" w:hAnsi="Comic Sans MS"/>
          <w:sz w:val="32"/>
          <w:szCs w:val="32"/>
        </w:rPr>
        <w:t xml:space="preserve">Туратбекова Айсара </w:t>
      </w:r>
      <w:r w:rsidRPr="00C82BF9">
        <w:rPr>
          <w:rFonts w:ascii="Comic Sans MS" w:hAnsi="Comic Sans MS"/>
          <w:sz w:val="32"/>
          <w:szCs w:val="32"/>
        </w:rPr>
        <w:t>студентка</w:t>
      </w:r>
    </w:p>
    <w:p w:rsidR="00C82BF9" w:rsidRPr="00C82BF9" w:rsidRDefault="00C82BF9" w:rsidP="00C82BF9">
      <w:pPr>
        <w:jc w:val="right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  <w:lang w:val="en-US"/>
        </w:rPr>
        <w:t>I</w:t>
      </w:r>
      <w:r w:rsidRPr="00C82BF9">
        <w:rPr>
          <w:rFonts w:ascii="Comic Sans MS" w:hAnsi="Comic Sans MS"/>
          <w:sz w:val="32"/>
          <w:szCs w:val="32"/>
        </w:rPr>
        <w:t xml:space="preserve"> потока группы Ю-3-10</w:t>
      </w:r>
    </w:p>
    <w:p w:rsidR="00C82BF9" w:rsidRPr="00C82BF9" w:rsidRDefault="00C82BF9" w:rsidP="00C82BF9">
      <w:pPr>
        <w:jc w:val="right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</w:rPr>
        <w:t>Проверила: Ким Л.В.</w:t>
      </w:r>
    </w:p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</w:p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</w:p>
    <w:p w:rsidR="00C82BF9" w:rsidRPr="00C82BF9" w:rsidRDefault="00C82BF9" w:rsidP="00C82BF9">
      <w:pPr>
        <w:jc w:val="center"/>
        <w:rPr>
          <w:rFonts w:ascii="Comic Sans MS" w:hAnsi="Comic Sans MS"/>
          <w:sz w:val="32"/>
          <w:szCs w:val="32"/>
        </w:rPr>
      </w:pPr>
      <w:r w:rsidRPr="00C82BF9">
        <w:rPr>
          <w:rFonts w:ascii="Comic Sans MS" w:hAnsi="Comic Sans MS"/>
          <w:sz w:val="32"/>
          <w:szCs w:val="32"/>
        </w:rPr>
        <w:t>Бишкек-2011</w:t>
      </w:r>
    </w:p>
    <w:p w:rsidR="00C82BF9" w:rsidRPr="00C82BF9" w:rsidRDefault="00C82BF9" w:rsidP="00C82BF9">
      <w:pPr>
        <w:rPr>
          <w:rFonts w:ascii="Comic Sans MS" w:hAnsi="Comic Sans MS"/>
          <w:sz w:val="32"/>
          <w:szCs w:val="32"/>
        </w:rPr>
      </w:pPr>
    </w:p>
    <w:p w:rsidR="00C82BF9" w:rsidRPr="00C82BF9" w:rsidRDefault="00C82BF9" w:rsidP="00C82BF9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C82BF9">
        <w:rPr>
          <w:rFonts w:ascii="Comic Sans MS" w:hAnsi="Comic Sans MS"/>
          <w:b/>
          <w:i/>
          <w:sz w:val="28"/>
          <w:szCs w:val="28"/>
          <w:u w:val="single"/>
        </w:rPr>
        <w:t>Международный женский день</w:t>
      </w:r>
    </w:p>
    <w:p w:rsidR="00C82BF9" w:rsidRPr="00C82BF9" w:rsidRDefault="00C82BF9" w:rsidP="00C82BF9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  <w:r w:rsidRPr="00C82BF9">
        <w:rPr>
          <w:rFonts w:ascii="Comic Sans MS" w:hAnsi="Comic Sans MS"/>
          <w:i/>
          <w:sz w:val="28"/>
          <w:szCs w:val="28"/>
        </w:rPr>
        <w:t xml:space="preserve">       8 марта - Международный женский день - всемирный день женщин, в который отмечаются достижения женщин в политической, экономической и социальной областях, празднуется прошлое, настоящее и будущее женщин планеты. Праздник отмечается  Организацией Объединённых Наций, а в некоторых странах - России, Азербайджане, Армении, Беларуси, Украине - этот день является национальным праздником.</w:t>
      </w:r>
    </w:p>
    <w:p w:rsidR="00C82BF9" w:rsidRPr="00C82BF9" w:rsidRDefault="00C82BF9" w:rsidP="00C82BF9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  <w:r w:rsidRPr="00C82BF9">
        <w:rPr>
          <w:rFonts w:ascii="Comic Sans MS" w:hAnsi="Comic Sans MS"/>
          <w:i/>
          <w:sz w:val="28"/>
          <w:szCs w:val="28"/>
        </w:rPr>
        <w:t xml:space="preserve">      В 1910 году в Копенгагене состоялась вторая Международная конференция работающих женщин. Лидер женской группы социал-демократической партии Германии Клара Цеткин выдвинула идею празднования Международного женского дня. Она предложила, чтобы Женский день отмечался  ежегодно в каждой стране в один и тот же день. Целью этого праздника назвала борьбу женщин за свои права. В этот день женщины всех континентов, нередко разделённые национальными границами или этническими, языковыми. Культурными, экономическими и политическими различиями, имеют возможность собраться вместе  и вспомнить о традиции, которая олицетворяет собой, по крайней мере, девять десятилетий борьбы за равенство, справедливость, мир и развитие.</w:t>
      </w:r>
    </w:p>
    <w:p w:rsidR="00C82BF9" w:rsidRPr="00C82BF9" w:rsidRDefault="00C82BF9" w:rsidP="00C82BF9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  <w:r w:rsidRPr="00C82BF9">
        <w:rPr>
          <w:rFonts w:ascii="Comic Sans MS" w:hAnsi="Comic Sans MS"/>
          <w:i/>
          <w:sz w:val="28"/>
          <w:szCs w:val="28"/>
        </w:rPr>
        <w:t xml:space="preserve">     Международный женский день- это праздник рядовых женщин, ставших творцами истории. Своими корнями он уходит в многовековую борьбу женщин за участие в жизни общества наравне с мужчинами.</w:t>
      </w:r>
    </w:p>
    <w:p w:rsidR="00C82BF9" w:rsidRPr="00C82BF9" w:rsidRDefault="00C82BF9" w:rsidP="00C82BF9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  <w:r w:rsidRPr="00C82BF9">
        <w:rPr>
          <w:rFonts w:ascii="Comic Sans MS" w:hAnsi="Comic Sans MS"/>
          <w:i/>
          <w:sz w:val="28"/>
          <w:szCs w:val="28"/>
        </w:rPr>
        <w:t xml:space="preserve">     4 марта в актовом зале Главного корпуса КРСУ состоялся концерт, по случаю предстоящего праздника 8 марта. Мне очень понравился этот концерт. Было очень интересно. На сцене выступало  много артистов, и они были в основном из Национального Театра Оперы и Балета. Среди которых был Бакыт Ибыкеев  с песнями «Скажите девушке», «Гори, гори моя звезда», «Только раз бывают в жизни встречи». Солистка Национального Театра Оперы и Балета Марина Шипулина великолепно исполнила следующие   песни «Поцелуй», « </w:t>
      </w:r>
      <w:r w:rsidRPr="00C82BF9">
        <w:rPr>
          <w:rFonts w:ascii="Comic Sans MS" w:hAnsi="Comic Sans MS"/>
          <w:i/>
          <w:sz w:val="28"/>
          <w:szCs w:val="28"/>
          <w:lang w:val="en-US"/>
        </w:rPr>
        <w:t>For</w:t>
      </w:r>
      <w:r w:rsidRPr="00C82BF9">
        <w:rPr>
          <w:rFonts w:ascii="Comic Sans MS" w:hAnsi="Comic Sans MS"/>
          <w:i/>
          <w:sz w:val="28"/>
          <w:szCs w:val="28"/>
        </w:rPr>
        <w:t xml:space="preserve"> </w:t>
      </w:r>
      <w:r w:rsidRPr="00C82BF9">
        <w:rPr>
          <w:rFonts w:ascii="Comic Sans MS" w:hAnsi="Comic Sans MS"/>
          <w:i/>
          <w:sz w:val="28"/>
          <w:szCs w:val="28"/>
          <w:lang w:val="en-US"/>
        </w:rPr>
        <w:t>you</w:t>
      </w:r>
      <w:r w:rsidRPr="00C82BF9">
        <w:rPr>
          <w:rFonts w:ascii="Comic Sans MS" w:hAnsi="Comic Sans MS"/>
          <w:i/>
          <w:sz w:val="28"/>
          <w:szCs w:val="28"/>
        </w:rPr>
        <w:t xml:space="preserve">», «Вечная любовь». Также выступали участники хореографического центра «Шаттык» (Цыганский танец, Краски персидского залива). </w:t>
      </w:r>
    </w:p>
    <w:p w:rsidR="004872AF" w:rsidRPr="00C82BF9" w:rsidRDefault="004872AF" w:rsidP="00C82BF9">
      <w:pPr>
        <w:spacing w:after="0"/>
        <w:rPr>
          <w:rFonts w:ascii="Comic Sans MS" w:hAnsi="Comic Sans MS"/>
        </w:rPr>
      </w:pPr>
      <w:bookmarkStart w:id="0" w:name="_GoBack"/>
      <w:bookmarkEnd w:id="0"/>
    </w:p>
    <w:sectPr w:rsidR="004872AF" w:rsidRPr="00C82BF9" w:rsidSect="00C82BF9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BF9"/>
    <w:rsid w:val="00092CCA"/>
    <w:rsid w:val="001655CE"/>
    <w:rsid w:val="004872AF"/>
    <w:rsid w:val="008956F6"/>
    <w:rsid w:val="00C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6E62BD-54E3-4DD3-B93D-A6D45E04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2014-05-19T11:12:00Z</dcterms:created>
  <dcterms:modified xsi:type="dcterms:W3CDTF">2014-05-19T11:12:00Z</dcterms:modified>
</cp:coreProperties>
</file>