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>
      <w:pPr>
        <w:jc w:val="center"/>
        <w:rPr>
          <w:b/>
        </w:rPr>
      </w:pPr>
    </w:p>
    <w:p w:rsidR="00756B6D" w:rsidRDefault="00756B6D" w:rsidP="00756B6D">
      <w:pPr>
        <w:jc w:val="center"/>
        <w:rPr>
          <w:b/>
        </w:rPr>
      </w:pPr>
    </w:p>
    <w:p w:rsidR="00756B6D" w:rsidRPr="00C16374" w:rsidRDefault="00756B6D" w:rsidP="00756B6D">
      <w:pPr>
        <w:jc w:val="center"/>
        <w:rPr>
          <w:b/>
        </w:rPr>
      </w:pPr>
      <w:r w:rsidRPr="00C16374">
        <w:rPr>
          <w:b/>
        </w:rPr>
        <w:t>БУХГАЛТЕРСКИЙ УЧЕТ ФИНАНСОВЫЙ</w:t>
      </w:r>
    </w:p>
    <w:p w:rsidR="00756B6D" w:rsidRDefault="00756B6D" w:rsidP="00756B6D"/>
    <w:p w:rsidR="00756B6D" w:rsidRDefault="00756B6D" w:rsidP="00756B6D"/>
    <w:p w:rsidR="00756B6D" w:rsidRDefault="00756B6D" w:rsidP="00756B6D">
      <w:pPr>
        <w:jc w:val="center"/>
        <w:rPr>
          <w:i/>
        </w:rPr>
      </w:pPr>
      <w:r>
        <w:rPr>
          <w:i/>
        </w:rPr>
        <w:t>Руководство к выполнению курсовой работы (проекта)</w:t>
      </w: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  <w:r>
        <w:t>Владивосток</w:t>
      </w:r>
    </w:p>
    <w:p w:rsidR="00756B6D" w:rsidRDefault="00756B6D" w:rsidP="00756B6D">
      <w:pPr>
        <w:jc w:val="center"/>
      </w:pPr>
      <w:r>
        <w:t>2004</w:t>
      </w: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  <w:r>
        <w:t>Министерство образования Российской Федерации</w:t>
      </w:r>
    </w:p>
    <w:p w:rsidR="00756B6D" w:rsidRDefault="00756B6D" w:rsidP="00756B6D">
      <w:pPr>
        <w:jc w:val="center"/>
      </w:pPr>
      <w:r w:rsidRPr="00860A82">
        <w:t>Владивостокский  государственный  университет экономики и сервиса</w:t>
      </w: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Pr="00C16374" w:rsidRDefault="00756B6D" w:rsidP="00756B6D">
      <w:pPr>
        <w:jc w:val="center"/>
        <w:rPr>
          <w:b/>
        </w:rPr>
      </w:pPr>
      <w:r w:rsidRPr="00C16374">
        <w:rPr>
          <w:b/>
        </w:rPr>
        <w:t>БУХГАЛТЕРСКИЙ УЧЕТ ФИНАНСОВЫЙ</w:t>
      </w:r>
    </w:p>
    <w:p w:rsidR="00756B6D" w:rsidRDefault="00756B6D" w:rsidP="00756B6D"/>
    <w:p w:rsidR="00756B6D" w:rsidRDefault="00756B6D" w:rsidP="00756B6D"/>
    <w:p w:rsidR="00756B6D" w:rsidRDefault="00756B6D" w:rsidP="00756B6D">
      <w:pPr>
        <w:jc w:val="center"/>
        <w:rPr>
          <w:i/>
        </w:rPr>
      </w:pPr>
      <w:r>
        <w:rPr>
          <w:i/>
        </w:rPr>
        <w:t>Руководство к выполнению курсовой работы (проекта)</w:t>
      </w: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  <w:r>
        <w:t>по специальности</w:t>
      </w:r>
    </w:p>
    <w:p w:rsidR="00756B6D" w:rsidRDefault="00756B6D" w:rsidP="00756B6D">
      <w:pPr>
        <w:jc w:val="center"/>
      </w:pPr>
      <w:r>
        <w:t>060500 Бухгалтерский учет, анализ и аудит</w:t>
      </w: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</w:p>
    <w:p w:rsidR="00756B6D" w:rsidRDefault="00756B6D" w:rsidP="00756B6D">
      <w:pPr>
        <w:jc w:val="center"/>
      </w:pPr>
      <w:r>
        <w:t>Владивосток</w:t>
      </w:r>
    </w:p>
    <w:p w:rsidR="00756B6D" w:rsidRDefault="00756B6D" w:rsidP="00756B6D">
      <w:pPr>
        <w:jc w:val="center"/>
      </w:pPr>
      <w:r>
        <w:t>Издательство ВГУЭС</w:t>
      </w:r>
    </w:p>
    <w:p w:rsidR="00756B6D" w:rsidRDefault="00756B6D" w:rsidP="00756B6D">
      <w:pPr>
        <w:jc w:val="center"/>
      </w:pPr>
      <w:r>
        <w:t>2004</w:t>
      </w:r>
    </w:p>
    <w:p w:rsidR="00756B6D" w:rsidRDefault="00756B6D" w:rsidP="00756B6D">
      <w:pPr>
        <w:jc w:val="center"/>
      </w:pPr>
    </w:p>
    <w:p w:rsidR="00756B6D" w:rsidRDefault="00756B6D" w:rsidP="00756B6D">
      <w:r>
        <w:t>ББК  65.052.9(2)2</w:t>
      </w:r>
    </w:p>
    <w:p w:rsidR="00756B6D" w:rsidRDefault="00756B6D" w:rsidP="00756B6D">
      <w:r>
        <w:t xml:space="preserve">          А 471</w:t>
      </w:r>
    </w:p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>
      <w:pPr>
        <w:jc w:val="both"/>
      </w:pPr>
      <w:r>
        <w:t xml:space="preserve">    Руководство к выполнению курсовой работы по дисциплине «Бухгалтерский учет финансовый» составлена в соответствии с требованиями Государственного стандарта России. Предназначена  для студентов специальности 060500 «Бухгалтерский учет, анализ и аудит».</w:t>
      </w: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  <w:r>
        <w:t xml:space="preserve">      Составители: Алексеева Л.Ф., доцент кафедры бухгалтерского учета  и  аудита ВГУЭС,</w:t>
      </w:r>
    </w:p>
    <w:p w:rsidR="00756B6D" w:rsidRDefault="00756B6D" w:rsidP="00756B6D">
      <w:pPr>
        <w:jc w:val="both"/>
      </w:pPr>
      <w:r>
        <w:t>Резаева Г.С., доцент кафедры бухгалтерского учета  и  аудита ВГУЭС</w:t>
      </w: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  <w:r>
        <w:t xml:space="preserve">     Руководство утверждено на заседании кафедры «Бухгалтерского учета и аудита».</w:t>
      </w: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  <w:r>
        <w:t xml:space="preserve">     Рекомендована к изданию методическим советом  института  международного бизнеса и экономики ВГУЭС.</w:t>
      </w: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right"/>
      </w:pPr>
    </w:p>
    <w:p w:rsidR="00756B6D" w:rsidRDefault="00756B6D" w:rsidP="00756B6D">
      <w:pPr>
        <w:jc w:val="right"/>
      </w:pPr>
    </w:p>
    <w:p w:rsidR="00756B6D" w:rsidRDefault="00756B6D" w:rsidP="00756B6D">
      <w:pPr>
        <w:jc w:val="right"/>
      </w:pPr>
    </w:p>
    <w:p w:rsidR="00756B6D" w:rsidRDefault="00756B6D" w:rsidP="00756B6D">
      <w:pPr>
        <w:jc w:val="right"/>
      </w:pPr>
      <w:r>
        <w:t xml:space="preserve">Издательство Владивостокского </w:t>
      </w:r>
    </w:p>
    <w:p w:rsidR="00756B6D" w:rsidRDefault="00756B6D" w:rsidP="00756B6D">
      <w:pPr>
        <w:jc w:val="right"/>
      </w:pPr>
      <w:r>
        <w:t>государственного университета</w:t>
      </w:r>
    </w:p>
    <w:p w:rsidR="00756B6D" w:rsidRDefault="00756B6D" w:rsidP="00756B6D">
      <w:pPr>
        <w:jc w:val="right"/>
      </w:pPr>
      <w:r>
        <w:t>экономики  и сервиса,  2004</w:t>
      </w:r>
    </w:p>
    <w:p w:rsidR="00756B6D" w:rsidRDefault="00756B6D" w:rsidP="00756B6D">
      <w:pPr>
        <w:pStyle w:val="1"/>
        <w:numPr>
          <w:ilvl w:val="0"/>
          <w:numId w:val="22"/>
        </w:numPr>
        <w:spacing w:before="0" w:after="0"/>
        <w:ind w:left="397" w:firstLine="397"/>
        <w:jc w:val="center"/>
        <w:rPr>
          <w:b w:val="0"/>
          <w:sz w:val="24"/>
          <w:szCs w:val="24"/>
        </w:rPr>
      </w:pPr>
      <w:bookmarkStart w:id="0" w:name="_Toc75306740"/>
      <w:r w:rsidRPr="00655DA5">
        <w:rPr>
          <w:b w:val="0"/>
          <w:sz w:val="24"/>
          <w:szCs w:val="24"/>
        </w:rPr>
        <w:t>ОБЩИЕ ПОЛОЖЕНИЯ</w:t>
      </w:r>
      <w:bookmarkEnd w:id="0"/>
    </w:p>
    <w:p w:rsidR="00756B6D" w:rsidRPr="00F4587E" w:rsidRDefault="00756B6D" w:rsidP="00756B6D">
      <w:pPr>
        <w:ind w:left="397" w:firstLine="397"/>
        <w:jc w:val="both"/>
      </w:pPr>
    </w:p>
    <w:p w:rsidR="00756B6D" w:rsidRPr="00655DA5" w:rsidRDefault="00756B6D" w:rsidP="00756B6D">
      <w:pPr>
        <w:shd w:val="clear" w:color="auto" w:fill="FFFFFF"/>
        <w:tabs>
          <w:tab w:val="left" w:pos="946"/>
          <w:tab w:val="left" w:pos="7426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color w:val="000000"/>
          <w:spacing w:val="-3"/>
        </w:rPr>
        <w:t>Курсовая работа  является одним из основных видов самостоя</w:t>
      </w:r>
      <w:r w:rsidRPr="00655DA5">
        <w:rPr>
          <w:color w:val="000000"/>
          <w:spacing w:val="-1"/>
        </w:rPr>
        <w:t>тельной работы студентов в вузе, направленной на закрепление, углубление и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5"/>
        </w:rPr>
        <w:t>обобщение знаний по учебным дисциплинам профессиональной подготовки,  ов</w:t>
      </w:r>
      <w:r w:rsidRPr="00655DA5">
        <w:rPr>
          <w:color w:val="000000"/>
        </w:rPr>
        <w:t>ладение методами научных исследований,  формирование навыков  решения</w:t>
      </w:r>
      <w:r w:rsidRPr="00655DA5">
        <w:rPr>
          <w:color w:val="000000"/>
        </w:rPr>
        <w:br/>
      </w:r>
      <w:r w:rsidRPr="00655DA5">
        <w:rPr>
          <w:color w:val="000000"/>
          <w:spacing w:val="-6"/>
        </w:rPr>
        <w:t xml:space="preserve">творческих задач в ходе научного исследования, </w:t>
      </w:r>
      <w:r>
        <w:rPr>
          <w:color w:val="000000"/>
          <w:spacing w:val="-6"/>
        </w:rPr>
        <w:t xml:space="preserve">профессиональной компетентности </w:t>
      </w:r>
      <w:r w:rsidRPr="00655DA5">
        <w:rPr>
          <w:color w:val="000000"/>
          <w:spacing w:val="-9"/>
        </w:rPr>
        <w:t>по определенной теме.</w:t>
      </w:r>
      <w:r w:rsidRPr="00655DA5">
        <w:rPr>
          <w:color w:val="000000"/>
        </w:rPr>
        <w:tab/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>Выбор той или иной формы зависит от профиля подготовки студента в вузе, а также от его личных интересов и наклонностей.</w:t>
      </w:r>
    </w:p>
    <w:p w:rsidR="00756B6D" w:rsidRPr="00655DA5" w:rsidRDefault="00756B6D" w:rsidP="00756B6D">
      <w:p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  <w:spacing w:val="-15"/>
        </w:rPr>
      </w:pPr>
      <w:r w:rsidRPr="00655DA5">
        <w:rPr>
          <w:color w:val="000000"/>
          <w:spacing w:val="-3"/>
        </w:rPr>
        <w:t xml:space="preserve">Курсовая  работа - это документ, представляющий собой форму отчетности по самостоятельной работе студента, содержащий систематизированные </w:t>
      </w:r>
      <w:r w:rsidRPr="00655DA5">
        <w:rPr>
          <w:color w:val="000000"/>
          <w:spacing w:val="-7"/>
        </w:rPr>
        <w:t>сведения по определенной теме.</w:t>
      </w:r>
    </w:p>
    <w:p w:rsidR="00756B6D" w:rsidRPr="00655DA5" w:rsidRDefault="00756B6D" w:rsidP="00756B6D">
      <w:p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  <w:spacing w:val="-15"/>
        </w:rPr>
      </w:pPr>
      <w:r w:rsidRPr="00655DA5">
        <w:rPr>
          <w:color w:val="000000"/>
          <w:spacing w:val="-5"/>
        </w:rPr>
        <w:t>Целью выполнения курсовых работ  является формирование</w:t>
      </w:r>
      <w:r w:rsidRPr="00655DA5">
        <w:rPr>
          <w:color w:val="000000"/>
          <w:spacing w:val="-5"/>
        </w:rPr>
        <w:br/>
      </w:r>
      <w:r w:rsidRPr="00655DA5">
        <w:rPr>
          <w:color w:val="000000"/>
          <w:spacing w:val="-4"/>
        </w:rPr>
        <w:t>навыков самостоятельного творческого решения профессиональных задач.</w:t>
      </w:r>
    </w:p>
    <w:p w:rsidR="00756B6D" w:rsidRPr="00655DA5" w:rsidRDefault="00756B6D" w:rsidP="00756B6D">
      <w:pPr>
        <w:shd w:val="clear" w:color="auto" w:fill="FFFFFF"/>
        <w:tabs>
          <w:tab w:val="left" w:pos="878"/>
        </w:tabs>
        <w:ind w:left="397" w:firstLine="397"/>
        <w:jc w:val="both"/>
      </w:pPr>
      <w:r w:rsidRPr="00655DA5">
        <w:rPr>
          <w:color w:val="000000"/>
          <w:spacing w:val="-4"/>
        </w:rPr>
        <w:t>Задачами выполнения курсовых работ  являются   систематизация,   закрепление,   углубление и расширение приобретенных студентом зна</w:t>
      </w:r>
      <w:r w:rsidRPr="00655DA5">
        <w:rPr>
          <w:color w:val="000000"/>
          <w:spacing w:val="-4"/>
        </w:rPr>
        <w:softHyphen/>
      </w:r>
      <w:r w:rsidRPr="00655DA5">
        <w:rPr>
          <w:color w:val="000000"/>
          <w:spacing w:val="-7"/>
        </w:rPr>
        <w:t>ний, умений, навыков по определенному комплексу учебных дисциплин.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При выполнении курсовых работ  студент должен продемонст</w:t>
      </w:r>
      <w:r w:rsidRPr="00655DA5">
        <w:rPr>
          <w:color w:val="000000"/>
          <w:spacing w:val="-5"/>
        </w:rPr>
        <w:softHyphen/>
      </w:r>
      <w:r w:rsidRPr="00655DA5">
        <w:rPr>
          <w:color w:val="000000"/>
          <w:spacing w:val="-8"/>
        </w:rPr>
        <w:t>рировать способности: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выдвинуть научную (рабочую) гипотезу;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собрать и обработать информацию по теме;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изучить и критически проанализировать полученные материалы;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систематизировать и обобщить имеющуюся информацию;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самостоятельно решить поставленные творческие задачи;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3"/>
        </w:rPr>
        <w:t>логически обосновать и сформулировать выводы, предложения и реко</w:t>
      </w:r>
      <w:r w:rsidRPr="00655DA5">
        <w:rPr>
          <w:color w:val="000000"/>
          <w:spacing w:val="-13"/>
        </w:rPr>
        <w:t>мендации.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Специальные требования к выполнению курсовых работ  учетного</w:t>
      </w:r>
      <w:r w:rsidRPr="00655DA5">
        <w:rPr>
          <w:color w:val="000000"/>
          <w:spacing w:val="-6"/>
        </w:rPr>
        <w:t xml:space="preserve"> профиля определяются  выпускающей кафед</w:t>
      </w:r>
      <w:r w:rsidRPr="00655DA5">
        <w:rPr>
          <w:color w:val="000000"/>
          <w:spacing w:val="-6"/>
        </w:rPr>
        <w:softHyphen/>
      </w:r>
      <w:r w:rsidRPr="00655DA5">
        <w:rPr>
          <w:color w:val="000000"/>
          <w:spacing w:val="-16"/>
        </w:rPr>
        <w:t>рой.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 xml:space="preserve">Особенности курсовых работ  в зависимости от года обучения </w:t>
      </w:r>
      <w:r w:rsidRPr="00655DA5">
        <w:rPr>
          <w:color w:val="000000"/>
          <w:spacing w:val="-4"/>
        </w:rPr>
        <w:t xml:space="preserve">проявляются в постепенном усложнении объектов и методов исследования </w:t>
      </w:r>
      <w:r w:rsidRPr="00655DA5">
        <w:rPr>
          <w:color w:val="000000"/>
          <w:spacing w:val="-8"/>
        </w:rPr>
        <w:t>.</w:t>
      </w:r>
    </w:p>
    <w:p w:rsidR="00756B6D" w:rsidRPr="00655DA5" w:rsidRDefault="00756B6D" w:rsidP="00756B6D">
      <w:pPr>
        <w:shd w:val="clear" w:color="auto" w:fill="FFFFFF"/>
        <w:tabs>
          <w:tab w:val="left" w:pos="8213"/>
        </w:tabs>
        <w:ind w:left="397" w:firstLine="397"/>
        <w:jc w:val="both"/>
      </w:pPr>
      <w:r w:rsidRPr="00655DA5">
        <w:rPr>
          <w:color w:val="000000"/>
          <w:spacing w:val="-4"/>
        </w:rPr>
        <w:t>Курсовая работа представляет собой аналитический обзор,</w:t>
      </w:r>
      <w:r w:rsidRPr="00655DA5">
        <w:rPr>
          <w:color w:val="000000"/>
          <w:spacing w:val="-4"/>
        </w:rPr>
        <w:br/>
        <w:t>полученный в результате отбора и анализа публикаций по теме исследования.</w:t>
      </w:r>
      <w:r w:rsidRPr="00655DA5">
        <w:rPr>
          <w:color w:val="000000"/>
          <w:spacing w:val="-4"/>
        </w:rPr>
        <w:br/>
      </w:r>
      <w:r w:rsidRPr="00655DA5">
        <w:rPr>
          <w:color w:val="000000"/>
          <w:spacing w:val="-5"/>
        </w:rPr>
        <w:t xml:space="preserve">Она должна продемонстрировать степень владения технологией работы с литературой, уровень усвоения изученного материала, наличие собственной позиции </w:t>
      </w:r>
      <w:r w:rsidRPr="00655DA5">
        <w:rPr>
          <w:color w:val="000000"/>
          <w:spacing w:val="-10"/>
        </w:rPr>
        <w:t>в оценке полученной информации.</w:t>
      </w:r>
    </w:p>
    <w:p w:rsidR="00756B6D" w:rsidRPr="00655DA5" w:rsidRDefault="00756B6D" w:rsidP="00756B6D">
      <w:pPr>
        <w:shd w:val="clear" w:color="auto" w:fill="FFFFFF"/>
        <w:tabs>
          <w:tab w:val="left" w:pos="8362"/>
        </w:tabs>
        <w:ind w:left="397" w:firstLine="397"/>
        <w:jc w:val="both"/>
      </w:pPr>
      <w:r w:rsidRPr="00655DA5">
        <w:rPr>
          <w:color w:val="000000"/>
          <w:spacing w:val="-5"/>
        </w:rPr>
        <w:t>Целью курсовой работы является выработка навыков работы</w:t>
      </w:r>
      <w:r w:rsidRPr="00655DA5">
        <w:rPr>
          <w:color w:val="000000"/>
          <w:spacing w:val="-5"/>
        </w:rPr>
        <w:br/>
        <w:t>с литературой, в том числе поиска и отбора документов, критического анализа их</w:t>
      </w:r>
      <w:r>
        <w:rPr>
          <w:color w:val="000000"/>
          <w:spacing w:val="-5"/>
        </w:rPr>
        <w:t xml:space="preserve"> </w:t>
      </w:r>
      <w:r w:rsidRPr="00655DA5">
        <w:rPr>
          <w:color w:val="000000"/>
          <w:spacing w:val="-10"/>
        </w:rPr>
        <w:t>содержания, синтеза полученной информации.</w:t>
      </w:r>
      <w:r w:rsidRPr="00655DA5">
        <w:rPr>
          <w:color w:val="000000"/>
        </w:rPr>
        <w:tab/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Задачи курсовой работы - овладение методами работы с на</w:t>
      </w:r>
      <w:r w:rsidRPr="00655DA5">
        <w:rPr>
          <w:color w:val="000000"/>
          <w:spacing w:val="-5"/>
        </w:rPr>
        <w:softHyphen/>
      </w:r>
      <w:r w:rsidRPr="00655DA5">
        <w:rPr>
          <w:color w:val="000000"/>
          <w:spacing w:val="-4"/>
        </w:rPr>
        <w:t>учной литературой, сравнительный анализ объектов, процессов, явлений, пол</w:t>
      </w:r>
      <w:r w:rsidRPr="00655DA5">
        <w:rPr>
          <w:color w:val="000000"/>
          <w:spacing w:val="-4"/>
        </w:rPr>
        <w:softHyphen/>
      </w:r>
      <w:r w:rsidRPr="00655DA5">
        <w:rPr>
          <w:color w:val="000000"/>
          <w:spacing w:val="-7"/>
        </w:rPr>
        <w:t>ное и достоверное отражение результатов проведенного исследования, подготов</w:t>
      </w:r>
      <w:r w:rsidRPr="00655DA5">
        <w:rPr>
          <w:color w:val="000000"/>
          <w:spacing w:val="-7"/>
        </w:rPr>
        <w:softHyphen/>
      </w:r>
      <w:r w:rsidRPr="00655DA5">
        <w:rPr>
          <w:color w:val="000000"/>
          <w:spacing w:val="-8"/>
        </w:rPr>
        <w:t>ка аргументированных выводов и предложений.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5"/>
        </w:rPr>
        <w:t>Курсовые работы  наряду с анали</w:t>
      </w:r>
      <w:r w:rsidRPr="00655DA5">
        <w:rPr>
          <w:color w:val="000000"/>
          <w:spacing w:val="5"/>
        </w:rPr>
        <w:softHyphen/>
        <w:t>тическим обзором должны содержать результаты обработки эмпирической ин</w:t>
      </w:r>
      <w:r w:rsidRPr="00655DA5">
        <w:rPr>
          <w:color w:val="000000"/>
          <w:spacing w:val="5"/>
        </w:rPr>
        <w:softHyphen/>
      </w:r>
      <w:r w:rsidRPr="00655DA5">
        <w:rPr>
          <w:color w:val="000000"/>
          <w:spacing w:val="3"/>
        </w:rPr>
        <w:t>формации с использованием различных методов научного исследования.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3"/>
        </w:rPr>
        <w:t xml:space="preserve">.Целью курсовых работ является выработка </w:t>
      </w:r>
      <w:r w:rsidRPr="00655DA5">
        <w:rPr>
          <w:color w:val="000000"/>
          <w:spacing w:val="2"/>
        </w:rPr>
        <w:t>навыков проведения эмпирического научного исследования.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4"/>
        </w:rPr>
        <w:t>Задачи курсовых работ - овладение метода</w:t>
      </w:r>
      <w:r w:rsidRPr="00655DA5">
        <w:rPr>
          <w:color w:val="000000"/>
          <w:spacing w:val="4"/>
        </w:rPr>
        <w:softHyphen/>
      </w:r>
      <w:r w:rsidRPr="00655DA5">
        <w:rPr>
          <w:color w:val="000000"/>
          <w:spacing w:val="3"/>
        </w:rPr>
        <w:t xml:space="preserve">ми сбора и обработки эмпирической информации, сопоставление теоретических </w:t>
      </w:r>
      <w:r w:rsidRPr="00655DA5">
        <w:rPr>
          <w:color w:val="000000"/>
          <w:spacing w:val="4"/>
        </w:rPr>
        <w:t>положений с данными, полученными в ходе эмпирического исследования; обоб</w:t>
      </w:r>
      <w:r w:rsidRPr="00655DA5">
        <w:rPr>
          <w:color w:val="000000"/>
          <w:spacing w:val="4"/>
        </w:rPr>
        <w:softHyphen/>
      </w:r>
      <w:r w:rsidRPr="00655DA5">
        <w:rPr>
          <w:color w:val="000000"/>
          <w:spacing w:val="2"/>
        </w:rPr>
        <w:t>щение имеющейся информации, формирование выводов и рекомендаций.</w:t>
      </w:r>
    </w:p>
    <w:p w:rsidR="00756B6D" w:rsidRPr="00655DA5" w:rsidRDefault="00756B6D" w:rsidP="00756B6D">
      <w:pPr>
        <w:shd w:val="clear" w:color="auto" w:fill="FFFFFF"/>
        <w:tabs>
          <w:tab w:val="left" w:pos="1349"/>
        </w:tabs>
        <w:ind w:left="397" w:firstLine="397"/>
        <w:jc w:val="both"/>
      </w:pPr>
      <w:r w:rsidRPr="00655DA5">
        <w:rPr>
          <w:color w:val="000000"/>
        </w:rPr>
        <w:t>К</w:t>
      </w:r>
      <w:r w:rsidRPr="00655DA5">
        <w:rPr>
          <w:color w:val="000000"/>
          <w:spacing w:val="5"/>
        </w:rPr>
        <w:t>урсовые работы различаются между собой широтой охвата объектов  исследования,  степенью аналитичности исследова</w:t>
      </w:r>
      <w:r w:rsidRPr="00655DA5">
        <w:rPr>
          <w:color w:val="000000"/>
          <w:spacing w:val="5"/>
        </w:rPr>
        <w:softHyphen/>
      </w:r>
      <w:r w:rsidRPr="00655DA5">
        <w:rPr>
          <w:color w:val="000000"/>
          <w:spacing w:val="3"/>
        </w:rPr>
        <w:t>ния, широтой комплекса использованных методов, уровнем обобщения результа</w:t>
      </w:r>
      <w:r w:rsidRPr="00655DA5">
        <w:rPr>
          <w:color w:val="000000"/>
          <w:spacing w:val="-3"/>
        </w:rPr>
        <w:t>тов.</w:t>
      </w:r>
    </w:p>
    <w:p w:rsidR="00756B6D" w:rsidRPr="00655DA5" w:rsidRDefault="00756B6D" w:rsidP="00756B6D">
      <w:pPr>
        <w:shd w:val="clear" w:color="auto" w:fill="FFFFFF"/>
        <w:tabs>
          <w:tab w:val="left" w:pos="6869"/>
        </w:tabs>
        <w:ind w:left="397" w:firstLine="397"/>
        <w:jc w:val="both"/>
      </w:pPr>
      <w:r w:rsidRPr="00655DA5">
        <w:rPr>
          <w:color w:val="000000"/>
          <w:spacing w:val="3"/>
        </w:rPr>
        <w:t xml:space="preserve"> Курсовая работа направлена преимущественно на научное</w:t>
      </w:r>
      <w:r w:rsidRPr="00655DA5">
        <w:rPr>
          <w:color w:val="000000"/>
          <w:spacing w:val="3"/>
        </w:rPr>
        <w:br/>
      </w:r>
      <w:r w:rsidRPr="00655DA5">
        <w:rPr>
          <w:color w:val="000000"/>
        </w:rPr>
        <w:t>описание результатов эмпирического исследования.</w:t>
      </w:r>
      <w:r w:rsidRPr="00655DA5">
        <w:rPr>
          <w:color w:val="000000"/>
        </w:rPr>
        <w:tab/>
      </w:r>
      <w:r w:rsidRPr="00655DA5">
        <w:rPr>
          <w:color w:val="000000"/>
          <w:spacing w:val="-12"/>
        </w:rPr>
        <w:t xml:space="preserve">.  </w:t>
      </w:r>
    </w:p>
    <w:p w:rsidR="00756B6D" w:rsidRPr="00655DA5" w:rsidRDefault="00756B6D" w:rsidP="00756B6D">
      <w:pPr>
        <w:shd w:val="clear" w:color="auto" w:fill="FFFFFF"/>
        <w:tabs>
          <w:tab w:val="left" w:pos="8002"/>
        </w:tabs>
        <w:ind w:left="397" w:firstLine="397"/>
        <w:jc w:val="both"/>
      </w:pPr>
      <w:r w:rsidRPr="00655DA5">
        <w:rPr>
          <w:color w:val="000000"/>
          <w:spacing w:val="5"/>
        </w:rPr>
        <w:t>Курсовая работа должна содержать объяснение полученных эмпирических данных, характеристику сущности изучаемых</w:t>
      </w:r>
      <w:r w:rsidRPr="00655DA5">
        <w:rPr>
          <w:color w:val="000000"/>
          <w:spacing w:val="5"/>
        </w:rPr>
        <w:br/>
      </w:r>
      <w:r w:rsidRPr="00655DA5">
        <w:rPr>
          <w:color w:val="000000"/>
          <w:spacing w:val="4"/>
        </w:rPr>
        <w:t>объектов, процессов, явлений, анализ взаимосвязей с другими объектами и яв</w:t>
      </w:r>
      <w:r w:rsidRPr="00655DA5">
        <w:rPr>
          <w:color w:val="000000"/>
          <w:spacing w:val="-4"/>
        </w:rPr>
        <w:t>лениями.</w:t>
      </w:r>
      <w:r w:rsidRPr="00655DA5">
        <w:rPr>
          <w:color w:val="000000"/>
        </w:rPr>
        <w:tab/>
        <w:t>.</w:t>
      </w:r>
    </w:p>
    <w:p w:rsidR="00756B6D" w:rsidRDefault="00756B6D" w:rsidP="00756B6D">
      <w:pPr>
        <w:shd w:val="clear" w:color="auto" w:fill="FFFFFF"/>
        <w:tabs>
          <w:tab w:val="left" w:pos="1349"/>
        </w:tabs>
        <w:ind w:left="397" w:firstLine="397"/>
        <w:jc w:val="both"/>
        <w:rPr>
          <w:color w:val="000000"/>
          <w:spacing w:val="2"/>
        </w:rPr>
      </w:pPr>
      <w:r w:rsidRPr="00655DA5">
        <w:rPr>
          <w:color w:val="000000"/>
          <w:spacing w:val="4"/>
        </w:rPr>
        <w:t xml:space="preserve">Задачи курсовых работ - приобретение </w:t>
      </w:r>
      <w:r>
        <w:rPr>
          <w:color w:val="000000"/>
          <w:spacing w:val="4"/>
        </w:rPr>
        <w:t>профессиональных навыков в обработке учетных процедур</w:t>
      </w:r>
      <w:r w:rsidRPr="00655DA5">
        <w:rPr>
          <w:color w:val="000000"/>
          <w:spacing w:val="4"/>
        </w:rPr>
        <w:t xml:space="preserve"> </w:t>
      </w:r>
      <w:r w:rsidRPr="00655DA5">
        <w:rPr>
          <w:color w:val="000000"/>
          <w:spacing w:val="3"/>
        </w:rPr>
        <w:t xml:space="preserve">и оформления </w:t>
      </w:r>
      <w:r>
        <w:rPr>
          <w:color w:val="000000"/>
          <w:spacing w:val="3"/>
        </w:rPr>
        <w:t>учетной</w:t>
      </w:r>
      <w:r w:rsidRPr="00655DA5">
        <w:rPr>
          <w:color w:val="000000"/>
          <w:spacing w:val="3"/>
        </w:rPr>
        <w:t xml:space="preserve"> документации, овладение метода</w:t>
      </w:r>
      <w:r w:rsidRPr="00655DA5">
        <w:rPr>
          <w:color w:val="000000"/>
          <w:spacing w:val="3"/>
        </w:rPr>
        <w:softHyphen/>
      </w:r>
      <w:r w:rsidRPr="00655DA5">
        <w:rPr>
          <w:color w:val="000000"/>
          <w:spacing w:val="6"/>
        </w:rPr>
        <w:t xml:space="preserve">ми </w:t>
      </w:r>
      <w:r>
        <w:rPr>
          <w:color w:val="000000"/>
          <w:spacing w:val="6"/>
        </w:rPr>
        <w:t>и технологией бухгалтерского финансового учета</w:t>
      </w:r>
      <w:r w:rsidRPr="00655DA5">
        <w:rPr>
          <w:color w:val="000000"/>
          <w:spacing w:val="6"/>
        </w:rPr>
        <w:t>;   проведение расчетов,</w:t>
      </w:r>
      <w:r>
        <w:rPr>
          <w:color w:val="000000"/>
          <w:spacing w:val="6"/>
        </w:rPr>
        <w:t xml:space="preserve"> </w:t>
      </w:r>
      <w:r w:rsidRPr="00655DA5">
        <w:rPr>
          <w:color w:val="000000"/>
          <w:spacing w:val="2"/>
        </w:rPr>
        <w:t>обосновывающих выбранный</w:t>
      </w:r>
      <w:r>
        <w:rPr>
          <w:color w:val="000000"/>
          <w:spacing w:val="2"/>
        </w:rPr>
        <w:t xml:space="preserve"> метод учета на основе материалов конкретной организации</w:t>
      </w:r>
      <w:r w:rsidRPr="00655DA5">
        <w:rPr>
          <w:color w:val="000000"/>
          <w:spacing w:val="2"/>
        </w:rPr>
        <w:t>.</w:t>
      </w:r>
    </w:p>
    <w:p w:rsidR="00756B6D" w:rsidRPr="00655DA5" w:rsidRDefault="00756B6D" w:rsidP="00756B6D">
      <w:pPr>
        <w:shd w:val="clear" w:color="auto" w:fill="FFFFFF"/>
        <w:tabs>
          <w:tab w:val="left" w:pos="1349"/>
        </w:tabs>
        <w:ind w:left="397" w:firstLine="397"/>
        <w:jc w:val="both"/>
      </w:pPr>
    </w:p>
    <w:p w:rsidR="00756B6D" w:rsidRPr="00655DA5" w:rsidRDefault="00756B6D" w:rsidP="00756B6D">
      <w:pPr>
        <w:pStyle w:val="1"/>
        <w:spacing w:before="0" w:after="0"/>
        <w:ind w:left="397" w:firstLine="397"/>
        <w:jc w:val="center"/>
        <w:rPr>
          <w:b w:val="0"/>
          <w:sz w:val="24"/>
          <w:szCs w:val="24"/>
        </w:rPr>
      </w:pPr>
      <w:bookmarkStart w:id="1" w:name="_Toc75306741"/>
      <w:r w:rsidRPr="00655DA5">
        <w:rPr>
          <w:b w:val="0"/>
          <w:sz w:val="24"/>
          <w:szCs w:val="24"/>
        </w:rPr>
        <w:t>2. ПОРЯДОК ВЫПОЛНЕНИЯ КУРСОВЫХ РАБОТ</w:t>
      </w:r>
      <w:bookmarkEnd w:id="1"/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4"/>
        </w:rPr>
        <w:t xml:space="preserve">Студент выполняет курсовую работу  по утвержденной теме в соответствии с заданием и планом-графиком под руководством преподавателя, </w:t>
      </w:r>
      <w:r w:rsidRPr="00655DA5">
        <w:rPr>
          <w:color w:val="000000"/>
          <w:spacing w:val="2"/>
        </w:rPr>
        <w:t>являющегося его научным руководителем.</w:t>
      </w:r>
    </w:p>
    <w:p w:rsidR="00756B6D" w:rsidRPr="00655DA5" w:rsidRDefault="00756B6D" w:rsidP="00756B6D">
      <w:pPr>
        <w:shd w:val="clear" w:color="auto" w:fill="FFFFFF"/>
        <w:tabs>
          <w:tab w:val="left" w:pos="955"/>
        </w:tabs>
        <w:ind w:left="397" w:firstLine="397"/>
        <w:jc w:val="both"/>
        <w:rPr>
          <w:color w:val="000000"/>
          <w:spacing w:val="-5"/>
        </w:rPr>
      </w:pPr>
      <w:r w:rsidRPr="00655DA5">
        <w:rPr>
          <w:color w:val="000000"/>
          <w:spacing w:val="5"/>
        </w:rPr>
        <w:t>Научный   руководитель  составляет задание   на     курсовую     работу, осуществляет ее текущее руководство. Текущее руководство курсовой</w:t>
      </w:r>
      <w:r>
        <w:rPr>
          <w:color w:val="000000"/>
          <w:spacing w:val="5"/>
        </w:rPr>
        <w:t xml:space="preserve"> </w:t>
      </w:r>
      <w:r w:rsidRPr="00655DA5">
        <w:rPr>
          <w:color w:val="000000"/>
          <w:spacing w:val="6"/>
        </w:rPr>
        <w:t>работой  включает систематические консультации с целью оказания</w:t>
      </w:r>
      <w:r w:rsidRPr="00655DA5">
        <w:rPr>
          <w:color w:val="000000"/>
          <w:spacing w:val="6"/>
        </w:rPr>
        <w:br/>
      </w:r>
      <w:r w:rsidRPr="00655DA5">
        <w:rPr>
          <w:color w:val="000000"/>
          <w:spacing w:val="3"/>
        </w:rPr>
        <w:t>организационной и научно-методической помощи студенту, контроль за осущест</w:t>
      </w:r>
      <w:r w:rsidRPr="00655DA5">
        <w:rPr>
          <w:color w:val="000000"/>
          <w:spacing w:val="7"/>
        </w:rPr>
        <w:t>влением выполнения работы в соответствии с планом-графиком, проверку со</w:t>
      </w:r>
      <w:r w:rsidRPr="00655DA5">
        <w:rPr>
          <w:color w:val="000000"/>
          <w:spacing w:val="7"/>
        </w:rPr>
        <w:softHyphen/>
      </w:r>
      <w:r w:rsidRPr="00655DA5">
        <w:rPr>
          <w:color w:val="000000"/>
          <w:spacing w:val="2"/>
        </w:rPr>
        <w:t>держания и оформления завершенной работы.</w:t>
      </w:r>
    </w:p>
    <w:p w:rsidR="00756B6D" w:rsidRPr="00655DA5" w:rsidRDefault="00756B6D" w:rsidP="00756B6D">
      <w:pPr>
        <w:shd w:val="clear" w:color="auto" w:fill="FFFFFF"/>
        <w:tabs>
          <w:tab w:val="left" w:pos="955"/>
        </w:tabs>
        <w:ind w:left="397" w:firstLine="397"/>
        <w:jc w:val="both"/>
        <w:rPr>
          <w:color w:val="000000"/>
          <w:spacing w:val="-5"/>
        </w:rPr>
      </w:pPr>
      <w:r w:rsidRPr="00655DA5">
        <w:rPr>
          <w:color w:val="000000"/>
          <w:spacing w:val="2"/>
        </w:rPr>
        <w:t>Выбор и утверждение темы курсовой работы 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9"/>
        </w:rPr>
        <w:t xml:space="preserve">Студент может выбрать тему курсовой работы  из числа </w:t>
      </w:r>
      <w:r w:rsidRPr="00655DA5">
        <w:rPr>
          <w:color w:val="000000"/>
          <w:spacing w:val="2"/>
        </w:rPr>
        <w:t>тем, предложенных кафедрой 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3"/>
        </w:rPr>
        <w:t>Тематика курсовых работ, задания на их выполнение утвер</w:t>
      </w:r>
      <w:r w:rsidRPr="00655DA5">
        <w:rPr>
          <w:color w:val="000000"/>
          <w:spacing w:val="2"/>
        </w:rPr>
        <w:t>ждаются кафедрой.</w:t>
      </w:r>
    </w:p>
    <w:p w:rsidR="00756B6D" w:rsidRPr="00655DA5" w:rsidRDefault="00756B6D" w:rsidP="00756B6D">
      <w:pPr>
        <w:shd w:val="clear" w:color="auto" w:fill="FFFFFF"/>
        <w:tabs>
          <w:tab w:val="left" w:pos="1123"/>
        </w:tabs>
        <w:ind w:left="397" w:firstLine="397"/>
        <w:jc w:val="both"/>
        <w:rPr>
          <w:color w:val="000000"/>
          <w:spacing w:val="-4"/>
        </w:rPr>
      </w:pPr>
      <w:r w:rsidRPr="00655DA5">
        <w:rPr>
          <w:color w:val="000000"/>
          <w:spacing w:val="5"/>
        </w:rPr>
        <w:t>Задание на выполнение курсовой ра</w:t>
      </w:r>
      <w:r>
        <w:rPr>
          <w:color w:val="000000"/>
          <w:spacing w:val="5"/>
        </w:rPr>
        <w:t xml:space="preserve">боты </w:t>
      </w:r>
      <w:r w:rsidRPr="00655DA5">
        <w:rPr>
          <w:color w:val="000000"/>
          <w:spacing w:val="5"/>
        </w:rPr>
        <w:t xml:space="preserve">является нормативным </w:t>
      </w:r>
      <w:r>
        <w:rPr>
          <w:color w:val="000000"/>
          <w:spacing w:val="5"/>
        </w:rPr>
        <w:t xml:space="preserve">документом, </w:t>
      </w:r>
      <w:r w:rsidRPr="00655DA5">
        <w:rPr>
          <w:color w:val="000000"/>
          <w:spacing w:val="5"/>
        </w:rPr>
        <w:t xml:space="preserve">устанавливающим </w:t>
      </w:r>
      <w:r>
        <w:rPr>
          <w:color w:val="000000"/>
          <w:spacing w:val="5"/>
        </w:rPr>
        <w:t xml:space="preserve">границы и </w:t>
      </w:r>
      <w:r w:rsidRPr="00655DA5">
        <w:rPr>
          <w:color w:val="000000"/>
          <w:spacing w:val="5"/>
        </w:rPr>
        <w:t>глубину исследования</w:t>
      </w:r>
      <w:r w:rsidRPr="00655DA5">
        <w:rPr>
          <w:color w:val="000000"/>
          <w:spacing w:val="3"/>
        </w:rPr>
        <w:t>(разработки) темы, а также сроки представления работы на кафедру в завершен</w:t>
      </w:r>
      <w:r w:rsidRPr="00655DA5">
        <w:rPr>
          <w:color w:val="000000"/>
          <w:spacing w:val="-3"/>
        </w:rPr>
        <w:t>ном виде.</w:t>
      </w:r>
    </w:p>
    <w:p w:rsidR="00756B6D" w:rsidRPr="00655DA5" w:rsidRDefault="00756B6D" w:rsidP="00756B6D">
      <w:pPr>
        <w:shd w:val="clear" w:color="auto" w:fill="FFFFFF"/>
        <w:tabs>
          <w:tab w:val="left" w:pos="1123"/>
        </w:tabs>
        <w:ind w:left="397" w:firstLine="397"/>
        <w:jc w:val="both"/>
      </w:pPr>
      <w:r w:rsidRPr="00655DA5">
        <w:rPr>
          <w:color w:val="000000"/>
          <w:spacing w:val="2"/>
        </w:rPr>
        <w:t>В "Задании" указывают:</w:t>
      </w:r>
    </w:p>
    <w:p w:rsidR="00756B6D" w:rsidRPr="00655DA5" w:rsidRDefault="00756B6D" w:rsidP="00756B6D">
      <w:pPr>
        <w:numPr>
          <w:ilvl w:val="0"/>
          <w:numId w:val="5"/>
        </w:numPr>
        <w:shd w:val="clear" w:color="auto" w:fill="FFFFFF"/>
        <w:tabs>
          <w:tab w:val="left" w:pos="917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2"/>
        </w:rPr>
        <w:t>тему курсовой работы ;</w:t>
      </w:r>
    </w:p>
    <w:p w:rsidR="00756B6D" w:rsidRPr="00655DA5" w:rsidRDefault="00756B6D" w:rsidP="00756B6D">
      <w:pPr>
        <w:numPr>
          <w:ilvl w:val="0"/>
          <w:numId w:val="5"/>
        </w:numPr>
        <w:shd w:val="clear" w:color="auto" w:fill="FFFFFF"/>
        <w:tabs>
          <w:tab w:val="left" w:pos="917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4"/>
        </w:rPr>
        <w:t>перечень основных вопросов, подлежащих исследованию или разработ</w:t>
      </w:r>
      <w:r w:rsidRPr="00655DA5">
        <w:rPr>
          <w:color w:val="000000"/>
          <w:spacing w:val="-10"/>
        </w:rPr>
        <w:t>ке;</w:t>
      </w:r>
    </w:p>
    <w:p w:rsidR="00756B6D" w:rsidRPr="00655DA5" w:rsidRDefault="00756B6D" w:rsidP="00756B6D">
      <w:pPr>
        <w:numPr>
          <w:ilvl w:val="0"/>
          <w:numId w:val="5"/>
        </w:numPr>
        <w:shd w:val="clear" w:color="auto" w:fill="FFFFFF"/>
        <w:tabs>
          <w:tab w:val="left" w:pos="917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4"/>
        </w:rPr>
        <w:t>срок сдачи выполненной курсовой работы  на кафедру.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 xml:space="preserve">Задание на выполнение курсовой работы  составляется </w:t>
      </w:r>
      <w:r w:rsidRPr="00655DA5">
        <w:rPr>
          <w:color w:val="000000"/>
          <w:spacing w:val="-7"/>
        </w:rPr>
        <w:t xml:space="preserve">на типовых бланках </w:t>
      </w:r>
      <w:r w:rsidRPr="00655DA5">
        <w:rPr>
          <w:i/>
          <w:iCs/>
          <w:color w:val="000000"/>
          <w:spacing w:val="-7"/>
        </w:rPr>
        <w:t xml:space="preserve">(Приложение 1), </w:t>
      </w:r>
      <w:r w:rsidRPr="00655DA5">
        <w:rPr>
          <w:color w:val="000000"/>
          <w:spacing w:val="-7"/>
        </w:rPr>
        <w:t>подписывается студентом, на</w:t>
      </w:r>
      <w:r w:rsidRPr="00655DA5">
        <w:rPr>
          <w:color w:val="000000"/>
          <w:spacing w:val="-6"/>
        </w:rPr>
        <w:t xml:space="preserve">учным руководителем. 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>Изменение "Задания" производится кафедрой по письменному пред</w:t>
      </w:r>
      <w:r w:rsidRPr="00655DA5">
        <w:rPr>
          <w:color w:val="000000"/>
          <w:spacing w:val="-3"/>
        </w:rPr>
        <w:t xml:space="preserve">ставлению научного руководителя. 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План-график выполнения курсовой работы  содержит сведе</w:t>
      </w:r>
      <w:r w:rsidRPr="00655DA5">
        <w:rPr>
          <w:color w:val="000000"/>
          <w:spacing w:val="-5"/>
        </w:rPr>
        <w:softHyphen/>
      </w:r>
      <w:r w:rsidRPr="00655DA5">
        <w:rPr>
          <w:color w:val="000000"/>
          <w:spacing w:val="-8"/>
        </w:rPr>
        <w:t>ния об этапах работы, результатах, сроках выполнения задания, отметки научного руководителя о выполнении объемов работы (дата, подпись).</w:t>
      </w:r>
    </w:p>
    <w:p w:rsidR="00756B6D" w:rsidRDefault="00756B6D" w:rsidP="00756B6D">
      <w:pPr>
        <w:shd w:val="clear" w:color="auto" w:fill="FFFFFF"/>
        <w:ind w:left="397" w:firstLine="397"/>
        <w:jc w:val="both"/>
        <w:rPr>
          <w:color w:val="000000"/>
          <w:spacing w:val="-8"/>
        </w:rPr>
      </w:pPr>
      <w:r w:rsidRPr="00655DA5">
        <w:rPr>
          <w:i/>
          <w:iCs/>
          <w:color w:val="000000"/>
          <w:spacing w:val="-7"/>
        </w:rPr>
        <w:t xml:space="preserve">Образец формата плана-графика приведен в Приложении 2. </w:t>
      </w:r>
      <w:r w:rsidRPr="00655DA5">
        <w:rPr>
          <w:color w:val="000000"/>
          <w:spacing w:val="-7"/>
        </w:rPr>
        <w:t xml:space="preserve">Допускается </w:t>
      </w:r>
      <w:r w:rsidRPr="00655DA5">
        <w:rPr>
          <w:color w:val="000000"/>
          <w:spacing w:val="-8"/>
        </w:rPr>
        <w:t>выполнение плана-графика в виде сетевой модели.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</w:p>
    <w:p w:rsidR="00756B6D" w:rsidRDefault="00756B6D" w:rsidP="00756B6D">
      <w:pPr>
        <w:pStyle w:val="1"/>
        <w:spacing w:before="0" w:after="0"/>
        <w:ind w:left="360"/>
        <w:jc w:val="center"/>
        <w:rPr>
          <w:b w:val="0"/>
          <w:bCs w:val="0"/>
          <w:iCs/>
          <w:color w:val="000000"/>
          <w:spacing w:val="-11"/>
          <w:sz w:val="24"/>
          <w:szCs w:val="24"/>
        </w:rPr>
      </w:pPr>
      <w:bookmarkStart w:id="2" w:name="_Toc75306742"/>
      <w:r>
        <w:rPr>
          <w:b w:val="0"/>
          <w:bCs w:val="0"/>
          <w:iCs/>
          <w:color w:val="000000"/>
          <w:spacing w:val="-11"/>
          <w:sz w:val="24"/>
          <w:szCs w:val="24"/>
        </w:rPr>
        <w:t xml:space="preserve">3. </w:t>
      </w:r>
      <w:r w:rsidRPr="00655DA5">
        <w:rPr>
          <w:b w:val="0"/>
          <w:bCs w:val="0"/>
          <w:iCs/>
          <w:color w:val="000000"/>
          <w:spacing w:val="-11"/>
          <w:sz w:val="24"/>
          <w:szCs w:val="24"/>
        </w:rPr>
        <w:t>СТРУКТУРА КУРСОВОЙ РАБОТЫ</w:t>
      </w:r>
      <w:bookmarkEnd w:id="2"/>
    </w:p>
    <w:p w:rsidR="00756B6D" w:rsidRPr="00FD180C" w:rsidRDefault="00756B6D" w:rsidP="00756B6D">
      <w:pPr>
        <w:ind w:left="360"/>
      </w:pP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8"/>
        </w:rPr>
        <w:t>Структурными элементами курсовых работ  являются: облож</w:t>
      </w:r>
      <w:r w:rsidRPr="00655DA5">
        <w:rPr>
          <w:color w:val="000000"/>
          <w:spacing w:val="-8"/>
        </w:rPr>
        <w:softHyphen/>
      </w:r>
      <w:r w:rsidRPr="00655DA5">
        <w:rPr>
          <w:color w:val="000000"/>
          <w:spacing w:val="-6"/>
        </w:rPr>
        <w:t xml:space="preserve">ка, титульный лист, задание, реферат, оглавление, введение, основная часть, </w:t>
      </w:r>
      <w:r w:rsidRPr="00655DA5">
        <w:rPr>
          <w:color w:val="000000"/>
          <w:spacing w:val="-8"/>
        </w:rPr>
        <w:t>заключение, список литературы, вспомогательные указатели, приложения.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b/>
          <w:bCs/>
          <w:color w:val="000000"/>
          <w:spacing w:val="-8"/>
        </w:rPr>
        <w:t xml:space="preserve">Обложка </w:t>
      </w:r>
      <w:r w:rsidRPr="00655DA5">
        <w:rPr>
          <w:color w:val="000000"/>
          <w:spacing w:val="-8"/>
        </w:rPr>
        <w:t>курсовой работы  должна содержать: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полное наименование министерства, вуза;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название темы курсовой работы 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название вида документа: курсовая работа;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11"/>
        </w:rPr>
        <w:t>наименование места и год выполнения.</w:t>
      </w:r>
      <w:r w:rsidRPr="00655DA5">
        <w:rPr>
          <w:color w:val="000000"/>
          <w:spacing w:val="-11"/>
        </w:rPr>
        <w:br/>
      </w:r>
      <w:r w:rsidRPr="00655DA5">
        <w:rPr>
          <w:i/>
          <w:iCs/>
          <w:color w:val="000000"/>
          <w:spacing w:val="-11"/>
        </w:rPr>
        <w:t>Образец обложки приведен в Приложении 3.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b/>
          <w:bCs/>
          <w:color w:val="000000"/>
          <w:spacing w:val="-5"/>
        </w:rPr>
        <w:t xml:space="preserve">Титульный  лист   </w:t>
      </w:r>
      <w:r>
        <w:rPr>
          <w:color w:val="000000"/>
          <w:spacing w:val="-5"/>
        </w:rPr>
        <w:t xml:space="preserve">курсовой   работы </w:t>
      </w:r>
      <w:r w:rsidRPr="00655DA5">
        <w:rPr>
          <w:color w:val="000000"/>
          <w:spacing w:val="-5"/>
        </w:rPr>
        <w:t xml:space="preserve"> должен содержать сле</w:t>
      </w:r>
      <w:r w:rsidRPr="00655DA5">
        <w:rPr>
          <w:color w:val="000000"/>
          <w:spacing w:val="-9"/>
        </w:rPr>
        <w:t>дующие сведения: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полное наименование министерства, вуза, факультета, кафедры;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название темы курсовой работы 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название вида документа (курсовая работа);</w:t>
      </w: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3"/>
        </w:rPr>
        <w:t>сведения об исполнителе (Ф.И.О. студента, номер группы, подпись);</w:t>
      </w:r>
    </w:p>
    <w:p w:rsidR="00756B6D" w:rsidRPr="00655DA5" w:rsidRDefault="00756B6D" w:rsidP="00756B6D">
      <w:pPr>
        <w:ind w:left="397" w:firstLine="397"/>
        <w:jc w:val="both"/>
      </w:pPr>
    </w:p>
    <w:p w:rsidR="00756B6D" w:rsidRPr="00655DA5" w:rsidRDefault="00756B6D" w:rsidP="00756B6D">
      <w:pPr>
        <w:numPr>
          <w:ilvl w:val="0"/>
          <w:numId w:val="6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4"/>
        </w:rPr>
        <w:t>сведения о научном руководителе (Ф.И.О., ученая степень, ученое зва</w:t>
      </w:r>
      <w:r w:rsidRPr="00655DA5">
        <w:rPr>
          <w:color w:val="000000"/>
          <w:spacing w:val="-9"/>
        </w:rPr>
        <w:t>ние, подпись);</w:t>
      </w:r>
    </w:p>
    <w:p w:rsidR="00756B6D" w:rsidRPr="00655DA5" w:rsidRDefault="00756B6D" w:rsidP="00756B6D">
      <w:pPr>
        <w:shd w:val="clear" w:color="auto" w:fill="FFFFFF"/>
        <w:tabs>
          <w:tab w:val="left" w:pos="931"/>
        </w:tabs>
        <w:ind w:left="397" w:firstLine="397"/>
        <w:jc w:val="both"/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-8"/>
        </w:rPr>
        <w:t>наименование места и года выполнения.</w:t>
      </w:r>
      <w:r w:rsidRPr="00655DA5">
        <w:rPr>
          <w:color w:val="000000"/>
          <w:spacing w:val="-8"/>
        </w:rPr>
        <w:br/>
      </w:r>
      <w:r w:rsidRPr="00655DA5">
        <w:rPr>
          <w:i/>
          <w:iCs/>
          <w:color w:val="000000"/>
          <w:spacing w:val="-10"/>
        </w:rPr>
        <w:t xml:space="preserve">Образец титульного листа приведен в Приложении </w:t>
      </w:r>
      <w:r>
        <w:rPr>
          <w:i/>
          <w:iCs/>
          <w:color w:val="000000"/>
          <w:spacing w:val="-10"/>
        </w:rPr>
        <w:t>3</w:t>
      </w:r>
      <w:r w:rsidRPr="00655DA5">
        <w:rPr>
          <w:i/>
          <w:iCs/>
          <w:color w:val="000000"/>
          <w:spacing w:val="-10"/>
        </w:rPr>
        <w:t>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  <w:rPr>
          <w:color w:val="000000"/>
          <w:spacing w:val="-12"/>
        </w:rPr>
      </w:pPr>
      <w:r w:rsidRPr="00655DA5">
        <w:rPr>
          <w:b/>
          <w:bCs/>
          <w:color w:val="000000"/>
          <w:spacing w:val="-4"/>
        </w:rPr>
        <w:t xml:space="preserve">Задание  на курсовую работу </w:t>
      </w:r>
      <w:r w:rsidRPr="00655DA5">
        <w:rPr>
          <w:color w:val="000000"/>
          <w:spacing w:val="-4"/>
        </w:rPr>
        <w:t xml:space="preserve"> оформляется в соответствии с</w:t>
      </w:r>
      <w:r w:rsidRPr="00655DA5">
        <w:rPr>
          <w:color w:val="000000"/>
          <w:spacing w:val="-4"/>
        </w:rPr>
        <w:br/>
        <w:t>требованиями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</w:pPr>
      <w:r w:rsidRPr="00655DA5">
        <w:rPr>
          <w:b/>
          <w:bCs/>
          <w:color w:val="000000"/>
          <w:spacing w:val="-6"/>
        </w:rPr>
        <w:t xml:space="preserve">Содержание </w:t>
      </w:r>
      <w:r w:rsidRPr="00655DA5">
        <w:rPr>
          <w:color w:val="000000"/>
          <w:spacing w:val="-6"/>
        </w:rPr>
        <w:t>должно включать перечень структурных элементов курсо</w:t>
      </w:r>
      <w:r w:rsidRPr="00655DA5">
        <w:rPr>
          <w:color w:val="000000"/>
          <w:spacing w:val="-6"/>
        </w:rPr>
        <w:softHyphen/>
        <w:t>вой работы  с указанием номеров страниц, с которых начинается их ме</w:t>
      </w:r>
      <w:r w:rsidRPr="00655DA5">
        <w:rPr>
          <w:color w:val="000000"/>
          <w:spacing w:val="-8"/>
        </w:rPr>
        <w:t>сторасположение в тексте, в том числе: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31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11"/>
        </w:rPr>
        <w:t>введение;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31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главы, параграфы, пункты, подпункты;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10"/>
        </w:rPr>
        <w:t>заключение;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список литературы;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11"/>
        </w:rPr>
        <w:t>приложения.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i/>
          <w:iCs/>
          <w:color w:val="000000"/>
          <w:spacing w:val="-8"/>
        </w:rPr>
        <w:t>Образец содержания приведен в Приложении</w:t>
      </w:r>
      <w:r>
        <w:rPr>
          <w:i/>
          <w:iCs/>
          <w:color w:val="000000"/>
          <w:spacing w:val="-8"/>
        </w:rPr>
        <w:t xml:space="preserve"> 4</w:t>
      </w:r>
      <w:r w:rsidRPr="00655DA5">
        <w:rPr>
          <w:i/>
          <w:iCs/>
          <w:color w:val="000000"/>
          <w:spacing w:val="-8"/>
        </w:rPr>
        <w:t xml:space="preserve">.   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>.</w:t>
      </w:r>
      <w:r w:rsidRPr="00655DA5">
        <w:rPr>
          <w:b/>
          <w:bCs/>
          <w:color w:val="000000"/>
          <w:spacing w:val="-6"/>
        </w:rPr>
        <w:t xml:space="preserve">Введение </w:t>
      </w:r>
      <w:r w:rsidRPr="00655DA5">
        <w:rPr>
          <w:color w:val="000000"/>
          <w:spacing w:val="-6"/>
        </w:rPr>
        <w:t xml:space="preserve">характеризует актуальность и социальную значимость темы, </w:t>
      </w:r>
      <w:r w:rsidRPr="00655DA5">
        <w:rPr>
          <w:color w:val="000000"/>
          <w:spacing w:val="-4"/>
        </w:rPr>
        <w:t>степень ее разработанности в отечественной и мировой теории и практике; це</w:t>
      </w:r>
      <w:r w:rsidRPr="00655DA5">
        <w:rPr>
          <w:color w:val="000000"/>
          <w:spacing w:val="-7"/>
        </w:rPr>
        <w:t>ли и задачи, объект и предмет, базу научного исследования, методы сбора и обработки информации, научные гипотезы, обоснование выбора использованных литературных источников, особенности и крат</w:t>
      </w:r>
      <w:r w:rsidRPr="00655DA5">
        <w:rPr>
          <w:color w:val="000000"/>
          <w:spacing w:val="-6"/>
        </w:rPr>
        <w:t>кое содержание глав и параграфов основной части работы.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b/>
          <w:bCs/>
          <w:color w:val="000000"/>
          <w:spacing w:val="-6"/>
        </w:rPr>
        <w:t xml:space="preserve">Основная часть </w:t>
      </w:r>
      <w:r w:rsidRPr="00655DA5">
        <w:rPr>
          <w:color w:val="000000"/>
          <w:spacing w:val="-6"/>
        </w:rPr>
        <w:t>курсовой работы.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Основную часть следует делить на главы, параграфы, пункты и под</w:t>
      </w:r>
      <w:r w:rsidRPr="00655DA5">
        <w:rPr>
          <w:color w:val="000000"/>
          <w:spacing w:val="-6"/>
        </w:rPr>
        <w:t>пункты. Каждый элемент основной части должен представлять собой закончен</w:t>
      </w:r>
      <w:r w:rsidRPr="00655DA5">
        <w:rPr>
          <w:color w:val="000000"/>
          <w:spacing w:val="-8"/>
        </w:rPr>
        <w:t>ный в смысловом отношении фрагмент работы.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2"/>
        </w:rPr>
        <w:t xml:space="preserve">В структуре основной части должно быть выделено, не менее двух </w:t>
      </w:r>
      <w:r w:rsidRPr="00655DA5">
        <w:rPr>
          <w:color w:val="000000"/>
          <w:spacing w:val="-6"/>
        </w:rPr>
        <w:t>глав, а в их составе не менее двух параграфов и т.д.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7"/>
        </w:rPr>
        <w:t>Обязательным структурным элементом основной части курсовой работы  является аналитический обзор темы.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>Аналитический обзор представляет собой результат аналитико-</w:t>
      </w:r>
      <w:r w:rsidRPr="00655DA5">
        <w:rPr>
          <w:color w:val="000000"/>
          <w:spacing w:val="-7"/>
        </w:rPr>
        <w:t>синтетической переработки совокупности документов по определенной теме, со</w:t>
      </w:r>
      <w:r w:rsidRPr="00655DA5">
        <w:rPr>
          <w:color w:val="000000"/>
          <w:spacing w:val="-8"/>
        </w:rPr>
        <w:t>держащий обобщенные и критически проанализированные сведения об истории, современном состоянии, тенденциях и перспективах развития предмета обзора.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4"/>
        </w:rPr>
        <w:t>К тексту аналитического обзора предъявляются следующие основ</w:t>
      </w:r>
      <w:r w:rsidRPr="00655DA5">
        <w:rPr>
          <w:color w:val="000000"/>
          <w:spacing w:val="-10"/>
        </w:rPr>
        <w:t>ные требования: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полнота и достоверность информации;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наличие критической оценки использованной информации;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логичность структуры;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композиционная целостность;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аргументированность выводов;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ясность, четкость и лаконичность изложения.</w:t>
      </w:r>
    </w:p>
    <w:p w:rsidR="00756B6D" w:rsidRDefault="00756B6D" w:rsidP="00756B6D">
      <w:pPr>
        <w:shd w:val="clear" w:color="auto" w:fill="FFFFFF"/>
        <w:tabs>
          <w:tab w:val="left" w:pos="907"/>
        </w:tabs>
        <w:ind w:left="397" w:firstLine="397"/>
        <w:jc w:val="both"/>
        <w:rPr>
          <w:color w:val="000000"/>
          <w:spacing w:val="-7"/>
        </w:rPr>
      </w:pPr>
      <w:r w:rsidRPr="00655DA5">
        <w:rPr>
          <w:color w:val="000000"/>
        </w:rPr>
        <w:tab/>
      </w:r>
      <w:r w:rsidRPr="00655DA5">
        <w:rPr>
          <w:b/>
          <w:bCs/>
          <w:color w:val="000000"/>
          <w:spacing w:val="-8"/>
        </w:rPr>
        <w:t xml:space="preserve">В "Заключении" </w:t>
      </w:r>
      <w:r w:rsidRPr="00655DA5">
        <w:rPr>
          <w:color w:val="000000"/>
          <w:spacing w:val="-8"/>
        </w:rPr>
        <w:t>раскрывается значимость рассмотренных вопросов</w:t>
      </w:r>
      <w:r>
        <w:rPr>
          <w:color w:val="000000"/>
          <w:spacing w:val="-8"/>
        </w:rPr>
        <w:t xml:space="preserve"> </w:t>
      </w:r>
      <w:r w:rsidRPr="00655DA5">
        <w:rPr>
          <w:color w:val="000000"/>
          <w:spacing w:val="-8"/>
        </w:rPr>
        <w:t>для</w:t>
      </w:r>
      <w:r>
        <w:rPr>
          <w:color w:val="000000"/>
          <w:spacing w:val="-8"/>
        </w:rPr>
        <w:t xml:space="preserve"> </w:t>
      </w:r>
      <w:r w:rsidRPr="00655DA5">
        <w:rPr>
          <w:color w:val="000000"/>
          <w:spacing w:val="-8"/>
        </w:rPr>
        <w:t>научной теории и практики; приводятся главные выводы, характеризующие в сжа</w:t>
      </w:r>
      <w:r w:rsidRPr="00655DA5">
        <w:rPr>
          <w:color w:val="000000"/>
          <w:spacing w:val="-6"/>
        </w:rPr>
        <w:t>том виде итоги проделанной работы; излагаются предложения и рекомендации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3"/>
        </w:rPr>
        <w:t>по внедрению полученных результатов и дальнейшему развитию темы. В</w:t>
      </w:r>
      <w:r>
        <w:rPr>
          <w:color w:val="000000"/>
          <w:spacing w:val="-3"/>
        </w:rPr>
        <w:t xml:space="preserve"> </w:t>
      </w:r>
      <w:r w:rsidRPr="00655DA5">
        <w:rPr>
          <w:color w:val="000000"/>
          <w:spacing w:val="-5"/>
        </w:rPr>
        <w:t>"Заключении" не допускается повторения содержания введения и основной час</w:t>
      </w:r>
      <w:r w:rsidRPr="00655DA5">
        <w:rPr>
          <w:color w:val="000000"/>
          <w:spacing w:val="-7"/>
        </w:rPr>
        <w:t>ти, в частности выводов, сделанных по главам.</w:t>
      </w:r>
    </w:p>
    <w:p w:rsidR="00756B6D" w:rsidRPr="006D3F2B" w:rsidRDefault="00756B6D" w:rsidP="00756B6D">
      <w:pPr>
        <w:shd w:val="clear" w:color="auto" w:fill="FFFFFF"/>
        <w:tabs>
          <w:tab w:val="left" w:pos="907"/>
        </w:tabs>
        <w:ind w:left="397" w:firstLine="397"/>
        <w:jc w:val="both"/>
      </w:pPr>
      <w:r>
        <w:rPr>
          <w:bCs/>
          <w:color w:val="000000"/>
          <w:spacing w:val="-8"/>
        </w:rPr>
        <w:t>В целом структура курсовой работы составляет: введение - 5%, первая глава – 20 – 30%, вторая глава – 60 – 70%, заключение – 5%.</w:t>
      </w:r>
    </w:p>
    <w:p w:rsidR="00756B6D" w:rsidRPr="00655DA5" w:rsidRDefault="00756B6D" w:rsidP="00756B6D">
      <w:pPr>
        <w:shd w:val="clear" w:color="auto" w:fill="FFFFFF"/>
        <w:tabs>
          <w:tab w:val="left" w:pos="1075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b/>
          <w:bCs/>
          <w:color w:val="000000"/>
          <w:spacing w:val="-9"/>
        </w:rPr>
        <w:t>Список литературы.</w:t>
      </w:r>
    </w:p>
    <w:p w:rsidR="00756B6D" w:rsidRPr="00655DA5" w:rsidRDefault="00756B6D" w:rsidP="00756B6D">
      <w:pPr>
        <w:shd w:val="clear" w:color="auto" w:fill="FFFFFF"/>
        <w:tabs>
          <w:tab w:val="left" w:pos="1267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color w:val="000000"/>
          <w:spacing w:val="-8"/>
        </w:rPr>
        <w:t>Основные требования, предъявляемые к списку литературы: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соответствие теме курсовой работы  и полнота отражения всех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8"/>
        </w:rPr>
        <w:t>аспектов ее рассмотрения;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наличие опубликованных и неопубликованных отечественных и зарубеж</w:t>
      </w:r>
      <w:r w:rsidRPr="00655DA5">
        <w:rPr>
          <w:color w:val="000000"/>
          <w:spacing w:val="-10"/>
        </w:rPr>
        <w:t>ных документов;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22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7"/>
        </w:rPr>
        <w:t>разнообразие видов изданий:  официальные, нормативные, справочные,</w:t>
      </w:r>
      <w:r>
        <w:rPr>
          <w:color w:val="000000"/>
          <w:spacing w:val="-7"/>
        </w:rPr>
        <w:t xml:space="preserve"> </w:t>
      </w:r>
      <w:r w:rsidRPr="00655DA5">
        <w:rPr>
          <w:color w:val="000000"/>
          <w:spacing w:val="-7"/>
        </w:rPr>
        <w:t>учебные, научные, производственно-практические и др.;</w:t>
      </w:r>
    </w:p>
    <w:p w:rsidR="00756B6D" w:rsidRPr="00655DA5" w:rsidRDefault="00756B6D" w:rsidP="00756B6D">
      <w:pPr>
        <w:numPr>
          <w:ilvl w:val="0"/>
          <w:numId w:val="2"/>
        </w:numPr>
        <w:shd w:val="clear" w:color="auto" w:fill="FFFFFF"/>
        <w:tabs>
          <w:tab w:val="left" w:pos="922"/>
        </w:tabs>
        <w:ind w:left="397" w:firstLine="397"/>
        <w:jc w:val="both"/>
      </w:pPr>
      <w:r w:rsidRPr="00655DA5">
        <w:rPr>
          <w:color w:val="000000"/>
          <w:spacing w:val="-7"/>
        </w:rPr>
        <w:t>отсутствие морально устаревших документов.</w:t>
      </w:r>
      <w:r w:rsidRPr="00655DA5">
        <w:rPr>
          <w:color w:val="000000"/>
        </w:rPr>
        <w:tab/>
      </w:r>
    </w:p>
    <w:p w:rsidR="00756B6D" w:rsidRPr="00655DA5" w:rsidRDefault="00756B6D" w:rsidP="00756B6D">
      <w:pPr>
        <w:shd w:val="clear" w:color="auto" w:fill="FFFFFF"/>
        <w:tabs>
          <w:tab w:val="left" w:pos="1296"/>
        </w:tabs>
        <w:ind w:left="397" w:firstLine="397"/>
        <w:jc w:val="both"/>
      </w:pPr>
      <w:r w:rsidRPr="00655DA5">
        <w:rPr>
          <w:color w:val="000000"/>
          <w:spacing w:val="-5"/>
        </w:rPr>
        <w:t>Библиографические описания документов располагают в алфави</w:t>
      </w:r>
      <w:r>
        <w:rPr>
          <w:color w:val="000000"/>
          <w:spacing w:val="-5"/>
        </w:rPr>
        <w:t>т</w:t>
      </w:r>
      <w:r w:rsidRPr="00655DA5">
        <w:rPr>
          <w:color w:val="000000"/>
          <w:spacing w:val="-6"/>
        </w:rPr>
        <w:t>ном порядке по первым их элементам - авторским заголовкам  (фамилии и ини</w:t>
      </w:r>
      <w:r w:rsidRPr="00655DA5">
        <w:rPr>
          <w:color w:val="000000"/>
          <w:spacing w:val="-8"/>
        </w:rPr>
        <w:t>циалы авторов) или по основным заглавиям.</w:t>
      </w:r>
    </w:p>
    <w:p w:rsidR="00756B6D" w:rsidRPr="00655DA5" w:rsidRDefault="00756B6D" w:rsidP="00756B6D">
      <w:pPr>
        <w:shd w:val="clear" w:color="auto" w:fill="FFFFFF"/>
        <w:tabs>
          <w:tab w:val="left" w:pos="1296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color w:val="000000"/>
          <w:spacing w:val="-4"/>
        </w:rPr>
        <w:t>Упорядоченный   список литературы должен быть пронумерован по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8"/>
        </w:rPr>
        <w:t>порядку записей арабскими цифрами с точкой.</w:t>
      </w:r>
    </w:p>
    <w:p w:rsidR="00756B6D" w:rsidRDefault="00756B6D" w:rsidP="00756B6D">
      <w:pPr>
        <w:shd w:val="clear" w:color="auto" w:fill="FFFFFF"/>
        <w:tabs>
          <w:tab w:val="left" w:pos="1114"/>
        </w:tabs>
        <w:ind w:left="397" w:firstLine="397"/>
        <w:jc w:val="both"/>
        <w:rPr>
          <w:color w:val="000000"/>
          <w:spacing w:val="-1"/>
        </w:rPr>
      </w:pPr>
      <w:r w:rsidRPr="00655DA5">
        <w:rPr>
          <w:color w:val="000000"/>
          <w:spacing w:val="-3"/>
        </w:rPr>
        <w:t>Приложения призваны облегчить восприятие содержания работы и</w:t>
      </w:r>
      <w:r>
        <w:rPr>
          <w:color w:val="000000"/>
          <w:spacing w:val="-3"/>
        </w:rPr>
        <w:t xml:space="preserve"> </w:t>
      </w:r>
      <w:r w:rsidRPr="00655DA5">
        <w:rPr>
          <w:color w:val="000000"/>
          <w:spacing w:val="-1"/>
        </w:rPr>
        <w:t xml:space="preserve">могут включать: </w:t>
      </w:r>
    </w:p>
    <w:p w:rsidR="00756B6D" w:rsidRPr="00655DA5" w:rsidRDefault="00756B6D" w:rsidP="00756B6D">
      <w:pPr>
        <w:shd w:val="clear" w:color="auto" w:fill="FFFFFF"/>
        <w:tabs>
          <w:tab w:val="left" w:pos="1114"/>
        </w:tabs>
        <w:ind w:left="397" w:firstLine="397"/>
        <w:jc w:val="both"/>
      </w:pPr>
      <w:r w:rsidRPr="00655DA5">
        <w:rPr>
          <w:color w:val="000000"/>
          <w:spacing w:val="-1"/>
        </w:rPr>
        <w:t>-материалы, дополняющие текст;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1"/>
        </w:rPr>
        <w:t>промежуточные формулы и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5"/>
        </w:rPr>
        <w:t>расчеты;</w:t>
      </w:r>
      <w:r>
        <w:rPr>
          <w:color w:val="000000"/>
          <w:spacing w:val="-5"/>
        </w:rPr>
        <w:t xml:space="preserve"> копии первичных и сводных документов, регистры бухгалтерского учета, приказы и распоряжения по организации, акты проверок, инвентаризационные описи, договоры с контрагентами, </w:t>
      </w:r>
      <w:r w:rsidRPr="00655DA5">
        <w:rPr>
          <w:color w:val="000000"/>
          <w:spacing w:val="-5"/>
        </w:rPr>
        <w:t>таблицы вспомогательных данных, иллюстрации вспомогательного характера, инструкции, анкеты, методики;</w:t>
      </w:r>
      <w:r>
        <w:rPr>
          <w:color w:val="000000"/>
          <w:spacing w:val="-5"/>
        </w:rPr>
        <w:t xml:space="preserve"> </w:t>
      </w:r>
      <w:r w:rsidRPr="00655DA5">
        <w:rPr>
          <w:color w:val="000000"/>
          <w:spacing w:val="-5"/>
        </w:rPr>
        <w:t xml:space="preserve">алгоритмы задач, решаемых ПК </w:t>
      </w:r>
      <w:r w:rsidRPr="00655DA5">
        <w:rPr>
          <w:color w:val="000000"/>
          <w:spacing w:val="-6"/>
        </w:rPr>
        <w:t xml:space="preserve">, описания программных средств; характеристики аппаратуры и приборов, применяемых при выполнении работы; протоколы испытаний, заключения </w:t>
      </w:r>
      <w:r w:rsidRPr="00655DA5">
        <w:rPr>
          <w:color w:val="000000"/>
          <w:spacing w:val="-8"/>
        </w:rPr>
        <w:t>экспертизы, акты внедрения и т.д.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  <w:rPr>
          <w:color w:val="000000"/>
          <w:spacing w:val="-8"/>
        </w:rPr>
      </w:pPr>
      <w:r w:rsidRPr="00655DA5">
        <w:rPr>
          <w:color w:val="000000"/>
          <w:spacing w:val="-6"/>
        </w:rPr>
        <w:t>В курсовых работах учетного характера в качестве приложений мо</w:t>
      </w:r>
      <w:r w:rsidRPr="00655DA5">
        <w:rPr>
          <w:color w:val="000000"/>
          <w:spacing w:val="-5"/>
        </w:rPr>
        <w:t>гут выступать первичные и сводные документы, регистры бухгалтерского учета, приказы и распоряжения руководителя организации, исполнительные и распорядительные документы фирмы или отдела, протоколы собраний акционеров и учредителей, аудиторские заключения, акты инвентаризаций</w:t>
      </w:r>
      <w:r w:rsidRPr="00655DA5">
        <w:rPr>
          <w:color w:val="000000"/>
          <w:spacing w:val="-8"/>
        </w:rPr>
        <w:t xml:space="preserve"> и т.д.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8"/>
        </w:rPr>
        <w:t>Правила представления приложений:</w:t>
      </w:r>
    </w:p>
    <w:p w:rsidR="00756B6D" w:rsidRPr="00655DA5" w:rsidRDefault="00756B6D" w:rsidP="00756B6D">
      <w:pPr>
        <w:shd w:val="clear" w:color="auto" w:fill="FFFFFF"/>
        <w:tabs>
          <w:tab w:val="left" w:pos="955"/>
        </w:tabs>
        <w:ind w:left="397" w:firstLine="397"/>
        <w:jc w:val="both"/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-7"/>
        </w:rPr>
        <w:t>приложения помещают в конце курсовой работы ;</w:t>
      </w:r>
    </w:p>
    <w:p w:rsidR="00756B6D" w:rsidRPr="00655DA5" w:rsidRDefault="00756B6D" w:rsidP="00756B6D">
      <w:pPr>
        <w:shd w:val="clear" w:color="auto" w:fill="FFFFFF"/>
        <w:tabs>
          <w:tab w:val="left" w:pos="936"/>
        </w:tabs>
        <w:ind w:left="397" w:firstLine="397"/>
        <w:jc w:val="both"/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7"/>
        </w:rPr>
        <w:t>каждое приложение должно начинаться с новой страницы и иметь со</w:t>
      </w:r>
      <w:r w:rsidRPr="00655DA5">
        <w:rPr>
          <w:color w:val="000000"/>
          <w:spacing w:val="1"/>
        </w:rPr>
        <w:t>держательный заголовок;</w:t>
      </w:r>
    </w:p>
    <w:p w:rsidR="00756B6D" w:rsidRDefault="00756B6D" w:rsidP="00756B6D">
      <w:p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  <w:spacing w:val="6"/>
        </w:rPr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6"/>
        </w:rPr>
        <w:t>приложения нумеруют арабскими цифрами порядковой нумерацией.</w:t>
      </w:r>
    </w:p>
    <w:p w:rsidR="00756B6D" w:rsidRPr="00655DA5" w:rsidRDefault="00756B6D" w:rsidP="00756B6D">
      <w:pPr>
        <w:shd w:val="clear" w:color="auto" w:fill="FFFFFF"/>
        <w:tabs>
          <w:tab w:val="left" w:pos="936"/>
        </w:tabs>
        <w:ind w:left="397" w:firstLine="397"/>
        <w:jc w:val="both"/>
      </w:pPr>
      <w:r w:rsidRPr="00655DA5">
        <w:rPr>
          <w:color w:val="000000"/>
          <w:spacing w:val="4"/>
        </w:rPr>
        <w:t>Номер приложения размещают в правом верхнем углу над заголовком при</w:t>
      </w:r>
      <w:r w:rsidRPr="00655DA5">
        <w:rPr>
          <w:color w:val="000000"/>
          <w:spacing w:val="2"/>
        </w:rPr>
        <w:t>ложения после слова "Приложение";</w:t>
      </w:r>
    </w:p>
    <w:p w:rsidR="00756B6D" w:rsidRPr="00655DA5" w:rsidRDefault="00756B6D" w:rsidP="00756B6D">
      <w:pPr>
        <w:shd w:val="clear" w:color="auto" w:fill="FFFFFF"/>
        <w:tabs>
          <w:tab w:val="left" w:pos="936"/>
        </w:tabs>
        <w:ind w:left="397" w:firstLine="397"/>
        <w:jc w:val="both"/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5"/>
        </w:rPr>
        <w:t>приложения должны иметь общую с остальной частью курсовой работы</w:t>
      </w:r>
      <w:r w:rsidRPr="00655DA5">
        <w:rPr>
          <w:color w:val="000000"/>
          <w:spacing w:val="2"/>
        </w:rPr>
        <w:t xml:space="preserve"> сквозную нумерацию страниц.</w:t>
      </w:r>
    </w:p>
    <w:p w:rsidR="00756B6D" w:rsidRDefault="00756B6D" w:rsidP="00756B6D">
      <w:pPr>
        <w:shd w:val="clear" w:color="auto" w:fill="FFFFFF"/>
        <w:ind w:left="397" w:firstLine="397"/>
        <w:jc w:val="both"/>
        <w:rPr>
          <w:color w:val="000000"/>
          <w:spacing w:val="1"/>
        </w:rPr>
      </w:pPr>
      <w:r w:rsidRPr="00655DA5">
        <w:rPr>
          <w:color w:val="000000"/>
          <w:spacing w:val="9"/>
        </w:rPr>
        <w:t xml:space="preserve">На все приложения в основной части курсовой работы </w:t>
      </w:r>
      <w:r w:rsidRPr="00655DA5">
        <w:rPr>
          <w:color w:val="000000"/>
          <w:spacing w:val="1"/>
        </w:rPr>
        <w:t>должны быть ссылки.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</w:p>
    <w:p w:rsidR="00756B6D" w:rsidRDefault="00756B6D" w:rsidP="00756B6D">
      <w:pPr>
        <w:pStyle w:val="1"/>
        <w:spacing w:before="0" w:after="0"/>
        <w:ind w:left="360"/>
        <w:jc w:val="center"/>
        <w:rPr>
          <w:b w:val="0"/>
          <w:bCs w:val="0"/>
          <w:iCs/>
          <w:color w:val="000000"/>
          <w:spacing w:val="5"/>
          <w:sz w:val="24"/>
          <w:szCs w:val="24"/>
        </w:rPr>
      </w:pPr>
      <w:bookmarkStart w:id="3" w:name="_Toc75306743"/>
      <w:r>
        <w:rPr>
          <w:b w:val="0"/>
          <w:bCs w:val="0"/>
          <w:iCs/>
          <w:color w:val="000000"/>
          <w:spacing w:val="1"/>
          <w:sz w:val="24"/>
          <w:szCs w:val="24"/>
        </w:rPr>
        <w:t>4.</w:t>
      </w:r>
      <w:r w:rsidRPr="00655DA5">
        <w:rPr>
          <w:b w:val="0"/>
          <w:bCs w:val="0"/>
          <w:iCs/>
          <w:color w:val="000000"/>
          <w:spacing w:val="1"/>
          <w:sz w:val="24"/>
          <w:szCs w:val="24"/>
        </w:rPr>
        <w:t xml:space="preserve">ТРЕБОВАНИЯ К ПРЕДСТАВЛЕНИЮ СОДЕРЖАНИЯ </w:t>
      </w:r>
      <w:r w:rsidRPr="00655DA5">
        <w:rPr>
          <w:b w:val="0"/>
          <w:bCs w:val="0"/>
          <w:iCs/>
          <w:color w:val="000000"/>
          <w:spacing w:val="5"/>
          <w:sz w:val="24"/>
          <w:szCs w:val="24"/>
        </w:rPr>
        <w:t>ТЕКСТОВОЙ ЧАСТИ КУРСОВОЙ РАБОТЫ</w:t>
      </w:r>
      <w:bookmarkEnd w:id="3"/>
    </w:p>
    <w:p w:rsidR="00756B6D" w:rsidRPr="00FD180C" w:rsidRDefault="00756B6D" w:rsidP="00756B6D">
      <w:pPr>
        <w:ind w:left="360"/>
      </w:pP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4"/>
        </w:rPr>
      </w:pPr>
      <w:r w:rsidRPr="00655DA5">
        <w:rPr>
          <w:color w:val="000000"/>
          <w:spacing w:val="5"/>
        </w:rPr>
        <w:t>Содержание текстовой части курсовой работы может быть</w:t>
      </w:r>
      <w:r>
        <w:rPr>
          <w:color w:val="000000"/>
          <w:spacing w:val="5"/>
        </w:rPr>
        <w:t xml:space="preserve"> </w:t>
      </w:r>
      <w:r w:rsidRPr="00655DA5">
        <w:rPr>
          <w:color w:val="000000"/>
          <w:spacing w:val="4"/>
        </w:rPr>
        <w:t>представлено в виде собственно текста, таблиц, иллюстраций, формул, уравне</w:t>
      </w:r>
      <w:r w:rsidRPr="00655DA5">
        <w:rPr>
          <w:color w:val="000000"/>
          <w:spacing w:val="1"/>
        </w:rPr>
        <w:t>ний и других составляющих.</w:t>
      </w: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5"/>
        </w:rPr>
      </w:pPr>
      <w:r w:rsidRPr="00655DA5">
        <w:rPr>
          <w:b/>
          <w:bCs/>
          <w:color w:val="000000"/>
          <w:spacing w:val="2"/>
        </w:rPr>
        <w:t xml:space="preserve">Текст курсовой работы </w:t>
      </w:r>
      <w:r w:rsidRPr="00655DA5">
        <w:rPr>
          <w:color w:val="000000"/>
          <w:spacing w:val="2"/>
        </w:rPr>
        <w:t>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4"/>
        </w:rPr>
        <w:t>Текст курсовой работы  должен отвечать следующим основ</w:t>
      </w:r>
      <w:r w:rsidRPr="00655DA5">
        <w:rPr>
          <w:color w:val="000000"/>
          <w:spacing w:val="4"/>
        </w:rPr>
        <w:softHyphen/>
      </w:r>
      <w:r w:rsidRPr="00655DA5">
        <w:rPr>
          <w:color w:val="000000"/>
          <w:spacing w:val="2"/>
        </w:rPr>
        <w:t>ным формальным требованиям:</w:t>
      </w:r>
    </w:p>
    <w:p w:rsidR="00756B6D" w:rsidRPr="00655DA5" w:rsidRDefault="00756B6D" w:rsidP="00756B6D">
      <w:pPr>
        <w:numPr>
          <w:ilvl w:val="0"/>
          <w:numId w:val="10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1"/>
        </w:rPr>
        <w:t>четкость структуры;</w:t>
      </w:r>
    </w:p>
    <w:p w:rsidR="00756B6D" w:rsidRPr="00655DA5" w:rsidRDefault="00756B6D" w:rsidP="00756B6D">
      <w:pPr>
        <w:numPr>
          <w:ilvl w:val="0"/>
          <w:numId w:val="10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2"/>
        </w:rPr>
        <w:t>логичность и последовательность;</w:t>
      </w:r>
    </w:p>
    <w:p w:rsidR="00756B6D" w:rsidRPr="00655DA5" w:rsidRDefault="00756B6D" w:rsidP="00756B6D">
      <w:pPr>
        <w:numPr>
          <w:ilvl w:val="0"/>
          <w:numId w:val="10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5"/>
        </w:rPr>
        <w:t>точность приведенных сведений;</w:t>
      </w:r>
    </w:p>
    <w:p w:rsidR="00756B6D" w:rsidRPr="00655DA5" w:rsidRDefault="00756B6D" w:rsidP="00756B6D">
      <w:pPr>
        <w:numPr>
          <w:ilvl w:val="0"/>
          <w:numId w:val="10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2"/>
        </w:rPr>
        <w:t>ясность и лаконичность изложения материала;</w:t>
      </w:r>
    </w:p>
    <w:p w:rsidR="00756B6D" w:rsidRPr="00655DA5" w:rsidRDefault="00756B6D" w:rsidP="00756B6D">
      <w:pPr>
        <w:shd w:val="clear" w:color="auto" w:fill="FFFFFF"/>
        <w:tabs>
          <w:tab w:val="left" w:pos="946"/>
        </w:tabs>
        <w:ind w:left="397" w:firstLine="397"/>
        <w:jc w:val="both"/>
      </w:pPr>
      <w:r w:rsidRPr="00655DA5">
        <w:rPr>
          <w:color w:val="000000"/>
        </w:rPr>
        <w:t>•</w:t>
      </w:r>
      <w:r w:rsidRPr="00655DA5">
        <w:rPr>
          <w:color w:val="000000"/>
        </w:rPr>
        <w:tab/>
      </w:r>
      <w:r w:rsidRPr="00655DA5">
        <w:rPr>
          <w:color w:val="000000"/>
          <w:spacing w:val="8"/>
        </w:rPr>
        <w:t>соответствие изложения материала нормам литературного русского</w:t>
      </w:r>
      <w:r>
        <w:rPr>
          <w:color w:val="000000"/>
          <w:spacing w:val="8"/>
        </w:rPr>
        <w:t xml:space="preserve"> </w:t>
      </w:r>
      <w:r w:rsidRPr="00655DA5">
        <w:rPr>
          <w:color w:val="000000"/>
          <w:spacing w:val="-2"/>
        </w:rPr>
        <w:t>языка.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5"/>
        </w:rPr>
        <w:t xml:space="preserve">В тексте курсовых работ  могут использоваться  следующие </w:t>
      </w:r>
      <w:r w:rsidRPr="00655DA5">
        <w:rPr>
          <w:color w:val="000000"/>
          <w:spacing w:val="1"/>
        </w:rPr>
        <w:t>виды ссылок;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3"/>
        </w:rPr>
        <w:t>ссылки на структу</w:t>
      </w:r>
      <w:r>
        <w:rPr>
          <w:color w:val="000000"/>
          <w:spacing w:val="3"/>
        </w:rPr>
        <w:t>рные элементы курсовой работы</w:t>
      </w:r>
      <w:r w:rsidRPr="00655DA5">
        <w:rPr>
          <w:color w:val="000000"/>
          <w:spacing w:val="3"/>
        </w:rPr>
        <w:t xml:space="preserve">, таблицы, </w:t>
      </w:r>
      <w:r w:rsidRPr="00655DA5">
        <w:rPr>
          <w:color w:val="000000"/>
          <w:spacing w:val="6"/>
        </w:rPr>
        <w:t>иллюстрации, формулы, уравнения, перечисления, приложения и т.п.;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2"/>
        </w:rPr>
        <w:t>ссылки на документы (библиографические ссылки).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4"/>
        </w:rPr>
        <w:t xml:space="preserve">Ссылки на структурные элементы и фрагменты текста оформляют по </w:t>
      </w:r>
      <w:r w:rsidRPr="00655DA5">
        <w:rPr>
          <w:color w:val="000000"/>
          <w:spacing w:val="1"/>
        </w:rPr>
        <w:t>следующим правилам: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7"/>
        </w:rPr>
        <w:t>при ссылках в тексте на структурные элементы курсовой работы</w:t>
      </w:r>
      <w:r w:rsidRPr="00655DA5">
        <w:rPr>
          <w:color w:val="000000"/>
          <w:spacing w:val="3"/>
        </w:rPr>
        <w:t xml:space="preserve"> или другие формы представления материала</w:t>
      </w:r>
      <w:r>
        <w:rPr>
          <w:color w:val="000000"/>
          <w:spacing w:val="3"/>
        </w:rPr>
        <w:t xml:space="preserve"> </w:t>
      </w:r>
      <w:r w:rsidRPr="00655DA5">
        <w:rPr>
          <w:color w:val="000000"/>
          <w:spacing w:val="3"/>
        </w:rPr>
        <w:t>необходимо указывать их</w:t>
      </w:r>
      <w:r>
        <w:rPr>
          <w:color w:val="000000"/>
          <w:spacing w:val="3"/>
        </w:rPr>
        <w:t xml:space="preserve"> </w:t>
      </w:r>
      <w:r w:rsidRPr="00655DA5">
        <w:rPr>
          <w:color w:val="000000"/>
          <w:spacing w:val="4"/>
        </w:rPr>
        <w:t>названия и порядковые номера. Например:</w:t>
      </w:r>
      <w:r>
        <w:rPr>
          <w:color w:val="000000"/>
          <w:spacing w:val="4"/>
        </w:rPr>
        <w:t xml:space="preserve"> </w:t>
      </w:r>
      <w:r w:rsidRPr="00655DA5">
        <w:rPr>
          <w:color w:val="000000"/>
          <w:spacing w:val="4"/>
        </w:rPr>
        <w:t>"...</w:t>
      </w:r>
      <w:r>
        <w:rPr>
          <w:color w:val="000000"/>
          <w:spacing w:val="4"/>
        </w:rPr>
        <w:t xml:space="preserve"> в разделе 1 </w:t>
      </w:r>
      <w:r w:rsidRPr="00655DA5">
        <w:rPr>
          <w:color w:val="000000"/>
          <w:spacing w:val="4"/>
        </w:rPr>
        <w:t>были рассмотрены...</w:t>
      </w:r>
      <w:r w:rsidRPr="00655DA5">
        <w:rPr>
          <w:color w:val="000000"/>
          <w:spacing w:val="6"/>
        </w:rPr>
        <w:t>","... согласно1.1",</w:t>
      </w:r>
      <w:r>
        <w:rPr>
          <w:color w:val="000000"/>
          <w:spacing w:val="6"/>
        </w:rPr>
        <w:t xml:space="preserve"> </w:t>
      </w:r>
      <w:r w:rsidRPr="00655DA5">
        <w:rPr>
          <w:color w:val="000000"/>
          <w:spacing w:val="6"/>
        </w:rPr>
        <w:t>"... в соответствии с таблицей 1", (таблица</w:t>
      </w:r>
      <w:r>
        <w:rPr>
          <w:color w:val="000000"/>
          <w:spacing w:val="6"/>
        </w:rPr>
        <w:t xml:space="preserve"> </w:t>
      </w:r>
      <w:r w:rsidRPr="00655DA5">
        <w:rPr>
          <w:color w:val="000000"/>
          <w:spacing w:val="6"/>
        </w:rPr>
        <w:t>1), "... на рисунке</w:t>
      </w:r>
      <w:r>
        <w:rPr>
          <w:color w:val="000000"/>
          <w:spacing w:val="6"/>
        </w:rPr>
        <w:t xml:space="preserve"> </w:t>
      </w:r>
      <w:r w:rsidRPr="00655DA5">
        <w:rPr>
          <w:color w:val="000000"/>
          <w:spacing w:val="3"/>
        </w:rPr>
        <w:t>1",  (рисунок 1),  "... по формуле (1)", "... в</w:t>
      </w:r>
      <w:r>
        <w:rPr>
          <w:color w:val="000000"/>
          <w:spacing w:val="3"/>
        </w:rPr>
        <w:t xml:space="preserve"> </w:t>
      </w:r>
      <w:r w:rsidRPr="00655DA5">
        <w:rPr>
          <w:color w:val="000000"/>
          <w:spacing w:val="3"/>
        </w:rPr>
        <w:t>уравнении (1)", "... в перечислении (1)",</w:t>
      </w:r>
      <w:r>
        <w:rPr>
          <w:color w:val="000000"/>
          <w:spacing w:val="3"/>
        </w:rPr>
        <w:t xml:space="preserve"> </w:t>
      </w:r>
      <w:r w:rsidRPr="00655DA5">
        <w:rPr>
          <w:color w:val="000000"/>
          <w:spacing w:val="2"/>
        </w:rPr>
        <w:t>"... в приложении 1", (приложение 1) и т.п.;</w:t>
      </w:r>
    </w:p>
    <w:p w:rsidR="00756B6D" w:rsidRPr="00655DA5" w:rsidRDefault="00756B6D" w:rsidP="00756B6D">
      <w:pPr>
        <w:numPr>
          <w:ilvl w:val="0"/>
          <w:numId w:val="8"/>
        </w:numPr>
        <w:shd w:val="clear" w:color="auto" w:fill="FFFFFF"/>
        <w:tabs>
          <w:tab w:val="left" w:pos="94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3"/>
        </w:rPr>
        <w:t>если в тексте приводится только одна иллюстрация, одна таблица, одна</w:t>
      </w:r>
      <w:r>
        <w:rPr>
          <w:color w:val="000000"/>
          <w:spacing w:val="3"/>
        </w:rPr>
        <w:t xml:space="preserve"> </w:t>
      </w:r>
      <w:r w:rsidRPr="00655DA5">
        <w:rPr>
          <w:color w:val="000000"/>
          <w:spacing w:val="5"/>
        </w:rPr>
        <w:t>формула, одно уравнение, одно приложение, то в ссылке следует указывать:"...</w:t>
      </w:r>
      <w:r>
        <w:rPr>
          <w:color w:val="000000"/>
          <w:spacing w:val="5"/>
        </w:rPr>
        <w:t xml:space="preserve"> </w:t>
      </w:r>
      <w:r w:rsidRPr="00655DA5">
        <w:rPr>
          <w:color w:val="000000"/>
          <w:spacing w:val="4"/>
        </w:rPr>
        <w:t>на рисунке","... в таблице","... по</w:t>
      </w:r>
      <w:r>
        <w:rPr>
          <w:color w:val="000000"/>
          <w:spacing w:val="4"/>
        </w:rPr>
        <w:t xml:space="preserve"> </w:t>
      </w:r>
      <w:r w:rsidRPr="00655DA5">
        <w:rPr>
          <w:color w:val="000000"/>
          <w:spacing w:val="4"/>
        </w:rPr>
        <w:t>формуле","... в уравнении","... в перечислении",</w:t>
      </w:r>
      <w:r>
        <w:rPr>
          <w:color w:val="000000"/>
          <w:spacing w:val="4"/>
        </w:rPr>
        <w:t xml:space="preserve"> </w:t>
      </w:r>
      <w:r w:rsidRPr="00655DA5">
        <w:rPr>
          <w:color w:val="000000"/>
          <w:spacing w:val="1"/>
        </w:rPr>
        <w:t>"... в приложении";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C61C6A">
        <w:rPr>
          <w:b/>
          <w:color w:val="000000"/>
          <w:spacing w:val="3"/>
        </w:rPr>
        <w:t xml:space="preserve">Ссылки на документы (библиографические ссылки). </w:t>
      </w:r>
      <w:r w:rsidRPr="00655DA5">
        <w:rPr>
          <w:color w:val="000000"/>
          <w:spacing w:val="3"/>
        </w:rPr>
        <w:t xml:space="preserve">Допускаются </w:t>
      </w:r>
      <w:r w:rsidRPr="00655DA5">
        <w:rPr>
          <w:color w:val="000000"/>
          <w:spacing w:val="4"/>
        </w:rPr>
        <w:t xml:space="preserve">следующие формы ссылок: на документ в целом, на определенный фрагмент </w:t>
      </w:r>
      <w:r w:rsidRPr="00655DA5">
        <w:rPr>
          <w:color w:val="000000"/>
          <w:spacing w:val="2"/>
        </w:rPr>
        <w:t>документа, на группу документов.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4"/>
        </w:rPr>
        <w:t xml:space="preserve">Ссылки на документ в целом приводятся в виде порядкового номера этого документа в списке литературы, который указывается в скобках без </w:t>
      </w:r>
      <w:r w:rsidRPr="00655DA5">
        <w:rPr>
          <w:color w:val="000000"/>
          <w:spacing w:val="3"/>
        </w:rPr>
        <w:t xml:space="preserve">точки, например: " </w:t>
      </w:r>
      <w:r>
        <w:rPr>
          <w:color w:val="000000"/>
          <w:spacing w:val="3"/>
        </w:rPr>
        <w:t>Кондраков</w:t>
      </w:r>
      <w:r w:rsidRPr="00655DA5">
        <w:rPr>
          <w:color w:val="000000"/>
          <w:spacing w:val="3"/>
        </w:rPr>
        <w:t xml:space="preserve"> в "</w:t>
      </w:r>
      <w:r>
        <w:rPr>
          <w:color w:val="000000"/>
          <w:spacing w:val="3"/>
        </w:rPr>
        <w:t>Бухгалтерском учете</w:t>
      </w:r>
      <w:r w:rsidRPr="00655DA5">
        <w:rPr>
          <w:color w:val="000000"/>
          <w:spacing w:val="3"/>
        </w:rPr>
        <w:t xml:space="preserve">" представил </w:t>
      </w:r>
      <w:r>
        <w:rPr>
          <w:color w:val="000000"/>
          <w:spacing w:val="3"/>
        </w:rPr>
        <w:t xml:space="preserve">порядок учета финансового результата </w:t>
      </w:r>
      <w:r w:rsidRPr="00655DA5">
        <w:rPr>
          <w:color w:val="000000"/>
          <w:spacing w:val="2"/>
        </w:rPr>
        <w:t>как....</w:t>
      </w:r>
      <w:r>
        <w:rPr>
          <w:color w:val="000000"/>
          <w:spacing w:val="2"/>
        </w:rPr>
        <w:t>[5]</w:t>
      </w:r>
      <w:r w:rsidRPr="00655DA5">
        <w:rPr>
          <w:color w:val="000000"/>
          <w:spacing w:val="2"/>
        </w:rPr>
        <w:t>."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8"/>
        </w:rPr>
        <w:t>Ссылки на определенный фрагмент документа отличаются от пре</w:t>
      </w:r>
      <w:r w:rsidRPr="00655DA5">
        <w:rPr>
          <w:color w:val="000000"/>
          <w:spacing w:val="-7"/>
        </w:rPr>
        <w:t xml:space="preserve">дыдущих обязательным указанием страниц рассматриваемого или цитируемого документа. Ссылки на фрагмент документа следует приводить в скобках в виде </w:t>
      </w:r>
      <w:r w:rsidRPr="00655DA5">
        <w:rPr>
          <w:color w:val="000000"/>
          <w:spacing w:val="-8"/>
        </w:rPr>
        <w:t>порядкового номера документа по списку литературы с отделенным от него запя</w:t>
      </w:r>
      <w:r w:rsidRPr="00655DA5">
        <w:rPr>
          <w:color w:val="000000"/>
          <w:spacing w:val="-6"/>
        </w:rPr>
        <w:t xml:space="preserve">той порядковым номером страницы, содержащей данный фрагмент, перед которым записывается буква "с" с точкой. Например: </w:t>
      </w:r>
      <w:r>
        <w:rPr>
          <w:color w:val="000000"/>
          <w:spacing w:val="-6"/>
        </w:rPr>
        <w:t>[1, с.3]</w:t>
      </w:r>
      <w:r w:rsidRPr="00655DA5">
        <w:rPr>
          <w:color w:val="000000"/>
          <w:spacing w:val="-6"/>
        </w:rPr>
        <w:t>. Если фрагмент в источнике размещается на нескольких страницах, их номера записывают через ти</w:t>
      </w:r>
      <w:r w:rsidRPr="00655DA5">
        <w:rPr>
          <w:color w:val="000000"/>
          <w:spacing w:val="-8"/>
        </w:rPr>
        <w:t xml:space="preserve">ре. Например: </w:t>
      </w:r>
      <w:r>
        <w:rPr>
          <w:color w:val="000000"/>
          <w:spacing w:val="-8"/>
        </w:rPr>
        <w:t>[ 33, с.201-202]</w:t>
      </w:r>
      <w:r w:rsidRPr="00655DA5">
        <w:rPr>
          <w:color w:val="000000"/>
          <w:spacing w:val="-8"/>
        </w:rPr>
        <w:t>.</w:t>
      </w:r>
    </w:p>
    <w:p w:rsidR="00756B6D" w:rsidRPr="00655DA5" w:rsidRDefault="00756B6D" w:rsidP="00756B6D">
      <w:pPr>
        <w:shd w:val="clear" w:color="auto" w:fill="FFFFFF"/>
        <w:tabs>
          <w:tab w:val="left" w:pos="1565"/>
        </w:tabs>
        <w:ind w:left="397" w:firstLine="397"/>
        <w:jc w:val="both"/>
      </w:pPr>
      <w:r w:rsidRPr="00655DA5">
        <w:rPr>
          <w:color w:val="000000"/>
          <w:spacing w:val="-6"/>
        </w:rPr>
        <w:t>Ссылки на мнение, разделяемое рядом авторов либо аргументи</w:t>
      </w:r>
      <w:r w:rsidRPr="00655DA5">
        <w:rPr>
          <w:color w:val="000000"/>
          <w:spacing w:val="-7"/>
        </w:rPr>
        <w:t xml:space="preserve">рованное в нескольких работах одного и того же автора, оформляются путем указания в скобках всех порядковых номеров документов в списке литературы, которые разделяются точкой с запятой. Например: " Результаты исследований </w:t>
      </w:r>
      <w:r>
        <w:rPr>
          <w:color w:val="000000"/>
          <w:spacing w:val="-7"/>
        </w:rPr>
        <w:t>[7, 12-15, 31]</w:t>
      </w:r>
      <w:r w:rsidRPr="00655DA5">
        <w:rPr>
          <w:color w:val="000000"/>
          <w:spacing w:val="-8"/>
        </w:rPr>
        <w:t xml:space="preserve"> доказали, что...".</w:t>
      </w:r>
    </w:p>
    <w:p w:rsidR="00756B6D" w:rsidRPr="00655DA5" w:rsidRDefault="00756B6D" w:rsidP="00756B6D">
      <w:pPr>
        <w:shd w:val="clear" w:color="auto" w:fill="FFFFFF"/>
        <w:tabs>
          <w:tab w:val="left" w:pos="1536"/>
        </w:tabs>
        <w:ind w:left="397" w:firstLine="397"/>
        <w:jc w:val="both"/>
      </w:pPr>
      <w:r w:rsidRPr="00655DA5">
        <w:rPr>
          <w:color w:val="000000"/>
          <w:spacing w:val="-6"/>
        </w:rPr>
        <w:t>В</w:t>
      </w:r>
      <w:r>
        <w:rPr>
          <w:color w:val="000000"/>
          <w:spacing w:val="-6"/>
        </w:rPr>
        <w:t xml:space="preserve"> состав текста курсовой работы </w:t>
      </w:r>
      <w:r w:rsidRPr="00655DA5">
        <w:rPr>
          <w:color w:val="000000"/>
          <w:spacing w:val="-6"/>
        </w:rPr>
        <w:t xml:space="preserve"> также могут входить со</w:t>
      </w:r>
      <w:r w:rsidRPr="00655DA5">
        <w:rPr>
          <w:color w:val="000000"/>
          <w:spacing w:val="-7"/>
        </w:rPr>
        <w:t>кращения, условные обозначения, примечания и другие составляющие.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Таблицы представляют собой форму организации материала, позво</w:t>
      </w:r>
      <w:r w:rsidRPr="00655DA5">
        <w:rPr>
          <w:color w:val="000000"/>
          <w:spacing w:val="-8"/>
        </w:rPr>
        <w:t>ляющую систематизировать и сократить текст, обеспечить обозримость и нагляд</w:t>
      </w:r>
      <w:r w:rsidRPr="00655DA5">
        <w:rPr>
          <w:color w:val="000000"/>
          <w:spacing w:val="-10"/>
        </w:rPr>
        <w:t>ность информации.</w:t>
      </w:r>
    </w:p>
    <w:p w:rsidR="00756B6D" w:rsidRPr="00655DA5" w:rsidRDefault="00756B6D" w:rsidP="00756B6D">
      <w:pPr>
        <w:shd w:val="clear" w:color="auto" w:fill="FFFFFF"/>
        <w:tabs>
          <w:tab w:val="left" w:pos="1152"/>
        </w:tabs>
        <w:ind w:left="397" w:firstLine="397"/>
        <w:jc w:val="both"/>
      </w:pPr>
      <w:r w:rsidRPr="00655DA5">
        <w:rPr>
          <w:color w:val="000000"/>
          <w:spacing w:val="-9"/>
        </w:rPr>
        <w:t>Правила обозначения таблиц: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каждая таблица должна иметь название, точно и кратко отражающее ее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8"/>
        </w:rPr>
        <w:t>содержание. Название таблицы помещают над ней;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таблицы нумеруются арабскими цифрами порядковой нумерацией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6"/>
        </w:rPr>
        <w:t>в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9"/>
        </w:rPr>
        <w:t>пределах всего текста;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2"/>
        </w:rPr>
        <w:t xml:space="preserve">слово "Таблица" и порядковый номер таблицы помещают над </w:t>
      </w:r>
      <w:r>
        <w:rPr>
          <w:color w:val="000000"/>
          <w:spacing w:val="-2"/>
        </w:rPr>
        <w:t xml:space="preserve">  </w:t>
      </w:r>
      <w:r w:rsidRPr="00655DA5">
        <w:rPr>
          <w:color w:val="000000"/>
          <w:spacing w:val="-2"/>
        </w:rPr>
        <w:t>ней   в</w:t>
      </w:r>
      <w:r>
        <w:rPr>
          <w:color w:val="000000"/>
          <w:spacing w:val="-2"/>
        </w:rPr>
        <w:t xml:space="preserve"> </w:t>
      </w:r>
      <w:r w:rsidRPr="00655DA5">
        <w:rPr>
          <w:color w:val="000000"/>
          <w:spacing w:val="-8"/>
        </w:rPr>
        <w:t>правом верхнем углу над названием таблицы;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</w:pPr>
      <w:r w:rsidRPr="00655DA5">
        <w:rPr>
          <w:color w:val="000000"/>
          <w:spacing w:val="-4"/>
        </w:rPr>
        <w:t>если в тексте имеется только одна таблица,  то ее не  нумеруют, слово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9"/>
        </w:rPr>
        <w:t>"Таблица" не пишут.</w:t>
      </w:r>
    </w:p>
    <w:p w:rsidR="00756B6D" w:rsidRPr="00655DA5" w:rsidRDefault="00756B6D" w:rsidP="00756B6D">
      <w:pPr>
        <w:shd w:val="clear" w:color="auto" w:fill="FFFFFF"/>
        <w:tabs>
          <w:tab w:val="left" w:pos="1152"/>
        </w:tabs>
        <w:ind w:left="397" w:firstLine="397"/>
        <w:jc w:val="both"/>
        <w:rPr>
          <w:color w:val="000000"/>
          <w:spacing w:val="-11"/>
        </w:rPr>
      </w:pPr>
      <w:r w:rsidRPr="00655DA5">
        <w:rPr>
          <w:color w:val="000000"/>
          <w:spacing w:val="-1"/>
        </w:rPr>
        <w:t>Таблицы в зависимости от их размера располагают после текста, в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4"/>
        </w:rPr>
        <w:t>котором они упоминаются впервые, или на следующей странице, а при необхо</w:t>
      </w:r>
      <w:r w:rsidRPr="00655DA5">
        <w:rPr>
          <w:color w:val="000000"/>
          <w:spacing w:val="-9"/>
        </w:rPr>
        <w:t>димости - в приложении.</w:t>
      </w:r>
    </w:p>
    <w:p w:rsidR="00756B6D" w:rsidRPr="00655DA5" w:rsidRDefault="00756B6D" w:rsidP="00756B6D">
      <w:pPr>
        <w:shd w:val="clear" w:color="auto" w:fill="FFFFFF"/>
        <w:tabs>
          <w:tab w:val="left" w:pos="1152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1"/>
        </w:rPr>
        <w:t xml:space="preserve">На 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1"/>
        </w:rPr>
        <w:t xml:space="preserve"> все таблицы в тексте курсовой работы  должны быть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13"/>
        </w:rPr>
        <w:t>ссылки.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b/>
          <w:bCs/>
          <w:color w:val="000000"/>
          <w:spacing w:val="-6"/>
        </w:rPr>
        <w:t xml:space="preserve">Иллюстрации. </w:t>
      </w:r>
      <w:r w:rsidRPr="00655DA5">
        <w:rPr>
          <w:color w:val="000000"/>
          <w:spacing w:val="-6"/>
        </w:rPr>
        <w:t>К иллюстрациям относятся: фотоснимки, рисунки, чертежи, схемы, графики, диаграммы и др. Ис</w:t>
      </w:r>
      <w:r w:rsidRPr="00655DA5">
        <w:rPr>
          <w:color w:val="000000"/>
          <w:spacing w:val="-7"/>
        </w:rPr>
        <w:t xml:space="preserve">пользование иллюстраций целесообразно только тогда, когда они заменяют, дополняют, раскрывают или поясняют словесную информацию, содержащуюся в </w:t>
      </w:r>
      <w:r w:rsidRPr="00655DA5">
        <w:rPr>
          <w:color w:val="000000"/>
          <w:spacing w:val="-9"/>
        </w:rPr>
        <w:t>курсовой работе.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8"/>
        </w:rPr>
        <w:t>Правила оформления иллюстраций: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иллюстрации обозначают словом "Рис." и нумеруют арабскими цифрами</w:t>
      </w:r>
      <w:r>
        <w:rPr>
          <w:color w:val="000000"/>
          <w:spacing w:val="-8"/>
        </w:rPr>
        <w:t xml:space="preserve"> </w:t>
      </w:r>
      <w:r w:rsidRPr="00655DA5">
        <w:rPr>
          <w:color w:val="000000"/>
          <w:spacing w:val="-8"/>
        </w:rPr>
        <w:t>порядковой нумерацией в пределах всего текста;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8"/>
        </w:rPr>
        <w:t>если в тексте только одна иллюстрация, то ее не нумеруют и слово "Рис."</w:t>
      </w:r>
      <w:r>
        <w:rPr>
          <w:color w:val="000000"/>
          <w:spacing w:val="-8"/>
        </w:rPr>
        <w:t xml:space="preserve"> </w:t>
      </w:r>
      <w:r w:rsidRPr="00655DA5">
        <w:rPr>
          <w:color w:val="000000"/>
          <w:spacing w:val="-11"/>
        </w:rPr>
        <w:t>не пишут);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6"/>
        </w:rPr>
        <w:t>слово "Рис.",  порядковый номер иллюстрации и ее название помещают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6"/>
        </w:rPr>
        <w:t>под иллюстрацией.  При необходимости перед этими сведениями помещают по</w:t>
      </w:r>
      <w:r w:rsidRPr="00655DA5">
        <w:rPr>
          <w:color w:val="000000"/>
          <w:spacing w:val="-11"/>
        </w:rPr>
        <w:t>ясняющие данные.;</w:t>
      </w:r>
    </w:p>
    <w:p w:rsidR="00756B6D" w:rsidRPr="00655DA5" w:rsidRDefault="00756B6D" w:rsidP="00756B6D">
      <w:pPr>
        <w:numPr>
          <w:ilvl w:val="0"/>
          <w:numId w:val="9"/>
        </w:numPr>
        <w:shd w:val="clear" w:color="auto" w:fill="FFFFFF"/>
        <w:tabs>
          <w:tab w:val="left" w:pos="936"/>
        </w:tabs>
        <w:ind w:left="397" w:firstLine="397"/>
        <w:jc w:val="both"/>
        <w:rPr>
          <w:color w:val="000000"/>
        </w:rPr>
      </w:pPr>
      <w:r w:rsidRPr="00655DA5">
        <w:rPr>
          <w:color w:val="000000"/>
          <w:spacing w:val="-4"/>
        </w:rPr>
        <w:t>иллюстрации располагаются непосредственно после текста, в котором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8"/>
        </w:rPr>
        <w:t>они упоминаются впервые, или на следующей странице.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7"/>
        </w:rPr>
        <w:t>На все иллюстрации в тексте должны быть ссылки.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</w:pPr>
      <w:r w:rsidRPr="00655DA5">
        <w:rPr>
          <w:b/>
          <w:bCs/>
          <w:color w:val="000000"/>
          <w:spacing w:val="-8"/>
        </w:rPr>
        <w:t xml:space="preserve">Формулы </w:t>
      </w:r>
      <w:r w:rsidRPr="00655DA5">
        <w:rPr>
          <w:color w:val="000000"/>
          <w:spacing w:val="-8"/>
        </w:rPr>
        <w:t>следует выделять из текста в отдельную строку.</w:t>
      </w:r>
    </w:p>
    <w:p w:rsidR="00756B6D" w:rsidRPr="00655DA5" w:rsidRDefault="00756B6D" w:rsidP="00756B6D">
      <w:pPr>
        <w:shd w:val="clear" w:color="auto" w:fill="FFFFFF"/>
        <w:tabs>
          <w:tab w:val="left" w:pos="1085"/>
          <w:tab w:val="left" w:pos="5554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7"/>
        </w:rPr>
        <w:t>Формулы должны нумероваться сквозной нумерацией арабскими циф</w:t>
      </w:r>
      <w:r w:rsidRPr="00655DA5">
        <w:rPr>
          <w:color w:val="000000"/>
          <w:spacing w:val="-14"/>
        </w:rPr>
        <w:t>рами.</w:t>
      </w:r>
      <w:r w:rsidRPr="00655DA5">
        <w:rPr>
          <w:color w:val="000000"/>
        </w:rPr>
        <w:tab/>
      </w:r>
    </w:p>
    <w:p w:rsidR="00756B6D" w:rsidRPr="00655DA5" w:rsidRDefault="00756B6D" w:rsidP="00756B6D">
      <w:pPr>
        <w:shd w:val="clear" w:color="auto" w:fill="FFFFFF"/>
        <w:tabs>
          <w:tab w:val="left" w:pos="1085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5"/>
        </w:rPr>
        <w:t>Пояснения символов,   входящих в формулу, должны быть приведены</w:t>
      </w:r>
      <w:r>
        <w:rPr>
          <w:color w:val="000000"/>
          <w:spacing w:val="-5"/>
        </w:rPr>
        <w:t xml:space="preserve"> </w:t>
      </w:r>
      <w:r w:rsidRPr="00655DA5">
        <w:rPr>
          <w:color w:val="000000"/>
          <w:spacing w:val="-8"/>
        </w:rPr>
        <w:t>непосредственно под формулой.</w:t>
      </w:r>
    </w:p>
    <w:p w:rsidR="00756B6D" w:rsidRPr="00655DA5" w:rsidRDefault="00756B6D" w:rsidP="00756B6D">
      <w:pPr>
        <w:shd w:val="clear" w:color="auto" w:fill="FFFFFF"/>
        <w:tabs>
          <w:tab w:val="left" w:pos="1085"/>
        </w:tabs>
        <w:ind w:left="397" w:firstLine="397"/>
        <w:jc w:val="both"/>
        <w:rPr>
          <w:color w:val="000000"/>
          <w:spacing w:val="-9"/>
        </w:rPr>
      </w:pPr>
      <w:r w:rsidRPr="00655DA5">
        <w:rPr>
          <w:color w:val="000000"/>
          <w:spacing w:val="-8"/>
        </w:rPr>
        <w:t>На все формулы в тексте должны быть ссылки.</w:t>
      </w:r>
    </w:p>
    <w:p w:rsidR="00756B6D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  <w:rPr>
          <w:color w:val="000000"/>
          <w:spacing w:val="-7"/>
        </w:rPr>
      </w:pPr>
      <w:r w:rsidRPr="00655DA5">
        <w:rPr>
          <w:b/>
          <w:bCs/>
          <w:color w:val="000000"/>
          <w:spacing w:val="-7"/>
        </w:rPr>
        <w:t xml:space="preserve">Математические уравнения. </w:t>
      </w:r>
      <w:r w:rsidRPr="00655DA5">
        <w:rPr>
          <w:color w:val="000000"/>
          <w:spacing w:val="-7"/>
        </w:rPr>
        <w:t>Порядок представления   математических</w:t>
      </w:r>
      <w:r>
        <w:rPr>
          <w:color w:val="000000"/>
          <w:spacing w:val="-7"/>
        </w:rPr>
        <w:t xml:space="preserve"> </w:t>
      </w:r>
      <w:r w:rsidRPr="00655DA5">
        <w:rPr>
          <w:color w:val="000000"/>
          <w:spacing w:val="-7"/>
        </w:rPr>
        <w:t>уравнений такой же, как и формул.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</w:pPr>
    </w:p>
    <w:p w:rsidR="00756B6D" w:rsidRPr="00F4587E" w:rsidRDefault="00756B6D" w:rsidP="00756B6D">
      <w:pPr>
        <w:pStyle w:val="1"/>
        <w:spacing w:before="0" w:after="0"/>
        <w:ind w:left="397" w:firstLine="397"/>
        <w:jc w:val="center"/>
        <w:rPr>
          <w:b w:val="0"/>
          <w:bCs w:val="0"/>
          <w:iCs/>
          <w:color w:val="000000"/>
          <w:spacing w:val="-6"/>
          <w:sz w:val="24"/>
          <w:szCs w:val="24"/>
        </w:rPr>
      </w:pPr>
      <w:bookmarkStart w:id="4" w:name="_Toc75306744"/>
      <w:r w:rsidRPr="00F4587E">
        <w:rPr>
          <w:b w:val="0"/>
          <w:bCs w:val="0"/>
          <w:iCs/>
          <w:color w:val="000000"/>
          <w:spacing w:val="-11"/>
          <w:sz w:val="24"/>
          <w:szCs w:val="24"/>
        </w:rPr>
        <w:t xml:space="preserve">5. ТРЕБОВАНИЯ К ОФОРМЛЕНИЮ ТЕКСТОВОЙ </w:t>
      </w:r>
      <w:r w:rsidRPr="00F4587E">
        <w:rPr>
          <w:b w:val="0"/>
          <w:bCs w:val="0"/>
          <w:iCs/>
          <w:color w:val="000000"/>
          <w:spacing w:val="-6"/>
          <w:sz w:val="24"/>
          <w:szCs w:val="24"/>
        </w:rPr>
        <w:t>ЧАСТИ КУРСОВОЙ РАБОТЫ</w:t>
      </w:r>
      <w:bookmarkEnd w:id="4"/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</w:p>
    <w:p w:rsidR="00756B6D" w:rsidRDefault="00756B6D" w:rsidP="00756B6D">
      <w:pPr>
        <w:shd w:val="clear" w:color="auto" w:fill="FFFFFF"/>
        <w:ind w:left="397" w:firstLine="397"/>
        <w:jc w:val="both"/>
        <w:rPr>
          <w:color w:val="000000"/>
          <w:spacing w:val="-8"/>
        </w:rPr>
      </w:pPr>
      <w:r w:rsidRPr="00655DA5">
        <w:rPr>
          <w:color w:val="000000"/>
          <w:spacing w:val="-5"/>
        </w:rPr>
        <w:t>Требования к оформлению курсовых работ учетного  характера оп</w:t>
      </w:r>
      <w:r w:rsidRPr="00655DA5">
        <w:rPr>
          <w:color w:val="000000"/>
          <w:spacing w:val="-8"/>
        </w:rPr>
        <w:t>ределяется выпускающей кафедрой.</w:t>
      </w:r>
    </w:p>
    <w:p w:rsidR="00756B6D" w:rsidRDefault="00756B6D" w:rsidP="00756B6D">
      <w:pPr>
        <w:jc w:val="both"/>
      </w:pPr>
      <w:r>
        <w:rPr>
          <w:color w:val="000000"/>
          <w:spacing w:val="-8"/>
        </w:rPr>
        <w:t xml:space="preserve">Пои оформлении курсовой работы необходимо руководствоваться стандартом ВГУЭС  </w:t>
      </w:r>
      <w:r>
        <w:t>СТП – 1.015 – 2004г. «Система Вузовской учебной документации. Общие требования к оформлению текстовой части дипломов, курсовых работ (проектов), рефератов, курсовых работ, отчетов по практике, лабораторных работ. Структура и правила оформления.»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</w:p>
    <w:p w:rsidR="00756B6D" w:rsidRPr="00655DA5" w:rsidRDefault="00756B6D" w:rsidP="00756B6D">
      <w:pPr>
        <w:shd w:val="clear" w:color="auto" w:fill="FFFFFF"/>
        <w:tabs>
          <w:tab w:val="left" w:pos="1027"/>
        </w:tabs>
        <w:ind w:left="397" w:firstLine="397"/>
        <w:jc w:val="both"/>
      </w:pPr>
      <w:r w:rsidRPr="00655DA5">
        <w:rPr>
          <w:color w:val="000000"/>
          <w:spacing w:val="-2"/>
        </w:rPr>
        <w:t>Текст курсовой работы  может быть выполнен</w:t>
      </w:r>
      <w:r>
        <w:rPr>
          <w:color w:val="000000"/>
          <w:spacing w:val="-2"/>
        </w:rPr>
        <w:t xml:space="preserve"> </w:t>
      </w:r>
      <w:r w:rsidRPr="00655DA5">
        <w:rPr>
          <w:color w:val="000000"/>
          <w:spacing w:val="-1"/>
        </w:rPr>
        <w:t>машинописным способом, а также с применением печатающих и графических</w:t>
      </w:r>
      <w:r>
        <w:rPr>
          <w:color w:val="000000"/>
          <w:spacing w:val="-1"/>
        </w:rPr>
        <w:t xml:space="preserve"> </w:t>
      </w:r>
      <w:r w:rsidRPr="00655DA5">
        <w:rPr>
          <w:color w:val="000000"/>
          <w:spacing w:val="-3"/>
        </w:rPr>
        <w:t>устройств (ПК</w:t>
      </w:r>
    </w:p>
    <w:p w:rsidR="00756B6D" w:rsidRPr="00A508C4" w:rsidRDefault="00756B6D" w:rsidP="00756B6D">
      <w:pPr>
        <w:shd w:val="clear" w:color="auto" w:fill="FFFFFF"/>
        <w:tabs>
          <w:tab w:val="left" w:pos="1032"/>
        </w:tabs>
        <w:ind w:left="397" w:firstLine="397"/>
        <w:jc w:val="both"/>
        <w:rPr>
          <w:color w:val="000000"/>
          <w:spacing w:val="-12"/>
        </w:rPr>
      </w:pPr>
      <w:r w:rsidRPr="00655DA5">
        <w:rPr>
          <w:color w:val="000000"/>
          <w:spacing w:val="-4"/>
        </w:rPr>
        <w:t>Страницы текста курсовой работы  в том числе и распечатки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6"/>
        </w:rPr>
        <w:t>с ПК, должны соответствовать формату А4.</w:t>
      </w:r>
      <w:r>
        <w:rPr>
          <w:color w:val="000000"/>
          <w:spacing w:val="-6"/>
        </w:rPr>
        <w:t xml:space="preserve"> Шрифт текстовой части 14, интервал межстрочный – полуторный.</w:t>
      </w:r>
    </w:p>
    <w:p w:rsidR="00756B6D" w:rsidRPr="00655DA5" w:rsidRDefault="00756B6D" w:rsidP="00756B6D">
      <w:pPr>
        <w:shd w:val="clear" w:color="auto" w:fill="FFFFFF"/>
        <w:tabs>
          <w:tab w:val="left" w:pos="1032"/>
        </w:tabs>
        <w:ind w:left="397" w:firstLine="397"/>
        <w:jc w:val="both"/>
        <w:rPr>
          <w:color w:val="000000"/>
          <w:spacing w:val="-15"/>
        </w:rPr>
      </w:pPr>
      <w:r w:rsidRPr="00655DA5">
        <w:rPr>
          <w:color w:val="000000"/>
          <w:spacing w:val="-6"/>
        </w:rPr>
        <w:t>Текст следует размещать на одной стороне листа бумаги с соблюдени</w:t>
      </w:r>
      <w:r w:rsidRPr="00655DA5">
        <w:rPr>
          <w:color w:val="000000"/>
          <w:spacing w:val="-4"/>
        </w:rPr>
        <w:t>ем следующих размеров полей: левое не менее 30 мм, правое не менее 10 мм,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5"/>
        </w:rPr>
        <w:t>верхнее не менее 15 мм, нижнее не менее 20 мм.</w:t>
      </w:r>
    </w:p>
    <w:p w:rsidR="00756B6D" w:rsidRPr="00655DA5" w:rsidRDefault="00756B6D" w:rsidP="00756B6D">
      <w:pPr>
        <w:shd w:val="clear" w:color="auto" w:fill="FFFFFF"/>
        <w:tabs>
          <w:tab w:val="left" w:pos="1166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3"/>
        </w:rPr>
        <w:t xml:space="preserve">Страницы текста нумеруют </w:t>
      </w:r>
      <w:r>
        <w:rPr>
          <w:color w:val="000000"/>
          <w:spacing w:val="-3"/>
        </w:rPr>
        <w:t xml:space="preserve">в верхнем правом углу </w:t>
      </w:r>
      <w:r w:rsidRPr="00655DA5">
        <w:rPr>
          <w:color w:val="000000"/>
          <w:spacing w:val="-3"/>
        </w:rPr>
        <w:t>арабскими цифрами, соблюдая сквоз</w:t>
      </w:r>
      <w:r w:rsidRPr="00655DA5">
        <w:rPr>
          <w:color w:val="000000"/>
          <w:spacing w:val="-8"/>
        </w:rPr>
        <w:t>ную нумерацию по всему тексту.</w:t>
      </w:r>
    </w:p>
    <w:p w:rsidR="00756B6D" w:rsidRPr="00655DA5" w:rsidRDefault="00756B6D" w:rsidP="00756B6D">
      <w:pPr>
        <w:shd w:val="clear" w:color="auto" w:fill="FFFFFF"/>
        <w:tabs>
          <w:tab w:val="left" w:pos="1166"/>
        </w:tabs>
        <w:ind w:left="397" w:firstLine="397"/>
        <w:jc w:val="both"/>
        <w:rPr>
          <w:color w:val="000000"/>
          <w:spacing w:val="-11"/>
        </w:rPr>
      </w:pPr>
      <w:r w:rsidRPr="00655DA5">
        <w:rPr>
          <w:color w:val="000000"/>
          <w:spacing w:val="-5"/>
        </w:rPr>
        <w:t>Титульный лист включается в общую нумерацию страниц текста. Но</w:t>
      </w:r>
      <w:r w:rsidRPr="00655DA5">
        <w:rPr>
          <w:color w:val="000000"/>
          <w:spacing w:val="-7"/>
        </w:rPr>
        <w:t>мер страницы на титульном листе не проставляется.</w:t>
      </w:r>
    </w:p>
    <w:p w:rsidR="00756B6D" w:rsidRPr="00655DA5" w:rsidRDefault="00756B6D" w:rsidP="00756B6D">
      <w:pPr>
        <w:shd w:val="clear" w:color="auto" w:fill="FFFFFF"/>
        <w:tabs>
          <w:tab w:val="left" w:pos="1166"/>
        </w:tabs>
        <w:ind w:left="397" w:firstLine="397"/>
        <w:jc w:val="both"/>
      </w:pPr>
      <w:r w:rsidRPr="00655DA5">
        <w:rPr>
          <w:color w:val="000000"/>
          <w:spacing w:val="-5"/>
        </w:rPr>
        <w:t>Иллюстрации, таблицы и распечатки с ПК учитываются как страни</w:t>
      </w:r>
      <w:r w:rsidRPr="00655DA5">
        <w:rPr>
          <w:color w:val="000000"/>
          <w:spacing w:val="-9"/>
        </w:rPr>
        <w:t>ца текста.</w:t>
      </w: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11"/>
        </w:rPr>
      </w:pPr>
      <w:r w:rsidRPr="00655DA5">
        <w:rPr>
          <w:color w:val="000000"/>
          <w:spacing w:val="-3"/>
        </w:rPr>
        <w:t>Главы, параграфы, пункты текста нумеруются арабскими</w:t>
      </w:r>
      <w:r>
        <w:rPr>
          <w:color w:val="000000"/>
          <w:spacing w:val="-3"/>
        </w:rPr>
        <w:t xml:space="preserve"> </w:t>
      </w:r>
      <w:r w:rsidRPr="00655DA5">
        <w:rPr>
          <w:color w:val="000000"/>
          <w:spacing w:val="-6"/>
        </w:rPr>
        <w:t>цифрами с точкой, например: 1, 1.1, и т.д.</w:t>
      </w: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12"/>
        </w:rPr>
      </w:pPr>
      <w:r w:rsidRPr="00655DA5">
        <w:rPr>
          <w:color w:val="000000"/>
          <w:spacing w:val="-6"/>
        </w:rPr>
        <w:t>Введение, главы основной части, заключение, список литературы, вспо</w:t>
      </w:r>
      <w:r w:rsidRPr="00655DA5">
        <w:rPr>
          <w:color w:val="000000"/>
          <w:spacing w:val="-4"/>
        </w:rPr>
        <w:t xml:space="preserve">могательные </w:t>
      </w:r>
      <w:r>
        <w:rPr>
          <w:color w:val="000000"/>
          <w:spacing w:val="-4"/>
        </w:rPr>
        <w:t xml:space="preserve"> </w:t>
      </w:r>
      <w:r w:rsidRPr="00655DA5">
        <w:rPr>
          <w:color w:val="000000"/>
          <w:spacing w:val="-4"/>
        </w:rPr>
        <w:t xml:space="preserve">указатели и приложения должны начинаться с новой страницы и </w:t>
      </w:r>
      <w:r w:rsidRPr="00655DA5">
        <w:rPr>
          <w:color w:val="000000"/>
          <w:spacing w:val="-6"/>
        </w:rPr>
        <w:t>иметь заголовок,  напечатанный прописными буквами. Параграфы, пункты и под</w:t>
      </w:r>
      <w:r w:rsidRPr="00655DA5">
        <w:rPr>
          <w:color w:val="000000"/>
          <w:spacing w:val="-6"/>
        </w:rPr>
        <w:softHyphen/>
      </w:r>
      <w:r w:rsidRPr="00655DA5">
        <w:rPr>
          <w:color w:val="000000"/>
          <w:spacing w:val="-7"/>
        </w:rPr>
        <w:t>пункты располагаются по порядку друг за другом.</w:t>
      </w: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11"/>
        </w:rPr>
      </w:pPr>
      <w:r w:rsidRPr="00655DA5">
        <w:rPr>
          <w:color w:val="000000"/>
          <w:spacing w:val="-6"/>
        </w:rPr>
        <w:t>Заголовки структурных элементов текста следует располагать в середи</w:t>
      </w:r>
      <w:r w:rsidRPr="00655DA5">
        <w:rPr>
          <w:color w:val="000000"/>
          <w:spacing w:val="-5"/>
        </w:rPr>
        <w:t xml:space="preserve">не строки без точки в конце, не подчеркивая. Переносы слов в заголовках не допускаются. Расстояние между заголовками и текстом должно быть не менее </w:t>
      </w:r>
      <w:r>
        <w:rPr>
          <w:color w:val="000000"/>
          <w:spacing w:val="-5"/>
        </w:rPr>
        <w:t>2 - 3</w:t>
      </w:r>
      <w:r w:rsidRPr="00655DA5">
        <w:rPr>
          <w:color w:val="000000"/>
          <w:spacing w:val="-5"/>
        </w:rPr>
        <w:t xml:space="preserve"> </w:t>
      </w:r>
      <w:r w:rsidRPr="00655DA5">
        <w:rPr>
          <w:color w:val="000000"/>
          <w:spacing w:val="-10"/>
        </w:rPr>
        <w:t>интервалов.</w:t>
      </w:r>
    </w:p>
    <w:p w:rsidR="00756B6D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18"/>
        </w:rPr>
      </w:pPr>
      <w:r w:rsidRPr="00655DA5">
        <w:rPr>
          <w:color w:val="000000"/>
          <w:spacing w:val="-7"/>
        </w:rPr>
        <w:t>Подготовленный в соответствии с вышеуказанными требованиями текст</w:t>
      </w:r>
      <w:r>
        <w:rPr>
          <w:color w:val="000000"/>
          <w:spacing w:val="-7"/>
        </w:rPr>
        <w:t xml:space="preserve"> </w:t>
      </w:r>
      <w:r w:rsidRPr="00655DA5">
        <w:rPr>
          <w:color w:val="000000"/>
          <w:spacing w:val="-5"/>
        </w:rPr>
        <w:t xml:space="preserve">курсовой работы  </w:t>
      </w:r>
      <w:r>
        <w:rPr>
          <w:color w:val="000000"/>
          <w:spacing w:val="-5"/>
        </w:rPr>
        <w:t xml:space="preserve">оформляется в специальную папку (скоросшиватель) </w:t>
      </w:r>
      <w:r w:rsidRPr="00655DA5">
        <w:rPr>
          <w:color w:val="000000"/>
          <w:spacing w:val="-5"/>
        </w:rPr>
        <w:t>или переплетает</w:t>
      </w:r>
      <w:r w:rsidRPr="00655DA5">
        <w:rPr>
          <w:color w:val="000000"/>
          <w:spacing w:val="-18"/>
        </w:rPr>
        <w:t>ся.</w:t>
      </w:r>
    </w:p>
    <w:p w:rsidR="00756B6D" w:rsidRPr="00655DA5" w:rsidRDefault="00756B6D" w:rsidP="00756B6D">
      <w:pPr>
        <w:shd w:val="clear" w:color="auto" w:fill="FFFFFF"/>
        <w:tabs>
          <w:tab w:val="left" w:pos="965"/>
        </w:tabs>
        <w:ind w:left="397" w:firstLine="397"/>
        <w:jc w:val="both"/>
        <w:rPr>
          <w:color w:val="000000"/>
          <w:spacing w:val="-18"/>
        </w:rPr>
      </w:pPr>
    </w:p>
    <w:p w:rsidR="00756B6D" w:rsidRPr="00F4587E" w:rsidRDefault="00756B6D" w:rsidP="00756B6D">
      <w:pPr>
        <w:pStyle w:val="1"/>
        <w:spacing w:before="0" w:after="0"/>
        <w:ind w:left="397" w:firstLine="397"/>
        <w:jc w:val="both"/>
        <w:rPr>
          <w:sz w:val="24"/>
          <w:szCs w:val="24"/>
        </w:rPr>
      </w:pPr>
      <w:bookmarkStart w:id="5" w:name="_Toc75306745"/>
      <w:r w:rsidRPr="00F4587E">
        <w:rPr>
          <w:b w:val="0"/>
          <w:bCs w:val="0"/>
          <w:iCs/>
          <w:color w:val="000000"/>
          <w:spacing w:val="-13"/>
          <w:sz w:val="24"/>
          <w:szCs w:val="24"/>
        </w:rPr>
        <w:t xml:space="preserve">6. ТРЕБОВАНИЯ К ОФОРМЛЕНИЮ ГРАФИЧЕСКОЙ </w:t>
      </w:r>
      <w:r w:rsidRPr="00F4587E">
        <w:rPr>
          <w:b w:val="0"/>
          <w:bCs w:val="0"/>
          <w:iCs/>
          <w:color w:val="000000"/>
          <w:spacing w:val="-10"/>
          <w:sz w:val="24"/>
          <w:szCs w:val="24"/>
        </w:rPr>
        <w:t>ЧАСТИ КУРСОВОЙ РАБОТЫ</w:t>
      </w:r>
      <w:bookmarkEnd w:id="5"/>
      <w:r w:rsidRPr="00F4587E">
        <w:rPr>
          <w:b w:val="0"/>
          <w:bCs w:val="0"/>
          <w:iCs/>
          <w:color w:val="000000"/>
          <w:spacing w:val="-10"/>
          <w:sz w:val="24"/>
          <w:szCs w:val="24"/>
        </w:rPr>
        <w:t xml:space="preserve"> 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</w:p>
    <w:p w:rsidR="00756B6D" w:rsidRPr="00655DA5" w:rsidRDefault="00756B6D" w:rsidP="00756B6D">
      <w:pPr>
        <w:shd w:val="clear" w:color="auto" w:fill="FFFFFF"/>
        <w:tabs>
          <w:tab w:val="left" w:pos="1018"/>
        </w:tabs>
        <w:ind w:left="397" w:firstLine="397"/>
        <w:jc w:val="both"/>
      </w:pPr>
      <w:r w:rsidRPr="00655DA5">
        <w:rPr>
          <w:color w:val="000000"/>
          <w:spacing w:val="-4"/>
        </w:rPr>
        <w:t>Графическая часть курсовой работы  должна отражать основ</w:t>
      </w:r>
      <w:r w:rsidRPr="00655DA5">
        <w:rPr>
          <w:color w:val="000000"/>
          <w:spacing w:val="-7"/>
        </w:rPr>
        <w:t>ные ее результаты и наглядно подтверждать изложенный в тексте материал.</w:t>
      </w:r>
    </w:p>
    <w:p w:rsidR="00756B6D" w:rsidRPr="00655DA5" w:rsidRDefault="00756B6D" w:rsidP="00756B6D">
      <w:pPr>
        <w:shd w:val="clear" w:color="auto" w:fill="FFFFFF"/>
        <w:tabs>
          <w:tab w:val="left" w:pos="941"/>
        </w:tabs>
        <w:ind w:left="397" w:firstLine="397"/>
        <w:jc w:val="both"/>
        <w:rPr>
          <w:color w:val="000000"/>
          <w:spacing w:val="-12"/>
        </w:rPr>
      </w:pPr>
      <w:r w:rsidRPr="00655DA5">
        <w:rPr>
          <w:color w:val="000000"/>
        </w:rPr>
        <w:t>Гра</w:t>
      </w:r>
      <w:r>
        <w:rPr>
          <w:color w:val="000000"/>
        </w:rPr>
        <w:t xml:space="preserve">фическая часть курсовой работы </w:t>
      </w:r>
      <w:r w:rsidRPr="00655DA5">
        <w:rPr>
          <w:color w:val="000000"/>
        </w:rPr>
        <w:t xml:space="preserve"> может быть представ</w:t>
      </w:r>
      <w:r w:rsidRPr="00655DA5">
        <w:rPr>
          <w:color w:val="000000"/>
          <w:spacing w:val="-5"/>
        </w:rPr>
        <w:t>лена в виде схем, рисунков, графиков, диаграмм, гистограмм, таблиц, чертежей,</w:t>
      </w:r>
      <w:r>
        <w:rPr>
          <w:color w:val="000000"/>
          <w:spacing w:val="-5"/>
        </w:rPr>
        <w:t xml:space="preserve"> </w:t>
      </w:r>
      <w:r w:rsidRPr="00655DA5">
        <w:rPr>
          <w:color w:val="000000"/>
          <w:spacing w:val="-9"/>
        </w:rPr>
        <w:t>карт и др.</w:t>
      </w:r>
    </w:p>
    <w:p w:rsidR="00756B6D" w:rsidRPr="00655DA5" w:rsidRDefault="00756B6D" w:rsidP="00756B6D">
      <w:pPr>
        <w:shd w:val="clear" w:color="auto" w:fill="FFFFFF"/>
        <w:tabs>
          <w:tab w:val="left" w:pos="941"/>
        </w:tabs>
        <w:ind w:left="397" w:firstLine="397"/>
        <w:jc w:val="both"/>
        <w:rPr>
          <w:color w:val="000000"/>
          <w:spacing w:val="-12"/>
        </w:rPr>
      </w:pPr>
      <w:r w:rsidRPr="00655DA5">
        <w:rPr>
          <w:color w:val="000000"/>
          <w:spacing w:val="-7"/>
        </w:rPr>
        <w:t>Графическая часть курсовой работы  выполняется на бумажных</w:t>
      </w:r>
      <w:r>
        <w:rPr>
          <w:color w:val="000000"/>
          <w:spacing w:val="-7"/>
        </w:rPr>
        <w:t xml:space="preserve"> </w:t>
      </w:r>
      <w:r w:rsidRPr="00655DA5">
        <w:rPr>
          <w:color w:val="000000"/>
          <w:spacing w:val="-4"/>
        </w:rPr>
        <w:t xml:space="preserve">носителях стандартного формата. Допускается использование фотоносителей, </w:t>
      </w:r>
      <w:r w:rsidRPr="00655DA5">
        <w:rPr>
          <w:color w:val="000000"/>
          <w:spacing w:val="-8"/>
        </w:rPr>
        <w:t>демонстрируемых с использованием технических средств.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 xml:space="preserve">Наглядные графические документы на бумажных носителях могут быть </w:t>
      </w:r>
      <w:r w:rsidRPr="00655DA5">
        <w:rPr>
          <w:color w:val="000000"/>
          <w:spacing w:val="-7"/>
        </w:rPr>
        <w:t>выполнены с использованием  ПК</w:t>
      </w:r>
      <w:r w:rsidRPr="00655DA5">
        <w:rPr>
          <w:color w:val="000000"/>
          <w:spacing w:val="-8"/>
        </w:rPr>
        <w:t>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Обозначение наглядных графических документов должно соответство</w:t>
      </w:r>
      <w:r w:rsidRPr="00655DA5">
        <w:rPr>
          <w:color w:val="000000"/>
          <w:spacing w:val="-8"/>
        </w:rPr>
        <w:t>вать требованиям.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2"/>
        </w:rPr>
        <w:t xml:space="preserve">Оформление наглядных графических документов курсовой работы </w:t>
      </w:r>
      <w:r w:rsidRPr="00655DA5">
        <w:rPr>
          <w:color w:val="000000"/>
          <w:spacing w:val="-6"/>
        </w:rPr>
        <w:t xml:space="preserve"> должно соответствовать общим требованиям к выполнению графиче</w:t>
      </w:r>
      <w:r w:rsidRPr="00655DA5">
        <w:rPr>
          <w:color w:val="000000"/>
          <w:spacing w:val="-8"/>
        </w:rPr>
        <w:t>ских документов и обеспечивать их ясность и удобство чтения.</w:t>
      </w:r>
    </w:p>
    <w:p w:rsidR="00756B6D" w:rsidRPr="00655DA5" w:rsidRDefault="00756B6D" w:rsidP="00756B6D">
      <w:pPr>
        <w:shd w:val="clear" w:color="auto" w:fill="FFFFFF"/>
        <w:tabs>
          <w:tab w:val="left" w:pos="883"/>
        </w:tabs>
        <w:ind w:left="397" w:firstLine="397"/>
        <w:jc w:val="both"/>
        <w:rPr>
          <w:color w:val="000000"/>
          <w:spacing w:val="-14"/>
        </w:rPr>
      </w:pPr>
      <w:r w:rsidRPr="00655DA5">
        <w:rPr>
          <w:color w:val="000000"/>
          <w:spacing w:val="-6"/>
        </w:rPr>
        <w:t>Наглядные графические документы следует выполнять на ус</w:t>
      </w:r>
      <w:r w:rsidRPr="00655DA5">
        <w:rPr>
          <w:color w:val="000000"/>
          <w:spacing w:val="-9"/>
        </w:rPr>
        <w:t xml:space="preserve">тановленных </w:t>
      </w:r>
      <w:r w:rsidRPr="00655DA5">
        <w:rPr>
          <w:color w:val="000000"/>
          <w:spacing w:val="-6"/>
        </w:rPr>
        <w:t>форматах.</w:t>
      </w:r>
    </w:p>
    <w:p w:rsidR="00756B6D" w:rsidRDefault="00756B6D" w:rsidP="00756B6D">
      <w:pPr>
        <w:shd w:val="clear" w:color="auto" w:fill="FFFFFF"/>
        <w:tabs>
          <w:tab w:val="left" w:pos="979"/>
        </w:tabs>
        <w:ind w:left="397" w:firstLine="397"/>
        <w:jc w:val="both"/>
        <w:rPr>
          <w:color w:val="000000"/>
          <w:spacing w:val="-8"/>
        </w:rPr>
      </w:pPr>
      <w:r w:rsidRPr="00655DA5">
        <w:rPr>
          <w:color w:val="000000"/>
          <w:spacing w:val="-5"/>
        </w:rPr>
        <w:t>При выполнении наглядных графических документов   необходимо при</w:t>
      </w:r>
      <w:r w:rsidRPr="00655DA5">
        <w:rPr>
          <w:color w:val="000000"/>
          <w:spacing w:val="-6"/>
        </w:rPr>
        <w:t>менять условные графические обозначения, установленные нормативными документами. При использовании дополнительных графических обозначений должны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8"/>
        </w:rPr>
        <w:t>быть приведены соответствующие пояснения.</w:t>
      </w:r>
    </w:p>
    <w:p w:rsidR="00756B6D" w:rsidRPr="00655DA5" w:rsidRDefault="00756B6D" w:rsidP="00756B6D">
      <w:pPr>
        <w:shd w:val="clear" w:color="auto" w:fill="FFFFFF"/>
        <w:tabs>
          <w:tab w:val="left" w:pos="979"/>
        </w:tabs>
        <w:ind w:left="397" w:firstLine="397"/>
        <w:jc w:val="both"/>
      </w:pPr>
    </w:p>
    <w:p w:rsidR="00756B6D" w:rsidRDefault="00756B6D" w:rsidP="00756B6D">
      <w:pPr>
        <w:pStyle w:val="1"/>
        <w:spacing w:before="0" w:after="0"/>
        <w:ind w:left="397" w:firstLine="397"/>
        <w:jc w:val="center"/>
        <w:rPr>
          <w:b w:val="0"/>
          <w:bCs w:val="0"/>
          <w:iCs/>
          <w:color w:val="000000"/>
          <w:spacing w:val="-10"/>
          <w:sz w:val="24"/>
          <w:szCs w:val="24"/>
        </w:rPr>
      </w:pPr>
      <w:bookmarkStart w:id="6" w:name="_Toc75306746"/>
      <w:r w:rsidRPr="00F4587E">
        <w:rPr>
          <w:b w:val="0"/>
          <w:bCs w:val="0"/>
          <w:iCs/>
          <w:color w:val="000000"/>
          <w:spacing w:val="-11"/>
          <w:sz w:val="24"/>
          <w:szCs w:val="24"/>
        </w:rPr>
        <w:t xml:space="preserve">7. ПОРЯДОК ЗАЩИТЫ КУРСОВЫХ </w:t>
      </w:r>
      <w:r>
        <w:rPr>
          <w:b w:val="0"/>
          <w:bCs w:val="0"/>
          <w:iCs/>
          <w:color w:val="000000"/>
          <w:spacing w:val="-10"/>
          <w:sz w:val="24"/>
          <w:szCs w:val="24"/>
        </w:rPr>
        <w:t>РАБОТ</w:t>
      </w:r>
      <w:bookmarkEnd w:id="6"/>
    </w:p>
    <w:p w:rsidR="00756B6D" w:rsidRPr="00FD180C" w:rsidRDefault="00756B6D" w:rsidP="00756B6D"/>
    <w:p w:rsidR="00756B6D" w:rsidRPr="00655DA5" w:rsidRDefault="00756B6D" w:rsidP="00756B6D">
      <w:pPr>
        <w:shd w:val="clear" w:color="auto" w:fill="FFFFFF"/>
        <w:tabs>
          <w:tab w:val="left" w:pos="878"/>
        </w:tabs>
        <w:ind w:left="397" w:firstLine="397"/>
        <w:jc w:val="both"/>
        <w:rPr>
          <w:color w:val="000000"/>
          <w:spacing w:val="-15"/>
        </w:rPr>
      </w:pPr>
      <w:r w:rsidRPr="00655DA5">
        <w:rPr>
          <w:color w:val="000000"/>
          <w:spacing w:val="-3"/>
        </w:rPr>
        <w:t>Завершенная   курсовая работа  вместе с планом-графиком ее</w:t>
      </w:r>
      <w:r>
        <w:rPr>
          <w:color w:val="000000"/>
          <w:spacing w:val="-3"/>
        </w:rPr>
        <w:t xml:space="preserve"> </w:t>
      </w:r>
      <w:r w:rsidRPr="00655DA5">
        <w:rPr>
          <w:color w:val="000000"/>
          <w:spacing w:val="-6"/>
        </w:rPr>
        <w:t>выполнения передается студентом на кафедру за неделю до защиты для ее ана</w:t>
      </w:r>
      <w:r w:rsidRPr="00655DA5">
        <w:rPr>
          <w:color w:val="000000"/>
          <w:spacing w:val="-12"/>
        </w:rPr>
        <w:t>лиза.</w:t>
      </w:r>
    </w:p>
    <w:p w:rsidR="00756B6D" w:rsidRPr="00655DA5" w:rsidRDefault="00756B6D" w:rsidP="00756B6D">
      <w:pPr>
        <w:shd w:val="clear" w:color="auto" w:fill="FFFFFF"/>
        <w:tabs>
          <w:tab w:val="left" w:pos="878"/>
        </w:tabs>
        <w:ind w:left="397" w:firstLine="397"/>
        <w:jc w:val="both"/>
      </w:pPr>
      <w:r w:rsidRPr="00655DA5">
        <w:rPr>
          <w:b/>
          <w:bCs/>
          <w:color w:val="000000"/>
          <w:spacing w:val="-8"/>
        </w:rPr>
        <w:t>Допуск студента к защите курсовой работы .</w:t>
      </w:r>
    </w:p>
    <w:p w:rsidR="00756B6D" w:rsidRPr="00655DA5" w:rsidRDefault="00756B6D" w:rsidP="00756B6D">
      <w:pPr>
        <w:shd w:val="clear" w:color="auto" w:fill="FFFFFF"/>
        <w:tabs>
          <w:tab w:val="left" w:pos="1099"/>
        </w:tabs>
        <w:ind w:left="397" w:firstLine="397"/>
        <w:jc w:val="both"/>
        <w:rPr>
          <w:color w:val="000000"/>
          <w:spacing w:val="-11"/>
        </w:rPr>
      </w:pPr>
      <w:r w:rsidRPr="00655DA5">
        <w:rPr>
          <w:color w:val="000000"/>
          <w:spacing w:val="-4"/>
        </w:rPr>
        <w:t>Принятие решения о допуске студента к защите курсовой работы осу</w:t>
      </w:r>
      <w:r w:rsidRPr="00655DA5">
        <w:rPr>
          <w:color w:val="000000"/>
          <w:spacing w:val="-5"/>
        </w:rPr>
        <w:t>ществляется научным руководителем. Допуск студента к защите курсовой рабо</w:t>
      </w:r>
      <w:r w:rsidRPr="00655DA5">
        <w:rPr>
          <w:color w:val="000000"/>
          <w:spacing w:val="-6"/>
        </w:rPr>
        <w:t>ты  подтверждается подписью научного руководителя с указанием даты</w:t>
      </w:r>
      <w:r>
        <w:rPr>
          <w:color w:val="000000"/>
          <w:spacing w:val="-6"/>
        </w:rPr>
        <w:t xml:space="preserve"> </w:t>
      </w:r>
      <w:r w:rsidRPr="00655DA5">
        <w:rPr>
          <w:color w:val="000000"/>
          <w:spacing w:val="-9"/>
        </w:rPr>
        <w:t>допуска.</w:t>
      </w:r>
    </w:p>
    <w:p w:rsidR="00756B6D" w:rsidRPr="00655DA5" w:rsidRDefault="00756B6D" w:rsidP="00756B6D">
      <w:pPr>
        <w:shd w:val="clear" w:color="auto" w:fill="FFFFFF"/>
        <w:tabs>
          <w:tab w:val="left" w:pos="1099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6"/>
        </w:rPr>
        <w:t>Курсовая работа  может быть не допущена к ее защите при не</w:t>
      </w:r>
      <w:r w:rsidRPr="00655DA5">
        <w:rPr>
          <w:color w:val="000000"/>
          <w:spacing w:val="-5"/>
        </w:rPr>
        <w:t xml:space="preserve">выполнении существенных разделов "Задания" без замены их равноценными, а </w:t>
      </w:r>
      <w:r w:rsidRPr="00655DA5">
        <w:rPr>
          <w:color w:val="000000"/>
          <w:spacing w:val="-8"/>
        </w:rPr>
        <w:t>также при грубых нарушениях правил оформления работы.</w:t>
      </w:r>
    </w:p>
    <w:p w:rsidR="00756B6D" w:rsidRPr="00655DA5" w:rsidRDefault="00756B6D" w:rsidP="00756B6D">
      <w:pPr>
        <w:shd w:val="clear" w:color="auto" w:fill="FFFFFF"/>
        <w:tabs>
          <w:tab w:val="left" w:pos="1099"/>
        </w:tabs>
        <w:ind w:left="397" w:firstLine="397"/>
        <w:jc w:val="both"/>
        <w:rPr>
          <w:color w:val="000000"/>
          <w:spacing w:val="-10"/>
        </w:rPr>
      </w:pPr>
      <w:r w:rsidRPr="00655DA5">
        <w:rPr>
          <w:color w:val="000000"/>
          <w:spacing w:val="-5"/>
        </w:rPr>
        <w:t>Дата защиты курсовой работы  определяется кафедрой.</w:t>
      </w:r>
    </w:p>
    <w:p w:rsidR="00756B6D" w:rsidRPr="00655DA5" w:rsidRDefault="00756B6D" w:rsidP="00756B6D">
      <w:pPr>
        <w:shd w:val="clear" w:color="auto" w:fill="FFFFFF"/>
        <w:tabs>
          <w:tab w:val="left" w:pos="878"/>
        </w:tabs>
        <w:ind w:left="397" w:firstLine="397"/>
        <w:jc w:val="both"/>
      </w:pPr>
      <w:r w:rsidRPr="00655DA5">
        <w:rPr>
          <w:color w:val="000000"/>
        </w:rPr>
        <w:tab/>
      </w:r>
      <w:r w:rsidRPr="00655DA5">
        <w:rPr>
          <w:b/>
          <w:bCs/>
          <w:color w:val="000000"/>
          <w:spacing w:val="-9"/>
        </w:rPr>
        <w:t>Защита курсовой работы 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5"/>
        </w:rPr>
        <w:t>Защита  курсовой работы  носит публичный характер и вклю</w:t>
      </w:r>
      <w:r w:rsidRPr="00655DA5">
        <w:rPr>
          <w:color w:val="000000"/>
          <w:spacing w:val="-8"/>
        </w:rPr>
        <w:t>чает доклад студента, а также его обсуждение.</w:t>
      </w:r>
    </w:p>
    <w:p w:rsidR="00756B6D" w:rsidRPr="00655DA5" w:rsidRDefault="00756B6D" w:rsidP="00756B6D">
      <w:pPr>
        <w:shd w:val="clear" w:color="auto" w:fill="FFFFFF"/>
        <w:ind w:left="397" w:firstLine="397"/>
        <w:jc w:val="both"/>
      </w:pPr>
      <w:r w:rsidRPr="00655DA5">
        <w:rPr>
          <w:color w:val="000000"/>
          <w:spacing w:val="-6"/>
        </w:rPr>
        <w:t>Порядок защиты курсовых работ учетного профиля определяется вы</w:t>
      </w:r>
      <w:r w:rsidRPr="00655DA5">
        <w:rPr>
          <w:color w:val="000000"/>
          <w:spacing w:val="-11"/>
        </w:rPr>
        <w:t>пускающей кафедрой.</w:t>
      </w:r>
    </w:p>
    <w:p w:rsidR="00756B6D" w:rsidRPr="00655DA5" w:rsidRDefault="00756B6D" w:rsidP="00756B6D">
      <w:pPr>
        <w:shd w:val="clear" w:color="auto" w:fill="FFFFFF"/>
        <w:tabs>
          <w:tab w:val="left" w:pos="1080"/>
        </w:tabs>
        <w:ind w:left="397" w:firstLine="397"/>
        <w:jc w:val="both"/>
        <w:rPr>
          <w:color w:val="000000"/>
          <w:spacing w:val="-4"/>
        </w:rPr>
      </w:pPr>
      <w:r w:rsidRPr="00655DA5">
        <w:rPr>
          <w:color w:val="000000"/>
          <w:spacing w:val="5"/>
        </w:rPr>
        <w:t>В   докладе студент освещает актуальность и социальную значимость</w:t>
      </w:r>
      <w:r>
        <w:rPr>
          <w:color w:val="000000"/>
          <w:spacing w:val="5"/>
        </w:rPr>
        <w:t xml:space="preserve"> </w:t>
      </w:r>
      <w:r w:rsidRPr="00655DA5">
        <w:rPr>
          <w:color w:val="000000"/>
          <w:spacing w:val="5"/>
        </w:rPr>
        <w:t xml:space="preserve">темы, цель и задачи, объект и предмет работы; раскрывает сущность проблемы </w:t>
      </w:r>
      <w:r w:rsidRPr="00655DA5">
        <w:rPr>
          <w:color w:val="000000"/>
          <w:spacing w:val="4"/>
        </w:rPr>
        <w:t xml:space="preserve">и свой вклад в ее решение, характеризует итоги проведенной работы, намечает </w:t>
      </w:r>
      <w:r w:rsidRPr="00655DA5">
        <w:rPr>
          <w:color w:val="000000"/>
          <w:spacing w:val="6"/>
        </w:rPr>
        <w:t xml:space="preserve">перспективы работы над данной темой и пути внедрения результатов работы в </w:t>
      </w:r>
      <w:r w:rsidRPr="00655DA5">
        <w:rPr>
          <w:color w:val="000000"/>
          <w:spacing w:val="1"/>
        </w:rPr>
        <w:t>практическую деятельность.</w:t>
      </w:r>
    </w:p>
    <w:p w:rsidR="00756B6D" w:rsidRPr="00655DA5" w:rsidRDefault="00756B6D" w:rsidP="00756B6D">
      <w:pPr>
        <w:shd w:val="clear" w:color="auto" w:fill="FFFFFF"/>
        <w:tabs>
          <w:tab w:val="left" w:pos="1080"/>
        </w:tabs>
        <w:ind w:left="397" w:firstLine="397"/>
        <w:jc w:val="both"/>
        <w:rPr>
          <w:color w:val="000000"/>
          <w:spacing w:val="-6"/>
        </w:rPr>
      </w:pPr>
      <w:r w:rsidRPr="00655DA5">
        <w:rPr>
          <w:color w:val="000000"/>
          <w:spacing w:val="4"/>
        </w:rPr>
        <w:t>Порядок обсуждения курсовой работы  предусматривает:  от</w:t>
      </w:r>
      <w:r w:rsidRPr="00655DA5">
        <w:rPr>
          <w:color w:val="000000"/>
          <w:spacing w:val="5"/>
        </w:rPr>
        <w:t>веты   студента на вопросы членов комиссии и других лиц,   присутствующих на</w:t>
      </w:r>
      <w:r>
        <w:rPr>
          <w:color w:val="000000"/>
          <w:spacing w:val="5"/>
        </w:rPr>
        <w:t xml:space="preserve"> </w:t>
      </w:r>
      <w:r w:rsidRPr="00655DA5">
        <w:rPr>
          <w:color w:val="000000"/>
          <w:spacing w:val="4"/>
        </w:rPr>
        <w:t>защите; выступление научного руководителя ; дискуссию по защищаемой курсо</w:t>
      </w:r>
      <w:r w:rsidRPr="00655DA5">
        <w:rPr>
          <w:color w:val="000000"/>
          <w:spacing w:val="1"/>
        </w:rPr>
        <w:t>вой работе .</w:t>
      </w:r>
    </w:p>
    <w:p w:rsidR="00756B6D" w:rsidRDefault="00756B6D" w:rsidP="00756B6D">
      <w:pPr>
        <w:shd w:val="clear" w:color="auto" w:fill="FFFFFF"/>
        <w:tabs>
          <w:tab w:val="left" w:pos="1037"/>
        </w:tabs>
        <w:ind w:left="397" w:firstLine="397"/>
        <w:jc w:val="both"/>
        <w:rPr>
          <w:color w:val="000000"/>
          <w:spacing w:val="2"/>
        </w:rPr>
      </w:pPr>
      <w:r w:rsidRPr="00655DA5">
        <w:rPr>
          <w:color w:val="000000"/>
          <w:spacing w:val="6"/>
        </w:rPr>
        <w:t>Решение об оценке курсовой работы  принимается членами</w:t>
      </w:r>
      <w:r>
        <w:rPr>
          <w:color w:val="000000"/>
          <w:spacing w:val="6"/>
        </w:rPr>
        <w:t xml:space="preserve"> </w:t>
      </w:r>
      <w:r w:rsidRPr="00655DA5">
        <w:rPr>
          <w:color w:val="000000"/>
          <w:spacing w:val="3"/>
        </w:rPr>
        <w:t>комиссии   по   результатам   анализа   предъявленной   курсовой   работы</w:t>
      </w:r>
      <w:r w:rsidRPr="00655DA5">
        <w:rPr>
          <w:color w:val="000000"/>
          <w:spacing w:val="2"/>
        </w:rPr>
        <w:t>, доклада студента и его ответов на вопросы.</w:t>
      </w:r>
    </w:p>
    <w:p w:rsidR="00756B6D" w:rsidRDefault="00756B6D" w:rsidP="00756B6D">
      <w:pPr>
        <w:shd w:val="clear" w:color="auto" w:fill="FFFFFF"/>
        <w:tabs>
          <w:tab w:val="left" w:pos="1037"/>
        </w:tabs>
        <w:ind w:left="397" w:firstLine="397"/>
        <w:jc w:val="both"/>
        <w:rPr>
          <w:color w:val="000000"/>
          <w:spacing w:val="2"/>
        </w:rPr>
      </w:pPr>
    </w:p>
    <w:p w:rsidR="00756B6D" w:rsidRPr="00EB5114" w:rsidRDefault="00756B6D" w:rsidP="00756B6D">
      <w:pPr>
        <w:pStyle w:val="1"/>
        <w:jc w:val="center"/>
        <w:rPr>
          <w:b w:val="0"/>
          <w:sz w:val="24"/>
          <w:szCs w:val="24"/>
        </w:rPr>
      </w:pPr>
      <w:bookmarkStart w:id="7" w:name="_Toc75306747"/>
      <w:r w:rsidRPr="00EB5114">
        <w:rPr>
          <w:b w:val="0"/>
          <w:sz w:val="24"/>
          <w:szCs w:val="24"/>
        </w:rPr>
        <w:t xml:space="preserve">8. ТЕМАТИКА КУРСОВЫХ </w:t>
      </w:r>
      <w:r w:rsidRPr="00EB5114">
        <w:rPr>
          <w:b w:val="0"/>
          <w:spacing w:val="-10"/>
          <w:sz w:val="24"/>
          <w:szCs w:val="24"/>
        </w:rPr>
        <w:t>РАБОТ</w:t>
      </w:r>
      <w:bookmarkEnd w:id="7"/>
      <w:r>
        <w:rPr>
          <w:b w:val="0"/>
          <w:spacing w:val="-10"/>
          <w:sz w:val="24"/>
          <w:szCs w:val="24"/>
        </w:rPr>
        <w:t xml:space="preserve"> </w:t>
      </w:r>
      <w:r w:rsidRPr="00EB5114">
        <w:rPr>
          <w:b w:val="0"/>
          <w:sz w:val="24"/>
          <w:szCs w:val="24"/>
        </w:rPr>
        <w:t>по дисциплине «</w:t>
      </w:r>
      <w:r>
        <w:rPr>
          <w:b w:val="0"/>
          <w:sz w:val="24"/>
          <w:szCs w:val="24"/>
        </w:rPr>
        <w:t>Бухгалтерский ф</w:t>
      </w:r>
      <w:r w:rsidRPr="00EB5114">
        <w:rPr>
          <w:b w:val="0"/>
          <w:sz w:val="24"/>
          <w:szCs w:val="24"/>
        </w:rPr>
        <w:t>инансовый учет»</w:t>
      </w:r>
    </w:p>
    <w:p w:rsidR="00756B6D" w:rsidRDefault="00756B6D" w:rsidP="00756B6D">
      <w:pPr>
        <w:pStyle w:val="a4"/>
        <w:jc w:val="left"/>
        <w:rPr>
          <w:sz w:val="24"/>
        </w:rPr>
      </w:pPr>
    </w:p>
    <w:p w:rsidR="00756B6D" w:rsidRPr="00322C01" w:rsidRDefault="00756B6D" w:rsidP="00756B6D">
      <w:pPr>
        <w:ind w:left="397" w:hanging="397"/>
        <w:jc w:val="both"/>
      </w:pPr>
      <w:r w:rsidRPr="00322C01">
        <w:t>1. Роль и значение бухгалтерского учета в условиях рыночной экономики.</w:t>
      </w:r>
    </w:p>
    <w:p w:rsidR="00756B6D" w:rsidRPr="00322C01" w:rsidRDefault="00756B6D" w:rsidP="00756B6D">
      <w:pPr>
        <w:ind w:left="397" w:hanging="397"/>
        <w:jc w:val="both"/>
      </w:pPr>
      <w:r w:rsidRPr="00322C01">
        <w:t>2. Принципы рациональной организации бухгалтерского учета и вопросы его совершенствования.</w:t>
      </w:r>
    </w:p>
    <w:p w:rsidR="00756B6D" w:rsidRPr="00322C01" w:rsidRDefault="00756B6D" w:rsidP="00756B6D">
      <w:pPr>
        <w:ind w:left="397" w:hanging="397"/>
        <w:jc w:val="both"/>
      </w:pPr>
      <w:r w:rsidRPr="00322C01">
        <w:t>3. Учетная политика и ее применение в действующей практике учета организации.</w:t>
      </w:r>
    </w:p>
    <w:p w:rsidR="00756B6D" w:rsidRPr="00322C01" w:rsidRDefault="00756B6D" w:rsidP="00756B6D">
      <w:pPr>
        <w:ind w:left="397" w:hanging="397"/>
        <w:jc w:val="both"/>
      </w:pPr>
      <w:r w:rsidRPr="00322C01">
        <w:t>4. Порядок формирования и техника составления бухгалтерского баланса.</w:t>
      </w:r>
    </w:p>
    <w:p w:rsidR="00756B6D" w:rsidRPr="00322C01" w:rsidRDefault="00756B6D" w:rsidP="00756B6D">
      <w:pPr>
        <w:ind w:left="397" w:hanging="397"/>
        <w:jc w:val="both"/>
      </w:pPr>
      <w:r w:rsidRPr="00322C01">
        <w:t>5. Формы бухгалтерского учета и пути их дальнейшего совершенствования.</w:t>
      </w:r>
    </w:p>
    <w:p w:rsidR="00756B6D" w:rsidRPr="00322C01" w:rsidRDefault="00756B6D" w:rsidP="00756B6D">
      <w:pPr>
        <w:ind w:left="397" w:hanging="397"/>
        <w:jc w:val="both"/>
      </w:pPr>
      <w:r w:rsidRPr="00322C01">
        <w:t>6. Учет  долгосрочных  финансовых   инвестиций  и  источников  их финансирования.</w:t>
      </w:r>
    </w:p>
    <w:p w:rsidR="00756B6D" w:rsidRPr="00322C01" w:rsidRDefault="00756B6D" w:rsidP="00756B6D">
      <w:pPr>
        <w:ind w:left="397" w:hanging="397"/>
        <w:jc w:val="both"/>
      </w:pPr>
      <w:r w:rsidRPr="00322C01">
        <w:t>7. Классификация основных средств и их оценка.</w:t>
      </w:r>
    </w:p>
    <w:p w:rsidR="00756B6D" w:rsidRPr="00322C01" w:rsidRDefault="00756B6D" w:rsidP="00756B6D">
      <w:pPr>
        <w:ind w:left="397" w:hanging="397"/>
        <w:jc w:val="both"/>
      </w:pPr>
      <w:r w:rsidRPr="00322C01">
        <w:t>8. Организация учета движения основных средств.</w:t>
      </w:r>
    </w:p>
    <w:p w:rsidR="00756B6D" w:rsidRPr="00322C01" w:rsidRDefault="00756B6D" w:rsidP="00756B6D">
      <w:pPr>
        <w:ind w:left="397" w:hanging="397"/>
        <w:jc w:val="both"/>
      </w:pPr>
      <w:r w:rsidRPr="00322C01">
        <w:t>9. Амортизация основных средств, ее расчет, организация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10. Амортизируемое имущество, его состав, учет.</w:t>
      </w:r>
    </w:p>
    <w:p w:rsidR="00756B6D" w:rsidRPr="00322C01" w:rsidRDefault="00756B6D" w:rsidP="00756B6D">
      <w:pPr>
        <w:ind w:left="397" w:hanging="397"/>
        <w:jc w:val="both"/>
      </w:pPr>
      <w:r w:rsidRPr="00322C01">
        <w:t>11. Амортизация имущества в целях налогового и финансового учетов.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12. Методы восстановления основных средств, организация их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13. Особенности учета арендованных основных средств и арендных отношений.</w:t>
      </w:r>
    </w:p>
    <w:p w:rsidR="00756B6D" w:rsidRPr="00322C01" w:rsidRDefault="00756B6D" w:rsidP="00756B6D">
      <w:pPr>
        <w:ind w:left="397" w:hanging="397"/>
        <w:jc w:val="both"/>
      </w:pPr>
      <w:r w:rsidRPr="00322C01">
        <w:t>14. Нематериальные активы, их классификация, оценка, организация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15. Учет финансовых вложений.</w:t>
      </w:r>
    </w:p>
    <w:p w:rsidR="00756B6D" w:rsidRPr="00322C01" w:rsidRDefault="00756B6D" w:rsidP="00756B6D">
      <w:pPr>
        <w:ind w:left="397" w:hanging="397"/>
        <w:jc w:val="both"/>
      </w:pPr>
      <w:r w:rsidRPr="00322C01">
        <w:t>16. Производственные запасы, их классификация, оценка.</w:t>
      </w:r>
    </w:p>
    <w:p w:rsidR="00756B6D" w:rsidRPr="00322C01" w:rsidRDefault="00756B6D" w:rsidP="00756B6D">
      <w:pPr>
        <w:ind w:left="397" w:hanging="397"/>
        <w:jc w:val="both"/>
      </w:pPr>
      <w:r w:rsidRPr="00322C01">
        <w:t>17. Порядок формирования учетной политики в части организации учета производственных запасов.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18. Основные методы учета производственных запасов и взаимосвязь данных складского учета с бухгалтерским.</w:t>
      </w:r>
    </w:p>
    <w:p w:rsidR="00756B6D" w:rsidRPr="00322C01" w:rsidRDefault="00756B6D" w:rsidP="00756B6D">
      <w:pPr>
        <w:ind w:left="397" w:hanging="397"/>
        <w:jc w:val="both"/>
      </w:pPr>
      <w:r w:rsidRPr="00322C01">
        <w:t>19. Организация учета движения производственных запасов и контроль за их сохранностью.</w:t>
      </w:r>
    </w:p>
    <w:p w:rsidR="00756B6D" w:rsidRPr="00322C01" w:rsidRDefault="00756B6D" w:rsidP="00756B6D">
      <w:pPr>
        <w:ind w:left="397" w:hanging="397"/>
        <w:jc w:val="both"/>
      </w:pPr>
      <w:r w:rsidRPr="00322C01">
        <w:t>20. Организация учета расчетов с поставщиками и подрядчиками.</w:t>
      </w:r>
    </w:p>
    <w:p w:rsidR="00756B6D" w:rsidRPr="00322C01" w:rsidRDefault="00756B6D" w:rsidP="00756B6D">
      <w:pPr>
        <w:ind w:left="397" w:hanging="397"/>
        <w:jc w:val="both"/>
      </w:pPr>
      <w:r w:rsidRPr="00322C01">
        <w:t>21. Виды, формы и системы оплаты труда, их характеристика, организация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22. Состав основной заработной платы, документальное оформление и порядок расчета.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23. Дополнительная заработная плата, ее состав, порядок расчета, учет.</w:t>
      </w:r>
    </w:p>
    <w:p w:rsidR="00756B6D" w:rsidRPr="00322C01" w:rsidRDefault="00756B6D" w:rsidP="00756B6D">
      <w:pPr>
        <w:ind w:left="397" w:hanging="397"/>
        <w:jc w:val="both"/>
      </w:pPr>
      <w:r w:rsidRPr="00322C01">
        <w:t>24. Синтетический н аналитический учет труда и его оплаты и связанных с ним расчетов.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25. Основные принципы учета затрат на производство и калькулирование себестоимости продукции, работ, услуг.</w:t>
      </w:r>
    </w:p>
    <w:p w:rsidR="00756B6D" w:rsidRPr="00322C01" w:rsidRDefault="00756B6D" w:rsidP="00756B6D">
      <w:pPr>
        <w:ind w:left="397" w:hanging="397"/>
        <w:jc w:val="both"/>
      </w:pPr>
      <w:r w:rsidRPr="00322C01">
        <w:t>26. Состав и учет производственных расходов.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27. Прямые затраты, их состав, документальное оформление, организации учета.</w:t>
      </w:r>
    </w:p>
    <w:p w:rsidR="00756B6D" w:rsidRPr="00322C01" w:rsidRDefault="00756B6D" w:rsidP="00756B6D">
      <w:pPr>
        <w:ind w:left="454" w:hanging="454"/>
        <w:jc w:val="both"/>
      </w:pPr>
      <w:r>
        <w:t xml:space="preserve">28. </w:t>
      </w:r>
      <w:r w:rsidRPr="00322C01">
        <w:t>Классификация производственных затрат. Система производственных счетов и последовательность учета затрат на них.</w:t>
      </w:r>
    </w:p>
    <w:p w:rsidR="00756B6D" w:rsidRPr="00322C01" w:rsidRDefault="00756B6D" w:rsidP="00756B6D">
      <w:pPr>
        <w:ind w:left="397" w:hanging="397"/>
        <w:jc w:val="both"/>
      </w:pPr>
      <w:r w:rsidRPr="00322C01">
        <w:t>29. Косвенные расходы- организация их учета, методы распределения.</w:t>
      </w:r>
    </w:p>
    <w:p w:rsidR="00756B6D" w:rsidRPr="00322C01" w:rsidRDefault="00756B6D" w:rsidP="00756B6D">
      <w:pPr>
        <w:ind w:left="397" w:hanging="397"/>
        <w:jc w:val="both"/>
      </w:pPr>
      <w:r w:rsidRPr="00322C01">
        <w:t>30. Методы учета производственных затрат и калькулирование себестоимости продукции.</w:t>
      </w:r>
    </w:p>
    <w:p w:rsidR="00756B6D" w:rsidRPr="00322C01" w:rsidRDefault="00756B6D" w:rsidP="00756B6D">
      <w:pPr>
        <w:ind w:left="397" w:hanging="397"/>
        <w:jc w:val="both"/>
      </w:pPr>
      <w:r w:rsidRPr="00322C01">
        <w:t>31. Вспомогательные производства, их виды и организация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32. Сводный учет затрат на производство, его варианты.</w:t>
      </w:r>
    </w:p>
    <w:p w:rsidR="00756B6D" w:rsidRPr="00322C01" w:rsidRDefault="00756B6D" w:rsidP="00756B6D">
      <w:pPr>
        <w:ind w:left="397" w:hanging="397"/>
        <w:jc w:val="both"/>
      </w:pPr>
      <w:r w:rsidRPr="00322C01">
        <w:t>33 Организация учета готовой продукции, обусловленная приказом по учетной политике.</w:t>
      </w:r>
    </w:p>
    <w:p w:rsidR="00756B6D" w:rsidRPr="00322C01" w:rsidRDefault="00756B6D" w:rsidP="00756B6D">
      <w:pPr>
        <w:ind w:left="397" w:hanging="397"/>
        <w:jc w:val="both"/>
      </w:pPr>
      <w:r w:rsidRPr="00322C01">
        <w:t>34 Организация учета продукции, отгруженной покупателям.</w:t>
      </w:r>
    </w:p>
    <w:p w:rsidR="00756B6D" w:rsidRPr="00322C01" w:rsidRDefault="00756B6D" w:rsidP="00756B6D">
      <w:pPr>
        <w:ind w:left="397" w:hanging="397"/>
        <w:jc w:val="both"/>
      </w:pPr>
      <w:r w:rsidRPr="00322C01">
        <w:t>35. Расходы на продажу: их состав, учет, методы распределения.</w:t>
      </w:r>
    </w:p>
    <w:p w:rsidR="00756B6D" w:rsidRPr="00322C01" w:rsidRDefault="00756B6D" w:rsidP="00756B6D">
      <w:pPr>
        <w:ind w:left="397" w:hanging="397"/>
        <w:jc w:val="both"/>
      </w:pPr>
      <w:r w:rsidRPr="00322C01">
        <w:t xml:space="preserve">36. Учет продаж продукции, работ, услуг. </w:t>
      </w:r>
    </w:p>
    <w:p w:rsidR="00756B6D" w:rsidRPr="00322C01" w:rsidRDefault="00756B6D" w:rsidP="00756B6D">
      <w:pPr>
        <w:ind w:left="397" w:hanging="397"/>
        <w:jc w:val="both"/>
      </w:pPr>
      <w:r w:rsidRPr="00322C01">
        <w:t>37. Учет денежных средств.</w:t>
      </w:r>
    </w:p>
    <w:p w:rsidR="00756B6D" w:rsidRPr="00322C01" w:rsidRDefault="00756B6D" w:rsidP="00756B6D">
      <w:pPr>
        <w:ind w:left="397" w:hanging="397"/>
        <w:jc w:val="both"/>
      </w:pPr>
      <w:r w:rsidRPr="00322C01">
        <w:t>38. Наличные расчеты, организация их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39. Организация учета безналичных расчетов.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40. Организация учета расчетов с бюджетом по различным видам налоговых платежей.</w:t>
      </w:r>
    </w:p>
    <w:p w:rsidR="00756B6D" w:rsidRPr="00322C01" w:rsidRDefault="00756B6D" w:rsidP="00756B6D">
      <w:pPr>
        <w:ind w:left="397" w:hanging="397"/>
        <w:jc w:val="both"/>
      </w:pPr>
      <w:r w:rsidRPr="00322C01">
        <w:t>41. Учет расчетов с подотчетными лицами.</w:t>
      </w:r>
    </w:p>
    <w:p w:rsidR="00756B6D" w:rsidRPr="00322C01" w:rsidRDefault="00756B6D" w:rsidP="00756B6D">
      <w:pPr>
        <w:ind w:left="397" w:hanging="397"/>
        <w:jc w:val="both"/>
      </w:pPr>
      <w:r w:rsidRPr="00322C01">
        <w:t>42. Формы расчетов, обусловленность их применения, учет.</w:t>
      </w:r>
    </w:p>
    <w:p w:rsidR="00756B6D" w:rsidRPr="00322C01" w:rsidRDefault="00756B6D" w:rsidP="00756B6D">
      <w:pPr>
        <w:ind w:left="397" w:hanging="397"/>
        <w:jc w:val="both"/>
      </w:pPr>
      <w:r w:rsidRPr="00322C01">
        <w:t>43. Порядок формирования и учета финансового результата.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44. Доходы организации, их состав, учет.</w:t>
      </w:r>
    </w:p>
    <w:p w:rsidR="00756B6D" w:rsidRPr="00322C01" w:rsidRDefault="00756B6D" w:rsidP="00756B6D">
      <w:pPr>
        <w:ind w:left="397" w:hanging="397"/>
        <w:jc w:val="both"/>
      </w:pPr>
      <w:r w:rsidRPr="00322C01">
        <w:t>45. Организация учета займов и кредитов.</w:t>
      </w:r>
    </w:p>
    <w:p w:rsidR="00756B6D" w:rsidRPr="00322C01" w:rsidRDefault="00756B6D" w:rsidP="00756B6D">
      <w:pPr>
        <w:ind w:left="397" w:hanging="397"/>
        <w:jc w:val="both"/>
      </w:pPr>
      <w:r w:rsidRPr="00322C01">
        <w:t>46. Собственный капитал, его состав, организация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47. Отчетность, ее роль, значение, состав.</w:t>
      </w:r>
    </w:p>
    <w:p w:rsidR="00756B6D" w:rsidRPr="00322C01" w:rsidRDefault="00756B6D" w:rsidP="00756B6D">
      <w:pPr>
        <w:ind w:left="360" w:hanging="397"/>
        <w:jc w:val="both"/>
      </w:pPr>
      <w:r>
        <w:t xml:space="preserve">48. </w:t>
      </w:r>
      <w:r w:rsidRPr="00322C01">
        <w:t>Проблемы взаимодействия бухгалтерского учета и налогообложения.</w:t>
      </w:r>
    </w:p>
    <w:p w:rsidR="00756B6D" w:rsidRPr="00322C01" w:rsidRDefault="00756B6D" w:rsidP="00756B6D">
      <w:pPr>
        <w:ind w:left="397" w:hanging="397"/>
        <w:jc w:val="both"/>
      </w:pPr>
      <w:r>
        <w:t xml:space="preserve">49. </w:t>
      </w:r>
      <w:r w:rsidRPr="00322C01">
        <w:t>Проблемы адаптации российской системы бухгалтерского учета к международным стандартам финансовой отчетности.</w:t>
      </w:r>
    </w:p>
    <w:p w:rsidR="00756B6D" w:rsidRPr="00322C01" w:rsidRDefault="00756B6D" w:rsidP="00756B6D">
      <w:pPr>
        <w:ind w:left="397" w:hanging="397"/>
        <w:jc w:val="both"/>
      </w:pPr>
      <w:r w:rsidRPr="00322C01">
        <w:t>50. Система нормативного регулирования финансового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51. Организационно-правовые особенности организаций и их влияние на постановку в них финансового учета.</w:t>
      </w:r>
    </w:p>
    <w:p w:rsidR="00756B6D" w:rsidRPr="00322C01" w:rsidRDefault="00756B6D" w:rsidP="00756B6D">
      <w:pPr>
        <w:ind w:left="397" w:hanging="397"/>
        <w:jc w:val="both"/>
      </w:pPr>
      <w:r w:rsidRPr="00322C01">
        <w:t>52. Учет лизинговых операций.</w:t>
      </w:r>
    </w:p>
    <w:p w:rsidR="00756B6D" w:rsidRPr="00322C01" w:rsidRDefault="00756B6D" w:rsidP="00756B6D">
      <w:pPr>
        <w:ind w:left="397" w:hanging="397"/>
        <w:jc w:val="both"/>
      </w:pPr>
      <w:r w:rsidRPr="00322C01">
        <w:t>53. Учет текущей аренды основных средств.</w:t>
      </w:r>
    </w:p>
    <w:p w:rsidR="00756B6D" w:rsidRPr="00322C01" w:rsidRDefault="00756B6D" w:rsidP="00756B6D">
      <w:pPr>
        <w:ind w:left="397" w:hanging="397"/>
        <w:jc w:val="both"/>
      </w:pPr>
      <w:r w:rsidRPr="00322C01">
        <w:t>54. Учет расчетов с разными дебиторами и кредиторами.</w:t>
      </w:r>
    </w:p>
    <w:p w:rsidR="00756B6D" w:rsidRDefault="00756B6D" w:rsidP="00756B6D">
      <w:pPr>
        <w:shd w:val="clear" w:color="auto" w:fill="FFFFFF"/>
        <w:tabs>
          <w:tab w:val="left" w:pos="1037"/>
        </w:tabs>
        <w:ind w:left="397" w:firstLine="397"/>
        <w:jc w:val="both"/>
      </w:pPr>
    </w:p>
    <w:p w:rsidR="00756B6D" w:rsidRPr="00143C9A" w:rsidRDefault="00756B6D" w:rsidP="00756B6D">
      <w:pPr>
        <w:pStyle w:val="1"/>
        <w:jc w:val="center"/>
        <w:rPr>
          <w:sz w:val="24"/>
          <w:szCs w:val="24"/>
        </w:rPr>
      </w:pPr>
      <w:bookmarkStart w:id="8" w:name="_Toc75306748"/>
      <w:r w:rsidRPr="00143C9A">
        <w:rPr>
          <w:sz w:val="24"/>
          <w:szCs w:val="24"/>
        </w:rPr>
        <w:t>9. Типовые образцы содержания курсовых работ</w:t>
      </w:r>
      <w:bookmarkEnd w:id="8"/>
    </w:p>
    <w:p w:rsidR="00756B6D" w:rsidRPr="009142E9" w:rsidRDefault="00756B6D" w:rsidP="00756B6D"/>
    <w:p w:rsidR="00756B6D" w:rsidRPr="009142E9" w:rsidRDefault="00756B6D" w:rsidP="00756B6D">
      <w:pPr>
        <w:jc w:val="center"/>
        <w:rPr>
          <w:i/>
          <w:sz w:val="24"/>
          <w:szCs w:val="24"/>
        </w:rPr>
      </w:pPr>
      <w:r w:rsidRPr="009142E9">
        <w:rPr>
          <w:i/>
          <w:sz w:val="24"/>
          <w:szCs w:val="24"/>
        </w:rPr>
        <w:t xml:space="preserve">Тема: Документальное оформление и порядок расчета заработной платы за фактически отработанное время </w:t>
      </w:r>
    </w:p>
    <w:p w:rsidR="00756B6D" w:rsidRPr="009142E9" w:rsidRDefault="00756B6D" w:rsidP="00756B6D">
      <w:pPr>
        <w:jc w:val="center"/>
        <w:rPr>
          <w:i/>
        </w:rPr>
      </w:pPr>
    </w:p>
    <w:p w:rsidR="00756B6D" w:rsidRPr="009142E9" w:rsidRDefault="00756B6D" w:rsidP="00756B6D">
      <w:pPr>
        <w:jc w:val="both"/>
      </w:pPr>
      <w:r w:rsidRPr="009142E9">
        <w:t xml:space="preserve">Введение. Обосновывается актуальность темы </w:t>
      </w:r>
      <w:r>
        <w:t>курсовой</w:t>
      </w:r>
      <w:r w:rsidRPr="009142E9">
        <w:t xml:space="preserve"> работы, цель, задачи курсовой работы, объект и методы исследования, методологические и  теоретические основы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 нормативного регулирования и организации заработной платы: заработная плата, ее значение в современных условиях хозяйствования организации, задачи учета; особенности деятельности исследуемой организации и их влияние на построение учета заработной платы; организация заработной платы, характеристика отдельных ее элементов; фонд заработной платы.</w:t>
      </w:r>
    </w:p>
    <w:p w:rsidR="00756B6D" w:rsidRPr="009142E9" w:rsidRDefault="00756B6D" w:rsidP="00756B6D">
      <w:pPr>
        <w:jc w:val="both"/>
      </w:pPr>
      <w:r w:rsidRPr="009142E9">
        <w:t>Глава 2. Предлагается изучить действующую практику  документального оформления и порядок расчета основной заработной платы: понятие и состав заработной платы, начисленной за фактически отработанное время; документальное оформление и порядок расчета отдельных видов начислений основной заработной платы; раскрытие информации о заработной плате в бухгалтерской отчетности.</w:t>
      </w:r>
    </w:p>
    <w:p w:rsidR="00756B6D" w:rsidRPr="009142E9" w:rsidRDefault="00756B6D" w:rsidP="00756B6D">
      <w:pPr>
        <w:jc w:val="both"/>
      </w:pPr>
      <w:r w:rsidRPr="009142E9">
        <w:t>Заключение: формируются конкретные выводы и предложения о постановке бухгалтерского учета в качестве формирования информации по учету заработной платы исследуемой организации; соответствие выводов и предложений цели задачам, поставленным во введении данной курсовой работы.</w:t>
      </w:r>
    </w:p>
    <w:p w:rsidR="00756B6D" w:rsidRPr="009142E9" w:rsidRDefault="00756B6D" w:rsidP="00756B6D">
      <w:pPr>
        <w:jc w:val="both"/>
      </w:pPr>
    </w:p>
    <w:p w:rsidR="00756B6D" w:rsidRPr="009142E9" w:rsidRDefault="00756B6D" w:rsidP="00756B6D">
      <w:pPr>
        <w:jc w:val="center"/>
        <w:rPr>
          <w:i/>
          <w:sz w:val="24"/>
          <w:szCs w:val="24"/>
        </w:rPr>
      </w:pPr>
      <w:r w:rsidRPr="009142E9">
        <w:rPr>
          <w:i/>
          <w:sz w:val="24"/>
          <w:szCs w:val="24"/>
        </w:rPr>
        <w:t>Тема: Организация заработной платы, порядок расчета и учет отдельных ее видов.</w:t>
      </w:r>
    </w:p>
    <w:p w:rsidR="00756B6D" w:rsidRPr="009142E9" w:rsidRDefault="00756B6D" w:rsidP="00756B6D">
      <w:pPr>
        <w:jc w:val="center"/>
        <w:rPr>
          <w:i/>
        </w:rPr>
      </w:pPr>
    </w:p>
    <w:p w:rsidR="00756B6D" w:rsidRPr="009142E9" w:rsidRDefault="00756B6D" w:rsidP="00756B6D">
      <w:pPr>
        <w:jc w:val="both"/>
      </w:pPr>
      <w:r w:rsidRPr="009142E9">
        <w:t>Введение. Обосновывается актуальность темы курсовой работы, цель, задачи курсовой работы, указывается объект и  методы исследования, методологические и  теоретические основы исследования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 нормативного регулирования и организации заработной платы: заработная плата, ее значение в современных условиях хозяйствования организации, задачи учета; особенности деятельности исследуемой организации и их влияние на построение учета заработной платы; организация заработной платы, характеристика отдельных ее элементов; фонд заработной платы.</w:t>
      </w: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>Глава 2. Предлагается изучить действующую практику  документального оформления и порядок расчета  заработной платы: понятие и состав заработной платы, начисленной за фактически отработанное время; порядок расчета среднего заработка и использование его для начисления заработной платы за неотработанное время; виды удержаний из заработной платы, их расчет, организация учета; выдача заработной платы.  ; раскрытие информации о заработной плате в бухгалтерской отчетности.</w:t>
      </w: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>Заключение: формируются конкретные выводы и предложения о постановке бухгалтерского учета в качестве формирования информации по учету заработной платы исследуемой организации; соответствие выводов и предложений цели задачам, поставленным во введении данной курсовой работы.</w:t>
      </w:r>
    </w:p>
    <w:p w:rsidR="00756B6D" w:rsidRPr="009142E9" w:rsidRDefault="00756B6D" w:rsidP="00756B6D">
      <w:pPr>
        <w:jc w:val="both"/>
        <w:rPr>
          <w:color w:val="000000"/>
        </w:rPr>
      </w:pPr>
    </w:p>
    <w:p w:rsidR="00756B6D" w:rsidRPr="009142E9" w:rsidRDefault="00756B6D" w:rsidP="00756B6D">
      <w:pPr>
        <w:jc w:val="center"/>
        <w:rPr>
          <w:bCs/>
          <w:i/>
          <w:color w:val="000000"/>
          <w:sz w:val="24"/>
          <w:szCs w:val="24"/>
        </w:rPr>
      </w:pPr>
      <w:r w:rsidRPr="009142E9">
        <w:rPr>
          <w:bCs/>
          <w:i/>
          <w:color w:val="000000"/>
          <w:sz w:val="24"/>
          <w:szCs w:val="24"/>
        </w:rPr>
        <w:t>Тема: Формирование учетной политики организации и оценка ее эффективности.</w:t>
      </w:r>
    </w:p>
    <w:p w:rsidR="00756B6D" w:rsidRPr="009142E9" w:rsidRDefault="00756B6D" w:rsidP="00756B6D">
      <w:pPr>
        <w:jc w:val="center"/>
        <w:rPr>
          <w:bCs/>
          <w:i/>
          <w:color w:val="000000"/>
        </w:rPr>
      </w:pPr>
    </w:p>
    <w:p w:rsidR="00756B6D" w:rsidRPr="009142E9" w:rsidRDefault="00756B6D" w:rsidP="00756B6D">
      <w:pPr>
        <w:jc w:val="both"/>
        <w:rPr>
          <w:bCs/>
          <w:color w:val="000000"/>
        </w:rPr>
      </w:pPr>
      <w:r w:rsidRPr="009142E9">
        <w:rPr>
          <w:bCs/>
          <w:color w:val="000000"/>
        </w:rPr>
        <w:t>Введение. Обосновывается актуальность темы курсовой работы, ее цель, задачи, указывается объект исследования, методологические и  теоретические основы исследования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jc w:val="both"/>
        <w:rPr>
          <w:bCs/>
          <w:color w:val="000000"/>
        </w:rPr>
      </w:pPr>
      <w:r w:rsidRPr="009142E9">
        <w:rPr>
          <w:bCs/>
          <w:color w:val="000000"/>
        </w:rPr>
        <w:t>Глава 1. Раскрываются вопросы нормативного регулирования и  значения учетной политики в организации финансового и налогового учетов: учетная политика, ее значение; особенности деятельности исследуемой организации и их влияние на формирование учетной политики; аспекты учетной политики: организационный, технический, экономический.</w:t>
      </w:r>
    </w:p>
    <w:p w:rsidR="00756B6D" w:rsidRPr="009142E9" w:rsidRDefault="00756B6D" w:rsidP="00756B6D">
      <w:pPr>
        <w:jc w:val="both"/>
        <w:rPr>
          <w:bCs/>
          <w:color w:val="000000"/>
        </w:rPr>
      </w:pPr>
      <w:r w:rsidRPr="009142E9">
        <w:rPr>
          <w:bCs/>
          <w:color w:val="000000"/>
        </w:rPr>
        <w:t xml:space="preserve">Глава 2. Предлагается изучить экономические аспекты учетной политики, обусловленные действующей практикой учета исследуемой организации для финансового и налогового учета имущества, произведенных расходов, обязательств, продажи. </w:t>
      </w:r>
    </w:p>
    <w:p w:rsidR="00756B6D" w:rsidRPr="009142E9" w:rsidRDefault="00756B6D" w:rsidP="00756B6D">
      <w:pPr>
        <w:jc w:val="both"/>
        <w:rPr>
          <w:bCs/>
          <w:color w:val="000000"/>
        </w:rPr>
      </w:pPr>
      <w:r w:rsidRPr="009142E9">
        <w:rPr>
          <w:bCs/>
          <w:color w:val="000000"/>
        </w:rPr>
        <w:t>Заключение: формируются конкретные выводы и предложения по материалам исследования; соответствие выводов и предложений цели и задачам, поставленным во введении данной курсовой работы.</w:t>
      </w:r>
    </w:p>
    <w:p w:rsidR="00756B6D" w:rsidRPr="009142E9" w:rsidRDefault="00756B6D" w:rsidP="00756B6D">
      <w:pPr>
        <w:jc w:val="both"/>
        <w:rPr>
          <w:color w:val="000000"/>
        </w:rPr>
      </w:pPr>
    </w:p>
    <w:p w:rsidR="00756B6D" w:rsidRDefault="00756B6D" w:rsidP="00756B6D">
      <w:pPr>
        <w:jc w:val="center"/>
        <w:rPr>
          <w:bCs/>
          <w:i/>
          <w:color w:val="000000"/>
          <w:sz w:val="24"/>
          <w:szCs w:val="24"/>
        </w:rPr>
      </w:pPr>
      <w:r w:rsidRPr="009142E9">
        <w:rPr>
          <w:bCs/>
          <w:i/>
          <w:color w:val="000000"/>
          <w:sz w:val="24"/>
          <w:szCs w:val="24"/>
        </w:rPr>
        <w:t xml:space="preserve">Тема: Организация  синтетического и аналитического учета наличия и движения материалов </w:t>
      </w:r>
    </w:p>
    <w:p w:rsidR="00756B6D" w:rsidRPr="009142E9" w:rsidRDefault="00756B6D" w:rsidP="00756B6D">
      <w:pPr>
        <w:jc w:val="center"/>
        <w:rPr>
          <w:bCs/>
          <w:i/>
          <w:color w:val="000000"/>
          <w:sz w:val="24"/>
          <w:szCs w:val="24"/>
        </w:rPr>
      </w:pPr>
    </w:p>
    <w:p w:rsidR="00756B6D" w:rsidRPr="009142E9" w:rsidRDefault="00756B6D" w:rsidP="00756B6D">
      <w:pPr>
        <w:jc w:val="both"/>
      </w:pPr>
      <w:r w:rsidRPr="009142E9">
        <w:t>Введение. Обосновывается актуальность темы исследовании, цель, задачи курсовой работы, указывается объект и методы исследования, методологические и  теоретические основы исследования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вопросы: производственные запасы, их роль в современных условиях деятельности хозяйствующих субъектов, нормативное регулирование и задачи учета; особенности деятельности исследуемой организации и их влияние на формирование учетной политики и систему построения учета производственных запасов; основные принципы организации учета материалов (классификация, оценка, методы учета).</w:t>
      </w:r>
    </w:p>
    <w:p w:rsidR="00756B6D" w:rsidRPr="009142E9" w:rsidRDefault="00756B6D" w:rsidP="00756B6D">
      <w:pPr>
        <w:jc w:val="both"/>
      </w:pPr>
      <w:r w:rsidRPr="009142E9">
        <w:t xml:space="preserve">Глава 2. Раскрываются вопросы организации учета материалов: учет наличия и движения материалов на складе(документальное оформление, оперативный и бухгалтерский учет);организация учета материалов в бухгалтерии и его взаимосвязь со складским учетом в условиях использования различных методов; синтетический  учет и налогообложение материалов, раскрытие информации о производственных запасах в бухгалтерской отчетности.. </w:t>
      </w:r>
    </w:p>
    <w:p w:rsidR="00756B6D" w:rsidRPr="009142E9" w:rsidRDefault="00756B6D" w:rsidP="00756B6D">
      <w:pPr>
        <w:jc w:val="both"/>
      </w:pPr>
      <w:r w:rsidRPr="009142E9">
        <w:t>Заключение: формируются конкретные выводы и предложения по материалам исследования; соответствие выводов и предложений цели и задачам, поставленным во введении данной курсовой работы.</w:t>
      </w:r>
    </w:p>
    <w:p w:rsidR="00756B6D" w:rsidRPr="009142E9" w:rsidRDefault="00756B6D" w:rsidP="00756B6D"/>
    <w:p w:rsidR="00756B6D" w:rsidRPr="009142E9" w:rsidRDefault="00756B6D" w:rsidP="00756B6D">
      <w:pPr>
        <w:jc w:val="center"/>
        <w:rPr>
          <w:bCs/>
          <w:i/>
          <w:iCs/>
          <w:color w:val="000000"/>
          <w:spacing w:val="-7"/>
          <w:sz w:val="24"/>
          <w:szCs w:val="24"/>
        </w:rPr>
      </w:pPr>
      <w:r w:rsidRPr="009142E9">
        <w:rPr>
          <w:bCs/>
          <w:i/>
          <w:iCs/>
          <w:color w:val="000000"/>
          <w:spacing w:val="-7"/>
          <w:sz w:val="24"/>
          <w:szCs w:val="24"/>
        </w:rPr>
        <w:t xml:space="preserve">Тема: Учет наличия и движения денежных средств </w:t>
      </w:r>
    </w:p>
    <w:p w:rsidR="00756B6D" w:rsidRPr="009142E9" w:rsidRDefault="00756B6D" w:rsidP="00756B6D">
      <w:pPr>
        <w:jc w:val="center"/>
        <w:rPr>
          <w:bCs/>
          <w:i/>
          <w:iCs/>
          <w:color w:val="000000"/>
          <w:spacing w:val="-7"/>
          <w:sz w:val="24"/>
          <w:szCs w:val="24"/>
        </w:rPr>
      </w:pP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>Введение. Обосновывается актуальность темы исследовании, указываются цель и  задачи курсовой работы, объект  и методы исследования, методологические и  теоретические основы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>Глава 1. Раскрываются вопросы нормативного регулирования и  значения денежных средств в современных условиях деятельности организации: денежные средства, их значение, нормативное регулирование задачи учета; особенности деятельности исследуемой организации и их влияние на организацию учета денежных средств; состав денежных средств, учет  прочих денежных средств.</w:t>
      </w: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 xml:space="preserve">Глава 2. Предлагается изучить организацию учета кассовых операций; учет операций на расчетном счете; особенности учета операций на валютном счете; раскрытие информации об учете денежных средств в бухгалтерской отчетности. </w:t>
      </w:r>
    </w:p>
    <w:p w:rsidR="00756B6D" w:rsidRPr="009142E9" w:rsidRDefault="00756B6D" w:rsidP="00756B6D">
      <w:pPr>
        <w:jc w:val="both"/>
        <w:rPr>
          <w:color w:val="000000"/>
        </w:rPr>
      </w:pPr>
      <w:r w:rsidRPr="009142E9">
        <w:rPr>
          <w:color w:val="000000"/>
        </w:rPr>
        <w:t>Заключение: формируются конкретные выводы и предложения по материалам исследования; соответствие выводов и предложений цели и задачам, поставленным во введении данной курсовой работы.</w:t>
      </w:r>
    </w:p>
    <w:p w:rsidR="00756B6D" w:rsidRPr="009142E9" w:rsidRDefault="00756B6D" w:rsidP="00756B6D">
      <w:pPr>
        <w:jc w:val="both"/>
        <w:rPr>
          <w:color w:val="000000"/>
        </w:rPr>
      </w:pPr>
    </w:p>
    <w:p w:rsidR="00756B6D" w:rsidRDefault="00756B6D" w:rsidP="00756B6D">
      <w:pPr>
        <w:jc w:val="center"/>
        <w:rPr>
          <w:bCs/>
          <w:i/>
          <w:iCs/>
          <w:color w:val="000000"/>
          <w:spacing w:val="-7"/>
          <w:sz w:val="24"/>
          <w:szCs w:val="24"/>
        </w:rPr>
      </w:pPr>
      <w:r w:rsidRPr="009142E9">
        <w:rPr>
          <w:bCs/>
          <w:i/>
          <w:iCs/>
          <w:color w:val="000000"/>
          <w:spacing w:val="-7"/>
          <w:sz w:val="24"/>
          <w:szCs w:val="24"/>
        </w:rPr>
        <w:t xml:space="preserve">Тема: Организация учета затрат на производство и калькулирование себестоимости </w:t>
      </w:r>
    </w:p>
    <w:p w:rsidR="00756B6D" w:rsidRPr="009142E9" w:rsidRDefault="00756B6D" w:rsidP="00756B6D">
      <w:pPr>
        <w:jc w:val="center"/>
        <w:rPr>
          <w:bCs/>
          <w:i/>
          <w:iCs/>
          <w:color w:val="000000"/>
          <w:spacing w:val="-7"/>
          <w:sz w:val="24"/>
          <w:szCs w:val="24"/>
        </w:rPr>
      </w:pPr>
    </w:p>
    <w:p w:rsidR="00756B6D" w:rsidRPr="009142E9" w:rsidRDefault="00756B6D" w:rsidP="00756B6D">
      <w:pPr>
        <w:pStyle w:val="a3"/>
      </w:pPr>
      <w:r w:rsidRPr="009142E9">
        <w:t>Введение. Обосновывается актуальность темы исследовании, цель, задачи курсовой работы, указывается объект исследования, методологические и  теоретические основы исследования (информационные, нормативно-правовые и литературные источники), практическая значимость работы.</w:t>
      </w:r>
    </w:p>
    <w:p w:rsidR="00756B6D" w:rsidRPr="009142E9" w:rsidRDefault="00756B6D" w:rsidP="00756B6D">
      <w:pPr>
        <w:pStyle w:val="a3"/>
      </w:pPr>
      <w:r w:rsidRPr="009142E9">
        <w:t>Глава 1. Раскрываются вопросы нормативного регулирования и  значения производственных затрат и калькулирования в современных условиях деятельности организации: производственные затраты, их значение в формировании финансовых результатов, ценообразовании, задачи учета; особенности деятельности исследуемой организации и их влияние на формирование затрат и калькулирование; состав затрат и их основные принципы (классификация, объекты учета и калькулирования, калькуляционные единицы, методы учета затрат и др.)..</w:t>
      </w:r>
    </w:p>
    <w:p w:rsidR="00756B6D" w:rsidRPr="009142E9" w:rsidRDefault="00756B6D" w:rsidP="00756B6D">
      <w:pPr>
        <w:pStyle w:val="a3"/>
      </w:pPr>
      <w:r w:rsidRPr="009142E9">
        <w:t xml:space="preserve">Глава 2. Предлагается изучить организацию учета затрат исследуемой организации: состав и организация учета прямых затрат; косвенные расходы, вопросы учета и методы распределения обусловленные учетной политикой организации; порядок формирования фактической себестоимости готовой продукции, выполненных работ, оказанных услуг; калькулирование себестоимости продукции. </w:t>
      </w:r>
    </w:p>
    <w:p w:rsidR="00756B6D" w:rsidRPr="009142E9" w:rsidRDefault="00756B6D" w:rsidP="00756B6D">
      <w:pPr>
        <w:pStyle w:val="a3"/>
      </w:pPr>
      <w:r w:rsidRPr="009142E9">
        <w:t>Заключение: формируются конкретные выводы и предложения по материалам исследования; соответствие выводов и предложений цели и задачам, поставленным во введении данной курсовой работы.</w:t>
      </w:r>
    </w:p>
    <w:p w:rsidR="00756B6D" w:rsidRPr="009142E9" w:rsidRDefault="00756B6D" w:rsidP="00756B6D"/>
    <w:p w:rsidR="00756B6D" w:rsidRPr="009142E9" w:rsidRDefault="00756B6D" w:rsidP="00756B6D">
      <w:pPr>
        <w:jc w:val="both"/>
        <w:rPr>
          <w:color w:val="000000"/>
        </w:rPr>
      </w:pPr>
    </w:p>
    <w:p w:rsidR="00756B6D" w:rsidRPr="009142E9" w:rsidRDefault="00756B6D" w:rsidP="00756B6D">
      <w:pPr>
        <w:jc w:val="center"/>
        <w:rPr>
          <w:bCs/>
          <w:i/>
          <w:color w:val="000000"/>
          <w:sz w:val="24"/>
          <w:szCs w:val="24"/>
        </w:rPr>
      </w:pPr>
      <w:r w:rsidRPr="009142E9">
        <w:rPr>
          <w:bCs/>
          <w:i/>
          <w:color w:val="000000"/>
          <w:sz w:val="24"/>
          <w:szCs w:val="24"/>
        </w:rPr>
        <w:t>Тема: Порядок формирования и техника составления бухгалтерского баланса</w:t>
      </w:r>
    </w:p>
    <w:p w:rsidR="00756B6D" w:rsidRPr="009142E9" w:rsidRDefault="00756B6D" w:rsidP="00756B6D">
      <w:pPr>
        <w:jc w:val="center"/>
        <w:rPr>
          <w:bCs/>
          <w:i/>
          <w:color w:val="000000"/>
          <w:sz w:val="24"/>
          <w:szCs w:val="24"/>
        </w:rPr>
      </w:pPr>
    </w:p>
    <w:p w:rsidR="00756B6D" w:rsidRPr="009142E9" w:rsidRDefault="00756B6D" w:rsidP="00756B6D">
      <w:pPr>
        <w:jc w:val="both"/>
        <w:rPr>
          <w:bCs/>
          <w:color w:val="000000"/>
          <w:szCs w:val="24"/>
        </w:rPr>
      </w:pPr>
      <w:r w:rsidRPr="009142E9">
        <w:rPr>
          <w:bCs/>
          <w:color w:val="000000"/>
          <w:szCs w:val="24"/>
        </w:rPr>
        <w:t>Введение: обосновывается актуальность темы исследования; устанавливаются цель и задачи курсовой работы, объект и методы исследования, методические и теоретические основы, практическая значимость работы.</w:t>
      </w:r>
    </w:p>
    <w:p w:rsidR="00756B6D" w:rsidRPr="009142E9" w:rsidRDefault="00756B6D" w:rsidP="00756B6D">
      <w:pPr>
        <w:jc w:val="both"/>
        <w:rPr>
          <w:bCs/>
          <w:color w:val="000000"/>
          <w:szCs w:val="24"/>
        </w:rPr>
      </w:pPr>
      <w:r w:rsidRPr="009142E9">
        <w:rPr>
          <w:bCs/>
          <w:color w:val="000000"/>
          <w:szCs w:val="24"/>
        </w:rPr>
        <w:t xml:space="preserve">Глава 1. Раскрываются методологические и теоретические аспекты бухгалтерского баланса: роль бухгалтерского баланса в системе управления (понятие, роль, функции, нормативно-правовое регулирование, принципы, требования); особенности деятельности исследуемой организации и их влияние на формирование исходной информации, используемой для составления бухгалтерского баланса. </w:t>
      </w:r>
    </w:p>
    <w:p w:rsidR="00756B6D" w:rsidRPr="009142E9" w:rsidRDefault="00756B6D" w:rsidP="00756B6D">
      <w:pPr>
        <w:jc w:val="both"/>
        <w:rPr>
          <w:bCs/>
          <w:color w:val="000000"/>
          <w:szCs w:val="24"/>
        </w:rPr>
      </w:pPr>
      <w:r w:rsidRPr="009142E9">
        <w:rPr>
          <w:bCs/>
          <w:color w:val="000000"/>
          <w:szCs w:val="24"/>
        </w:rPr>
        <w:t xml:space="preserve">  Глава 2. Рекомендуется изучить  структуру баланса, содержание отдельных статей и влияние учетной политики  на их формирование; состав работ предшествующий составлению  баланса, их содержание; реформация баланса, порядок и сроки его представления.</w:t>
      </w:r>
    </w:p>
    <w:p w:rsidR="00756B6D" w:rsidRPr="009142E9" w:rsidRDefault="00756B6D" w:rsidP="00756B6D">
      <w:pPr>
        <w:jc w:val="both"/>
        <w:rPr>
          <w:bCs/>
          <w:color w:val="000000"/>
        </w:rPr>
      </w:pPr>
      <w:r w:rsidRPr="009142E9">
        <w:rPr>
          <w:bCs/>
          <w:color w:val="000000"/>
        </w:rPr>
        <w:t>Заключение. Прилагаются конкретные выводы о  качестве формирования показателей статей бухгалтерского баланса исследуемой организации и их влияние на оценку финансового положения и налогообложение.</w:t>
      </w:r>
    </w:p>
    <w:p w:rsidR="00756B6D" w:rsidRPr="009142E9" w:rsidRDefault="00756B6D" w:rsidP="00756B6D">
      <w:pPr>
        <w:jc w:val="both"/>
        <w:rPr>
          <w:iCs/>
          <w:color w:val="000000"/>
          <w:sz w:val="24"/>
        </w:rPr>
      </w:pPr>
    </w:p>
    <w:p w:rsidR="00756B6D" w:rsidRDefault="00756B6D" w:rsidP="00756B6D">
      <w:pPr>
        <w:ind w:firstLine="900"/>
        <w:jc w:val="center"/>
        <w:rPr>
          <w:i/>
          <w:iCs/>
          <w:color w:val="000000"/>
          <w:spacing w:val="-7"/>
          <w:sz w:val="24"/>
          <w:szCs w:val="24"/>
        </w:rPr>
      </w:pPr>
      <w:r w:rsidRPr="009142E9">
        <w:rPr>
          <w:i/>
          <w:iCs/>
          <w:color w:val="000000"/>
          <w:spacing w:val="-7"/>
          <w:sz w:val="24"/>
          <w:szCs w:val="24"/>
        </w:rPr>
        <w:t>Тема. Учет амортизации основных средств</w:t>
      </w:r>
    </w:p>
    <w:p w:rsidR="00756B6D" w:rsidRPr="009142E9" w:rsidRDefault="00756B6D" w:rsidP="00756B6D">
      <w:pPr>
        <w:ind w:firstLine="900"/>
        <w:jc w:val="center"/>
        <w:rPr>
          <w:i/>
          <w:iCs/>
          <w:color w:val="000000"/>
          <w:spacing w:val="-7"/>
          <w:sz w:val="24"/>
          <w:szCs w:val="24"/>
        </w:rPr>
      </w:pPr>
    </w:p>
    <w:p w:rsidR="00756B6D" w:rsidRPr="009142E9" w:rsidRDefault="00756B6D" w:rsidP="00756B6D">
      <w:pPr>
        <w:jc w:val="both"/>
      </w:pPr>
      <w:r w:rsidRPr="009142E9">
        <w:t>Введение: обосновывается актуальность темы исследования; устанавливаются цель и задачи курсовой работы, объект и методы исследования, методические и теоретические основы, практическая значимость работы.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 нормативного регулирования и значение учета амортизации  основных средств в целях финансового и налогового учета: амортизация, ее значение, задачи учета; особенности деятельности исследуемой организации и их влияние на выбор метода расчета амортизации, обусловленный приказом по учетной политике.</w:t>
      </w:r>
    </w:p>
    <w:p w:rsidR="00756B6D" w:rsidRPr="009142E9" w:rsidRDefault="00756B6D" w:rsidP="00756B6D">
      <w:pPr>
        <w:jc w:val="both"/>
      </w:pPr>
      <w:r w:rsidRPr="009142E9">
        <w:t>Глава 2. Предлагается изучить действующую практику расчета и учета амортизации основных средств: методика расчета и организация учета  амортизации основных средств в целях финансового учета; варианты расчета и организация учета амортизации основных средств в целях налогового учета (согласно ПБУ 18/02); раскрытие информации об амортизации основных средств в бухгалтерской отчетности.</w:t>
      </w:r>
    </w:p>
    <w:p w:rsidR="00756B6D" w:rsidRPr="009142E9" w:rsidRDefault="00756B6D" w:rsidP="00756B6D">
      <w:pPr>
        <w:jc w:val="both"/>
      </w:pPr>
      <w:r w:rsidRPr="009142E9">
        <w:t>Заключение. Формируются конкретные выводы и предложения о постановке бухгалтерского и налогового учета в качестве информации  об амортизации  основных средств и влиянии ее на финансовые результаты и расчет  налога на прибыль.</w:t>
      </w:r>
    </w:p>
    <w:p w:rsidR="00756B6D" w:rsidRPr="009142E9" w:rsidRDefault="00756B6D" w:rsidP="00756B6D">
      <w:pPr>
        <w:ind w:firstLine="900"/>
        <w:jc w:val="both"/>
        <w:rPr>
          <w:iCs/>
          <w:color w:val="000000"/>
          <w:spacing w:val="-7"/>
        </w:rPr>
      </w:pPr>
    </w:p>
    <w:p w:rsidR="00756B6D" w:rsidRDefault="00756B6D" w:rsidP="00756B6D">
      <w:pPr>
        <w:ind w:firstLine="900"/>
        <w:jc w:val="center"/>
        <w:rPr>
          <w:i/>
          <w:sz w:val="24"/>
          <w:szCs w:val="24"/>
        </w:rPr>
      </w:pPr>
      <w:r w:rsidRPr="009142E9">
        <w:rPr>
          <w:i/>
          <w:sz w:val="24"/>
          <w:szCs w:val="24"/>
        </w:rPr>
        <w:t>Тема. Учет движения основных средств</w:t>
      </w:r>
    </w:p>
    <w:p w:rsidR="00756B6D" w:rsidRPr="009142E9" w:rsidRDefault="00756B6D" w:rsidP="00756B6D">
      <w:pPr>
        <w:ind w:firstLine="900"/>
        <w:jc w:val="center"/>
        <w:rPr>
          <w:i/>
          <w:sz w:val="24"/>
          <w:szCs w:val="24"/>
        </w:rPr>
      </w:pPr>
    </w:p>
    <w:p w:rsidR="00756B6D" w:rsidRPr="009142E9" w:rsidRDefault="00756B6D" w:rsidP="00756B6D">
      <w:pPr>
        <w:pStyle w:val="a3"/>
      </w:pPr>
      <w:r w:rsidRPr="009142E9">
        <w:t xml:space="preserve">                Введение: обосновывается актуальность темы исследования; устанавливаются цель и задачи курсовой работы, объект и методы исследования, методические и теоретические основы ( информационные, нормативно-правовые и литературные источники),   практическая значимость работы.</w:t>
      </w:r>
    </w:p>
    <w:p w:rsidR="00756B6D" w:rsidRPr="009142E9" w:rsidRDefault="00756B6D" w:rsidP="00756B6D">
      <w:pPr>
        <w:pStyle w:val="a3"/>
      </w:pPr>
      <w:r w:rsidRPr="009142E9">
        <w:t>Глава 1. Раскрываются вопросы нормативного регулирования и значение учета основных средств: основные средства, их характеристика, задачи учета; особенности деятельности исследуемой организации и их влияние на построение учета основных средств; классификация, оценка основных средств, вопросы учетной политики.</w:t>
      </w:r>
    </w:p>
    <w:p w:rsidR="00756B6D" w:rsidRPr="009142E9" w:rsidRDefault="00756B6D" w:rsidP="00756B6D">
      <w:pPr>
        <w:pStyle w:val="a3"/>
      </w:pPr>
      <w:r w:rsidRPr="009142E9">
        <w:t xml:space="preserve">Глава 2.Предлагается изучить  действующую практику учета основных средств: организация аналитического учета основных средств; документальное оформление  и учет поступления (формирование первоначальной стоимости инвентарных объектов в  зависимости от каналов их поступления); учет выбытия основных средств (система бухгалтерских записей  в зависимости от причин выбытия); раскрытие информации об основных средствах в бухгалтерской отчетности. </w:t>
      </w:r>
    </w:p>
    <w:p w:rsidR="00756B6D" w:rsidRDefault="00756B6D" w:rsidP="00756B6D">
      <w:pPr>
        <w:pStyle w:val="a3"/>
      </w:pPr>
      <w:r w:rsidRPr="009142E9">
        <w:t>Заключение. Предлагаются конкретные выводы и предложения о постановке бухгалтерского и налогового учета в качестве формирования  информации  о наличии  и движении  основных средств.</w:t>
      </w:r>
    </w:p>
    <w:p w:rsidR="00756B6D" w:rsidRPr="009142E9" w:rsidRDefault="00756B6D" w:rsidP="00756B6D">
      <w:pPr>
        <w:pStyle w:val="a3"/>
      </w:pPr>
    </w:p>
    <w:p w:rsidR="00756B6D" w:rsidRPr="009142E9" w:rsidRDefault="00756B6D" w:rsidP="00756B6D">
      <w:pPr>
        <w:ind w:firstLine="900"/>
        <w:jc w:val="center"/>
        <w:rPr>
          <w:i/>
          <w:sz w:val="24"/>
          <w:szCs w:val="24"/>
        </w:rPr>
      </w:pPr>
      <w:r w:rsidRPr="009142E9">
        <w:rPr>
          <w:i/>
          <w:sz w:val="24"/>
          <w:szCs w:val="24"/>
        </w:rPr>
        <w:t>Тема. Организация учета наличных и безналичных расчетов</w:t>
      </w:r>
    </w:p>
    <w:p w:rsidR="00756B6D" w:rsidRPr="009142E9" w:rsidRDefault="00756B6D" w:rsidP="00756B6D">
      <w:pPr>
        <w:ind w:firstLine="900"/>
        <w:jc w:val="both"/>
        <w:rPr>
          <w:i/>
        </w:rPr>
      </w:pPr>
    </w:p>
    <w:p w:rsidR="00756B6D" w:rsidRPr="009142E9" w:rsidRDefault="00756B6D" w:rsidP="00756B6D">
      <w:pPr>
        <w:jc w:val="both"/>
      </w:pPr>
      <w:r w:rsidRPr="009142E9">
        <w:t xml:space="preserve">Введение: обосновывается актуальность темы исследования; устанавливаются цель и задачи курсовой работы, объект и методы исследования, методические и теоретические основы (информационные, нормативно-правовые и литературные источники),   практическая значимость работы. 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 нормативного  регулирования  наличных и безналичных расчетов; их значение, задачи учета; особенности деятельности исследуемой организации и их влияние на  построение учета наличных и безналичных расчетов; классификация расчетов, обусловленность их применения.</w:t>
      </w:r>
    </w:p>
    <w:p w:rsidR="00756B6D" w:rsidRPr="009142E9" w:rsidRDefault="00756B6D" w:rsidP="00756B6D">
      <w:pPr>
        <w:jc w:val="both"/>
      </w:pPr>
      <w:r w:rsidRPr="009142E9">
        <w:t>Глава 2. Предлагается изучить действующую практику документального оформления и порядок учета  наличных и безналичных расчетов: наличные расчеты, их состав, организация учета; безналичные расчеты, обусловленность их применения с отдельными физическими и юридическими лицами; раскрытие информации о расчетах в бухгалтерской отчетности.</w:t>
      </w:r>
    </w:p>
    <w:p w:rsidR="00756B6D" w:rsidRPr="009142E9" w:rsidRDefault="00756B6D" w:rsidP="00756B6D">
      <w:pPr>
        <w:jc w:val="both"/>
      </w:pPr>
      <w:r w:rsidRPr="009142E9">
        <w:t>Заключение. Формулируются конкретные выводы и предложения о постановке бухгалтерского учета в качестве формирования  информации по учету расчетов исследуемой организации; соответствие выводов цели и задачам, поставленным во введении данной работы.</w:t>
      </w:r>
    </w:p>
    <w:p w:rsidR="00756B6D" w:rsidRPr="009142E9" w:rsidRDefault="00756B6D" w:rsidP="00756B6D">
      <w:pPr>
        <w:ind w:firstLine="900"/>
        <w:jc w:val="both"/>
      </w:pPr>
    </w:p>
    <w:p w:rsidR="00756B6D" w:rsidRPr="009142E9" w:rsidRDefault="00756B6D" w:rsidP="00756B6D">
      <w:pPr>
        <w:ind w:firstLine="900"/>
        <w:jc w:val="center"/>
        <w:rPr>
          <w:i/>
          <w:sz w:val="24"/>
          <w:szCs w:val="24"/>
        </w:rPr>
      </w:pPr>
      <w:r w:rsidRPr="009142E9">
        <w:rPr>
          <w:i/>
          <w:sz w:val="24"/>
          <w:szCs w:val="24"/>
        </w:rPr>
        <w:t>Тема. Инвентаризация и ее значение в сохранности собственности организации</w:t>
      </w:r>
    </w:p>
    <w:p w:rsidR="00756B6D" w:rsidRPr="009142E9" w:rsidRDefault="00756B6D" w:rsidP="00756B6D">
      <w:pPr>
        <w:ind w:firstLine="900"/>
        <w:jc w:val="center"/>
        <w:rPr>
          <w:i/>
          <w:sz w:val="24"/>
          <w:szCs w:val="24"/>
        </w:rPr>
      </w:pPr>
    </w:p>
    <w:p w:rsidR="00756B6D" w:rsidRPr="009142E9" w:rsidRDefault="00756B6D" w:rsidP="00756B6D">
      <w:pPr>
        <w:jc w:val="both"/>
      </w:pPr>
      <w:r w:rsidRPr="009142E9">
        <w:t xml:space="preserve">Введение: обосновывается актуальность темы исследования; устанавливаются цель и задачи курсовой работы, объект и методы исследования, методические и теоретические основы (информационные, нормативно-правовые и литературные источники),   практическая значимость работы. </w:t>
      </w:r>
    </w:p>
    <w:p w:rsidR="00756B6D" w:rsidRPr="009142E9" w:rsidRDefault="00756B6D" w:rsidP="00756B6D">
      <w:pPr>
        <w:jc w:val="both"/>
      </w:pPr>
      <w:r w:rsidRPr="009142E9">
        <w:t>Глава 1. Раскрываются вопросы нормативного регулирования и значения инвентаризации в сохранности собственности предприятия: инвентаризация, ее роль, значение; особенности деятельности исследуемой организации и их влияние на  соблюдение основных принципов инвентаризации; виды инвентаризаций, основные учетные процедуры по их проведению.</w:t>
      </w:r>
    </w:p>
    <w:p w:rsidR="00756B6D" w:rsidRPr="009142E9" w:rsidRDefault="00756B6D" w:rsidP="00756B6D">
      <w:pPr>
        <w:jc w:val="both"/>
      </w:pPr>
      <w:r w:rsidRPr="009142E9">
        <w:t>Глава 2. Предлагается изучить  порядок проведения, документальное оформление и учет результатов инвентаризации имущества (материалов, основных средств, готовой продукции и др.), расчетов и текущих обязательств ( расчеты с подотчетными лицами, покупателями и заказчиками, поставщиками и подрядчиками и др.); раскрытие информации о результатах инвентаризации в бухгалтерской отчетности.</w:t>
      </w:r>
    </w:p>
    <w:p w:rsidR="00756B6D" w:rsidRDefault="00756B6D" w:rsidP="00756B6D">
      <w:pPr>
        <w:jc w:val="both"/>
      </w:pPr>
      <w:r w:rsidRPr="009142E9">
        <w:t>Заключение. Формулируются конкретные выводы и предложения  по материалам исследования, соответствие выводов цели и задачам, поставленным во введении данной  курсовой работы.</w:t>
      </w: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tabs>
          <w:tab w:val="left" w:pos="3240"/>
        </w:tabs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jc w:val="both"/>
      </w:pPr>
    </w:p>
    <w:p w:rsidR="00756B6D" w:rsidRDefault="00756B6D" w:rsidP="00756B6D">
      <w:pPr>
        <w:pStyle w:val="1"/>
        <w:jc w:val="center"/>
      </w:pPr>
      <w:bookmarkStart w:id="9" w:name="_Toc75306749"/>
      <w:r>
        <w:t>Приложения</w:t>
      </w:r>
      <w:bookmarkEnd w:id="9"/>
    </w:p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Pr="009874A6" w:rsidRDefault="00756B6D" w:rsidP="00756B6D"/>
    <w:p w:rsidR="00756B6D" w:rsidRDefault="00756B6D" w:rsidP="00756B6D"/>
    <w:p w:rsidR="00756B6D" w:rsidRPr="006D6159" w:rsidRDefault="00756B6D" w:rsidP="00756B6D">
      <w:pPr>
        <w:pStyle w:val="1"/>
        <w:jc w:val="right"/>
        <w:rPr>
          <w:b w:val="0"/>
          <w:sz w:val="24"/>
          <w:szCs w:val="24"/>
        </w:rPr>
      </w:pPr>
      <w:bookmarkStart w:id="10" w:name="_Toc75306750"/>
      <w:r w:rsidRPr="006D6159">
        <w:rPr>
          <w:b w:val="0"/>
          <w:sz w:val="24"/>
          <w:szCs w:val="24"/>
        </w:rPr>
        <w:t>Приложение 1</w:t>
      </w:r>
      <w:bookmarkEnd w:id="10"/>
    </w:p>
    <w:p w:rsidR="00756B6D" w:rsidRPr="00B90379" w:rsidRDefault="00756B6D" w:rsidP="00756B6D">
      <w:pPr>
        <w:jc w:val="center"/>
        <w:rPr>
          <w:sz w:val="24"/>
          <w:szCs w:val="24"/>
        </w:rPr>
      </w:pPr>
      <w:r w:rsidRPr="00B90379">
        <w:rPr>
          <w:b/>
          <w:sz w:val="24"/>
          <w:szCs w:val="24"/>
        </w:rPr>
        <w:t>Образец формата задания на курсовую работу</w:t>
      </w:r>
    </w:p>
    <w:p w:rsidR="00756B6D" w:rsidRPr="00B90379" w:rsidRDefault="00756B6D" w:rsidP="00756B6D">
      <w:pPr>
        <w:jc w:val="center"/>
      </w:pPr>
      <w:r w:rsidRPr="00B90379">
        <w:t>Владивостокский государственный университет экономики и сервиса</w:t>
      </w:r>
    </w:p>
    <w:p w:rsidR="00756B6D" w:rsidRPr="00B90379" w:rsidRDefault="00756B6D" w:rsidP="00756B6D">
      <w:pPr>
        <w:jc w:val="center"/>
      </w:pPr>
      <w:r w:rsidRPr="00B90379">
        <w:t>Кафедра Бухгалтерского учета и аудита</w:t>
      </w:r>
    </w:p>
    <w:p w:rsidR="00756B6D" w:rsidRPr="00B90379" w:rsidRDefault="00756B6D" w:rsidP="00756B6D">
      <w:pPr>
        <w:jc w:val="center"/>
      </w:pPr>
    </w:p>
    <w:p w:rsidR="00756B6D" w:rsidRPr="00B90379" w:rsidRDefault="00756B6D" w:rsidP="00756B6D">
      <w:pPr>
        <w:jc w:val="center"/>
      </w:pPr>
      <w:r w:rsidRPr="00B90379">
        <w:t>ЗАДАНИЕ</w:t>
      </w:r>
    </w:p>
    <w:p w:rsidR="00756B6D" w:rsidRPr="00B90379" w:rsidRDefault="00756B6D" w:rsidP="00756B6D">
      <w:pPr>
        <w:jc w:val="center"/>
      </w:pPr>
    </w:p>
    <w:p w:rsidR="00756B6D" w:rsidRPr="00BD4671" w:rsidRDefault="00756B6D" w:rsidP="00756B6D">
      <w:pPr>
        <w:pStyle w:val="a3"/>
      </w:pPr>
      <w:r w:rsidRPr="00BD4671">
        <w:t xml:space="preserve">На курсовую работу по дисциплине: </w:t>
      </w:r>
      <w:r w:rsidRPr="00BD4671">
        <w:rPr>
          <w:u w:val="single"/>
        </w:rPr>
        <w:t>Бухгалтерский (финансовый) учет_</w:t>
      </w:r>
    </w:p>
    <w:p w:rsidR="00756B6D" w:rsidRPr="00B90379" w:rsidRDefault="00756B6D" w:rsidP="00756B6D">
      <w:pPr>
        <w:jc w:val="both"/>
      </w:pPr>
      <w:r w:rsidRPr="00B90379">
        <w:t>Студенту__</w:t>
      </w:r>
      <w:r w:rsidRPr="00B90379">
        <w:rPr>
          <w:u w:val="single"/>
        </w:rPr>
        <w:t>(ФИО)_</w:t>
      </w:r>
      <w:r w:rsidRPr="00B90379">
        <w:t>___________________________________</w:t>
      </w:r>
    </w:p>
    <w:p w:rsidR="00756B6D" w:rsidRPr="00B90379" w:rsidRDefault="00756B6D" w:rsidP="00756B6D">
      <w:pPr>
        <w:jc w:val="both"/>
      </w:pPr>
      <w:r w:rsidRPr="00B90379">
        <w:t>Факультета</w:t>
      </w:r>
      <w:r>
        <w:t xml:space="preserve">     </w:t>
      </w:r>
      <w:r w:rsidRPr="00B90379">
        <w:rPr>
          <w:u w:val="single"/>
        </w:rPr>
        <w:t>ИМБЭ</w:t>
      </w:r>
      <w:r w:rsidRPr="00B90379">
        <w:t xml:space="preserve"> </w:t>
      </w:r>
      <w:r>
        <w:t xml:space="preserve">  </w:t>
      </w:r>
      <w:r w:rsidRPr="00B90379">
        <w:t xml:space="preserve">Специальности 06.05.00 </w:t>
      </w:r>
      <w:r>
        <w:t xml:space="preserve">     </w:t>
      </w:r>
      <w:r w:rsidRPr="00B90379">
        <w:t>Группы _______</w:t>
      </w:r>
    </w:p>
    <w:p w:rsidR="00756B6D" w:rsidRPr="00B90379" w:rsidRDefault="00756B6D" w:rsidP="00756B6D">
      <w:pPr>
        <w:jc w:val="both"/>
        <w:rPr>
          <w:u w:val="single"/>
        </w:rPr>
      </w:pPr>
      <w:r w:rsidRPr="00B90379">
        <w:t xml:space="preserve">Тема: </w:t>
      </w:r>
      <w:r w:rsidRPr="00B90379">
        <w:rPr>
          <w:u w:val="single"/>
        </w:rPr>
        <w:tab/>
        <w:t>«Порядок формирования и учета финансового результата» на примере  ООО «Парус -  Восток» г. Владивосток___________</w:t>
      </w:r>
      <w:r>
        <w:rPr>
          <w:u w:val="single"/>
        </w:rPr>
        <w:t>__________________________________</w:t>
      </w:r>
      <w:r w:rsidRPr="00B90379">
        <w:t>Содержание курсовой работы:</w:t>
      </w:r>
      <w:r w:rsidRPr="00B90379">
        <w:rPr>
          <w:u w:val="single"/>
        </w:rPr>
        <w:t xml:space="preserve"> </w:t>
      </w:r>
      <w:r w:rsidRPr="00B90379">
        <w:rPr>
          <w:u w:val="single"/>
        </w:rPr>
        <w:tab/>
        <w:t>Введение: Во введении отразить актуальность темы, цель и задачи исследуемой темы, определить объект</w:t>
      </w:r>
      <w:r>
        <w:rPr>
          <w:u w:val="single"/>
        </w:rPr>
        <w:t xml:space="preserve"> и</w:t>
      </w:r>
      <w:r w:rsidRPr="00B90379">
        <w:rPr>
          <w:u w:val="single"/>
        </w:rPr>
        <w:t>сследования_________________</w:t>
      </w:r>
      <w:r>
        <w:rPr>
          <w:u w:val="single"/>
        </w:rPr>
        <w:t>__________</w:t>
      </w:r>
    </w:p>
    <w:p w:rsidR="00756B6D" w:rsidRDefault="00756B6D" w:rsidP="00756B6D">
      <w:pPr>
        <w:jc w:val="both"/>
        <w:rPr>
          <w:u w:val="single"/>
        </w:rPr>
      </w:pPr>
      <w:r w:rsidRPr="00B90379">
        <w:rPr>
          <w:u w:val="single"/>
        </w:rPr>
        <w:t>Глава 1  Раскрыть экономическую сущность финансового результата организации 1.1 Дать общую характеристику, обосновать задачи учета финансового результата организации. 1.2  Порядок формирования и составляющие финансового результата</w:t>
      </w:r>
      <w:r w:rsidRPr="00B90379">
        <w:rPr>
          <w:u w:val="single"/>
        </w:rPr>
        <w:tab/>
        <w:t xml:space="preserve"> 1.3 Отразить особенности деятельности исследуемого предприятия и их влияние на учет финансового результата организации.______________</w:t>
      </w:r>
      <w:r>
        <w:rPr>
          <w:u w:val="single"/>
        </w:rPr>
        <w:t>_______________</w:t>
      </w:r>
    </w:p>
    <w:p w:rsidR="00756B6D" w:rsidRPr="00B90379" w:rsidRDefault="00756B6D" w:rsidP="00756B6D">
      <w:pPr>
        <w:jc w:val="both"/>
        <w:rPr>
          <w:u w:val="single"/>
        </w:rPr>
      </w:pPr>
      <w:r w:rsidRPr="00B90379">
        <w:rPr>
          <w:u w:val="single"/>
        </w:rPr>
        <w:t xml:space="preserve">Глава </w:t>
      </w:r>
      <w:r w:rsidRPr="00B90379">
        <w:rPr>
          <w:u w:val="single"/>
        </w:rPr>
        <w:tab/>
        <w:t>2 Действующая практика учета финансового результата в исследуемой организации 2.1    Документальное оформление, аналитический и синтетический учет финансового результата организации. 2.2. Порядок учета финансового результата организации в разрезе направлений деятельности  2.3 Реформация баланса, процедура списания убытка организации</w:t>
      </w:r>
      <w:r>
        <w:t>__</w:t>
      </w:r>
    </w:p>
    <w:p w:rsidR="00756B6D" w:rsidRPr="00B90379" w:rsidRDefault="00756B6D" w:rsidP="00756B6D">
      <w:pPr>
        <w:jc w:val="both"/>
        <w:rPr>
          <w:u w:val="single"/>
        </w:rPr>
      </w:pPr>
      <w:r w:rsidRPr="00B90379">
        <w:rPr>
          <w:u w:val="single"/>
        </w:rPr>
        <w:t>Заключение:</w:t>
      </w:r>
      <w:r w:rsidRPr="00B90379">
        <w:rPr>
          <w:u w:val="single"/>
        </w:rPr>
        <w:tab/>
      </w:r>
      <w:r w:rsidRPr="00B90379">
        <w:rPr>
          <w:u w:val="single"/>
        </w:rPr>
        <w:tab/>
        <w:t>Сделать выводы и предложения по исследуемой теме.____</w:t>
      </w:r>
      <w:r>
        <w:rPr>
          <w:u w:val="single"/>
        </w:rPr>
        <w:t>__</w:t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  <w:t>___</w:t>
      </w:r>
    </w:p>
    <w:p w:rsidR="00756B6D" w:rsidRPr="00B90379" w:rsidRDefault="00756B6D" w:rsidP="00756B6D">
      <w:pPr>
        <w:jc w:val="both"/>
        <w:rPr>
          <w:u w:val="single"/>
        </w:rPr>
      </w:pPr>
      <w:r w:rsidRPr="00B90379">
        <w:t xml:space="preserve">Литература: </w:t>
      </w:r>
      <w:r w:rsidRPr="00B90379">
        <w:rPr>
          <w:u w:val="single"/>
        </w:rPr>
        <w:tab/>
        <w:t>Нормативные документы, учебная литература, монографии, пособия, материалы периодической печати.</w:t>
      </w:r>
      <w:r w:rsidRPr="00B90379">
        <w:rPr>
          <w:u w:val="single"/>
        </w:rPr>
        <w:tab/>
        <w:t>_____</w:t>
      </w:r>
    </w:p>
    <w:p w:rsidR="00756B6D" w:rsidRPr="00B90379" w:rsidRDefault="00756B6D" w:rsidP="00756B6D">
      <w:pPr>
        <w:jc w:val="both"/>
      </w:pPr>
      <w:r w:rsidRPr="00B90379">
        <w:t>Библиография:</w:t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</w:r>
      <w:r w:rsidRPr="00B90379">
        <w:rPr>
          <w:u w:val="single"/>
        </w:rPr>
        <w:tab/>
        <w:t>___</w:t>
      </w:r>
    </w:p>
    <w:p w:rsidR="00756B6D" w:rsidRPr="00B90379" w:rsidRDefault="00756B6D" w:rsidP="00756B6D">
      <w:pPr>
        <w:pStyle w:val="a3"/>
      </w:pPr>
      <w:r w:rsidRPr="00B90379">
        <w:t>Консультации по курсовой</w:t>
      </w:r>
      <w:r>
        <w:t xml:space="preserve"> </w:t>
      </w:r>
      <w:r w:rsidRPr="00B90379">
        <w:t>работе_____________________</w:t>
      </w:r>
      <w:r>
        <w:t>_</w:t>
      </w:r>
      <w:r w:rsidRPr="00B90379">
        <w:t>___________</w:t>
      </w:r>
    </w:p>
    <w:p w:rsidR="00756B6D" w:rsidRPr="00B90379" w:rsidRDefault="00756B6D" w:rsidP="00756B6D">
      <w:pPr>
        <w:jc w:val="both"/>
      </w:pPr>
      <w:r>
        <w:t>Срок защиты курсовой работы ____</w:t>
      </w:r>
      <w:r w:rsidRPr="00B90379">
        <w:rPr>
          <w:u w:val="single"/>
        </w:rPr>
        <w:t>до</w:t>
      </w:r>
      <w:r>
        <w:rPr>
          <w:u w:val="single"/>
        </w:rPr>
        <w:t xml:space="preserve">  ____</w:t>
      </w:r>
      <w:r w:rsidRPr="00B90379">
        <w:rPr>
          <w:u w:val="single"/>
        </w:rPr>
        <w:t>20</w:t>
      </w:r>
      <w:r>
        <w:rPr>
          <w:u w:val="single"/>
        </w:rPr>
        <w:t>__</w:t>
      </w:r>
      <w:r w:rsidRPr="00B90379">
        <w:rPr>
          <w:u w:val="single"/>
        </w:rPr>
        <w:t>мая</w:t>
      </w:r>
      <w:r w:rsidRPr="00B90379">
        <w:t>______</w:t>
      </w:r>
      <w:r>
        <w:t>__</w:t>
      </w:r>
      <w:r w:rsidRPr="00B90379">
        <w:t>___</w:t>
      </w:r>
    </w:p>
    <w:p w:rsidR="00756B6D" w:rsidRPr="00B90379" w:rsidRDefault="00756B6D" w:rsidP="00756B6D">
      <w:pPr>
        <w:jc w:val="both"/>
      </w:pPr>
      <w:r w:rsidRPr="00B90379">
        <w:t>Принял к исполнению _____</w:t>
      </w:r>
      <w:r>
        <w:t>_________________</w:t>
      </w:r>
      <w:r w:rsidRPr="00B90379">
        <w:t>подпись студента</w:t>
      </w:r>
    </w:p>
    <w:p w:rsidR="00756B6D" w:rsidRPr="00B90379" w:rsidRDefault="00756B6D" w:rsidP="00756B6D">
      <w:pPr>
        <w:jc w:val="both"/>
      </w:pPr>
      <w:r w:rsidRPr="00B90379">
        <w:t xml:space="preserve">Руководитель курсовой работы </w:t>
      </w:r>
      <w:r>
        <w:t xml:space="preserve">        </w:t>
      </w:r>
      <w:r w:rsidRPr="00B90379">
        <w:rPr>
          <w:u w:val="single"/>
        </w:rPr>
        <w:t>Алексеева Лариса Федоровна</w:t>
      </w:r>
      <w:r w:rsidRPr="00B90379">
        <w:t>___</w:t>
      </w:r>
      <w:r>
        <w:t>__</w:t>
      </w:r>
    </w:p>
    <w:p w:rsidR="00756B6D" w:rsidRDefault="00756B6D" w:rsidP="00756B6D">
      <w:pPr>
        <w:jc w:val="both"/>
      </w:pPr>
      <w:r w:rsidRPr="00B90379">
        <w:t>Дата выдачи задания___________</w:t>
      </w:r>
      <w:r>
        <w:t>__</w:t>
      </w:r>
      <w:r w:rsidRPr="00B90379">
        <w:t>________________________</w:t>
      </w:r>
      <w:r>
        <w:t>_______</w:t>
      </w:r>
    </w:p>
    <w:p w:rsidR="00756B6D" w:rsidRDefault="00756B6D" w:rsidP="00756B6D">
      <w:pPr>
        <w:jc w:val="both"/>
      </w:pPr>
    </w:p>
    <w:p w:rsidR="00756B6D" w:rsidRPr="006D6159" w:rsidRDefault="00756B6D" w:rsidP="00756B6D">
      <w:pPr>
        <w:pStyle w:val="1"/>
        <w:jc w:val="right"/>
        <w:rPr>
          <w:b w:val="0"/>
          <w:sz w:val="24"/>
          <w:szCs w:val="24"/>
        </w:rPr>
      </w:pPr>
      <w:bookmarkStart w:id="11" w:name="_Toc75306751"/>
      <w:r w:rsidRPr="006D6159">
        <w:rPr>
          <w:b w:val="0"/>
          <w:sz w:val="24"/>
          <w:szCs w:val="24"/>
        </w:rPr>
        <w:t>Приложение 2</w:t>
      </w:r>
      <w:bookmarkEnd w:id="11"/>
    </w:p>
    <w:p w:rsidR="00756B6D" w:rsidRPr="00B83C49" w:rsidRDefault="00756B6D" w:rsidP="00756B6D">
      <w:pPr>
        <w:shd w:val="clear" w:color="auto" w:fill="FFFFFF"/>
        <w:tabs>
          <w:tab w:val="left" w:pos="0"/>
        </w:tabs>
        <w:spacing w:before="269" w:line="269" w:lineRule="exact"/>
        <w:ind w:right="-63"/>
        <w:jc w:val="center"/>
        <w:rPr>
          <w:color w:val="000000"/>
          <w:spacing w:val="4"/>
        </w:rPr>
      </w:pPr>
      <w:r w:rsidRPr="00B83C49">
        <w:rPr>
          <w:color w:val="000000"/>
          <w:spacing w:val="1"/>
        </w:rPr>
        <w:t xml:space="preserve">Образец формата плана-графика выполнения </w:t>
      </w:r>
      <w:r w:rsidRPr="00B83C49">
        <w:rPr>
          <w:color w:val="000000"/>
          <w:spacing w:val="4"/>
        </w:rPr>
        <w:t xml:space="preserve">курсовой работы </w:t>
      </w:r>
    </w:p>
    <w:p w:rsidR="00756B6D" w:rsidRDefault="00756B6D" w:rsidP="00756B6D">
      <w:pPr>
        <w:shd w:val="clear" w:color="auto" w:fill="FFFFFF"/>
        <w:tabs>
          <w:tab w:val="left" w:pos="0"/>
        </w:tabs>
        <w:spacing w:before="269" w:line="269" w:lineRule="exact"/>
        <w:ind w:right="-63"/>
        <w:jc w:val="center"/>
        <w:rPr>
          <w:b/>
          <w:bCs/>
          <w:color w:val="000000"/>
          <w:spacing w:val="4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План-график выполнения курсовой </w:t>
      </w:r>
      <w:r>
        <w:rPr>
          <w:b/>
          <w:bCs/>
          <w:color w:val="000000"/>
          <w:spacing w:val="4"/>
          <w:sz w:val="22"/>
          <w:szCs w:val="22"/>
        </w:rPr>
        <w:t xml:space="preserve">работы </w:t>
      </w:r>
    </w:p>
    <w:p w:rsidR="00756B6D" w:rsidRPr="00B83C49" w:rsidRDefault="00756B6D" w:rsidP="00756B6D">
      <w:pPr>
        <w:shd w:val="clear" w:color="auto" w:fill="FFFFFF"/>
        <w:tabs>
          <w:tab w:val="left" w:leader="underscore" w:pos="9365"/>
        </w:tabs>
        <w:spacing w:before="1085"/>
        <w:ind w:left="437"/>
      </w:pPr>
      <w:r>
        <w:rPr>
          <w:color w:val="000000"/>
          <w:spacing w:val="-2"/>
          <w:sz w:val="22"/>
          <w:szCs w:val="22"/>
        </w:rPr>
        <w:t>Студент_________________________________________</w:t>
      </w:r>
    </w:p>
    <w:p w:rsidR="00756B6D" w:rsidRDefault="00756B6D" w:rsidP="00756B6D">
      <w:pPr>
        <w:shd w:val="clear" w:color="auto" w:fill="FFFFFF"/>
        <w:tabs>
          <w:tab w:val="left" w:leader="underscore" w:pos="6859"/>
          <w:tab w:val="left" w:leader="underscore" w:pos="9346"/>
        </w:tabs>
        <w:spacing w:line="254" w:lineRule="exact"/>
        <w:ind w:left="427" w:firstLine="3571"/>
      </w:pPr>
      <w:r>
        <w:rPr>
          <w:color w:val="000000"/>
          <w:spacing w:val="-14"/>
          <w:sz w:val="22"/>
          <w:szCs w:val="22"/>
        </w:rPr>
        <w:t>(Ф.И.О., группа)</w:t>
      </w:r>
      <w:r>
        <w:rPr>
          <w:color w:val="000000"/>
          <w:spacing w:val="-14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Тема работы___________________________________</w:t>
      </w:r>
    </w:p>
    <w:p w:rsidR="00756B6D" w:rsidRDefault="00756B6D" w:rsidP="00756B6D">
      <w:pPr>
        <w:shd w:val="clear" w:color="auto" w:fill="FFFFFF"/>
        <w:tabs>
          <w:tab w:val="left" w:leader="underscore" w:pos="5371"/>
          <w:tab w:val="left" w:leader="underscore" w:pos="9346"/>
        </w:tabs>
        <w:spacing w:before="821"/>
        <w:ind w:left="427"/>
      </w:pPr>
      <w:r>
        <w:rPr>
          <w:color w:val="000000"/>
          <w:spacing w:val="1"/>
          <w:sz w:val="22"/>
          <w:szCs w:val="22"/>
        </w:rPr>
        <w:t>утверждена распоряжением по кафедре от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 протокол №</w:t>
      </w:r>
      <w:r>
        <w:rPr>
          <w:color w:val="000000"/>
          <w:sz w:val="22"/>
          <w:szCs w:val="22"/>
        </w:rPr>
        <w:tab/>
      </w:r>
    </w:p>
    <w:p w:rsidR="00756B6D" w:rsidRDefault="00756B6D" w:rsidP="00756B6D">
      <w:pPr>
        <w:shd w:val="clear" w:color="auto" w:fill="FFFFFF"/>
        <w:tabs>
          <w:tab w:val="left" w:pos="0"/>
        </w:tabs>
        <w:spacing w:before="269" w:line="269" w:lineRule="exact"/>
        <w:ind w:right="-63"/>
        <w:jc w:val="center"/>
      </w:pPr>
    </w:p>
    <w:p w:rsidR="00756B6D" w:rsidRDefault="00756B6D" w:rsidP="00756B6D">
      <w:pPr>
        <w:shd w:val="clear" w:color="auto" w:fill="FFFFFF"/>
        <w:tabs>
          <w:tab w:val="left" w:pos="0"/>
        </w:tabs>
        <w:spacing w:before="269" w:line="269" w:lineRule="exact"/>
        <w:ind w:right="-63"/>
        <w:jc w:val="center"/>
      </w:pPr>
    </w:p>
    <w:tbl>
      <w:tblPr>
        <w:tblW w:w="7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800"/>
        <w:gridCol w:w="1620"/>
      </w:tblGrid>
      <w:tr w:rsidR="00756B6D">
        <w:trPr>
          <w:trHeight w:val="90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right="542"/>
              <w:jc w:val="center"/>
            </w:pPr>
            <w:r>
              <w:t>Этапы работы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tabs>
                <w:tab w:val="left" w:pos="1900"/>
              </w:tabs>
              <w:spacing w:line="245" w:lineRule="exact"/>
              <w:ind w:left="-40" w:right="542"/>
              <w:jc w:val="center"/>
            </w:pPr>
            <w:r>
              <w:t>Сроки выполнения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right="542" w:hanging="40"/>
              <w:jc w:val="center"/>
            </w:pPr>
            <w:r>
              <w:t>Вид отчетности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jc w:val="center"/>
            </w:pPr>
            <w:r>
              <w:t>Отметка о выполнении</w:t>
            </w:r>
          </w:p>
        </w:tc>
      </w:tr>
      <w:tr w:rsidR="00756B6D">
        <w:trPr>
          <w:trHeight w:hRule="exact" w:val="3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756B6D">
        <w:trPr>
          <w:trHeight w:hRule="exact" w:val="3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756B6D">
        <w:trPr>
          <w:trHeight w:hRule="exact" w:val="3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756B6D">
        <w:trPr>
          <w:trHeight w:hRule="exact" w:val="3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B6D" w:rsidRDefault="00756B6D" w:rsidP="004612C4">
            <w:pPr>
              <w:shd w:val="clear" w:color="auto" w:fill="FFFFFF"/>
              <w:spacing w:line="245" w:lineRule="exact"/>
              <w:ind w:left="960" w:right="542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756B6D" w:rsidRDefault="00756B6D" w:rsidP="00756B6D">
      <w:pPr>
        <w:shd w:val="clear" w:color="auto" w:fill="FFFFFF"/>
        <w:tabs>
          <w:tab w:val="left" w:leader="underscore" w:pos="2750"/>
          <w:tab w:val="left" w:pos="3451"/>
          <w:tab w:val="left" w:leader="underscore" w:pos="7819"/>
        </w:tabs>
        <w:spacing w:before="691"/>
      </w:pPr>
      <w:r>
        <w:rPr>
          <w:color w:val="000000"/>
          <w:spacing w:val="1"/>
          <w:sz w:val="22"/>
          <w:szCs w:val="22"/>
        </w:rPr>
        <w:t>Дата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Подпись студента</w:t>
      </w:r>
      <w:r>
        <w:rPr>
          <w:color w:val="000000"/>
          <w:sz w:val="22"/>
          <w:szCs w:val="22"/>
        </w:rPr>
        <w:t>_______</w:t>
      </w:r>
    </w:p>
    <w:p w:rsidR="00756B6D" w:rsidRDefault="00756B6D" w:rsidP="00756B6D">
      <w:pPr>
        <w:shd w:val="clear" w:color="auto" w:fill="FFFFFF"/>
        <w:tabs>
          <w:tab w:val="left" w:leader="underscore" w:pos="2803"/>
          <w:tab w:val="left" w:pos="3420"/>
          <w:tab w:val="left" w:leader="underscore" w:pos="8808"/>
        </w:tabs>
        <w:spacing w:before="278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Дата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Подпись руководителя____</w:t>
      </w:r>
    </w:p>
    <w:p w:rsidR="00756B6D" w:rsidRPr="006D6159" w:rsidRDefault="00756B6D" w:rsidP="00756B6D">
      <w:pPr>
        <w:pStyle w:val="1"/>
        <w:jc w:val="right"/>
        <w:rPr>
          <w:b w:val="0"/>
          <w:sz w:val="24"/>
          <w:szCs w:val="24"/>
        </w:rPr>
      </w:pPr>
      <w:bookmarkStart w:id="12" w:name="_Toc75306752"/>
      <w:r w:rsidRPr="006D6159">
        <w:rPr>
          <w:b w:val="0"/>
          <w:sz w:val="24"/>
          <w:szCs w:val="24"/>
        </w:rPr>
        <w:t>Приложение 3</w:t>
      </w:r>
      <w:bookmarkEnd w:id="12"/>
      <w:r w:rsidRPr="006D6159">
        <w:rPr>
          <w:b w:val="0"/>
          <w:sz w:val="24"/>
          <w:szCs w:val="24"/>
        </w:rPr>
        <w:t xml:space="preserve"> </w:t>
      </w:r>
    </w:p>
    <w:p w:rsidR="00756B6D" w:rsidRPr="00D73178" w:rsidRDefault="00756B6D" w:rsidP="00756B6D">
      <w:pPr>
        <w:shd w:val="clear" w:color="auto" w:fill="FFFFFF"/>
        <w:spacing w:line="552" w:lineRule="exact"/>
        <w:ind w:right="-63"/>
        <w:jc w:val="center"/>
        <w:rPr>
          <w:b/>
          <w:color w:val="000000"/>
          <w:spacing w:val="-7"/>
        </w:rPr>
      </w:pPr>
      <w:r w:rsidRPr="00D73178">
        <w:rPr>
          <w:b/>
          <w:color w:val="000000"/>
          <w:spacing w:val="-7"/>
        </w:rPr>
        <w:t>Образец оформления титульного листа курсовой работы</w:t>
      </w: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Cs/>
          <w:color w:val="000000"/>
          <w:spacing w:val="-8"/>
          <w:sz w:val="22"/>
          <w:szCs w:val="22"/>
        </w:rPr>
      </w:pPr>
      <w:r w:rsidRPr="006D6159">
        <w:rPr>
          <w:bCs/>
          <w:color w:val="000000"/>
          <w:spacing w:val="-8"/>
          <w:sz w:val="22"/>
          <w:szCs w:val="22"/>
        </w:rPr>
        <w:t>Владивостокский государственный университет экономики и сервиса</w:t>
      </w: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Cs/>
          <w:color w:val="000000"/>
          <w:spacing w:val="-8"/>
          <w:sz w:val="22"/>
          <w:szCs w:val="22"/>
        </w:rPr>
      </w:pP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Cs/>
          <w:color w:val="000000"/>
          <w:spacing w:val="-8"/>
          <w:sz w:val="22"/>
          <w:szCs w:val="22"/>
        </w:rPr>
      </w:pPr>
      <w:r>
        <w:rPr>
          <w:bCs/>
          <w:color w:val="000000"/>
          <w:spacing w:val="-8"/>
          <w:sz w:val="22"/>
          <w:szCs w:val="22"/>
        </w:rPr>
        <w:t>Институт   Международного   бизнеса   и   экономики</w:t>
      </w: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Cs/>
          <w:color w:val="000000"/>
          <w:spacing w:val="-8"/>
          <w:sz w:val="22"/>
          <w:szCs w:val="22"/>
        </w:rPr>
      </w:pP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Cs/>
          <w:color w:val="000000"/>
          <w:spacing w:val="-8"/>
          <w:sz w:val="22"/>
          <w:szCs w:val="22"/>
        </w:rPr>
      </w:pPr>
      <w:r>
        <w:rPr>
          <w:bCs/>
          <w:color w:val="000000"/>
          <w:spacing w:val="-8"/>
          <w:sz w:val="22"/>
          <w:szCs w:val="22"/>
        </w:rPr>
        <w:t>Кафедра   бухгалтерского   учета   и   аудита</w:t>
      </w:r>
    </w:p>
    <w:p w:rsidR="00756B6D" w:rsidRDefault="00756B6D" w:rsidP="00756B6D">
      <w:pPr>
        <w:shd w:val="clear" w:color="auto" w:fill="FFFFFF"/>
        <w:spacing w:line="274" w:lineRule="exact"/>
        <w:ind w:right="-63"/>
        <w:jc w:val="center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Default="00756B6D" w:rsidP="00756B6D">
      <w:pPr>
        <w:pStyle w:val="1"/>
        <w:jc w:val="center"/>
        <w:rPr>
          <w:sz w:val="28"/>
          <w:szCs w:val="28"/>
        </w:rPr>
      </w:pPr>
      <w:r w:rsidRPr="00B83C49">
        <w:rPr>
          <w:sz w:val="28"/>
          <w:szCs w:val="28"/>
        </w:rPr>
        <w:t>Курсовая работа</w:t>
      </w:r>
    </w:p>
    <w:p w:rsidR="00756B6D" w:rsidRPr="00B83C49" w:rsidRDefault="00756B6D" w:rsidP="00756B6D">
      <w:pPr>
        <w:jc w:val="center"/>
      </w:pPr>
      <w:r>
        <w:t>(по финансовому учету)</w:t>
      </w:r>
    </w:p>
    <w:p w:rsidR="00756B6D" w:rsidRDefault="00756B6D" w:rsidP="00756B6D">
      <w:pPr>
        <w:shd w:val="clear" w:color="auto" w:fill="FFFFFF"/>
        <w:ind w:left="758"/>
        <w:rPr>
          <w:b/>
          <w:bCs/>
          <w:color w:val="000000"/>
          <w:spacing w:val="4"/>
          <w:sz w:val="30"/>
          <w:szCs w:val="30"/>
        </w:rPr>
      </w:pPr>
    </w:p>
    <w:p w:rsidR="00756B6D" w:rsidRPr="00EB5114" w:rsidRDefault="00756B6D" w:rsidP="00756B6D">
      <w:pPr>
        <w:jc w:val="center"/>
        <w:rPr>
          <w:b/>
          <w:bCs/>
          <w:color w:val="000000"/>
          <w:spacing w:val="-8"/>
          <w:sz w:val="24"/>
          <w:szCs w:val="24"/>
        </w:rPr>
      </w:pPr>
      <w:r w:rsidRPr="00B83C49">
        <w:rPr>
          <w:sz w:val="28"/>
          <w:szCs w:val="28"/>
        </w:rPr>
        <w:t xml:space="preserve">Тема: </w:t>
      </w:r>
      <w:r w:rsidRPr="00EB5114">
        <w:rPr>
          <w:sz w:val="28"/>
          <w:szCs w:val="28"/>
        </w:rPr>
        <w:t>«</w:t>
      </w:r>
      <w:r w:rsidRPr="00EB5114">
        <w:rPr>
          <w:sz w:val="28"/>
          <w:szCs w:val="28"/>
          <w:u w:val="single"/>
        </w:rPr>
        <w:t>Порядок формирования и учета финансового результата» на примере  ООО «</w:t>
      </w:r>
      <w:r>
        <w:rPr>
          <w:sz w:val="28"/>
          <w:szCs w:val="28"/>
          <w:u w:val="single"/>
        </w:rPr>
        <w:t>Мир</w:t>
      </w:r>
      <w:r w:rsidRPr="00EB5114">
        <w:rPr>
          <w:sz w:val="28"/>
          <w:szCs w:val="28"/>
          <w:u w:val="single"/>
        </w:rPr>
        <w:t>» г. Владивосток</w:t>
      </w: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right="117"/>
        <w:rPr>
          <w:bCs/>
          <w:color w:val="000000"/>
          <w:spacing w:val="-9"/>
          <w:sz w:val="24"/>
          <w:szCs w:val="24"/>
        </w:rPr>
      </w:pPr>
      <w:r>
        <w:rPr>
          <w:bCs/>
          <w:color w:val="000000"/>
          <w:spacing w:val="-9"/>
          <w:sz w:val="24"/>
          <w:szCs w:val="24"/>
        </w:rPr>
        <w:t>Руководитель                          ____________            Алексеева Л.Ф.</w:t>
      </w:r>
    </w:p>
    <w:p w:rsidR="00756B6D" w:rsidRDefault="00756B6D" w:rsidP="00756B6D">
      <w:pPr>
        <w:shd w:val="clear" w:color="auto" w:fill="FFFFFF"/>
        <w:spacing w:line="274" w:lineRule="exact"/>
        <w:ind w:right="734"/>
        <w:rPr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right="734"/>
        <w:rPr>
          <w:bCs/>
          <w:color w:val="000000"/>
          <w:spacing w:val="-9"/>
          <w:sz w:val="24"/>
          <w:szCs w:val="24"/>
        </w:rPr>
      </w:pPr>
    </w:p>
    <w:p w:rsidR="00756B6D" w:rsidRPr="00143C9A" w:rsidRDefault="00756B6D" w:rsidP="00756B6D">
      <w:pPr>
        <w:shd w:val="clear" w:color="auto" w:fill="FFFFFF"/>
        <w:spacing w:line="274" w:lineRule="exact"/>
        <w:ind w:right="-63"/>
        <w:rPr>
          <w:bCs/>
          <w:color w:val="000000"/>
          <w:spacing w:val="-9"/>
          <w:sz w:val="24"/>
          <w:szCs w:val="24"/>
        </w:rPr>
      </w:pPr>
      <w:r>
        <w:rPr>
          <w:bCs/>
          <w:color w:val="000000"/>
          <w:spacing w:val="-9"/>
          <w:sz w:val="24"/>
          <w:szCs w:val="24"/>
        </w:rPr>
        <w:t>Студент гр. БУ-03-01            ____________            Кедров В.А.</w:t>
      </w: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Default="00756B6D" w:rsidP="00756B6D">
      <w:pPr>
        <w:shd w:val="clear" w:color="auto" w:fill="FFFFFF"/>
        <w:spacing w:line="274" w:lineRule="exact"/>
        <w:ind w:left="758" w:right="734"/>
        <w:rPr>
          <w:b/>
          <w:bCs/>
          <w:color w:val="000000"/>
          <w:spacing w:val="-9"/>
          <w:sz w:val="24"/>
          <w:szCs w:val="24"/>
        </w:rPr>
      </w:pPr>
    </w:p>
    <w:p w:rsidR="00756B6D" w:rsidRPr="00B83C49" w:rsidRDefault="00756B6D" w:rsidP="00756B6D">
      <w:pPr>
        <w:shd w:val="clear" w:color="auto" w:fill="FFFFFF"/>
        <w:tabs>
          <w:tab w:val="left" w:leader="underscore" w:pos="2880"/>
          <w:tab w:val="left" w:pos="3420"/>
          <w:tab w:val="left" w:leader="underscore" w:pos="8808"/>
        </w:tabs>
        <w:spacing w:before="278"/>
        <w:jc w:val="center"/>
        <w:rPr>
          <w:bCs/>
          <w:color w:val="000000"/>
          <w:spacing w:val="-9"/>
          <w:sz w:val="24"/>
          <w:szCs w:val="24"/>
        </w:rPr>
      </w:pPr>
      <w:r w:rsidRPr="00B83C49">
        <w:rPr>
          <w:bCs/>
          <w:color w:val="000000"/>
          <w:spacing w:val="-9"/>
          <w:sz w:val="24"/>
          <w:szCs w:val="24"/>
        </w:rPr>
        <w:t>Владивосток 2004</w:t>
      </w:r>
    </w:p>
    <w:p w:rsidR="00756B6D" w:rsidRPr="004B674B" w:rsidRDefault="00756B6D" w:rsidP="00756B6D">
      <w:pPr>
        <w:pStyle w:val="1"/>
        <w:jc w:val="right"/>
        <w:rPr>
          <w:b w:val="0"/>
          <w:bCs w:val="0"/>
          <w:color w:val="000000"/>
          <w:spacing w:val="3"/>
          <w:sz w:val="24"/>
        </w:rPr>
      </w:pPr>
      <w:r w:rsidRPr="004B674B">
        <w:rPr>
          <w:b w:val="0"/>
          <w:bCs w:val="0"/>
          <w:color w:val="000000"/>
          <w:spacing w:val="3"/>
          <w:sz w:val="24"/>
        </w:rPr>
        <w:t xml:space="preserve">Приложение </w:t>
      </w:r>
      <w:r>
        <w:rPr>
          <w:b w:val="0"/>
          <w:bCs w:val="0"/>
          <w:color w:val="000000"/>
          <w:spacing w:val="3"/>
          <w:sz w:val="24"/>
        </w:rPr>
        <w:t>4</w:t>
      </w:r>
    </w:p>
    <w:p w:rsidR="00756B6D" w:rsidRDefault="00756B6D" w:rsidP="00756B6D">
      <w:pPr>
        <w:shd w:val="clear" w:color="auto" w:fill="FFFFFF"/>
        <w:spacing w:line="547" w:lineRule="exact"/>
        <w:ind w:right="490"/>
        <w:jc w:val="center"/>
        <w:rPr>
          <w:color w:val="000000"/>
          <w:spacing w:val="3"/>
        </w:rPr>
      </w:pPr>
      <w:r w:rsidRPr="00373028">
        <w:rPr>
          <w:color w:val="000000"/>
          <w:spacing w:val="3"/>
        </w:rPr>
        <w:t xml:space="preserve"> Образец оформления </w:t>
      </w:r>
      <w:r>
        <w:rPr>
          <w:color w:val="000000"/>
          <w:spacing w:val="3"/>
        </w:rPr>
        <w:t>содержания</w:t>
      </w:r>
      <w:r w:rsidRPr="00373028">
        <w:rPr>
          <w:color w:val="000000"/>
          <w:spacing w:val="3"/>
        </w:rPr>
        <w:t xml:space="preserve"> курсовой работы </w:t>
      </w:r>
    </w:p>
    <w:p w:rsidR="00756B6D" w:rsidRDefault="00756B6D" w:rsidP="00756B6D">
      <w:pPr>
        <w:pStyle w:val="1"/>
        <w:jc w:val="center"/>
        <w:rPr>
          <w:noProof/>
        </w:rPr>
      </w:pPr>
      <w:bookmarkStart w:id="13" w:name="_Toc75491019"/>
      <w:bookmarkStart w:id="14" w:name="_Toc75491877"/>
      <w:r w:rsidRPr="00A90DDF">
        <w:rPr>
          <w:sz w:val="24"/>
        </w:rPr>
        <w:t>Содержание</w:t>
      </w:r>
      <w:bookmarkEnd w:id="13"/>
      <w:bookmarkEnd w:id="14"/>
      <w:r>
        <w:rPr>
          <w:sz w:val="24"/>
        </w:rPr>
        <w:fldChar w:fldCharType="begin"/>
      </w:r>
      <w:r>
        <w:rPr>
          <w:sz w:val="24"/>
        </w:rPr>
        <w:instrText xml:space="preserve"> TOC \o "1-2" \h \z \u </w:instrText>
      </w:r>
      <w:r>
        <w:rPr>
          <w:sz w:val="24"/>
        </w:rPr>
        <w:fldChar w:fldCharType="separate"/>
      </w:r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65" w:history="1">
        <w:r w:rsidR="00756B6D" w:rsidRPr="00B86C53">
          <w:rPr>
            <w:rStyle w:val="a5"/>
            <w:noProof/>
          </w:rPr>
          <w:t>Введение</w:t>
        </w:r>
        <w:r w:rsidR="00756B6D">
          <w:rPr>
            <w:rStyle w:val="a5"/>
            <w:noProof/>
          </w:rPr>
          <w:t xml:space="preserve">          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_Toc75491865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66" w:history="1">
        <w:r w:rsidR="00756B6D" w:rsidRPr="00B86C53">
          <w:rPr>
            <w:rStyle w:val="a5"/>
            <w:noProof/>
          </w:rPr>
          <w:t>1 Экономическая сущность финансового результата организации</w:t>
        </w:r>
        <w:r w:rsidR="00756B6D">
          <w:rPr>
            <w:rStyle w:val="a5"/>
            <w:noProof/>
          </w:rPr>
          <w:t xml:space="preserve">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_Toc75491866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67" w:history="1">
        <w:r w:rsidR="00756B6D" w:rsidRPr="00B86C53">
          <w:rPr>
            <w:rStyle w:val="a5"/>
            <w:noProof/>
          </w:rPr>
          <w:t>1.1 Финансовый результат, его нормативное регулирование, задачи учета.</w:t>
        </w:r>
        <w:r w:rsidR="00756B6D">
          <w:rPr>
            <w:rStyle w:val="a5"/>
            <w:noProof/>
          </w:rPr>
          <w:t xml:space="preserve">                          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_Toc75491867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68" w:history="1">
        <w:r w:rsidR="00756B6D" w:rsidRPr="00B86C53">
          <w:rPr>
            <w:rStyle w:val="a5"/>
            <w:noProof/>
          </w:rPr>
          <w:t>1.2 Порядок формирования , составляющие финансового результата, элементы учетной политики</w:t>
        </w:r>
        <w:r w:rsidR="00756B6D">
          <w:rPr>
            <w:rStyle w:val="a5"/>
            <w:noProof/>
          </w:rPr>
          <w:t xml:space="preserve">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_Toc75491868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6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69" w:history="1">
        <w:r w:rsidR="00756B6D" w:rsidRPr="00B86C53">
          <w:rPr>
            <w:rStyle w:val="a5"/>
            <w:noProof/>
          </w:rPr>
          <w:t>1.3 Отразить особенности деятельности исследуемой организации и их влияние на учет финансового результата организации.</w:t>
        </w:r>
        <w:r w:rsidR="00756B6D">
          <w:rPr>
            <w:rStyle w:val="a5"/>
            <w:noProof/>
          </w:rPr>
          <w:t xml:space="preserve">                           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_Toc75491869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9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70" w:history="1">
        <w:r w:rsidR="00756B6D" w:rsidRPr="00B86C53">
          <w:rPr>
            <w:rStyle w:val="a5"/>
            <w:noProof/>
          </w:rPr>
          <w:t>2 Действующая практика учета финансового результата в исследуемой организации</w:t>
        </w:r>
        <w:r w:rsidR="00756B6D">
          <w:rPr>
            <w:rStyle w:val="a5"/>
            <w:noProof/>
          </w:rPr>
          <w:t xml:space="preserve">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_Toc75491870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12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71" w:history="1">
        <w:r w:rsidR="00756B6D" w:rsidRPr="00B86C53">
          <w:rPr>
            <w:rStyle w:val="a5"/>
            <w:noProof/>
          </w:rPr>
          <w:t>2.1 Документальное оформление, аналитический и синтетический учет финансового результата организации.</w:t>
        </w:r>
        <w:r w:rsidR="00756B6D">
          <w:rPr>
            <w:rStyle w:val="a5"/>
            <w:noProof/>
          </w:rPr>
          <w:t xml:space="preserve">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_Toc75491871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12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72" w:history="1">
        <w:r w:rsidR="00756B6D" w:rsidRPr="00B86C53">
          <w:rPr>
            <w:rStyle w:val="a5"/>
            <w:noProof/>
          </w:rPr>
          <w:t>2.2. Порядок учета финансового результата организации в разрезе направлений деятельности</w:t>
        </w:r>
        <w:r w:rsidR="00756B6D">
          <w:rPr>
            <w:rStyle w:val="a5"/>
            <w:noProof/>
          </w:rPr>
          <w:t xml:space="preserve">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_Toc75491872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15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20"/>
        <w:rPr>
          <w:noProof/>
          <w:sz w:val="24"/>
          <w:szCs w:val="24"/>
        </w:rPr>
      </w:pPr>
      <w:hyperlink w:anchor="_Toc75491873" w:history="1">
        <w:r w:rsidR="00756B6D" w:rsidRPr="00B86C53">
          <w:rPr>
            <w:rStyle w:val="a5"/>
            <w:noProof/>
          </w:rPr>
          <w:t>2.3 Реформация баланса, процедура списания убытка организации</w:t>
        </w:r>
        <w:r w:rsidR="00756B6D">
          <w:rPr>
            <w:rStyle w:val="a5"/>
            <w:noProof/>
          </w:rPr>
          <w:t xml:space="preserve">                          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_Toc75491873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18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74" w:history="1">
        <w:r w:rsidR="00756B6D" w:rsidRPr="00B86C53">
          <w:rPr>
            <w:rStyle w:val="a5"/>
            <w:noProof/>
          </w:rPr>
          <w:t>Заключение</w:t>
        </w:r>
        <w:r w:rsidR="00756B6D">
          <w:rPr>
            <w:rStyle w:val="a5"/>
            <w:noProof/>
          </w:rPr>
          <w:t xml:space="preserve">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_Toc75491874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20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75" w:history="1">
        <w:r w:rsidR="00756B6D" w:rsidRPr="00B86C53">
          <w:rPr>
            <w:rStyle w:val="a5"/>
            <w:noProof/>
          </w:rPr>
          <w:t>Список литературы</w:t>
        </w:r>
        <w:r w:rsidR="00756B6D">
          <w:rPr>
            <w:rStyle w:val="a5"/>
            <w:noProof/>
          </w:rPr>
          <w:t xml:space="preserve">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_Toc75491875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76" w:history="1">
        <w:r w:rsidR="00756B6D" w:rsidRPr="00B86C53">
          <w:rPr>
            <w:rStyle w:val="a5"/>
            <w:noProof/>
          </w:rPr>
          <w:t>Приложения</w:t>
        </w:r>
        <w:r w:rsidR="00756B6D">
          <w:rPr>
            <w:rStyle w:val="a5"/>
            <w:noProof/>
          </w:rPr>
          <w:t xml:space="preserve">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_Toc75491876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25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9345"/>
        </w:tabs>
        <w:jc w:val="both"/>
        <w:rPr>
          <w:b w:val="0"/>
          <w:bCs w:val="0"/>
          <w:caps w:val="0"/>
          <w:noProof/>
          <w:sz w:val="24"/>
          <w:szCs w:val="24"/>
        </w:rPr>
      </w:pPr>
      <w:hyperlink w:anchor="_Toc75491877" w:history="1">
        <w:r w:rsidR="00756B6D" w:rsidRPr="00B86C53">
          <w:rPr>
            <w:rStyle w:val="a5"/>
            <w:noProof/>
          </w:rPr>
          <w:t>Содержание</w:t>
        </w:r>
        <w:r w:rsidR="00756B6D">
          <w:rPr>
            <w:rStyle w:val="a5"/>
            <w:noProof/>
          </w:rPr>
          <w:t xml:space="preserve">                                                                                        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_Toc75491877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26</w:t>
        </w:r>
        <w:r w:rsidR="00756B6D">
          <w:rPr>
            <w:noProof/>
            <w:webHidden/>
          </w:rPr>
          <w:fldChar w:fldCharType="end"/>
        </w:r>
      </w:hyperlink>
    </w:p>
    <w:p w:rsidR="00756B6D" w:rsidRPr="00373028" w:rsidRDefault="00756B6D" w:rsidP="00756B6D">
      <w:pPr>
        <w:shd w:val="clear" w:color="auto" w:fill="FFFFFF"/>
        <w:tabs>
          <w:tab w:val="left" w:pos="6237"/>
        </w:tabs>
        <w:spacing w:line="547" w:lineRule="exact"/>
        <w:ind w:right="490"/>
        <w:jc w:val="both"/>
      </w:pPr>
      <w:r>
        <w:rPr>
          <w:sz w:val="24"/>
        </w:rPr>
        <w:fldChar w:fldCharType="end"/>
      </w:r>
    </w:p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Default="00756B6D" w:rsidP="00756B6D"/>
    <w:p w:rsidR="00756B6D" w:rsidRPr="00AB2DF8" w:rsidRDefault="00756B6D" w:rsidP="00756B6D"/>
    <w:p w:rsidR="00756B6D" w:rsidRDefault="00756B6D" w:rsidP="00756B6D">
      <w:pPr>
        <w:ind w:firstLine="900"/>
        <w:jc w:val="center"/>
        <w:rPr>
          <w:sz w:val="28"/>
          <w:szCs w:val="28"/>
        </w:rPr>
      </w:pPr>
    </w:p>
    <w:p w:rsidR="00756B6D" w:rsidRDefault="00756B6D" w:rsidP="00756B6D">
      <w:pPr>
        <w:ind w:firstLine="900"/>
        <w:jc w:val="center"/>
        <w:rPr>
          <w:sz w:val="28"/>
          <w:szCs w:val="28"/>
        </w:rPr>
      </w:pPr>
      <w:r w:rsidRPr="00AB2DF8">
        <w:rPr>
          <w:sz w:val="28"/>
          <w:szCs w:val="28"/>
        </w:rPr>
        <w:t>Содержание</w:t>
      </w:r>
    </w:p>
    <w:p w:rsidR="00756B6D" w:rsidRPr="00AB2DF8" w:rsidRDefault="00756B6D" w:rsidP="00756B6D">
      <w:pPr>
        <w:ind w:firstLine="900"/>
        <w:jc w:val="center"/>
        <w:rPr>
          <w:sz w:val="28"/>
          <w:szCs w:val="28"/>
        </w:rPr>
      </w:pPr>
    </w:p>
    <w:p w:rsidR="00756B6D" w:rsidRDefault="00756B6D" w:rsidP="00756B6D">
      <w:pPr>
        <w:pStyle w:val="10"/>
        <w:tabs>
          <w:tab w:val="left" w:pos="400"/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"1-1" \h \z \u </w:instrText>
      </w:r>
      <w:r>
        <w:rPr>
          <w:b w:val="0"/>
          <w:bCs w:val="0"/>
          <w:caps w:val="0"/>
        </w:rPr>
        <w:fldChar w:fldCharType="separate"/>
      </w:r>
      <w:hyperlink w:anchor="_Toc75306740" w:history="1">
        <w:r w:rsidRPr="00E51712">
          <w:rPr>
            <w:rStyle w:val="a5"/>
            <w:noProof/>
          </w:rPr>
          <w:t>1.ОБЩИЕ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_Toc75306740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1" w:history="1">
        <w:r w:rsidR="00756B6D" w:rsidRPr="00E51712">
          <w:rPr>
            <w:rStyle w:val="a5"/>
            <w:noProof/>
          </w:rPr>
          <w:t>2. ПОРЯДОК ВЫПОЛНЕНИЯ КУРСОВЫХ РАБОТ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_Toc75306741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2" w:history="1">
        <w:r w:rsidR="00756B6D" w:rsidRPr="00E51712">
          <w:rPr>
            <w:rStyle w:val="a5"/>
            <w:iCs/>
            <w:noProof/>
            <w:spacing w:val="-11"/>
          </w:rPr>
          <w:t>3. СТРУКТУРА КУРСОВОЙ РАБОТЫ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_Toc75306742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3" w:history="1">
        <w:r w:rsidR="00756B6D" w:rsidRPr="00E51712">
          <w:rPr>
            <w:rStyle w:val="a5"/>
            <w:iCs/>
            <w:noProof/>
            <w:spacing w:val="1"/>
          </w:rPr>
          <w:t xml:space="preserve">4.ТРЕБОВАНИЯ К ПРЕДСТАВЛЕНИЮ СОДЕРЖАНИЯ </w:t>
        </w:r>
        <w:r w:rsidR="00756B6D" w:rsidRPr="00E51712">
          <w:rPr>
            <w:rStyle w:val="a5"/>
            <w:iCs/>
            <w:noProof/>
            <w:spacing w:val="5"/>
          </w:rPr>
          <w:t>ТЕКСТОВОЙ ЧАСТИ КУРСОВОЙ РАБОТЫ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_Toc75306743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6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4" w:history="1">
        <w:r w:rsidR="00756B6D" w:rsidRPr="00E51712">
          <w:rPr>
            <w:rStyle w:val="a5"/>
            <w:iCs/>
            <w:noProof/>
            <w:spacing w:val="-11"/>
          </w:rPr>
          <w:t xml:space="preserve">5. ТРЕБОВАНИЯ К ОФОРМЛЕНИЮ ТЕКСТОВОЙ </w:t>
        </w:r>
        <w:r w:rsidR="00756B6D" w:rsidRPr="00E51712">
          <w:rPr>
            <w:rStyle w:val="a5"/>
            <w:iCs/>
            <w:noProof/>
            <w:spacing w:val="-6"/>
          </w:rPr>
          <w:t>ЧАСТИ КУРСОВОЙ РАБОТЫ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_Toc75306744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9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5" w:history="1">
        <w:r w:rsidR="00756B6D" w:rsidRPr="00E51712">
          <w:rPr>
            <w:rStyle w:val="a5"/>
            <w:iCs/>
            <w:noProof/>
            <w:spacing w:val="-13"/>
          </w:rPr>
          <w:t xml:space="preserve">6. ТРЕБОВАНИЯ К ОФОРМЛЕНИЮ ГРАФИЧЕСКОЙ </w:t>
        </w:r>
        <w:r w:rsidR="00756B6D" w:rsidRPr="00E51712">
          <w:rPr>
            <w:rStyle w:val="a5"/>
            <w:iCs/>
            <w:noProof/>
            <w:spacing w:val="-10"/>
          </w:rPr>
          <w:t>ЧАСТИ КУРСОВОЙ РАБОТЫ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_Toc75306745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10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6" w:history="1">
        <w:r w:rsidR="00756B6D" w:rsidRPr="00E51712">
          <w:rPr>
            <w:rStyle w:val="a5"/>
            <w:iCs/>
            <w:noProof/>
            <w:spacing w:val="-11"/>
          </w:rPr>
          <w:t xml:space="preserve">7. ПОРЯДОК ЗАЩИТЫ КУРСОВЫХ </w:t>
        </w:r>
        <w:r w:rsidR="00756B6D" w:rsidRPr="00E51712">
          <w:rPr>
            <w:rStyle w:val="a5"/>
            <w:iCs/>
            <w:noProof/>
            <w:spacing w:val="-10"/>
          </w:rPr>
          <w:t>РАБОТ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_Toc75306746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10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7" w:history="1">
        <w:r w:rsidR="00756B6D" w:rsidRPr="00E51712">
          <w:rPr>
            <w:rStyle w:val="a5"/>
            <w:iCs/>
            <w:noProof/>
            <w:spacing w:val="-11"/>
          </w:rPr>
          <w:t xml:space="preserve">8. ТЕМАТИКА КУРСОВЫХ </w:t>
        </w:r>
        <w:r w:rsidR="00756B6D" w:rsidRPr="00E51712">
          <w:rPr>
            <w:rStyle w:val="a5"/>
            <w:iCs/>
            <w:noProof/>
            <w:spacing w:val="-10"/>
          </w:rPr>
          <w:t>РАБОТ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_Toc75306747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11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300"/>
        </w:tabs>
        <w:rPr>
          <w:b w:val="0"/>
          <w:bCs w:val="0"/>
          <w:caps w:val="0"/>
          <w:noProof/>
          <w:sz w:val="24"/>
          <w:szCs w:val="24"/>
        </w:rPr>
      </w:pPr>
      <w:hyperlink w:anchor="_Toc75306748" w:history="1">
        <w:r w:rsidR="00756B6D" w:rsidRPr="00E51712">
          <w:rPr>
            <w:rStyle w:val="a5"/>
            <w:noProof/>
          </w:rPr>
          <w:t xml:space="preserve">9. Типовые образцы </w:t>
        </w:r>
        <w:r w:rsidR="00756B6D">
          <w:rPr>
            <w:rStyle w:val="a5"/>
            <w:noProof/>
          </w:rPr>
          <w:t>СОДЕРЖАНИЯ</w:t>
        </w:r>
        <w:r w:rsidR="00756B6D" w:rsidRPr="00E51712">
          <w:rPr>
            <w:rStyle w:val="a5"/>
            <w:noProof/>
          </w:rPr>
          <w:t xml:space="preserve"> курсовых работ</w:t>
        </w:r>
        <w:r w:rsidR="00756B6D">
          <w:rPr>
            <w:rStyle w:val="a5"/>
            <w:noProof/>
          </w:rPr>
          <w:t xml:space="preserve">   </w:t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_Toc75306748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13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49" w:history="1">
        <w:r w:rsidR="00756B6D" w:rsidRPr="00E51712">
          <w:rPr>
            <w:rStyle w:val="a5"/>
            <w:noProof/>
          </w:rPr>
          <w:t>Приложения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_Toc75306749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20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50" w:history="1">
        <w:r w:rsidR="00756B6D" w:rsidRPr="00E51712">
          <w:rPr>
            <w:rStyle w:val="a5"/>
            <w:noProof/>
          </w:rPr>
          <w:t>Приложение 1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_Toc75306750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21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51" w:history="1">
        <w:r w:rsidR="00756B6D" w:rsidRPr="00E51712">
          <w:rPr>
            <w:rStyle w:val="a5"/>
            <w:noProof/>
          </w:rPr>
          <w:t>Приложение 2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_Toc75306751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22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2D5077" w:rsidP="00756B6D">
      <w:pPr>
        <w:pStyle w:val="10"/>
        <w:tabs>
          <w:tab w:val="right" w:leader="dot" w:pos="6227"/>
        </w:tabs>
        <w:rPr>
          <w:b w:val="0"/>
          <w:bCs w:val="0"/>
          <w:caps w:val="0"/>
          <w:noProof/>
          <w:sz w:val="24"/>
          <w:szCs w:val="24"/>
        </w:rPr>
      </w:pPr>
      <w:hyperlink w:anchor="_Toc75306752" w:history="1">
        <w:r w:rsidR="00756B6D" w:rsidRPr="00E51712">
          <w:rPr>
            <w:rStyle w:val="a5"/>
            <w:noProof/>
          </w:rPr>
          <w:t>Приложение 3</w:t>
        </w:r>
        <w:r w:rsidR="00756B6D">
          <w:rPr>
            <w:noProof/>
            <w:webHidden/>
          </w:rPr>
          <w:tab/>
        </w:r>
        <w:r w:rsidR="00756B6D">
          <w:rPr>
            <w:noProof/>
            <w:webHidden/>
          </w:rPr>
          <w:fldChar w:fldCharType="begin"/>
        </w:r>
        <w:r w:rsidR="00756B6D">
          <w:rPr>
            <w:noProof/>
            <w:webHidden/>
          </w:rPr>
          <w:instrText xml:space="preserve"> PAGEREF _Toc75306752 \h </w:instrText>
        </w:r>
        <w:r w:rsidR="00756B6D">
          <w:rPr>
            <w:noProof/>
            <w:webHidden/>
          </w:rPr>
        </w:r>
        <w:r w:rsidR="00756B6D">
          <w:rPr>
            <w:noProof/>
            <w:webHidden/>
          </w:rPr>
          <w:fldChar w:fldCharType="separate"/>
        </w:r>
        <w:r w:rsidR="00756B6D">
          <w:rPr>
            <w:noProof/>
            <w:webHidden/>
          </w:rPr>
          <w:t>23</w:t>
        </w:r>
        <w:r w:rsidR="00756B6D">
          <w:rPr>
            <w:noProof/>
            <w:webHidden/>
          </w:rPr>
          <w:fldChar w:fldCharType="end"/>
        </w:r>
      </w:hyperlink>
    </w:p>
    <w:p w:rsidR="00756B6D" w:rsidRDefault="00756B6D" w:rsidP="00756B6D">
      <w:pPr>
        <w:jc w:val="both"/>
        <w:rPr>
          <w:b/>
          <w:bCs/>
          <w:caps/>
        </w:rPr>
      </w:pPr>
      <w:r>
        <w:rPr>
          <w:b/>
          <w:bCs/>
          <w:caps/>
        </w:rPr>
        <w:fldChar w:fldCharType="end"/>
      </w:r>
      <w:r>
        <w:rPr>
          <w:b/>
          <w:bCs/>
          <w:caps/>
        </w:rPr>
        <w:t>ПРИЛОЖЕНИЕ 4                                                                                       24</w:t>
      </w:r>
    </w:p>
    <w:p w:rsidR="00756B6D" w:rsidRPr="00CD4827" w:rsidRDefault="00756B6D" w:rsidP="00756B6D">
      <w:pPr>
        <w:ind w:firstLine="900"/>
        <w:jc w:val="both"/>
      </w:pPr>
    </w:p>
    <w:p w:rsidR="00756B6D" w:rsidRDefault="00756B6D" w:rsidP="00756B6D"/>
    <w:p w:rsidR="00DE519C" w:rsidRDefault="00DE519C">
      <w:bookmarkStart w:id="15" w:name="_GoBack"/>
      <w:bookmarkEnd w:id="15"/>
    </w:p>
    <w:sectPr w:rsidR="00DE519C" w:rsidSect="004612C4">
      <w:pgSz w:w="9185" w:h="12984" w:code="28"/>
      <w:pgMar w:top="737" w:right="1814" w:bottom="221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C6E19E"/>
    <w:lvl w:ilvl="0">
      <w:numFmt w:val="decimal"/>
      <w:lvlText w:val="*"/>
      <w:lvlJc w:val="left"/>
    </w:lvl>
  </w:abstractNum>
  <w:abstractNum w:abstractNumId="1">
    <w:nsid w:val="0E34070E"/>
    <w:multiLevelType w:val="singleLevel"/>
    <w:tmpl w:val="CD1AFEA0"/>
    <w:lvl w:ilvl="0">
      <w:start w:val="1"/>
      <w:numFmt w:val="decimal"/>
      <w:lvlText w:val="6.5.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2">
    <w:nsid w:val="14CB59EC"/>
    <w:multiLevelType w:val="singleLevel"/>
    <w:tmpl w:val="E9AADF1C"/>
    <w:lvl w:ilvl="0">
      <w:start w:val="2"/>
      <w:numFmt w:val="decimal"/>
      <w:lvlText w:val="4.%1."/>
      <w:legacy w:legacy="1" w:legacySpace="0" w:legacyIndent="441"/>
      <w:lvlJc w:val="left"/>
      <w:rPr>
        <w:rFonts w:ascii="Arial" w:hAnsi="Arial" w:cs="Arial" w:hint="default"/>
      </w:rPr>
    </w:lvl>
  </w:abstractNum>
  <w:abstractNum w:abstractNumId="3">
    <w:nsid w:val="18D559A4"/>
    <w:multiLevelType w:val="singleLevel"/>
    <w:tmpl w:val="4ACCCB96"/>
    <w:lvl w:ilvl="0">
      <w:start w:val="1"/>
      <w:numFmt w:val="decimal"/>
      <w:lvlText w:val="9.2.%1."/>
      <w:legacy w:legacy="1" w:legacySpace="0" w:legacyIndent="652"/>
      <w:lvlJc w:val="left"/>
      <w:rPr>
        <w:rFonts w:ascii="Arial" w:hAnsi="Arial" w:cs="Arial" w:hint="default"/>
      </w:rPr>
    </w:lvl>
  </w:abstractNum>
  <w:abstractNum w:abstractNumId="4">
    <w:nsid w:val="1DBC5E11"/>
    <w:multiLevelType w:val="singleLevel"/>
    <w:tmpl w:val="1180AD8A"/>
    <w:lvl w:ilvl="0">
      <w:start w:val="1"/>
      <w:numFmt w:val="decimal"/>
      <w:lvlText w:val="9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5">
    <w:nsid w:val="1EF315D5"/>
    <w:multiLevelType w:val="singleLevel"/>
    <w:tmpl w:val="871CE000"/>
    <w:lvl w:ilvl="0">
      <w:start w:val="2"/>
      <w:numFmt w:val="decimal"/>
      <w:lvlText w:val="6.3.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6">
    <w:nsid w:val="25FB4396"/>
    <w:multiLevelType w:val="singleLevel"/>
    <w:tmpl w:val="48D20904"/>
    <w:lvl w:ilvl="0">
      <w:start w:val="1"/>
      <w:numFmt w:val="decimal"/>
      <w:lvlText w:val="6.%1."/>
      <w:legacy w:legacy="1" w:legacySpace="0" w:legacyIndent="447"/>
      <w:lvlJc w:val="left"/>
      <w:rPr>
        <w:rFonts w:ascii="Arial" w:hAnsi="Arial" w:cs="Arial" w:hint="default"/>
      </w:rPr>
    </w:lvl>
  </w:abstractNum>
  <w:abstractNum w:abstractNumId="7">
    <w:nsid w:val="33A34406"/>
    <w:multiLevelType w:val="hybridMultilevel"/>
    <w:tmpl w:val="850E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E03D18"/>
    <w:multiLevelType w:val="singleLevel"/>
    <w:tmpl w:val="EAEE2EEA"/>
    <w:lvl w:ilvl="0">
      <w:start w:val="4"/>
      <w:numFmt w:val="decimal"/>
      <w:lvlText w:val="5.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9">
    <w:nsid w:val="48DA075E"/>
    <w:multiLevelType w:val="singleLevel"/>
    <w:tmpl w:val="8D126672"/>
    <w:lvl w:ilvl="0">
      <w:start w:val="6"/>
      <w:numFmt w:val="decimal"/>
      <w:lvlText w:val="7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10">
    <w:nsid w:val="4C1F06EF"/>
    <w:multiLevelType w:val="singleLevel"/>
    <w:tmpl w:val="5A889890"/>
    <w:lvl w:ilvl="0">
      <w:start w:val="7"/>
      <w:numFmt w:val="decimal"/>
      <w:lvlText w:val="8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1">
    <w:nsid w:val="4CA632AD"/>
    <w:multiLevelType w:val="singleLevel"/>
    <w:tmpl w:val="A59AB956"/>
    <w:lvl w:ilvl="0">
      <w:start w:val="2"/>
      <w:numFmt w:val="decimal"/>
      <w:lvlText w:val="8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12">
    <w:nsid w:val="50103F27"/>
    <w:multiLevelType w:val="singleLevel"/>
    <w:tmpl w:val="05D8AD12"/>
    <w:lvl w:ilvl="0">
      <w:start w:val="2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3">
    <w:nsid w:val="57384D77"/>
    <w:multiLevelType w:val="singleLevel"/>
    <w:tmpl w:val="0C3E1846"/>
    <w:lvl w:ilvl="0">
      <w:start w:val="1"/>
      <w:numFmt w:val="decimal"/>
      <w:lvlText w:val="7.5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14">
    <w:nsid w:val="5F021C35"/>
    <w:multiLevelType w:val="singleLevel"/>
    <w:tmpl w:val="A0627C1A"/>
    <w:lvl w:ilvl="0">
      <w:start w:val="1"/>
      <w:numFmt w:val="decimal"/>
      <w:lvlText w:val="4.4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15">
    <w:nsid w:val="6CD321D1"/>
    <w:multiLevelType w:val="singleLevel"/>
    <w:tmpl w:val="0CDA7A28"/>
    <w:lvl w:ilvl="0">
      <w:start w:val="2"/>
      <w:numFmt w:val="decimal"/>
      <w:lvlText w:val="9.3.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16">
    <w:nsid w:val="74372F1E"/>
    <w:multiLevelType w:val="singleLevel"/>
    <w:tmpl w:val="9334A08E"/>
    <w:lvl w:ilvl="0">
      <w:start w:val="4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76C66459"/>
    <w:multiLevelType w:val="multilevel"/>
    <w:tmpl w:val="850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E7417C"/>
    <w:multiLevelType w:val="singleLevel"/>
    <w:tmpl w:val="E63075B2"/>
    <w:lvl w:ilvl="0">
      <w:start w:val="3"/>
      <w:numFmt w:val="decimal"/>
      <w:lvlText w:val="7.%1."/>
      <w:legacy w:legacy="1" w:legacySpace="0" w:legacyIndent="446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•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4"/>
  </w:num>
  <w:num w:numId="5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7">
    <w:abstractNumId w:val="8"/>
  </w:num>
  <w:num w:numId="8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1">
    <w:abstractNumId w:val="6"/>
  </w:num>
  <w:num w:numId="12">
    <w:abstractNumId w:val="5"/>
  </w:num>
  <w:num w:numId="13">
    <w:abstractNumId w:val="1"/>
  </w:num>
  <w:num w:numId="14">
    <w:abstractNumId w:val="18"/>
  </w:num>
  <w:num w:numId="15">
    <w:abstractNumId w:val="13"/>
  </w:num>
  <w:num w:numId="16">
    <w:abstractNumId w:val="9"/>
  </w:num>
  <w:num w:numId="17">
    <w:abstractNumId w:val="11"/>
  </w:num>
  <w:num w:numId="18">
    <w:abstractNumId w:val="10"/>
  </w:num>
  <w:num w:numId="19">
    <w:abstractNumId w:val="4"/>
  </w:num>
  <w:num w:numId="20">
    <w:abstractNumId w:val="3"/>
  </w:num>
  <w:num w:numId="21">
    <w:abstractNumId w:val="15"/>
  </w:num>
  <w:num w:numId="22">
    <w:abstractNumId w:val="7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0CA"/>
    <w:rsid w:val="00104A5D"/>
    <w:rsid w:val="002D5077"/>
    <w:rsid w:val="00321253"/>
    <w:rsid w:val="003D0FCF"/>
    <w:rsid w:val="004612C4"/>
    <w:rsid w:val="00756B6D"/>
    <w:rsid w:val="00D430CA"/>
    <w:rsid w:val="00D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28C3-D58D-416A-93C4-2771082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56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6B6D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6B6D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6B6D"/>
    <w:pPr>
      <w:widowControl/>
      <w:autoSpaceDE/>
      <w:autoSpaceDN/>
      <w:adjustRightInd/>
      <w:spacing w:line="260" w:lineRule="auto"/>
      <w:jc w:val="both"/>
    </w:pPr>
  </w:style>
  <w:style w:type="paragraph" w:styleId="a4">
    <w:name w:val="Title"/>
    <w:basedOn w:val="a"/>
    <w:qFormat/>
    <w:rsid w:val="00756B6D"/>
    <w:pPr>
      <w:widowControl/>
      <w:autoSpaceDE/>
      <w:autoSpaceDN/>
      <w:adjustRightInd/>
      <w:jc w:val="center"/>
    </w:pPr>
    <w:rPr>
      <w:b/>
    </w:rPr>
  </w:style>
  <w:style w:type="paragraph" w:styleId="10">
    <w:name w:val="toc 1"/>
    <w:basedOn w:val="a"/>
    <w:next w:val="a"/>
    <w:autoRedefine/>
    <w:semiHidden/>
    <w:rsid w:val="00756B6D"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rsid w:val="00756B6D"/>
    <w:pPr>
      <w:ind w:left="200"/>
    </w:pPr>
    <w:rPr>
      <w:smallCaps/>
    </w:rPr>
  </w:style>
  <w:style w:type="character" w:styleId="a5">
    <w:name w:val="Hyperlink"/>
    <w:basedOn w:val="a0"/>
    <w:rsid w:val="00756B6D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756B6D"/>
    <w:pPr>
      <w:keepNext/>
      <w:widowControl/>
      <w:adjustRightInd/>
      <w:jc w:val="both"/>
      <w:outlineLv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6891</Words>
  <Characters>39283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УЧЕТ ФИНАНСОВЫЙ</vt:lpstr>
    </vt:vector>
  </TitlesOfParts>
  <Company>Home</Company>
  <LinksUpToDate>false</LinksUpToDate>
  <CharactersWithSpaces>46082</CharactersWithSpaces>
  <SharedDoc>false</SharedDoc>
  <HLinks>
    <vt:vector size="156" baseType="variant">
      <vt:variant>
        <vt:i4>1507383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_Toc75306752</vt:lpwstr>
      </vt:variant>
      <vt:variant>
        <vt:i4>1310775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_Toc75306751</vt:lpwstr>
      </vt:variant>
      <vt:variant>
        <vt:i4>1376311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_Toc75306750</vt:lpwstr>
      </vt:variant>
      <vt:variant>
        <vt:i4>1835062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_Toc75306749</vt:lpwstr>
      </vt:variant>
      <vt:variant>
        <vt:i4>1900598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_Toc75306748</vt:lpwstr>
      </vt:variant>
      <vt:variant>
        <vt:i4>1179702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_Toc75306747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_Toc75306746</vt:lpwstr>
      </vt:variant>
      <vt:variant>
        <vt:i4>1048630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_Toc75306745</vt:lpwstr>
      </vt:variant>
      <vt:variant>
        <vt:i4>1114166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_Toc75306744</vt:lpwstr>
      </vt:variant>
      <vt:variant>
        <vt:i4>1441846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_Toc75306743</vt:lpwstr>
      </vt:variant>
      <vt:variant>
        <vt:i4>1507382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_Toc75306742</vt:lpwstr>
      </vt:variant>
      <vt:variant>
        <vt:i4>1310774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_Toc75306741</vt:lpwstr>
      </vt:variant>
      <vt:variant>
        <vt:i4>1376310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_Toc75306740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_Toc75491877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_Toc75491876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_Toc75491875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_Toc75491874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_Toc75491873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_Toc75491872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_Toc75491871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_Toc75491870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_Toc75491869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_Toc75491868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_Toc75491867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_Toc75491866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_Toc75491865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УЧЕТ ФИНАНСОВЫЙ</dc:title>
  <dc:subject/>
  <dc:creator>User</dc:creator>
  <cp:keywords/>
  <dc:description/>
  <cp:lastModifiedBy>Irina</cp:lastModifiedBy>
  <cp:revision>2</cp:revision>
  <dcterms:created xsi:type="dcterms:W3CDTF">2014-09-18T06:25:00Z</dcterms:created>
  <dcterms:modified xsi:type="dcterms:W3CDTF">2014-09-18T06:25:00Z</dcterms:modified>
</cp:coreProperties>
</file>