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1F4" w:rsidRDefault="001B67C8">
      <w:pPr>
        <w:spacing w:line="360" w:lineRule="auto"/>
        <w:jc w:val="center"/>
        <w:rPr>
          <w:b/>
          <w:sz w:val="28"/>
        </w:rPr>
      </w:pPr>
      <w:r>
        <w:rPr>
          <w:b/>
          <w:sz w:val="28"/>
        </w:rPr>
        <w:t xml:space="preserve">Курсовая работа </w:t>
      </w:r>
    </w:p>
    <w:p w:rsidR="002E21F4" w:rsidRDefault="001B67C8">
      <w:pPr>
        <w:spacing w:line="360" w:lineRule="auto"/>
        <w:jc w:val="center"/>
        <w:rPr>
          <w:b/>
          <w:sz w:val="28"/>
        </w:rPr>
      </w:pPr>
      <w:r>
        <w:rPr>
          <w:b/>
          <w:sz w:val="28"/>
        </w:rPr>
        <w:t xml:space="preserve"> УРОКИ ПО ТЕМЕ "ВЕЛИКИЕ МИРОТВОРЦЫ"</w:t>
      </w:r>
    </w:p>
    <w:p w:rsidR="002E21F4" w:rsidRDefault="001B67C8">
      <w:pPr>
        <w:spacing w:line="360" w:lineRule="auto"/>
        <w:jc w:val="center"/>
        <w:rPr>
          <w:bCs/>
          <w:sz w:val="28"/>
        </w:rPr>
      </w:pPr>
      <w:r>
        <w:rPr>
          <w:bCs/>
          <w:sz w:val="28"/>
        </w:rPr>
        <w:t>учителя истории школы « № 1212 Митькина А.С.</w:t>
      </w:r>
    </w:p>
    <w:p w:rsidR="002E21F4" w:rsidRDefault="002E21F4">
      <w:pPr>
        <w:pStyle w:val="a3"/>
      </w:pPr>
    </w:p>
    <w:p w:rsidR="002E21F4" w:rsidRDefault="001B67C8">
      <w:pPr>
        <w:pStyle w:val="a3"/>
      </w:pPr>
      <w:r>
        <w:t>Человек уже с детства сталкивается с конфликтными проявлениями в межличностных отношениях. Переживая различные межличностные разногласия, ребенок постепенно осваивает сложную науку взаимодействия с людьми, начинает ощущать неповторимость каждого человека, приобретает психологическую гибкость и способность к более успешной адаптации в социуме. Однако конфликтные ситуации и отношения порождают такие сильные эмоции как, например, гнев, раздражение, обида. Очень часто, находясь под  их властью, дети совершают агрессивные действия, непредсказуемые поступки. Обычно это связано с тем, что ребенок остается «один на один» с очень сильными внутренними переживаниями, пугается их и не знает, как вести себя в ситуации конфликта. Для того чтобы поддержать его и помочь в преодолении сложностей человеческих взаимодействий, нужно обучить  ребенка конструктивным способам решения конфликтов.</w:t>
      </w:r>
    </w:p>
    <w:p w:rsidR="002E21F4" w:rsidRDefault="001B67C8">
      <w:pPr>
        <w:spacing w:line="360" w:lineRule="auto"/>
        <w:ind w:firstLine="708"/>
        <w:jc w:val="both"/>
      </w:pPr>
      <w:r>
        <w:t>Возможность конструктивно решать конфликты реально существует, и это подтверждается человеческим опытом, накопленным веками. Можно привести большое количество разнообразных примеров из истории цивилизации, когда удавалось решить конфликт мирным путем.  Несмотря на то, что история человечества «богата» войнами и кровопролитными столкновениями, всегда существовали люди, которые не только осознавали важность и ценность мира, но и активно воплощали свои идеи, совершали смелые поступки, принимали мудрые решения, способствующие предотвращению конфликта или позитивному выходу из него. Таких людей называют миротворцами. Благодаря им история и человечество приобрели множество стратегий решения политических и общественных конфликтов, опыт которых уникален. Этот опыт позволяет использовать миротворческие принципы в преодолении межличностных столкновений.</w:t>
      </w:r>
    </w:p>
    <w:p w:rsidR="002E21F4" w:rsidRDefault="001B67C8">
      <w:pPr>
        <w:spacing w:line="360" w:lineRule="auto"/>
        <w:ind w:firstLine="708"/>
        <w:jc w:val="both"/>
      </w:pPr>
      <w:r>
        <w:t xml:space="preserve">Исторические события позволяют взглянуть на конфликт «сверху», целиком обозревая его сущность, причины и последствия, движущие силы и ресурсы для его преодоления.  Кроме того, опираясь на исторический опыт, мы можем сделать выводы и провести аналогии с событиями повседневной жизни и нашим отношениям с людьми. Понимая, принимая и владея стратегиями поведения в конфликтных ситуациях, усвоенных на исторических примерах деятельности миротворцев, учащимся легче станет самостоятельно конструктивно решать межличностные проблемы. Столкнувшись «один на один» со сложной жизненной ситуацией, ребенок будет вооружен историческим </w:t>
      </w:r>
      <w:r>
        <w:lastRenderedPageBreak/>
        <w:t>опытом, позволяющим ему грамотно и неординарно выйти из затруднительного положения.</w:t>
      </w:r>
    </w:p>
    <w:p w:rsidR="002E21F4" w:rsidRDefault="001B67C8">
      <w:pPr>
        <w:spacing w:line="360" w:lineRule="auto"/>
        <w:ind w:firstLine="708"/>
        <w:jc w:val="both"/>
      </w:pPr>
      <w:r>
        <w:t xml:space="preserve">Представленные ниже сценарные планы уроков разработаны на основе исторических примеров миротворческой деятельности выдающихся людей. В каждом уроке осуществляется образовательная взаимосвязь между стратегией преодоления конфликта в исторической ситуации и активизацией личных стратегий поведения учащихся. Целенаправленное формирование </w:t>
      </w:r>
      <w:r>
        <w:rPr>
          <w:b/>
        </w:rPr>
        <w:t>убеждений решения</w:t>
      </w:r>
      <w:r>
        <w:t xml:space="preserve"> конфликтов позитивными путями реализуется на трех уровнях усвоения: когнитивном (представления), эмоциональном (отношения) и поведенческом (способы поведения). Содержание урока структурировано следующим образом. В вводной части на историческом примере актуализируются имеющиеся у учащихся знания по теме урока. В основной  -  происходит постановка проблемного задания (оценка исторической ситуации), в процессе решения которого формируются новые представления. В заключительной части активизируются личностные стратегии поведения и формируются новые убеждения. Итог урока позволяет обобщить и интегрировать полученный опыт. К сценарным планам урока прилагаются методические материалы, в которых представлена информация о миротворческой деятельности выдающихся людей истории.</w:t>
      </w:r>
    </w:p>
    <w:p w:rsidR="002E21F4" w:rsidRDefault="001B67C8">
      <w:pPr>
        <w:spacing w:line="360" w:lineRule="auto"/>
        <w:ind w:firstLine="708"/>
        <w:jc w:val="both"/>
      </w:pPr>
      <w:r>
        <w:t>В сценарных планах приведены различные стратегии выхода из конфликтной ситуации.  Это: компромисс, убеждение, отстаивание своих интересов ненасильственными способами, уклонение от прямого столкновения, уважение мнения оппонента, дипломатические способы преодоления конфликта. В качестве основных методов изучения и решения проблемных заданий предлагается использовать дискуссию, обсуждение, сюжетный рассказ, а также различные ролевые игры: «Интервью с исторической личностью», «Моделирование ситуаций», «Репортаж с места событий». Можно применять и другие упражнения, игры: «Аукцион идей», «Дискуссионные качели», продолжение высказывания, задания в парах. Домашнее задание основывается на обсуждении проблемы с родителями, друзьями и близкими людьми. Его цель -  является интеграция полученных на уроке знаний в жизни.</w:t>
      </w:r>
    </w:p>
    <w:p w:rsidR="002E21F4" w:rsidRDefault="002E21F4">
      <w:pPr>
        <w:spacing w:line="360" w:lineRule="auto"/>
        <w:ind w:firstLine="708"/>
        <w:jc w:val="both"/>
        <w:rPr>
          <w:sz w:val="23"/>
        </w:rPr>
      </w:pPr>
    </w:p>
    <w:p w:rsidR="002E21F4" w:rsidRDefault="001B67C8">
      <w:pPr>
        <w:spacing w:line="360" w:lineRule="auto"/>
        <w:ind w:firstLine="708"/>
        <w:jc w:val="center"/>
        <w:rPr>
          <w:b/>
        </w:rPr>
      </w:pPr>
      <w:r>
        <w:rPr>
          <w:b/>
        </w:rPr>
        <w:t>Примеры уроков</w:t>
      </w:r>
    </w:p>
    <w:p w:rsidR="002E21F4" w:rsidRDefault="002E21F4">
      <w:pPr>
        <w:spacing w:line="360" w:lineRule="auto"/>
        <w:ind w:firstLine="708"/>
        <w:jc w:val="center"/>
        <w:rPr>
          <w:b/>
        </w:rPr>
      </w:pPr>
    </w:p>
    <w:p w:rsidR="002E21F4" w:rsidRDefault="001B67C8">
      <w:pPr>
        <w:jc w:val="both"/>
        <w:rPr>
          <w:sz w:val="21"/>
        </w:rPr>
      </w:pPr>
      <w:r>
        <w:rPr>
          <w:b/>
          <w:sz w:val="21"/>
        </w:rPr>
        <w:t>ТЕМА УРОКА</w:t>
      </w:r>
      <w:r>
        <w:rPr>
          <w:sz w:val="21"/>
        </w:rPr>
        <w:t>: «Уважение мнения оппонента как условие избежания конфликта».</w:t>
      </w:r>
    </w:p>
    <w:p w:rsidR="002E21F4" w:rsidRDefault="001B67C8">
      <w:pPr>
        <w:jc w:val="both"/>
        <w:rPr>
          <w:sz w:val="21"/>
        </w:rPr>
      </w:pPr>
      <w:r>
        <w:rPr>
          <w:b/>
          <w:sz w:val="21"/>
        </w:rPr>
        <w:t xml:space="preserve">ЦЕЛЬ УРОКА: </w:t>
      </w:r>
      <w:r>
        <w:rPr>
          <w:sz w:val="21"/>
        </w:rPr>
        <w:t>Сформировать убеждение учащихся о важности уважения различных мнений как основе мира и согласия.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302"/>
      </w:tblGrid>
      <w:tr w:rsidR="002E21F4">
        <w:trPr>
          <w:cantSplit/>
        </w:trPr>
        <w:tc>
          <w:tcPr>
            <w:tcW w:w="9570" w:type="dxa"/>
            <w:gridSpan w:val="2"/>
          </w:tcPr>
          <w:p w:rsidR="002E21F4" w:rsidRDefault="001B67C8">
            <w:pPr>
              <w:pStyle w:val="2"/>
              <w:rPr>
                <w:sz w:val="21"/>
              </w:rPr>
            </w:pPr>
            <w:r>
              <w:rPr>
                <w:sz w:val="21"/>
              </w:rPr>
              <w:t>УРОВНИ УСВОЕНИЯ</w:t>
            </w:r>
          </w:p>
        </w:tc>
      </w:tr>
      <w:tr w:rsidR="002E21F4">
        <w:tc>
          <w:tcPr>
            <w:tcW w:w="2268" w:type="dxa"/>
          </w:tcPr>
          <w:p w:rsidR="002E21F4" w:rsidRDefault="001B67C8">
            <w:pPr>
              <w:jc w:val="both"/>
              <w:rPr>
                <w:sz w:val="21"/>
              </w:rPr>
            </w:pPr>
            <w:r>
              <w:rPr>
                <w:sz w:val="21"/>
              </w:rPr>
              <w:t>ПРЕДСТАВЛЕНИЯ</w:t>
            </w:r>
          </w:p>
        </w:tc>
        <w:tc>
          <w:tcPr>
            <w:tcW w:w="7302" w:type="dxa"/>
          </w:tcPr>
          <w:p w:rsidR="002E21F4" w:rsidRDefault="001B67C8">
            <w:pPr>
              <w:jc w:val="both"/>
              <w:rPr>
                <w:sz w:val="21"/>
              </w:rPr>
            </w:pPr>
            <w:r>
              <w:rPr>
                <w:sz w:val="21"/>
              </w:rPr>
              <w:t>Сформировать представления на историческом примере о позитивном решении конфликта путем терпимости к различным убеждениям.</w:t>
            </w:r>
          </w:p>
        </w:tc>
      </w:tr>
      <w:tr w:rsidR="002E21F4">
        <w:tc>
          <w:tcPr>
            <w:tcW w:w="2268" w:type="dxa"/>
          </w:tcPr>
          <w:p w:rsidR="002E21F4" w:rsidRDefault="001B67C8">
            <w:pPr>
              <w:jc w:val="both"/>
              <w:rPr>
                <w:sz w:val="21"/>
              </w:rPr>
            </w:pPr>
            <w:r>
              <w:rPr>
                <w:sz w:val="21"/>
              </w:rPr>
              <w:t>ОТНОШЕНИЕ</w:t>
            </w:r>
          </w:p>
        </w:tc>
        <w:tc>
          <w:tcPr>
            <w:tcW w:w="7302" w:type="dxa"/>
          </w:tcPr>
          <w:p w:rsidR="002E21F4" w:rsidRDefault="001B67C8">
            <w:pPr>
              <w:jc w:val="both"/>
              <w:rPr>
                <w:sz w:val="21"/>
              </w:rPr>
            </w:pPr>
            <w:r>
              <w:rPr>
                <w:sz w:val="21"/>
              </w:rPr>
              <w:t>Сформировать стремление к поиску способов объединения людей, к уважению мнения оппонента.</w:t>
            </w:r>
          </w:p>
        </w:tc>
      </w:tr>
      <w:tr w:rsidR="002E21F4">
        <w:tc>
          <w:tcPr>
            <w:tcW w:w="2268" w:type="dxa"/>
          </w:tcPr>
          <w:p w:rsidR="002E21F4" w:rsidRDefault="001B67C8">
            <w:pPr>
              <w:jc w:val="both"/>
              <w:rPr>
                <w:sz w:val="21"/>
              </w:rPr>
            </w:pPr>
            <w:r>
              <w:rPr>
                <w:sz w:val="21"/>
              </w:rPr>
              <w:t>СПОСОБЫ ПОВЕДЕНИЯ</w:t>
            </w:r>
          </w:p>
        </w:tc>
        <w:tc>
          <w:tcPr>
            <w:tcW w:w="7302" w:type="dxa"/>
          </w:tcPr>
          <w:p w:rsidR="002E21F4" w:rsidRDefault="001B67C8">
            <w:pPr>
              <w:jc w:val="both"/>
              <w:rPr>
                <w:sz w:val="21"/>
              </w:rPr>
            </w:pPr>
            <w:r>
              <w:rPr>
                <w:sz w:val="21"/>
              </w:rPr>
              <w:t>Обучиться приемам конструктивного диалога. Формировать способность к сотрудничеству.</w:t>
            </w:r>
          </w:p>
        </w:tc>
      </w:tr>
    </w:tbl>
    <w:p w:rsidR="002E21F4" w:rsidRDefault="006C64B9">
      <w:pPr>
        <w:spacing w:line="360" w:lineRule="auto"/>
        <w:jc w:val="both"/>
        <w:rPr>
          <w:sz w:val="21"/>
        </w:rPr>
      </w:pPr>
      <w:r>
        <w:rPr>
          <w:noProof/>
          <w:sz w:val="19"/>
        </w:rPr>
        <w:pict>
          <v:rect id="_x0000_s1026" style="position:absolute;left:0;text-align:left;margin-left:0;margin-top:6pt;width:468pt;height:45pt;z-index:251653632;mso-position-horizontal-relative:text;mso-position-vertical-relative:text" o:allowincell="f">
            <v:textbox>
              <w:txbxContent>
                <w:p w:rsidR="002E21F4" w:rsidRDefault="001B67C8">
                  <w:pPr>
                    <w:rPr>
                      <w:sz w:val="21"/>
                    </w:rPr>
                  </w:pPr>
                  <w:r>
                    <w:rPr>
                      <w:sz w:val="21"/>
                    </w:rPr>
                    <w:t>ОБОРУДОВАНИЕ</w:t>
                  </w:r>
                </w:p>
                <w:p w:rsidR="002E21F4" w:rsidRDefault="001B67C8">
                  <w:pPr>
                    <w:jc w:val="both"/>
                    <w:rPr>
                      <w:sz w:val="21"/>
                    </w:rPr>
                  </w:pPr>
                  <w:r>
                    <w:rPr>
                      <w:sz w:val="21"/>
                    </w:rPr>
                    <w:t xml:space="preserve">Методический материал по теме: «Политика царя Ашока в </w:t>
                  </w:r>
                  <w:r>
                    <w:rPr>
                      <w:sz w:val="21"/>
                      <w:lang w:val="en-US"/>
                    </w:rPr>
                    <w:t>III</w:t>
                  </w:r>
                  <w:r>
                    <w:rPr>
                      <w:sz w:val="21"/>
                    </w:rPr>
                    <w:t xml:space="preserve"> веке до н.э.»</w:t>
                  </w:r>
                </w:p>
                <w:p w:rsidR="002E21F4" w:rsidRDefault="001B67C8">
                  <w:pPr>
                    <w:jc w:val="both"/>
                    <w:rPr>
                      <w:sz w:val="21"/>
                    </w:rPr>
                  </w:pPr>
                  <w:r>
                    <w:rPr>
                      <w:sz w:val="21"/>
                    </w:rPr>
                    <w:t>Карточки с обозначениями различных социальных групп.</w:t>
                  </w:r>
                </w:p>
                <w:p w:rsidR="002E21F4" w:rsidRDefault="002E21F4">
                  <w:pPr>
                    <w:rPr>
                      <w:sz w:val="23"/>
                    </w:rPr>
                  </w:pPr>
                </w:p>
              </w:txbxContent>
            </v:textbox>
          </v:rect>
        </w:pict>
      </w:r>
    </w:p>
    <w:p w:rsidR="002E21F4" w:rsidRDefault="002E21F4">
      <w:pPr>
        <w:spacing w:line="360" w:lineRule="auto"/>
        <w:jc w:val="both"/>
        <w:rPr>
          <w:sz w:val="21"/>
        </w:rPr>
      </w:pPr>
    </w:p>
    <w:p w:rsidR="002E21F4" w:rsidRDefault="002E21F4">
      <w:pPr>
        <w:spacing w:line="360" w:lineRule="auto"/>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02"/>
      </w:tblGrid>
      <w:tr w:rsidR="002E21F4">
        <w:tc>
          <w:tcPr>
            <w:tcW w:w="3168" w:type="dxa"/>
          </w:tcPr>
          <w:p w:rsidR="002E21F4" w:rsidRDefault="001B67C8">
            <w:pPr>
              <w:pStyle w:val="1"/>
              <w:rPr>
                <w:sz w:val="21"/>
              </w:rPr>
            </w:pPr>
            <w:r>
              <w:rPr>
                <w:sz w:val="21"/>
              </w:rPr>
              <w:t>СОДЕРЖАНИЕ УРОКА</w:t>
            </w:r>
          </w:p>
        </w:tc>
        <w:tc>
          <w:tcPr>
            <w:tcW w:w="6402" w:type="dxa"/>
          </w:tcPr>
          <w:p w:rsidR="002E21F4" w:rsidRDefault="001B67C8">
            <w:pPr>
              <w:pStyle w:val="1"/>
              <w:rPr>
                <w:sz w:val="21"/>
              </w:rPr>
            </w:pPr>
            <w:r>
              <w:rPr>
                <w:sz w:val="21"/>
              </w:rPr>
              <w:t>МЕТОДЫ ИЗУЧЕНИЯ</w:t>
            </w:r>
          </w:p>
        </w:tc>
      </w:tr>
      <w:tr w:rsidR="002E21F4">
        <w:tc>
          <w:tcPr>
            <w:tcW w:w="3168" w:type="dxa"/>
          </w:tcPr>
          <w:p w:rsidR="002E21F4" w:rsidRDefault="001B67C8">
            <w:pPr>
              <w:pStyle w:val="1"/>
              <w:rPr>
                <w:sz w:val="21"/>
              </w:rPr>
            </w:pPr>
            <w:r>
              <w:rPr>
                <w:sz w:val="21"/>
              </w:rPr>
              <w:t>Вводная часть</w:t>
            </w:r>
          </w:p>
          <w:p w:rsidR="002E21F4" w:rsidRDefault="001B67C8">
            <w:pPr>
              <w:rPr>
                <w:sz w:val="21"/>
              </w:rPr>
            </w:pPr>
            <w:r>
              <w:rPr>
                <w:sz w:val="21"/>
              </w:rPr>
              <w:t>Актуализация знаний учащихся о многообразии общественных отношений и социальных групп.</w:t>
            </w:r>
          </w:p>
          <w:p w:rsidR="002E21F4" w:rsidRDefault="002E21F4">
            <w:pPr>
              <w:rPr>
                <w:sz w:val="21"/>
              </w:rPr>
            </w:pPr>
          </w:p>
          <w:p w:rsidR="002E21F4" w:rsidRDefault="002E21F4">
            <w:pPr>
              <w:rPr>
                <w:sz w:val="21"/>
              </w:rPr>
            </w:pPr>
          </w:p>
          <w:p w:rsidR="002E21F4" w:rsidRDefault="002E21F4">
            <w:pPr>
              <w:rPr>
                <w:sz w:val="21"/>
              </w:rPr>
            </w:pPr>
          </w:p>
          <w:p w:rsidR="002E21F4" w:rsidRDefault="001B67C8">
            <w:pPr>
              <w:rPr>
                <w:b/>
                <w:sz w:val="21"/>
              </w:rPr>
            </w:pPr>
            <w:r>
              <w:rPr>
                <w:b/>
                <w:sz w:val="21"/>
              </w:rPr>
              <w:t>Основная часть</w:t>
            </w:r>
          </w:p>
          <w:p w:rsidR="002E21F4" w:rsidRDefault="001B67C8">
            <w:pPr>
              <w:rPr>
                <w:sz w:val="21"/>
              </w:rPr>
            </w:pPr>
            <w:r>
              <w:rPr>
                <w:sz w:val="21"/>
              </w:rPr>
              <w:t>Формирование представлений о способах конструктивного взаимодействия с различными группами людей.</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Заключительная часть</w:t>
            </w:r>
          </w:p>
          <w:p w:rsidR="002E21F4" w:rsidRDefault="001B67C8">
            <w:pPr>
              <w:rPr>
                <w:sz w:val="21"/>
              </w:rPr>
            </w:pPr>
            <w:r>
              <w:rPr>
                <w:sz w:val="21"/>
              </w:rPr>
              <w:t>Отработка умения  уважать и понимать мнение оппонента.</w:t>
            </w: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 xml:space="preserve">Итог </w:t>
            </w:r>
          </w:p>
          <w:p w:rsidR="002E21F4" w:rsidRDefault="001B67C8">
            <w:pPr>
              <w:rPr>
                <w:sz w:val="21"/>
              </w:rPr>
            </w:pPr>
            <w:r>
              <w:rPr>
                <w:sz w:val="21"/>
              </w:rPr>
              <w:t xml:space="preserve">Интеграция опыта. </w:t>
            </w:r>
          </w:p>
          <w:p w:rsidR="002E21F4" w:rsidRDefault="002E21F4">
            <w:pPr>
              <w:rPr>
                <w:sz w:val="21"/>
              </w:rPr>
            </w:pPr>
          </w:p>
        </w:tc>
        <w:tc>
          <w:tcPr>
            <w:tcW w:w="6402" w:type="dxa"/>
          </w:tcPr>
          <w:p w:rsidR="002E21F4" w:rsidRDefault="001B67C8">
            <w:pPr>
              <w:pStyle w:val="1"/>
              <w:rPr>
                <w:sz w:val="21"/>
              </w:rPr>
            </w:pPr>
            <w:r>
              <w:rPr>
                <w:sz w:val="21"/>
              </w:rPr>
              <w:t>Вводная часть</w:t>
            </w:r>
          </w:p>
          <w:p w:rsidR="002E21F4" w:rsidRDefault="001B67C8">
            <w:pPr>
              <w:rPr>
                <w:sz w:val="21"/>
              </w:rPr>
            </w:pPr>
            <w:r>
              <w:rPr>
                <w:sz w:val="21"/>
              </w:rPr>
              <w:t>Учитель рассказывает о деятельности древнеиндийского царя Ашока, о его управлении обширной и многонациональной империей.</w:t>
            </w:r>
          </w:p>
          <w:p w:rsidR="002E21F4" w:rsidRDefault="001B67C8">
            <w:pPr>
              <w:rPr>
                <w:sz w:val="21"/>
              </w:rPr>
            </w:pPr>
            <w:r>
              <w:rPr>
                <w:sz w:val="21"/>
              </w:rPr>
              <w:t>Задание. Приготовить  таблички, символизирующие различные социальные группы людей, живущих в этом государстве (виды деятельности, службы, религиозные культы и т.п.).     Цель задания  - оценить разнообразие общественных отношений в государстве.</w:t>
            </w:r>
          </w:p>
          <w:p w:rsidR="002E21F4" w:rsidRDefault="001B67C8">
            <w:pPr>
              <w:rPr>
                <w:b/>
                <w:sz w:val="21"/>
              </w:rPr>
            </w:pPr>
            <w:r>
              <w:rPr>
                <w:b/>
                <w:sz w:val="21"/>
              </w:rPr>
              <w:t>Основная часть</w:t>
            </w:r>
          </w:p>
          <w:p w:rsidR="002E21F4" w:rsidRDefault="001B67C8">
            <w:pPr>
              <w:rPr>
                <w:sz w:val="21"/>
              </w:rPr>
            </w:pPr>
            <w:r>
              <w:rPr>
                <w:sz w:val="21"/>
              </w:rPr>
              <w:t xml:space="preserve">Учитель вводит проблемную ситуацию: </w:t>
            </w:r>
          </w:p>
          <w:p w:rsidR="002E21F4" w:rsidRDefault="001B67C8">
            <w:pPr>
              <w:rPr>
                <w:sz w:val="21"/>
              </w:rPr>
            </w:pPr>
            <w:r>
              <w:rPr>
                <w:sz w:val="21"/>
              </w:rPr>
              <w:t>Царь Ашок стремился без насилия управлять таким многообразным государством, в котором существовала вражда между различными группами людей, часто возникали конфликты. Давайте подумаем, как ему это удавалось, какими способами он действовал.</w:t>
            </w:r>
          </w:p>
          <w:p w:rsidR="002E21F4" w:rsidRDefault="001B67C8">
            <w:pPr>
              <w:rPr>
                <w:sz w:val="21"/>
              </w:rPr>
            </w:pPr>
            <w:r>
              <w:rPr>
                <w:sz w:val="21"/>
              </w:rPr>
              <w:t>«Мозговой штурм»: все предположения записываются на доске.</w:t>
            </w:r>
          </w:p>
          <w:p w:rsidR="002E21F4" w:rsidRDefault="001B67C8">
            <w:pPr>
              <w:rPr>
                <w:sz w:val="21"/>
              </w:rPr>
            </w:pPr>
            <w:r>
              <w:rPr>
                <w:sz w:val="21"/>
              </w:rPr>
              <w:t xml:space="preserve"> Игра «Правитель». Часть учащихся выбирают роли представителей различных групп населения (используются таблички предыдущего задания). Весь класс разделяется на тройки: один из учеников «правитель», двое других – представляют спорную ситуацию. Цель «правителя» -   по возможности сгладить конфликт, он должен понять, в чем его сущность, выяснить истинное положение вещей с помощью конструктивных вопросов. Участникам конфликтной ситуации надо с достоинством  из нее выйти. </w:t>
            </w:r>
          </w:p>
          <w:p w:rsidR="002E21F4" w:rsidRDefault="001B67C8">
            <w:pPr>
              <w:pStyle w:val="1"/>
              <w:rPr>
                <w:sz w:val="21"/>
              </w:rPr>
            </w:pPr>
            <w:r>
              <w:rPr>
                <w:sz w:val="21"/>
              </w:rPr>
              <w:t>Заключительная часть</w:t>
            </w:r>
          </w:p>
          <w:p w:rsidR="002E21F4" w:rsidRDefault="001B67C8">
            <w:pPr>
              <w:rPr>
                <w:sz w:val="21"/>
              </w:rPr>
            </w:pPr>
            <w:r>
              <w:rPr>
                <w:sz w:val="21"/>
              </w:rPr>
              <w:t>Работа в парах. Один высказывает свое мнение по любому вопросу, например из школьной жизни. Другой внимательно выслушивает и повторяет его мнение: «Правильно ли я понял, что ты считаешь…». Далее несколько пар по желанию могут продемонстрировать свои диалоги всему классу.</w:t>
            </w:r>
          </w:p>
          <w:p w:rsidR="002E21F4" w:rsidRDefault="001B67C8">
            <w:pPr>
              <w:pStyle w:val="1"/>
              <w:rPr>
                <w:sz w:val="21"/>
              </w:rPr>
            </w:pPr>
            <w:r>
              <w:rPr>
                <w:sz w:val="21"/>
              </w:rPr>
              <w:t xml:space="preserve">Итог </w:t>
            </w:r>
          </w:p>
          <w:p w:rsidR="002E21F4" w:rsidRDefault="001B67C8">
            <w:pPr>
              <w:rPr>
                <w:sz w:val="21"/>
              </w:rPr>
            </w:pPr>
            <w:r>
              <w:rPr>
                <w:sz w:val="21"/>
              </w:rPr>
              <w:t>Продолжить высказывание «В спорной ситуации надо выслушать мнение противоположной стороны, потому что…»</w:t>
            </w:r>
          </w:p>
        </w:tc>
      </w:tr>
    </w:tbl>
    <w:p w:rsidR="002E21F4" w:rsidRDefault="002E21F4">
      <w:pPr>
        <w:rPr>
          <w:sz w:val="21"/>
        </w:rPr>
      </w:pPr>
    </w:p>
    <w:p w:rsidR="002E21F4" w:rsidRDefault="002E21F4">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4"/>
        <w:gridCol w:w="4786"/>
      </w:tblGrid>
      <w:tr w:rsidR="002E21F4">
        <w:tc>
          <w:tcPr>
            <w:tcW w:w="4784" w:type="dxa"/>
          </w:tcPr>
          <w:p w:rsidR="002E21F4" w:rsidRDefault="001B67C8">
            <w:pPr>
              <w:pStyle w:val="1"/>
              <w:rPr>
                <w:sz w:val="21"/>
              </w:rPr>
            </w:pPr>
            <w:r>
              <w:rPr>
                <w:sz w:val="21"/>
              </w:rPr>
              <w:t>Домашнее задание</w:t>
            </w:r>
          </w:p>
        </w:tc>
        <w:tc>
          <w:tcPr>
            <w:tcW w:w="4786" w:type="dxa"/>
          </w:tcPr>
          <w:p w:rsidR="002E21F4" w:rsidRDefault="001B67C8">
            <w:pPr>
              <w:rPr>
                <w:b/>
                <w:sz w:val="21"/>
              </w:rPr>
            </w:pPr>
            <w:r>
              <w:rPr>
                <w:b/>
                <w:sz w:val="21"/>
              </w:rPr>
              <w:t>По итогам урока необходимо проверить</w:t>
            </w:r>
          </w:p>
        </w:tc>
      </w:tr>
      <w:tr w:rsidR="002E21F4">
        <w:tc>
          <w:tcPr>
            <w:tcW w:w="4784" w:type="dxa"/>
          </w:tcPr>
          <w:p w:rsidR="002E21F4" w:rsidRDefault="001B67C8">
            <w:pPr>
              <w:rPr>
                <w:sz w:val="21"/>
              </w:rPr>
            </w:pPr>
            <w:r>
              <w:rPr>
                <w:sz w:val="21"/>
              </w:rPr>
              <w:t>Понаблюдать за родителями и другими родственниками, как они разрешают спорные вопросы между собой.</w:t>
            </w:r>
          </w:p>
        </w:tc>
        <w:tc>
          <w:tcPr>
            <w:tcW w:w="4786" w:type="dxa"/>
          </w:tcPr>
          <w:p w:rsidR="002E21F4" w:rsidRDefault="001B67C8">
            <w:pPr>
              <w:rPr>
                <w:sz w:val="21"/>
              </w:rPr>
            </w:pPr>
            <w:r>
              <w:rPr>
                <w:sz w:val="21"/>
              </w:rPr>
              <w:t>Сформированы ли представления о   необходимости прислушиваться к различным мнениям как способе разрешения конфликта?</w:t>
            </w:r>
          </w:p>
          <w:p w:rsidR="002E21F4" w:rsidRDefault="001B67C8">
            <w:pPr>
              <w:rPr>
                <w:sz w:val="21"/>
              </w:rPr>
            </w:pPr>
            <w:r>
              <w:rPr>
                <w:sz w:val="21"/>
              </w:rPr>
              <w:t>Сформировано ли стремление к уважению мнения оппонента?</w:t>
            </w:r>
          </w:p>
          <w:p w:rsidR="002E21F4" w:rsidRDefault="001B67C8">
            <w:pPr>
              <w:rPr>
                <w:sz w:val="21"/>
              </w:rPr>
            </w:pPr>
            <w:r>
              <w:rPr>
                <w:sz w:val="21"/>
              </w:rPr>
              <w:t>Освоены ли приемы конструктивного диалога?</w:t>
            </w:r>
          </w:p>
        </w:tc>
      </w:tr>
    </w:tbl>
    <w:p w:rsidR="002E21F4" w:rsidRDefault="002E21F4">
      <w:pPr>
        <w:jc w:val="both"/>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jc w:val="both"/>
        <w:rPr>
          <w:sz w:val="21"/>
        </w:rPr>
      </w:pPr>
      <w:r>
        <w:rPr>
          <w:b/>
          <w:sz w:val="21"/>
        </w:rPr>
        <w:t>ТЕМА УРОКА</w:t>
      </w:r>
      <w:r>
        <w:rPr>
          <w:sz w:val="21"/>
        </w:rPr>
        <w:t>: «Дипломатические способы решения конфликта»</w:t>
      </w:r>
    </w:p>
    <w:p w:rsidR="002E21F4" w:rsidRDefault="001B67C8">
      <w:pPr>
        <w:jc w:val="both"/>
        <w:rPr>
          <w:sz w:val="21"/>
        </w:rPr>
      </w:pPr>
      <w:r>
        <w:rPr>
          <w:b/>
          <w:sz w:val="21"/>
        </w:rPr>
        <w:t xml:space="preserve">ЦЕЛЬ УРОКА: </w:t>
      </w:r>
      <w:r>
        <w:rPr>
          <w:sz w:val="21"/>
        </w:rPr>
        <w:t xml:space="preserve">Развить способность вести конструктивные переговоры в конфликтной ситуации. </w:t>
      </w:r>
    </w:p>
    <w:p w:rsidR="002E21F4" w:rsidRDefault="002E21F4">
      <w:pPr>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303"/>
      </w:tblGrid>
      <w:tr w:rsidR="002E21F4">
        <w:trPr>
          <w:cantSplit/>
        </w:trPr>
        <w:tc>
          <w:tcPr>
            <w:tcW w:w="9571" w:type="dxa"/>
            <w:gridSpan w:val="2"/>
          </w:tcPr>
          <w:p w:rsidR="002E21F4" w:rsidRDefault="001B67C8">
            <w:pPr>
              <w:pStyle w:val="2"/>
              <w:rPr>
                <w:sz w:val="21"/>
              </w:rPr>
            </w:pPr>
            <w:r>
              <w:rPr>
                <w:sz w:val="21"/>
              </w:rPr>
              <w:t>УРОВНИ УСВОЕНИЯ</w:t>
            </w:r>
          </w:p>
        </w:tc>
      </w:tr>
      <w:tr w:rsidR="002E21F4">
        <w:tc>
          <w:tcPr>
            <w:tcW w:w="2268" w:type="dxa"/>
          </w:tcPr>
          <w:p w:rsidR="002E21F4" w:rsidRDefault="001B67C8">
            <w:pPr>
              <w:jc w:val="both"/>
              <w:rPr>
                <w:sz w:val="21"/>
              </w:rPr>
            </w:pPr>
            <w:r>
              <w:rPr>
                <w:sz w:val="21"/>
              </w:rPr>
              <w:t>ПРЕДСТАВЛЕНИЯ</w:t>
            </w:r>
          </w:p>
        </w:tc>
        <w:tc>
          <w:tcPr>
            <w:tcW w:w="7303" w:type="dxa"/>
          </w:tcPr>
          <w:p w:rsidR="002E21F4" w:rsidRDefault="001B67C8">
            <w:pPr>
              <w:jc w:val="both"/>
              <w:rPr>
                <w:sz w:val="21"/>
              </w:rPr>
            </w:pPr>
            <w:r>
              <w:rPr>
                <w:sz w:val="21"/>
              </w:rPr>
              <w:t>Сформировать представления о способах конструктивного ведения переговоров.</w:t>
            </w:r>
          </w:p>
        </w:tc>
      </w:tr>
      <w:tr w:rsidR="002E21F4">
        <w:tc>
          <w:tcPr>
            <w:tcW w:w="2268" w:type="dxa"/>
          </w:tcPr>
          <w:p w:rsidR="002E21F4" w:rsidRDefault="001B67C8">
            <w:pPr>
              <w:jc w:val="both"/>
              <w:rPr>
                <w:sz w:val="21"/>
              </w:rPr>
            </w:pPr>
            <w:r>
              <w:rPr>
                <w:sz w:val="21"/>
              </w:rPr>
              <w:t>ОТНОШЕНИЕ</w:t>
            </w:r>
          </w:p>
        </w:tc>
        <w:tc>
          <w:tcPr>
            <w:tcW w:w="7303" w:type="dxa"/>
          </w:tcPr>
          <w:p w:rsidR="002E21F4" w:rsidRDefault="001B67C8">
            <w:pPr>
              <w:jc w:val="both"/>
              <w:rPr>
                <w:sz w:val="21"/>
              </w:rPr>
            </w:pPr>
            <w:r>
              <w:rPr>
                <w:sz w:val="21"/>
              </w:rPr>
              <w:t>Сформировать стремление решать проблемы путем переговоров.</w:t>
            </w:r>
          </w:p>
        </w:tc>
      </w:tr>
      <w:tr w:rsidR="002E21F4">
        <w:tc>
          <w:tcPr>
            <w:tcW w:w="2268" w:type="dxa"/>
          </w:tcPr>
          <w:p w:rsidR="002E21F4" w:rsidRDefault="001B67C8">
            <w:pPr>
              <w:jc w:val="both"/>
              <w:rPr>
                <w:sz w:val="21"/>
              </w:rPr>
            </w:pPr>
            <w:r>
              <w:rPr>
                <w:sz w:val="21"/>
              </w:rPr>
              <w:t>СПОСОБЫ ПОВЕДЕНИЯ</w:t>
            </w:r>
          </w:p>
        </w:tc>
        <w:tc>
          <w:tcPr>
            <w:tcW w:w="7303" w:type="dxa"/>
          </w:tcPr>
          <w:p w:rsidR="002E21F4" w:rsidRDefault="001B67C8">
            <w:pPr>
              <w:jc w:val="both"/>
              <w:rPr>
                <w:sz w:val="21"/>
              </w:rPr>
            </w:pPr>
            <w:r>
              <w:rPr>
                <w:sz w:val="21"/>
              </w:rPr>
              <w:t>Обучить способам ведения переговоров и налаживания контакта.</w:t>
            </w:r>
          </w:p>
        </w:tc>
      </w:tr>
    </w:tbl>
    <w:p w:rsidR="002E21F4" w:rsidRDefault="006C64B9">
      <w:pPr>
        <w:spacing w:line="360" w:lineRule="auto"/>
        <w:jc w:val="both"/>
        <w:rPr>
          <w:sz w:val="21"/>
        </w:rPr>
      </w:pPr>
      <w:r>
        <w:rPr>
          <w:noProof/>
          <w:sz w:val="19"/>
        </w:rPr>
        <w:pict>
          <v:rect id="_x0000_s1027" style="position:absolute;left:0;text-align:left;margin-left:-5.85pt;margin-top:7.7pt;width:482.4pt;height:54pt;z-index:251654656;mso-position-horizontal-relative:text;mso-position-vertical-relative:text" o:allowincell="f">
            <v:textbox>
              <w:txbxContent>
                <w:p w:rsidR="002E21F4" w:rsidRDefault="001B67C8">
                  <w:pPr>
                    <w:rPr>
                      <w:sz w:val="21"/>
                    </w:rPr>
                  </w:pPr>
                  <w:r>
                    <w:rPr>
                      <w:sz w:val="21"/>
                    </w:rPr>
                    <w:t>ОБОРУДОВАНИЕ</w:t>
                  </w:r>
                </w:p>
                <w:p w:rsidR="002E21F4" w:rsidRDefault="001B67C8">
                  <w:pPr>
                    <w:rPr>
                      <w:sz w:val="21"/>
                    </w:rPr>
                  </w:pPr>
                  <w:r>
                    <w:rPr>
                      <w:sz w:val="21"/>
                    </w:rPr>
                    <w:t>Методический материал по теме: «Дипломатическая деятельность графа И. П. Игнатьева».</w:t>
                  </w:r>
                </w:p>
              </w:txbxContent>
            </v:textbox>
          </v:rect>
        </w:pict>
      </w:r>
    </w:p>
    <w:p w:rsidR="002E21F4" w:rsidRDefault="002E21F4">
      <w:pPr>
        <w:spacing w:line="360" w:lineRule="auto"/>
        <w:jc w:val="both"/>
        <w:rPr>
          <w:sz w:val="21"/>
        </w:rPr>
      </w:pPr>
    </w:p>
    <w:p w:rsidR="002E21F4" w:rsidRDefault="002E21F4">
      <w:pPr>
        <w:spacing w:line="360" w:lineRule="auto"/>
        <w:jc w:val="both"/>
        <w:rPr>
          <w:sz w:val="21"/>
        </w:rPr>
      </w:pPr>
    </w:p>
    <w:p w:rsidR="002E21F4" w:rsidRDefault="002E21F4">
      <w:pPr>
        <w:spacing w:line="360" w:lineRule="auto"/>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1"/>
        <w:gridCol w:w="5697"/>
      </w:tblGrid>
      <w:tr w:rsidR="002E21F4">
        <w:trPr>
          <w:cantSplit/>
        </w:trPr>
        <w:tc>
          <w:tcPr>
            <w:tcW w:w="3951" w:type="dxa"/>
          </w:tcPr>
          <w:p w:rsidR="002E21F4" w:rsidRDefault="001B67C8">
            <w:pPr>
              <w:jc w:val="both"/>
              <w:rPr>
                <w:b/>
                <w:sz w:val="21"/>
              </w:rPr>
            </w:pPr>
            <w:r>
              <w:rPr>
                <w:b/>
                <w:sz w:val="21"/>
              </w:rPr>
              <w:t>Содержание урока</w:t>
            </w:r>
          </w:p>
        </w:tc>
        <w:tc>
          <w:tcPr>
            <w:tcW w:w="5697" w:type="dxa"/>
          </w:tcPr>
          <w:p w:rsidR="002E21F4" w:rsidRDefault="001B67C8">
            <w:pPr>
              <w:jc w:val="both"/>
              <w:rPr>
                <w:b/>
                <w:sz w:val="21"/>
              </w:rPr>
            </w:pPr>
            <w:r>
              <w:rPr>
                <w:b/>
                <w:sz w:val="21"/>
              </w:rPr>
              <w:t>Методы изучения</w:t>
            </w:r>
          </w:p>
        </w:tc>
      </w:tr>
      <w:tr w:rsidR="002E21F4">
        <w:trPr>
          <w:cantSplit/>
        </w:trPr>
        <w:tc>
          <w:tcPr>
            <w:tcW w:w="3951" w:type="dxa"/>
          </w:tcPr>
          <w:p w:rsidR="002E21F4" w:rsidRDefault="001B67C8">
            <w:pPr>
              <w:pStyle w:val="1"/>
              <w:rPr>
                <w:sz w:val="21"/>
              </w:rPr>
            </w:pPr>
            <w:r>
              <w:rPr>
                <w:sz w:val="21"/>
              </w:rPr>
              <w:t>Вводная часть</w:t>
            </w:r>
          </w:p>
          <w:p w:rsidR="002E21F4" w:rsidRDefault="001B67C8">
            <w:pPr>
              <w:rPr>
                <w:sz w:val="21"/>
              </w:rPr>
            </w:pPr>
            <w:r>
              <w:rPr>
                <w:sz w:val="21"/>
              </w:rPr>
              <w:t>Актуализация знаний учащихся о дипломатической деятельности.</w:t>
            </w:r>
          </w:p>
          <w:p w:rsidR="002E21F4" w:rsidRDefault="002E21F4">
            <w:pPr>
              <w:rPr>
                <w:sz w:val="21"/>
              </w:rPr>
            </w:pPr>
          </w:p>
          <w:p w:rsidR="002E21F4" w:rsidRDefault="001B67C8">
            <w:pPr>
              <w:pStyle w:val="1"/>
              <w:rPr>
                <w:sz w:val="21"/>
              </w:rPr>
            </w:pPr>
            <w:r>
              <w:rPr>
                <w:sz w:val="21"/>
              </w:rPr>
              <w:t>Основная часть</w:t>
            </w:r>
          </w:p>
          <w:p w:rsidR="002E21F4" w:rsidRDefault="001B67C8">
            <w:pPr>
              <w:rPr>
                <w:sz w:val="21"/>
              </w:rPr>
            </w:pPr>
            <w:r>
              <w:rPr>
                <w:sz w:val="21"/>
              </w:rPr>
              <w:t>Формирование представлений о способах ведения переговоров.</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Заключительная часть</w:t>
            </w:r>
          </w:p>
          <w:p w:rsidR="002E21F4" w:rsidRDefault="001B67C8">
            <w:pPr>
              <w:rPr>
                <w:sz w:val="21"/>
              </w:rPr>
            </w:pPr>
            <w:r>
              <w:rPr>
                <w:sz w:val="21"/>
              </w:rPr>
              <w:t>Тренировка умений вести переговоры; отработка личной стратегии ведения переговоров.</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Итог</w:t>
            </w:r>
          </w:p>
          <w:p w:rsidR="002E21F4" w:rsidRDefault="001B67C8">
            <w:pPr>
              <w:rPr>
                <w:sz w:val="21"/>
              </w:rPr>
            </w:pPr>
            <w:r>
              <w:rPr>
                <w:sz w:val="21"/>
              </w:rPr>
              <w:t xml:space="preserve"> Обобщение полученных знаний и умений.</w:t>
            </w:r>
          </w:p>
        </w:tc>
        <w:tc>
          <w:tcPr>
            <w:tcW w:w="5697" w:type="dxa"/>
          </w:tcPr>
          <w:p w:rsidR="002E21F4" w:rsidRDefault="001B67C8">
            <w:pPr>
              <w:pStyle w:val="1"/>
              <w:rPr>
                <w:sz w:val="21"/>
              </w:rPr>
            </w:pPr>
            <w:r>
              <w:rPr>
                <w:sz w:val="21"/>
              </w:rPr>
              <w:t>Вводная часть</w:t>
            </w:r>
          </w:p>
          <w:p w:rsidR="002E21F4" w:rsidRDefault="001B67C8">
            <w:pPr>
              <w:rPr>
                <w:sz w:val="21"/>
              </w:rPr>
            </w:pPr>
            <w:r>
              <w:rPr>
                <w:sz w:val="21"/>
              </w:rPr>
              <w:t>Сюжетный рассказ учителя о дипломатической деятельности графа И.П. Игнатьева.</w:t>
            </w:r>
          </w:p>
          <w:p w:rsidR="002E21F4" w:rsidRDefault="002E21F4">
            <w:pPr>
              <w:rPr>
                <w:sz w:val="21"/>
              </w:rPr>
            </w:pPr>
          </w:p>
          <w:p w:rsidR="002E21F4" w:rsidRDefault="001B67C8">
            <w:pPr>
              <w:pStyle w:val="1"/>
              <w:rPr>
                <w:sz w:val="21"/>
              </w:rPr>
            </w:pPr>
            <w:r>
              <w:rPr>
                <w:sz w:val="21"/>
              </w:rPr>
              <w:t>Основная часть</w:t>
            </w:r>
          </w:p>
          <w:p w:rsidR="002E21F4" w:rsidRDefault="001B67C8">
            <w:pPr>
              <w:rPr>
                <w:sz w:val="21"/>
              </w:rPr>
            </w:pPr>
            <w:r>
              <w:rPr>
                <w:sz w:val="21"/>
              </w:rPr>
              <w:t>Аукцион идей: Каким образом, с помощью каких приемов графу И.П. Игнатьеву удалось отстоять интересы России в конфликтной ситуации. Все идеи записываются на доске (сотрудничество, совместная деятельность, взаимовыгода, покровительство, объективная оценка ситуации, умение войти в доверие и др.). «Дискуссионные качели»: обсуждаются плюсы и минусы каждого приема.</w:t>
            </w:r>
          </w:p>
          <w:p w:rsidR="002E21F4" w:rsidRDefault="002E21F4">
            <w:pPr>
              <w:rPr>
                <w:sz w:val="21"/>
              </w:rPr>
            </w:pPr>
          </w:p>
          <w:p w:rsidR="002E21F4" w:rsidRDefault="001B67C8">
            <w:pPr>
              <w:pStyle w:val="1"/>
              <w:rPr>
                <w:sz w:val="21"/>
              </w:rPr>
            </w:pPr>
            <w:r>
              <w:rPr>
                <w:sz w:val="21"/>
              </w:rPr>
              <w:t>Заключительная часть</w:t>
            </w:r>
          </w:p>
          <w:p w:rsidR="002E21F4" w:rsidRDefault="001B67C8">
            <w:pPr>
              <w:rPr>
                <w:sz w:val="21"/>
              </w:rPr>
            </w:pPr>
            <w:r>
              <w:rPr>
                <w:sz w:val="21"/>
              </w:rPr>
              <w:t xml:space="preserve"> Задание. Учащиеся выбирают несколько тем из своей жизни, желательно  взаимоотношения с родителями, для обсуждения. Задача: путем ведения переговоров найти наиболее приемлемый выход из сложившейся ситуации (ориентировочные темы: договориться с родителями о поездке к друзьям на дачу, в чем идти сегодня в школу и т.п.).</w:t>
            </w: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Итог</w:t>
            </w:r>
          </w:p>
          <w:p w:rsidR="002E21F4" w:rsidRDefault="001B67C8">
            <w:pPr>
              <w:rPr>
                <w:sz w:val="21"/>
              </w:rPr>
            </w:pPr>
            <w:r>
              <w:rPr>
                <w:sz w:val="21"/>
              </w:rPr>
              <w:t xml:space="preserve"> Обсуждение: можно ли дипломатическое искусство применять в повседневной жизни? Каким образом?</w:t>
            </w:r>
          </w:p>
        </w:tc>
      </w:tr>
    </w:tbl>
    <w:p w:rsidR="002E21F4" w:rsidRDefault="002E21F4">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2E21F4">
        <w:tc>
          <w:tcPr>
            <w:tcW w:w="4785" w:type="dxa"/>
          </w:tcPr>
          <w:p w:rsidR="002E21F4" w:rsidRDefault="001B67C8">
            <w:pPr>
              <w:pStyle w:val="1"/>
              <w:rPr>
                <w:sz w:val="21"/>
              </w:rPr>
            </w:pPr>
            <w:r>
              <w:rPr>
                <w:sz w:val="21"/>
              </w:rPr>
              <w:t>Домашнее задание</w:t>
            </w:r>
          </w:p>
        </w:tc>
        <w:tc>
          <w:tcPr>
            <w:tcW w:w="4786" w:type="dxa"/>
          </w:tcPr>
          <w:p w:rsidR="002E21F4" w:rsidRDefault="001B67C8">
            <w:pPr>
              <w:rPr>
                <w:b/>
                <w:sz w:val="21"/>
              </w:rPr>
            </w:pPr>
            <w:r>
              <w:rPr>
                <w:b/>
                <w:sz w:val="21"/>
              </w:rPr>
              <w:t>По итогам урока необходимо проверить</w:t>
            </w:r>
          </w:p>
        </w:tc>
      </w:tr>
      <w:tr w:rsidR="002E21F4">
        <w:tc>
          <w:tcPr>
            <w:tcW w:w="4785" w:type="dxa"/>
          </w:tcPr>
          <w:p w:rsidR="002E21F4" w:rsidRDefault="001B67C8">
            <w:pPr>
              <w:rPr>
                <w:sz w:val="21"/>
              </w:rPr>
            </w:pPr>
            <w:r>
              <w:rPr>
                <w:sz w:val="21"/>
              </w:rPr>
              <w:t>Попробуйте вести с родителями переговоры по той проблеме, по которой вам хотелось бы добиться ряд привилегий для себя.</w:t>
            </w:r>
          </w:p>
        </w:tc>
        <w:tc>
          <w:tcPr>
            <w:tcW w:w="4786" w:type="dxa"/>
          </w:tcPr>
          <w:p w:rsidR="002E21F4" w:rsidRDefault="001B67C8">
            <w:pPr>
              <w:rPr>
                <w:sz w:val="21"/>
              </w:rPr>
            </w:pPr>
            <w:r>
              <w:rPr>
                <w:sz w:val="21"/>
              </w:rPr>
              <w:t xml:space="preserve">Сформированы ли представления о дипломатическом ведении переговоров? </w:t>
            </w:r>
          </w:p>
          <w:p w:rsidR="002E21F4" w:rsidRDefault="001B67C8">
            <w:pPr>
              <w:rPr>
                <w:sz w:val="21"/>
              </w:rPr>
            </w:pPr>
            <w:r>
              <w:rPr>
                <w:sz w:val="21"/>
              </w:rPr>
              <w:t>Возникло ли стремление решать проблемы методом ведения переговоров?</w:t>
            </w:r>
          </w:p>
          <w:p w:rsidR="002E21F4" w:rsidRDefault="001B67C8">
            <w:pPr>
              <w:rPr>
                <w:sz w:val="21"/>
              </w:rPr>
            </w:pPr>
            <w:r>
              <w:rPr>
                <w:sz w:val="21"/>
              </w:rPr>
              <w:t>Усвоены ли стратегии ведения переговоров?</w:t>
            </w:r>
          </w:p>
        </w:tc>
      </w:tr>
    </w:tbl>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3"/>
        </w:rPr>
      </w:pPr>
    </w:p>
    <w:p w:rsidR="002E21F4" w:rsidRDefault="002E21F4">
      <w:pPr>
        <w:rPr>
          <w:sz w:val="23"/>
        </w:rPr>
      </w:pPr>
    </w:p>
    <w:p w:rsidR="002E21F4" w:rsidRDefault="002E21F4">
      <w:pPr>
        <w:rPr>
          <w:sz w:val="23"/>
        </w:rPr>
      </w:pPr>
    </w:p>
    <w:p w:rsidR="002E21F4" w:rsidRDefault="002E21F4">
      <w:pPr>
        <w:rPr>
          <w:sz w:val="23"/>
        </w:rPr>
      </w:pPr>
    </w:p>
    <w:p w:rsidR="002E21F4" w:rsidRDefault="002E21F4">
      <w:pPr>
        <w:rPr>
          <w:sz w:val="23"/>
        </w:rPr>
      </w:pPr>
    </w:p>
    <w:p w:rsidR="002E21F4" w:rsidRDefault="001B67C8">
      <w:pPr>
        <w:jc w:val="both"/>
        <w:rPr>
          <w:sz w:val="21"/>
        </w:rPr>
      </w:pPr>
      <w:r>
        <w:rPr>
          <w:b/>
          <w:sz w:val="21"/>
        </w:rPr>
        <w:t>ТЕМА УРОКА</w:t>
      </w:r>
      <w:r>
        <w:rPr>
          <w:sz w:val="21"/>
        </w:rPr>
        <w:t>: «Уклонение от прямого столкновения как способ разрешения конфликта».</w:t>
      </w:r>
    </w:p>
    <w:p w:rsidR="002E21F4" w:rsidRDefault="001B67C8">
      <w:pPr>
        <w:jc w:val="both"/>
        <w:rPr>
          <w:sz w:val="21"/>
        </w:rPr>
      </w:pPr>
      <w:r>
        <w:rPr>
          <w:b/>
          <w:sz w:val="21"/>
        </w:rPr>
        <w:t xml:space="preserve">ЦЕЛЬ УРОКА: </w:t>
      </w:r>
      <w:r>
        <w:rPr>
          <w:sz w:val="21"/>
        </w:rPr>
        <w:t xml:space="preserve">Создать убеждение в том, что уклонение от прямого столкновения в конфликтной ситуации может стать одним из эффективных способов  его разрешения.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303"/>
      </w:tblGrid>
      <w:tr w:rsidR="002E21F4">
        <w:trPr>
          <w:cantSplit/>
        </w:trPr>
        <w:tc>
          <w:tcPr>
            <w:tcW w:w="9571" w:type="dxa"/>
            <w:gridSpan w:val="2"/>
          </w:tcPr>
          <w:p w:rsidR="002E21F4" w:rsidRDefault="001B67C8">
            <w:pPr>
              <w:pStyle w:val="2"/>
              <w:rPr>
                <w:sz w:val="21"/>
              </w:rPr>
            </w:pPr>
            <w:r>
              <w:rPr>
                <w:sz w:val="21"/>
              </w:rPr>
              <w:t>УРОВНИ УСВОЕНИЯ</w:t>
            </w:r>
          </w:p>
        </w:tc>
      </w:tr>
      <w:tr w:rsidR="002E21F4">
        <w:tc>
          <w:tcPr>
            <w:tcW w:w="2268" w:type="dxa"/>
          </w:tcPr>
          <w:p w:rsidR="002E21F4" w:rsidRDefault="001B67C8">
            <w:pPr>
              <w:jc w:val="both"/>
              <w:rPr>
                <w:sz w:val="21"/>
              </w:rPr>
            </w:pPr>
            <w:r>
              <w:rPr>
                <w:sz w:val="21"/>
              </w:rPr>
              <w:t>ПРЕДСТАВЛЕНИЯ</w:t>
            </w:r>
          </w:p>
        </w:tc>
        <w:tc>
          <w:tcPr>
            <w:tcW w:w="7303" w:type="dxa"/>
          </w:tcPr>
          <w:p w:rsidR="002E21F4" w:rsidRDefault="001B67C8">
            <w:pPr>
              <w:jc w:val="both"/>
              <w:rPr>
                <w:sz w:val="21"/>
              </w:rPr>
            </w:pPr>
            <w:r>
              <w:rPr>
                <w:sz w:val="21"/>
              </w:rPr>
              <w:t>Сформировать на историческом примере представление об уклонении от конфликта как о положительном способе решения конфликта.</w:t>
            </w:r>
          </w:p>
        </w:tc>
      </w:tr>
      <w:tr w:rsidR="002E21F4">
        <w:tc>
          <w:tcPr>
            <w:tcW w:w="2268" w:type="dxa"/>
          </w:tcPr>
          <w:p w:rsidR="002E21F4" w:rsidRDefault="001B67C8">
            <w:pPr>
              <w:jc w:val="both"/>
              <w:rPr>
                <w:sz w:val="21"/>
              </w:rPr>
            </w:pPr>
            <w:r>
              <w:rPr>
                <w:sz w:val="21"/>
              </w:rPr>
              <w:t>ОТНОШЕНИЕ</w:t>
            </w:r>
          </w:p>
        </w:tc>
        <w:tc>
          <w:tcPr>
            <w:tcW w:w="7303" w:type="dxa"/>
          </w:tcPr>
          <w:p w:rsidR="002E21F4" w:rsidRDefault="001B67C8">
            <w:pPr>
              <w:jc w:val="both"/>
              <w:rPr>
                <w:sz w:val="21"/>
              </w:rPr>
            </w:pPr>
            <w:r>
              <w:rPr>
                <w:sz w:val="21"/>
              </w:rPr>
              <w:t>Сформировать позитивное отношение к уклонению от конфликта.</w:t>
            </w:r>
          </w:p>
        </w:tc>
      </w:tr>
      <w:tr w:rsidR="002E21F4">
        <w:tc>
          <w:tcPr>
            <w:tcW w:w="2268" w:type="dxa"/>
          </w:tcPr>
          <w:p w:rsidR="002E21F4" w:rsidRDefault="001B67C8">
            <w:pPr>
              <w:jc w:val="both"/>
              <w:rPr>
                <w:sz w:val="21"/>
              </w:rPr>
            </w:pPr>
            <w:r>
              <w:rPr>
                <w:sz w:val="21"/>
              </w:rPr>
              <w:t>СПОСОБЫ ПОВЕДЕНИЯ</w:t>
            </w:r>
          </w:p>
        </w:tc>
        <w:tc>
          <w:tcPr>
            <w:tcW w:w="7303" w:type="dxa"/>
          </w:tcPr>
          <w:p w:rsidR="002E21F4" w:rsidRDefault="001B67C8">
            <w:pPr>
              <w:jc w:val="both"/>
              <w:rPr>
                <w:sz w:val="21"/>
              </w:rPr>
            </w:pPr>
            <w:r>
              <w:rPr>
                <w:sz w:val="21"/>
              </w:rPr>
              <w:t xml:space="preserve">  Обучить способам  уклонения от провоцирующего конфликт поведения.</w:t>
            </w:r>
          </w:p>
        </w:tc>
      </w:tr>
    </w:tbl>
    <w:p w:rsidR="002E21F4" w:rsidRDefault="002E21F4">
      <w:pPr>
        <w:rPr>
          <w:sz w:val="21"/>
        </w:rPr>
      </w:pPr>
    </w:p>
    <w:p w:rsidR="002E21F4" w:rsidRDefault="006C64B9">
      <w:pPr>
        <w:rPr>
          <w:sz w:val="21"/>
        </w:rPr>
      </w:pPr>
      <w:r>
        <w:rPr>
          <w:noProof/>
          <w:sz w:val="21"/>
        </w:rPr>
        <w:pict>
          <v:rect id="_x0000_s1028" style="position:absolute;margin-left:-5.85pt;margin-top:-.2pt;width:482.4pt;height:63pt;z-index:251655680" o:allowincell="f">
            <v:textbox style="mso-next-textbox:#_x0000_s1028">
              <w:txbxContent>
                <w:p w:rsidR="002E21F4" w:rsidRDefault="001B67C8">
                  <w:pPr>
                    <w:pStyle w:val="1"/>
                    <w:rPr>
                      <w:sz w:val="21"/>
                    </w:rPr>
                  </w:pPr>
                  <w:r>
                    <w:rPr>
                      <w:sz w:val="21"/>
                    </w:rPr>
                    <w:t xml:space="preserve">ОБОРУДОВАНИЕ </w:t>
                  </w:r>
                </w:p>
                <w:p w:rsidR="002E21F4" w:rsidRDefault="001B67C8">
                  <w:pPr>
                    <w:rPr>
                      <w:sz w:val="21"/>
                    </w:rPr>
                  </w:pPr>
                  <w:r>
                    <w:rPr>
                      <w:sz w:val="21"/>
                    </w:rPr>
                    <w:t>Методический материал по теме: «Война 1812 года, Тарутинский маневр».</w:t>
                  </w:r>
                </w:p>
                <w:p w:rsidR="002E21F4" w:rsidRDefault="001B67C8">
                  <w:pPr>
                    <w:rPr>
                      <w:sz w:val="21"/>
                    </w:rPr>
                  </w:pPr>
                  <w:r>
                    <w:rPr>
                      <w:sz w:val="21"/>
                    </w:rPr>
                    <w:t>Репродукция картины художника А. Кившенко «Военный совет в Филях».</w:t>
                  </w:r>
                </w:p>
                <w:p w:rsidR="002E21F4" w:rsidRDefault="001B67C8">
                  <w:pPr>
                    <w:rPr>
                      <w:sz w:val="21"/>
                    </w:rPr>
                  </w:pPr>
                  <w:r>
                    <w:rPr>
                      <w:sz w:val="21"/>
                    </w:rPr>
                    <w:t>Фрагмент фильма С. Бондарчука «Война и мир».</w:t>
                  </w:r>
                </w:p>
              </w:txbxContent>
            </v:textbox>
          </v:rect>
        </w:pic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043"/>
      </w:tblGrid>
      <w:tr w:rsidR="002E21F4">
        <w:tc>
          <w:tcPr>
            <w:tcW w:w="3528" w:type="dxa"/>
          </w:tcPr>
          <w:p w:rsidR="002E21F4" w:rsidRDefault="001B67C8">
            <w:pPr>
              <w:pStyle w:val="1"/>
              <w:rPr>
                <w:sz w:val="21"/>
              </w:rPr>
            </w:pPr>
            <w:r>
              <w:rPr>
                <w:sz w:val="21"/>
              </w:rPr>
              <w:t>СОДЕРЖАНИЕ УРОКА</w:t>
            </w:r>
          </w:p>
        </w:tc>
        <w:tc>
          <w:tcPr>
            <w:tcW w:w="6043" w:type="dxa"/>
          </w:tcPr>
          <w:p w:rsidR="002E21F4" w:rsidRDefault="001B67C8">
            <w:pPr>
              <w:pStyle w:val="1"/>
              <w:rPr>
                <w:sz w:val="21"/>
              </w:rPr>
            </w:pPr>
            <w:r>
              <w:rPr>
                <w:sz w:val="21"/>
              </w:rPr>
              <w:t>МЕТОДЫ УРОКА</w:t>
            </w:r>
          </w:p>
        </w:tc>
      </w:tr>
      <w:tr w:rsidR="002E21F4">
        <w:tc>
          <w:tcPr>
            <w:tcW w:w="3528" w:type="dxa"/>
          </w:tcPr>
          <w:p w:rsidR="002E21F4" w:rsidRDefault="001B67C8">
            <w:pPr>
              <w:rPr>
                <w:b/>
                <w:sz w:val="21"/>
              </w:rPr>
            </w:pPr>
            <w:r>
              <w:rPr>
                <w:b/>
                <w:sz w:val="21"/>
              </w:rPr>
              <w:t>Вводная часть</w:t>
            </w:r>
          </w:p>
          <w:p w:rsidR="002E21F4" w:rsidRDefault="001B67C8">
            <w:pPr>
              <w:rPr>
                <w:sz w:val="21"/>
              </w:rPr>
            </w:pPr>
            <w:r>
              <w:rPr>
                <w:sz w:val="21"/>
              </w:rPr>
              <w:t xml:space="preserve"> Введение в суть конфликтной ситуации.</w:t>
            </w:r>
          </w:p>
          <w:p w:rsidR="002E21F4" w:rsidRDefault="002E21F4">
            <w:pPr>
              <w:rPr>
                <w:sz w:val="21"/>
              </w:rPr>
            </w:pPr>
          </w:p>
          <w:p w:rsidR="002E21F4" w:rsidRDefault="002E21F4">
            <w:pPr>
              <w:rPr>
                <w:sz w:val="21"/>
              </w:rPr>
            </w:pPr>
          </w:p>
          <w:p w:rsidR="002E21F4" w:rsidRDefault="002E21F4">
            <w:pPr>
              <w:rPr>
                <w:sz w:val="21"/>
              </w:rPr>
            </w:pPr>
          </w:p>
          <w:p w:rsidR="002E21F4" w:rsidRDefault="001B67C8">
            <w:pPr>
              <w:rPr>
                <w:b/>
                <w:sz w:val="21"/>
              </w:rPr>
            </w:pPr>
            <w:r>
              <w:rPr>
                <w:b/>
                <w:sz w:val="21"/>
              </w:rPr>
              <w:t>Основная часть</w:t>
            </w:r>
          </w:p>
          <w:p w:rsidR="002E21F4" w:rsidRDefault="001B67C8">
            <w:pPr>
              <w:rPr>
                <w:sz w:val="21"/>
              </w:rPr>
            </w:pPr>
            <w:r>
              <w:rPr>
                <w:sz w:val="21"/>
              </w:rPr>
              <w:t>Формирование представлений учащихся о том, что уклонение от прямого столкновения в некоторых случаях  - это единственно верное решение.</w:t>
            </w:r>
          </w:p>
          <w:p w:rsidR="002E21F4" w:rsidRDefault="001B67C8">
            <w:pPr>
              <w:rPr>
                <w:sz w:val="21"/>
              </w:rPr>
            </w:pPr>
            <w:r>
              <w:rPr>
                <w:sz w:val="21"/>
              </w:rPr>
              <w:t>Обучение умению отстаивать непопулярную точку зрения, не боясь осуждения окружающих.</w:t>
            </w:r>
          </w:p>
          <w:p w:rsidR="002E21F4" w:rsidRDefault="002E21F4">
            <w:pPr>
              <w:rPr>
                <w:sz w:val="21"/>
              </w:rPr>
            </w:pPr>
          </w:p>
          <w:p w:rsidR="002E21F4" w:rsidRDefault="002E21F4">
            <w:pPr>
              <w:rPr>
                <w:b/>
                <w:sz w:val="21"/>
              </w:rPr>
            </w:pPr>
          </w:p>
          <w:p w:rsidR="002E21F4" w:rsidRDefault="002E21F4">
            <w:pPr>
              <w:rPr>
                <w:b/>
                <w:sz w:val="21"/>
              </w:rPr>
            </w:pPr>
          </w:p>
          <w:p w:rsidR="002E21F4" w:rsidRDefault="001B67C8">
            <w:pPr>
              <w:rPr>
                <w:b/>
                <w:sz w:val="21"/>
              </w:rPr>
            </w:pPr>
            <w:r>
              <w:rPr>
                <w:b/>
                <w:sz w:val="21"/>
              </w:rPr>
              <w:t>Заключительная часть</w:t>
            </w:r>
          </w:p>
          <w:p w:rsidR="002E21F4" w:rsidRDefault="001B67C8">
            <w:pPr>
              <w:rPr>
                <w:sz w:val="21"/>
              </w:rPr>
            </w:pPr>
            <w:r>
              <w:rPr>
                <w:sz w:val="21"/>
              </w:rPr>
              <w:t>Отработка личной стратегии в случае угрозы оказаться в конфликтной ситуации.</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rPr>
                <w:sz w:val="21"/>
              </w:rPr>
            </w:pPr>
            <w:r>
              <w:rPr>
                <w:b/>
                <w:sz w:val="21"/>
              </w:rPr>
              <w:t>Итог</w:t>
            </w:r>
            <w:r>
              <w:rPr>
                <w:sz w:val="21"/>
              </w:rPr>
              <w:t xml:space="preserve"> </w:t>
            </w:r>
          </w:p>
          <w:p w:rsidR="002E21F4" w:rsidRDefault="001B67C8">
            <w:pPr>
              <w:rPr>
                <w:sz w:val="21"/>
              </w:rPr>
            </w:pPr>
            <w:r>
              <w:rPr>
                <w:sz w:val="21"/>
              </w:rPr>
              <w:t>Формирование позитивного отношения к уклонению от конфликта.</w:t>
            </w:r>
          </w:p>
          <w:p w:rsidR="002E21F4" w:rsidRDefault="002E21F4">
            <w:pPr>
              <w:rPr>
                <w:b/>
                <w:sz w:val="21"/>
              </w:rPr>
            </w:pPr>
          </w:p>
        </w:tc>
        <w:tc>
          <w:tcPr>
            <w:tcW w:w="6043" w:type="dxa"/>
          </w:tcPr>
          <w:p w:rsidR="002E21F4" w:rsidRDefault="001B67C8">
            <w:pPr>
              <w:rPr>
                <w:b/>
                <w:sz w:val="21"/>
              </w:rPr>
            </w:pPr>
            <w:r>
              <w:rPr>
                <w:b/>
                <w:sz w:val="21"/>
              </w:rPr>
              <w:t>Вводная часть</w:t>
            </w:r>
          </w:p>
          <w:p w:rsidR="002E21F4" w:rsidRDefault="001B67C8">
            <w:pPr>
              <w:rPr>
                <w:sz w:val="21"/>
              </w:rPr>
            </w:pPr>
            <w:r>
              <w:rPr>
                <w:sz w:val="21"/>
              </w:rPr>
              <w:t>Учитель рассказывает о военной обстановке в этот период: состояние французской и русской армий, Бородинское сражение и его последствия. Демонстрация фрагментов фильма.</w:t>
            </w:r>
          </w:p>
          <w:p w:rsidR="002E21F4" w:rsidRDefault="002E21F4">
            <w:pPr>
              <w:rPr>
                <w:sz w:val="21"/>
              </w:rPr>
            </w:pPr>
          </w:p>
          <w:p w:rsidR="002E21F4" w:rsidRDefault="001B67C8">
            <w:pPr>
              <w:rPr>
                <w:b/>
                <w:sz w:val="21"/>
              </w:rPr>
            </w:pPr>
            <w:r>
              <w:rPr>
                <w:sz w:val="21"/>
              </w:rPr>
              <w:t xml:space="preserve"> </w:t>
            </w:r>
            <w:r>
              <w:rPr>
                <w:b/>
                <w:sz w:val="21"/>
              </w:rPr>
              <w:t>Основная  часть</w:t>
            </w:r>
          </w:p>
          <w:p w:rsidR="002E21F4" w:rsidRDefault="001B67C8">
            <w:pPr>
              <w:rPr>
                <w:sz w:val="21"/>
              </w:rPr>
            </w:pPr>
            <w:r>
              <w:rPr>
                <w:sz w:val="21"/>
              </w:rPr>
              <w:t>Показ репродукции картины «Военный совет в Филях» и рассказ о событиях.</w:t>
            </w:r>
          </w:p>
          <w:p w:rsidR="002E21F4" w:rsidRDefault="001B67C8">
            <w:pPr>
              <w:rPr>
                <w:sz w:val="21"/>
              </w:rPr>
            </w:pPr>
            <w:r>
              <w:rPr>
                <w:sz w:val="21"/>
              </w:rPr>
              <w:t>Ролевая игра: «Совет в Филях».</w:t>
            </w:r>
          </w:p>
          <w:p w:rsidR="002E21F4" w:rsidRDefault="001B67C8">
            <w:pPr>
              <w:rPr>
                <w:sz w:val="21"/>
              </w:rPr>
            </w:pPr>
            <w:r>
              <w:rPr>
                <w:sz w:val="21"/>
              </w:rPr>
              <w:t>Участникам игры предлагается убедить оппонентов в необходимости принятия правильного, но тяжелого и непопулярного для выполнения решения. Учащиеся должны привести убедительные аргументы в пользу уклонения от сражения (конфликта).</w:t>
            </w:r>
          </w:p>
          <w:p w:rsidR="002E21F4" w:rsidRDefault="002E21F4">
            <w:pPr>
              <w:rPr>
                <w:sz w:val="21"/>
              </w:rPr>
            </w:pPr>
          </w:p>
          <w:p w:rsidR="002E21F4" w:rsidRDefault="002E21F4">
            <w:pPr>
              <w:rPr>
                <w:sz w:val="21"/>
              </w:rPr>
            </w:pPr>
          </w:p>
          <w:p w:rsidR="002E21F4" w:rsidRDefault="002E21F4">
            <w:pPr>
              <w:rPr>
                <w:sz w:val="21"/>
              </w:rPr>
            </w:pPr>
          </w:p>
          <w:p w:rsidR="002E21F4" w:rsidRDefault="001B67C8">
            <w:pPr>
              <w:rPr>
                <w:b/>
                <w:sz w:val="21"/>
              </w:rPr>
            </w:pPr>
            <w:r>
              <w:rPr>
                <w:b/>
                <w:sz w:val="21"/>
              </w:rPr>
              <w:t>Заключительная часть</w:t>
            </w:r>
          </w:p>
          <w:p w:rsidR="002E21F4" w:rsidRDefault="001B67C8">
            <w:pPr>
              <w:rPr>
                <w:sz w:val="21"/>
              </w:rPr>
            </w:pPr>
            <w:r>
              <w:rPr>
                <w:sz w:val="21"/>
              </w:rPr>
              <w:t>Учащимся предлагается вспомнить случаи из жизни, в которых уклонение от конфликта сыграло позитивную роль, а также случаи, когда  человек оказался вовлеченным в конфликт, что привело к негативным последствиям. Другие учащиеся дают оценку этим ситуациям.</w:t>
            </w:r>
          </w:p>
          <w:p w:rsidR="002E21F4" w:rsidRDefault="002E21F4">
            <w:pPr>
              <w:rPr>
                <w:b/>
                <w:sz w:val="21"/>
              </w:rPr>
            </w:pPr>
          </w:p>
          <w:p w:rsidR="002E21F4" w:rsidRDefault="002E21F4">
            <w:pPr>
              <w:rPr>
                <w:b/>
                <w:sz w:val="21"/>
              </w:rPr>
            </w:pPr>
          </w:p>
          <w:p w:rsidR="002E21F4" w:rsidRDefault="001B67C8">
            <w:pPr>
              <w:rPr>
                <w:b/>
                <w:sz w:val="21"/>
              </w:rPr>
            </w:pPr>
            <w:r>
              <w:rPr>
                <w:b/>
                <w:sz w:val="21"/>
              </w:rPr>
              <w:t>Итог</w:t>
            </w:r>
          </w:p>
          <w:p w:rsidR="002E21F4" w:rsidRDefault="001B67C8">
            <w:pPr>
              <w:rPr>
                <w:sz w:val="21"/>
              </w:rPr>
            </w:pPr>
            <w:r>
              <w:rPr>
                <w:sz w:val="21"/>
              </w:rPr>
              <w:t>Продолжить предложение: «Мне не стыдно уклониться от конфликта, потому что …»</w:t>
            </w:r>
          </w:p>
        </w:tc>
      </w:tr>
    </w:tbl>
    <w:p w:rsidR="002E21F4" w:rsidRDefault="002E21F4">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2E21F4">
        <w:tc>
          <w:tcPr>
            <w:tcW w:w="4785" w:type="dxa"/>
          </w:tcPr>
          <w:p w:rsidR="002E21F4" w:rsidRDefault="001B67C8">
            <w:pPr>
              <w:pStyle w:val="1"/>
              <w:rPr>
                <w:sz w:val="21"/>
              </w:rPr>
            </w:pPr>
            <w:r>
              <w:rPr>
                <w:sz w:val="21"/>
              </w:rPr>
              <w:t>Домашнее задание</w:t>
            </w:r>
          </w:p>
        </w:tc>
        <w:tc>
          <w:tcPr>
            <w:tcW w:w="4786" w:type="dxa"/>
          </w:tcPr>
          <w:p w:rsidR="002E21F4" w:rsidRDefault="001B67C8">
            <w:pPr>
              <w:rPr>
                <w:b/>
                <w:sz w:val="21"/>
              </w:rPr>
            </w:pPr>
            <w:r>
              <w:rPr>
                <w:b/>
                <w:sz w:val="21"/>
              </w:rPr>
              <w:t>По итогам урока необходимо проверить</w:t>
            </w:r>
          </w:p>
        </w:tc>
      </w:tr>
      <w:tr w:rsidR="002E21F4">
        <w:tc>
          <w:tcPr>
            <w:tcW w:w="4785" w:type="dxa"/>
          </w:tcPr>
          <w:p w:rsidR="002E21F4" w:rsidRDefault="001B67C8">
            <w:pPr>
              <w:rPr>
                <w:sz w:val="21"/>
              </w:rPr>
            </w:pPr>
            <w:r>
              <w:rPr>
                <w:sz w:val="21"/>
              </w:rPr>
              <w:t>Спросить у родителей и близких людей, приходилось ли им уклоняться от конфликта? Трудно ли было себя преодолевать? К каким результатам это привело?</w:t>
            </w:r>
          </w:p>
        </w:tc>
        <w:tc>
          <w:tcPr>
            <w:tcW w:w="4786" w:type="dxa"/>
          </w:tcPr>
          <w:p w:rsidR="002E21F4" w:rsidRDefault="001B67C8">
            <w:pPr>
              <w:rPr>
                <w:sz w:val="21"/>
              </w:rPr>
            </w:pPr>
            <w:r>
              <w:rPr>
                <w:sz w:val="21"/>
              </w:rPr>
              <w:t>Сформировано ли у учащихся представление о позитивности избегания конфликта? Сформировано ли позитивное отношение к уклонению от конфликта?</w:t>
            </w:r>
          </w:p>
        </w:tc>
      </w:tr>
    </w:tbl>
    <w:p w:rsidR="002E21F4" w:rsidRDefault="002E21F4">
      <w:pPr>
        <w:rPr>
          <w:sz w:val="21"/>
        </w:rPr>
      </w:pPr>
    </w:p>
    <w:p w:rsidR="002E21F4" w:rsidRDefault="001B67C8">
      <w:pPr>
        <w:spacing w:line="360" w:lineRule="auto"/>
        <w:rPr>
          <w:sz w:val="21"/>
        </w:rPr>
      </w:pPr>
      <w:r>
        <w:rPr>
          <w:sz w:val="21"/>
        </w:rPr>
        <w:tab/>
      </w:r>
    </w:p>
    <w:p w:rsidR="002E21F4" w:rsidRDefault="002E21F4">
      <w:pPr>
        <w:spacing w:line="360" w:lineRule="auto"/>
        <w:rPr>
          <w:sz w:val="21"/>
        </w:rPr>
      </w:pPr>
    </w:p>
    <w:p w:rsidR="002E21F4" w:rsidRDefault="001B67C8">
      <w:pPr>
        <w:jc w:val="both"/>
        <w:rPr>
          <w:sz w:val="21"/>
        </w:rPr>
      </w:pPr>
      <w:r>
        <w:rPr>
          <w:b/>
          <w:sz w:val="21"/>
        </w:rPr>
        <w:t>ТЕМА УРОКА:</w:t>
      </w:r>
      <w:r>
        <w:rPr>
          <w:sz w:val="21"/>
        </w:rPr>
        <w:t xml:space="preserve"> «Отстаивание своих интересов ненасильственными способами».</w:t>
      </w:r>
    </w:p>
    <w:p w:rsidR="002E21F4" w:rsidRDefault="001B67C8">
      <w:pPr>
        <w:jc w:val="both"/>
        <w:rPr>
          <w:sz w:val="21"/>
        </w:rPr>
      </w:pPr>
      <w:r>
        <w:rPr>
          <w:b/>
          <w:sz w:val="21"/>
        </w:rPr>
        <w:t xml:space="preserve">ЦЕЛЬ УРОКА: </w:t>
      </w:r>
      <w:r>
        <w:rPr>
          <w:sz w:val="21"/>
        </w:rPr>
        <w:t xml:space="preserve">Сформировать убеждение в том, что борьба за достижение своих целей  и преодоление конфликта может вестись ненасильственными способами. </w:t>
      </w:r>
    </w:p>
    <w:p w:rsidR="002E21F4" w:rsidRDefault="002E21F4">
      <w:pPr>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303"/>
      </w:tblGrid>
      <w:tr w:rsidR="002E21F4">
        <w:trPr>
          <w:cantSplit/>
        </w:trPr>
        <w:tc>
          <w:tcPr>
            <w:tcW w:w="9571" w:type="dxa"/>
            <w:gridSpan w:val="2"/>
          </w:tcPr>
          <w:p w:rsidR="002E21F4" w:rsidRDefault="001B67C8">
            <w:pPr>
              <w:pStyle w:val="4"/>
              <w:rPr>
                <w:sz w:val="21"/>
              </w:rPr>
            </w:pPr>
            <w:r>
              <w:rPr>
                <w:sz w:val="21"/>
              </w:rPr>
              <w:t>УРОВНИ УСВОЕНИЯ</w:t>
            </w:r>
          </w:p>
        </w:tc>
      </w:tr>
      <w:tr w:rsidR="002E21F4">
        <w:tc>
          <w:tcPr>
            <w:tcW w:w="2268" w:type="dxa"/>
          </w:tcPr>
          <w:p w:rsidR="002E21F4" w:rsidRDefault="001B67C8">
            <w:pPr>
              <w:jc w:val="both"/>
              <w:rPr>
                <w:sz w:val="21"/>
              </w:rPr>
            </w:pPr>
            <w:r>
              <w:rPr>
                <w:sz w:val="21"/>
              </w:rPr>
              <w:t>ПРЕДСТАВЛЕНИЯ</w:t>
            </w:r>
          </w:p>
        </w:tc>
        <w:tc>
          <w:tcPr>
            <w:tcW w:w="7303" w:type="dxa"/>
          </w:tcPr>
          <w:p w:rsidR="002E21F4" w:rsidRDefault="001B67C8">
            <w:pPr>
              <w:jc w:val="both"/>
              <w:rPr>
                <w:sz w:val="21"/>
              </w:rPr>
            </w:pPr>
            <w:r>
              <w:rPr>
                <w:sz w:val="21"/>
              </w:rPr>
              <w:t>На историческом примере сформировать представления об отказе от насилия как эффективном средстве борьбы при достижении своих целей и преодолении конфликта.</w:t>
            </w:r>
          </w:p>
        </w:tc>
      </w:tr>
      <w:tr w:rsidR="002E21F4">
        <w:tc>
          <w:tcPr>
            <w:tcW w:w="2268" w:type="dxa"/>
          </w:tcPr>
          <w:p w:rsidR="002E21F4" w:rsidRDefault="001B67C8">
            <w:pPr>
              <w:jc w:val="both"/>
              <w:rPr>
                <w:sz w:val="21"/>
              </w:rPr>
            </w:pPr>
            <w:r>
              <w:rPr>
                <w:sz w:val="21"/>
              </w:rPr>
              <w:t>ОТНОШЕНИЕ</w:t>
            </w:r>
          </w:p>
        </w:tc>
        <w:tc>
          <w:tcPr>
            <w:tcW w:w="7303" w:type="dxa"/>
          </w:tcPr>
          <w:p w:rsidR="002E21F4" w:rsidRDefault="001B67C8">
            <w:pPr>
              <w:jc w:val="both"/>
              <w:rPr>
                <w:sz w:val="21"/>
              </w:rPr>
            </w:pPr>
            <w:r>
              <w:rPr>
                <w:sz w:val="21"/>
              </w:rPr>
              <w:t>Пробудить стремление к ненасильственному отстаиванию своих убеждений, достижению своих целей.</w:t>
            </w:r>
          </w:p>
        </w:tc>
      </w:tr>
      <w:tr w:rsidR="002E21F4">
        <w:tc>
          <w:tcPr>
            <w:tcW w:w="2268" w:type="dxa"/>
          </w:tcPr>
          <w:p w:rsidR="002E21F4" w:rsidRDefault="001B67C8">
            <w:pPr>
              <w:jc w:val="both"/>
              <w:rPr>
                <w:sz w:val="21"/>
              </w:rPr>
            </w:pPr>
            <w:r>
              <w:rPr>
                <w:sz w:val="21"/>
              </w:rPr>
              <w:t>СПОСОБЫ ПОВЕДЕНИЯ</w:t>
            </w:r>
          </w:p>
        </w:tc>
        <w:tc>
          <w:tcPr>
            <w:tcW w:w="7303" w:type="dxa"/>
          </w:tcPr>
          <w:p w:rsidR="002E21F4" w:rsidRDefault="001B67C8">
            <w:pPr>
              <w:jc w:val="both"/>
              <w:rPr>
                <w:sz w:val="21"/>
              </w:rPr>
            </w:pPr>
            <w:r>
              <w:rPr>
                <w:sz w:val="21"/>
              </w:rPr>
              <w:t>Обучить способам и приемам ненасильственного ведения борьбы за свои убеждения.</w:t>
            </w:r>
          </w:p>
        </w:tc>
      </w:tr>
    </w:tbl>
    <w:p w:rsidR="002E21F4" w:rsidRDefault="002E21F4">
      <w:pPr>
        <w:jc w:val="both"/>
        <w:rPr>
          <w:sz w:val="21"/>
        </w:rPr>
      </w:pPr>
    </w:p>
    <w:p w:rsidR="002E21F4" w:rsidRDefault="006C64B9">
      <w:pPr>
        <w:jc w:val="both"/>
        <w:rPr>
          <w:sz w:val="21"/>
        </w:rPr>
      </w:pPr>
      <w:r>
        <w:rPr>
          <w:noProof/>
          <w:sz w:val="21"/>
        </w:rPr>
        <w:pict>
          <v:rect id="_x0000_s1029" style="position:absolute;left:0;text-align:left;margin-left:-5.85pt;margin-top:9.2pt;width:482.4pt;height:54pt;z-index:251656704" o:allowincell="f">
            <v:textbox>
              <w:txbxContent>
                <w:p w:rsidR="002E21F4" w:rsidRDefault="001B67C8">
                  <w:pPr>
                    <w:rPr>
                      <w:sz w:val="21"/>
                    </w:rPr>
                  </w:pPr>
                  <w:r>
                    <w:rPr>
                      <w:sz w:val="21"/>
                    </w:rPr>
                    <w:t>ОБОРУДОВАНИЕ</w:t>
                  </w:r>
                </w:p>
                <w:p w:rsidR="002E21F4" w:rsidRDefault="001B67C8">
                  <w:pPr>
                    <w:rPr>
                      <w:sz w:val="21"/>
                    </w:rPr>
                  </w:pPr>
                  <w:r>
                    <w:rPr>
                      <w:sz w:val="21"/>
                    </w:rPr>
                    <w:t>Методический материал о биографии Махатмы Ганди и истории революционного движения в Индии.</w:t>
                  </w:r>
                </w:p>
                <w:p w:rsidR="002E21F4" w:rsidRDefault="002E21F4">
                  <w:pPr>
                    <w:rPr>
                      <w:sz w:val="23"/>
                    </w:rPr>
                  </w:pPr>
                </w:p>
              </w:txbxContent>
            </v:textbox>
          </v:rect>
        </w:pict>
      </w:r>
    </w:p>
    <w:p w:rsidR="002E21F4" w:rsidRDefault="002E21F4">
      <w:pPr>
        <w:jc w:val="both"/>
        <w:rPr>
          <w:sz w:val="21"/>
        </w:rPr>
      </w:pPr>
    </w:p>
    <w:p w:rsidR="002E21F4" w:rsidRDefault="002E21F4">
      <w:pPr>
        <w:jc w:val="both"/>
        <w:rPr>
          <w:sz w:val="21"/>
        </w:rPr>
      </w:pPr>
    </w:p>
    <w:p w:rsidR="002E21F4" w:rsidRDefault="002E21F4">
      <w:pPr>
        <w:jc w:val="both"/>
        <w:rPr>
          <w:sz w:val="21"/>
        </w:rPr>
      </w:pPr>
    </w:p>
    <w:p w:rsidR="002E21F4" w:rsidRDefault="002E21F4">
      <w:pPr>
        <w:jc w:val="both"/>
        <w:rPr>
          <w:sz w:val="21"/>
        </w:rPr>
      </w:pPr>
    </w:p>
    <w:p w:rsidR="002E21F4" w:rsidRDefault="002E21F4">
      <w:pPr>
        <w:jc w:val="both"/>
        <w:rPr>
          <w:sz w:val="21"/>
        </w:rPr>
      </w:pPr>
    </w:p>
    <w:p w:rsidR="002E21F4" w:rsidRDefault="002E21F4">
      <w:pPr>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6381"/>
      </w:tblGrid>
      <w:tr w:rsidR="002E21F4">
        <w:trPr>
          <w:cantSplit/>
        </w:trPr>
        <w:tc>
          <w:tcPr>
            <w:tcW w:w="3190" w:type="dxa"/>
          </w:tcPr>
          <w:p w:rsidR="002E21F4" w:rsidRDefault="001B67C8">
            <w:pPr>
              <w:jc w:val="both"/>
              <w:rPr>
                <w:b/>
                <w:sz w:val="21"/>
              </w:rPr>
            </w:pPr>
            <w:r>
              <w:rPr>
                <w:b/>
                <w:sz w:val="21"/>
              </w:rPr>
              <w:t xml:space="preserve"> СОДЕРЖАНИЕ УРОКА</w:t>
            </w:r>
          </w:p>
        </w:tc>
        <w:tc>
          <w:tcPr>
            <w:tcW w:w="6381" w:type="dxa"/>
          </w:tcPr>
          <w:p w:rsidR="002E21F4" w:rsidRDefault="001B67C8">
            <w:pPr>
              <w:pStyle w:val="2"/>
              <w:rPr>
                <w:sz w:val="21"/>
              </w:rPr>
            </w:pPr>
            <w:r>
              <w:rPr>
                <w:sz w:val="21"/>
              </w:rPr>
              <w:t xml:space="preserve"> МЕТОДЫ ИЗУЧЕНИЯ</w:t>
            </w:r>
          </w:p>
        </w:tc>
      </w:tr>
      <w:tr w:rsidR="002E21F4">
        <w:trPr>
          <w:cantSplit/>
          <w:trHeight w:val="1110"/>
        </w:trPr>
        <w:tc>
          <w:tcPr>
            <w:tcW w:w="3190" w:type="dxa"/>
            <w:tcBorders>
              <w:bottom w:val="single" w:sz="4" w:space="0" w:color="auto"/>
            </w:tcBorders>
          </w:tcPr>
          <w:p w:rsidR="002E21F4" w:rsidRDefault="001B67C8">
            <w:pPr>
              <w:rPr>
                <w:b/>
                <w:sz w:val="21"/>
              </w:rPr>
            </w:pPr>
            <w:r>
              <w:rPr>
                <w:b/>
                <w:sz w:val="21"/>
              </w:rPr>
              <w:t>Вводная часть</w:t>
            </w:r>
          </w:p>
          <w:p w:rsidR="002E21F4" w:rsidRDefault="001B67C8">
            <w:pPr>
              <w:rPr>
                <w:sz w:val="21"/>
              </w:rPr>
            </w:pPr>
            <w:r>
              <w:rPr>
                <w:sz w:val="21"/>
              </w:rPr>
              <w:t>Актуализация представлений учащихся о способах борьбы за свои права, свободу и независимость.</w:t>
            </w:r>
          </w:p>
          <w:p w:rsidR="002E21F4" w:rsidRDefault="001B67C8">
            <w:pPr>
              <w:rPr>
                <w:b/>
                <w:sz w:val="21"/>
              </w:rPr>
            </w:pPr>
            <w:r>
              <w:rPr>
                <w:b/>
                <w:sz w:val="21"/>
              </w:rPr>
              <w:t>Основная часть</w:t>
            </w:r>
          </w:p>
          <w:p w:rsidR="002E21F4" w:rsidRDefault="001B67C8">
            <w:pPr>
              <w:pStyle w:val="a4"/>
              <w:tabs>
                <w:tab w:val="clear" w:pos="4677"/>
                <w:tab w:val="clear" w:pos="9355"/>
              </w:tabs>
              <w:rPr>
                <w:sz w:val="21"/>
              </w:rPr>
            </w:pPr>
            <w:r>
              <w:rPr>
                <w:sz w:val="21"/>
              </w:rPr>
              <w:t>Формирование представлений о многообразии форм борьбы.</w:t>
            </w:r>
          </w:p>
          <w:p w:rsidR="002E21F4" w:rsidRDefault="001B67C8">
            <w:pPr>
              <w:pStyle w:val="a4"/>
              <w:tabs>
                <w:tab w:val="clear" w:pos="4677"/>
                <w:tab w:val="clear" w:pos="9355"/>
              </w:tabs>
              <w:rPr>
                <w:sz w:val="21"/>
              </w:rPr>
            </w:pPr>
            <w:r>
              <w:rPr>
                <w:sz w:val="21"/>
              </w:rPr>
              <w:t>Формирование представлений о методах ведения ненасильственной борьбы.</w:t>
            </w:r>
          </w:p>
          <w:p w:rsidR="002E21F4" w:rsidRDefault="002E21F4">
            <w:pPr>
              <w:pStyle w:val="a4"/>
              <w:tabs>
                <w:tab w:val="clear" w:pos="4677"/>
                <w:tab w:val="clear" w:pos="9355"/>
              </w:tabs>
              <w:rPr>
                <w:sz w:val="21"/>
              </w:rPr>
            </w:pPr>
          </w:p>
          <w:p w:rsidR="002E21F4" w:rsidRDefault="002E21F4">
            <w:pPr>
              <w:pStyle w:val="a4"/>
              <w:tabs>
                <w:tab w:val="clear" w:pos="4677"/>
                <w:tab w:val="clear" w:pos="9355"/>
              </w:tabs>
              <w:rPr>
                <w:sz w:val="21"/>
              </w:rPr>
            </w:pPr>
          </w:p>
          <w:p w:rsidR="002E21F4" w:rsidRDefault="002E21F4">
            <w:pPr>
              <w:pStyle w:val="a4"/>
              <w:tabs>
                <w:tab w:val="clear" w:pos="4677"/>
                <w:tab w:val="clear" w:pos="9355"/>
              </w:tabs>
              <w:rPr>
                <w:sz w:val="21"/>
              </w:rPr>
            </w:pPr>
          </w:p>
          <w:p w:rsidR="002E21F4" w:rsidRDefault="002E21F4">
            <w:pPr>
              <w:pStyle w:val="a4"/>
              <w:tabs>
                <w:tab w:val="clear" w:pos="4677"/>
                <w:tab w:val="clear" w:pos="9355"/>
              </w:tabs>
              <w:rPr>
                <w:sz w:val="21"/>
              </w:rPr>
            </w:pPr>
          </w:p>
          <w:p w:rsidR="002E21F4" w:rsidRDefault="001B67C8">
            <w:pPr>
              <w:pStyle w:val="a4"/>
              <w:tabs>
                <w:tab w:val="clear" w:pos="4677"/>
                <w:tab w:val="clear" w:pos="9355"/>
              </w:tabs>
              <w:rPr>
                <w:b/>
                <w:sz w:val="21"/>
              </w:rPr>
            </w:pPr>
            <w:r>
              <w:rPr>
                <w:b/>
                <w:sz w:val="21"/>
              </w:rPr>
              <w:t>Заключительный этап</w:t>
            </w:r>
          </w:p>
          <w:p w:rsidR="002E21F4" w:rsidRDefault="001B67C8">
            <w:pPr>
              <w:pStyle w:val="a4"/>
              <w:tabs>
                <w:tab w:val="clear" w:pos="4677"/>
                <w:tab w:val="clear" w:pos="9355"/>
              </w:tabs>
              <w:rPr>
                <w:sz w:val="21"/>
              </w:rPr>
            </w:pPr>
            <w:r>
              <w:rPr>
                <w:sz w:val="21"/>
              </w:rPr>
              <w:t xml:space="preserve"> Отработка личной стратегии при отстаивании своих прав.</w:t>
            </w:r>
          </w:p>
          <w:p w:rsidR="002E21F4" w:rsidRDefault="002E21F4">
            <w:pPr>
              <w:pStyle w:val="a4"/>
              <w:tabs>
                <w:tab w:val="clear" w:pos="4677"/>
                <w:tab w:val="clear" w:pos="9355"/>
              </w:tabs>
              <w:rPr>
                <w:sz w:val="21"/>
              </w:rPr>
            </w:pPr>
          </w:p>
          <w:p w:rsidR="002E21F4" w:rsidRDefault="002E21F4">
            <w:pPr>
              <w:pStyle w:val="a4"/>
              <w:tabs>
                <w:tab w:val="clear" w:pos="4677"/>
                <w:tab w:val="clear" w:pos="9355"/>
              </w:tabs>
              <w:rPr>
                <w:sz w:val="21"/>
              </w:rPr>
            </w:pPr>
          </w:p>
          <w:p w:rsidR="002E21F4" w:rsidRDefault="002E21F4">
            <w:pPr>
              <w:pStyle w:val="a4"/>
              <w:tabs>
                <w:tab w:val="clear" w:pos="4677"/>
                <w:tab w:val="clear" w:pos="9355"/>
              </w:tabs>
              <w:rPr>
                <w:sz w:val="21"/>
              </w:rPr>
            </w:pPr>
          </w:p>
          <w:p w:rsidR="002E21F4" w:rsidRDefault="002E21F4">
            <w:pPr>
              <w:pStyle w:val="a4"/>
              <w:tabs>
                <w:tab w:val="clear" w:pos="4677"/>
                <w:tab w:val="clear" w:pos="9355"/>
              </w:tabs>
              <w:rPr>
                <w:sz w:val="21"/>
              </w:rPr>
            </w:pPr>
          </w:p>
          <w:p w:rsidR="002E21F4" w:rsidRDefault="001B67C8">
            <w:pPr>
              <w:pStyle w:val="a4"/>
              <w:tabs>
                <w:tab w:val="clear" w:pos="4677"/>
                <w:tab w:val="clear" w:pos="9355"/>
              </w:tabs>
              <w:rPr>
                <w:b/>
                <w:sz w:val="21"/>
              </w:rPr>
            </w:pPr>
            <w:r>
              <w:rPr>
                <w:b/>
                <w:sz w:val="21"/>
              </w:rPr>
              <w:t>Итог</w:t>
            </w:r>
          </w:p>
          <w:p w:rsidR="002E21F4" w:rsidRDefault="001B67C8">
            <w:pPr>
              <w:pStyle w:val="a4"/>
              <w:tabs>
                <w:tab w:val="clear" w:pos="4677"/>
                <w:tab w:val="clear" w:pos="9355"/>
              </w:tabs>
              <w:rPr>
                <w:sz w:val="21"/>
              </w:rPr>
            </w:pPr>
            <w:r>
              <w:rPr>
                <w:sz w:val="21"/>
              </w:rPr>
              <w:t>Обобщение приобретенного опыта.</w:t>
            </w:r>
          </w:p>
        </w:tc>
        <w:tc>
          <w:tcPr>
            <w:tcW w:w="6381" w:type="dxa"/>
            <w:tcBorders>
              <w:bottom w:val="single" w:sz="4" w:space="0" w:color="auto"/>
            </w:tcBorders>
          </w:tcPr>
          <w:p w:rsidR="002E21F4" w:rsidRDefault="001B67C8">
            <w:pPr>
              <w:rPr>
                <w:b/>
                <w:sz w:val="21"/>
              </w:rPr>
            </w:pPr>
            <w:r>
              <w:rPr>
                <w:b/>
                <w:sz w:val="21"/>
              </w:rPr>
              <w:t>Вводная часть</w:t>
            </w:r>
          </w:p>
          <w:p w:rsidR="002E21F4" w:rsidRDefault="001B67C8">
            <w:pPr>
              <w:rPr>
                <w:sz w:val="21"/>
              </w:rPr>
            </w:pPr>
            <w:r>
              <w:rPr>
                <w:sz w:val="21"/>
              </w:rPr>
              <w:t>Дается определение понятий «революция», «восстание», «мятеж». Учащимся предлагается вспомнить приемы революционной борьбы (стачки, забастовки, вооруженные столкновения) и последствия этих событий.</w:t>
            </w:r>
          </w:p>
          <w:p w:rsidR="002E21F4" w:rsidRDefault="002E21F4">
            <w:pPr>
              <w:rPr>
                <w:sz w:val="21"/>
              </w:rPr>
            </w:pPr>
          </w:p>
          <w:p w:rsidR="002E21F4" w:rsidRDefault="001B67C8">
            <w:pPr>
              <w:rPr>
                <w:b/>
                <w:sz w:val="21"/>
              </w:rPr>
            </w:pPr>
            <w:r>
              <w:rPr>
                <w:b/>
                <w:sz w:val="21"/>
              </w:rPr>
              <w:t>Основная часть</w:t>
            </w:r>
          </w:p>
          <w:p w:rsidR="002E21F4" w:rsidRDefault="001B67C8">
            <w:pPr>
              <w:rPr>
                <w:sz w:val="21"/>
              </w:rPr>
            </w:pPr>
            <w:r>
              <w:rPr>
                <w:sz w:val="21"/>
              </w:rPr>
              <w:t>Сюжетный рассказ учителя о Махатме Ганди и  о его идеи активного ненасилия (истоки, сущность, методы и приемы).</w:t>
            </w:r>
          </w:p>
          <w:p w:rsidR="002E21F4" w:rsidRDefault="001B67C8">
            <w:pPr>
              <w:rPr>
                <w:sz w:val="21"/>
              </w:rPr>
            </w:pPr>
            <w:r>
              <w:rPr>
                <w:sz w:val="21"/>
              </w:rPr>
              <w:t>Игра: «Репортаж с места событий».</w:t>
            </w:r>
          </w:p>
          <w:p w:rsidR="002E21F4" w:rsidRDefault="001B67C8">
            <w:pPr>
              <w:rPr>
                <w:sz w:val="21"/>
              </w:rPr>
            </w:pPr>
            <w:r>
              <w:rPr>
                <w:sz w:val="21"/>
              </w:rPr>
              <w:t>Сюжет: «Слет сторонников ненасильственной борьбы за освобождение Индии от колониальной зависимости».</w:t>
            </w:r>
          </w:p>
          <w:p w:rsidR="002E21F4" w:rsidRDefault="001B67C8">
            <w:pPr>
              <w:rPr>
                <w:sz w:val="21"/>
              </w:rPr>
            </w:pPr>
            <w:r>
              <w:rPr>
                <w:sz w:val="21"/>
              </w:rPr>
              <w:t>«Репортеры» комментируют выступления сторонников ненасильственной борьбы и берут у них интервью.</w:t>
            </w:r>
          </w:p>
          <w:p w:rsidR="002E21F4" w:rsidRDefault="002E21F4">
            <w:pPr>
              <w:rPr>
                <w:b/>
                <w:sz w:val="21"/>
              </w:rPr>
            </w:pPr>
          </w:p>
          <w:p w:rsidR="002E21F4" w:rsidRDefault="001B67C8">
            <w:pPr>
              <w:rPr>
                <w:b/>
                <w:sz w:val="21"/>
              </w:rPr>
            </w:pPr>
            <w:r>
              <w:rPr>
                <w:b/>
                <w:sz w:val="21"/>
              </w:rPr>
              <w:t>Заключительный этап</w:t>
            </w:r>
          </w:p>
          <w:p w:rsidR="002E21F4" w:rsidRDefault="001B67C8">
            <w:pPr>
              <w:rPr>
                <w:sz w:val="21"/>
              </w:rPr>
            </w:pPr>
            <w:r>
              <w:rPr>
                <w:sz w:val="21"/>
              </w:rPr>
              <w:t xml:space="preserve">Проблемная ситуация: Представьте, что в вашем коллективе есть группа агрессивно настроенных ребят, притесняющих всех остальных. Как вы поступите в такой ситуации? Какие эффективные способы борьбы выберете? </w:t>
            </w:r>
          </w:p>
          <w:p w:rsidR="002E21F4" w:rsidRDefault="002E21F4">
            <w:pPr>
              <w:rPr>
                <w:sz w:val="21"/>
              </w:rPr>
            </w:pPr>
          </w:p>
          <w:p w:rsidR="002E21F4" w:rsidRDefault="001B67C8">
            <w:pPr>
              <w:rPr>
                <w:b/>
                <w:sz w:val="21"/>
              </w:rPr>
            </w:pPr>
            <w:r>
              <w:rPr>
                <w:b/>
                <w:sz w:val="21"/>
              </w:rPr>
              <w:t>Итог</w:t>
            </w:r>
          </w:p>
          <w:p w:rsidR="002E21F4" w:rsidRDefault="001B67C8">
            <w:pPr>
              <w:rPr>
                <w:sz w:val="21"/>
              </w:rPr>
            </w:pPr>
            <w:r>
              <w:rPr>
                <w:sz w:val="21"/>
              </w:rPr>
              <w:t>Делается вывод о том, что идеи ненасилия являются не только абстрактными этическими идеями, но и рекомендуются в реальной жизни.</w:t>
            </w:r>
          </w:p>
        </w:tc>
      </w:tr>
    </w:tbl>
    <w:p w:rsidR="002E21F4" w:rsidRDefault="002E21F4">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2E21F4">
        <w:tc>
          <w:tcPr>
            <w:tcW w:w="4785" w:type="dxa"/>
          </w:tcPr>
          <w:p w:rsidR="002E21F4" w:rsidRDefault="001B67C8">
            <w:pPr>
              <w:pStyle w:val="3"/>
              <w:rPr>
                <w:sz w:val="21"/>
              </w:rPr>
            </w:pPr>
            <w:r>
              <w:rPr>
                <w:sz w:val="21"/>
              </w:rPr>
              <w:t>Домашнее задание</w:t>
            </w:r>
          </w:p>
        </w:tc>
        <w:tc>
          <w:tcPr>
            <w:tcW w:w="4786" w:type="dxa"/>
          </w:tcPr>
          <w:p w:rsidR="002E21F4" w:rsidRDefault="001B67C8">
            <w:pPr>
              <w:rPr>
                <w:b/>
                <w:sz w:val="21"/>
              </w:rPr>
            </w:pPr>
            <w:r>
              <w:rPr>
                <w:b/>
                <w:sz w:val="21"/>
              </w:rPr>
              <w:t>По итогам урока необходимо проверить</w:t>
            </w:r>
          </w:p>
        </w:tc>
      </w:tr>
      <w:tr w:rsidR="002E21F4">
        <w:tc>
          <w:tcPr>
            <w:tcW w:w="4785" w:type="dxa"/>
          </w:tcPr>
          <w:p w:rsidR="002E21F4" w:rsidRDefault="001B67C8">
            <w:pPr>
              <w:rPr>
                <w:sz w:val="21"/>
              </w:rPr>
            </w:pPr>
            <w:r>
              <w:rPr>
                <w:sz w:val="21"/>
              </w:rPr>
              <w:t xml:space="preserve">Спросить у родителей и близких друзей, какие методы они применяют, попадая в ситуации, в которых необходимо отстаивать свои права? </w:t>
            </w:r>
          </w:p>
        </w:tc>
        <w:tc>
          <w:tcPr>
            <w:tcW w:w="4786" w:type="dxa"/>
          </w:tcPr>
          <w:p w:rsidR="002E21F4" w:rsidRDefault="001B67C8">
            <w:pPr>
              <w:rPr>
                <w:sz w:val="21"/>
              </w:rPr>
            </w:pPr>
            <w:r>
              <w:rPr>
                <w:sz w:val="21"/>
              </w:rPr>
              <w:t>Сформированы ли представления об активном ненасилии как средстве разрешения конфликта и отстаивания своих прав? Усвоены ли приемы ненасильственного разрешения конфликта?</w:t>
            </w:r>
          </w:p>
        </w:tc>
      </w:tr>
    </w:tbl>
    <w:p w:rsidR="002E21F4" w:rsidRDefault="002E21F4">
      <w:pPr>
        <w:spacing w:line="360" w:lineRule="auto"/>
        <w:jc w:val="both"/>
        <w:rPr>
          <w:sz w:val="21"/>
        </w:rPr>
      </w:pPr>
    </w:p>
    <w:p w:rsidR="002E21F4" w:rsidRDefault="002E21F4">
      <w:pPr>
        <w:spacing w:line="360" w:lineRule="auto"/>
        <w:jc w:val="both"/>
        <w:rPr>
          <w:sz w:val="21"/>
        </w:rPr>
      </w:pPr>
    </w:p>
    <w:p w:rsidR="002E21F4" w:rsidRDefault="002E21F4">
      <w:pPr>
        <w:spacing w:line="360" w:lineRule="auto"/>
        <w:jc w:val="both"/>
        <w:rPr>
          <w:sz w:val="21"/>
        </w:rPr>
      </w:pPr>
    </w:p>
    <w:p w:rsidR="002E21F4" w:rsidRDefault="002E21F4">
      <w:pPr>
        <w:spacing w:line="360" w:lineRule="auto"/>
        <w:jc w:val="both"/>
        <w:rPr>
          <w:sz w:val="21"/>
        </w:rPr>
      </w:pPr>
    </w:p>
    <w:p w:rsidR="002E21F4" w:rsidRDefault="002E21F4">
      <w:pPr>
        <w:spacing w:line="360" w:lineRule="auto"/>
        <w:jc w:val="both"/>
        <w:rPr>
          <w:sz w:val="21"/>
        </w:rPr>
      </w:pPr>
    </w:p>
    <w:p w:rsidR="002E21F4" w:rsidRDefault="001B67C8">
      <w:pPr>
        <w:jc w:val="both"/>
        <w:rPr>
          <w:sz w:val="21"/>
        </w:rPr>
      </w:pPr>
      <w:r>
        <w:rPr>
          <w:b/>
          <w:sz w:val="21"/>
        </w:rPr>
        <w:t>ТЕМА УРОКА</w:t>
      </w:r>
      <w:r>
        <w:rPr>
          <w:sz w:val="21"/>
        </w:rPr>
        <w:t>: «Позитивное лидерство. Стратегия убеждения».</w:t>
      </w:r>
    </w:p>
    <w:p w:rsidR="002E21F4" w:rsidRDefault="001B67C8">
      <w:pPr>
        <w:jc w:val="both"/>
        <w:rPr>
          <w:sz w:val="21"/>
        </w:rPr>
      </w:pPr>
      <w:r>
        <w:rPr>
          <w:b/>
          <w:sz w:val="21"/>
        </w:rPr>
        <w:t xml:space="preserve">ЦЕЛЬ УРОКА: </w:t>
      </w:r>
      <w:r>
        <w:rPr>
          <w:sz w:val="21"/>
        </w:rPr>
        <w:t>Сформировать стремление к позитивному лидерству при решении конфликтных ситуаций.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303"/>
      </w:tblGrid>
      <w:tr w:rsidR="002E21F4">
        <w:trPr>
          <w:cantSplit/>
        </w:trPr>
        <w:tc>
          <w:tcPr>
            <w:tcW w:w="9571" w:type="dxa"/>
            <w:gridSpan w:val="2"/>
          </w:tcPr>
          <w:p w:rsidR="002E21F4" w:rsidRDefault="001B67C8">
            <w:pPr>
              <w:jc w:val="center"/>
              <w:rPr>
                <w:sz w:val="21"/>
              </w:rPr>
            </w:pPr>
            <w:r>
              <w:rPr>
                <w:sz w:val="21"/>
              </w:rPr>
              <w:t>УРОВНИ УСВОЕНИЯ</w:t>
            </w:r>
          </w:p>
        </w:tc>
      </w:tr>
      <w:tr w:rsidR="002E21F4">
        <w:tc>
          <w:tcPr>
            <w:tcW w:w="2268" w:type="dxa"/>
          </w:tcPr>
          <w:p w:rsidR="002E21F4" w:rsidRDefault="001B67C8">
            <w:pPr>
              <w:jc w:val="both"/>
              <w:rPr>
                <w:sz w:val="21"/>
              </w:rPr>
            </w:pPr>
            <w:r>
              <w:rPr>
                <w:sz w:val="21"/>
              </w:rPr>
              <w:t>ПРЕДСТАВЛЕНИЯ</w:t>
            </w:r>
          </w:p>
        </w:tc>
        <w:tc>
          <w:tcPr>
            <w:tcW w:w="7303" w:type="dxa"/>
          </w:tcPr>
          <w:p w:rsidR="002E21F4" w:rsidRDefault="001B67C8">
            <w:pPr>
              <w:jc w:val="both"/>
              <w:rPr>
                <w:sz w:val="21"/>
              </w:rPr>
            </w:pPr>
            <w:r>
              <w:rPr>
                <w:sz w:val="21"/>
              </w:rPr>
              <w:t>Сформировать представление о двух способах воздействия лидера: убеждение и принуждение. Сформировать представление об эффективности убеждения.</w:t>
            </w:r>
          </w:p>
        </w:tc>
      </w:tr>
      <w:tr w:rsidR="002E21F4">
        <w:tc>
          <w:tcPr>
            <w:tcW w:w="2268" w:type="dxa"/>
          </w:tcPr>
          <w:p w:rsidR="002E21F4" w:rsidRDefault="001B67C8">
            <w:pPr>
              <w:jc w:val="both"/>
              <w:rPr>
                <w:sz w:val="21"/>
              </w:rPr>
            </w:pPr>
            <w:r>
              <w:rPr>
                <w:sz w:val="21"/>
              </w:rPr>
              <w:t>ОТНОШЕНИЕ</w:t>
            </w:r>
          </w:p>
        </w:tc>
        <w:tc>
          <w:tcPr>
            <w:tcW w:w="7303" w:type="dxa"/>
          </w:tcPr>
          <w:p w:rsidR="002E21F4" w:rsidRDefault="001B67C8">
            <w:pPr>
              <w:jc w:val="both"/>
              <w:rPr>
                <w:sz w:val="21"/>
              </w:rPr>
            </w:pPr>
            <w:r>
              <w:rPr>
                <w:sz w:val="21"/>
              </w:rPr>
              <w:t>Сформировать стремление к позитивному решению конфликта методами убеждения.</w:t>
            </w:r>
          </w:p>
        </w:tc>
      </w:tr>
      <w:tr w:rsidR="002E21F4">
        <w:tc>
          <w:tcPr>
            <w:tcW w:w="2268" w:type="dxa"/>
          </w:tcPr>
          <w:p w:rsidR="002E21F4" w:rsidRDefault="001B67C8">
            <w:pPr>
              <w:jc w:val="both"/>
              <w:rPr>
                <w:sz w:val="21"/>
              </w:rPr>
            </w:pPr>
            <w:r>
              <w:rPr>
                <w:sz w:val="21"/>
              </w:rPr>
              <w:t>СПОСОБЫ ПОВЕДЕНИЯ</w:t>
            </w:r>
          </w:p>
        </w:tc>
        <w:tc>
          <w:tcPr>
            <w:tcW w:w="7303" w:type="dxa"/>
          </w:tcPr>
          <w:p w:rsidR="002E21F4" w:rsidRDefault="001B67C8">
            <w:pPr>
              <w:jc w:val="both"/>
              <w:rPr>
                <w:sz w:val="21"/>
              </w:rPr>
            </w:pPr>
            <w:r>
              <w:rPr>
                <w:sz w:val="21"/>
              </w:rPr>
              <w:t>Научиться способам и приемам убеждения в конфликтных ситуациях.</w:t>
            </w:r>
          </w:p>
        </w:tc>
      </w:tr>
    </w:tbl>
    <w:p w:rsidR="002E21F4" w:rsidRDefault="002E21F4">
      <w:pPr>
        <w:spacing w:line="360" w:lineRule="auto"/>
        <w:jc w:val="both"/>
        <w:rPr>
          <w:sz w:val="21"/>
        </w:rPr>
      </w:pPr>
    </w:p>
    <w:p w:rsidR="002E21F4" w:rsidRDefault="006C64B9">
      <w:pPr>
        <w:spacing w:line="360" w:lineRule="auto"/>
        <w:jc w:val="both"/>
        <w:rPr>
          <w:sz w:val="21"/>
        </w:rPr>
      </w:pPr>
      <w:r>
        <w:rPr>
          <w:noProof/>
          <w:sz w:val="19"/>
        </w:rPr>
        <w:pict>
          <v:rect id="_x0000_s1030" style="position:absolute;left:0;text-align:left;margin-left:0;margin-top:2.35pt;width:468pt;height:45pt;z-index:251657728" o:allowincell="f">
            <v:textbox>
              <w:txbxContent>
                <w:p w:rsidR="002E21F4" w:rsidRDefault="001B67C8">
                  <w:pPr>
                    <w:rPr>
                      <w:sz w:val="21"/>
                    </w:rPr>
                  </w:pPr>
                  <w:r>
                    <w:rPr>
                      <w:sz w:val="21"/>
                    </w:rPr>
                    <w:t>ОБОРУДОВАНИЕ</w:t>
                  </w:r>
                </w:p>
                <w:p w:rsidR="002E21F4" w:rsidRDefault="001B67C8">
                  <w:pPr>
                    <w:rPr>
                      <w:sz w:val="21"/>
                    </w:rPr>
                  </w:pPr>
                  <w:r>
                    <w:rPr>
                      <w:sz w:val="21"/>
                    </w:rPr>
                    <w:t>Методический материал по теме: ««Миротворческая деятельность Солона. Политика убеждения».</w:t>
                  </w:r>
                </w:p>
              </w:txbxContent>
            </v:textbox>
          </v:rect>
        </w:pict>
      </w:r>
    </w:p>
    <w:p w:rsidR="002E21F4" w:rsidRDefault="002E21F4">
      <w:pPr>
        <w:spacing w:line="360" w:lineRule="auto"/>
        <w:jc w:val="both"/>
        <w:rPr>
          <w:sz w:val="21"/>
        </w:rPr>
      </w:pPr>
    </w:p>
    <w:p w:rsidR="002E21F4" w:rsidRDefault="002E21F4">
      <w:pPr>
        <w:spacing w:line="360" w:lineRule="auto"/>
        <w:jc w:val="both"/>
        <w:rPr>
          <w:sz w:val="21"/>
        </w:rPr>
      </w:pPr>
    </w:p>
    <w:p w:rsidR="002E21F4" w:rsidRDefault="002E21F4">
      <w:pPr>
        <w:spacing w:line="360" w:lineRule="auto"/>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1"/>
        <w:gridCol w:w="5697"/>
      </w:tblGrid>
      <w:tr w:rsidR="002E21F4">
        <w:trPr>
          <w:cantSplit/>
        </w:trPr>
        <w:tc>
          <w:tcPr>
            <w:tcW w:w="3951" w:type="dxa"/>
          </w:tcPr>
          <w:p w:rsidR="002E21F4" w:rsidRDefault="001B67C8">
            <w:pPr>
              <w:jc w:val="both"/>
              <w:rPr>
                <w:b/>
                <w:sz w:val="21"/>
              </w:rPr>
            </w:pPr>
            <w:r>
              <w:rPr>
                <w:b/>
                <w:sz w:val="21"/>
              </w:rPr>
              <w:t>Содержание урока</w:t>
            </w:r>
          </w:p>
        </w:tc>
        <w:tc>
          <w:tcPr>
            <w:tcW w:w="5697" w:type="dxa"/>
          </w:tcPr>
          <w:p w:rsidR="002E21F4" w:rsidRDefault="001B67C8">
            <w:pPr>
              <w:jc w:val="both"/>
              <w:rPr>
                <w:b/>
                <w:sz w:val="21"/>
              </w:rPr>
            </w:pPr>
            <w:r>
              <w:rPr>
                <w:b/>
                <w:sz w:val="21"/>
              </w:rPr>
              <w:t>Методы изучения</w:t>
            </w:r>
          </w:p>
        </w:tc>
      </w:tr>
      <w:tr w:rsidR="002E21F4">
        <w:trPr>
          <w:cantSplit/>
        </w:trPr>
        <w:tc>
          <w:tcPr>
            <w:tcW w:w="3951" w:type="dxa"/>
          </w:tcPr>
          <w:p w:rsidR="002E21F4" w:rsidRDefault="001B67C8">
            <w:pPr>
              <w:pStyle w:val="1"/>
              <w:rPr>
                <w:sz w:val="21"/>
              </w:rPr>
            </w:pPr>
            <w:r>
              <w:rPr>
                <w:sz w:val="21"/>
              </w:rPr>
              <w:t>Вводная часть</w:t>
            </w:r>
          </w:p>
          <w:p w:rsidR="002E21F4" w:rsidRDefault="001B67C8">
            <w:pPr>
              <w:rPr>
                <w:sz w:val="21"/>
              </w:rPr>
            </w:pPr>
            <w:r>
              <w:rPr>
                <w:sz w:val="21"/>
              </w:rPr>
              <w:t>Актуализация знаний учащихся о качествах лидера.</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Основная часть</w:t>
            </w:r>
          </w:p>
          <w:p w:rsidR="002E21F4" w:rsidRDefault="001B67C8">
            <w:pPr>
              <w:rPr>
                <w:sz w:val="21"/>
              </w:rPr>
            </w:pPr>
            <w:r>
              <w:rPr>
                <w:sz w:val="21"/>
              </w:rPr>
              <w:t>Формирование представлений о позитивных лидерских способностях.</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Заключительная часть</w:t>
            </w:r>
          </w:p>
          <w:p w:rsidR="002E21F4" w:rsidRDefault="001B67C8">
            <w:pPr>
              <w:rPr>
                <w:sz w:val="21"/>
              </w:rPr>
            </w:pPr>
            <w:r>
              <w:rPr>
                <w:sz w:val="21"/>
              </w:rPr>
              <w:t>Тренировка умений убедить собеседника; отработка личной стратегии позитивного лидерского поведения.</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Итог</w:t>
            </w:r>
          </w:p>
          <w:p w:rsidR="002E21F4" w:rsidRDefault="001B67C8">
            <w:pPr>
              <w:rPr>
                <w:sz w:val="21"/>
              </w:rPr>
            </w:pPr>
            <w:r>
              <w:rPr>
                <w:sz w:val="21"/>
              </w:rPr>
              <w:t xml:space="preserve"> Интеграция опыта.</w:t>
            </w:r>
          </w:p>
        </w:tc>
        <w:tc>
          <w:tcPr>
            <w:tcW w:w="5697" w:type="dxa"/>
          </w:tcPr>
          <w:p w:rsidR="002E21F4" w:rsidRDefault="001B67C8">
            <w:pPr>
              <w:pStyle w:val="1"/>
              <w:rPr>
                <w:sz w:val="21"/>
              </w:rPr>
            </w:pPr>
            <w:r>
              <w:rPr>
                <w:sz w:val="21"/>
              </w:rPr>
              <w:t>Вводная часть</w:t>
            </w:r>
          </w:p>
          <w:p w:rsidR="002E21F4" w:rsidRDefault="001B67C8">
            <w:pPr>
              <w:rPr>
                <w:sz w:val="21"/>
              </w:rPr>
            </w:pPr>
            <w:r>
              <w:rPr>
                <w:sz w:val="21"/>
              </w:rPr>
              <w:t>Учащимся предлагается закончить предложение: «Когда о человеке говорят, что он лидер, то подразумевают…»</w:t>
            </w:r>
          </w:p>
          <w:p w:rsidR="002E21F4" w:rsidRDefault="001B67C8">
            <w:pPr>
              <w:rPr>
                <w:sz w:val="21"/>
              </w:rPr>
            </w:pPr>
            <w:r>
              <w:rPr>
                <w:sz w:val="21"/>
              </w:rPr>
              <w:t>После обсуждения качеств лидера выделяются две направленности лидерских свойств: подавлять других или способствовать позитивной миротворческой деятельности.</w:t>
            </w:r>
          </w:p>
          <w:p w:rsidR="002E21F4" w:rsidRDefault="001B67C8">
            <w:pPr>
              <w:pStyle w:val="1"/>
              <w:rPr>
                <w:sz w:val="21"/>
              </w:rPr>
            </w:pPr>
            <w:r>
              <w:rPr>
                <w:sz w:val="21"/>
              </w:rPr>
              <w:t>Основная часть</w:t>
            </w:r>
          </w:p>
          <w:p w:rsidR="002E21F4" w:rsidRDefault="001B67C8">
            <w:pPr>
              <w:rPr>
                <w:sz w:val="21"/>
              </w:rPr>
            </w:pPr>
            <w:r>
              <w:rPr>
                <w:sz w:val="21"/>
              </w:rPr>
              <w:t>Сравниваются два понятия: тирания (принуждение) и убеждение.</w:t>
            </w:r>
          </w:p>
          <w:p w:rsidR="002E21F4" w:rsidRDefault="001B67C8">
            <w:pPr>
              <w:rPr>
                <w:sz w:val="21"/>
              </w:rPr>
            </w:pPr>
            <w:r>
              <w:rPr>
                <w:sz w:val="21"/>
              </w:rPr>
              <w:t>Учащиеся обсуждают различия между приемами принуждения и убеждения.</w:t>
            </w:r>
          </w:p>
          <w:p w:rsidR="002E21F4" w:rsidRDefault="001B67C8">
            <w:pPr>
              <w:rPr>
                <w:sz w:val="21"/>
              </w:rPr>
            </w:pPr>
            <w:r>
              <w:rPr>
                <w:sz w:val="21"/>
              </w:rPr>
              <w:t xml:space="preserve">Сюжетный рассказ учителя о древнегреческом мудреце -законодателе Солоне. Акцент делается на его деятельности по убеждению афинян решать конфликты мирным путем. </w:t>
            </w:r>
          </w:p>
          <w:p w:rsidR="002E21F4" w:rsidRDefault="001B67C8">
            <w:pPr>
              <w:rPr>
                <w:sz w:val="21"/>
              </w:rPr>
            </w:pPr>
            <w:r>
              <w:rPr>
                <w:sz w:val="21"/>
              </w:rPr>
              <w:t>Аукцион идей: почему можно считать Солона положительным лидером? Какими методами он убеждал народ, к чему призывал? На каждое высказывание отводится 2-3 минуты.</w:t>
            </w:r>
          </w:p>
          <w:p w:rsidR="002E21F4" w:rsidRDefault="001B67C8">
            <w:pPr>
              <w:pStyle w:val="1"/>
              <w:rPr>
                <w:sz w:val="21"/>
              </w:rPr>
            </w:pPr>
            <w:r>
              <w:rPr>
                <w:sz w:val="21"/>
              </w:rPr>
              <w:t>Заключительная часть</w:t>
            </w:r>
          </w:p>
          <w:p w:rsidR="002E21F4" w:rsidRDefault="001B67C8">
            <w:pPr>
              <w:rPr>
                <w:sz w:val="21"/>
              </w:rPr>
            </w:pPr>
            <w:r>
              <w:rPr>
                <w:sz w:val="21"/>
              </w:rPr>
              <w:t>Упражнение. Склоните своего партнера к вашей точки зрения методами убеждения. В игре используются следующие приемы убеждения: строить свои доводы так, чтобы партнер соглашался с вами (не мог сказать «нет»), не критиковать его мнение, не доказывать, что вы умнее в этом вопросе и т.п. Предлагаемые темы для дискуссии: «Что эффективнее при управлении государством – тирания или демократия?», «Существуют ли инопланетяне?», «Чудо существует или нет?» и др.</w:t>
            </w:r>
          </w:p>
          <w:p w:rsidR="002E21F4" w:rsidRDefault="001B67C8">
            <w:pPr>
              <w:pStyle w:val="1"/>
              <w:rPr>
                <w:sz w:val="21"/>
              </w:rPr>
            </w:pPr>
            <w:r>
              <w:rPr>
                <w:sz w:val="21"/>
              </w:rPr>
              <w:t>Итог</w:t>
            </w:r>
          </w:p>
          <w:p w:rsidR="002E21F4" w:rsidRDefault="001B67C8">
            <w:pPr>
              <w:rPr>
                <w:sz w:val="21"/>
              </w:rPr>
            </w:pPr>
            <w:r>
              <w:rPr>
                <w:sz w:val="21"/>
              </w:rPr>
              <w:t>Продолжите высказывание: «Настоящий лидер – это человек…».</w:t>
            </w:r>
          </w:p>
        </w:tc>
      </w:tr>
    </w:tbl>
    <w:p w:rsidR="002E21F4" w:rsidRDefault="002E21F4">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2E21F4">
        <w:tc>
          <w:tcPr>
            <w:tcW w:w="4785" w:type="dxa"/>
          </w:tcPr>
          <w:p w:rsidR="002E21F4" w:rsidRDefault="001B67C8">
            <w:pPr>
              <w:pStyle w:val="1"/>
              <w:rPr>
                <w:sz w:val="21"/>
              </w:rPr>
            </w:pPr>
            <w:r>
              <w:rPr>
                <w:sz w:val="21"/>
              </w:rPr>
              <w:t>Домашнее задание</w:t>
            </w:r>
          </w:p>
        </w:tc>
        <w:tc>
          <w:tcPr>
            <w:tcW w:w="4786" w:type="dxa"/>
          </w:tcPr>
          <w:p w:rsidR="002E21F4" w:rsidRDefault="001B67C8">
            <w:pPr>
              <w:rPr>
                <w:b/>
                <w:sz w:val="21"/>
              </w:rPr>
            </w:pPr>
            <w:r>
              <w:rPr>
                <w:b/>
                <w:sz w:val="21"/>
              </w:rPr>
              <w:t>По итогам урока необходимо проверить</w:t>
            </w:r>
          </w:p>
        </w:tc>
      </w:tr>
      <w:tr w:rsidR="002E21F4">
        <w:tc>
          <w:tcPr>
            <w:tcW w:w="4785" w:type="dxa"/>
          </w:tcPr>
          <w:p w:rsidR="002E21F4" w:rsidRDefault="001B67C8">
            <w:pPr>
              <w:rPr>
                <w:sz w:val="21"/>
              </w:rPr>
            </w:pPr>
            <w:r>
              <w:rPr>
                <w:sz w:val="21"/>
              </w:rPr>
              <w:t>Попробуйте убедить своих родителей или друзей в таком вопросе, в котором вам давно хотелось, чтобы они поняли вас и приняли вашу точку зрения.</w:t>
            </w:r>
          </w:p>
        </w:tc>
        <w:tc>
          <w:tcPr>
            <w:tcW w:w="4786" w:type="dxa"/>
          </w:tcPr>
          <w:p w:rsidR="002E21F4" w:rsidRDefault="001B67C8">
            <w:pPr>
              <w:rPr>
                <w:sz w:val="21"/>
              </w:rPr>
            </w:pPr>
            <w:r>
              <w:rPr>
                <w:sz w:val="21"/>
              </w:rPr>
              <w:t>Сформированы ли представления о позитивных качествах лидера?</w:t>
            </w:r>
          </w:p>
          <w:p w:rsidR="002E21F4" w:rsidRDefault="001B67C8">
            <w:pPr>
              <w:rPr>
                <w:sz w:val="21"/>
              </w:rPr>
            </w:pPr>
            <w:r>
              <w:rPr>
                <w:sz w:val="21"/>
              </w:rPr>
              <w:t>Возникло ли стремление решать проблемы методом убеждения?</w:t>
            </w:r>
          </w:p>
          <w:p w:rsidR="002E21F4" w:rsidRDefault="001B67C8">
            <w:pPr>
              <w:rPr>
                <w:sz w:val="21"/>
              </w:rPr>
            </w:pPr>
            <w:r>
              <w:rPr>
                <w:sz w:val="21"/>
              </w:rPr>
              <w:t>Усвоены ли стратегии убеждения?</w:t>
            </w:r>
          </w:p>
        </w:tc>
      </w:tr>
    </w:tbl>
    <w:p w:rsidR="002E21F4" w:rsidRDefault="002E21F4">
      <w:pPr>
        <w:rPr>
          <w:sz w:val="21"/>
        </w:rPr>
      </w:pPr>
    </w:p>
    <w:p w:rsidR="002E21F4" w:rsidRDefault="001B67C8">
      <w:pPr>
        <w:rPr>
          <w:sz w:val="19"/>
        </w:rPr>
      </w:pPr>
      <w:r>
        <w:rPr>
          <w:b/>
          <w:sz w:val="19"/>
        </w:rPr>
        <w:t>ТЕМА УРОКА</w:t>
      </w:r>
      <w:r>
        <w:rPr>
          <w:sz w:val="19"/>
        </w:rPr>
        <w:t>: «Компромисс как один способов решения конфликтов».</w:t>
      </w:r>
    </w:p>
    <w:p w:rsidR="002E21F4" w:rsidRDefault="001B67C8">
      <w:pPr>
        <w:jc w:val="both"/>
        <w:rPr>
          <w:sz w:val="19"/>
        </w:rPr>
      </w:pPr>
      <w:r>
        <w:rPr>
          <w:b/>
          <w:sz w:val="19"/>
        </w:rPr>
        <w:t xml:space="preserve">ЦЕЛЬ УРОКА: </w:t>
      </w:r>
      <w:r>
        <w:rPr>
          <w:sz w:val="19"/>
        </w:rPr>
        <w:t>Сформировать убеждение о важности компромисса при решении конфликтных ситуаций.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303"/>
      </w:tblGrid>
      <w:tr w:rsidR="002E21F4">
        <w:trPr>
          <w:cantSplit/>
        </w:trPr>
        <w:tc>
          <w:tcPr>
            <w:tcW w:w="9571" w:type="dxa"/>
            <w:gridSpan w:val="2"/>
          </w:tcPr>
          <w:p w:rsidR="002E21F4" w:rsidRDefault="001B67C8">
            <w:pPr>
              <w:jc w:val="center"/>
              <w:rPr>
                <w:sz w:val="19"/>
              </w:rPr>
            </w:pPr>
            <w:r>
              <w:rPr>
                <w:sz w:val="19"/>
              </w:rPr>
              <w:t>УРОВНИ УСВОЕНИЯ</w:t>
            </w:r>
          </w:p>
        </w:tc>
      </w:tr>
      <w:tr w:rsidR="002E21F4">
        <w:tc>
          <w:tcPr>
            <w:tcW w:w="2268" w:type="dxa"/>
          </w:tcPr>
          <w:p w:rsidR="002E21F4" w:rsidRDefault="001B67C8">
            <w:pPr>
              <w:jc w:val="both"/>
              <w:rPr>
                <w:sz w:val="19"/>
              </w:rPr>
            </w:pPr>
            <w:r>
              <w:rPr>
                <w:sz w:val="19"/>
              </w:rPr>
              <w:t>ПРЕДСТАВЛЕНИЯ</w:t>
            </w:r>
          </w:p>
        </w:tc>
        <w:tc>
          <w:tcPr>
            <w:tcW w:w="7303" w:type="dxa"/>
          </w:tcPr>
          <w:p w:rsidR="002E21F4" w:rsidRDefault="001B67C8">
            <w:pPr>
              <w:jc w:val="both"/>
              <w:rPr>
                <w:sz w:val="19"/>
              </w:rPr>
            </w:pPr>
            <w:r>
              <w:rPr>
                <w:sz w:val="19"/>
              </w:rPr>
              <w:t>На историческом примере сформировать представления об эффективности компромисса при решении конфликтных ситуаций.</w:t>
            </w:r>
          </w:p>
        </w:tc>
      </w:tr>
      <w:tr w:rsidR="002E21F4">
        <w:tc>
          <w:tcPr>
            <w:tcW w:w="2268" w:type="dxa"/>
          </w:tcPr>
          <w:p w:rsidR="002E21F4" w:rsidRDefault="001B67C8">
            <w:pPr>
              <w:jc w:val="both"/>
              <w:rPr>
                <w:sz w:val="19"/>
              </w:rPr>
            </w:pPr>
            <w:r>
              <w:rPr>
                <w:sz w:val="19"/>
              </w:rPr>
              <w:t>ОТНОШЕНИЕ</w:t>
            </w:r>
          </w:p>
        </w:tc>
        <w:tc>
          <w:tcPr>
            <w:tcW w:w="7303" w:type="dxa"/>
          </w:tcPr>
          <w:p w:rsidR="002E21F4" w:rsidRDefault="001B67C8">
            <w:pPr>
              <w:jc w:val="both"/>
              <w:rPr>
                <w:sz w:val="19"/>
              </w:rPr>
            </w:pPr>
            <w:r>
              <w:rPr>
                <w:sz w:val="19"/>
              </w:rPr>
              <w:t>Сформировать отношение к компромиссу как к позитивному и эффективному способу решения конфликта.</w:t>
            </w:r>
          </w:p>
        </w:tc>
      </w:tr>
      <w:tr w:rsidR="002E21F4">
        <w:tc>
          <w:tcPr>
            <w:tcW w:w="2268" w:type="dxa"/>
          </w:tcPr>
          <w:p w:rsidR="002E21F4" w:rsidRDefault="001B67C8">
            <w:pPr>
              <w:jc w:val="both"/>
              <w:rPr>
                <w:sz w:val="19"/>
              </w:rPr>
            </w:pPr>
            <w:r>
              <w:rPr>
                <w:sz w:val="19"/>
              </w:rPr>
              <w:t>СПОСОБЫ ПОВЕДЕНИЯ</w:t>
            </w:r>
          </w:p>
        </w:tc>
        <w:tc>
          <w:tcPr>
            <w:tcW w:w="7303" w:type="dxa"/>
          </w:tcPr>
          <w:p w:rsidR="002E21F4" w:rsidRDefault="001B67C8">
            <w:pPr>
              <w:jc w:val="both"/>
              <w:rPr>
                <w:sz w:val="19"/>
              </w:rPr>
            </w:pPr>
            <w:r>
              <w:rPr>
                <w:sz w:val="19"/>
              </w:rPr>
              <w:t>Научить контролировать свои эмоции и  идти на компромисс ради позитивного решения конфликта.</w:t>
            </w:r>
          </w:p>
        </w:tc>
      </w:tr>
    </w:tbl>
    <w:p w:rsidR="002E21F4" w:rsidRDefault="006C64B9">
      <w:pPr>
        <w:jc w:val="both"/>
        <w:rPr>
          <w:b/>
          <w:sz w:val="19"/>
        </w:rPr>
      </w:pPr>
      <w:r>
        <w:rPr>
          <w:noProof/>
          <w:sz w:val="19"/>
        </w:rPr>
        <w:pict>
          <v:rect id="_x0000_s1031" style="position:absolute;left:0;text-align:left;margin-left:-5.85pt;margin-top:6pt;width:482.4pt;height:49pt;z-index:251658752;mso-position-horizontal-relative:text;mso-position-vertical-relative:text" o:allowincell="f">
            <v:textbox>
              <w:txbxContent>
                <w:p w:rsidR="002E21F4" w:rsidRDefault="001B67C8">
                  <w:pPr>
                    <w:rPr>
                      <w:sz w:val="19"/>
                    </w:rPr>
                  </w:pPr>
                  <w:r>
                    <w:rPr>
                      <w:sz w:val="19"/>
                    </w:rPr>
                    <w:t>ОБОРУДОВАНИЕ</w:t>
                  </w:r>
                </w:p>
                <w:p w:rsidR="002E21F4" w:rsidRDefault="001B67C8">
                  <w:pPr>
                    <w:rPr>
                      <w:sz w:val="19"/>
                    </w:rPr>
                  </w:pPr>
                  <w:r>
                    <w:rPr>
                      <w:sz w:val="19"/>
                    </w:rPr>
                    <w:t xml:space="preserve">Методический материал по теме: «Борьба Руси с иноземными захватчиками в </w:t>
                  </w:r>
                  <w:r>
                    <w:rPr>
                      <w:sz w:val="19"/>
                      <w:lang w:val="en-US"/>
                    </w:rPr>
                    <w:t>XIII</w:t>
                  </w:r>
                  <w:r>
                    <w:rPr>
                      <w:sz w:val="19"/>
                    </w:rPr>
                    <w:t xml:space="preserve"> веке.</w:t>
                  </w:r>
                </w:p>
                <w:p w:rsidR="002E21F4" w:rsidRDefault="001B67C8">
                  <w:pPr>
                    <w:rPr>
                      <w:sz w:val="19"/>
                    </w:rPr>
                  </w:pPr>
                  <w:r>
                    <w:rPr>
                      <w:sz w:val="19"/>
                    </w:rPr>
                    <w:t>Фильм «Александр Невский».</w:t>
                  </w:r>
                </w:p>
                <w:p w:rsidR="002E21F4" w:rsidRDefault="002E21F4">
                  <w:pPr>
                    <w:rPr>
                      <w:sz w:val="19"/>
                    </w:rPr>
                  </w:pPr>
                </w:p>
              </w:txbxContent>
            </v:textbox>
          </v:rect>
        </w:pict>
      </w:r>
    </w:p>
    <w:p w:rsidR="002E21F4" w:rsidRDefault="002E21F4">
      <w:pPr>
        <w:jc w:val="both"/>
        <w:rPr>
          <w:b/>
          <w:sz w:val="19"/>
        </w:rPr>
      </w:pPr>
    </w:p>
    <w:p w:rsidR="002E21F4" w:rsidRDefault="002E21F4">
      <w:pPr>
        <w:jc w:val="both"/>
        <w:rPr>
          <w:sz w:val="19"/>
        </w:rPr>
      </w:pPr>
    </w:p>
    <w:p w:rsidR="002E21F4" w:rsidRDefault="002E21F4">
      <w:pPr>
        <w:jc w:val="both"/>
        <w:rPr>
          <w:sz w:val="19"/>
        </w:rPr>
      </w:pPr>
    </w:p>
    <w:p w:rsidR="002E21F4" w:rsidRDefault="002E21F4">
      <w:pPr>
        <w:jc w:val="both"/>
        <w:rPr>
          <w:sz w:val="19"/>
        </w:rPr>
      </w:pPr>
    </w:p>
    <w:p w:rsidR="002E21F4" w:rsidRDefault="002E21F4">
      <w:pPr>
        <w:jc w:val="both"/>
        <w:rPr>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5"/>
        <w:gridCol w:w="5473"/>
      </w:tblGrid>
      <w:tr w:rsidR="002E21F4">
        <w:trPr>
          <w:cantSplit/>
        </w:trPr>
        <w:tc>
          <w:tcPr>
            <w:tcW w:w="4175" w:type="dxa"/>
          </w:tcPr>
          <w:p w:rsidR="002E21F4" w:rsidRDefault="001B67C8">
            <w:pPr>
              <w:jc w:val="both"/>
              <w:rPr>
                <w:b/>
                <w:sz w:val="19"/>
              </w:rPr>
            </w:pPr>
            <w:r>
              <w:rPr>
                <w:b/>
                <w:sz w:val="19"/>
              </w:rPr>
              <w:t>ИЕ УРОКА</w:t>
            </w:r>
          </w:p>
        </w:tc>
        <w:tc>
          <w:tcPr>
            <w:tcW w:w="5473" w:type="dxa"/>
          </w:tcPr>
          <w:p w:rsidR="002E21F4" w:rsidRDefault="001B67C8">
            <w:pPr>
              <w:jc w:val="both"/>
              <w:rPr>
                <w:b/>
                <w:sz w:val="19"/>
              </w:rPr>
            </w:pPr>
            <w:r>
              <w:rPr>
                <w:b/>
                <w:sz w:val="19"/>
              </w:rPr>
              <w:t xml:space="preserve"> МЕТОДЫ ИЗУЧЕНИЯ</w:t>
            </w:r>
          </w:p>
        </w:tc>
      </w:tr>
      <w:tr w:rsidR="002E21F4">
        <w:trPr>
          <w:cantSplit/>
          <w:trHeight w:val="7221"/>
        </w:trPr>
        <w:tc>
          <w:tcPr>
            <w:tcW w:w="4175" w:type="dxa"/>
            <w:tcBorders>
              <w:bottom w:val="single" w:sz="4" w:space="0" w:color="auto"/>
            </w:tcBorders>
          </w:tcPr>
          <w:p w:rsidR="002E21F4" w:rsidRDefault="001B67C8">
            <w:pPr>
              <w:rPr>
                <w:b/>
                <w:sz w:val="19"/>
              </w:rPr>
            </w:pPr>
            <w:r>
              <w:rPr>
                <w:b/>
                <w:sz w:val="19"/>
              </w:rPr>
              <w:t>Вводная часть</w:t>
            </w:r>
          </w:p>
          <w:p w:rsidR="002E21F4" w:rsidRDefault="001B67C8">
            <w:pPr>
              <w:rPr>
                <w:sz w:val="19"/>
              </w:rPr>
            </w:pPr>
            <w:r>
              <w:rPr>
                <w:sz w:val="19"/>
              </w:rPr>
              <w:t xml:space="preserve"> Формирование представления  о возможных путях выхода из сложных, конфликтных ситуаций с учетом их положительных и отрицательных сторон. </w:t>
            </w:r>
          </w:p>
          <w:p w:rsidR="002E21F4" w:rsidRDefault="002E21F4">
            <w:pPr>
              <w:rPr>
                <w:sz w:val="19"/>
              </w:rPr>
            </w:pPr>
          </w:p>
          <w:p w:rsidR="002E21F4" w:rsidRDefault="001B67C8">
            <w:pPr>
              <w:rPr>
                <w:b/>
                <w:sz w:val="19"/>
              </w:rPr>
            </w:pPr>
            <w:r>
              <w:rPr>
                <w:b/>
                <w:sz w:val="19"/>
              </w:rPr>
              <w:t>Основная часть</w:t>
            </w:r>
          </w:p>
          <w:p w:rsidR="002E21F4" w:rsidRDefault="001B67C8">
            <w:pPr>
              <w:rPr>
                <w:sz w:val="19"/>
              </w:rPr>
            </w:pPr>
            <w:r>
              <w:rPr>
                <w:sz w:val="19"/>
              </w:rPr>
              <w:t xml:space="preserve"> </w:t>
            </w:r>
          </w:p>
          <w:p w:rsidR="002E21F4" w:rsidRDefault="001B67C8">
            <w:pPr>
              <w:rPr>
                <w:sz w:val="19"/>
              </w:rPr>
            </w:pPr>
            <w:r>
              <w:rPr>
                <w:sz w:val="19"/>
              </w:rPr>
              <w:t>Акцентирование внимания на компромиссе как позитивном средстве преодоления конфликта.</w:t>
            </w:r>
          </w:p>
          <w:p w:rsidR="002E21F4" w:rsidRDefault="002E21F4">
            <w:pPr>
              <w:rPr>
                <w:sz w:val="19"/>
              </w:rPr>
            </w:pPr>
          </w:p>
          <w:p w:rsidR="002E21F4" w:rsidRDefault="002E21F4">
            <w:pPr>
              <w:rPr>
                <w:sz w:val="19"/>
              </w:rPr>
            </w:pPr>
          </w:p>
          <w:p w:rsidR="002E21F4" w:rsidRDefault="002E21F4">
            <w:pPr>
              <w:rPr>
                <w:sz w:val="19"/>
              </w:rPr>
            </w:pPr>
          </w:p>
          <w:p w:rsidR="002E21F4" w:rsidRDefault="002E21F4">
            <w:pPr>
              <w:rPr>
                <w:sz w:val="19"/>
              </w:rPr>
            </w:pPr>
          </w:p>
          <w:p w:rsidR="002E21F4" w:rsidRDefault="001B67C8">
            <w:pPr>
              <w:rPr>
                <w:sz w:val="19"/>
              </w:rPr>
            </w:pPr>
            <w:r>
              <w:rPr>
                <w:sz w:val="19"/>
              </w:rPr>
              <w:t>Формирование отношения к компромиссу не как к трусости и слабости, а как к разумному пути преодоления конфликта.</w:t>
            </w:r>
          </w:p>
          <w:p w:rsidR="002E21F4" w:rsidRDefault="002E21F4">
            <w:pPr>
              <w:rPr>
                <w:sz w:val="19"/>
              </w:rPr>
            </w:pPr>
          </w:p>
          <w:p w:rsidR="002E21F4" w:rsidRDefault="002E21F4">
            <w:pPr>
              <w:rPr>
                <w:sz w:val="19"/>
              </w:rPr>
            </w:pPr>
          </w:p>
          <w:p w:rsidR="002E21F4" w:rsidRDefault="002E21F4">
            <w:pPr>
              <w:rPr>
                <w:sz w:val="19"/>
              </w:rPr>
            </w:pPr>
          </w:p>
          <w:p w:rsidR="002E21F4" w:rsidRDefault="002E21F4">
            <w:pPr>
              <w:rPr>
                <w:sz w:val="19"/>
              </w:rPr>
            </w:pPr>
          </w:p>
          <w:p w:rsidR="002E21F4" w:rsidRDefault="002E21F4">
            <w:pPr>
              <w:rPr>
                <w:sz w:val="19"/>
              </w:rPr>
            </w:pPr>
          </w:p>
          <w:p w:rsidR="002E21F4" w:rsidRDefault="002E21F4">
            <w:pPr>
              <w:rPr>
                <w:sz w:val="19"/>
              </w:rPr>
            </w:pPr>
          </w:p>
          <w:p w:rsidR="002E21F4" w:rsidRDefault="002E21F4">
            <w:pPr>
              <w:rPr>
                <w:sz w:val="19"/>
              </w:rPr>
            </w:pPr>
          </w:p>
          <w:p w:rsidR="002E21F4" w:rsidRDefault="002E21F4">
            <w:pPr>
              <w:rPr>
                <w:sz w:val="19"/>
              </w:rPr>
            </w:pPr>
          </w:p>
          <w:p w:rsidR="002E21F4" w:rsidRDefault="002E21F4">
            <w:pPr>
              <w:rPr>
                <w:sz w:val="19"/>
              </w:rPr>
            </w:pPr>
          </w:p>
          <w:p w:rsidR="002E21F4" w:rsidRDefault="002E21F4">
            <w:pPr>
              <w:rPr>
                <w:sz w:val="19"/>
              </w:rPr>
            </w:pPr>
          </w:p>
          <w:p w:rsidR="002E21F4" w:rsidRDefault="002E21F4">
            <w:pPr>
              <w:rPr>
                <w:sz w:val="19"/>
              </w:rPr>
            </w:pPr>
          </w:p>
          <w:p w:rsidR="002E21F4" w:rsidRDefault="001B67C8">
            <w:pPr>
              <w:rPr>
                <w:b/>
                <w:sz w:val="19"/>
              </w:rPr>
            </w:pPr>
            <w:r>
              <w:rPr>
                <w:b/>
                <w:sz w:val="19"/>
              </w:rPr>
              <w:t>Заключительная часть</w:t>
            </w:r>
          </w:p>
          <w:p w:rsidR="002E21F4" w:rsidRDefault="001B67C8">
            <w:pPr>
              <w:rPr>
                <w:sz w:val="19"/>
              </w:rPr>
            </w:pPr>
            <w:r>
              <w:rPr>
                <w:sz w:val="19"/>
              </w:rPr>
              <w:t>Отработка личной стратегии в ситуациях, когда надо пойти на компромисс.</w:t>
            </w:r>
          </w:p>
          <w:p w:rsidR="002E21F4" w:rsidRDefault="002E21F4">
            <w:pPr>
              <w:rPr>
                <w:sz w:val="19"/>
              </w:rPr>
            </w:pPr>
          </w:p>
          <w:p w:rsidR="002E21F4" w:rsidRDefault="002E21F4">
            <w:pPr>
              <w:rPr>
                <w:sz w:val="19"/>
              </w:rPr>
            </w:pPr>
          </w:p>
          <w:p w:rsidR="002E21F4" w:rsidRDefault="002E21F4">
            <w:pPr>
              <w:rPr>
                <w:sz w:val="19"/>
              </w:rPr>
            </w:pPr>
          </w:p>
          <w:p w:rsidR="002E21F4" w:rsidRDefault="001B67C8">
            <w:pPr>
              <w:pStyle w:val="4"/>
              <w:rPr>
                <w:sz w:val="19"/>
              </w:rPr>
            </w:pPr>
            <w:r>
              <w:rPr>
                <w:sz w:val="19"/>
              </w:rPr>
              <w:t>Итог</w:t>
            </w:r>
          </w:p>
          <w:p w:rsidR="002E21F4" w:rsidRDefault="001B67C8">
            <w:pPr>
              <w:rPr>
                <w:sz w:val="19"/>
              </w:rPr>
            </w:pPr>
            <w:r>
              <w:rPr>
                <w:sz w:val="19"/>
              </w:rPr>
              <w:t>Осмысление понятия, что способность пойти на компромисс  -  это проявление не слабости и трусости, а силы и зрелости.</w:t>
            </w:r>
          </w:p>
          <w:p w:rsidR="002E21F4" w:rsidRDefault="002E21F4">
            <w:pPr>
              <w:rPr>
                <w:sz w:val="19"/>
              </w:rPr>
            </w:pPr>
          </w:p>
          <w:p w:rsidR="002E21F4" w:rsidRDefault="002E21F4">
            <w:pPr>
              <w:rPr>
                <w:sz w:val="19"/>
              </w:rPr>
            </w:pPr>
          </w:p>
          <w:p w:rsidR="002E21F4" w:rsidRDefault="002E21F4">
            <w:pPr>
              <w:rPr>
                <w:sz w:val="19"/>
              </w:rPr>
            </w:pPr>
          </w:p>
          <w:p w:rsidR="002E21F4" w:rsidRDefault="002E21F4">
            <w:pPr>
              <w:rPr>
                <w:sz w:val="19"/>
              </w:rPr>
            </w:pPr>
          </w:p>
        </w:tc>
        <w:tc>
          <w:tcPr>
            <w:tcW w:w="5473" w:type="dxa"/>
            <w:tcBorders>
              <w:bottom w:val="single" w:sz="4" w:space="0" w:color="auto"/>
            </w:tcBorders>
          </w:tcPr>
          <w:p w:rsidR="002E21F4" w:rsidRDefault="001B67C8">
            <w:pPr>
              <w:rPr>
                <w:b/>
                <w:sz w:val="19"/>
              </w:rPr>
            </w:pPr>
            <w:r>
              <w:rPr>
                <w:b/>
                <w:sz w:val="19"/>
              </w:rPr>
              <w:t>Вводная часть</w:t>
            </w:r>
          </w:p>
          <w:p w:rsidR="002E21F4" w:rsidRDefault="001B67C8">
            <w:pPr>
              <w:rPr>
                <w:sz w:val="19"/>
              </w:rPr>
            </w:pPr>
            <w:r>
              <w:rPr>
                <w:sz w:val="19"/>
              </w:rPr>
              <w:t>Учитель рассказывает о сложной политической обстановке в этот период: внутренние раздоры и войны; внешние враги (татаро-монголы, европейские рыцари, литовцы и поляки). Демонстрация фрагментов из фильма «Александр Невский».</w:t>
            </w:r>
          </w:p>
          <w:p w:rsidR="002E21F4" w:rsidRDefault="001B67C8">
            <w:pPr>
              <w:rPr>
                <w:b/>
                <w:sz w:val="19"/>
              </w:rPr>
            </w:pPr>
            <w:r>
              <w:rPr>
                <w:b/>
                <w:sz w:val="19"/>
              </w:rPr>
              <w:t>Основная часть</w:t>
            </w:r>
          </w:p>
          <w:p w:rsidR="002E21F4" w:rsidRDefault="001B67C8">
            <w:pPr>
              <w:rPr>
                <w:sz w:val="19"/>
              </w:rPr>
            </w:pPr>
            <w:r>
              <w:rPr>
                <w:sz w:val="19"/>
              </w:rPr>
              <w:t xml:space="preserve"> Рассказ о трех альтернативах выхода из кризиса:</w:t>
            </w:r>
          </w:p>
          <w:p w:rsidR="002E21F4" w:rsidRDefault="001B67C8">
            <w:pPr>
              <w:rPr>
                <w:sz w:val="19"/>
              </w:rPr>
            </w:pPr>
            <w:r>
              <w:rPr>
                <w:sz w:val="19"/>
              </w:rPr>
              <w:t xml:space="preserve">Признать ордынское иго и выплачивать дань, взамен получая военную помощь. </w:t>
            </w:r>
          </w:p>
          <w:p w:rsidR="002E21F4" w:rsidRDefault="001B67C8">
            <w:pPr>
              <w:rPr>
                <w:sz w:val="19"/>
              </w:rPr>
            </w:pPr>
            <w:r>
              <w:rPr>
                <w:sz w:val="19"/>
              </w:rPr>
              <w:t>Подчиниться рыцарям с целью освобождения от монголо-татарского ига, но потерять культурную самобытность и независимость.</w:t>
            </w:r>
          </w:p>
          <w:p w:rsidR="002E21F4" w:rsidRDefault="001B67C8">
            <w:pPr>
              <w:rPr>
                <w:sz w:val="19"/>
              </w:rPr>
            </w:pPr>
            <w:r>
              <w:rPr>
                <w:sz w:val="19"/>
              </w:rPr>
              <w:t xml:space="preserve">Воевать против всех в условиях раздробленности страны. </w:t>
            </w:r>
          </w:p>
          <w:p w:rsidR="002E21F4" w:rsidRDefault="001B67C8">
            <w:pPr>
              <w:rPr>
                <w:sz w:val="19"/>
              </w:rPr>
            </w:pPr>
            <w:r>
              <w:rPr>
                <w:sz w:val="19"/>
              </w:rPr>
              <w:t>Учитель ставит проблемное задание:</w:t>
            </w:r>
          </w:p>
          <w:p w:rsidR="002E21F4" w:rsidRDefault="001B67C8">
            <w:pPr>
              <w:rPr>
                <w:sz w:val="19"/>
              </w:rPr>
            </w:pPr>
            <w:r>
              <w:rPr>
                <w:sz w:val="19"/>
              </w:rPr>
              <w:t>Попытайтесь в сложившейся ситуации найти компромиссное решение.</w:t>
            </w:r>
          </w:p>
          <w:p w:rsidR="002E21F4" w:rsidRDefault="001B67C8">
            <w:pPr>
              <w:rPr>
                <w:sz w:val="19"/>
              </w:rPr>
            </w:pPr>
            <w:r>
              <w:rPr>
                <w:sz w:val="19"/>
              </w:rPr>
              <w:t>Ролевая игра:</w:t>
            </w:r>
          </w:p>
          <w:p w:rsidR="002E21F4" w:rsidRDefault="001B67C8">
            <w:pPr>
              <w:rPr>
                <w:sz w:val="19"/>
              </w:rPr>
            </w:pPr>
            <w:r>
              <w:rPr>
                <w:sz w:val="19"/>
              </w:rPr>
              <w:t xml:space="preserve">Учитель делит учащихся на группы, выделяет лидеров, назначает роли. </w:t>
            </w:r>
          </w:p>
          <w:p w:rsidR="002E21F4" w:rsidRDefault="001B67C8">
            <w:pPr>
              <w:rPr>
                <w:sz w:val="19"/>
              </w:rPr>
            </w:pPr>
            <w:r>
              <w:rPr>
                <w:sz w:val="19"/>
              </w:rPr>
              <w:t>Первая группа: сторонники сотрудничества с Западом (лидер – Андрей Ярославович, брат Невского).</w:t>
            </w:r>
          </w:p>
          <w:p w:rsidR="002E21F4" w:rsidRDefault="001B67C8">
            <w:pPr>
              <w:rPr>
                <w:sz w:val="19"/>
              </w:rPr>
            </w:pPr>
            <w:r>
              <w:rPr>
                <w:sz w:val="19"/>
              </w:rPr>
              <w:t>Вторая группа: сторонники сотрудничества с Ордой (лидер – Александр Невский).</w:t>
            </w:r>
          </w:p>
          <w:p w:rsidR="002E21F4" w:rsidRDefault="001B67C8">
            <w:pPr>
              <w:rPr>
                <w:sz w:val="19"/>
              </w:rPr>
            </w:pPr>
            <w:r>
              <w:rPr>
                <w:sz w:val="19"/>
              </w:rPr>
              <w:t>Третья группа: противники всех (лидер – Василий Александрович ,сын Невского).</w:t>
            </w:r>
          </w:p>
          <w:p w:rsidR="002E21F4" w:rsidRDefault="001B67C8">
            <w:pPr>
              <w:rPr>
                <w:sz w:val="19"/>
              </w:rPr>
            </w:pPr>
            <w:r>
              <w:rPr>
                <w:sz w:val="19"/>
              </w:rPr>
              <w:t>Зрители ролевой игры дают оценку каждой ситуации (соглашательство с Западом, противостояние всем и компромисс с Ордой). Делается вывод, что в данной исторической ситуации компромисс стал самым эффективным средством преодоления конфликта.</w:t>
            </w:r>
          </w:p>
          <w:p w:rsidR="002E21F4" w:rsidRDefault="002E21F4">
            <w:pPr>
              <w:rPr>
                <w:sz w:val="19"/>
              </w:rPr>
            </w:pPr>
          </w:p>
          <w:p w:rsidR="002E21F4" w:rsidRDefault="001B67C8">
            <w:pPr>
              <w:rPr>
                <w:b/>
                <w:sz w:val="19"/>
              </w:rPr>
            </w:pPr>
            <w:r>
              <w:rPr>
                <w:b/>
                <w:sz w:val="19"/>
              </w:rPr>
              <w:t>Заключительная часть</w:t>
            </w:r>
          </w:p>
          <w:p w:rsidR="002E21F4" w:rsidRDefault="001B67C8">
            <w:pPr>
              <w:rPr>
                <w:sz w:val="19"/>
              </w:rPr>
            </w:pPr>
            <w:r>
              <w:rPr>
                <w:sz w:val="19"/>
              </w:rPr>
              <w:t xml:space="preserve"> Были ли в вашей жизни случаи, когда вам приходилось с помощью компромисса решать конфликт? Как компромисс помог решить ваш конфликт? Что вы чувствовали, соглашаясь на уступки ради решения конфликта?</w:t>
            </w:r>
          </w:p>
          <w:p w:rsidR="002E21F4" w:rsidRDefault="002E21F4">
            <w:pPr>
              <w:rPr>
                <w:sz w:val="19"/>
              </w:rPr>
            </w:pPr>
          </w:p>
          <w:p w:rsidR="002E21F4" w:rsidRDefault="001B67C8">
            <w:pPr>
              <w:pStyle w:val="4"/>
              <w:rPr>
                <w:sz w:val="19"/>
              </w:rPr>
            </w:pPr>
            <w:r>
              <w:rPr>
                <w:sz w:val="19"/>
              </w:rPr>
              <w:t>Итог</w:t>
            </w:r>
          </w:p>
          <w:p w:rsidR="002E21F4" w:rsidRDefault="001B67C8">
            <w:pPr>
              <w:rPr>
                <w:sz w:val="19"/>
              </w:rPr>
            </w:pPr>
            <w:r>
              <w:rPr>
                <w:sz w:val="19"/>
              </w:rPr>
              <w:t>Закончите высказывание: «В сложно разрешимой ситуации я могу пойти на компромисс, потому что…»</w:t>
            </w:r>
          </w:p>
        </w:tc>
      </w:tr>
    </w:tbl>
    <w:p w:rsidR="002E21F4" w:rsidRDefault="002E21F4">
      <w:pPr>
        <w:rPr>
          <w:sz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2E21F4">
        <w:tc>
          <w:tcPr>
            <w:tcW w:w="4785" w:type="dxa"/>
          </w:tcPr>
          <w:p w:rsidR="002E21F4" w:rsidRDefault="001B67C8">
            <w:pPr>
              <w:pStyle w:val="1"/>
              <w:rPr>
                <w:sz w:val="19"/>
              </w:rPr>
            </w:pPr>
            <w:r>
              <w:rPr>
                <w:sz w:val="19"/>
              </w:rPr>
              <w:t>Домашнее задание</w:t>
            </w:r>
          </w:p>
        </w:tc>
        <w:tc>
          <w:tcPr>
            <w:tcW w:w="4786" w:type="dxa"/>
          </w:tcPr>
          <w:p w:rsidR="002E21F4" w:rsidRDefault="001B67C8">
            <w:pPr>
              <w:rPr>
                <w:b/>
                <w:sz w:val="19"/>
              </w:rPr>
            </w:pPr>
            <w:r>
              <w:rPr>
                <w:b/>
                <w:sz w:val="19"/>
              </w:rPr>
              <w:t>По итогам урока необходимо проверить</w:t>
            </w:r>
          </w:p>
        </w:tc>
      </w:tr>
      <w:tr w:rsidR="002E21F4">
        <w:tc>
          <w:tcPr>
            <w:tcW w:w="4785" w:type="dxa"/>
          </w:tcPr>
          <w:p w:rsidR="002E21F4" w:rsidRDefault="001B67C8">
            <w:pPr>
              <w:rPr>
                <w:sz w:val="19"/>
              </w:rPr>
            </w:pPr>
            <w:r>
              <w:rPr>
                <w:sz w:val="19"/>
              </w:rPr>
              <w:t xml:space="preserve"> Обсудить с родителями и близкими людьми ситуации, в которых компромисс помог им решить серьезные проблемы.</w:t>
            </w:r>
          </w:p>
        </w:tc>
        <w:tc>
          <w:tcPr>
            <w:tcW w:w="4786" w:type="dxa"/>
          </w:tcPr>
          <w:p w:rsidR="002E21F4" w:rsidRDefault="001B67C8">
            <w:pPr>
              <w:rPr>
                <w:sz w:val="19"/>
              </w:rPr>
            </w:pPr>
            <w:r>
              <w:rPr>
                <w:sz w:val="19"/>
              </w:rPr>
              <w:t>Сформировались ли представления о компромиссе как эффективном средстве выхода из конфликтной ситуации?</w:t>
            </w:r>
          </w:p>
          <w:p w:rsidR="002E21F4" w:rsidRDefault="001B67C8">
            <w:pPr>
              <w:rPr>
                <w:sz w:val="19"/>
              </w:rPr>
            </w:pPr>
            <w:r>
              <w:rPr>
                <w:sz w:val="19"/>
              </w:rPr>
              <w:t>Возникло ли стремление решать сложные, неоднозначные проблемные ситуации с помощью компромисса?</w:t>
            </w:r>
          </w:p>
        </w:tc>
      </w:tr>
    </w:tbl>
    <w:p w:rsidR="002E21F4" w:rsidRDefault="001B67C8">
      <w:pPr>
        <w:jc w:val="both"/>
        <w:rPr>
          <w:sz w:val="21"/>
        </w:rPr>
      </w:pPr>
      <w:r>
        <w:rPr>
          <w:b/>
          <w:sz w:val="21"/>
        </w:rPr>
        <w:t>ТЕМА УРОКА</w:t>
      </w:r>
      <w:r>
        <w:rPr>
          <w:sz w:val="21"/>
        </w:rPr>
        <w:t>: «Негативные последствия конфликта. Стратегия примирения».</w:t>
      </w:r>
    </w:p>
    <w:p w:rsidR="002E21F4" w:rsidRDefault="001B67C8">
      <w:pPr>
        <w:jc w:val="both"/>
        <w:rPr>
          <w:sz w:val="21"/>
        </w:rPr>
      </w:pPr>
      <w:r>
        <w:rPr>
          <w:b/>
          <w:sz w:val="21"/>
        </w:rPr>
        <w:t xml:space="preserve">ЦЕЛЬ УРОКА: </w:t>
      </w:r>
      <w:r>
        <w:rPr>
          <w:sz w:val="21"/>
        </w:rPr>
        <w:t>Сформировать убеждение об опасности конфликта как средства отстаивания своих интересов.</w:t>
      </w:r>
    </w:p>
    <w:p w:rsidR="002E21F4" w:rsidRDefault="002E21F4">
      <w:pPr>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6223"/>
      </w:tblGrid>
      <w:tr w:rsidR="002E21F4">
        <w:trPr>
          <w:cantSplit/>
        </w:trPr>
        <w:tc>
          <w:tcPr>
            <w:tcW w:w="9571" w:type="dxa"/>
            <w:gridSpan w:val="2"/>
          </w:tcPr>
          <w:p w:rsidR="002E21F4" w:rsidRDefault="001B67C8">
            <w:pPr>
              <w:pStyle w:val="2"/>
              <w:rPr>
                <w:sz w:val="21"/>
              </w:rPr>
            </w:pPr>
            <w:r>
              <w:rPr>
                <w:sz w:val="21"/>
              </w:rPr>
              <w:t>УРОВНИ УСВОЕНИЯ</w:t>
            </w:r>
          </w:p>
        </w:tc>
      </w:tr>
      <w:tr w:rsidR="002E21F4">
        <w:tc>
          <w:tcPr>
            <w:tcW w:w="3348" w:type="dxa"/>
          </w:tcPr>
          <w:p w:rsidR="002E21F4" w:rsidRDefault="001B67C8">
            <w:pPr>
              <w:jc w:val="both"/>
              <w:rPr>
                <w:sz w:val="21"/>
              </w:rPr>
            </w:pPr>
            <w:r>
              <w:rPr>
                <w:sz w:val="21"/>
              </w:rPr>
              <w:t>ПРЕДСТАВЛЕНИЯ</w:t>
            </w:r>
          </w:p>
        </w:tc>
        <w:tc>
          <w:tcPr>
            <w:tcW w:w="6223" w:type="dxa"/>
          </w:tcPr>
          <w:p w:rsidR="002E21F4" w:rsidRDefault="001B67C8">
            <w:pPr>
              <w:jc w:val="both"/>
              <w:rPr>
                <w:sz w:val="21"/>
              </w:rPr>
            </w:pPr>
            <w:r>
              <w:rPr>
                <w:sz w:val="21"/>
              </w:rPr>
              <w:t>На историческом примере сформировать представления об опасности конфликта для обеих конфликтующих сторон.</w:t>
            </w:r>
          </w:p>
          <w:p w:rsidR="002E21F4" w:rsidRDefault="002E21F4">
            <w:pPr>
              <w:jc w:val="both"/>
              <w:rPr>
                <w:sz w:val="21"/>
              </w:rPr>
            </w:pPr>
          </w:p>
        </w:tc>
      </w:tr>
      <w:tr w:rsidR="002E21F4">
        <w:tc>
          <w:tcPr>
            <w:tcW w:w="3348" w:type="dxa"/>
          </w:tcPr>
          <w:p w:rsidR="002E21F4" w:rsidRDefault="001B67C8">
            <w:pPr>
              <w:jc w:val="both"/>
              <w:rPr>
                <w:sz w:val="21"/>
              </w:rPr>
            </w:pPr>
            <w:r>
              <w:rPr>
                <w:sz w:val="21"/>
              </w:rPr>
              <w:t>ОТНОШЕНИЕ</w:t>
            </w:r>
          </w:p>
        </w:tc>
        <w:tc>
          <w:tcPr>
            <w:tcW w:w="6223" w:type="dxa"/>
          </w:tcPr>
          <w:p w:rsidR="002E21F4" w:rsidRDefault="001B67C8">
            <w:pPr>
              <w:jc w:val="both"/>
              <w:rPr>
                <w:sz w:val="21"/>
              </w:rPr>
            </w:pPr>
            <w:r>
              <w:rPr>
                <w:sz w:val="21"/>
              </w:rPr>
              <w:t>Сформировать стремление к примирению в конфликтных ситуациях.</w:t>
            </w:r>
          </w:p>
        </w:tc>
      </w:tr>
      <w:tr w:rsidR="002E21F4">
        <w:tc>
          <w:tcPr>
            <w:tcW w:w="3348" w:type="dxa"/>
          </w:tcPr>
          <w:p w:rsidR="002E21F4" w:rsidRDefault="001B67C8">
            <w:pPr>
              <w:jc w:val="both"/>
              <w:rPr>
                <w:sz w:val="21"/>
              </w:rPr>
            </w:pPr>
            <w:r>
              <w:rPr>
                <w:sz w:val="21"/>
              </w:rPr>
              <w:t>СПОСОБЫ ПОВЕДЕНИЯ</w:t>
            </w:r>
          </w:p>
        </w:tc>
        <w:tc>
          <w:tcPr>
            <w:tcW w:w="6223" w:type="dxa"/>
          </w:tcPr>
          <w:p w:rsidR="002E21F4" w:rsidRDefault="001B67C8">
            <w:pPr>
              <w:jc w:val="both"/>
              <w:rPr>
                <w:sz w:val="21"/>
              </w:rPr>
            </w:pPr>
            <w:r>
              <w:rPr>
                <w:sz w:val="21"/>
              </w:rPr>
              <w:t>Научиться способам примирения в конфликтных ситуациях.</w:t>
            </w:r>
          </w:p>
          <w:p w:rsidR="002E21F4" w:rsidRDefault="002E21F4">
            <w:pPr>
              <w:jc w:val="both"/>
              <w:rPr>
                <w:sz w:val="21"/>
              </w:rPr>
            </w:pPr>
          </w:p>
        </w:tc>
      </w:tr>
    </w:tbl>
    <w:p w:rsidR="002E21F4" w:rsidRDefault="006C64B9">
      <w:pPr>
        <w:jc w:val="both"/>
        <w:rPr>
          <w:sz w:val="21"/>
        </w:rPr>
      </w:pPr>
      <w:r>
        <w:rPr>
          <w:noProof/>
          <w:sz w:val="21"/>
        </w:rPr>
        <w:pict>
          <v:rect id="_x0000_s1032" style="position:absolute;left:0;text-align:left;margin-left:-5.85pt;margin-top:8.6pt;width:475.2pt;height:45pt;z-index:251659776;mso-position-horizontal-relative:text;mso-position-vertical-relative:text" o:allowincell="f">
            <v:textbox>
              <w:txbxContent>
                <w:p w:rsidR="002E21F4" w:rsidRDefault="001B67C8">
                  <w:pPr>
                    <w:rPr>
                      <w:sz w:val="21"/>
                    </w:rPr>
                  </w:pPr>
                  <w:r>
                    <w:rPr>
                      <w:sz w:val="21"/>
                    </w:rPr>
                    <w:t>ОБОРУДОВАНИЕ</w:t>
                  </w:r>
                </w:p>
                <w:p w:rsidR="002E21F4" w:rsidRDefault="001B67C8">
                  <w:pPr>
                    <w:rPr>
                      <w:sz w:val="21"/>
                    </w:rPr>
                  </w:pPr>
                  <w:r>
                    <w:rPr>
                      <w:sz w:val="21"/>
                    </w:rPr>
                    <w:t>Методические материалы по теме: «Разрешение Карибского кризиса 1962 года».</w:t>
                  </w:r>
                </w:p>
              </w:txbxContent>
            </v:textbox>
          </v:rect>
        </w:pict>
      </w:r>
    </w:p>
    <w:p w:rsidR="002E21F4" w:rsidRDefault="002E21F4">
      <w:pPr>
        <w:jc w:val="both"/>
        <w:rPr>
          <w:sz w:val="21"/>
        </w:rPr>
      </w:pPr>
    </w:p>
    <w:p w:rsidR="002E21F4" w:rsidRDefault="002E21F4">
      <w:pPr>
        <w:jc w:val="both"/>
        <w:rPr>
          <w:sz w:val="21"/>
        </w:rPr>
      </w:pPr>
    </w:p>
    <w:p w:rsidR="002E21F4" w:rsidRDefault="002E21F4">
      <w:pPr>
        <w:jc w:val="both"/>
        <w:rPr>
          <w:sz w:val="21"/>
        </w:rPr>
      </w:pPr>
    </w:p>
    <w:p w:rsidR="002E21F4" w:rsidRDefault="002E21F4">
      <w:pPr>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043"/>
      </w:tblGrid>
      <w:tr w:rsidR="002E21F4">
        <w:tc>
          <w:tcPr>
            <w:tcW w:w="3528" w:type="dxa"/>
          </w:tcPr>
          <w:p w:rsidR="002E21F4" w:rsidRDefault="002E21F4">
            <w:pPr>
              <w:jc w:val="both"/>
              <w:rPr>
                <w:sz w:val="21"/>
              </w:rPr>
            </w:pPr>
          </w:p>
        </w:tc>
        <w:tc>
          <w:tcPr>
            <w:tcW w:w="6043" w:type="dxa"/>
          </w:tcPr>
          <w:p w:rsidR="002E21F4" w:rsidRDefault="002E21F4">
            <w:pPr>
              <w:jc w:val="both"/>
              <w:rPr>
                <w:sz w:val="21"/>
              </w:rPr>
            </w:pPr>
          </w:p>
        </w:tc>
      </w:tr>
      <w:tr w:rsidR="002E21F4">
        <w:tc>
          <w:tcPr>
            <w:tcW w:w="3528" w:type="dxa"/>
          </w:tcPr>
          <w:p w:rsidR="002E21F4" w:rsidRDefault="001B67C8">
            <w:pPr>
              <w:rPr>
                <w:b/>
                <w:sz w:val="21"/>
              </w:rPr>
            </w:pPr>
            <w:r>
              <w:rPr>
                <w:b/>
                <w:sz w:val="21"/>
              </w:rPr>
              <w:t>Вводная часть</w:t>
            </w:r>
          </w:p>
          <w:p w:rsidR="002E21F4" w:rsidRDefault="001B67C8">
            <w:pPr>
              <w:rPr>
                <w:sz w:val="21"/>
              </w:rPr>
            </w:pPr>
            <w:r>
              <w:rPr>
                <w:sz w:val="21"/>
              </w:rPr>
              <w:t>Актуализация представлений учащихся о причинах и сущности конфликта.</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rPr>
                <w:b/>
                <w:sz w:val="21"/>
              </w:rPr>
            </w:pPr>
            <w:r>
              <w:rPr>
                <w:b/>
                <w:sz w:val="21"/>
              </w:rPr>
              <w:t>Основная часть</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rPr>
                <w:sz w:val="21"/>
              </w:rPr>
            </w:pPr>
            <w:r>
              <w:rPr>
                <w:sz w:val="21"/>
              </w:rPr>
              <w:t xml:space="preserve"> Формирование представлений учащихся, каким образом можно избежать конфликт.</w:t>
            </w:r>
          </w:p>
          <w:p w:rsidR="002E21F4" w:rsidRDefault="002E21F4">
            <w:pPr>
              <w:rPr>
                <w:sz w:val="21"/>
              </w:rPr>
            </w:pPr>
          </w:p>
          <w:p w:rsidR="002E21F4" w:rsidRDefault="002E21F4">
            <w:pPr>
              <w:rPr>
                <w:sz w:val="21"/>
              </w:rPr>
            </w:pPr>
          </w:p>
          <w:p w:rsidR="002E21F4" w:rsidRDefault="002E21F4">
            <w:pPr>
              <w:rPr>
                <w:sz w:val="21"/>
              </w:rPr>
            </w:pPr>
          </w:p>
          <w:p w:rsidR="002E21F4" w:rsidRDefault="001B67C8">
            <w:pPr>
              <w:rPr>
                <w:sz w:val="21"/>
              </w:rPr>
            </w:pPr>
            <w:r>
              <w:rPr>
                <w:sz w:val="21"/>
              </w:rPr>
              <w:t>Формирование стремления найти пути к примирению в острой конфликтной ситуации.</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rPr>
                <w:b/>
                <w:sz w:val="21"/>
              </w:rPr>
            </w:pPr>
            <w:r>
              <w:rPr>
                <w:b/>
                <w:sz w:val="21"/>
              </w:rPr>
              <w:t>Заключительная часть</w:t>
            </w:r>
          </w:p>
          <w:p w:rsidR="002E21F4" w:rsidRDefault="001B67C8">
            <w:pPr>
              <w:rPr>
                <w:sz w:val="21"/>
              </w:rPr>
            </w:pPr>
            <w:r>
              <w:rPr>
                <w:sz w:val="21"/>
              </w:rPr>
              <w:t>Формирование позитивного эмоционального опыта при успешном решении конфликта.</w:t>
            </w:r>
          </w:p>
          <w:p w:rsidR="002E21F4" w:rsidRDefault="002E21F4">
            <w:pPr>
              <w:rPr>
                <w:sz w:val="21"/>
              </w:rPr>
            </w:pPr>
          </w:p>
          <w:p w:rsidR="002E21F4" w:rsidRDefault="002E21F4">
            <w:pPr>
              <w:rPr>
                <w:sz w:val="21"/>
              </w:rPr>
            </w:pPr>
          </w:p>
          <w:p w:rsidR="002E21F4" w:rsidRDefault="001B67C8">
            <w:pPr>
              <w:rPr>
                <w:sz w:val="21"/>
              </w:rPr>
            </w:pPr>
            <w:r>
              <w:rPr>
                <w:sz w:val="21"/>
              </w:rPr>
              <w:t>Отработка личной стратегии примирения.</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rPr>
                <w:b/>
                <w:sz w:val="21"/>
              </w:rPr>
            </w:pPr>
            <w:r>
              <w:rPr>
                <w:b/>
                <w:sz w:val="21"/>
              </w:rPr>
              <w:t>Итог</w:t>
            </w:r>
          </w:p>
          <w:p w:rsidR="002E21F4" w:rsidRDefault="001B67C8">
            <w:pPr>
              <w:jc w:val="both"/>
              <w:rPr>
                <w:sz w:val="21"/>
              </w:rPr>
            </w:pPr>
            <w:r>
              <w:rPr>
                <w:sz w:val="21"/>
              </w:rPr>
              <w:t>Создание положительного настроя на решение конфликта мирным путем.</w:t>
            </w:r>
          </w:p>
          <w:p w:rsidR="002E21F4" w:rsidRDefault="002E21F4">
            <w:pPr>
              <w:jc w:val="both"/>
              <w:rPr>
                <w:sz w:val="21"/>
              </w:rPr>
            </w:pPr>
          </w:p>
        </w:tc>
        <w:tc>
          <w:tcPr>
            <w:tcW w:w="6043" w:type="dxa"/>
          </w:tcPr>
          <w:p w:rsidR="002E21F4" w:rsidRDefault="001B67C8">
            <w:pPr>
              <w:rPr>
                <w:b/>
                <w:sz w:val="21"/>
              </w:rPr>
            </w:pPr>
            <w:r>
              <w:rPr>
                <w:b/>
                <w:sz w:val="21"/>
              </w:rPr>
              <w:t>Вводная часть</w:t>
            </w:r>
          </w:p>
          <w:p w:rsidR="002E21F4" w:rsidRDefault="001B67C8">
            <w:pPr>
              <w:rPr>
                <w:sz w:val="21"/>
              </w:rPr>
            </w:pPr>
            <w:r>
              <w:rPr>
                <w:sz w:val="21"/>
              </w:rPr>
              <w:t xml:space="preserve"> Учитель предлагает учащимся перечислить причины возникновения конфликтов в мировом сообществе. Далее предлагает вспомнить и охарактеризовать последствия глобальных конфликтов (войн) в истории человечества. На доске коллективно заполняется таблица причин и последствий конфликтов + исторические примеры.</w:t>
            </w:r>
          </w:p>
          <w:p w:rsidR="002E21F4" w:rsidRDefault="002E21F4">
            <w:pPr>
              <w:rPr>
                <w:sz w:val="21"/>
              </w:rPr>
            </w:pPr>
          </w:p>
          <w:p w:rsidR="002E21F4" w:rsidRDefault="001B67C8">
            <w:pPr>
              <w:rPr>
                <w:b/>
                <w:sz w:val="21"/>
              </w:rPr>
            </w:pPr>
            <w:r>
              <w:rPr>
                <w:b/>
                <w:sz w:val="21"/>
              </w:rPr>
              <w:t>Основная часть</w:t>
            </w:r>
          </w:p>
          <w:p w:rsidR="002E21F4" w:rsidRDefault="001B67C8">
            <w:pPr>
              <w:pStyle w:val="30"/>
            </w:pPr>
            <w:r>
              <w:t xml:space="preserve">Учитель предлагает проблемное задание: «Угроза ядерной войны,   в условиях сложившегося кризиса найти способы его преодоления». </w:t>
            </w:r>
          </w:p>
          <w:p w:rsidR="002E21F4" w:rsidRDefault="001B67C8">
            <w:pPr>
              <w:rPr>
                <w:sz w:val="21"/>
              </w:rPr>
            </w:pPr>
            <w:r>
              <w:rPr>
                <w:sz w:val="21"/>
              </w:rPr>
              <w:t>Сюжетный рассказ о возникновении «холодной войны» между США и СССР, Карибском кризисе.</w:t>
            </w:r>
          </w:p>
          <w:p w:rsidR="002E21F4" w:rsidRDefault="002E21F4">
            <w:pPr>
              <w:rPr>
                <w:sz w:val="21"/>
              </w:rPr>
            </w:pPr>
          </w:p>
          <w:p w:rsidR="002E21F4" w:rsidRDefault="001B67C8">
            <w:pPr>
              <w:rPr>
                <w:sz w:val="21"/>
              </w:rPr>
            </w:pPr>
            <w:r>
              <w:rPr>
                <w:sz w:val="21"/>
              </w:rPr>
              <w:t>Выполнение задания проходит в форме интервью двух руководителей держав Дж. Кеннеди и Н. Хрущева.  Каждый из учащихся в устной или письменной форме задает им вопросы (основные темы):</w:t>
            </w:r>
          </w:p>
          <w:p w:rsidR="002E21F4" w:rsidRDefault="001B67C8">
            <w:pPr>
              <w:numPr>
                <w:ilvl w:val="0"/>
                <w:numId w:val="4"/>
              </w:numPr>
              <w:rPr>
                <w:sz w:val="21"/>
              </w:rPr>
            </w:pPr>
            <w:r>
              <w:rPr>
                <w:sz w:val="21"/>
              </w:rPr>
              <w:t>что каждый из них думает о кризисе;</w:t>
            </w:r>
          </w:p>
          <w:p w:rsidR="002E21F4" w:rsidRDefault="001B67C8">
            <w:pPr>
              <w:numPr>
                <w:ilvl w:val="0"/>
                <w:numId w:val="4"/>
              </w:numPr>
              <w:rPr>
                <w:sz w:val="21"/>
              </w:rPr>
            </w:pPr>
            <w:r>
              <w:rPr>
                <w:sz w:val="21"/>
              </w:rPr>
              <w:t>как относится к сложившейся ситуации;</w:t>
            </w:r>
          </w:p>
          <w:p w:rsidR="002E21F4" w:rsidRDefault="001B67C8">
            <w:pPr>
              <w:numPr>
                <w:ilvl w:val="0"/>
                <w:numId w:val="4"/>
              </w:numPr>
              <w:rPr>
                <w:sz w:val="21"/>
              </w:rPr>
            </w:pPr>
            <w:r>
              <w:rPr>
                <w:sz w:val="21"/>
              </w:rPr>
              <w:t>какие действия уже совершил и будет предпринимать.</w:t>
            </w:r>
          </w:p>
          <w:p w:rsidR="002E21F4" w:rsidRDefault="001B67C8">
            <w:pPr>
              <w:rPr>
                <w:sz w:val="21"/>
              </w:rPr>
            </w:pPr>
            <w:r>
              <w:rPr>
                <w:sz w:val="21"/>
              </w:rPr>
              <w:t>Руководители государств отвечают на все вопросы. Аналитический центр «публикует интервью» -  подводит итоги.</w:t>
            </w:r>
          </w:p>
          <w:p w:rsidR="002E21F4" w:rsidRDefault="002E21F4">
            <w:pPr>
              <w:rPr>
                <w:sz w:val="21"/>
              </w:rPr>
            </w:pPr>
          </w:p>
          <w:p w:rsidR="002E21F4" w:rsidRDefault="001B67C8">
            <w:pPr>
              <w:rPr>
                <w:b/>
                <w:sz w:val="21"/>
              </w:rPr>
            </w:pPr>
            <w:r>
              <w:rPr>
                <w:b/>
                <w:sz w:val="21"/>
              </w:rPr>
              <w:t xml:space="preserve">Заключительная часть </w:t>
            </w:r>
          </w:p>
          <w:p w:rsidR="002E21F4" w:rsidRDefault="001B67C8">
            <w:pPr>
              <w:rPr>
                <w:sz w:val="21"/>
              </w:rPr>
            </w:pPr>
            <w:r>
              <w:rPr>
                <w:sz w:val="21"/>
              </w:rPr>
              <w:t>Опрос учащихся, попробовавших себя в роли глав государств: трудно ли им было сделать первый шаг к примирению? Что подтолкнуло их к этому? Что почувствовали после того, как помирились?</w:t>
            </w:r>
          </w:p>
          <w:p w:rsidR="002E21F4" w:rsidRDefault="002E21F4">
            <w:pPr>
              <w:rPr>
                <w:sz w:val="21"/>
              </w:rPr>
            </w:pPr>
          </w:p>
          <w:p w:rsidR="002E21F4" w:rsidRDefault="001B67C8">
            <w:pPr>
              <w:rPr>
                <w:sz w:val="21"/>
              </w:rPr>
            </w:pPr>
            <w:r>
              <w:rPr>
                <w:sz w:val="21"/>
              </w:rPr>
              <w:t>Учащимся предлагается вспомнить конфликтные ситуации из жизни, в которых им удалось помириться. Каким образом они шли на примирение?</w:t>
            </w:r>
          </w:p>
          <w:p w:rsidR="002E21F4" w:rsidRDefault="002E21F4">
            <w:pPr>
              <w:rPr>
                <w:sz w:val="21"/>
              </w:rPr>
            </w:pPr>
          </w:p>
          <w:p w:rsidR="002E21F4" w:rsidRDefault="002E21F4">
            <w:pPr>
              <w:rPr>
                <w:b/>
                <w:sz w:val="21"/>
              </w:rPr>
            </w:pPr>
          </w:p>
          <w:p w:rsidR="002E21F4" w:rsidRDefault="002E21F4">
            <w:pPr>
              <w:rPr>
                <w:b/>
                <w:sz w:val="21"/>
              </w:rPr>
            </w:pPr>
          </w:p>
          <w:p w:rsidR="002E21F4" w:rsidRDefault="001B67C8">
            <w:pPr>
              <w:rPr>
                <w:b/>
                <w:sz w:val="21"/>
              </w:rPr>
            </w:pPr>
            <w:r>
              <w:rPr>
                <w:b/>
                <w:sz w:val="21"/>
              </w:rPr>
              <w:t>Итог</w:t>
            </w:r>
          </w:p>
          <w:p w:rsidR="002E21F4" w:rsidRDefault="001B67C8">
            <w:pPr>
              <w:jc w:val="both"/>
              <w:rPr>
                <w:sz w:val="21"/>
              </w:rPr>
            </w:pPr>
            <w:r>
              <w:rPr>
                <w:sz w:val="21"/>
              </w:rPr>
              <w:t xml:space="preserve"> Продолжить фразу: «Если возникнет ситуация конфликта, я смогу…»</w:t>
            </w:r>
          </w:p>
        </w:tc>
      </w:tr>
    </w:tbl>
    <w:p w:rsidR="002E21F4" w:rsidRDefault="002E21F4">
      <w:pPr>
        <w:jc w:val="both"/>
        <w:rPr>
          <w:sz w:val="21"/>
        </w:rPr>
      </w:pPr>
    </w:p>
    <w:p w:rsidR="002E21F4" w:rsidRDefault="002E21F4">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2E21F4">
        <w:tc>
          <w:tcPr>
            <w:tcW w:w="4785" w:type="dxa"/>
          </w:tcPr>
          <w:p w:rsidR="002E21F4" w:rsidRDefault="001B67C8">
            <w:pPr>
              <w:pStyle w:val="1"/>
              <w:rPr>
                <w:sz w:val="21"/>
              </w:rPr>
            </w:pPr>
            <w:r>
              <w:rPr>
                <w:sz w:val="21"/>
              </w:rPr>
              <w:t>Домашнее задание</w:t>
            </w:r>
          </w:p>
        </w:tc>
        <w:tc>
          <w:tcPr>
            <w:tcW w:w="4786" w:type="dxa"/>
          </w:tcPr>
          <w:p w:rsidR="002E21F4" w:rsidRDefault="001B67C8">
            <w:pPr>
              <w:rPr>
                <w:b/>
                <w:sz w:val="21"/>
              </w:rPr>
            </w:pPr>
            <w:r>
              <w:rPr>
                <w:b/>
                <w:sz w:val="21"/>
              </w:rPr>
              <w:t>По итогам урока необходимо проверить</w:t>
            </w:r>
          </w:p>
        </w:tc>
      </w:tr>
      <w:tr w:rsidR="002E21F4">
        <w:tc>
          <w:tcPr>
            <w:tcW w:w="4785" w:type="dxa"/>
          </w:tcPr>
          <w:p w:rsidR="002E21F4" w:rsidRDefault="001B67C8">
            <w:pPr>
              <w:rPr>
                <w:sz w:val="21"/>
              </w:rPr>
            </w:pPr>
            <w:r>
              <w:rPr>
                <w:sz w:val="21"/>
              </w:rPr>
              <w:t>Обсудить со своими родителями и близкими людьми различные способы примирения.</w:t>
            </w:r>
          </w:p>
        </w:tc>
        <w:tc>
          <w:tcPr>
            <w:tcW w:w="4786" w:type="dxa"/>
          </w:tcPr>
          <w:p w:rsidR="002E21F4" w:rsidRDefault="001B67C8">
            <w:pPr>
              <w:rPr>
                <w:sz w:val="21"/>
              </w:rPr>
            </w:pPr>
            <w:r>
              <w:rPr>
                <w:sz w:val="21"/>
              </w:rPr>
              <w:t>Сформировались ли представления о возможных негативных последствиях конфликта?</w:t>
            </w:r>
          </w:p>
          <w:p w:rsidR="002E21F4" w:rsidRDefault="001B67C8">
            <w:pPr>
              <w:rPr>
                <w:sz w:val="21"/>
              </w:rPr>
            </w:pPr>
            <w:r>
              <w:rPr>
                <w:sz w:val="21"/>
              </w:rPr>
              <w:t>Сформировалось ли позитивное отношение к решению конфликта мирным путем? Овладели ли учащиеся способами и приемами примирения?</w:t>
            </w:r>
          </w:p>
        </w:tc>
      </w:tr>
    </w:tbl>
    <w:p w:rsidR="002E21F4" w:rsidRDefault="002E21F4">
      <w:pPr>
        <w:rPr>
          <w:sz w:val="21"/>
        </w:rPr>
      </w:pPr>
    </w:p>
    <w:p w:rsidR="002E21F4" w:rsidRDefault="001B67C8">
      <w:pPr>
        <w:jc w:val="both"/>
        <w:rPr>
          <w:sz w:val="21"/>
        </w:rPr>
      </w:pPr>
      <w:r>
        <w:rPr>
          <w:b/>
          <w:sz w:val="21"/>
        </w:rPr>
        <w:br w:type="page"/>
        <w:t>ТЕМА УРОКА</w:t>
      </w:r>
      <w:r>
        <w:rPr>
          <w:sz w:val="21"/>
        </w:rPr>
        <w:t>: «Групповое объединение как способ предотвращения конфликта».</w:t>
      </w:r>
    </w:p>
    <w:p w:rsidR="002E21F4" w:rsidRDefault="001B67C8">
      <w:pPr>
        <w:jc w:val="both"/>
        <w:rPr>
          <w:sz w:val="21"/>
        </w:rPr>
      </w:pPr>
      <w:r>
        <w:rPr>
          <w:b/>
          <w:sz w:val="21"/>
        </w:rPr>
        <w:t xml:space="preserve">ЦЕЛЬ УРОКА: </w:t>
      </w:r>
      <w:r>
        <w:rPr>
          <w:sz w:val="21"/>
        </w:rPr>
        <w:t xml:space="preserve">Сформировать стремление к групповому объединению как способу предотвращения конфликта. </w:t>
      </w:r>
    </w:p>
    <w:p w:rsidR="002E21F4" w:rsidRDefault="002E21F4">
      <w:pPr>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303"/>
      </w:tblGrid>
      <w:tr w:rsidR="002E21F4">
        <w:trPr>
          <w:cantSplit/>
        </w:trPr>
        <w:tc>
          <w:tcPr>
            <w:tcW w:w="9571" w:type="dxa"/>
            <w:gridSpan w:val="2"/>
          </w:tcPr>
          <w:p w:rsidR="002E21F4" w:rsidRDefault="001B67C8">
            <w:pPr>
              <w:pStyle w:val="2"/>
              <w:rPr>
                <w:sz w:val="21"/>
              </w:rPr>
            </w:pPr>
            <w:r>
              <w:rPr>
                <w:sz w:val="21"/>
              </w:rPr>
              <w:t>УРОВНИ УСВОЕНИЯ</w:t>
            </w:r>
          </w:p>
        </w:tc>
      </w:tr>
      <w:tr w:rsidR="002E21F4">
        <w:tc>
          <w:tcPr>
            <w:tcW w:w="2268" w:type="dxa"/>
          </w:tcPr>
          <w:p w:rsidR="002E21F4" w:rsidRDefault="001B67C8">
            <w:pPr>
              <w:jc w:val="both"/>
              <w:rPr>
                <w:sz w:val="21"/>
              </w:rPr>
            </w:pPr>
            <w:r>
              <w:rPr>
                <w:sz w:val="21"/>
              </w:rPr>
              <w:t>ПРЕДСТАВЛЕНИЯ</w:t>
            </w:r>
          </w:p>
        </w:tc>
        <w:tc>
          <w:tcPr>
            <w:tcW w:w="7303" w:type="dxa"/>
          </w:tcPr>
          <w:p w:rsidR="002E21F4" w:rsidRDefault="001B67C8">
            <w:pPr>
              <w:jc w:val="both"/>
              <w:rPr>
                <w:sz w:val="21"/>
              </w:rPr>
            </w:pPr>
            <w:r>
              <w:rPr>
                <w:sz w:val="21"/>
              </w:rPr>
              <w:t>Сформировать представления о важности группового взаимодействия.</w:t>
            </w:r>
          </w:p>
        </w:tc>
      </w:tr>
      <w:tr w:rsidR="002E21F4">
        <w:tc>
          <w:tcPr>
            <w:tcW w:w="2268" w:type="dxa"/>
          </w:tcPr>
          <w:p w:rsidR="002E21F4" w:rsidRDefault="001B67C8">
            <w:pPr>
              <w:jc w:val="both"/>
              <w:rPr>
                <w:sz w:val="21"/>
              </w:rPr>
            </w:pPr>
            <w:r>
              <w:rPr>
                <w:sz w:val="21"/>
              </w:rPr>
              <w:t>ОТНОШЕНИЕ</w:t>
            </w:r>
          </w:p>
        </w:tc>
        <w:tc>
          <w:tcPr>
            <w:tcW w:w="7303" w:type="dxa"/>
          </w:tcPr>
          <w:p w:rsidR="002E21F4" w:rsidRDefault="001B67C8">
            <w:pPr>
              <w:jc w:val="both"/>
              <w:rPr>
                <w:sz w:val="21"/>
              </w:rPr>
            </w:pPr>
            <w:r>
              <w:rPr>
                <w:sz w:val="21"/>
              </w:rPr>
              <w:t>Сформировать стремление к групповому объединению с целью предотвращения конфликтов.</w:t>
            </w:r>
          </w:p>
        </w:tc>
      </w:tr>
      <w:tr w:rsidR="002E21F4">
        <w:tc>
          <w:tcPr>
            <w:tcW w:w="2268" w:type="dxa"/>
          </w:tcPr>
          <w:p w:rsidR="002E21F4" w:rsidRDefault="001B67C8">
            <w:pPr>
              <w:jc w:val="both"/>
              <w:rPr>
                <w:sz w:val="21"/>
              </w:rPr>
            </w:pPr>
            <w:r>
              <w:rPr>
                <w:sz w:val="21"/>
              </w:rPr>
              <w:t>СПОСОБЫ ПОВЕДЕНИЯ</w:t>
            </w:r>
          </w:p>
        </w:tc>
        <w:tc>
          <w:tcPr>
            <w:tcW w:w="7303" w:type="dxa"/>
          </w:tcPr>
          <w:p w:rsidR="002E21F4" w:rsidRDefault="001B67C8">
            <w:pPr>
              <w:jc w:val="both"/>
              <w:rPr>
                <w:sz w:val="21"/>
              </w:rPr>
            </w:pPr>
            <w:r>
              <w:rPr>
                <w:sz w:val="21"/>
              </w:rPr>
              <w:t>Обучить стратегии межгруппового общения.</w:t>
            </w:r>
          </w:p>
        </w:tc>
      </w:tr>
    </w:tbl>
    <w:p w:rsidR="002E21F4" w:rsidRDefault="006C64B9">
      <w:pPr>
        <w:spacing w:line="360" w:lineRule="auto"/>
        <w:jc w:val="both"/>
        <w:rPr>
          <w:sz w:val="21"/>
        </w:rPr>
      </w:pPr>
      <w:r>
        <w:rPr>
          <w:noProof/>
          <w:sz w:val="19"/>
        </w:rPr>
        <w:pict>
          <v:rect id="_x0000_s1033" style="position:absolute;left:0;text-align:left;margin-left:-5.85pt;margin-top:7.7pt;width:473.85pt;height:54pt;z-index:251660800;mso-position-horizontal-relative:text;mso-position-vertical-relative:text" o:allowincell="f">
            <v:textbox>
              <w:txbxContent>
                <w:p w:rsidR="002E21F4" w:rsidRDefault="001B67C8">
                  <w:pPr>
                    <w:rPr>
                      <w:sz w:val="21"/>
                    </w:rPr>
                  </w:pPr>
                  <w:r>
                    <w:rPr>
                      <w:sz w:val="21"/>
                    </w:rPr>
                    <w:t>ОБОРУДОВАНИЕ</w:t>
                  </w:r>
                </w:p>
                <w:p w:rsidR="002E21F4" w:rsidRDefault="001B67C8">
                  <w:pPr>
                    <w:rPr>
                      <w:sz w:val="21"/>
                    </w:rPr>
                  </w:pPr>
                  <w:r>
                    <w:rPr>
                      <w:sz w:val="21"/>
                    </w:rPr>
                    <w:t>Методический материал по теме: «Создание Лиги Наций».</w:t>
                  </w:r>
                </w:p>
                <w:p w:rsidR="002E21F4" w:rsidRDefault="001B67C8">
                  <w:pPr>
                    <w:rPr>
                      <w:sz w:val="21"/>
                    </w:rPr>
                  </w:pPr>
                  <w:r>
                    <w:rPr>
                      <w:sz w:val="21"/>
                    </w:rPr>
                    <w:t>Лист ватмана, фломастеры</w:t>
                  </w:r>
                </w:p>
              </w:txbxContent>
            </v:textbox>
          </v:rect>
        </w:pict>
      </w:r>
    </w:p>
    <w:p w:rsidR="002E21F4" w:rsidRDefault="002E21F4">
      <w:pPr>
        <w:spacing w:line="360" w:lineRule="auto"/>
        <w:jc w:val="both"/>
        <w:rPr>
          <w:sz w:val="21"/>
        </w:rPr>
      </w:pPr>
    </w:p>
    <w:p w:rsidR="002E21F4" w:rsidRDefault="002E21F4">
      <w:pPr>
        <w:spacing w:line="360" w:lineRule="auto"/>
        <w:jc w:val="both"/>
        <w:rPr>
          <w:sz w:val="21"/>
        </w:rPr>
      </w:pPr>
    </w:p>
    <w:p w:rsidR="002E21F4" w:rsidRDefault="002E21F4">
      <w:pPr>
        <w:spacing w:line="360" w:lineRule="auto"/>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1"/>
        <w:gridCol w:w="5517"/>
      </w:tblGrid>
      <w:tr w:rsidR="002E21F4">
        <w:trPr>
          <w:cantSplit/>
          <w:trHeight w:val="448"/>
        </w:trPr>
        <w:tc>
          <w:tcPr>
            <w:tcW w:w="3951" w:type="dxa"/>
          </w:tcPr>
          <w:p w:rsidR="002E21F4" w:rsidRDefault="001B67C8">
            <w:pPr>
              <w:jc w:val="both"/>
              <w:rPr>
                <w:b/>
                <w:sz w:val="21"/>
              </w:rPr>
            </w:pPr>
            <w:r>
              <w:rPr>
                <w:b/>
                <w:sz w:val="21"/>
              </w:rPr>
              <w:t>Содержание урока</w:t>
            </w:r>
          </w:p>
        </w:tc>
        <w:tc>
          <w:tcPr>
            <w:tcW w:w="5517" w:type="dxa"/>
          </w:tcPr>
          <w:p w:rsidR="002E21F4" w:rsidRDefault="001B67C8">
            <w:pPr>
              <w:jc w:val="both"/>
              <w:rPr>
                <w:b/>
                <w:sz w:val="21"/>
              </w:rPr>
            </w:pPr>
            <w:r>
              <w:rPr>
                <w:b/>
                <w:sz w:val="21"/>
              </w:rPr>
              <w:t>Методы изучения</w:t>
            </w:r>
          </w:p>
        </w:tc>
      </w:tr>
      <w:tr w:rsidR="002E21F4">
        <w:trPr>
          <w:cantSplit/>
        </w:trPr>
        <w:tc>
          <w:tcPr>
            <w:tcW w:w="3951" w:type="dxa"/>
          </w:tcPr>
          <w:p w:rsidR="002E21F4" w:rsidRDefault="001B67C8">
            <w:pPr>
              <w:pStyle w:val="1"/>
              <w:rPr>
                <w:sz w:val="21"/>
              </w:rPr>
            </w:pPr>
            <w:r>
              <w:rPr>
                <w:sz w:val="21"/>
              </w:rPr>
              <w:t>Вводная часть</w:t>
            </w:r>
          </w:p>
          <w:p w:rsidR="002E21F4" w:rsidRDefault="001B67C8">
            <w:pPr>
              <w:rPr>
                <w:sz w:val="21"/>
              </w:rPr>
            </w:pPr>
            <w:r>
              <w:rPr>
                <w:sz w:val="21"/>
              </w:rPr>
              <w:t>Актуализация знаний учащихся о возможных способах группового объединения. Роль коллективного договора.</w:t>
            </w:r>
          </w:p>
          <w:p w:rsidR="002E21F4" w:rsidRDefault="002E21F4">
            <w:pPr>
              <w:rPr>
                <w:sz w:val="21"/>
              </w:rPr>
            </w:pPr>
          </w:p>
          <w:p w:rsidR="002E21F4" w:rsidRDefault="001B67C8">
            <w:pPr>
              <w:pStyle w:val="1"/>
              <w:rPr>
                <w:sz w:val="21"/>
              </w:rPr>
            </w:pPr>
            <w:r>
              <w:rPr>
                <w:sz w:val="21"/>
              </w:rPr>
              <w:t>Основная часть</w:t>
            </w:r>
          </w:p>
          <w:p w:rsidR="002E21F4" w:rsidRDefault="001B67C8">
            <w:pPr>
              <w:rPr>
                <w:sz w:val="21"/>
              </w:rPr>
            </w:pPr>
            <w:r>
              <w:rPr>
                <w:sz w:val="21"/>
              </w:rPr>
              <w:t>Формирование представлений о заключении коллективного договора.</w:t>
            </w: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Заключительная часть</w:t>
            </w:r>
          </w:p>
          <w:p w:rsidR="002E21F4" w:rsidRDefault="001B67C8">
            <w:pPr>
              <w:rPr>
                <w:sz w:val="21"/>
              </w:rPr>
            </w:pPr>
            <w:r>
              <w:rPr>
                <w:sz w:val="21"/>
              </w:rPr>
              <w:t>Отработка личной стратегии  внутригрупповых взаимодействий.</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Итог</w:t>
            </w:r>
          </w:p>
          <w:p w:rsidR="002E21F4" w:rsidRDefault="001B67C8">
            <w:pPr>
              <w:rPr>
                <w:sz w:val="21"/>
              </w:rPr>
            </w:pPr>
            <w:r>
              <w:rPr>
                <w:sz w:val="21"/>
              </w:rPr>
              <w:t xml:space="preserve"> Формирование стремления к позитивному внутригрупповому взаимодействию.</w:t>
            </w:r>
          </w:p>
        </w:tc>
        <w:tc>
          <w:tcPr>
            <w:tcW w:w="5517" w:type="dxa"/>
          </w:tcPr>
          <w:p w:rsidR="002E21F4" w:rsidRDefault="001B67C8">
            <w:pPr>
              <w:pStyle w:val="1"/>
              <w:rPr>
                <w:sz w:val="21"/>
              </w:rPr>
            </w:pPr>
            <w:r>
              <w:rPr>
                <w:sz w:val="21"/>
              </w:rPr>
              <w:t>Вводная часть</w:t>
            </w:r>
          </w:p>
          <w:p w:rsidR="002E21F4" w:rsidRDefault="001B67C8">
            <w:pPr>
              <w:rPr>
                <w:sz w:val="21"/>
              </w:rPr>
            </w:pPr>
            <w:r>
              <w:rPr>
                <w:sz w:val="21"/>
              </w:rPr>
              <w:t>Сюжетный рассказ учителя об истории создания Лиги Наций.</w:t>
            </w:r>
          </w:p>
          <w:p w:rsidR="002E21F4" w:rsidRDefault="002E21F4">
            <w:pPr>
              <w:pStyle w:val="1"/>
              <w:rPr>
                <w:sz w:val="21"/>
              </w:rPr>
            </w:pPr>
          </w:p>
          <w:p w:rsidR="002E21F4" w:rsidRDefault="002E21F4">
            <w:pPr>
              <w:pStyle w:val="1"/>
              <w:rPr>
                <w:sz w:val="21"/>
              </w:rPr>
            </w:pPr>
          </w:p>
          <w:p w:rsidR="002E21F4" w:rsidRDefault="001B67C8">
            <w:pPr>
              <w:pStyle w:val="1"/>
              <w:rPr>
                <w:sz w:val="21"/>
              </w:rPr>
            </w:pPr>
            <w:r>
              <w:rPr>
                <w:sz w:val="21"/>
              </w:rPr>
              <w:t>Основная часть</w:t>
            </w:r>
          </w:p>
          <w:p w:rsidR="002E21F4" w:rsidRDefault="001B67C8">
            <w:pPr>
              <w:rPr>
                <w:sz w:val="21"/>
              </w:rPr>
            </w:pPr>
            <w:r>
              <w:rPr>
                <w:sz w:val="21"/>
              </w:rPr>
              <w:t>Аукцион идей: Какие пункты вошли в договор Лиги Наций и почему именно эти позиции необходимо было обозначить?  Все обоснования и аргументы отмечаются на доске.</w:t>
            </w:r>
          </w:p>
          <w:p w:rsidR="002E21F4" w:rsidRDefault="001B67C8">
            <w:pPr>
              <w:rPr>
                <w:sz w:val="21"/>
              </w:rPr>
            </w:pPr>
            <w:r>
              <w:rPr>
                <w:sz w:val="21"/>
              </w:rPr>
              <w:t xml:space="preserve"> </w:t>
            </w:r>
          </w:p>
          <w:p w:rsidR="002E21F4" w:rsidRDefault="001B67C8">
            <w:pPr>
              <w:pStyle w:val="1"/>
              <w:rPr>
                <w:sz w:val="21"/>
              </w:rPr>
            </w:pPr>
            <w:r>
              <w:rPr>
                <w:sz w:val="21"/>
              </w:rPr>
              <w:t>Заключительная часть</w:t>
            </w:r>
          </w:p>
          <w:p w:rsidR="002E21F4" w:rsidRDefault="001B67C8">
            <w:pPr>
              <w:rPr>
                <w:sz w:val="21"/>
              </w:rPr>
            </w:pPr>
            <w:r>
              <w:rPr>
                <w:sz w:val="21"/>
              </w:rPr>
              <w:t xml:space="preserve"> Задание. Учащимся предлагается создать собственный договор «Объединение класса», целью которого является предотвращение возможных внутренних конфликтов.</w:t>
            </w:r>
          </w:p>
          <w:p w:rsidR="002E21F4" w:rsidRDefault="001B67C8">
            <w:pPr>
              <w:rPr>
                <w:sz w:val="21"/>
              </w:rPr>
            </w:pPr>
            <w:r>
              <w:rPr>
                <w:sz w:val="21"/>
              </w:rPr>
              <w:t>Учащиеся делятся на несколько групп по их желанию, перед каждой группой ставятся следующие основные задачи:</w:t>
            </w:r>
          </w:p>
          <w:p w:rsidR="002E21F4" w:rsidRDefault="001B67C8">
            <w:pPr>
              <w:numPr>
                <w:ilvl w:val="0"/>
                <w:numId w:val="5"/>
              </w:numPr>
              <w:rPr>
                <w:sz w:val="21"/>
              </w:rPr>
            </w:pPr>
            <w:r>
              <w:rPr>
                <w:sz w:val="21"/>
              </w:rPr>
              <w:t>Обдумать какие чаще всего конфликты возникают (или могут возникнуть) в вашем классе.</w:t>
            </w:r>
          </w:p>
          <w:p w:rsidR="002E21F4" w:rsidRDefault="001B67C8">
            <w:pPr>
              <w:numPr>
                <w:ilvl w:val="0"/>
                <w:numId w:val="5"/>
              </w:numPr>
              <w:rPr>
                <w:sz w:val="21"/>
              </w:rPr>
            </w:pPr>
            <w:r>
              <w:rPr>
                <w:sz w:val="21"/>
              </w:rPr>
              <w:t>Какими способами их можно предотвратить.</w:t>
            </w:r>
          </w:p>
          <w:p w:rsidR="002E21F4" w:rsidRDefault="001B67C8">
            <w:pPr>
              <w:numPr>
                <w:ilvl w:val="0"/>
                <w:numId w:val="5"/>
              </w:numPr>
              <w:rPr>
                <w:sz w:val="21"/>
              </w:rPr>
            </w:pPr>
            <w:r>
              <w:rPr>
                <w:sz w:val="21"/>
              </w:rPr>
              <w:t>На основе этих способов предотвращения составить план договора.</w:t>
            </w:r>
          </w:p>
          <w:p w:rsidR="002E21F4" w:rsidRDefault="001B67C8">
            <w:pPr>
              <w:numPr>
                <w:ilvl w:val="0"/>
                <w:numId w:val="5"/>
              </w:numPr>
              <w:rPr>
                <w:sz w:val="21"/>
              </w:rPr>
            </w:pPr>
            <w:r>
              <w:rPr>
                <w:sz w:val="21"/>
              </w:rPr>
              <w:t>При обсуждении слушать мнение всех участников.</w:t>
            </w:r>
          </w:p>
          <w:p w:rsidR="002E21F4" w:rsidRDefault="001B67C8">
            <w:pPr>
              <w:rPr>
                <w:sz w:val="21"/>
              </w:rPr>
            </w:pPr>
            <w:r>
              <w:rPr>
                <w:sz w:val="21"/>
              </w:rPr>
              <w:t>Далее представитель от каждой группы читает всему классу свой план договора. Учитель или ведущий обозначает основные позиции на доске. После прочтения всех вариантов организовывается общее обсуждение и составление коллективного договора.</w:t>
            </w:r>
          </w:p>
          <w:p w:rsidR="002E21F4" w:rsidRDefault="001B67C8">
            <w:pPr>
              <w:rPr>
                <w:sz w:val="21"/>
              </w:rPr>
            </w:pPr>
            <w:r>
              <w:rPr>
                <w:sz w:val="21"/>
              </w:rPr>
              <w:t>Дискуссия о целесообразности его принятия и соблюдения.</w:t>
            </w:r>
          </w:p>
          <w:p w:rsidR="002E21F4" w:rsidRDefault="002E21F4">
            <w:pPr>
              <w:rPr>
                <w:sz w:val="21"/>
              </w:rPr>
            </w:pPr>
          </w:p>
          <w:p w:rsidR="002E21F4" w:rsidRDefault="002E21F4">
            <w:pPr>
              <w:pStyle w:val="1"/>
              <w:rPr>
                <w:sz w:val="21"/>
              </w:rPr>
            </w:pPr>
          </w:p>
          <w:p w:rsidR="002E21F4" w:rsidRDefault="001B67C8">
            <w:pPr>
              <w:pStyle w:val="1"/>
              <w:rPr>
                <w:sz w:val="21"/>
              </w:rPr>
            </w:pPr>
            <w:r>
              <w:rPr>
                <w:sz w:val="21"/>
              </w:rPr>
              <w:t>Итог</w:t>
            </w:r>
          </w:p>
          <w:p w:rsidR="002E21F4" w:rsidRDefault="001B67C8">
            <w:pPr>
              <w:rPr>
                <w:sz w:val="21"/>
              </w:rPr>
            </w:pPr>
            <w:r>
              <w:rPr>
                <w:sz w:val="21"/>
              </w:rPr>
              <w:t xml:space="preserve"> После общего принятия договора и согласия с его пунктами учащиеся оформляют договор, ставят свои подписи и вешают на стенд в классе.</w:t>
            </w:r>
          </w:p>
        </w:tc>
      </w:tr>
    </w:tbl>
    <w:p w:rsidR="002E21F4" w:rsidRDefault="002E21F4">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2E21F4">
        <w:tc>
          <w:tcPr>
            <w:tcW w:w="4785" w:type="dxa"/>
          </w:tcPr>
          <w:p w:rsidR="002E21F4" w:rsidRDefault="001B67C8">
            <w:pPr>
              <w:pStyle w:val="1"/>
              <w:rPr>
                <w:sz w:val="21"/>
              </w:rPr>
            </w:pPr>
            <w:r>
              <w:rPr>
                <w:sz w:val="21"/>
              </w:rPr>
              <w:t>Домашнее задание</w:t>
            </w:r>
          </w:p>
        </w:tc>
        <w:tc>
          <w:tcPr>
            <w:tcW w:w="4786" w:type="dxa"/>
          </w:tcPr>
          <w:p w:rsidR="002E21F4" w:rsidRDefault="001B67C8">
            <w:pPr>
              <w:rPr>
                <w:b/>
                <w:sz w:val="21"/>
              </w:rPr>
            </w:pPr>
            <w:r>
              <w:rPr>
                <w:b/>
                <w:sz w:val="21"/>
              </w:rPr>
              <w:t>По итогам урока необходимо проверить</w:t>
            </w:r>
          </w:p>
        </w:tc>
      </w:tr>
      <w:tr w:rsidR="002E21F4">
        <w:tc>
          <w:tcPr>
            <w:tcW w:w="4785" w:type="dxa"/>
          </w:tcPr>
          <w:p w:rsidR="002E21F4" w:rsidRDefault="001B67C8">
            <w:pPr>
              <w:rPr>
                <w:sz w:val="21"/>
              </w:rPr>
            </w:pPr>
            <w:r>
              <w:rPr>
                <w:sz w:val="21"/>
              </w:rPr>
              <w:t xml:space="preserve">Обсудите с родителями вопрос, как вашей семье удается предотвращать конфликтные ситуации, что получается, а что нет. В процессе обсуждения попробуйте составить семейный договор, каждый пункт которого должен быть принят и одобрен всеми членами семьи.  </w:t>
            </w:r>
          </w:p>
        </w:tc>
        <w:tc>
          <w:tcPr>
            <w:tcW w:w="4786" w:type="dxa"/>
          </w:tcPr>
          <w:p w:rsidR="002E21F4" w:rsidRDefault="001B67C8">
            <w:pPr>
              <w:rPr>
                <w:sz w:val="21"/>
              </w:rPr>
            </w:pPr>
            <w:r>
              <w:rPr>
                <w:sz w:val="21"/>
              </w:rPr>
              <w:t xml:space="preserve">Сформированы ли представления о важности группового взаимодействия? </w:t>
            </w:r>
          </w:p>
          <w:p w:rsidR="002E21F4" w:rsidRDefault="001B67C8">
            <w:pPr>
              <w:rPr>
                <w:sz w:val="21"/>
              </w:rPr>
            </w:pPr>
            <w:r>
              <w:rPr>
                <w:sz w:val="21"/>
              </w:rPr>
              <w:t>Возникло ли стремление к групповому объединению с целью предотвращения конфликтов?</w:t>
            </w:r>
          </w:p>
          <w:p w:rsidR="002E21F4" w:rsidRDefault="001B67C8">
            <w:pPr>
              <w:rPr>
                <w:sz w:val="21"/>
              </w:rPr>
            </w:pPr>
            <w:r>
              <w:rPr>
                <w:sz w:val="21"/>
              </w:rPr>
              <w:t>Усвоены ли стратегии межгруппового общения?</w:t>
            </w:r>
          </w:p>
        </w:tc>
      </w:tr>
    </w:tbl>
    <w:p w:rsidR="002E21F4" w:rsidRDefault="002E21F4">
      <w:pPr>
        <w:rPr>
          <w:sz w:val="21"/>
        </w:rPr>
      </w:pPr>
    </w:p>
    <w:p w:rsidR="002E21F4" w:rsidRDefault="001B67C8">
      <w:pPr>
        <w:rPr>
          <w:sz w:val="21"/>
        </w:rPr>
      </w:pPr>
      <w:r>
        <w:rPr>
          <w:sz w:val="21"/>
        </w:rPr>
        <w:br w:type="page"/>
      </w:r>
      <w:r>
        <w:rPr>
          <w:b/>
          <w:sz w:val="21"/>
        </w:rPr>
        <w:t>ТЕМА УРОКА</w:t>
      </w:r>
      <w:r>
        <w:rPr>
          <w:sz w:val="21"/>
        </w:rPr>
        <w:t>: «Выход из сложной конфликтной ситуации неординарным способом без насилия. Честное соперничество».</w:t>
      </w:r>
    </w:p>
    <w:p w:rsidR="002E21F4" w:rsidRDefault="001B67C8">
      <w:pPr>
        <w:jc w:val="both"/>
        <w:rPr>
          <w:sz w:val="21"/>
        </w:rPr>
      </w:pPr>
      <w:r>
        <w:rPr>
          <w:b/>
          <w:sz w:val="21"/>
        </w:rPr>
        <w:t xml:space="preserve">ЦЕЛЬ УРОКА: </w:t>
      </w:r>
      <w:r>
        <w:rPr>
          <w:sz w:val="21"/>
        </w:rPr>
        <w:t>Сформировать стремление к поиску неординарных путей выхода из конфликтной ситуации без насилия.</w:t>
      </w:r>
    </w:p>
    <w:p w:rsidR="002E21F4" w:rsidRDefault="002E21F4">
      <w:pPr>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303"/>
      </w:tblGrid>
      <w:tr w:rsidR="002E21F4">
        <w:trPr>
          <w:cantSplit/>
        </w:trPr>
        <w:tc>
          <w:tcPr>
            <w:tcW w:w="9571" w:type="dxa"/>
            <w:gridSpan w:val="2"/>
          </w:tcPr>
          <w:p w:rsidR="002E21F4" w:rsidRDefault="001B67C8">
            <w:pPr>
              <w:pStyle w:val="2"/>
              <w:rPr>
                <w:sz w:val="21"/>
              </w:rPr>
            </w:pPr>
            <w:r>
              <w:rPr>
                <w:sz w:val="21"/>
              </w:rPr>
              <w:t>УРОВНИ УСВОЕНИЯ</w:t>
            </w:r>
          </w:p>
        </w:tc>
      </w:tr>
      <w:tr w:rsidR="002E21F4">
        <w:tc>
          <w:tcPr>
            <w:tcW w:w="2268" w:type="dxa"/>
          </w:tcPr>
          <w:p w:rsidR="002E21F4" w:rsidRDefault="001B67C8">
            <w:pPr>
              <w:jc w:val="both"/>
              <w:rPr>
                <w:sz w:val="21"/>
              </w:rPr>
            </w:pPr>
            <w:r>
              <w:rPr>
                <w:sz w:val="21"/>
              </w:rPr>
              <w:t>ПРЕДСТАВЛЕНИЯ</w:t>
            </w:r>
          </w:p>
        </w:tc>
        <w:tc>
          <w:tcPr>
            <w:tcW w:w="7303" w:type="dxa"/>
          </w:tcPr>
          <w:p w:rsidR="002E21F4" w:rsidRDefault="001B67C8">
            <w:pPr>
              <w:jc w:val="both"/>
              <w:rPr>
                <w:sz w:val="21"/>
              </w:rPr>
            </w:pPr>
            <w:r>
              <w:rPr>
                <w:sz w:val="21"/>
              </w:rPr>
              <w:t>Сформировать представления о возможностях выйти из конфликтной ситуации с помощью остроумия и находчивости.</w:t>
            </w:r>
          </w:p>
        </w:tc>
      </w:tr>
      <w:tr w:rsidR="002E21F4">
        <w:tc>
          <w:tcPr>
            <w:tcW w:w="2268" w:type="dxa"/>
          </w:tcPr>
          <w:p w:rsidR="002E21F4" w:rsidRDefault="001B67C8">
            <w:pPr>
              <w:jc w:val="both"/>
              <w:rPr>
                <w:sz w:val="21"/>
              </w:rPr>
            </w:pPr>
            <w:r>
              <w:rPr>
                <w:sz w:val="21"/>
              </w:rPr>
              <w:t>ОТНОШЕНИЕ</w:t>
            </w:r>
          </w:p>
        </w:tc>
        <w:tc>
          <w:tcPr>
            <w:tcW w:w="7303" w:type="dxa"/>
          </w:tcPr>
          <w:p w:rsidR="002E21F4" w:rsidRDefault="001B67C8">
            <w:pPr>
              <w:jc w:val="both"/>
              <w:rPr>
                <w:sz w:val="21"/>
              </w:rPr>
            </w:pPr>
            <w:r>
              <w:rPr>
                <w:sz w:val="21"/>
              </w:rPr>
              <w:t>Сформировать стремление к решению конфликтных ситуаций неординарными способами.</w:t>
            </w:r>
          </w:p>
        </w:tc>
      </w:tr>
      <w:tr w:rsidR="002E21F4">
        <w:tc>
          <w:tcPr>
            <w:tcW w:w="2268" w:type="dxa"/>
          </w:tcPr>
          <w:p w:rsidR="002E21F4" w:rsidRDefault="001B67C8">
            <w:pPr>
              <w:jc w:val="both"/>
              <w:rPr>
                <w:sz w:val="21"/>
              </w:rPr>
            </w:pPr>
            <w:r>
              <w:rPr>
                <w:sz w:val="21"/>
              </w:rPr>
              <w:t>СПОСОБЫ ПОВЕДЕНИЯ</w:t>
            </w:r>
          </w:p>
        </w:tc>
        <w:tc>
          <w:tcPr>
            <w:tcW w:w="7303" w:type="dxa"/>
          </w:tcPr>
          <w:p w:rsidR="002E21F4" w:rsidRDefault="001B67C8">
            <w:pPr>
              <w:jc w:val="both"/>
              <w:rPr>
                <w:sz w:val="21"/>
              </w:rPr>
            </w:pPr>
            <w:r>
              <w:rPr>
                <w:sz w:val="21"/>
              </w:rPr>
              <w:t>Обучить стратегии решения проблемных ситуаций с юмором, с помощью позитивного соперничества.</w:t>
            </w:r>
          </w:p>
        </w:tc>
      </w:tr>
    </w:tbl>
    <w:p w:rsidR="002E21F4" w:rsidRDefault="006C64B9">
      <w:pPr>
        <w:spacing w:line="360" w:lineRule="auto"/>
        <w:jc w:val="both"/>
        <w:rPr>
          <w:sz w:val="21"/>
        </w:rPr>
      </w:pPr>
      <w:r>
        <w:rPr>
          <w:noProof/>
          <w:sz w:val="19"/>
        </w:rPr>
        <w:pict>
          <v:rect id="_x0000_s1034" style="position:absolute;left:0;text-align:left;margin-left:-5.85pt;margin-top:7.7pt;width:473.85pt;height:54pt;z-index:251661824;mso-position-horizontal-relative:text;mso-position-vertical-relative:text" o:allowincell="f">
            <v:textbox>
              <w:txbxContent>
                <w:p w:rsidR="002E21F4" w:rsidRDefault="001B67C8">
                  <w:pPr>
                    <w:rPr>
                      <w:sz w:val="21"/>
                    </w:rPr>
                  </w:pPr>
                  <w:r>
                    <w:rPr>
                      <w:sz w:val="21"/>
                    </w:rPr>
                    <w:t>ОБОРУДОВАНИЕ</w:t>
                  </w:r>
                </w:p>
                <w:p w:rsidR="002E21F4" w:rsidRDefault="001B67C8">
                  <w:pPr>
                    <w:rPr>
                      <w:sz w:val="21"/>
                    </w:rPr>
                  </w:pPr>
                  <w:r>
                    <w:rPr>
                      <w:sz w:val="21"/>
                    </w:rPr>
                    <w:t>Методический материал по теме: «Повесть о белгородском киселе и Никите Кожемяке».</w:t>
                  </w:r>
                </w:p>
                <w:p w:rsidR="002E21F4" w:rsidRDefault="001B67C8">
                  <w:pPr>
                    <w:rPr>
                      <w:sz w:val="21"/>
                    </w:rPr>
                  </w:pPr>
                  <w:r>
                    <w:rPr>
                      <w:sz w:val="21"/>
                    </w:rPr>
                    <w:t xml:space="preserve"> </w:t>
                  </w:r>
                </w:p>
              </w:txbxContent>
            </v:textbox>
          </v:rect>
        </w:pict>
      </w:r>
    </w:p>
    <w:p w:rsidR="002E21F4" w:rsidRDefault="002E21F4">
      <w:pPr>
        <w:spacing w:line="360" w:lineRule="auto"/>
        <w:jc w:val="both"/>
        <w:rPr>
          <w:sz w:val="21"/>
        </w:rPr>
      </w:pPr>
    </w:p>
    <w:p w:rsidR="002E21F4" w:rsidRDefault="002E21F4">
      <w:pPr>
        <w:spacing w:line="360" w:lineRule="auto"/>
        <w:jc w:val="both"/>
        <w:rPr>
          <w:sz w:val="21"/>
        </w:rPr>
      </w:pPr>
    </w:p>
    <w:p w:rsidR="002E21F4" w:rsidRDefault="002E21F4">
      <w:pPr>
        <w:spacing w:line="360" w:lineRule="auto"/>
        <w:jc w:val="both"/>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1"/>
        <w:gridCol w:w="5697"/>
      </w:tblGrid>
      <w:tr w:rsidR="002E21F4">
        <w:trPr>
          <w:cantSplit/>
        </w:trPr>
        <w:tc>
          <w:tcPr>
            <w:tcW w:w="3951" w:type="dxa"/>
          </w:tcPr>
          <w:p w:rsidR="002E21F4" w:rsidRDefault="001B67C8">
            <w:pPr>
              <w:jc w:val="both"/>
              <w:rPr>
                <w:b/>
                <w:sz w:val="21"/>
              </w:rPr>
            </w:pPr>
            <w:r>
              <w:rPr>
                <w:b/>
                <w:sz w:val="21"/>
              </w:rPr>
              <w:t>Содержание урока</w:t>
            </w:r>
          </w:p>
        </w:tc>
        <w:tc>
          <w:tcPr>
            <w:tcW w:w="5697" w:type="dxa"/>
          </w:tcPr>
          <w:p w:rsidR="002E21F4" w:rsidRDefault="001B67C8">
            <w:pPr>
              <w:jc w:val="both"/>
              <w:rPr>
                <w:b/>
                <w:sz w:val="21"/>
              </w:rPr>
            </w:pPr>
            <w:r>
              <w:rPr>
                <w:b/>
                <w:sz w:val="21"/>
              </w:rPr>
              <w:t>Методы изучения</w:t>
            </w:r>
          </w:p>
        </w:tc>
      </w:tr>
      <w:tr w:rsidR="002E21F4">
        <w:trPr>
          <w:cantSplit/>
        </w:trPr>
        <w:tc>
          <w:tcPr>
            <w:tcW w:w="3951" w:type="dxa"/>
          </w:tcPr>
          <w:p w:rsidR="002E21F4" w:rsidRDefault="001B67C8">
            <w:pPr>
              <w:pStyle w:val="1"/>
              <w:rPr>
                <w:sz w:val="21"/>
              </w:rPr>
            </w:pPr>
            <w:r>
              <w:rPr>
                <w:sz w:val="21"/>
              </w:rPr>
              <w:t>Вводная часть</w:t>
            </w:r>
          </w:p>
          <w:p w:rsidR="002E21F4" w:rsidRDefault="001B67C8">
            <w:pPr>
              <w:rPr>
                <w:sz w:val="21"/>
              </w:rPr>
            </w:pPr>
            <w:r>
              <w:rPr>
                <w:sz w:val="21"/>
              </w:rPr>
              <w:t>Актуализация знаний учащихся о неординарных способах решения конфликта.</w:t>
            </w:r>
          </w:p>
          <w:p w:rsidR="002E21F4" w:rsidRDefault="002E21F4">
            <w:pPr>
              <w:rPr>
                <w:sz w:val="21"/>
              </w:rPr>
            </w:pPr>
          </w:p>
          <w:p w:rsidR="002E21F4" w:rsidRDefault="002E21F4">
            <w:pPr>
              <w:rPr>
                <w:sz w:val="21"/>
              </w:rPr>
            </w:pPr>
          </w:p>
          <w:p w:rsidR="002E21F4" w:rsidRDefault="001B67C8">
            <w:pPr>
              <w:pStyle w:val="1"/>
              <w:rPr>
                <w:sz w:val="21"/>
              </w:rPr>
            </w:pPr>
            <w:r>
              <w:rPr>
                <w:sz w:val="21"/>
              </w:rPr>
              <w:t>Основная часть</w:t>
            </w:r>
          </w:p>
          <w:p w:rsidR="002E21F4" w:rsidRDefault="001B67C8">
            <w:pPr>
              <w:rPr>
                <w:sz w:val="21"/>
              </w:rPr>
            </w:pPr>
            <w:r>
              <w:rPr>
                <w:sz w:val="21"/>
              </w:rPr>
              <w:t>Формирование представлений о многообразии способов выхода из конфликтной ситуации без насилия.</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Заключительная часть</w:t>
            </w:r>
          </w:p>
          <w:p w:rsidR="002E21F4" w:rsidRDefault="001B67C8">
            <w:pPr>
              <w:rPr>
                <w:sz w:val="21"/>
              </w:rPr>
            </w:pPr>
            <w:r>
              <w:rPr>
                <w:sz w:val="21"/>
              </w:rPr>
              <w:t>Отработка личной стратегии поведения в конфликтной ситуации.</w:t>
            </w: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1"/>
              <w:rPr>
                <w:sz w:val="21"/>
              </w:rPr>
            </w:pPr>
            <w:r>
              <w:rPr>
                <w:sz w:val="21"/>
              </w:rPr>
              <w:t>Итог</w:t>
            </w:r>
          </w:p>
          <w:p w:rsidR="002E21F4" w:rsidRDefault="001B67C8">
            <w:pPr>
              <w:rPr>
                <w:sz w:val="21"/>
              </w:rPr>
            </w:pPr>
            <w:r>
              <w:rPr>
                <w:sz w:val="21"/>
              </w:rPr>
              <w:t xml:space="preserve"> Обмен опытом, приемами и способами выхода из конфликтной ситуации неординарным путем.</w:t>
            </w:r>
          </w:p>
        </w:tc>
        <w:tc>
          <w:tcPr>
            <w:tcW w:w="5697" w:type="dxa"/>
          </w:tcPr>
          <w:p w:rsidR="002E21F4" w:rsidRDefault="001B67C8">
            <w:pPr>
              <w:pStyle w:val="1"/>
              <w:rPr>
                <w:sz w:val="21"/>
              </w:rPr>
            </w:pPr>
            <w:r>
              <w:rPr>
                <w:sz w:val="21"/>
              </w:rPr>
              <w:t>Вводная часть</w:t>
            </w:r>
          </w:p>
          <w:p w:rsidR="002E21F4" w:rsidRDefault="001B67C8">
            <w:pPr>
              <w:rPr>
                <w:sz w:val="23"/>
              </w:rPr>
            </w:pPr>
            <w:r>
              <w:rPr>
                <w:sz w:val="23"/>
              </w:rPr>
              <w:t xml:space="preserve">Сюжетный рассказ учителя о борьбе русского народа с кочевниками в </w:t>
            </w:r>
            <w:r>
              <w:rPr>
                <w:sz w:val="23"/>
                <w:lang w:val="en-US"/>
              </w:rPr>
              <w:t>X</w:t>
            </w:r>
            <w:r>
              <w:rPr>
                <w:sz w:val="23"/>
              </w:rPr>
              <w:t xml:space="preserve"> веке на основе былин-сказаний «Повести временных лет».</w:t>
            </w:r>
          </w:p>
          <w:p w:rsidR="002E21F4" w:rsidRDefault="002E21F4">
            <w:pPr>
              <w:pStyle w:val="1"/>
              <w:rPr>
                <w:sz w:val="21"/>
              </w:rPr>
            </w:pPr>
          </w:p>
          <w:p w:rsidR="002E21F4" w:rsidRDefault="002E21F4">
            <w:pPr>
              <w:pStyle w:val="1"/>
              <w:rPr>
                <w:sz w:val="21"/>
              </w:rPr>
            </w:pPr>
          </w:p>
          <w:p w:rsidR="002E21F4" w:rsidRDefault="001B67C8">
            <w:pPr>
              <w:pStyle w:val="1"/>
              <w:rPr>
                <w:sz w:val="21"/>
              </w:rPr>
            </w:pPr>
            <w:r>
              <w:rPr>
                <w:sz w:val="21"/>
              </w:rPr>
              <w:t>Основная часть</w:t>
            </w:r>
          </w:p>
          <w:p w:rsidR="002E21F4" w:rsidRDefault="001B67C8">
            <w:pPr>
              <w:rPr>
                <w:sz w:val="21"/>
              </w:rPr>
            </w:pPr>
            <w:r>
              <w:rPr>
                <w:sz w:val="21"/>
              </w:rPr>
              <w:t xml:space="preserve">Обсуждение. Какие способы решения конфликта демонстрируют нам эти исторические примеры? (Находчивость, хитрость, поединок равных). </w:t>
            </w:r>
          </w:p>
          <w:p w:rsidR="002E21F4" w:rsidRDefault="001B67C8">
            <w:pPr>
              <w:rPr>
                <w:sz w:val="21"/>
              </w:rPr>
            </w:pPr>
            <w:r>
              <w:rPr>
                <w:sz w:val="21"/>
              </w:rPr>
              <w:t>Приведите примеры из истории, литературы, фольклора в которых также проблемы, конфликты решаются необычными способами. Обоснуйте свой пример.</w:t>
            </w:r>
          </w:p>
          <w:p w:rsidR="002E21F4" w:rsidRDefault="001B67C8">
            <w:pPr>
              <w:rPr>
                <w:sz w:val="21"/>
              </w:rPr>
            </w:pPr>
            <w:r>
              <w:rPr>
                <w:sz w:val="21"/>
              </w:rPr>
              <w:t xml:space="preserve"> Обсуждение. Что значит равный поединок? Может ли в нашей современной жизни быть равный поединок, в чем может он проявляться? (Спортивные состязания, участие в активных мероприятиях, развитие и формирование различных способностей и умений и т.п.). </w:t>
            </w:r>
          </w:p>
          <w:p w:rsidR="002E21F4" w:rsidRDefault="002E21F4">
            <w:pPr>
              <w:rPr>
                <w:sz w:val="21"/>
              </w:rPr>
            </w:pPr>
          </w:p>
          <w:p w:rsidR="002E21F4" w:rsidRDefault="002E21F4">
            <w:pPr>
              <w:tabs>
                <w:tab w:val="left" w:pos="1269"/>
              </w:tabs>
              <w:rPr>
                <w:sz w:val="21"/>
              </w:rPr>
            </w:pPr>
          </w:p>
          <w:p w:rsidR="002E21F4" w:rsidRDefault="001B67C8">
            <w:pPr>
              <w:pStyle w:val="1"/>
              <w:rPr>
                <w:sz w:val="21"/>
              </w:rPr>
            </w:pPr>
            <w:r>
              <w:rPr>
                <w:sz w:val="21"/>
              </w:rPr>
              <w:t>Заключительная часть</w:t>
            </w:r>
          </w:p>
          <w:p w:rsidR="002E21F4" w:rsidRDefault="001B67C8">
            <w:pPr>
              <w:rPr>
                <w:sz w:val="21"/>
              </w:rPr>
            </w:pPr>
            <w:r>
              <w:rPr>
                <w:sz w:val="21"/>
              </w:rPr>
              <w:t xml:space="preserve"> Игра «Фантазеры»: Какими еще интересными способами (кроме драки) можно решить конфликт? </w:t>
            </w:r>
          </w:p>
          <w:p w:rsidR="002E21F4" w:rsidRDefault="001B67C8">
            <w:pPr>
              <w:rPr>
                <w:sz w:val="21"/>
              </w:rPr>
            </w:pPr>
            <w:r>
              <w:rPr>
                <w:sz w:val="21"/>
              </w:rPr>
              <w:t>Учащимся предлагается разделиться на две команды. Одна команда придумывает любую конфликтную ситуацию из жизни и рассказывает в чем суть конфликта другой команде. Другая команда, посовещавшись 2-3 минуты, предлагает самые фантастические, смешные и необычные способы решения данного конфликта. Оценивается остроумие, изобретательность. Затем команды меняются местами.</w:t>
            </w:r>
          </w:p>
          <w:p w:rsidR="002E21F4" w:rsidRDefault="002E21F4">
            <w:pPr>
              <w:rPr>
                <w:sz w:val="21"/>
              </w:rPr>
            </w:pPr>
          </w:p>
          <w:p w:rsidR="002E21F4" w:rsidRDefault="002E21F4">
            <w:pPr>
              <w:pStyle w:val="1"/>
              <w:rPr>
                <w:sz w:val="21"/>
              </w:rPr>
            </w:pPr>
          </w:p>
          <w:p w:rsidR="002E21F4" w:rsidRDefault="001B67C8">
            <w:pPr>
              <w:pStyle w:val="1"/>
              <w:rPr>
                <w:sz w:val="21"/>
              </w:rPr>
            </w:pPr>
            <w:r>
              <w:rPr>
                <w:sz w:val="21"/>
              </w:rPr>
              <w:t>Итог</w:t>
            </w:r>
          </w:p>
          <w:p w:rsidR="002E21F4" w:rsidRDefault="001B67C8">
            <w:pPr>
              <w:rPr>
                <w:sz w:val="21"/>
              </w:rPr>
            </w:pPr>
            <w:r>
              <w:rPr>
                <w:sz w:val="21"/>
              </w:rPr>
              <w:t xml:space="preserve"> Вспомните случаи из жизни, когда юмор или достойное соперничество вам помогло решить конфликт или подружиться. </w:t>
            </w:r>
          </w:p>
        </w:tc>
      </w:tr>
    </w:tbl>
    <w:p w:rsidR="002E21F4" w:rsidRDefault="002E21F4">
      <w:pPr>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6"/>
      </w:tblGrid>
      <w:tr w:rsidR="002E21F4">
        <w:tc>
          <w:tcPr>
            <w:tcW w:w="4785" w:type="dxa"/>
          </w:tcPr>
          <w:p w:rsidR="002E21F4" w:rsidRDefault="001B67C8">
            <w:pPr>
              <w:pStyle w:val="1"/>
              <w:rPr>
                <w:sz w:val="21"/>
              </w:rPr>
            </w:pPr>
            <w:r>
              <w:rPr>
                <w:sz w:val="21"/>
              </w:rPr>
              <w:t>Домашнее задание</w:t>
            </w:r>
          </w:p>
        </w:tc>
        <w:tc>
          <w:tcPr>
            <w:tcW w:w="4786" w:type="dxa"/>
          </w:tcPr>
          <w:p w:rsidR="002E21F4" w:rsidRDefault="001B67C8">
            <w:pPr>
              <w:rPr>
                <w:b/>
                <w:sz w:val="21"/>
              </w:rPr>
            </w:pPr>
            <w:r>
              <w:rPr>
                <w:b/>
                <w:sz w:val="21"/>
              </w:rPr>
              <w:t>По итогам урока необходимо проверить</w:t>
            </w:r>
          </w:p>
        </w:tc>
      </w:tr>
      <w:tr w:rsidR="002E21F4">
        <w:tc>
          <w:tcPr>
            <w:tcW w:w="4785" w:type="dxa"/>
          </w:tcPr>
          <w:p w:rsidR="002E21F4" w:rsidRDefault="001B67C8">
            <w:pPr>
              <w:rPr>
                <w:sz w:val="21"/>
              </w:rPr>
            </w:pPr>
            <w:r>
              <w:rPr>
                <w:sz w:val="21"/>
              </w:rPr>
              <w:t xml:space="preserve">   Попросите родителей рассказать случаи из их жизни, когда они решили конфликт оригинальным и веселым способом.  </w:t>
            </w:r>
          </w:p>
        </w:tc>
        <w:tc>
          <w:tcPr>
            <w:tcW w:w="4786" w:type="dxa"/>
          </w:tcPr>
          <w:p w:rsidR="002E21F4" w:rsidRDefault="001B67C8">
            <w:pPr>
              <w:rPr>
                <w:sz w:val="21"/>
              </w:rPr>
            </w:pPr>
            <w:r>
              <w:rPr>
                <w:sz w:val="21"/>
              </w:rPr>
              <w:t xml:space="preserve">Сформированы ли представления о возможностях выйти из конфликтной ситуации с помощью остроумия и находчивости?  </w:t>
            </w:r>
          </w:p>
          <w:p w:rsidR="002E21F4" w:rsidRDefault="001B67C8">
            <w:pPr>
              <w:rPr>
                <w:sz w:val="21"/>
              </w:rPr>
            </w:pPr>
            <w:r>
              <w:rPr>
                <w:sz w:val="21"/>
              </w:rPr>
              <w:t>Возникло ли стремление решать конфликтные ситуации неординарными способами. решения проблемных ситуаций с юмором, с помощью позитивного соперничества?</w:t>
            </w:r>
          </w:p>
          <w:p w:rsidR="002E21F4" w:rsidRDefault="001B67C8">
            <w:pPr>
              <w:rPr>
                <w:sz w:val="21"/>
              </w:rPr>
            </w:pPr>
            <w:r>
              <w:rPr>
                <w:sz w:val="21"/>
              </w:rPr>
              <w:t xml:space="preserve">Усвоены ли стратегии решения проблемных ситуаций с юмором, с помощью позитивного соперничества? </w:t>
            </w:r>
          </w:p>
        </w:tc>
      </w:tr>
    </w:tbl>
    <w:p w:rsidR="002E21F4" w:rsidRDefault="002E21F4">
      <w:pPr>
        <w:rPr>
          <w:sz w:val="21"/>
        </w:rPr>
      </w:pPr>
    </w:p>
    <w:p w:rsidR="002E21F4" w:rsidRDefault="002E21F4">
      <w:pPr>
        <w:rPr>
          <w:sz w:val="21"/>
        </w:rPr>
      </w:pPr>
    </w:p>
    <w:p w:rsidR="002E21F4" w:rsidRDefault="002E21F4">
      <w:pPr>
        <w:rPr>
          <w:sz w:val="21"/>
        </w:rPr>
      </w:pPr>
    </w:p>
    <w:p w:rsidR="002E21F4" w:rsidRDefault="002E21F4">
      <w:pPr>
        <w:rPr>
          <w:sz w:val="21"/>
        </w:rPr>
      </w:pPr>
    </w:p>
    <w:p w:rsidR="002E21F4" w:rsidRDefault="001B67C8">
      <w:pPr>
        <w:pStyle w:val="a6"/>
      </w:pPr>
      <w:r>
        <w:t>МЕТОДИЧЕСКИЕ МАТЕРИАЛЫ</w:t>
      </w:r>
    </w:p>
    <w:p w:rsidR="002E21F4" w:rsidRDefault="002E21F4">
      <w:pPr>
        <w:jc w:val="both"/>
        <w:rPr>
          <w:b/>
          <w:sz w:val="23"/>
        </w:rPr>
      </w:pPr>
    </w:p>
    <w:p w:rsidR="002E21F4" w:rsidRDefault="001B67C8">
      <w:pPr>
        <w:spacing w:line="360" w:lineRule="auto"/>
        <w:jc w:val="center"/>
        <w:rPr>
          <w:b/>
          <w:sz w:val="27"/>
        </w:rPr>
      </w:pPr>
      <w:r>
        <w:rPr>
          <w:b/>
          <w:sz w:val="27"/>
        </w:rPr>
        <w:t xml:space="preserve">Борьба Руси с иноземными захватчиками в </w:t>
      </w:r>
      <w:r>
        <w:rPr>
          <w:b/>
          <w:sz w:val="27"/>
          <w:lang w:val="en-US"/>
        </w:rPr>
        <w:t>XIII</w:t>
      </w:r>
      <w:r>
        <w:rPr>
          <w:b/>
          <w:sz w:val="27"/>
        </w:rPr>
        <w:t xml:space="preserve"> веке</w:t>
      </w:r>
    </w:p>
    <w:p w:rsidR="002E21F4" w:rsidRDefault="001B67C8">
      <w:pPr>
        <w:spacing w:line="360" w:lineRule="auto"/>
        <w:jc w:val="both"/>
        <w:rPr>
          <w:sz w:val="23"/>
        </w:rPr>
      </w:pPr>
      <w:r>
        <w:rPr>
          <w:sz w:val="23"/>
        </w:rPr>
        <w:tab/>
        <w:t xml:space="preserve">В </w:t>
      </w:r>
      <w:r>
        <w:rPr>
          <w:sz w:val="23"/>
          <w:lang w:val="en-US"/>
        </w:rPr>
        <w:t>XIII</w:t>
      </w:r>
      <w:r>
        <w:rPr>
          <w:sz w:val="23"/>
        </w:rPr>
        <w:t xml:space="preserve"> веке для Руси наступили «злогорькие годы». В стране, распавшейся на удельные княжества, постоянно шла борьба за великий стол, за лучший удел. Ни один из князей не желал уступать другому. Постоянно лилась русская кровь. В 1237 году с востока приходит новая угроза: татаро-монгольские орды, захватывающие и разоряющие русские города. А на Западе, после неудачных походов в Палестину, император Фридрих </w:t>
      </w:r>
      <w:r>
        <w:rPr>
          <w:sz w:val="23"/>
          <w:lang w:val="en-US"/>
        </w:rPr>
        <w:t>II</w:t>
      </w:r>
      <w:r>
        <w:rPr>
          <w:sz w:val="23"/>
        </w:rPr>
        <w:t xml:space="preserve"> решает начать крестовый поход против Руси. Для этого в 1237 году рыцари-монахи двух орденов -  Тевтонского и Меченосцев - объединившись, создали мощный Ливонский орден, целями которого стали захват Прибалтики, продвижение на Русь и насильственное окатоличивание покоряемого населения. Враждебные отношения складывались с Польшей и  Литвой. В таких условиях стране нужен был человек, который смог бы защитить Отечество от многочисленных врагов. Были князья, такие как, Юрий Всеволодович Владимирский, Даниил Романович Галицкий, они пытались противопоставить силу силе, но  потерпели поражение, а дружины их были разбиты. Человеком, который умело сочетал войну и мир, сохранил независимость Руси,  оказался Александр Ярославович Невский. </w:t>
      </w:r>
    </w:p>
    <w:p w:rsidR="002E21F4" w:rsidRDefault="001B67C8">
      <w:pPr>
        <w:spacing w:line="360" w:lineRule="auto"/>
        <w:ind w:firstLine="708"/>
        <w:jc w:val="both"/>
        <w:rPr>
          <w:sz w:val="23"/>
        </w:rPr>
      </w:pPr>
      <w:r>
        <w:rPr>
          <w:sz w:val="23"/>
        </w:rPr>
        <w:t xml:space="preserve">Серьезную угрозу для Северной Руси представляли немецкие и шведские феодалы. К восточным славянам, особенно православным, они относились очень жестоко. Если, к примеру, захваченных эстов обращали в крепостное состояние, то русских просто убивали, не делая исключения даже для грудных младенцев. Александру Ярославичу удалось разгромить в 1240 году шведов на реке Неве, а в 1242 году - немецких рыцарей на Чудском озере. Выиграв эти сражения, Александр не решил политических задач. Победа не ликвидировала возможности немецкого наступления, ведь города-крепости Рига, Кенигсберг, Ревель (современный Таллин) служили удобными плацдармами для наступления на Русь, а в Европе было огромное количество добровольцев, мечтавших найти применение своим силам. </w:t>
      </w:r>
    </w:p>
    <w:p w:rsidR="002E21F4" w:rsidRDefault="001B67C8">
      <w:pPr>
        <w:spacing w:line="360" w:lineRule="auto"/>
        <w:jc w:val="both"/>
        <w:rPr>
          <w:sz w:val="23"/>
        </w:rPr>
      </w:pPr>
      <w:r>
        <w:rPr>
          <w:sz w:val="23"/>
        </w:rPr>
        <w:tab/>
        <w:t xml:space="preserve">Перед Александром был сложный выбор: либо продолжать войну, истощая русские силы, либо сдаться и подчиниться рыцарям, либо пойти на поклон в Золотую Орду, прося мира и поддержки, а ведь в Орде погиб его отец. Нужно отдать должное Александру Ярославовичу: он великолепно разобрался в политической обстановке и сумел стать выше своих личных эмоций ради спасения Родины. В 1251 году Александр приехал в Орду Батыя; подружился, а потом побратался с его сыном Сартаком, вследствие чего стал приемным сыном хана. Союз Орды и Руси осуществился благодаря патриотизму и самоотверженности князя Александра. Лишь потомки сумели оценить этот выбор Александра Ярославовича, а за беспримерные подвиги во имя родной земли русская православная церковь признала князя святым. Но современники не оценили героических усилий князя по спасению Русской земли. Родной брат князя Андрей собрал дружину и выступил против монголов. Естественно, дружина его была разбита, сам он бежал в Швецию, а русская земля подверглась очередному разорению. Выступил против татар и Даниил Галицкий, заключив союз с папским престолом. Но в Европе не хотели проливать кровь за Русскую землю. Там ставили другую задачу: использовать русских ратников в борьбе с монголами, обескровить Русь и покорить ее, подобно Прибалтике. </w:t>
      </w:r>
    </w:p>
    <w:p w:rsidR="002E21F4" w:rsidRDefault="001B67C8">
      <w:pPr>
        <w:pStyle w:val="a5"/>
        <w:rPr>
          <w:sz w:val="23"/>
        </w:rPr>
      </w:pPr>
      <w:r>
        <w:rPr>
          <w:sz w:val="23"/>
        </w:rPr>
        <w:tab/>
        <w:t xml:space="preserve">В ответственный момент папа отказался помогать Даниилу Галицкому, и его дружина была разбита. Александр Невский стал готовить поход против Ливонского ордена для защиты северных русских земель. Он договорился с монгольским ханом Берке об уплате дани монголам в обмен на военную помощь против литовцев и немцев. Но когда в Новгород вместе с князем пришли монгольские переписчики, чтобы установить сумму налогов, горожане устроили бунт, который возглавил старший сын князя Василий Александрович. Сколько сил приложил Александр, чтобы спасти жизнь монгольских послов, а потом и своего сына, нам неизвестно, но мир с Ордой удалось сохранить. В 1260 году Александру удалось переманить на свою сторону литовского князя Миндовга, бывшего союзника ливонцев, и создать коалицию против немецких рыцарей. Но в разгар подготовки к походу в 1263 году Александр умирает. </w:t>
      </w:r>
    </w:p>
    <w:p w:rsidR="002E21F4" w:rsidRDefault="001B67C8">
      <w:pPr>
        <w:spacing w:line="360" w:lineRule="auto"/>
        <w:jc w:val="both"/>
        <w:rPr>
          <w:sz w:val="23"/>
        </w:rPr>
      </w:pPr>
      <w:r>
        <w:rPr>
          <w:sz w:val="23"/>
        </w:rPr>
        <w:tab/>
        <w:t>Средние века – это жестокое время, период постоянных столкновений и войн. Александр Ярославович Невский – человек, который стремился к независимости, к сохранению спокойствия на Русской земле и готов был жертвовать ради этого своей жизнью, ему удалось смирить гордыню, укротить личные амбиции, а всю свою энергию направить на установление мира на русской земле.</w:t>
      </w:r>
    </w:p>
    <w:p w:rsidR="002E21F4" w:rsidRDefault="002E21F4">
      <w:pPr>
        <w:spacing w:line="360" w:lineRule="auto"/>
        <w:jc w:val="both"/>
        <w:rPr>
          <w:sz w:val="23"/>
        </w:rPr>
      </w:pPr>
    </w:p>
    <w:p w:rsidR="002E21F4" w:rsidRDefault="001B67C8">
      <w:pPr>
        <w:spacing w:line="360" w:lineRule="auto"/>
        <w:jc w:val="center"/>
        <w:rPr>
          <w:sz w:val="23"/>
        </w:rPr>
      </w:pPr>
      <w:r>
        <w:rPr>
          <w:b/>
          <w:sz w:val="27"/>
        </w:rPr>
        <w:t xml:space="preserve">Борьба за независимость Индии в 20-40 годы </w:t>
      </w:r>
      <w:r>
        <w:rPr>
          <w:b/>
          <w:sz w:val="27"/>
          <w:lang w:val="en-US"/>
        </w:rPr>
        <w:t>XX</w:t>
      </w:r>
      <w:r>
        <w:rPr>
          <w:b/>
          <w:sz w:val="27"/>
        </w:rPr>
        <w:t xml:space="preserve"> века</w:t>
      </w:r>
    </w:p>
    <w:p w:rsidR="002E21F4" w:rsidRDefault="001B67C8">
      <w:pPr>
        <w:spacing w:line="360" w:lineRule="auto"/>
        <w:jc w:val="both"/>
        <w:rPr>
          <w:sz w:val="23"/>
        </w:rPr>
      </w:pPr>
      <w:r>
        <w:rPr>
          <w:sz w:val="23"/>
        </w:rPr>
        <w:tab/>
        <w:t>Индия дает нам ярчайший пример достижения свободы не вооруженным путем, а напротив - путем ненасилия. Эта страна может служить примером разрешения сложнейших международного и внутреннего конфликтов мирными средствами.</w:t>
      </w:r>
    </w:p>
    <w:p w:rsidR="002E21F4" w:rsidRDefault="001B67C8">
      <w:pPr>
        <w:spacing w:line="360" w:lineRule="auto"/>
        <w:jc w:val="both"/>
        <w:rPr>
          <w:sz w:val="23"/>
        </w:rPr>
      </w:pPr>
      <w:r>
        <w:rPr>
          <w:sz w:val="23"/>
        </w:rPr>
        <w:tab/>
        <w:t>Освобождение Индии неразрывно связано с именем Мохандос Карамчанд Ганди, вошедшего в историю современной цивилизации как Махатма, что означает «Великая душа».</w:t>
      </w:r>
    </w:p>
    <w:p w:rsidR="002E21F4" w:rsidRDefault="001B67C8">
      <w:pPr>
        <w:spacing w:line="360" w:lineRule="auto"/>
        <w:jc w:val="both"/>
        <w:rPr>
          <w:sz w:val="23"/>
        </w:rPr>
      </w:pPr>
      <w:r>
        <w:rPr>
          <w:sz w:val="23"/>
        </w:rPr>
        <w:tab/>
        <w:t xml:space="preserve">Окончательное покорение Индии англичанами завершилось к 1849 году, когда были разбиты сикхи в Пенджабе. Страна превратилась в зависимую от Англии колонию. Англичане, пользуясь раздробленностью страны, кастовыми и религиозными противоречиями, эксплуатировали и разграбляли страну. Это вызывало недовольство местного населения, выливавшееся в восстания. Но все они были жестоко и кроваво подавлены. Даже хорошо организованным и вооруженным сипаям в 1857 году не удалось противостоять английскому господству. И только в </w:t>
      </w:r>
      <w:r>
        <w:rPr>
          <w:sz w:val="23"/>
          <w:lang w:val="en-US"/>
        </w:rPr>
        <w:t>XX</w:t>
      </w:r>
      <w:r>
        <w:rPr>
          <w:sz w:val="23"/>
        </w:rPr>
        <w:t xml:space="preserve"> веке под руководством Махатмы Ганди народы Индии добились независимости.</w:t>
      </w:r>
    </w:p>
    <w:p w:rsidR="002E21F4" w:rsidRDefault="001B67C8">
      <w:pPr>
        <w:spacing w:line="360" w:lineRule="auto"/>
        <w:jc w:val="both"/>
        <w:rPr>
          <w:sz w:val="23"/>
        </w:rPr>
      </w:pPr>
      <w:r>
        <w:rPr>
          <w:sz w:val="23"/>
        </w:rPr>
        <w:tab/>
        <w:t>Мохандос Карамчанд Ганди родился в 1869 году. Он не принадлежал к высшим кастам брахманов и кшатриев, а происходил из торговой касты модбания. Фамилия Ганди переводится как торговец-бакалейщик, но в действительности семья его принадлежала к служивой прослойке княжеств Южной Индии. В 1884 году Ганди, вопреки кастовым запретам, уезжает учиться в Лондон, за что его отлучают от касты, фактически он становится изгоем. Именно в Европе он понимает, в каком бедственном положении находятся индусы. Окончив обучение и вернувшись на родину, Ганди не может найти работу, ведь община от него отвернулась, а английские власти с презрением отнеслись к адвокату-индусу. Мохандос вынужден уехать в Южную Африку, где проживала большая община индусов. Но и там он сталкивается с расовой дискриминацией. Индус не мог приобрести ни земли, ни лицензии на право торговли, должен был сдавать отпечатки пальцев, чтобы получить специальные пропуска. Ганди начинает бороться с дискриминацией как адвокат, но безуспешно. Он не желает прибегать к силовым методам борьбы, поэтому выбирает свой путь – сатьяграха. Термин этот предложил сам Ганди, объяснив его следующим образом: «сатья» - «истина, воплощенная в любви», «аграха» - «твердость духа», «сатьяграха» – упорство в истине, основанное на ненасилии. Одновременно с этим он создает политическую партию: Индийский национальный конгресс, призванную объединить индусов для борьбы за независимость и свободу.</w:t>
      </w:r>
    </w:p>
    <w:p w:rsidR="002E21F4" w:rsidRDefault="001B67C8">
      <w:pPr>
        <w:spacing w:line="360" w:lineRule="auto"/>
        <w:jc w:val="both"/>
        <w:rPr>
          <w:sz w:val="23"/>
        </w:rPr>
      </w:pPr>
      <w:r>
        <w:rPr>
          <w:sz w:val="23"/>
        </w:rPr>
        <w:tab/>
        <w:t>Сатьяграха, проводимая в Южной Африке в 1913 году, принесла первые успехи. Размах движения вынудил южноафриканские власти пойти на уступки и принять закон об облегчении положения индийцев. В 1915 году после двадцатилетнего отсутствия Ганди возвращается в Индию, но уже не как малоизвестный адвокат, а как Махатма. «Его возвращение положило конец страданиям и бездействию, в котором прибывал индийский народ. Он был подобен струе свежего воздуха, заставившего нас расправить плечи и глубоко вздохнуть; подобно лучу света, он прорезал мрак, и пелена спала с наших глаз. Ганди не спустился сверху, казалось, он вышел из миллионных масс индийцев, он говорил их языком и уделял им и их ужасающему положению все внимание»</w:t>
      </w:r>
      <w:r>
        <w:rPr>
          <w:rStyle w:val="a8"/>
          <w:sz w:val="23"/>
        </w:rPr>
        <w:footnoteReference w:id="1"/>
      </w:r>
      <w:r>
        <w:rPr>
          <w:sz w:val="23"/>
        </w:rPr>
        <w:t xml:space="preserve">. </w:t>
      </w:r>
    </w:p>
    <w:p w:rsidR="002E21F4" w:rsidRDefault="001B67C8">
      <w:pPr>
        <w:spacing w:line="360" w:lineRule="auto"/>
        <w:jc w:val="both"/>
        <w:rPr>
          <w:sz w:val="23"/>
        </w:rPr>
      </w:pPr>
      <w:r>
        <w:rPr>
          <w:sz w:val="23"/>
        </w:rPr>
        <w:tab/>
        <w:t>В 1918-19 годах Англия отказывается выполнить обещание о предоставлении стране самоуправления после окончания первой мировой войны. И тогда Ганди начинает сатьяграху против английского империализма. Она заключалась в бойкоте английского колониального режима: отказ от почетных должностей и званий, от участия в официальных приемах и других церемониях, бойкот английских школ, колледжей, бойкот иностранных товаров, отказ от уплаты налогов. Индусы закрывали лавки, отказываясь продавать и покупать английские товары, нанося тем самым серьезный экономический урон Великобритании. Индийские чиновники перестали выполнять свои обязанности, тем самым практически выведя Индию из-под контроля Англии. На самое удивительное было то, что свободу Индии Ганди связывал с простой ручной прялкой – чаркой. Махатма всеми способами стремился развивать домашнее ткачество. Это позволяло решить вопросы безработицы, нищеты, уничтожить зависимость  Индия от Англии, ведь основным экспортным товаром англичан были ткани. «Прялка в руках бедной вдовы приносит ей ничтожный доход, а руках индусов она становится инструментом свободы»</w:t>
      </w:r>
      <w:r>
        <w:rPr>
          <w:rStyle w:val="a8"/>
          <w:sz w:val="23"/>
        </w:rPr>
        <w:footnoteReference w:id="2"/>
      </w:r>
      <w:r>
        <w:rPr>
          <w:sz w:val="23"/>
        </w:rPr>
        <w:t>. Целью сатьяграхи объявлялось достижение свараджа – самоуправления Индии. Однако, отдавая все силы борьбе за гуманистические идеалы, Ганди считал, что цель не оправдывает средства ее достижения и единственное истинное средство борьбы  - это отказ он насилия. Будучи внутренне убежден в необходимости массовой борьбы за независимость Индии и возглавив эту борьбу, Ганди в тоже время постоянно подчеркивал, что своей силой массы обязаны исключительно ахимсе (непричинение зла живущему), какой бы несовершенной и недостаточной ни была ее практика. Например, как только в 1922 году участники движения сожгли в местечке Чаури-Чаури полицейский участок, Ганди прекратил движение протеста.</w:t>
      </w:r>
    </w:p>
    <w:p w:rsidR="002E21F4" w:rsidRDefault="001B67C8">
      <w:pPr>
        <w:spacing w:line="360" w:lineRule="auto"/>
        <w:jc w:val="both"/>
        <w:rPr>
          <w:sz w:val="23"/>
        </w:rPr>
      </w:pPr>
      <w:r>
        <w:rPr>
          <w:sz w:val="23"/>
        </w:rPr>
        <w:tab/>
        <w:t>Вторая сатьяграха была начата в 1930-м году. В знак протеста против соляной монополии англичан Ганди и 87 его соратников отправились на берег моря и стали вываривать соль, вскоре их примеру последовала вся Индия. По всему побережью, а потом и по всей стране, горели костры на домашних солеварнях. Это были огни, освещавшие грядущую свободу Индии. Англичане боролись с индийцами силовыми методами: избивали их, сажали в тюрьмы, расстреливали, но движение приняло такие масштабы, что остановить его было невозможно. Биограф Ганди Луи Фишер сказал, что Ганди сделал две вещи в 1930 году: он заставил англичан понять, что они жестоко порабощали Индию, и он убедил индийцев в том, что, подняв головы и выпрямив спины, они сбросят со своих плеч ярмо рабства.</w:t>
      </w:r>
    </w:p>
    <w:p w:rsidR="002E21F4" w:rsidRDefault="001B67C8">
      <w:pPr>
        <w:spacing w:line="360" w:lineRule="auto"/>
        <w:jc w:val="both"/>
        <w:rPr>
          <w:sz w:val="23"/>
        </w:rPr>
      </w:pPr>
      <w:r>
        <w:rPr>
          <w:sz w:val="23"/>
        </w:rPr>
        <w:tab/>
        <w:t>Англичане били индийцев палками и расстреливали их. Индийцы не мстили, не жаловались, не отступали. Это сделало англичан бессильными, а индийцев непобедимыми. Неоднократно арестовывали и самого Махатму Ганди. Борьба за освобождение завершилась в 1947 году, когда англичане вынуждены были предоставить Индии самостоятельность. Но Махатма Ганди прожил в свободной Индии чуть больше года. 30 января 1948 года он был убит религиозным фанатиком.</w:t>
      </w:r>
    </w:p>
    <w:p w:rsidR="002E21F4" w:rsidRDefault="002E21F4">
      <w:pPr>
        <w:spacing w:line="360" w:lineRule="auto"/>
        <w:ind w:left="360"/>
        <w:jc w:val="both"/>
        <w:rPr>
          <w:sz w:val="23"/>
        </w:rPr>
      </w:pPr>
    </w:p>
    <w:p w:rsidR="002E21F4" w:rsidRDefault="002E21F4">
      <w:pPr>
        <w:spacing w:line="360" w:lineRule="auto"/>
        <w:jc w:val="both"/>
        <w:rPr>
          <w:b/>
          <w:sz w:val="27"/>
        </w:rPr>
      </w:pPr>
    </w:p>
    <w:p w:rsidR="002E21F4" w:rsidRDefault="001B67C8">
      <w:pPr>
        <w:spacing w:line="360" w:lineRule="auto"/>
        <w:jc w:val="center"/>
        <w:rPr>
          <w:b/>
          <w:sz w:val="27"/>
        </w:rPr>
      </w:pPr>
      <w:r>
        <w:rPr>
          <w:b/>
          <w:sz w:val="27"/>
        </w:rPr>
        <w:t>Война 1812 года. Тарутинский маневр</w:t>
      </w:r>
    </w:p>
    <w:p w:rsidR="002E21F4" w:rsidRDefault="001B67C8">
      <w:pPr>
        <w:spacing w:line="360" w:lineRule="auto"/>
        <w:ind w:firstLine="708"/>
        <w:jc w:val="both"/>
        <w:rPr>
          <w:sz w:val="23"/>
        </w:rPr>
      </w:pPr>
      <w:r>
        <w:rPr>
          <w:sz w:val="23"/>
        </w:rPr>
        <w:t>Причиной войны 1812 года стали во многом личные амбиции одного человека – Наполеона, его жажда славы и мирового господства. Россия должна была противостоять сильной, хорошо подготовленной, самой лучшей и многочисленной европейской армии «двунадесяти языков». Русская армия была в два раза меньше французской (210 тысяч против 420), да к тому же оказалась раздробленной. Оказывая упорное сопротивление, русские войска отступали вплоть до Бородина, где было дано самое крупное сражение Отечественной войны. Весь день 26 августа 1812 года продолжалось кровопролитное сражение. Французы то захватывали позиции русских, то вновь теряли их. Несмотря на ожесточенность битвы сражение не принесло победы ни одной стороне. Потери были ужасные: французская армия потеряла около 60 тысяч человек, а русская  -  44 тысячи.</w:t>
      </w:r>
    </w:p>
    <w:p w:rsidR="002E21F4" w:rsidRDefault="001B67C8">
      <w:pPr>
        <w:spacing w:line="360" w:lineRule="auto"/>
        <w:jc w:val="both"/>
        <w:rPr>
          <w:sz w:val="23"/>
        </w:rPr>
      </w:pPr>
      <w:r>
        <w:rPr>
          <w:sz w:val="23"/>
        </w:rPr>
        <w:tab/>
        <w:t xml:space="preserve">Перед главнокомандующим русской армией М. И. Кутузовым стоял сложный выбор: либо продолжать битву, либо отступить, а ведь до Москвы оставалось каких-то 110 километров, три перехода. Кутузов понимал, что порой необходимо проиграть одно сражение, но выиграть войну, он прекрасно помнил о пирровой победе. И русская армия начинает отступление с Бородинского поля. Но одно дело оставить поле боя, и совсем другое – отдать неприятелю древнейшую столицу, которая была для каждого русского символом величия и могущества России. 1 сентября 1812 года в подмосковной деревне Фили состоялось совещание, на котором решалась судьба Москвы и армии. Позиции для защиты города были очень невыгодны, а давать новое генеральное сражение значило бы потерять армию. Кутузов говорил, что </w:t>
      </w:r>
      <w:r>
        <w:rPr>
          <w:b/>
          <w:sz w:val="23"/>
        </w:rPr>
        <w:t xml:space="preserve">«доколе будет существовать армия и находится в состоянии противится неприятелю, </w:t>
      </w:r>
      <w:r>
        <w:rPr>
          <w:sz w:val="23"/>
        </w:rPr>
        <w:t xml:space="preserve">до сих пор еще остается надежда на счастливое завершение войны, но, по уничтожении армии, не только Москва, но и вся Россия была бы потеряна». Почти все понимали это, но трудно было произнести: «Оставить без боя». Казалось, лучше погибнуть под Москвой, чем отступить. Боясь упреков современников и презрения со стороны народа, Ермолов, Дохтуров, Коновницын, Уваров предложили не ждать врага на занимаемой позиции, а снять с нее войска и атаковать противника на марше, идя ему навстречу. Но Кутузов не побоялся осуждения, обвинения в трусости и гнева императора и приказал оставить Москву без боя. Вместе с армией город покинули и жители. Когда Наполеону доложили, что город вместе с армией оставили жители, это сообщение настолько его поразило, что он на какое-то время утратил самообладание. Ему стало ясно, что он не взял Москву, как хотел, что русские сами ее оставили, что их уход из города – это протест, означающий, что они не смирились, и они продолжают борьбу. Пока французы грабили и мародерствовали в столице, русская армия совершила блистательный маневр. Отступая на восток, она резко изменила направление и заняла южные рубежи у Тарутино, блокировав возможное продвижение неприятеля в богатые южные районы Калуги и Тулы. Более того, французы потеряли русскую армию из вида, даже не зная, где она находится. Сдача Москвы нанесла неприятельской армии даже больший ущерб, чем все сражения. За две недели блестящая армия превратилась в разрозненные банды голодных и алчных мародеров и грабителей. Такое понятие, как дисциплина, на котором основывается любая армия, просто престала существовать. </w:t>
      </w:r>
    </w:p>
    <w:p w:rsidR="002E21F4" w:rsidRDefault="001B67C8">
      <w:pPr>
        <w:spacing w:line="360" w:lineRule="auto"/>
        <w:jc w:val="both"/>
        <w:rPr>
          <w:sz w:val="23"/>
        </w:rPr>
      </w:pPr>
      <w:r>
        <w:rPr>
          <w:sz w:val="23"/>
        </w:rPr>
        <w:tab/>
        <w:t>Русская же армия, находясь в Тарутинском лагере, отдыхала и набиралась сил. В октябре 1812 года Наполеон принимает решение прорываться на юг, в Калугу. Однако он не решается атаковать укрепленный русский лагерь и посылает войска Неаполитанского короля маршала Мюрата, который должен был выманить русские войска из лагеря и разгромить их во время преследования. Однако Кутузов разгадал этот план и 6(18) октября 1812 года, отбив атаки Мюрата при селении Дмитровском, не стал организовывать преследования. А ведь многим казалось, что наступил решающий момент для нанесения удара по французской армии. 12 (24) октября французы предприняли очередную попытку прорваться на Калугу у города Малоярославец, но встретили сопротивление сильной, хорошо отдохнувшей русской армии. Наполеон вынужден был начать отступление по разоренной им же Смоленской дороге. Морозы, голод, партизаны и казаки окончательно положили конец великой и непобедимой наполеоновской армии.</w:t>
      </w:r>
    </w:p>
    <w:p w:rsidR="002E21F4" w:rsidRDefault="001B67C8">
      <w:pPr>
        <w:spacing w:line="360" w:lineRule="auto"/>
        <w:jc w:val="both"/>
        <w:rPr>
          <w:sz w:val="23"/>
        </w:rPr>
      </w:pPr>
      <w:r>
        <w:rPr>
          <w:sz w:val="23"/>
        </w:rPr>
        <w:tab/>
        <w:t>Отечественная война 1812 года ярко показала, что порой тактика отступления, уклонение от генерального сражения, способность пожертвовать важным ради достижения победы  могут принести куда более ощутимые результаты, чем постоянное стремление к битвам и сражениям.</w:t>
      </w:r>
    </w:p>
    <w:p w:rsidR="002E21F4" w:rsidRDefault="002E21F4">
      <w:pPr>
        <w:spacing w:line="360" w:lineRule="auto"/>
        <w:jc w:val="both"/>
        <w:rPr>
          <w:sz w:val="23"/>
        </w:rPr>
      </w:pPr>
    </w:p>
    <w:p w:rsidR="002E21F4" w:rsidRDefault="001B67C8">
      <w:pPr>
        <w:jc w:val="center"/>
        <w:rPr>
          <w:b/>
          <w:sz w:val="27"/>
        </w:rPr>
      </w:pPr>
      <w:r>
        <w:rPr>
          <w:b/>
          <w:sz w:val="27"/>
        </w:rPr>
        <w:t>Разрешение Карибского кризиса в 1962 г</w:t>
      </w:r>
    </w:p>
    <w:p w:rsidR="002E21F4" w:rsidRDefault="001B67C8">
      <w:pPr>
        <w:spacing w:line="360" w:lineRule="auto"/>
        <w:ind w:firstLine="708"/>
        <w:jc w:val="both"/>
        <w:rPr>
          <w:sz w:val="23"/>
        </w:rPr>
      </w:pPr>
      <w:r>
        <w:rPr>
          <w:sz w:val="23"/>
        </w:rPr>
        <w:t xml:space="preserve">Две тысячи лет назад христианство сформулировало высшую гуманистическую заповедь: «Не убий». Но, несмотря на то, что все человечество признало ее, это не избавило людей от конфликтов и войн. За все время существования человечества на земле произошло 15 тысяч войн и вооруженных конфликтов, унесших около 3,5 миллиардов человеческих жизней. В каждом столетии люди не воевали только одну неделю. Войны были захватнические и оборонительные, справедливые и несправедливые, но итогом их всегда являлись человеческие жертвы, зачастую бессмысленные. Но, пожалуй, самым ужасающим в истории человечества выдался </w:t>
      </w:r>
      <w:r>
        <w:rPr>
          <w:sz w:val="23"/>
          <w:lang w:val="en-US"/>
        </w:rPr>
        <w:t>XX</w:t>
      </w:r>
      <w:r>
        <w:rPr>
          <w:sz w:val="23"/>
        </w:rPr>
        <w:t xml:space="preserve"> век с двумя мировыми войнами, унесшими жизни около 65 миллионов человек.</w:t>
      </w:r>
    </w:p>
    <w:p w:rsidR="002E21F4" w:rsidRDefault="001B67C8">
      <w:pPr>
        <w:spacing w:line="360" w:lineRule="auto"/>
        <w:jc w:val="both"/>
        <w:rPr>
          <w:sz w:val="23"/>
        </w:rPr>
      </w:pPr>
      <w:r>
        <w:rPr>
          <w:sz w:val="23"/>
        </w:rPr>
        <w:tab/>
        <w:t>Казалось, что после таких разрушительных войн человечество должно было задуматься о своем будущем. И действительно в 1945 году была создана Организация Объединенных Наций, призванная содействовать установлению мира во всем мире. Это было тем более актуально, что изобретенное ядерное оружие делало бы очередную войну последней в истории человечества. Но любое государство и народ всегда имели свои интересы и стремились их отстоять, что неизбежно приводило к конфликту. Разница во взглядах на будущее мира и человечества, стремление укрепить и расширить свои позиции, личные амбиции лидеров государств привели к расколу мира на два лагеря: социалистический и капиталистический и к началу «холодной войны».</w:t>
      </w:r>
    </w:p>
    <w:p w:rsidR="002E21F4" w:rsidRDefault="001B67C8">
      <w:pPr>
        <w:spacing w:line="360" w:lineRule="auto"/>
        <w:jc w:val="both"/>
        <w:rPr>
          <w:sz w:val="23"/>
        </w:rPr>
      </w:pPr>
      <w:r>
        <w:rPr>
          <w:sz w:val="23"/>
        </w:rPr>
        <w:tab/>
        <w:t xml:space="preserve">Пожалуй, самый серьезный кризис времен «холодной войны»  -  карибский кризис 1962 года. В этот период мир стоял на грани начала мирового конфликта, и только осознание грядущей катастрофы остановило руководителей США и СССР. </w:t>
      </w:r>
    </w:p>
    <w:p w:rsidR="002E21F4" w:rsidRDefault="001B67C8">
      <w:pPr>
        <w:spacing w:line="360" w:lineRule="auto"/>
        <w:jc w:val="both"/>
        <w:rPr>
          <w:sz w:val="23"/>
        </w:rPr>
      </w:pPr>
      <w:r>
        <w:rPr>
          <w:sz w:val="23"/>
        </w:rPr>
        <w:tab/>
        <w:t>Действующими лицами карибского кризиса выступили СССР, США, Куба. Каждая из этих стан выдвигала свои совершенно законные требования, которые   чуть не привели мир к войне.</w:t>
      </w:r>
    </w:p>
    <w:p w:rsidR="002E21F4" w:rsidRDefault="001B67C8">
      <w:pPr>
        <w:spacing w:line="360" w:lineRule="auto"/>
        <w:jc w:val="both"/>
        <w:rPr>
          <w:sz w:val="23"/>
        </w:rPr>
      </w:pPr>
      <w:r>
        <w:rPr>
          <w:sz w:val="23"/>
        </w:rPr>
        <w:tab/>
        <w:t>До 1959 года Куба была одним из излюбленных мест отдыха и развлечений для американцев. По объему иностранных капиталовложений Куба занимала одно из первых мест в Латинской Америке. Находилась на острове и крупная американская военно-морская база. Американцы рассматривали кубинцев как обслуживающий персонал, как людей, обязанных работать на США.</w:t>
      </w:r>
    </w:p>
    <w:p w:rsidR="002E21F4" w:rsidRDefault="001B67C8">
      <w:pPr>
        <w:spacing w:line="360" w:lineRule="auto"/>
        <w:jc w:val="both"/>
        <w:rPr>
          <w:sz w:val="23"/>
        </w:rPr>
      </w:pPr>
      <w:r>
        <w:rPr>
          <w:sz w:val="23"/>
        </w:rPr>
        <w:tab/>
        <w:t>Кубинцы, а особенно молодежь, были крайне недовольных таким положением своей страны, что привело к росту революционных настроений, приведших к свержению проамериканской диктатуры. США предприняли ряд экономических и политических мер, направленных на свержение кубинского правительства. В таких условиях лидер кубинских коммунистов Фидель Кастро обратился за помощью к Советскому Союзу. Для защиты «Острова свободы», а также усиления своего влияния в Западном полушарии Советское руководство приняло решение разместить на Кубе ядерные ракеты. Об установке ракет становится известно американскому президенту, и карибский кризис вступает в свою высшую стадию. США объявляют блокаду Кубе и приводят войска в повышенную боевую готовность, те же действия проделывают в СССР и на Кубе. В октябре 1962 года мир оказался на грани войны, грозящей перерасти в ядреное столкновение дух сверхдержав. Казалось бы, что уступка могла быть воспринята как слабость, а любое незначительное обострение привести к гибели человечества. Военное руководство США настойчиво требовало начать немедленную бомбардировку Кубы, но президент Кеннеди отклонял эти предложения. В это же время советские ПВО сбивают американский самолет-разведчик, что еще более обостряет ситуацию. США передают ультиматум, в котором требуют в течение 48 часов демонтировать ракеты, в противном случае оставляют за собой право начать войну. Уже после предъявления ультиматума  американский президент обратился к Н. С. Хрущеву не как руководитель страны, а как частное лицо, с просьбой еще раз обдумать ситуацию и пойти на уступки, в свою очередь США готовы были пойти навстречу Советскому Союзу.</w:t>
      </w:r>
    </w:p>
    <w:p w:rsidR="002E21F4" w:rsidRDefault="001B67C8">
      <w:pPr>
        <w:spacing w:line="360" w:lineRule="auto"/>
        <w:jc w:val="both"/>
        <w:rPr>
          <w:sz w:val="23"/>
        </w:rPr>
      </w:pPr>
      <w:r>
        <w:rPr>
          <w:sz w:val="23"/>
        </w:rPr>
        <w:tab/>
        <w:t>Из-за разницы во времени это обращение достигло Москвы, когда до завершения срока ультиматума оставались считанные часы. И тогда Советское руководство принимает решение о выводе ракет. Чтобы не опоздать, это решение передают не по телеграфу, а транслируют по радио на весь мир. США, не заинтересованные в войне и понимая ее страшные последствия, услышав это сообщение, сразу же снимают ультиматум. К вечеру 22 октября 1962 года карибский кризис миновал.</w:t>
      </w:r>
    </w:p>
    <w:p w:rsidR="002E21F4" w:rsidRDefault="001B67C8">
      <w:pPr>
        <w:spacing w:line="360" w:lineRule="auto"/>
        <w:jc w:val="both"/>
        <w:rPr>
          <w:sz w:val="23"/>
        </w:rPr>
      </w:pPr>
      <w:r>
        <w:rPr>
          <w:sz w:val="23"/>
        </w:rPr>
        <w:tab/>
        <w:t>В этих условиях Дж. Кеннеди и Н. Хрущев перед угрозой грядущей катастрофы решили отказаться от взаимных претензий и разрешить конфликт мирным путем. Благодаря тому, что руководители двух стран смогли правильно оценить обстановку, последствия военного столкновения, миру удалось избежать крупного, а, может быть, и последнего военного конфликта.</w:t>
      </w:r>
    </w:p>
    <w:p w:rsidR="002E21F4" w:rsidRDefault="002E21F4">
      <w:pPr>
        <w:spacing w:line="360" w:lineRule="auto"/>
        <w:jc w:val="both"/>
        <w:rPr>
          <w:sz w:val="23"/>
        </w:rPr>
      </w:pPr>
    </w:p>
    <w:p w:rsidR="002E21F4" w:rsidRDefault="001B67C8">
      <w:pPr>
        <w:spacing w:line="360" w:lineRule="auto"/>
        <w:jc w:val="center"/>
        <w:rPr>
          <w:b/>
          <w:sz w:val="27"/>
        </w:rPr>
      </w:pPr>
      <w:r>
        <w:rPr>
          <w:b/>
          <w:sz w:val="27"/>
        </w:rPr>
        <w:t xml:space="preserve">Политика царя Ашока в </w:t>
      </w:r>
      <w:r>
        <w:rPr>
          <w:b/>
          <w:sz w:val="27"/>
          <w:lang w:val="en-US"/>
        </w:rPr>
        <w:t>III</w:t>
      </w:r>
      <w:r>
        <w:rPr>
          <w:b/>
          <w:sz w:val="27"/>
        </w:rPr>
        <w:t xml:space="preserve"> веке до н.э.</w:t>
      </w:r>
    </w:p>
    <w:p w:rsidR="002E21F4" w:rsidRDefault="001B67C8">
      <w:pPr>
        <w:spacing w:line="360" w:lineRule="auto"/>
        <w:jc w:val="both"/>
        <w:rPr>
          <w:sz w:val="23"/>
        </w:rPr>
      </w:pPr>
      <w:r>
        <w:rPr>
          <w:sz w:val="23"/>
        </w:rPr>
        <w:t xml:space="preserve"> </w:t>
      </w:r>
      <w:r>
        <w:rPr>
          <w:sz w:val="23"/>
        </w:rPr>
        <w:tab/>
        <w:t>Проповедь ненасилия нашла свое практическое применение в политике при царе Ашоке, одном из самых значительных монархов в истории Индии. Ашока был третьим правителем из династии Маурья и внуком ее основателя Чандрагупты Маурья. Его дед был военным лидером Индии, завоевавшим большую часть Северной Индии и основавшим первую большую империю в индийской истории.</w:t>
      </w:r>
    </w:p>
    <w:p w:rsidR="002E21F4" w:rsidRDefault="001B67C8">
      <w:pPr>
        <w:spacing w:line="360" w:lineRule="auto"/>
        <w:jc w:val="both"/>
        <w:rPr>
          <w:sz w:val="23"/>
        </w:rPr>
      </w:pPr>
      <w:r>
        <w:rPr>
          <w:sz w:val="23"/>
        </w:rPr>
        <w:tab/>
        <w:t xml:space="preserve">Сначала правления (примерно с 273 года д.н.э.) Ашока пошел по стопам своего деда и видел путь к расширению территории империи через военные действия. На восьмом году правления он успешно закончил войну против Калинги, государства на восточном побережье Индии. Но когда он понял, какими непомерными человеческими потерями оплачен его триумф, его потряс ужас. Сто тысяч человек погибли и еще больше было раненых. Потрясенный и полный сожаления Ашока решил не заканчивать полное завоевание Индии и вместо этого отказался от всех военных посягательств на соседние территории. Он принял буддизм и попытался ввести в практику идеи дхарм, которые включали правдивость, сочувствие и миролюбие. </w:t>
      </w:r>
    </w:p>
    <w:p w:rsidR="002E21F4" w:rsidRDefault="001B67C8">
      <w:pPr>
        <w:spacing w:line="360" w:lineRule="auto"/>
        <w:jc w:val="both"/>
        <w:rPr>
          <w:sz w:val="23"/>
        </w:rPr>
      </w:pPr>
      <w:r>
        <w:rPr>
          <w:sz w:val="23"/>
        </w:rPr>
        <w:tab/>
        <w:t>Сам Ашока лично перестал охотиться и стал вегетарианцем. Более важными были, однако, гуманность и мудрая политика, которую он стал вести. Он больше не прибегал к войне как к средству решения внешнеполитических проблем. При этом известно, что индийские посольства отправлялись в различные страны: Сирию, Египет, Бурму, Сиам, на Цейлон и даже в Македонию. Ашока стремился завязать добрые отношения со всеми соседями. Он объявил в одном из своих указов, что готов смиренно перенести даже причиненное ему зло, лишь бы «все живое обрело безопасность, самообуздание, душевное спокойствие и радость».</w:t>
      </w:r>
    </w:p>
    <w:p w:rsidR="002E21F4" w:rsidRDefault="001B67C8">
      <w:pPr>
        <w:spacing w:line="360" w:lineRule="auto"/>
        <w:jc w:val="both"/>
        <w:rPr>
          <w:sz w:val="23"/>
        </w:rPr>
      </w:pPr>
      <w:r>
        <w:rPr>
          <w:sz w:val="23"/>
        </w:rPr>
        <w:tab/>
        <w:t xml:space="preserve">Под властью Ашоки находилось огромное государство, населенное народами различными по языку, культуре, социальному и экономическому уровню развития. Ему необходимо было сплотить эту пеструю массу в одно целое. Действовать нужно было с большой осмотрительностью, чтобы не вызвать возмущения среди какой-либо части своих подданных и не подтолкнуть их к отпадению от державы или к конфликтам. Помимо некоторых важных мер по совершенствованию управления Ашока стремился к объединению своих подданных, проводя политику веротерпимости. Понимая, что религиозная рознь способна ослабить его державу и даже привести к гибели, он призывал уважать любые верования жителей его империи. Благодаря такой политике царю удавалось сохранять единство своей державы на протяжении большей части своего правления. </w:t>
      </w:r>
    </w:p>
    <w:p w:rsidR="002E21F4" w:rsidRDefault="001B67C8">
      <w:pPr>
        <w:spacing w:line="360" w:lineRule="auto"/>
        <w:jc w:val="both"/>
        <w:rPr>
          <w:sz w:val="23"/>
        </w:rPr>
      </w:pPr>
      <w:r>
        <w:rPr>
          <w:sz w:val="23"/>
        </w:rPr>
        <w:tab/>
        <w:t xml:space="preserve">Кроме этого Ашока старался улучшить жизнь своих подданных. Монарх основал больницы, заповедники для животных, упразднил множество жестоких законов, построил дороги и развил орошение земель. Ашока даже назначил специальных правительственных должностных лиц, чиновников, которые должны были призывать людей к благочестию и прославлять дружеские человеческие отношения. </w:t>
      </w:r>
    </w:p>
    <w:p w:rsidR="002E21F4" w:rsidRDefault="002E21F4">
      <w:pPr>
        <w:spacing w:line="360" w:lineRule="auto"/>
        <w:jc w:val="both"/>
        <w:rPr>
          <w:sz w:val="23"/>
        </w:rPr>
      </w:pPr>
    </w:p>
    <w:p w:rsidR="002E21F4" w:rsidRDefault="001B67C8">
      <w:pPr>
        <w:pStyle w:val="20"/>
        <w:jc w:val="center"/>
        <w:rPr>
          <w:sz w:val="27"/>
        </w:rPr>
      </w:pPr>
      <w:r>
        <w:rPr>
          <w:sz w:val="27"/>
        </w:rPr>
        <w:t>Миротворческая деятельность Солона.  Политика убеждения.</w:t>
      </w:r>
    </w:p>
    <w:p w:rsidR="002E21F4" w:rsidRDefault="001B67C8">
      <w:pPr>
        <w:spacing w:line="360" w:lineRule="auto"/>
        <w:jc w:val="both"/>
        <w:rPr>
          <w:sz w:val="23"/>
        </w:rPr>
      </w:pPr>
      <w:r>
        <w:rPr>
          <w:sz w:val="23"/>
        </w:rPr>
        <w:tab/>
        <w:t>Древняя Греция представляла собой множество независимых городов-государств или, как их называли греки, полисов. Греческие полисы часто вели между собой войны. Вернее даже сказать, что междоусобные войны в Древней Греции не прекращались: полисы не заключали мирных договоров, а только перемирия на небольшие сроки. Жители соперничающих полисов часто были настолько упорны в своей вражде, что согласились бы закончить войну, только уничтожив своих противников и разрушив их город.</w:t>
      </w:r>
    </w:p>
    <w:p w:rsidR="002E21F4" w:rsidRDefault="001B67C8">
      <w:pPr>
        <w:spacing w:line="360" w:lineRule="auto"/>
        <w:jc w:val="both"/>
        <w:rPr>
          <w:sz w:val="23"/>
        </w:rPr>
      </w:pPr>
      <w:r>
        <w:rPr>
          <w:sz w:val="23"/>
        </w:rPr>
        <w:tab/>
        <w:t>Не было мира и внутри полисов. Богатая знать, владевшая большими земельными участками и множеством рабов, стремилась подчинить себе простой народ и сосредоточить под своим владением всю землю в данном полисе. Иногда безземельные бедняки устраивали восстания в полисах, стремясь захватить власть, чтобы поделить землю между всеми его жителями. Восстания эти обычно терпели поражения. Недовольством бедняков пользовались люди, желавшие стать тиранами. Слово «тиран» в переводе с греческого означает «правитель». Люди, стремившиеся стать тиранами, обещали беднякам, что как только они придут к власти, они улучшат их положение. Но, захватив власть, тираны забывали о своих обещаниях. Их более всего интересовало, как удержать власть, и они с одинаковой жестокостью казнили своих врагов, как из числа знати, так и из числа простого народа. Поэтому слово «тиран» стало означать не просто правителя, а жестокого и беспощадного правителя, насильственно захватившего власть и притесняющего и уничтожающего всех, кто мешает его единовластию.</w:t>
      </w:r>
    </w:p>
    <w:p w:rsidR="002E21F4" w:rsidRDefault="001B67C8">
      <w:pPr>
        <w:spacing w:line="360" w:lineRule="auto"/>
        <w:jc w:val="both"/>
        <w:rPr>
          <w:sz w:val="23"/>
        </w:rPr>
      </w:pPr>
      <w:r>
        <w:rPr>
          <w:sz w:val="23"/>
        </w:rPr>
        <w:tab/>
        <w:t xml:space="preserve">В начале </w:t>
      </w:r>
      <w:r>
        <w:rPr>
          <w:sz w:val="23"/>
          <w:lang w:val="en-US"/>
        </w:rPr>
        <w:t>VI</w:t>
      </w:r>
      <w:r>
        <w:rPr>
          <w:sz w:val="23"/>
        </w:rPr>
        <w:t xml:space="preserve"> века до н.э. жестокая борьба происходила в Афинах между знатью и простым народом. Чтобы восстановить в Афинах мир и порядок знать и простой народ обратились к прославленному афинянину Солону. Солон был очень известным человеком, поэтом, мудрецом, успешным купцом-предпринимателем. По происхождению он принадлежал к знати, среди его предков был даже последний царь Афин, но его отец разорился и не оставил сыну никакого наследства. Солон стал торговать оливковым маслом и, благодаря своим способностям к купеческому делу, разбогател. Он был очень любознательным человеком, много путешествовал и писал стихи. У своих сограждан он пользовался репутацией человека, свободного от сословных предрассудков и, главное, безукоризненно честного. Солон стал популярным человеком в обоих лагерях – у обоих классов, беспощадно воевавших друг с другом в Афинах. Знать уважала его за богатство, а простой народ за справедливость. Когда в Афинах произошло восстание, Солон не встал ни на чью сторону, понимая губительность раздоров между богатыми и бедными. Солон обратился к своим согражданам, сочинив поэму, которая начиналась словами:</w:t>
      </w:r>
    </w:p>
    <w:p w:rsidR="002E21F4" w:rsidRDefault="001B67C8">
      <w:pPr>
        <w:spacing w:line="360" w:lineRule="auto"/>
        <w:jc w:val="both"/>
        <w:rPr>
          <w:sz w:val="23"/>
        </w:rPr>
      </w:pPr>
      <w:r>
        <w:rPr>
          <w:sz w:val="23"/>
        </w:rPr>
        <w:tab/>
        <w:t>Да, понимаю, и в сердце глубоко кручина запала:</w:t>
      </w:r>
    </w:p>
    <w:p w:rsidR="002E21F4" w:rsidRDefault="001B67C8">
      <w:pPr>
        <w:spacing w:line="360" w:lineRule="auto"/>
        <w:jc w:val="both"/>
        <w:rPr>
          <w:sz w:val="23"/>
        </w:rPr>
      </w:pPr>
      <w:r>
        <w:rPr>
          <w:sz w:val="23"/>
        </w:rPr>
        <w:tab/>
        <w:t>Вижу, как клонится ниц первая прежде стана.</w:t>
      </w:r>
    </w:p>
    <w:p w:rsidR="002E21F4" w:rsidRDefault="001B67C8">
      <w:pPr>
        <w:spacing w:line="360" w:lineRule="auto"/>
        <w:jc w:val="both"/>
        <w:rPr>
          <w:sz w:val="23"/>
        </w:rPr>
      </w:pPr>
      <w:r>
        <w:rPr>
          <w:sz w:val="23"/>
        </w:rPr>
        <w:t xml:space="preserve">В своей поэме он призывал и знать, и простой народ отказаться от раздоров и решить дело миром, согласившись на уступки друг другу. После этого афиняне избрали Солона архонтом – одним из девяти правителей полиса. Став правителем Солон провел ряд прогрессивных реформ, которые улучшили положение бедняков. Вместе с тем, он не согласился отобрать землю у знати и поделить ее между всеми афинянами. Он считал, что все надо делать осторожно, чтобы не навредить государству. «Если в государстве – говорил Солон, - повернуть все вверх дном, то у него не хватит сил поставить все на место». Поэтому он предлагал только такие законы, которые афиняне смогут принять после того, как их убедят в их необходимости. Солон стремился склонить к миру и согласию знать и простой народ с помощью убеждения, а не с помощью принуждения.   </w:t>
      </w:r>
    </w:p>
    <w:p w:rsidR="002E21F4" w:rsidRDefault="001B67C8">
      <w:pPr>
        <w:spacing w:line="360" w:lineRule="auto"/>
        <w:jc w:val="both"/>
        <w:rPr>
          <w:sz w:val="23"/>
        </w:rPr>
      </w:pPr>
      <w:r>
        <w:rPr>
          <w:sz w:val="23"/>
        </w:rPr>
        <w:tab/>
        <w:t>Через какое-то время афиняне стали все больше и больше выражать свое недовольство Солоном. Знать была недовольна упразднением долгов и долгового рабства. Бедняков возмущало то, что Солон не дал им разделить земли богачей. И те и другие требовали от него, чтобы он внес изменения в свои законы. Но Солон не хотел ничего менять. Чтобы сохранить свои законы в действии, он заявил афинянам о том, что покидает город. При этом Солон сказал, что не возвратиться в город в течение 10 лет и афиняне должны дать клятву о сохранении в неизменности его законов, пока он будет отсутствовать. Солон надеялся, что афиняне за это время успеют привыкнуть к его законам. Он мог бы действовать и иначе. Ему достаточно было пойти на уступки знати или народу, и тогда он не только остался бы архонтом в Афинах, но смог бы, при желании, сделаться тираном. Однако Солон не пошел по этому пути. Афиняне избрали его, чтобы прекратить раздоры в своем государстве, и он не желал сохранять свою власть, если для этого ему бы пришлось пожертвовать миром между согражданами. Солон был политиком и великим законодателем лишь потому, что он был прежде всего человеком большого ума, человеком, в котором ясность мысли сочеталась с сердечным жаром. В нем жила справедливость.</w:t>
      </w:r>
    </w:p>
    <w:p w:rsidR="002E21F4" w:rsidRDefault="001B67C8">
      <w:pPr>
        <w:spacing w:line="360" w:lineRule="auto"/>
        <w:jc w:val="both"/>
        <w:rPr>
          <w:sz w:val="23"/>
        </w:rPr>
      </w:pPr>
      <w:r>
        <w:rPr>
          <w:sz w:val="23"/>
        </w:rPr>
        <w:tab/>
        <w:t>Политика, проводимая Солоном, очень быстро принесла результаты. Афиняне действительно осознали всю гибельность постоянных раздоров и конфликтов. Законы, данные Солоном, были сохранены горожанами, что привело к возвышению и небывалому расцвету Афин. Не случайно люди относили Солона к числу семи самых мудрых людей в мире.</w:t>
      </w:r>
    </w:p>
    <w:p w:rsidR="002E21F4" w:rsidRDefault="002E21F4">
      <w:pPr>
        <w:spacing w:line="360" w:lineRule="auto"/>
        <w:jc w:val="both"/>
        <w:rPr>
          <w:sz w:val="23"/>
        </w:rPr>
      </w:pPr>
    </w:p>
    <w:p w:rsidR="002E21F4" w:rsidRDefault="001B67C8">
      <w:pPr>
        <w:pStyle w:val="2"/>
        <w:rPr>
          <w:sz w:val="27"/>
        </w:rPr>
      </w:pPr>
      <w:r>
        <w:rPr>
          <w:sz w:val="27"/>
        </w:rPr>
        <w:t>Дипломатическая деятельность графа Н. П. Игнатьева</w:t>
      </w:r>
    </w:p>
    <w:p w:rsidR="002E21F4" w:rsidRDefault="001B67C8">
      <w:pPr>
        <w:spacing w:line="360" w:lineRule="auto"/>
        <w:jc w:val="both"/>
        <w:rPr>
          <w:sz w:val="23"/>
        </w:rPr>
      </w:pPr>
      <w:r>
        <w:rPr>
          <w:sz w:val="23"/>
        </w:rPr>
        <w:tab/>
        <w:t xml:space="preserve">После поражения в Крымской войне авторитет России на международной арене был значительно подорван. Россия практически потеряла контроль над Черным морем. Англичане и французы ликовали, ведь им удалось ослабить одного и самых сильных конкурентов в Европе – Россию. Думать о военном пути возврата утерянного для России было немыслимо. Единственным местом, где можно было нанести ощутимый удар Английской империи, была Средняя Азия, все более и более превращающаяся в Английскую колонию. Но военных сил у России было мало, а закрепиться в Средней Азии очень необходимо. Этот регион в будущем мог стать ценным источником сырья и рынком сбыта российских товаров, продвижение в этом направлении давало возможность преследовать и внешнеполитические интересы,  в первую очередь противодействовать английской агрессии в Средней Азии. </w:t>
      </w:r>
    </w:p>
    <w:p w:rsidR="002E21F4" w:rsidRDefault="001B67C8">
      <w:pPr>
        <w:spacing w:line="360" w:lineRule="auto"/>
        <w:ind w:firstLine="708"/>
        <w:jc w:val="both"/>
        <w:rPr>
          <w:sz w:val="23"/>
        </w:rPr>
      </w:pPr>
      <w:r>
        <w:rPr>
          <w:sz w:val="23"/>
        </w:rPr>
        <w:t>Решение этой сложной проблемы было поучено графу Н. П. Игнатьеву. По его инициативе в Среднюю Азию были направлены три научных экспедиции, одну из которых возглавил он сам. Будучи талантливым дипломатом, Игнатьев верно оценил обстановку. Пользуясь враждой между среднеазиатскими ханствами, он обещал помощь бухарскому эмиру в борьбе с Хивой и Коканодом, а взамен российские суда получали право свободно плавать по Амурдарье, были в два раза сокращены пошлины на ввозимые товары, и высланы из Бухары все английские агенты. Таким образом России без единого выстрела удалось укрепиться в этом регионе и потеснить англичан.</w:t>
      </w:r>
    </w:p>
    <w:p w:rsidR="002E21F4" w:rsidRDefault="001B67C8">
      <w:pPr>
        <w:spacing w:line="360" w:lineRule="auto"/>
        <w:ind w:firstLine="708"/>
        <w:jc w:val="both"/>
        <w:rPr>
          <w:sz w:val="23"/>
        </w:rPr>
      </w:pPr>
      <w:r>
        <w:rPr>
          <w:sz w:val="23"/>
        </w:rPr>
        <w:t>После дипломатического успеха в Средней Азии Н.П. Игнатьева направляют в Китай, где также необходимо было укрепить позиции России и желательно мирным путем. На Дальнем Востоке русско-китайские границы были определены весьма приблизительно. И хотя межу станами был подписан мирный договор, по которому Россия получала право на Левобережье Амура и Уссури, китайцы не хотели его признавать, считая несправедливым. Сам же Китай в это время все более и более попадал в зависимость от Англии и Франции, а это значило, что Россия могла потерять Дальний Восток.</w:t>
      </w:r>
    </w:p>
    <w:p w:rsidR="002E21F4" w:rsidRDefault="001B67C8">
      <w:pPr>
        <w:spacing w:line="360" w:lineRule="auto"/>
        <w:ind w:firstLine="708"/>
        <w:jc w:val="both"/>
        <w:rPr>
          <w:sz w:val="23"/>
        </w:rPr>
      </w:pPr>
      <w:r>
        <w:rPr>
          <w:sz w:val="23"/>
        </w:rPr>
        <w:t>Игнатьев прибыло в Китай в разгар англо-франко-китайской войны. Терпевшим поражение китайцам было не до переговоров о границе, в свою очередь, Англия и Франция не желали урегулирования русского влияния в Китае. Ни одна из воюющих сторон не желала вступать в сношения с русским представителем. Прежде всего, Игнатьев стал снабжать англичан и французов ценными сведениями и Китае, которые он получал из русской миссии в Пекине. Войдя в доверие, он установил хорошие отношения с французским, а потом и английским командованием и сумел их убедить в том, что Россия не является врагом. Тем временем войска союзников приближались к Пекину. Опасаясь, что столица будет разграблена и разрушена, китайцы обратились к Игнатьеву с просьбой о посредничестве в защите города. Благодаря его ходатайствам, Пекин был спасен от разграбления союзными войсками. Послед этого китайская сторона вынуждена была удовлетворить требования Игнатьева. Были подтверждены существующие границы, а также к России отошли территории Приморья, а русские купцы получили существенные привилегии. Англия и Франция также согласились признать интересы России в этом регионе.</w:t>
      </w:r>
    </w:p>
    <w:p w:rsidR="002E21F4" w:rsidRDefault="001B67C8">
      <w:pPr>
        <w:spacing w:line="360" w:lineRule="auto"/>
        <w:ind w:firstLine="708"/>
        <w:jc w:val="both"/>
        <w:rPr>
          <w:sz w:val="23"/>
        </w:rPr>
      </w:pPr>
      <w:r>
        <w:rPr>
          <w:sz w:val="23"/>
        </w:rPr>
        <w:t>Благодаря дипломатическому таланту, активной созидательной деятельности, умению верно оценить обстановку и понять сильные и слабые стороны соперника графу Игнатьеву удалось отстоять интересы России мирным путем.</w:t>
      </w:r>
    </w:p>
    <w:p w:rsidR="002E21F4" w:rsidRDefault="002E21F4">
      <w:pPr>
        <w:spacing w:line="360" w:lineRule="auto"/>
        <w:ind w:firstLine="708"/>
        <w:jc w:val="both"/>
        <w:rPr>
          <w:sz w:val="23"/>
        </w:rPr>
      </w:pPr>
    </w:p>
    <w:p w:rsidR="002E21F4" w:rsidRDefault="001B67C8">
      <w:pPr>
        <w:pStyle w:val="20"/>
        <w:jc w:val="center"/>
        <w:rPr>
          <w:sz w:val="27"/>
        </w:rPr>
      </w:pPr>
      <w:r>
        <w:rPr>
          <w:sz w:val="27"/>
        </w:rPr>
        <w:t>Создание Лиги Наций</w:t>
      </w:r>
    </w:p>
    <w:p w:rsidR="002E21F4" w:rsidRDefault="001B67C8">
      <w:pPr>
        <w:spacing w:line="360" w:lineRule="auto"/>
        <w:jc w:val="both"/>
        <w:rPr>
          <w:sz w:val="23"/>
        </w:rPr>
      </w:pPr>
      <w:r>
        <w:rPr>
          <w:b/>
          <w:sz w:val="23"/>
        </w:rPr>
        <w:tab/>
      </w:r>
      <w:r>
        <w:rPr>
          <w:sz w:val="23"/>
        </w:rPr>
        <w:t xml:space="preserve">Войны бывают разные: большие и малые, справедливые и захватнические, освободительные и колониальные, холодные и горячие. Бывают еще и абсурдные. Именно такой, кровавой и жестокой бойней, унесшей миллионы жизней, разрушившей великие страны: Российскую империю, Османскую империю, Австро-Венгрию и Германию, стала </w:t>
      </w:r>
      <w:r>
        <w:rPr>
          <w:sz w:val="23"/>
          <w:lang w:val="en-US"/>
        </w:rPr>
        <w:t>I</w:t>
      </w:r>
      <w:r>
        <w:rPr>
          <w:sz w:val="23"/>
        </w:rPr>
        <w:t>-ая мировая война. Только в Европе погибло около 9 миллионов 190 тысяч человек. Итогом войны стала и волна революций и гражданских войн, результатом которых также стали многочисленные жертвы.</w:t>
      </w:r>
    </w:p>
    <w:p w:rsidR="002E21F4" w:rsidRDefault="001B67C8">
      <w:pPr>
        <w:spacing w:line="360" w:lineRule="auto"/>
        <w:jc w:val="both"/>
        <w:rPr>
          <w:sz w:val="23"/>
        </w:rPr>
      </w:pPr>
      <w:r>
        <w:rPr>
          <w:sz w:val="23"/>
        </w:rPr>
        <w:tab/>
        <w:t>Впервые человечество, столкнувшееся с такой масштабной и разрушительной войной, задумалось над вопросом, как в дальнейшем избегать и предотвращать подобные катастрофы. Политики стран-победительниц занимали консервативные позиции, считая, что, выиграв войну, они вправе решать свои проблемы за счет побежденных, не осознавая, что разграбление и унижение проигравших стан рано или поздно приведет к новой вспышке насилия, войне за независимость и освобождение.</w:t>
      </w:r>
    </w:p>
    <w:p w:rsidR="002E21F4" w:rsidRDefault="001B67C8">
      <w:pPr>
        <w:spacing w:line="360" w:lineRule="auto"/>
        <w:jc w:val="both"/>
        <w:rPr>
          <w:sz w:val="23"/>
        </w:rPr>
      </w:pPr>
      <w:r>
        <w:rPr>
          <w:sz w:val="23"/>
        </w:rPr>
        <w:tab/>
        <w:t>Но были и другие люди, смотрящие на послевоенный мир с иных позиций. Таким человеком был американский президент Вудро Вильсон. Еще в 1916 году, когда война была в разгаре, он предлагал противостоящим странам заключить мир без требований и претензий, но тогда его никто не услышал, более того США оказались втянутыми в войну. В 1918 году уже как глава станы-победительницы Вильсон предлагает свои знаменитые «14 пунктов», которые, по его мнению, должны были определить дальнейшее направление мировой политики. Первые пять пунктов включали открытую дипломатию (отказ от заключения тайных союзов и блоков), свободу мореплавания, равенство в международной торговле, сокращение вооружений, согласование колониальной политики. Следующие восемь пунктов касались пересмотра границ на основе самоопределения народов. Четырнадцатый пункт предусматривал создание «Всеобщей ассоциации народов», которая давала бы взаимные гарантии политической независимости и территориальной целостности большим и малым государствам. Эти принципы легли в основу первой международной организации Лиги Наций, в задачи которой входило следить за соблюдением мира и предотвращать мировые конфликты. Лига Наций провозгласила открытую дипломатию, регистрацию договоров, постепенное сокращение вооружений, объявила о стремлении предотвратить войну за счет коллективных действий. За свою миротворческую деятельность Вудро Вильсон был награжден Нобелевской премией мира.</w:t>
      </w:r>
    </w:p>
    <w:p w:rsidR="002E21F4" w:rsidRDefault="001B67C8">
      <w:pPr>
        <w:spacing w:line="360" w:lineRule="auto"/>
        <w:jc w:val="both"/>
        <w:rPr>
          <w:sz w:val="23"/>
        </w:rPr>
      </w:pPr>
      <w:r>
        <w:rPr>
          <w:sz w:val="23"/>
        </w:rPr>
        <w:tab/>
        <w:t xml:space="preserve">Для многих людей взгляды и идею Вильсона были непонятны и неприемлемы из-за личных амбиций, жадности, косности мышления. Все это привело к тому, что в 1939 году началась еще более ужасающая </w:t>
      </w:r>
      <w:r>
        <w:rPr>
          <w:sz w:val="23"/>
          <w:lang w:val="en-US"/>
        </w:rPr>
        <w:t>II</w:t>
      </w:r>
      <w:r>
        <w:rPr>
          <w:sz w:val="23"/>
        </w:rPr>
        <w:t>-ая мировая война, и только после ее завершения человечество пришло к идее всеобщего мира, которую предлагал В. Вильсон.</w:t>
      </w:r>
    </w:p>
    <w:p w:rsidR="002E21F4" w:rsidRDefault="002E21F4">
      <w:pPr>
        <w:spacing w:line="360" w:lineRule="auto"/>
        <w:jc w:val="both"/>
        <w:rPr>
          <w:sz w:val="23"/>
        </w:rPr>
      </w:pPr>
    </w:p>
    <w:p w:rsidR="002E21F4" w:rsidRDefault="001B67C8">
      <w:pPr>
        <w:pStyle w:val="20"/>
        <w:jc w:val="center"/>
        <w:rPr>
          <w:sz w:val="27"/>
        </w:rPr>
      </w:pPr>
      <w:r>
        <w:rPr>
          <w:sz w:val="27"/>
        </w:rPr>
        <w:t>Повесть о Белгородском киселе</w:t>
      </w:r>
    </w:p>
    <w:p w:rsidR="002E21F4" w:rsidRDefault="001B67C8">
      <w:pPr>
        <w:spacing w:line="360" w:lineRule="auto"/>
        <w:jc w:val="both"/>
        <w:rPr>
          <w:sz w:val="23"/>
        </w:rPr>
      </w:pPr>
      <w:r>
        <w:rPr>
          <w:sz w:val="23"/>
        </w:rPr>
        <w:tab/>
        <w:t>Средние века – это период постоянных войн, битв, столкновений и конфликтов. Войны велись так часто, что большинство из них даже не остались в народной памяти. Зато случаи, когда удавалось победить с минимальными жертвами или с помощью остроумия, находчивости, хитрости с честью войти из конфликта запечатлелись в легендах, былинах и народных сказаниях.</w:t>
      </w:r>
    </w:p>
    <w:p w:rsidR="002E21F4" w:rsidRDefault="001B67C8">
      <w:pPr>
        <w:spacing w:line="360" w:lineRule="auto"/>
        <w:jc w:val="both"/>
        <w:rPr>
          <w:sz w:val="23"/>
        </w:rPr>
      </w:pPr>
      <w:r>
        <w:rPr>
          <w:sz w:val="23"/>
        </w:rPr>
        <w:tab/>
        <w:t xml:space="preserve">В </w:t>
      </w:r>
      <w:r>
        <w:rPr>
          <w:sz w:val="23"/>
          <w:lang w:val="en-US"/>
        </w:rPr>
        <w:t>X</w:t>
      </w:r>
      <w:r>
        <w:rPr>
          <w:sz w:val="23"/>
        </w:rPr>
        <w:t xml:space="preserve"> веке н. э. Киевская Русь постоянно подвергалась набегам со стороны кочевников-печенегов. Они грабили, сжигали города и деревни, уводили людей в рабство. В 997 году, пользуясь отсутствием князя Владимира, печенеги напали на город Белгород, но захватить город не смогли и тогда, окружив его, начали осаду. Вскоре в годе начался голод, и народ, собравшийся на Вече, решил сдаваться неприятелю: «Князь далеко, печенеги могут умертвить только некоторых из нас; а от голода мы все погибнем» - говорили люди. Однако один мудрый старец предложил хитростью одолеть печенегов. Он велел выкопать два неглубоких колодца и в один поставить бочку с киселем (сытью), а в другой - с тестом. После этого в город пригласили послов, якобы для ведения переговоров, и когда кочевники увидели эти колодцы, то поверили, что земля сама собою производит для людей вкусную пищу. Вернувшись к себе в лагерь, кочевники рассказали о виденном чуде и, решив, что в городе припасы никогда не кончатся, сняли осаду и ушли. А ведь в эти колодцы жители сложили последние припасы, остававшиеся в городе.</w:t>
      </w:r>
    </w:p>
    <w:p w:rsidR="002E21F4" w:rsidRDefault="001B67C8">
      <w:pPr>
        <w:spacing w:line="360" w:lineRule="auto"/>
        <w:jc w:val="both"/>
        <w:rPr>
          <w:sz w:val="23"/>
        </w:rPr>
      </w:pPr>
      <w:r>
        <w:rPr>
          <w:sz w:val="23"/>
        </w:rPr>
        <w:tab/>
        <w:t>Другим примером решения конфликта может стать честное, справедливое состязание по установленным правилам. Наиболее ярко это проявляется в древнерусской былине о Никите Кожемяке. Во время очередной войны с печенегами, каган (князь) кочевников предложил князь Владимиру не проливать кровь воинов и не устраивать жестокой сечи, а устроить поединок дух богатырей. «Ежели русский побьет печенега, то обязываемся три года не воевать с вами; а ежели наш победит, то мы вольны три года опустошать твою землю». Долго русские искали богатыря, пока случайно не узнали, что в Киеве есть простой ремесленник, которой занимался выделкой кож. Из-за постоянной работы стал он так силен, что мог разорвать толстую воловью кожу надвое и на бегу остановить разъяренного быка. Когда бойцы предстали друг перед другом, печенежский богатырь рассмеялся, потому что русский был роста маленького, без доспехов и оружия. Но когда богатыри сошлись, «россиянин крепкими мышцами своими давнул печенега,  и мертвого ударил об землю». Войска кочевников, видя это, должны были признать себя побежденными и уйти с поля боя. Так в равном и честном поединке русские одержали победу.</w:t>
      </w:r>
    </w:p>
    <w:p w:rsidR="002E21F4" w:rsidRDefault="001B67C8">
      <w:pPr>
        <w:spacing w:line="360" w:lineRule="auto"/>
        <w:jc w:val="center"/>
        <w:rPr>
          <w:b/>
          <w:sz w:val="27"/>
        </w:rPr>
      </w:pPr>
      <w:r>
        <w:rPr>
          <w:b/>
          <w:sz w:val="27"/>
        </w:rPr>
        <w:t>Литература</w:t>
      </w:r>
    </w:p>
    <w:p w:rsidR="002E21F4" w:rsidRDefault="001B67C8">
      <w:pPr>
        <w:spacing w:line="360" w:lineRule="auto"/>
        <w:jc w:val="both"/>
        <w:rPr>
          <w:b/>
          <w:sz w:val="23"/>
        </w:rPr>
      </w:pPr>
      <w:r>
        <w:rPr>
          <w:b/>
          <w:sz w:val="23"/>
        </w:rPr>
        <w:t xml:space="preserve">Борьба Руси с иноземными захватчиками в </w:t>
      </w:r>
      <w:r>
        <w:rPr>
          <w:b/>
          <w:sz w:val="23"/>
          <w:lang w:val="en-US"/>
        </w:rPr>
        <w:t>XIII</w:t>
      </w:r>
      <w:r>
        <w:rPr>
          <w:b/>
          <w:sz w:val="23"/>
        </w:rPr>
        <w:t xml:space="preserve"> веке.</w:t>
      </w:r>
    </w:p>
    <w:p w:rsidR="002E21F4" w:rsidRDefault="001B67C8">
      <w:pPr>
        <w:numPr>
          <w:ilvl w:val="0"/>
          <w:numId w:val="2"/>
        </w:numPr>
        <w:spacing w:line="360" w:lineRule="auto"/>
        <w:jc w:val="both"/>
        <w:rPr>
          <w:sz w:val="23"/>
        </w:rPr>
      </w:pPr>
      <w:r>
        <w:rPr>
          <w:sz w:val="23"/>
        </w:rPr>
        <w:t>Ключевский В.О. О русской истории. - М., 1993г.</w:t>
      </w:r>
    </w:p>
    <w:p w:rsidR="002E21F4" w:rsidRDefault="001B67C8">
      <w:pPr>
        <w:numPr>
          <w:ilvl w:val="0"/>
          <w:numId w:val="2"/>
        </w:numPr>
        <w:spacing w:line="360" w:lineRule="auto"/>
        <w:jc w:val="both"/>
        <w:rPr>
          <w:sz w:val="23"/>
        </w:rPr>
      </w:pPr>
      <w:r>
        <w:rPr>
          <w:sz w:val="23"/>
        </w:rPr>
        <w:t>Соловьев С.М. Об истории Древней Руси. - М., 1997г.- т.1.</w:t>
      </w:r>
    </w:p>
    <w:p w:rsidR="002E21F4" w:rsidRDefault="001B67C8">
      <w:pPr>
        <w:numPr>
          <w:ilvl w:val="0"/>
          <w:numId w:val="2"/>
        </w:numPr>
        <w:spacing w:line="360" w:lineRule="auto"/>
        <w:jc w:val="both"/>
        <w:rPr>
          <w:sz w:val="23"/>
        </w:rPr>
      </w:pPr>
      <w:r>
        <w:rPr>
          <w:sz w:val="23"/>
        </w:rPr>
        <w:t>Гумилев Л. Н. От Руси к России. - М., 1994г.</w:t>
      </w:r>
    </w:p>
    <w:p w:rsidR="002E21F4" w:rsidRDefault="002E21F4">
      <w:pPr>
        <w:spacing w:line="360" w:lineRule="auto"/>
        <w:jc w:val="both"/>
        <w:rPr>
          <w:sz w:val="23"/>
        </w:rPr>
      </w:pPr>
    </w:p>
    <w:p w:rsidR="002E21F4" w:rsidRDefault="002E21F4">
      <w:pPr>
        <w:spacing w:line="360" w:lineRule="auto"/>
        <w:ind w:left="360"/>
        <w:jc w:val="both"/>
        <w:rPr>
          <w:sz w:val="23"/>
        </w:rPr>
      </w:pPr>
    </w:p>
    <w:p w:rsidR="002E21F4" w:rsidRDefault="001B67C8">
      <w:pPr>
        <w:spacing w:line="360" w:lineRule="auto"/>
        <w:jc w:val="both"/>
        <w:rPr>
          <w:b/>
          <w:sz w:val="23"/>
        </w:rPr>
      </w:pPr>
      <w:r>
        <w:rPr>
          <w:b/>
          <w:sz w:val="23"/>
        </w:rPr>
        <w:t xml:space="preserve">Борьба за независимость Индии в 20-40 годы </w:t>
      </w:r>
      <w:r>
        <w:rPr>
          <w:b/>
          <w:sz w:val="23"/>
          <w:lang w:val="en-US"/>
        </w:rPr>
        <w:t>XX</w:t>
      </w:r>
      <w:r>
        <w:rPr>
          <w:b/>
          <w:sz w:val="23"/>
        </w:rPr>
        <w:t xml:space="preserve"> века.</w:t>
      </w:r>
    </w:p>
    <w:p w:rsidR="002E21F4" w:rsidRDefault="001B67C8">
      <w:pPr>
        <w:spacing w:line="360" w:lineRule="auto"/>
        <w:jc w:val="both"/>
        <w:rPr>
          <w:b/>
          <w:sz w:val="23"/>
        </w:rPr>
      </w:pPr>
      <w:r>
        <w:rPr>
          <w:sz w:val="23"/>
        </w:rPr>
        <w:t xml:space="preserve">      4.Горев А. Махатма Ганди. - М., 1989г.</w:t>
      </w:r>
    </w:p>
    <w:p w:rsidR="002E21F4" w:rsidRDefault="001B67C8">
      <w:pPr>
        <w:numPr>
          <w:ilvl w:val="0"/>
          <w:numId w:val="2"/>
        </w:numPr>
        <w:spacing w:line="360" w:lineRule="auto"/>
        <w:jc w:val="both"/>
        <w:rPr>
          <w:sz w:val="23"/>
        </w:rPr>
      </w:pPr>
      <w:r>
        <w:rPr>
          <w:sz w:val="23"/>
        </w:rPr>
        <w:t>Ганди М.К. Моя жизнь. - М., 1959г.</w:t>
      </w:r>
    </w:p>
    <w:p w:rsidR="002E21F4" w:rsidRDefault="001B67C8">
      <w:pPr>
        <w:numPr>
          <w:ilvl w:val="0"/>
          <w:numId w:val="2"/>
        </w:numPr>
        <w:spacing w:line="360" w:lineRule="auto"/>
        <w:jc w:val="both"/>
        <w:rPr>
          <w:sz w:val="23"/>
        </w:rPr>
      </w:pPr>
      <w:r>
        <w:rPr>
          <w:sz w:val="23"/>
        </w:rPr>
        <w:t>Шифман А. Лев Толстой и Восток. - М., 1956г.</w:t>
      </w:r>
    </w:p>
    <w:p w:rsidR="002E21F4" w:rsidRDefault="001B67C8">
      <w:pPr>
        <w:numPr>
          <w:ilvl w:val="0"/>
          <w:numId w:val="2"/>
        </w:numPr>
        <w:spacing w:line="360" w:lineRule="auto"/>
        <w:jc w:val="both"/>
        <w:rPr>
          <w:sz w:val="23"/>
        </w:rPr>
      </w:pPr>
      <w:r>
        <w:rPr>
          <w:sz w:val="23"/>
        </w:rPr>
        <w:t>Неру Дж. Открытие Индии. - М., 1956г.</w:t>
      </w:r>
    </w:p>
    <w:p w:rsidR="002E21F4" w:rsidRDefault="001B67C8">
      <w:pPr>
        <w:numPr>
          <w:ilvl w:val="0"/>
          <w:numId w:val="2"/>
        </w:numPr>
        <w:spacing w:line="360" w:lineRule="auto"/>
        <w:jc w:val="both"/>
        <w:rPr>
          <w:sz w:val="23"/>
        </w:rPr>
      </w:pPr>
      <w:r>
        <w:rPr>
          <w:sz w:val="23"/>
        </w:rPr>
        <w:t>Ганди М. Статьи, речи, интервью. - М., 1975г</w:t>
      </w:r>
    </w:p>
    <w:p w:rsidR="002E21F4" w:rsidRDefault="002E21F4">
      <w:pPr>
        <w:spacing w:line="360" w:lineRule="auto"/>
        <w:ind w:left="360"/>
        <w:jc w:val="both"/>
        <w:rPr>
          <w:sz w:val="23"/>
        </w:rPr>
      </w:pPr>
    </w:p>
    <w:p w:rsidR="002E21F4" w:rsidRDefault="001B67C8">
      <w:pPr>
        <w:spacing w:line="360" w:lineRule="auto"/>
        <w:jc w:val="both"/>
        <w:rPr>
          <w:sz w:val="23"/>
        </w:rPr>
      </w:pPr>
      <w:r>
        <w:rPr>
          <w:b/>
          <w:sz w:val="23"/>
        </w:rPr>
        <w:t>Война 1812 года. Тарутинский маневр.</w:t>
      </w:r>
    </w:p>
    <w:p w:rsidR="002E21F4" w:rsidRDefault="001B67C8">
      <w:pPr>
        <w:numPr>
          <w:ilvl w:val="0"/>
          <w:numId w:val="2"/>
        </w:numPr>
        <w:spacing w:line="360" w:lineRule="auto"/>
        <w:jc w:val="both"/>
        <w:rPr>
          <w:sz w:val="23"/>
        </w:rPr>
      </w:pPr>
      <w:r>
        <w:rPr>
          <w:sz w:val="23"/>
        </w:rPr>
        <w:t>Жилин П. А. Кутузов. - М., 1978.</w:t>
      </w:r>
    </w:p>
    <w:p w:rsidR="002E21F4" w:rsidRDefault="001B67C8">
      <w:pPr>
        <w:numPr>
          <w:ilvl w:val="0"/>
          <w:numId w:val="2"/>
        </w:numPr>
        <w:spacing w:line="360" w:lineRule="auto"/>
        <w:jc w:val="both"/>
        <w:rPr>
          <w:sz w:val="23"/>
        </w:rPr>
      </w:pPr>
      <w:r>
        <w:rPr>
          <w:sz w:val="23"/>
        </w:rPr>
        <w:t>Троицкий Н. А. 1812 год. Великий год России. - М., 1988.</w:t>
      </w:r>
    </w:p>
    <w:p w:rsidR="002E21F4" w:rsidRDefault="001B67C8">
      <w:pPr>
        <w:numPr>
          <w:ilvl w:val="0"/>
          <w:numId w:val="2"/>
        </w:numPr>
        <w:spacing w:line="360" w:lineRule="auto"/>
        <w:jc w:val="both"/>
        <w:rPr>
          <w:sz w:val="23"/>
        </w:rPr>
      </w:pPr>
      <w:r>
        <w:rPr>
          <w:sz w:val="23"/>
        </w:rPr>
        <w:t>Бородино 1812 год. - М.: Мысль, 1987.</w:t>
      </w:r>
    </w:p>
    <w:p w:rsidR="002E21F4" w:rsidRDefault="002E21F4">
      <w:pPr>
        <w:spacing w:line="360" w:lineRule="auto"/>
        <w:ind w:left="360"/>
        <w:jc w:val="both"/>
        <w:rPr>
          <w:sz w:val="23"/>
        </w:rPr>
      </w:pPr>
    </w:p>
    <w:p w:rsidR="002E21F4" w:rsidRDefault="001B67C8">
      <w:pPr>
        <w:spacing w:line="360" w:lineRule="auto"/>
        <w:jc w:val="both"/>
        <w:rPr>
          <w:b/>
          <w:sz w:val="23"/>
        </w:rPr>
      </w:pPr>
      <w:r>
        <w:rPr>
          <w:b/>
          <w:sz w:val="23"/>
        </w:rPr>
        <w:t>Разрешение Карибского кризиса в 1962 г.</w:t>
      </w:r>
    </w:p>
    <w:p w:rsidR="002E21F4" w:rsidRDefault="001B67C8">
      <w:pPr>
        <w:numPr>
          <w:ilvl w:val="0"/>
          <w:numId w:val="2"/>
        </w:numPr>
        <w:spacing w:line="360" w:lineRule="auto"/>
        <w:jc w:val="both"/>
        <w:rPr>
          <w:sz w:val="23"/>
        </w:rPr>
      </w:pPr>
      <w:r>
        <w:rPr>
          <w:sz w:val="23"/>
        </w:rPr>
        <w:t>Александров В. В. Новейшая история Европы и Америки 1945-1986.- М., 1988.</w:t>
      </w:r>
    </w:p>
    <w:p w:rsidR="002E21F4" w:rsidRDefault="001B67C8">
      <w:pPr>
        <w:numPr>
          <w:ilvl w:val="0"/>
          <w:numId w:val="2"/>
        </w:numPr>
        <w:spacing w:line="360" w:lineRule="auto"/>
        <w:jc w:val="both"/>
        <w:rPr>
          <w:sz w:val="23"/>
        </w:rPr>
      </w:pPr>
      <w:r>
        <w:rPr>
          <w:sz w:val="23"/>
        </w:rPr>
        <w:t>Корниенко Г. М. Холодная война. Свидетельства участников. - М., 19994.</w:t>
      </w:r>
    </w:p>
    <w:p w:rsidR="002E21F4" w:rsidRDefault="001B67C8">
      <w:pPr>
        <w:numPr>
          <w:ilvl w:val="0"/>
          <w:numId w:val="2"/>
        </w:numPr>
        <w:spacing w:line="360" w:lineRule="auto"/>
        <w:jc w:val="both"/>
        <w:rPr>
          <w:sz w:val="23"/>
        </w:rPr>
      </w:pPr>
      <w:r>
        <w:rPr>
          <w:sz w:val="23"/>
        </w:rPr>
        <w:t>Шлезингер А. М. Циклы американской истории. - М., 1992.</w:t>
      </w:r>
    </w:p>
    <w:p w:rsidR="002E21F4" w:rsidRDefault="001B67C8">
      <w:pPr>
        <w:numPr>
          <w:ilvl w:val="0"/>
          <w:numId w:val="2"/>
        </w:numPr>
        <w:spacing w:line="360" w:lineRule="auto"/>
        <w:jc w:val="both"/>
        <w:rPr>
          <w:sz w:val="23"/>
        </w:rPr>
      </w:pPr>
      <w:r>
        <w:rPr>
          <w:sz w:val="23"/>
        </w:rPr>
        <w:t>История новейшего времени стран Европы и Америки 1945 -1990. /Под ред. Е. Ф. Языкова. - М.: Высшая школа, 1993.</w:t>
      </w:r>
    </w:p>
    <w:p w:rsidR="002E21F4" w:rsidRDefault="002E21F4">
      <w:pPr>
        <w:spacing w:line="360" w:lineRule="auto"/>
        <w:ind w:left="360"/>
        <w:jc w:val="both"/>
        <w:rPr>
          <w:sz w:val="23"/>
        </w:rPr>
      </w:pPr>
    </w:p>
    <w:p w:rsidR="002E21F4" w:rsidRDefault="001B67C8">
      <w:pPr>
        <w:spacing w:line="360" w:lineRule="auto"/>
        <w:jc w:val="both"/>
        <w:rPr>
          <w:b/>
          <w:sz w:val="23"/>
        </w:rPr>
      </w:pPr>
      <w:r>
        <w:rPr>
          <w:b/>
          <w:sz w:val="23"/>
        </w:rPr>
        <w:t xml:space="preserve">Политика царя Ашока в </w:t>
      </w:r>
      <w:r>
        <w:rPr>
          <w:b/>
          <w:sz w:val="23"/>
          <w:lang w:val="en-US"/>
        </w:rPr>
        <w:t>III</w:t>
      </w:r>
      <w:r>
        <w:rPr>
          <w:b/>
          <w:sz w:val="23"/>
        </w:rPr>
        <w:t xml:space="preserve"> веке до н. э.</w:t>
      </w:r>
    </w:p>
    <w:p w:rsidR="002E21F4" w:rsidRDefault="001B67C8">
      <w:pPr>
        <w:numPr>
          <w:ilvl w:val="0"/>
          <w:numId w:val="2"/>
        </w:numPr>
        <w:spacing w:line="360" w:lineRule="auto"/>
        <w:jc w:val="both"/>
        <w:rPr>
          <w:sz w:val="23"/>
        </w:rPr>
      </w:pPr>
      <w:r>
        <w:rPr>
          <w:sz w:val="23"/>
        </w:rPr>
        <w:t>Всемирная история: в 24 тт. Становление государств в Азии./А.Н. Бадак, И.В. Войнич, Н.М. Волчек. - Минск: Литература, 1998.-Т.5.</w:t>
      </w:r>
    </w:p>
    <w:p w:rsidR="002E21F4" w:rsidRDefault="001B67C8">
      <w:pPr>
        <w:numPr>
          <w:ilvl w:val="0"/>
          <w:numId w:val="2"/>
        </w:numPr>
        <w:spacing w:line="360" w:lineRule="auto"/>
        <w:jc w:val="both"/>
        <w:rPr>
          <w:sz w:val="23"/>
        </w:rPr>
      </w:pPr>
      <w:r>
        <w:rPr>
          <w:sz w:val="23"/>
        </w:rPr>
        <w:t>Васильев Л. С. История Востока: в 2тт. - М: Высшая школа, 1994.-Т.1.</w:t>
      </w:r>
    </w:p>
    <w:p w:rsidR="002E21F4" w:rsidRDefault="001B67C8">
      <w:pPr>
        <w:numPr>
          <w:ilvl w:val="0"/>
          <w:numId w:val="2"/>
        </w:numPr>
        <w:spacing w:line="360" w:lineRule="auto"/>
        <w:jc w:val="both"/>
        <w:rPr>
          <w:sz w:val="23"/>
        </w:rPr>
      </w:pPr>
      <w:r>
        <w:rPr>
          <w:sz w:val="23"/>
        </w:rPr>
        <w:t>Иллюстрированная история религий: в 2тт./ Д.П. Шантепи де ля Соссей.- М., 1992.-Т.2.</w:t>
      </w:r>
    </w:p>
    <w:p w:rsidR="002E21F4" w:rsidRDefault="001B67C8">
      <w:pPr>
        <w:numPr>
          <w:ilvl w:val="0"/>
          <w:numId w:val="2"/>
        </w:numPr>
        <w:spacing w:line="360" w:lineRule="auto"/>
        <w:jc w:val="both"/>
        <w:rPr>
          <w:sz w:val="23"/>
        </w:rPr>
      </w:pPr>
      <w:r>
        <w:rPr>
          <w:sz w:val="23"/>
        </w:rPr>
        <w:t>История Древнего Востока: Учебник /В.И. Курицин. - М.: Высшая школа, 1979.</w:t>
      </w:r>
    </w:p>
    <w:p w:rsidR="002E21F4" w:rsidRDefault="001B67C8">
      <w:pPr>
        <w:numPr>
          <w:ilvl w:val="0"/>
          <w:numId w:val="2"/>
        </w:numPr>
        <w:spacing w:line="360" w:lineRule="auto"/>
        <w:jc w:val="both"/>
        <w:rPr>
          <w:sz w:val="23"/>
        </w:rPr>
      </w:pPr>
      <w:r>
        <w:rPr>
          <w:sz w:val="23"/>
        </w:rPr>
        <w:t>История религии. /А. Емельчаников, В. Эрн, П. Флоренский, С. Булгаков. - М., 1991.</w:t>
      </w:r>
    </w:p>
    <w:p w:rsidR="002E21F4" w:rsidRDefault="001B67C8">
      <w:pPr>
        <w:numPr>
          <w:ilvl w:val="0"/>
          <w:numId w:val="2"/>
        </w:numPr>
        <w:spacing w:line="360" w:lineRule="auto"/>
        <w:jc w:val="both"/>
        <w:rPr>
          <w:sz w:val="23"/>
        </w:rPr>
      </w:pPr>
      <w:r>
        <w:rPr>
          <w:sz w:val="23"/>
        </w:rPr>
        <w:t>Неру Дж. Взгляд на Всемирную историю: в 3тт. - М.: Прогресс, 1975.-Т.1.</w:t>
      </w:r>
    </w:p>
    <w:p w:rsidR="002E21F4" w:rsidRDefault="001B67C8">
      <w:pPr>
        <w:numPr>
          <w:ilvl w:val="0"/>
          <w:numId w:val="2"/>
        </w:numPr>
        <w:spacing w:line="360" w:lineRule="auto"/>
        <w:jc w:val="both"/>
        <w:rPr>
          <w:sz w:val="23"/>
        </w:rPr>
      </w:pPr>
      <w:r>
        <w:rPr>
          <w:sz w:val="23"/>
        </w:rPr>
        <w:t>Словарь по этике/Гусейнов А.А, Кон И.С. - М.: Политиздат, 1989.</w:t>
      </w:r>
    </w:p>
    <w:p w:rsidR="002E21F4" w:rsidRDefault="001B67C8">
      <w:pPr>
        <w:numPr>
          <w:ilvl w:val="0"/>
          <w:numId w:val="2"/>
        </w:numPr>
        <w:spacing w:line="360" w:lineRule="auto"/>
        <w:jc w:val="both"/>
        <w:rPr>
          <w:sz w:val="23"/>
        </w:rPr>
      </w:pPr>
      <w:r>
        <w:rPr>
          <w:sz w:val="23"/>
        </w:rPr>
        <w:t>Дао: гармония мира. - М: ЭКСМО-пресс, 2000.</w:t>
      </w:r>
    </w:p>
    <w:p w:rsidR="002E21F4" w:rsidRDefault="002E21F4">
      <w:pPr>
        <w:spacing w:line="360" w:lineRule="auto"/>
        <w:ind w:left="360"/>
        <w:jc w:val="both"/>
        <w:rPr>
          <w:sz w:val="23"/>
        </w:rPr>
      </w:pPr>
    </w:p>
    <w:p w:rsidR="002E21F4" w:rsidRDefault="001B67C8">
      <w:pPr>
        <w:pStyle w:val="20"/>
        <w:jc w:val="both"/>
        <w:rPr>
          <w:sz w:val="23"/>
        </w:rPr>
      </w:pPr>
      <w:r>
        <w:rPr>
          <w:sz w:val="23"/>
        </w:rPr>
        <w:t>Миротворческая деятельность Солона.  Политика убеждения.</w:t>
      </w:r>
    </w:p>
    <w:p w:rsidR="002E21F4" w:rsidRDefault="001B67C8">
      <w:pPr>
        <w:numPr>
          <w:ilvl w:val="0"/>
          <w:numId w:val="2"/>
        </w:numPr>
        <w:spacing w:line="360" w:lineRule="auto"/>
        <w:jc w:val="both"/>
        <w:rPr>
          <w:sz w:val="23"/>
        </w:rPr>
      </w:pPr>
      <w:r>
        <w:rPr>
          <w:sz w:val="23"/>
        </w:rPr>
        <w:t>Античная демократия в свидетельствах современников /Л. П. Маринович, Г. А. Кошеленко. - М.: Ладомир, 1996.</w:t>
      </w:r>
    </w:p>
    <w:p w:rsidR="002E21F4" w:rsidRDefault="001B67C8">
      <w:pPr>
        <w:numPr>
          <w:ilvl w:val="0"/>
          <w:numId w:val="2"/>
        </w:numPr>
        <w:spacing w:line="360" w:lineRule="auto"/>
        <w:jc w:val="both"/>
        <w:rPr>
          <w:sz w:val="23"/>
        </w:rPr>
      </w:pPr>
      <w:r>
        <w:rPr>
          <w:sz w:val="23"/>
        </w:rPr>
        <w:t>Боннар А. Греческая цивилизация. - Ростов-на-Дону: Феникс, 1994.-Т.1.</w:t>
      </w:r>
    </w:p>
    <w:p w:rsidR="002E21F4" w:rsidRDefault="001B67C8">
      <w:pPr>
        <w:numPr>
          <w:ilvl w:val="0"/>
          <w:numId w:val="2"/>
        </w:numPr>
        <w:spacing w:line="360" w:lineRule="auto"/>
        <w:jc w:val="both"/>
        <w:rPr>
          <w:sz w:val="23"/>
        </w:rPr>
      </w:pPr>
      <w:r>
        <w:rPr>
          <w:sz w:val="23"/>
        </w:rPr>
        <w:t>Дюранб В. Жизнь Греции/пер с англ. В. Федорина. - М.: КРОН:ПРЕСС, 1997.</w:t>
      </w:r>
    </w:p>
    <w:p w:rsidR="002E21F4" w:rsidRDefault="001B67C8">
      <w:pPr>
        <w:numPr>
          <w:ilvl w:val="0"/>
          <w:numId w:val="2"/>
        </w:numPr>
        <w:spacing w:line="360" w:lineRule="auto"/>
        <w:jc w:val="both"/>
        <w:rPr>
          <w:sz w:val="23"/>
        </w:rPr>
      </w:pPr>
      <w:r>
        <w:rPr>
          <w:sz w:val="23"/>
        </w:rPr>
        <w:t>Плутарх. Сравнительные жизнеописания: в 2тт.- М.: Наука, 1994.-Т.1.</w:t>
      </w:r>
    </w:p>
    <w:p w:rsidR="002E21F4" w:rsidRDefault="001B67C8">
      <w:pPr>
        <w:numPr>
          <w:ilvl w:val="0"/>
          <w:numId w:val="2"/>
        </w:numPr>
        <w:spacing w:line="360" w:lineRule="auto"/>
        <w:jc w:val="both"/>
        <w:rPr>
          <w:sz w:val="23"/>
        </w:rPr>
      </w:pPr>
      <w:r>
        <w:rPr>
          <w:sz w:val="23"/>
        </w:rPr>
        <w:t>История Европы: Древняя Европа. - М.: Наука, 1988.</w:t>
      </w:r>
    </w:p>
    <w:p w:rsidR="002E21F4" w:rsidRDefault="002E21F4">
      <w:pPr>
        <w:spacing w:line="360" w:lineRule="auto"/>
        <w:ind w:left="360"/>
        <w:jc w:val="both"/>
        <w:rPr>
          <w:sz w:val="23"/>
        </w:rPr>
      </w:pPr>
    </w:p>
    <w:p w:rsidR="002E21F4" w:rsidRDefault="001B67C8">
      <w:pPr>
        <w:spacing w:line="360" w:lineRule="auto"/>
        <w:jc w:val="both"/>
        <w:rPr>
          <w:b/>
          <w:sz w:val="23"/>
        </w:rPr>
      </w:pPr>
      <w:r>
        <w:rPr>
          <w:b/>
          <w:sz w:val="23"/>
        </w:rPr>
        <w:t>Дипломатическая деятельность графа Н. П. Игнатьева.</w:t>
      </w:r>
    </w:p>
    <w:p w:rsidR="002E21F4" w:rsidRDefault="001B67C8">
      <w:pPr>
        <w:numPr>
          <w:ilvl w:val="0"/>
          <w:numId w:val="2"/>
        </w:numPr>
        <w:spacing w:line="360" w:lineRule="auto"/>
        <w:jc w:val="both"/>
        <w:rPr>
          <w:sz w:val="23"/>
        </w:rPr>
      </w:pPr>
      <w:r>
        <w:rPr>
          <w:sz w:val="23"/>
        </w:rPr>
        <w:t>Халфин Н. А. Политика России в Средней Азии (1858-1868годы). - М., 1960.</w:t>
      </w:r>
    </w:p>
    <w:p w:rsidR="002E21F4" w:rsidRDefault="001B67C8">
      <w:pPr>
        <w:numPr>
          <w:ilvl w:val="0"/>
          <w:numId w:val="2"/>
        </w:numPr>
        <w:spacing w:line="360" w:lineRule="auto"/>
        <w:jc w:val="both"/>
        <w:rPr>
          <w:sz w:val="23"/>
        </w:rPr>
      </w:pPr>
      <w:r>
        <w:rPr>
          <w:sz w:val="23"/>
        </w:rPr>
        <w:t>Хевролина В. М. Российский дипломат граф Н. П. Игнатьев./Новая и Новейшая история. - №1.-1992.-с136-153.</w:t>
      </w:r>
    </w:p>
    <w:p w:rsidR="002E21F4" w:rsidRDefault="002E21F4">
      <w:pPr>
        <w:spacing w:line="360" w:lineRule="auto"/>
        <w:ind w:left="360"/>
        <w:jc w:val="both"/>
        <w:rPr>
          <w:sz w:val="23"/>
        </w:rPr>
      </w:pPr>
    </w:p>
    <w:p w:rsidR="002E21F4" w:rsidRDefault="001B67C8">
      <w:pPr>
        <w:spacing w:line="360" w:lineRule="auto"/>
        <w:jc w:val="both"/>
        <w:rPr>
          <w:b/>
          <w:sz w:val="23"/>
        </w:rPr>
      </w:pPr>
      <w:r>
        <w:rPr>
          <w:b/>
          <w:sz w:val="23"/>
        </w:rPr>
        <w:t>Создание Лиги Наций.</w:t>
      </w:r>
    </w:p>
    <w:p w:rsidR="002E21F4" w:rsidRDefault="001B67C8">
      <w:pPr>
        <w:numPr>
          <w:ilvl w:val="0"/>
          <w:numId w:val="2"/>
        </w:numPr>
        <w:spacing w:line="360" w:lineRule="auto"/>
        <w:jc w:val="both"/>
        <w:rPr>
          <w:sz w:val="23"/>
        </w:rPr>
      </w:pPr>
      <w:r>
        <w:rPr>
          <w:sz w:val="23"/>
        </w:rPr>
        <w:t>Лауреаты Нобелевской премии: Энциклопедия. Пер. с англ. – М.: Прогресс, 1992.</w:t>
      </w:r>
    </w:p>
    <w:p w:rsidR="002E21F4" w:rsidRDefault="001B67C8">
      <w:pPr>
        <w:numPr>
          <w:ilvl w:val="0"/>
          <w:numId w:val="2"/>
        </w:numPr>
        <w:spacing w:line="360" w:lineRule="auto"/>
        <w:jc w:val="both"/>
        <w:rPr>
          <w:sz w:val="23"/>
        </w:rPr>
      </w:pPr>
      <w:r>
        <w:rPr>
          <w:sz w:val="23"/>
        </w:rPr>
        <w:t>Версальский мирный договор. - М., 1925.</w:t>
      </w:r>
    </w:p>
    <w:p w:rsidR="002E21F4" w:rsidRDefault="001B67C8">
      <w:pPr>
        <w:numPr>
          <w:ilvl w:val="0"/>
          <w:numId w:val="2"/>
        </w:numPr>
        <w:spacing w:line="360" w:lineRule="auto"/>
        <w:jc w:val="both"/>
        <w:rPr>
          <w:sz w:val="23"/>
        </w:rPr>
      </w:pPr>
      <w:r>
        <w:rPr>
          <w:sz w:val="23"/>
        </w:rPr>
        <w:t>Европа в международных отношениях 1917-1939 годы. - М., 1979.</w:t>
      </w:r>
    </w:p>
    <w:p w:rsidR="002E21F4" w:rsidRDefault="001B67C8">
      <w:pPr>
        <w:numPr>
          <w:ilvl w:val="0"/>
          <w:numId w:val="2"/>
        </w:numPr>
        <w:spacing w:line="360" w:lineRule="auto"/>
        <w:jc w:val="both"/>
        <w:rPr>
          <w:sz w:val="23"/>
        </w:rPr>
      </w:pPr>
      <w:r>
        <w:rPr>
          <w:sz w:val="23"/>
        </w:rPr>
        <w:t>Новак К. Ф. Версаль. - М.,1930.</w:t>
      </w:r>
    </w:p>
    <w:p w:rsidR="002E21F4" w:rsidRDefault="001B67C8">
      <w:pPr>
        <w:numPr>
          <w:ilvl w:val="0"/>
          <w:numId w:val="2"/>
        </w:numPr>
        <w:spacing w:line="360" w:lineRule="auto"/>
        <w:jc w:val="both"/>
        <w:rPr>
          <w:sz w:val="23"/>
        </w:rPr>
      </w:pPr>
      <w:r>
        <w:rPr>
          <w:sz w:val="23"/>
        </w:rPr>
        <w:t>Языкова А. А. Малая Антанта в европейской политике. - М., 1974.</w:t>
      </w:r>
    </w:p>
    <w:p w:rsidR="002E21F4" w:rsidRDefault="002E21F4">
      <w:pPr>
        <w:spacing w:line="360" w:lineRule="auto"/>
        <w:ind w:left="360"/>
        <w:jc w:val="both"/>
        <w:rPr>
          <w:sz w:val="23"/>
        </w:rPr>
      </w:pPr>
    </w:p>
    <w:p w:rsidR="002E21F4" w:rsidRDefault="001B67C8">
      <w:pPr>
        <w:spacing w:line="360" w:lineRule="auto"/>
        <w:jc w:val="both"/>
        <w:rPr>
          <w:b/>
          <w:sz w:val="23"/>
        </w:rPr>
      </w:pPr>
      <w:r>
        <w:rPr>
          <w:b/>
          <w:sz w:val="23"/>
        </w:rPr>
        <w:t>Повесть о Белгородском киселе.</w:t>
      </w:r>
    </w:p>
    <w:p w:rsidR="002E21F4" w:rsidRDefault="001B67C8">
      <w:pPr>
        <w:numPr>
          <w:ilvl w:val="0"/>
          <w:numId w:val="2"/>
        </w:numPr>
        <w:spacing w:line="360" w:lineRule="auto"/>
        <w:jc w:val="both"/>
        <w:rPr>
          <w:sz w:val="23"/>
        </w:rPr>
      </w:pPr>
      <w:r>
        <w:rPr>
          <w:sz w:val="23"/>
        </w:rPr>
        <w:t>Карамзин Н. М. История государства Российского. - М.: Наука, 1989.-Т.1.</w:t>
      </w:r>
    </w:p>
    <w:p w:rsidR="002E21F4" w:rsidRDefault="001B67C8">
      <w:pPr>
        <w:numPr>
          <w:ilvl w:val="0"/>
          <w:numId w:val="2"/>
        </w:numPr>
        <w:spacing w:line="360" w:lineRule="auto"/>
        <w:jc w:val="both"/>
        <w:rPr>
          <w:sz w:val="23"/>
        </w:rPr>
      </w:pPr>
      <w:r>
        <w:rPr>
          <w:sz w:val="23"/>
        </w:rPr>
        <w:t>Ключевский В. О. Лекции по русской истории, читанные на Высших женских курсах в Москве 1872-1875. - М.: Владос, 1997.</w:t>
      </w:r>
    </w:p>
    <w:p w:rsidR="002E21F4" w:rsidRDefault="001B67C8">
      <w:pPr>
        <w:numPr>
          <w:ilvl w:val="0"/>
          <w:numId w:val="2"/>
        </w:numPr>
        <w:spacing w:line="360" w:lineRule="auto"/>
        <w:jc w:val="both"/>
        <w:rPr>
          <w:sz w:val="23"/>
        </w:rPr>
      </w:pPr>
      <w:r>
        <w:rPr>
          <w:sz w:val="23"/>
        </w:rPr>
        <w:t xml:space="preserve">Рыбаков Б. А. Киевская Русь и русские княжества </w:t>
      </w:r>
      <w:r>
        <w:rPr>
          <w:sz w:val="23"/>
          <w:lang w:val="en-US"/>
        </w:rPr>
        <w:t>XII</w:t>
      </w:r>
      <w:r>
        <w:rPr>
          <w:sz w:val="23"/>
        </w:rPr>
        <w:t>-</w:t>
      </w:r>
      <w:r>
        <w:rPr>
          <w:sz w:val="23"/>
          <w:lang w:val="en-US"/>
        </w:rPr>
        <w:t>XIII</w:t>
      </w:r>
      <w:r>
        <w:rPr>
          <w:sz w:val="23"/>
        </w:rPr>
        <w:t xml:space="preserve"> века. - М.: Наука, 1993.</w:t>
      </w:r>
    </w:p>
    <w:p w:rsidR="002E21F4" w:rsidRDefault="002E21F4">
      <w:pPr>
        <w:spacing w:line="360" w:lineRule="auto"/>
        <w:ind w:left="360"/>
        <w:jc w:val="both"/>
        <w:rPr>
          <w:sz w:val="23"/>
        </w:rPr>
      </w:pPr>
    </w:p>
    <w:p w:rsidR="002E21F4" w:rsidRDefault="002E21F4">
      <w:pPr>
        <w:spacing w:line="360" w:lineRule="auto"/>
        <w:ind w:left="360"/>
        <w:jc w:val="both"/>
        <w:rPr>
          <w:sz w:val="23"/>
        </w:rPr>
      </w:pPr>
    </w:p>
    <w:p w:rsidR="002E21F4" w:rsidRDefault="002E21F4">
      <w:pPr>
        <w:pStyle w:val="2"/>
        <w:jc w:val="both"/>
        <w:rPr>
          <w:sz w:val="23"/>
        </w:rPr>
      </w:pPr>
    </w:p>
    <w:p w:rsidR="002E21F4" w:rsidRDefault="002E21F4">
      <w:pPr>
        <w:spacing w:line="360" w:lineRule="auto"/>
        <w:jc w:val="both"/>
        <w:rPr>
          <w:b/>
          <w:sz w:val="23"/>
        </w:rPr>
      </w:pPr>
    </w:p>
    <w:p w:rsidR="002E21F4" w:rsidRDefault="002E21F4">
      <w:pPr>
        <w:pStyle w:val="20"/>
        <w:jc w:val="both"/>
        <w:rPr>
          <w:sz w:val="23"/>
        </w:rPr>
      </w:pPr>
    </w:p>
    <w:p w:rsidR="002E21F4" w:rsidRDefault="002E21F4">
      <w:pPr>
        <w:spacing w:line="360" w:lineRule="auto"/>
        <w:ind w:left="360"/>
        <w:jc w:val="both"/>
        <w:rPr>
          <w:sz w:val="23"/>
        </w:rPr>
      </w:pPr>
    </w:p>
    <w:p w:rsidR="002E21F4" w:rsidRDefault="002E21F4">
      <w:pPr>
        <w:pStyle w:val="20"/>
        <w:jc w:val="both"/>
        <w:rPr>
          <w:sz w:val="23"/>
        </w:rPr>
      </w:pPr>
    </w:p>
    <w:p w:rsidR="002E21F4" w:rsidRDefault="002E21F4">
      <w:pPr>
        <w:spacing w:line="360" w:lineRule="auto"/>
        <w:jc w:val="both"/>
        <w:rPr>
          <w:sz w:val="23"/>
        </w:rPr>
      </w:pPr>
    </w:p>
    <w:p w:rsidR="002E21F4" w:rsidRDefault="002E21F4">
      <w:pPr>
        <w:spacing w:line="360" w:lineRule="auto"/>
        <w:jc w:val="both"/>
        <w:rPr>
          <w:sz w:val="23"/>
        </w:rPr>
      </w:pPr>
    </w:p>
    <w:p w:rsidR="002E21F4" w:rsidRDefault="002E21F4">
      <w:pPr>
        <w:spacing w:line="360" w:lineRule="auto"/>
        <w:jc w:val="both"/>
        <w:rPr>
          <w:sz w:val="23"/>
        </w:rPr>
      </w:pPr>
    </w:p>
    <w:p w:rsidR="002E21F4" w:rsidRDefault="002E21F4">
      <w:pPr>
        <w:jc w:val="both"/>
        <w:rPr>
          <w:sz w:val="23"/>
        </w:rPr>
      </w:pPr>
    </w:p>
    <w:p w:rsidR="002E21F4" w:rsidRDefault="002E21F4">
      <w:pPr>
        <w:jc w:val="both"/>
        <w:rPr>
          <w:sz w:val="23"/>
        </w:rPr>
      </w:pPr>
    </w:p>
    <w:p w:rsidR="002E21F4" w:rsidRDefault="002E21F4">
      <w:pPr>
        <w:jc w:val="both"/>
        <w:rPr>
          <w:sz w:val="23"/>
        </w:rPr>
      </w:pPr>
    </w:p>
    <w:p w:rsidR="002E21F4" w:rsidRDefault="002E21F4">
      <w:pPr>
        <w:rPr>
          <w:sz w:val="23"/>
        </w:rPr>
      </w:pPr>
    </w:p>
    <w:p w:rsidR="002E21F4" w:rsidRDefault="002E21F4">
      <w:pPr>
        <w:rPr>
          <w:sz w:val="23"/>
        </w:rPr>
      </w:pPr>
      <w:bookmarkStart w:id="0" w:name="_GoBack"/>
      <w:bookmarkEnd w:id="0"/>
    </w:p>
    <w:sectPr w:rsidR="002E21F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1F4" w:rsidRDefault="001B67C8">
      <w:r>
        <w:separator/>
      </w:r>
    </w:p>
  </w:endnote>
  <w:endnote w:type="continuationSeparator" w:id="0">
    <w:p w:rsidR="002E21F4" w:rsidRDefault="001B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1F4" w:rsidRDefault="001B67C8">
      <w:r>
        <w:separator/>
      </w:r>
    </w:p>
  </w:footnote>
  <w:footnote w:type="continuationSeparator" w:id="0">
    <w:p w:rsidR="002E21F4" w:rsidRDefault="001B67C8">
      <w:r>
        <w:continuationSeparator/>
      </w:r>
    </w:p>
  </w:footnote>
  <w:footnote w:id="1">
    <w:p w:rsidR="002E21F4" w:rsidRDefault="001B67C8">
      <w:pPr>
        <w:pStyle w:val="a7"/>
        <w:rPr>
          <w:sz w:val="19"/>
        </w:rPr>
      </w:pPr>
      <w:r>
        <w:rPr>
          <w:rStyle w:val="a8"/>
          <w:sz w:val="19"/>
        </w:rPr>
        <w:footnoteRef/>
      </w:r>
      <w:r>
        <w:rPr>
          <w:sz w:val="19"/>
        </w:rPr>
        <w:t xml:space="preserve"> Неру Дж. Открытие Индии. М., 1957.-с385-386.</w:t>
      </w:r>
    </w:p>
  </w:footnote>
  <w:footnote w:id="2">
    <w:p w:rsidR="002E21F4" w:rsidRDefault="001B67C8">
      <w:pPr>
        <w:spacing w:line="360" w:lineRule="auto"/>
        <w:jc w:val="both"/>
        <w:rPr>
          <w:sz w:val="23"/>
        </w:rPr>
      </w:pPr>
      <w:r>
        <w:rPr>
          <w:rStyle w:val="a8"/>
          <w:sz w:val="23"/>
        </w:rPr>
        <w:footnoteRef/>
      </w:r>
      <w:r>
        <w:rPr>
          <w:sz w:val="23"/>
        </w:rPr>
        <w:t xml:space="preserve"> Ганди М.К. Моя жизнь. М., 1959.-С.85.</w:t>
      </w:r>
    </w:p>
    <w:p w:rsidR="002E21F4" w:rsidRDefault="002E21F4">
      <w:pPr>
        <w:pStyle w:val="a7"/>
        <w:rPr>
          <w:sz w:val="19"/>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31076"/>
    <w:multiLevelType w:val="hybridMultilevel"/>
    <w:tmpl w:val="94B0AF6A"/>
    <w:lvl w:ilvl="0" w:tplc="4BD2093E">
      <w:numFmt w:val="bullet"/>
      <w:lvlText w:val="-"/>
      <w:lvlJc w:val="left"/>
      <w:pPr>
        <w:tabs>
          <w:tab w:val="num" w:pos="720"/>
        </w:tabs>
        <w:ind w:left="720" w:hanging="360"/>
      </w:pPr>
      <w:rPr>
        <w:rFonts w:ascii="Times New Roman" w:eastAsia="Times New Roman" w:hAnsi="Times New Roman" w:cs="Times New Roman" w:hint="default"/>
      </w:rPr>
    </w:lvl>
    <w:lvl w:ilvl="1" w:tplc="E32803DE" w:tentative="1">
      <w:start w:val="1"/>
      <w:numFmt w:val="bullet"/>
      <w:lvlText w:val="o"/>
      <w:lvlJc w:val="left"/>
      <w:pPr>
        <w:tabs>
          <w:tab w:val="num" w:pos="1440"/>
        </w:tabs>
        <w:ind w:left="1440" w:hanging="360"/>
      </w:pPr>
      <w:rPr>
        <w:rFonts w:ascii="Courier New" w:hAnsi="Courier New" w:hint="default"/>
      </w:rPr>
    </w:lvl>
    <w:lvl w:ilvl="2" w:tplc="D4287A1A" w:tentative="1">
      <w:start w:val="1"/>
      <w:numFmt w:val="bullet"/>
      <w:lvlText w:val=""/>
      <w:lvlJc w:val="left"/>
      <w:pPr>
        <w:tabs>
          <w:tab w:val="num" w:pos="2160"/>
        </w:tabs>
        <w:ind w:left="2160" w:hanging="360"/>
      </w:pPr>
      <w:rPr>
        <w:rFonts w:ascii="Wingdings" w:hAnsi="Wingdings" w:hint="default"/>
      </w:rPr>
    </w:lvl>
    <w:lvl w:ilvl="3" w:tplc="C80E667E" w:tentative="1">
      <w:start w:val="1"/>
      <w:numFmt w:val="bullet"/>
      <w:lvlText w:val=""/>
      <w:lvlJc w:val="left"/>
      <w:pPr>
        <w:tabs>
          <w:tab w:val="num" w:pos="2880"/>
        </w:tabs>
        <w:ind w:left="2880" w:hanging="360"/>
      </w:pPr>
      <w:rPr>
        <w:rFonts w:ascii="Symbol" w:hAnsi="Symbol" w:hint="default"/>
      </w:rPr>
    </w:lvl>
    <w:lvl w:ilvl="4" w:tplc="656AEA74" w:tentative="1">
      <w:start w:val="1"/>
      <w:numFmt w:val="bullet"/>
      <w:lvlText w:val="o"/>
      <w:lvlJc w:val="left"/>
      <w:pPr>
        <w:tabs>
          <w:tab w:val="num" w:pos="3600"/>
        </w:tabs>
        <w:ind w:left="3600" w:hanging="360"/>
      </w:pPr>
      <w:rPr>
        <w:rFonts w:ascii="Courier New" w:hAnsi="Courier New" w:hint="default"/>
      </w:rPr>
    </w:lvl>
    <w:lvl w:ilvl="5" w:tplc="0BB68C8E" w:tentative="1">
      <w:start w:val="1"/>
      <w:numFmt w:val="bullet"/>
      <w:lvlText w:val=""/>
      <w:lvlJc w:val="left"/>
      <w:pPr>
        <w:tabs>
          <w:tab w:val="num" w:pos="4320"/>
        </w:tabs>
        <w:ind w:left="4320" w:hanging="360"/>
      </w:pPr>
      <w:rPr>
        <w:rFonts w:ascii="Wingdings" w:hAnsi="Wingdings" w:hint="default"/>
      </w:rPr>
    </w:lvl>
    <w:lvl w:ilvl="6" w:tplc="92986ED0" w:tentative="1">
      <w:start w:val="1"/>
      <w:numFmt w:val="bullet"/>
      <w:lvlText w:val=""/>
      <w:lvlJc w:val="left"/>
      <w:pPr>
        <w:tabs>
          <w:tab w:val="num" w:pos="5040"/>
        </w:tabs>
        <w:ind w:left="5040" w:hanging="360"/>
      </w:pPr>
      <w:rPr>
        <w:rFonts w:ascii="Symbol" w:hAnsi="Symbol" w:hint="default"/>
      </w:rPr>
    </w:lvl>
    <w:lvl w:ilvl="7" w:tplc="91F4B078" w:tentative="1">
      <w:start w:val="1"/>
      <w:numFmt w:val="bullet"/>
      <w:lvlText w:val="o"/>
      <w:lvlJc w:val="left"/>
      <w:pPr>
        <w:tabs>
          <w:tab w:val="num" w:pos="5760"/>
        </w:tabs>
        <w:ind w:left="5760" w:hanging="360"/>
      </w:pPr>
      <w:rPr>
        <w:rFonts w:ascii="Courier New" w:hAnsi="Courier New" w:hint="default"/>
      </w:rPr>
    </w:lvl>
    <w:lvl w:ilvl="8" w:tplc="6C28D288" w:tentative="1">
      <w:start w:val="1"/>
      <w:numFmt w:val="bullet"/>
      <w:lvlText w:val=""/>
      <w:lvlJc w:val="left"/>
      <w:pPr>
        <w:tabs>
          <w:tab w:val="num" w:pos="6480"/>
        </w:tabs>
        <w:ind w:left="6480" w:hanging="360"/>
      </w:pPr>
      <w:rPr>
        <w:rFonts w:ascii="Wingdings" w:hAnsi="Wingdings" w:hint="default"/>
      </w:rPr>
    </w:lvl>
  </w:abstractNum>
  <w:abstractNum w:abstractNumId="1">
    <w:nsid w:val="28422AC8"/>
    <w:multiLevelType w:val="hybridMultilevel"/>
    <w:tmpl w:val="0ECE66C2"/>
    <w:lvl w:ilvl="0" w:tplc="AD366298">
      <w:start w:val="1"/>
      <w:numFmt w:val="decimal"/>
      <w:lvlText w:val="%1."/>
      <w:lvlJc w:val="left"/>
      <w:pPr>
        <w:tabs>
          <w:tab w:val="num" w:pos="720"/>
        </w:tabs>
        <w:ind w:left="720" w:hanging="360"/>
      </w:pPr>
    </w:lvl>
    <w:lvl w:ilvl="1" w:tplc="C2049FCC">
      <w:start w:val="1"/>
      <w:numFmt w:val="decimal"/>
      <w:lvlText w:val="%2."/>
      <w:lvlJc w:val="left"/>
      <w:pPr>
        <w:tabs>
          <w:tab w:val="num" w:pos="1440"/>
        </w:tabs>
        <w:ind w:left="1440" w:hanging="360"/>
      </w:pPr>
    </w:lvl>
    <w:lvl w:ilvl="2" w:tplc="E9D2C454">
      <w:start w:val="1"/>
      <w:numFmt w:val="decimal"/>
      <w:lvlText w:val="%3."/>
      <w:lvlJc w:val="left"/>
      <w:pPr>
        <w:tabs>
          <w:tab w:val="num" w:pos="2160"/>
        </w:tabs>
        <w:ind w:left="2160" w:hanging="360"/>
      </w:pPr>
    </w:lvl>
    <w:lvl w:ilvl="3" w:tplc="5860C2E4">
      <w:start w:val="1"/>
      <w:numFmt w:val="decimal"/>
      <w:lvlText w:val="%4."/>
      <w:lvlJc w:val="left"/>
      <w:pPr>
        <w:tabs>
          <w:tab w:val="num" w:pos="2880"/>
        </w:tabs>
        <w:ind w:left="2880" w:hanging="360"/>
      </w:pPr>
    </w:lvl>
    <w:lvl w:ilvl="4" w:tplc="1ECAA0F0">
      <w:start w:val="1"/>
      <w:numFmt w:val="decimal"/>
      <w:lvlText w:val="%5."/>
      <w:lvlJc w:val="left"/>
      <w:pPr>
        <w:tabs>
          <w:tab w:val="num" w:pos="3600"/>
        </w:tabs>
        <w:ind w:left="3600" w:hanging="360"/>
      </w:pPr>
    </w:lvl>
    <w:lvl w:ilvl="5" w:tplc="BBC2A840">
      <w:start w:val="1"/>
      <w:numFmt w:val="decimal"/>
      <w:lvlText w:val="%6."/>
      <w:lvlJc w:val="left"/>
      <w:pPr>
        <w:tabs>
          <w:tab w:val="num" w:pos="4320"/>
        </w:tabs>
        <w:ind w:left="4320" w:hanging="360"/>
      </w:pPr>
    </w:lvl>
    <w:lvl w:ilvl="6" w:tplc="48C4D728">
      <w:start w:val="1"/>
      <w:numFmt w:val="decimal"/>
      <w:lvlText w:val="%7."/>
      <w:lvlJc w:val="left"/>
      <w:pPr>
        <w:tabs>
          <w:tab w:val="num" w:pos="5040"/>
        </w:tabs>
        <w:ind w:left="5040" w:hanging="360"/>
      </w:pPr>
    </w:lvl>
    <w:lvl w:ilvl="7" w:tplc="CE6693E2">
      <w:start w:val="1"/>
      <w:numFmt w:val="decimal"/>
      <w:lvlText w:val="%8."/>
      <w:lvlJc w:val="left"/>
      <w:pPr>
        <w:tabs>
          <w:tab w:val="num" w:pos="5760"/>
        </w:tabs>
        <w:ind w:left="5760" w:hanging="360"/>
      </w:pPr>
    </w:lvl>
    <w:lvl w:ilvl="8" w:tplc="B10E0670">
      <w:start w:val="1"/>
      <w:numFmt w:val="decimal"/>
      <w:lvlText w:val="%9."/>
      <w:lvlJc w:val="left"/>
      <w:pPr>
        <w:tabs>
          <w:tab w:val="num" w:pos="6480"/>
        </w:tabs>
        <w:ind w:left="6480" w:hanging="360"/>
      </w:pPr>
    </w:lvl>
  </w:abstractNum>
  <w:abstractNum w:abstractNumId="2">
    <w:nsid w:val="45FF02EA"/>
    <w:multiLevelType w:val="multilevel"/>
    <w:tmpl w:val="CA68717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63087D54"/>
    <w:multiLevelType w:val="hybridMultilevel"/>
    <w:tmpl w:val="535A0308"/>
    <w:lvl w:ilvl="0" w:tplc="C3DECDA4">
      <w:numFmt w:val="bullet"/>
      <w:lvlText w:val="-"/>
      <w:lvlJc w:val="left"/>
      <w:pPr>
        <w:tabs>
          <w:tab w:val="num" w:pos="720"/>
        </w:tabs>
        <w:ind w:left="720" w:hanging="360"/>
      </w:pPr>
      <w:rPr>
        <w:rFonts w:ascii="Times New Roman" w:eastAsia="Times New Roman" w:hAnsi="Times New Roman" w:cs="Times New Roman" w:hint="default"/>
      </w:rPr>
    </w:lvl>
    <w:lvl w:ilvl="1" w:tplc="9C2CBE6E" w:tentative="1">
      <w:start w:val="1"/>
      <w:numFmt w:val="bullet"/>
      <w:lvlText w:val="o"/>
      <w:lvlJc w:val="left"/>
      <w:pPr>
        <w:tabs>
          <w:tab w:val="num" w:pos="1440"/>
        </w:tabs>
        <w:ind w:left="1440" w:hanging="360"/>
      </w:pPr>
      <w:rPr>
        <w:rFonts w:ascii="Courier New" w:hAnsi="Courier New" w:hint="default"/>
      </w:rPr>
    </w:lvl>
    <w:lvl w:ilvl="2" w:tplc="088AFFA8" w:tentative="1">
      <w:start w:val="1"/>
      <w:numFmt w:val="bullet"/>
      <w:lvlText w:val=""/>
      <w:lvlJc w:val="left"/>
      <w:pPr>
        <w:tabs>
          <w:tab w:val="num" w:pos="2160"/>
        </w:tabs>
        <w:ind w:left="2160" w:hanging="360"/>
      </w:pPr>
      <w:rPr>
        <w:rFonts w:ascii="Wingdings" w:hAnsi="Wingdings" w:hint="default"/>
      </w:rPr>
    </w:lvl>
    <w:lvl w:ilvl="3" w:tplc="9DE4CF66" w:tentative="1">
      <w:start w:val="1"/>
      <w:numFmt w:val="bullet"/>
      <w:lvlText w:val=""/>
      <w:lvlJc w:val="left"/>
      <w:pPr>
        <w:tabs>
          <w:tab w:val="num" w:pos="2880"/>
        </w:tabs>
        <w:ind w:left="2880" w:hanging="360"/>
      </w:pPr>
      <w:rPr>
        <w:rFonts w:ascii="Symbol" w:hAnsi="Symbol" w:hint="default"/>
      </w:rPr>
    </w:lvl>
    <w:lvl w:ilvl="4" w:tplc="2E8C2734" w:tentative="1">
      <w:start w:val="1"/>
      <w:numFmt w:val="bullet"/>
      <w:lvlText w:val="o"/>
      <w:lvlJc w:val="left"/>
      <w:pPr>
        <w:tabs>
          <w:tab w:val="num" w:pos="3600"/>
        </w:tabs>
        <w:ind w:left="3600" w:hanging="360"/>
      </w:pPr>
      <w:rPr>
        <w:rFonts w:ascii="Courier New" w:hAnsi="Courier New" w:hint="default"/>
      </w:rPr>
    </w:lvl>
    <w:lvl w:ilvl="5" w:tplc="652A5634" w:tentative="1">
      <w:start w:val="1"/>
      <w:numFmt w:val="bullet"/>
      <w:lvlText w:val=""/>
      <w:lvlJc w:val="left"/>
      <w:pPr>
        <w:tabs>
          <w:tab w:val="num" w:pos="4320"/>
        </w:tabs>
        <w:ind w:left="4320" w:hanging="360"/>
      </w:pPr>
      <w:rPr>
        <w:rFonts w:ascii="Wingdings" w:hAnsi="Wingdings" w:hint="default"/>
      </w:rPr>
    </w:lvl>
    <w:lvl w:ilvl="6" w:tplc="6CDA40F2" w:tentative="1">
      <w:start w:val="1"/>
      <w:numFmt w:val="bullet"/>
      <w:lvlText w:val=""/>
      <w:lvlJc w:val="left"/>
      <w:pPr>
        <w:tabs>
          <w:tab w:val="num" w:pos="5040"/>
        </w:tabs>
        <w:ind w:left="5040" w:hanging="360"/>
      </w:pPr>
      <w:rPr>
        <w:rFonts w:ascii="Symbol" w:hAnsi="Symbol" w:hint="default"/>
      </w:rPr>
    </w:lvl>
    <w:lvl w:ilvl="7" w:tplc="E788EBC6" w:tentative="1">
      <w:start w:val="1"/>
      <w:numFmt w:val="bullet"/>
      <w:lvlText w:val="o"/>
      <w:lvlJc w:val="left"/>
      <w:pPr>
        <w:tabs>
          <w:tab w:val="num" w:pos="5760"/>
        </w:tabs>
        <w:ind w:left="5760" w:hanging="360"/>
      </w:pPr>
      <w:rPr>
        <w:rFonts w:ascii="Courier New" w:hAnsi="Courier New" w:hint="default"/>
      </w:rPr>
    </w:lvl>
    <w:lvl w:ilvl="8" w:tplc="C5106CC0"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7C8"/>
    <w:rsid w:val="001B67C8"/>
    <w:rsid w:val="002E21F4"/>
    <w:rsid w:val="006C6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1A0733B9-6DD3-4D2D-8CB1-1F571385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b/>
    </w:rPr>
  </w:style>
  <w:style w:type="paragraph" w:styleId="2">
    <w:name w:val="heading 2"/>
    <w:basedOn w:val="a"/>
    <w:next w:val="a"/>
    <w:qFormat/>
    <w:pPr>
      <w:keepNext/>
      <w:jc w:val="center"/>
      <w:outlineLvl w:val="1"/>
    </w:pPr>
    <w:rPr>
      <w:b/>
      <w:sz w:val="22"/>
    </w:rPr>
  </w:style>
  <w:style w:type="paragraph" w:styleId="3">
    <w:name w:val="heading 3"/>
    <w:basedOn w:val="a"/>
    <w:next w:val="a"/>
    <w:qFormat/>
    <w:pPr>
      <w:keepNext/>
      <w:outlineLvl w:val="2"/>
    </w:pPr>
    <w:rPr>
      <w:b/>
    </w:rPr>
  </w:style>
  <w:style w:type="paragraph" w:styleId="4">
    <w:name w:val="heading 4"/>
    <w:basedOn w:val="a"/>
    <w:next w:val="a"/>
    <w:qFormat/>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8"/>
      <w:jc w:val="both"/>
    </w:pPr>
  </w:style>
  <w:style w:type="paragraph" w:styleId="a4">
    <w:name w:val="footer"/>
    <w:basedOn w:val="a"/>
    <w:semiHidden/>
    <w:pPr>
      <w:tabs>
        <w:tab w:val="center" w:pos="4677"/>
        <w:tab w:val="right" w:pos="9355"/>
      </w:tabs>
    </w:pPr>
  </w:style>
  <w:style w:type="paragraph" w:styleId="a5">
    <w:name w:val="Body Text"/>
    <w:basedOn w:val="a"/>
    <w:semiHidden/>
    <w:pPr>
      <w:spacing w:line="360" w:lineRule="auto"/>
      <w:jc w:val="both"/>
    </w:pPr>
  </w:style>
  <w:style w:type="paragraph" w:styleId="a6">
    <w:name w:val="Title"/>
    <w:basedOn w:val="a"/>
    <w:qFormat/>
    <w:pPr>
      <w:jc w:val="center"/>
    </w:pPr>
    <w:rPr>
      <w:b/>
    </w:rPr>
  </w:style>
  <w:style w:type="paragraph" w:styleId="a7">
    <w:name w:val="footnote text"/>
    <w:basedOn w:val="a"/>
    <w:semiHidden/>
    <w:rPr>
      <w:sz w:val="20"/>
    </w:rPr>
  </w:style>
  <w:style w:type="character" w:styleId="a8">
    <w:name w:val="footnote reference"/>
    <w:basedOn w:val="a0"/>
    <w:semiHidden/>
    <w:rPr>
      <w:vertAlign w:val="superscript"/>
    </w:rPr>
  </w:style>
  <w:style w:type="paragraph" w:styleId="20">
    <w:name w:val="Body Text 2"/>
    <w:basedOn w:val="a"/>
    <w:semiHidden/>
    <w:pPr>
      <w:spacing w:line="360" w:lineRule="auto"/>
    </w:pPr>
    <w:rPr>
      <w:b/>
      <w:sz w:val="28"/>
    </w:rPr>
  </w:style>
  <w:style w:type="paragraph" w:styleId="30">
    <w:name w:val="Body Text 3"/>
    <w:basedOn w:val="a"/>
    <w:semiHidden/>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10028</Words>
  <Characters>57160</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дом</Company>
  <LinksUpToDate>false</LinksUpToDate>
  <CharactersWithSpaces>67054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митяй</dc:creator>
  <cp:keywords/>
  <dc:description/>
  <cp:lastModifiedBy>Irina</cp:lastModifiedBy>
  <cp:revision>2</cp:revision>
  <cp:lastPrinted>2001-06-28T20:55:00Z</cp:lastPrinted>
  <dcterms:created xsi:type="dcterms:W3CDTF">2014-11-01T11:39:00Z</dcterms:created>
  <dcterms:modified xsi:type="dcterms:W3CDTF">2014-11-01T11:39:00Z</dcterms:modified>
</cp:coreProperties>
</file>