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A2" w:rsidRDefault="00906AA2" w:rsidP="00872D61">
      <w:pPr>
        <w:pStyle w:val="a3"/>
        <w:rPr>
          <w:i w:val="0"/>
        </w:rPr>
      </w:pPr>
    </w:p>
    <w:p w:rsidR="00872D61" w:rsidRPr="00F763A8" w:rsidRDefault="00872D61" w:rsidP="00872D61">
      <w:pPr>
        <w:pStyle w:val="a3"/>
        <w:rPr>
          <w:i w:val="0"/>
        </w:rPr>
      </w:pPr>
      <w:r w:rsidRPr="00F763A8">
        <w:rPr>
          <w:i w:val="0"/>
        </w:rPr>
        <w:t>Содержание</w:t>
      </w:r>
    </w:p>
    <w:p w:rsidR="00872D61" w:rsidRDefault="00872D61" w:rsidP="00872D61"/>
    <w:p w:rsidR="00872D61" w:rsidRDefault="00872D61" w:rsidP="00872D61">
      <w:r>
        <w:t>Введение.........................................................................................3</w:t>
      </w:r>
    </w:p>
    <w:p w:rsidR="00872D61" w:rsidRDefault="00872D61" w:rsidP="00872D61">
      <w:r>
        <w:t>1.</w:t>
      </w:r>
      <w:r w:rsidRPr="00B162DB">
        <w:t xml:space="preserve"> </w:t>
      </w:r>
      <w:r>
        <w:t>П</w:t>
      </w:r>
      <w:r w:rsidRPr="00293E91">
        <w:t>онятие морали</w:t>
      </w:r>
      <w:r>
        <w:t>.........................................................................4</w:t>
      </w:r>
    </w:p>
    <w:p w:rsidR="00872D61" w:rsidRPr="00B162DB" w:rsidRDefault="00872D61" w:rsidP="00872D61">
      <w:r>
        <w:t>2.</w:t>
      </w:r>
      <w:r w:rsidRPr="00B162DB">
        <w:rPr>
          <w:b/>
        </w:rPr>
        <w:t xml:space="preserve"> </w:t>
      </w:r>
      <w:r w:rsidRPr="00B162DB">
        <w:t>Мораль и религия.</w:t>
      </w:r>
      <w:r>
        <w:t>.....................................................................6</w:t>
      </w:r>
    </w:p>
    <w:p w:rsidR="00872D61" w:rsidRDefault="00872D61" w:rsidP="00872D61">
      <w:pPr>
        <w:jc w:val="both"/>
      </w:pPr>
      <w:r>
        <w:t xml:space="preserve">        </w:t>
      </w:r>
      <w:r w:rsidRPr="00B162DB">
        <w:t xml:space="preserve">3. Заповеди - торжество вечных непреходящих ценностей </w:t>
      </w:r>
    </w:p>
    <w:p w:rsidR="00872D61" w:rsidRPr="00B162DB" w:rsidRDefault="00872D61" w:rsidP="00872D61">
      <w:r w:rsidRPr="00B162DB">
        <w:t>нравственной нормы.</w:t>
      </w:r>
      <w:r>
        <w:t>.....................................................................9</w:t>
      </w:r>
    </w:p>
    <w:p w:rsidR="00872D61" w:rsidRPr="00696BA2" w:rsidRDefault="00872D61" w:rsidP="00872D61">
      <w:r>
        <w:t xml:space="preserve">  4.</w:t>
      </w:r>
      <w:r w:rsidRPr="00B162DB">
        <w:t xml:space="preserve"> </w:t>
      </w:r>
      <w:r w:rsidRPr="00696BA2">
        <w:t>Вечные моральные ценности в христианстве.</w:t>
      </w:r>
      <w:r>
        <w:t>........................11</w:t>
      </w:r>
    </w:p>
    <w:p w:rsidR="00872D61" w:rsidRDefault="00872D61" w:rsidP="00872D61">
      <w:r>
        <w:t xml:space="preserve">  Заключение.....................................................................................16</w:t>
      </w:r>
    </w:p>
    <w:p w:rsidR="00872D61" w:rsidRDefault="00872D61" w:rsidP="00872D61">
      <w:r>
        <w:t xml:space="preserve">   Список используемых источников...............................................18</w:t>
      </w:r>
    </w:p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Pr="00F763A8" w:rsidRDefault="00872D61" w:rsidP="00872D61">
      <w:pPr>
        <w:pStyle w:val="2"/>
      </w:pPr>
      <w:bookmarkStart w:id="0" w:name="_Toc235109016"/>
      <w:r w:rsidRPr="00F763A8">
        <w:t>Введение</w:t>
      </w:r>
      <w:bookmarkEnd w:id="0"/>
    </w:p>
    <w:p w:rsidR="00872D61" w:rsidRPr="00EA5790" w:rsidRDefault="00872D61" w:rsidP="00872D61">
      <w:pPr>
        <w:jc w:val="right"/>
      </w:pPr>
    </w:p>
    <w:p w:rsidR="00872D61" w:rsidRPr="00F62D78" w:rsidRDefault="00872D61" w:rsidP="00872D61">
      <w:pPr>
        <w:jc w:val="right"/>
      </w:pPr>
      <w:r w:rsidRPr="00F62D78">
        <w:t xml:space="preserve">"Мораль, конечно, может быть основана только на Боге". </w:t>
      </w:r>
    </w:p>
    <w:p w:rsidR="00872D61" w:rsidRDefault="00872D61" w:rsidP="00872D61">
      <w:pPr>
        <w:jc w:val="right"/>
      </w:pPr>
      <w:r w:rsidRPr="00EA5790">
        <w:t>В. Чеснокова</w:t>
      </w:r>
    </w:p>
    <w:p w:rsidR="00872D61" w:rsidRPr="00F54295" w:rsidRDefault="00872D61" w:rsidP="00872D61">
      <w:pPr>
        <w:jc w:val="both"/>
      </w:pPr>
      <w:r>
        <w:rPr>
          <w:b/>
        </w:rPr>
        <w:t>Актуальность</w:t>
      </w:r>
      <w:r>
        <w:t>: Тема данного реферата  очень актуальна, так как мы будем говорить о непреходящих, вечных истинах морали с точки зрения религии, а в частности христианства. В наше время, к сожалению, у людей стирается понимание нравственности, достойного поведения. Молодые не почитают взрослых, дети непокорны родителям, гомосексуалисты уже во многих странах легализируют свои отношения, с каждым годом растет преступность.</w:t>
      </w:r>
      <w:r w:rsidRPr="00656A43">
        <w:t xml:space="preserve"> </w:t>
      </w:r>
      <w:r w:rsidRPr="00293E91">
        <w:t>В обществе распростран</w:t>
      </w:r>
      <w:r>
        <w:t>яются</w:t>
      </w:r>
      <w:r w:rsidRPr="00293E91">
        <w:t xml:space="preserve"> различного рода учения, отстаивающие культ силы, антиценности</w:t>
      </w:r>
      <w:r>
        <w:t xml:space="preserve"> "</w:t>
      </w:r>
      <w:r w:rsidRPr="00293E91">
        <w:t>сверхчеловека</w:t>
      </w:r>
      <w:r>
        <w:t xml:space="preserve">", </w:t>
      </w:r>
      <w:r w:rsidRPr="00293E91">
        <w:t xml:space="preserve">мистику и аморализм. Поэтому очень важно иметь фундаментальные научные знания о </w:t>
      </w:r>
      <w:r>
        <w:t xml:space="preserve">ценностях </w:t>
      </w:r>
      <w:r w:rsidRPr="00293E91">
        <w:t>морали</w:t>
      </w:r>
      <w:r>
        <w:t>, содержащихся в Священном Писании</w:t>
      </w:r>
      <w:r w:rsidRPr="00293E91">
        <w:t>. И это особенно существенно для молодёжи, не имеющей должного жизненного опыта и нужных знаний, чтобы правильно оценить поступающую информацию.</w:t>
      </w:r>
    </w:p>
    <w:p w:rsidR="00872D61" w:rsidRPr="004222A0" w:rsidRDefault="00872D61" w:rsidP="00872D61">
      <w:pPr>
        <w:jc w:val="both"/>
      </w:pPr>
      <w:r>
        <w:rPr>
          <w:b/>
        </w:rPr>
        <w:t>Цель</w:t>
      </w:r>
      <w:r>
        <w:t xml:space="preserve"> данной работы – раскрыть понятие морали посредством непреходящих христианских истин.</w:t>
      </w:r>
    </w:p>
    <w:p w:rsidR="00872D61" w:rsidRPr="00E0549B" w:rsidRDefault="00872D61" w:rsidP="00872D61">
      <w:pPr>
        <w:jc w:val="both"/>
        <w:rPr>
          <w:b/>
        </w:rPr>
      </w:pPr>
      <w:r w:rsidRPr="00E0549B">
        <w:rPr>
          <w:b/>
        </w:rPr>
        <w:t xml:space="preserve">Задачи: </w:t>
      </w:r>
    </w:p>
    <w:p w:rsidR="00872D61" w:rsidRDefault="00872D61" w:rsidP="00872D61">
      <w:pPr>
        <w:jc w:val="both"/>
      </w:pPr>
      <w:r>
        <w:t>1. Дать определение морали с научной точки зрения.</w:t>
      </w:r>
    </w:p>
    <w:p w:rsidR="00872D61" w:rsidRDefault="00872D61" w:rsidP="00872D61">
      <w:pPr>
        <w:jc w:val="both"/>
      </w:pPr>
      <w:r>
        <w:t xml:space="preserve">2. Показать какое позитивное </w:t>
      </w:r>
      <w:r w:rsidRPr="008C652B">
        <w:t xml:space="preserve">воздействие </w:t>
      </w:r>
      <w:r>
        <w:t xml:space="preserve">производит </w:t>
      </w:r>
      <w:r w:rsidRPr="008C652B">
        <w:t xml:space="preserve">на </w:t>
      </w:r>
      <w:r>
        <w:t xml:space="preserve">нравственную </w:t>
      </w:r>
      <w:r w:rsidRPr="008C652B">
        <w:t>жизн</w:t>
      </w:r>
      <w:r>
        <w:t>ь</w:t>
      </w:r>
      <w:r w:rsidRPr="008C652B">
        <w:t xml:space="preserve"> человека</w:t>
      </w:r>
      <w:r>
        <w:t xml:space="preserve"> вера в Бога.</w:t>
      </w:r>
    </w:p>
    <w:p w:rsidR="00872D61" w:rsidRPr="004222A0" w:rsidRDefault="00872D61" w:rsidP="00872D61">
      <w:pPr>
        <w:jc w:val="both"/>
      </w:pPr>
      <w:r>
        <w:t>3. Раскрыть духовно-нравственные истины Ветхого и Нового Завета.</w:t>
      </w:r>
    </w:p>
    <w:p w:rsidR="00872D61" w:rsidRPr="004222A0" w:rsidRDefault="00872D61" w:rsidP="00872D61">
      <w:pPr>
        <w:jc w:val="both"/>
      </w:pPr>
      <w:r>
        <w:rPr>
          <w:b/>
        </w:rPr>
        <w:t xml:space="preserve">Предмет </w:t>
      </w:r>
      <w:r w:rsidRPr="004222A0">
        <w:t>исследования</w:t>
      </w:r>
      <w:r>
        <w:t>: нравственность (мораль) в целом.</w:t>
      </w:r>
    </w:p>
    <w:p w:rsidR="00872D61" w:rsidRPr="004222A0" w:rsidRDefault="00872D61" w:rsidP="00872D61">
      <w:pPr>
        <w:jc w:val="both"/>
      </w:pPr>
      <w:r>
        <w:rPr>
          <w:b/>
        </w:rPr>
        <w:t xml:space="preserve">Объект </w:t>
      </w:r>
      <w:r w:rsidRPr="004222A0">
        <w:t>исследования</w:t>
      </w:r>
      <w:r>
        <w:t>: вечные ценности морали с точки зрения христианства.</w:t>
      </w:r>
    </w:p>
    <w:p w:rsidR="00872D61" w:rsidRPr="004222A0" w:rsidRDefault="00872D61" w:rsidP="00872D61">
      <w:pPr>
        <w:jc w:val="both"/>
      </w:pPr>
      <w:r>
        <w:rPr>
          <w:b/>
        </w:rPr>
        <w:t xml:space="preserve">Структура </w:t>
      </w:r>
      <w:r>
        <w:t>работы: реферат состоит из введения, четырех глав, заключения и списка используемых источников.</w:t>
      </w:r>
    </w:p>
    <w:p w:rsidR="00872D61" w:rsidRDefault="00872D61" w:rsidP="00872D61"/>
    <w:p w:rsidR="00872D61" w:rsidRDefault="00872D61" w:rsidP="00872D61"/>
    <w:p w:rsidR="00872D61" w:rsidRPr="00532331" w:rsidRDefault="00872D61" w:rsidP="00872D61">
      <w:pPr>
        <w:pStyle w:val="2"/>
      </w:pPr>
      <w:bookmarkStart w:id="1" w:name="_Toc198525164"/>
      <w:bookmarkStart w:id="2" w:name="_Toc235109018"/>
      <w:r w:rsidRPr="00532331">
        <w:t xml:space="preserve">1. </w:t>
      </w:r>
      <w:r w:rsidRPr="00A55806">
        <w:t>Понятие морали</w:t>
      </w:r>
      <w:bookmarkEnd w:id="1"/>
      <w:bookmarkEnd w:id="2"/>
    </w:p>
    <w:p w:rsidR="00872D61" w:rsidRDefault="00872D61" w:rsidP="00872D61">
      <w:pPr>
        <w:jc w:val="both"/>
      </w:pPr>
      <w:r w:rsidRPr="00293E91">
        <w:t>Можно выделить следующие, наиболее общезначимые определения</w:t>
      </w:r>
      <w:r>
        <w:t xml:space="preserve"> морали:</w:t>
      </w:r>
    </w:p>
    <w:p w:rsidR="00872D61" w:rsidRDefault="00872D61" w:rsidP="00872D61">
      <w:pPr>
        <w:jc w:val="both"/>
      </w:pPr>
      <w:r w:rsidRPr="00293E91">
        <w:t xml:space="preserve">1) </w:t>
      </w:r>
      <w:r>
        <w:t>н</w:t>
      </w:r>
      <w:r w:rsidRPr="00293E91">
        <w:t>равственность</w:t>
      </w:r>
      <w:r>
        <w:t xml:space="preserve"> (мораль)</w:t>
      </w:r>
      <w:r w:rsidRPr="00293E91">
        <w:t xml:space="preserve"> есть</w:t>
      </w:r>
      <w:r>
        <w:t xml:space="preserve"> "</w:t>
      </w:r>
      <w:r w:rsidRPr="00293E91">
        <w:t>внутренние, духовные качества, которыми руководствуется человек; этические нормы, правила поведения, определяемые этими качествами</w:t>
      </w:r>
      <w:r>
        <w:t xml:space="preserve">". </w:t>
      </w:r>
      <w:r w:rsidRPr="00293E91">
        <w:t xml:space="preserve">В данном определении мораль сводится к определённым духовным качествам человека, а также к определённым нормам и принципам поведения, </w:t>
      </w:r>
      <w:r>
        <w:t>т.е.</w:t>
      </w:r>
      <w:r w:rsidRPr="00293E91">
        <w:t xml:space="preserve"> к определённой форме сознания. Однако здесь не учитывается в должной мере моральное измерение общества, а также практическая нравственная деятельность. Поэтому в русскоязычной советской этике в 70-е годы </w:t>
      </w:r>
      <w:r w:rsidRPr="00293E91">
        <w:rPr>
          <w:lang w:val="en-US"/>
        </w:rPr>
        <w:t>XX</w:t>
      </w:r>
      <w:r w:rsidRPr="00293E91">
        <w:t xml:space="preserve"> века было предложено другое, более широкое понятие морали.</w:t>
      </w:r>
    </w:p>
    <w:p w:rsidR="00872D61" w:rsidRDefault="00872D61" w:rsidP="00872D61">
      <w:pPr>
        <w:jc w:val="both"/>
      </w:pPr>
      <w:r w:rsidRPr="00293E91">
        <w:t xml:space="preserve">2) </w:t>
      </w:r>
      <w:r>
        <w:t>м</w:t>
      </w:r>
      <w:r w:rsidRPr="00293E91">
        <w:t>ораль есть особый, императивно-оценочный способ освоения действительности через дихотомию</w:t>
      </w:r>
      <w:r>
        <w:t xml:space="preserve"> (</w:t>
      </w:r>
      <w:r w:rsidRPr="00293E91">
        <w:t>противоположность) добра и зла</w:t>
      </w:r>
      <w:r>
        <w:t>.</w:t>
      </w:r>
      <w:r w:rsidRPr="0027676B">
        <w:t xml:space="preserve"> Нравственные нормы, отраженные </w:t>
      </w:r>
      <w:r>
        <w:t xml:space="preserve">также </w:t>
      </w:r>
      <w:r w:rsidRPr="0027676B">
        <w:t>в категориях</w:t>
      </w:r>
      <w:r>
        <w:t xml:space="preserve"> </w:t>
      </w:r>
      <w:r w:rsidRPr="0027676B">
        <w:t>долга, совести, чести, достоинства, ответственности, имеют конкретно-историческое содержание, обусловленное уровнем развития общества.</w:t>
      </w:r>
      <w:r w:rsidRPr="00293E91">
        <w:t xml:space="preserve"> Очевидна связь данного понятия морали с человеком, который только и может оценивать и повелевать. Мораль, таким образом, понимается как субъективная форма бытия, хотя и всеобщая для человека. </w:t>
      </w:r>
    </w:p>
    <w:p w:rsidR="00872D61" w:rsidRDefault="00872D61" w:rsidP="00872D61">
      <w:pPr>
        <w:jc w:val="both"/>
      </w:pPr>
      <w:r w:rsidRPr="0027676B">
        <w:t>В нравственном сознании отражаются общественные явления и поступки людей с точки зрения их ценности. Под ценностью понимается нравственное значение личности или коллектива, определенных поступков и ценностные представления (нормы, принципы, понятия добра и зла, справедливости).</w:t>
      </w:r>
    </w:p>
    <w:p w:rsidR="00872D61" w:rsidRDefault="00872D61" w:rsidP="00872D61">
      <w:pPr>
        <w:jc w:val="both"/>
      </w:pPr>
      <w:r w:rsidRPr="00293E91">
        <w:t>Природными началами морали предстают врождённые нравственные чувства и, прежде всего, чувства совести, сострадания, любви, долга, благоговения. Есть много истинного в учении В</w:t>
      </w:r>
      <w:r>
        <w:t xml:space="preserve">.С. </w:t>
      </w:r>
      <w:r w:rsidRPr="00293E91">
        <w:t xml:space="preserve">Соловьёва, который за субъективные основы морали принимал три чувства - стыд, сострадание и благоговение. </w:t>
      </w:r>
    </w:p>
    <w:p w:rsidR="00872D61" w:rsidRDefault="00872D61" w:rsidP="00872D61">
      <w:pPr>
        <w:jc w:val="both"/>
      </w:pPr>
      <w:r w:rsidRPr="00293E91">
        <w:t>В нравственности существуют и социальные основы. К социальным основам нравственности надо отнести реально существующие нравственные отношения, нравы, обычаи, традиции, нормы и принципы поведения. Каждая культура, нация, сословие, социальная группа, класс, даже профессия вырабатывают свои специфические нравственные ценности, отношения, нормы. Нравственность предстаёт продуктом исторического творчества всего человечества. На развитие и существование морали оказывают огромное влияние такие социальные институты, как семья, право, государство, церковь.</w:t>
      </w:r>
    </w:p>
    <w:p w:rsidR="00872D61" w:rsidRPr="00792347" w:rsidRDefault="00872D61" w:rsidP="00872D61">
      <w:pPr>
        <w:jc w:val="both"/>
      </w:pPr>
      <w:r w:rsidRPr="00792347">
        <w:t xml:space="preserve">В морали есть и свои духовные основы. И это, прежде всего, духовная деятельность самого человека. От человека требуется подчас огромное мужество, сила духа, чтобы противостоять злу, развить в себе нравственные качества. </w:t>
      </w: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Pr="002E05EA" w:rsidRDefault="00872D61" w:rsidP="00872D61">
      <w:pPr>
        <w:rPr>
          <w:b/>
        </w:rPr>
      </w:pPr>
      <w:r w:rsidRPr="002E05EA">
        <w:rPr>
          <w:b/>
        </w:rPr>
        <w:t>2. Мораль и религия.</w:t>
      </w:r>
    </w:p>
    <w:p w:rsidR="00872D61" w:rsidRPr="008C652B" w:rsidRDefault="00872D61" w:rsidP="00872D61">
      <w:pPr>
        <w:jc w:val="both"/>
      </w:pPr>
      <w:r w:rsidRPr="008C652B">
        <w:t xml:space="preserve">На всем протяжении своей истории нравственность </w:t>
      </w:r>
      <w:r>
        <w:t xml:space="preserve">всегда </w:t>
      </w:r>
      <w:r w:rsidRPr="008C652B">
        <w:t xml:space="preserve">тесно связана с религией. Вера содержит мощный нравственный заряд, так как, во-первых, человек подчиняет свое поведение воле </w:t>
      </w:r>
      <w:r>
        <w:t>Бога</w:t>
      </w:r>
      <w:r w:rsidRPr="008C652B">
        <w:t xml:space="preserve">, т.е. приучает себя к повиновению; во-вторых, собственными действиями, внешним обликом и внутренними способностями он стремится уподобиться </w:t>
      </w:r>
      <w:r>
        <w:t>Богу</w:t>
      </w:r>
      <w:r w:rsidRPr="008C652B">
        <w:t xml:space="preserve"> и</w:t>
      </w:r>
      <w:r>
        <w:t>,</w:t>
      </w:r>
      <w:r w:rsidRPr="008C652B">
        <w:t xml:space="preserve"> в какой-то степени</w:t>
      </w:r>
      <w:r>
        <w:t>,</w:t>
      </w:r>
      <w:r w:rsidRPr="008C652B">
        <w:t xml:space="preserve"> преображается.</w:t>
      </w:r>
    </w:p>
    <w:p w:rsidR="00872D61" w:rsidRPr="008C652B" w:rsidRDefault="00872D61" w:rsidP="00872D61">
      <w:pPr>
        <w:jc w:val="both"/>
      </w:pPr>
      <w:r w:rsidRPr="008C652B">
        <w:t xml:space="preserve">По одной из версий, латинское слово «religio» происходит от глагола «religare» («связывать», «прикреплять»). </w:t>
      </w:r>
      <w:r>
        <w:t>Т</w:t>
      </w:r>
      <w:r w:rsidRPr="008C652B">
        <w:t>о</w:t>
      </w:r>
      <w:r>
        <w:t xml:space="preserve"> есть</w:t>
      </w:r>
      <w:r w:rsidRPr="008C652B">
        <w:t xml:space="preserve"> в религии речь идет о связи </w:t>
      </w:r>
      <w:r>
        <w:t>человека</w:t>
      </w:r>
      <w:r w:rsidRPr="008C652B">
        <w:t xml:space="preserve"> </w:t>
      </w:r>
      <w:r>
        <w:t>с Богом</w:t>
      </w:r>
      <w:r w:rsidRPr="008C652B">
        <w:t xml:space="preserve">. </w:t>
      </w:r>
      <w:r>
        <w:t xml:space="preserve">Она </w:t>
      </w:r>
      <w:r w:rsidRPr="008C652B">
        <w:t xml:space="preserve">открывает для </w:t>
      </w:r>
      <w:r>
        <w:t>него</w:t>
      </w:r>
      <w:r w:rsidRPr="008C652B">
        <w:t xml:space="preserve"> </w:t>
      </w:r>
      <w:r>
        <w:t>наи</w:t>
      </w:r>
      <w:r w:rsidRPr="00F633C7">
        <w:t xml:space="preserve">высшие </w:t>
      </w:r>
      <w:r>
        <w:t>добродетели –</w:t>
      </w:r>
      <w:r w:rsidRPr="008C652B">
        <w:t xml:space="preserve"> свят</w:t>
      </w:r>
      <w:r>
        <w:t>ость, любовь, смирение</w:t>
      </w:r>
      <w:r w:rsidRPr="008C652B">
        <w:t xml:space="preserve"> и</w:t>
      </w:r>
      <w:r w:rsidRPr="00A55806">
        <w:t xml:space="preserve"> </w:t>
      </w:r>
      <w:r>
        <w:t>справедливость,</w:t>
      </w:r>
      <w:r w:rsidRPr="008C652B">
        <w:t xml:space="preserve"> тем самым</w:t>
      </w:r>
      <w:r>
        <w:t>,</w:t>
      </w:r>
      <w:r w:rsidRPr="008C652B">
        <w:t xml:space="preserve"> указыва</w:t>
      </w:r>
      <w:r>
        <w:t>я</w:t>
      </w:r>
      <w:r w:rsidRPr="008C652B">
        <w:t xml:space="preserve"> дорогу </w:t>
      </w:r>
      <w:r>
        <w:t>добра и любви к ближнему, как можно без препятствий пойти этот жизненный путь</w:t>
      </w:r>
      <w:r w:rsidRPr="008C652B">
        <w:t>, где он становится более совершенным</w:t>
      </w:r>
      <w:r>
        <w:t xml:space="preserve"> с познанием этих истин</w:t>
      </w:r>
      <w:r w:rsidRPr="008C652B">
        <w:t xml:space="preserve">. </w:t>
      </w:r>
    </w:p>
    <w:p w:rsidR="00872D61" w:rsidRPr="008C652B" w:rsidRDefault="00872D61" w:rsidP="00872D61">
      <w:pPr>
        <w:jc w:val="both"/>
      </w:pPr>
      <w:r>
        <w:t>Вера в Бога оказывае</w:t>
      </w:r>
      <w:r w:rsidRPr="008C652B">
        <w:t>т многоплановое позитивное воздействие на моральн</w:t>
      </w:r>
      <w:r>
        <w:t xml:space="preserve">о-нравственную </w:t>
      </w:r>
      <w:r w:rsidRPr="008C652B">
        <w:t>жизнь человека:</w:t>
      </w:r>
    </w:p>
    <w:p w:rsidR="00872D61" w:rsidRDefault="00872D61" w:rsidP="00872D61">
      <w:pPr>
        <w:jc w:val="both"/>
      </w:pPr>
      <w:r w:rsidRPr="008C652B">
        <w:t xml:space="preserve">- </w:t>
      </w:r>
      <w:r>
        <w:t xml:space="preserve">во-первых, </w:t>
      </w:r>
      <w:r w:rsidRPr="008C652B">
        <w:t>он</w:t>
      </w:r>
      <w:r>
        <w:t>а</w:t>
      </w:r>
      <w:r w:rsidRPr="008C652B">
        <w:t xml:space="preserve"> созда</w:t>
      </w:r>
      <w:r>
        <w:t>е</w:t>
      </w:r>
      <w:r w:rsidRPr="008C652B">
        <w:t>т такую картину мира, в которой на основе взаимодействия между естественными</w:t>
      </w:r>
      <w:r>
        <w:t xml:space="preserve"> (человеком)</w:t>
      </w:r>
      <w:r w:rsidRPr="008C652B">
        <w:t xml:space="preserve"> и сверхъестествен</w:t>
      </w:r>
      <w:r>
        <w:t>ным</w:t>
      </w:r>
      <w:r w:rsidRPr="008C652B">
        <w:t xml:space="preserve"> </w:t>
      </w:r>
      <w:r>
        <w:t xml:space="preserve">(Богом) </w:t>
      </w:r>
      <w:r w:rsidRPr="008C652B">
        <w:t>определенно</w:t>
      </w:r>
      <w:r>
        <w:t xml:space="preserve"> воз</w:t>
      </w:r>
      <w:r w:rsidRPr="008C652B">
        <w:t>даяни</w:t>
      </w:r>
      <w:r>
        <w:t xml:space="preserve">е, которое будет </w:t>
      </w:r>
      <w:r w:rsidRPr="008C652B">
        <w:t>соответств</w:t>
      </w:r>
      <w:r>
        <w:t xml:space="preserve">овать, как написано: </w:t>
      </w:r>
    </w:p>
    <w:p w:rsidR="00872D61" w:rsidRDefault="00872D61" w:rsidP="00872D61">
      <w:pPr>
        <w:jc w:val="both"/>
      </w:pPr>
      <w:r>
        <w:t>- «...Бог воздаст каждому по делам его: тем, которые постоянством в добром деле ищут славы, чести и бессмертия - жизнь вечную; а тем, которые упорствуют и не покоряются истине, но предаются неправде - ярость и гнев; скорбь и теснота всякой душе человека, делающего злое, во-первых, Иудею, потом и Еллину; напротив, слава и честь, и мир всякому, делающему доброе, во-первых, Иудею, потом и Еллину! Ибо нет лицеприятия у Бога» (Книга Нового Завета, послание к Римлянам 2 : 7-11);</w:t>
      </w:r>
    </w:p>
    <w:p w:rsidR="00872D61" w:rsidRDefault="00872D61" w:rsidP="00872D61">
      <w:pPr>
        <w:jc w:val="both"/>
      </w:pPr>
      <w:r>
        <w:t>- «...ибо возмездие за грех - смерть, а дар Божий - жизнь вечная во Христе Иисусе» (к Римлянам 6 : 23);</w:t>
      </w:r>
    </w:p>
    <w:p w:rsidR="00872D61" w:rsidRDefault="00872D61" w:rsidP="00872D61">
      <w:pPr>
        <w:jc w:val="both"/>
      </w:pPr>
      <w:r>
        <w:t>- «блажены те, кто соблюдают заповеди Его, чтобы иметь им право на дерево жизни и войти в город небесный воротами, а вне - псы и чародеи, и любодеи и убийцы, и идолослужители и всякий любящий, и делающий неправду» (Апокалипсис 22: 14) и др.</w:t>
      </w:r>
    </w:p>
    <w:p w:rsidR="00872D61" w:rsidRDefault="00872D61" w:rsidP="00872D61">
      <w:pPr>
        <w:jc w:val="both"/>
      </w:pPr>
      <w:r>
        <w:t>Т</w:t>
      </w:r>
      <w:r w:rsidRPr="008C652B">
        <w:t>аким образом, обосновывается преимущество нравственного образа жизни над безнравственным</w:t>
      </w:r>
      <w:r>
        <w:t>, в этой земной скоротечной жизни</w:t>
      </w:r>
      <w:r w:rsidRPr="008C652B">
        <w:t>: утверждается вера в то, что моральное добро, в конечном счете, вознаграждается, а зло и грех подверг</w:t>
      </w:r>
      <w:r>
        <w:t>нутся заслуженному наказанию.</w:t>
      </w:r>
    </w:p>
    <w:p w:rsidR="00872D61" w:rsidRDefault="00872D61" w:rsidP="00872D61">
      <w:pPr>
        <w:jc w:val="both"/>
      </w:pPr>
      <w:r>
        <w:t>В</w:t>
      </w:r>
      <w:r w:rsidRPr="008C652B">
        <w:t xml:space="preserve"> образе </w:t>
      </w:r>
      <w:r>
        <w:t xml:space="preserve">вечного </w:t>
      </w:r>
      <w:r w:rsidRPr="008C652B">
        <w:t>Бога формируют</w:t>
      </w:r>
      <w:r>
        <w:t>ся</w:t>
      </w:r>
      <w:r w:rsidRPr="008C652B">
        <w:t xml:space="preserve"> понятие идеала</w:t>
      </w:r>
      <w:r>
        <w:t>,</w:t>
      </w:r>
      <w:r w:rsidRPr="008C652B">
        <w:t xml:space="preserve"> как высшего нравственного образца, приближение к которому должно определять жизнь </w:t>
      </w:r>
      <w:r>
        <w:t xml:space="preserve">всех людей на земле: </w:t>
      </w:r>
    </w:p>
    <w:p w:rsidR="00872D61" w:rsidRDefault="00872D61" w:rsidP="00872D61">
      <w:pPr>
        <w:jc w:val="both"/>
      </w:pPr>
      <w:r>
        <w:t>- «...научитесь от Меня, ибо Я кроток и смирен сердцем и найдете покой душам вашим», «...будьте совершенны, как совершен Отец ваш Небесный», «...имейте мир со всеми и святость, без которой никто не увидит Господа» (Евангелие от Матфея 11: 9)</w:t>
      </w:r>
      <w:r w:rsidRPr="008C652B">
        <w:t>;</w:t>
      </w:r>
      <w:r>
        <w:t xml:space="preserve"> </w:t>
      </w:r>
    </w:p>
    <w:p w:rsidR="00872D61" w:rsidRPr="008C652B" w:rsidRDefault="00872D61" w:rsidP="00872D61">
      <w:pPr>
        <w:jc w:val="both"/>
      </w:pPr>
      <w:r>
        <w:t xml:space="preserve">- </w:t>
      </w:r>
      <w:r w:rsidRPr="008C652B">
        <w:t>формулируют</w:t>
      </w:r>
      <w:r>
        <w:t>ся</w:t>
      </w:r>
      <w:r w:rsidRPr="008C652B">
        <w:t xml:space="preserve"> важнейшие нравственные требования к человеку;</w:t>
      </w:r>
    </w:p>
    <w:p w:rsidR="00872D61" w:rsidRDefault="00872D61" w:rsidP="00872D61">
      <w:pPr>
        <w:jc w:val="both"/>
      </w:pPr>
      <w:r w:rsidRPr="008C652B">
        <w:t>- определя</w:t>
      </w:r>
      <w:r>
        <w:t>е</w:t>
      </w:r>
      <w:r w:rsidRPr="008C652B">
        <w:t>т</w:t>
      </w:r>
      <w:r>
        <w:t>ся</w:t>
      </w:r>
      <w:r w:rsidRPr="008C652B">
        <w:t xml:space="preserve"> перечень основных положительных и отрицательных качеств личности</w:t>
      </w:r>
      <w:r>
        <w:t xml:space="preserve">: </w:t>
      </w:r>
      <w:r w:rsidRPr="008C652B">
        <w:t>добродетелей и пороков, разрабатывают</w:t>
      </w:r>
      <w:r>
        <w:t>ся</w:t>
      </w:r>
      <w:r w:rsidRPr="008C652B">
        <w:t xml:space="preserve"> аскетическ</w:t>
      </w:r>
      <w:r>
        <w:t>ая</w:t>
      </w:r>
      <w:r w:rsidRPr="008C652B">
        <w:t xml:space="preserve"> практик</w:t>
      </w:r>
      <w:r>
        <w:t>а</w:t>
      </w:r>
      <w:r w:rsidRPr="008C652B">
        <w:t xml:space="preserve"> обретения первых и искоренения последних.</w:t>
      </w:r>
      <w:r>
        <w:t xml:space="preserve"> </w:t>
      </w:r>
    </w:p>
    <w:p w:rsidR="00872D61" w:rsidRPr="008C652B" w:rsidRDefault="00872D61" w:rsidP="00872D61">
      <w:pPr>
        <w:jc w:val="both"/>
      </w:pPr>
      <w:r>
        <w:t>Так, например, в Библии в послании к Галатам апостол Павел говорит о вечных непреходящих ценностях христианской морали: «...</w:t>
      </w:r>
      <w:r w:rsidRPr="00A2035E">
        <w:rPr>
          <w:i/>
        </w:rPr>
        <w:t>плод же духа</w:t>
      </w:r>
      <w:r>
        <w:t xml:space="preserve"> Святого есть: любовь, радость, мир, долготерпение, благость, милосердие, вера, кротость, воздержание, на таковых нет закона», он же порицает аморальное поведение человека, его грехи: «...</w:t>
      </w:r>
      <w:r w:rsidRPr="00A2035E">
        <w:rPr>
          <w:i/>
        </w:rPr>
        <w:t>дела плоти</w:t>
      </w:r>
      <w:r>
        <w:t xml:space="preserve"> суть известны – они: прелюбодеяние, блуд, нечистота, непотребство, идолослужение, волшебство, вражда, ссоры, зависть, гнев, распри, разногласии, (соблазны), ереси, ненависть, убийство, пьянство, бесчинство и тому подобное; </w:t>
      </w:r>
      <w:r w:rsidRPr="00A2035E">
        <w:rPr>
          <w:i/>
        </w:rPr>
        <w:t>предваряю</w:t>
      </w:r>
      <w:r>
        <w:t xml:space="preserve"> вас, как и прежде </w:t>
      </w:r>
      <w:r w:rsidRPr="00A2035E">
        <w:rPr>
          <w:i/>
        </w:rPr>
        <w:t>предварял</w:t>
      </w:r>
      <w:r>
        <w:t>, что поступающие так Царствия Божия не наследуют...».</w:t>
      </w:r>
    </w:p>
    <w:p w:rsidR="00872D61" w:rsidRDefault="00872D61" w:rsidP="00872D61">
      <w:pPr>
        <w:jc w:val="both"/>
      </w:pPr>
      <w:r w:rsidRPr="008C652B">
        <w:t>Эти разнообразные линии влияния религии на нравственность можно свести к одной важнейшей: религия формирует духовность</w:t>
      </w:r>
      <w:r>
        <w:t>,</w:t>
      </w:r>
      <w:r w:rsidRPr="008C652B">
        <w:t xml:space="preserve"> как стремление к совершенству, </w:t>
      </w:r>
      <w:r>
        <w:t>смыслом</w:t>
      </w:r>
      <w:r w:rsidRPr="008C652B">
        <w:t xml:space="preserve"> которого является </w:t>
      </w:r>
      <w:r>
        <w:t xml:space="preserve">познание Святого </w:t>
      </w:r>
      <w:r w:rsidRPr="008C652B">
        <w:t>Бог</w:t>
      </w:r>
      <w:r>
        <w:t>а, через, открывшегося людям Иисуса Христа</w:t>
      </w:r>
      <w:r w:rsidRPr="008C652B">
        <w:t>.</w:t>
      </w:r>
    </w:p>
    <w:p w:rsidR="00872D61" w:rsidRDefault="00872D61" w:rsidP="00872D61">
      <w:pPr>
        <w:jc w:val="both"/>
      </w:pPr>
      <w:r>
        <w:t>Сделаем вывод: р</w:t>
      </w:r>
      <w:r w:rsidRPr="00EA5790">
        <w:t>елигиозная трактовка происхождения морали обладает целым рядом достоинств</w:t>
      </w:r>
      <w:r>
        <w:t>, п</w:t>
      </w:r>
      <w:r w:rsidRPr="00EA5790">
        <w:t>режде всего, она подчеркивает универсальный, общечеловеческий характер морали. Божественные</w:t>
      </w:r>
      <w:r>
        <w:t xml:space="preserve"> </w:t>
      </w:r>
      <w:r w:rsidRPr="00EA5790">
        <w:t>предписания распространяются на всех людей без исключения. Перед моралью, как перед Богом, все равны</w:t>
      </w:r>
      <w:r>
        <w:t xml:space="preserve">: </w:t>
      </w:r>
      <w:r w:rsidRPr="00EA5790">
        <w:t xml:space="preserve">и богатый, и бедный, и царь, и </w:t>
      </w:r>
      <w:r>
        <w:t>слуга</w:t>
      </w:r>
      <w:r w:rsidRPr="00EA5790">
        <w:t xml:space="preserve">, и </w:t>
      </w:r>
      <w:r>
        <w:t>старый и малый</w:t>
      </w:r>
      <w:r w:rsidRPr="00EA5790">
        <w:t xml:space="preserve">. </w:t>
      </w:r>
    </w:p>
    <w:p w:rsidR="00872D61" w:rsidRDefault="00872D61" w:rsidP="00872D61">
      <w:pPr>
        <w:jc w:val="both"/>
      </w:pPr>
      <w:r>
        <w:t xml:space="preserve">Истинное христианское </w:t>
      </w:r>
      <w:r w:rsidRPr="00EA5790">
        <w:t>учение</w:t>
      </w:r>
      <w:r>
        <w:t>,</w:t>
      </w:r>
      <w:r w:rsidRPr="00EA5790">
        <w:t xml:space="preserve"> в определенной мере</w:t>
      </w:r>
      <w:r>
        <w:t>,</w:t>
      </w:r>
      <w:r w:rsidRPr="00EA5790">
        <w:t xml:space="preserve"> предохраняет </w:t>
      </w:r>
      <w:r>
        <w:t xml:space="preserve">людей </w:t>
      </w:r>
      <w:r w:rsidRPr="00EA5790">
        <w:t>от упрощенно-утилитарного подхода к морали, возвышает нравственные искания</w:t>
      </w:r>
      <w:r>
        <w:t xml:space="preserve">, </w:t>
      </w:r>
      <w:r w:rsidRPr="00EA5790">
        <w:t xml:space="preserve">до высоких </w:t>
      </w:r>
      <w:r>
        <w:t>«</w:t>
      </w:r>
      <w:r w:rsidRPr="00EA5790">
        <w:t>смысложизненных</w:t>
      </w:r>
      <w:r>
        <w:t>»</w:t>
      </w:r>
      <w:r w:rsidRPr="00EA5790">
        <w:t xml:space="preserve"> вопросов. </w:t>
      </w:r>
    </w:p>
    <w:p w:rsidR="00872D61" w:rsidRDefault="00872D61" w:rsidP="00872D61">
      <w:pPr>
        <w:jc w:val="both"/>
      </w:pPr>
      <w:r w:rsidRPr="00EA5790">
        <w:t>В известных границах религия способна ограничить сферу действия субъективизма, произвола в моральных оценках и суждениях.</w:t>
      </w:r>
    </w:p>
    <w:p w:rsidR="00872D61" w:rsidRDefault="00872D61" w:rsidP="00872D61"/>
    <w:p w:rsidR="00872D61" w:rsidRDefault="00872D61" w:rsidP="00872D61"/>
    <w:p w:rsidR="00872D61" w:rsidRPr="002E05EA" w:rsidRDefault="00872D61" w:rsidP="00872D61"/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Pr="002E05EA" w:rsidRDefault="00872D61" w:rsidP="00872D61">
      <w:pPr>
        <w:rPr>
          <w:b/>
        </w:rPr>
      </w:pPr>
      <w:r w:rsidRPr="002E05EA">
        <w:rPr>
          <w:b/>
        </w:rPr>
        <w:t>3. Заповеди - торжество вечных непреходящих ценностей нравственной нормы.</w:t>
      </w:r>
    </w:p>
    <w:p w:rsidR="00872D61" w:rsidRPr="008C652B" w:rsidRDefault="00872D61" w:rsidP="00872D61">
      <w:pPr>
        <w:jc w:val="both"/>
      </w:pPr>
      <w:r>
        <w:t>В Ветхом Завете н</w:t>
      </w:r>
      <w:r w:rsidRPr="008C652B">
        <w:t>равственность понимается</w:t>
      </w:r>
      <w:r>
        <w:t>,</w:t>
      </w:r>
      <w:r w:rsidRPr="008C652B">
        <w:t xml:space="preserve"> как праведность</w:t>
      </w:r>
      <w:r>
        <w:t xml:space="preserve">, что есть </w:t>
      </w:r>
      <w:r w:rsidRPr="008C652B">
        <w:t xml:space="preserve">безусловное повиновение Божественному закону. Благодаря могуществу </w:t>
      </w:r>
      <w:r>
        <w:t>Бога</w:t>
      </w:r>
      <w:r w:rsidRPr="008C652B">
        <w:t xml:space="preserve">, праведные действия приведут к житейскому благополучию и счастью, а неправедные (грехи) </w:t>
      </w:r>
      <w:r>
        <w:t>-</w:t>
      </w:r>
      <w:r w:rsidRPr="008C652B">
        <w:t xml:space="preserve"> к внутреннему разложению человека</w:t>
      </w:r>
      <w:r>
        <w:t xml:space="preserve"> (деградации)</w:t>
      </w:r>
      <w:r w:rsidRPr="008C652B">
        <w:t xml:space="preserve"> и преждевременной смерти.</w:t>
      </w:r>
    </w:p>
    <w:p w:rsidR="00872D61" w:rsidRPr="008C652B" w:rsidRDefault="00872D61" w:rsidP="00872D61">
      <w:pPr>
        <w:jc w:val="both"/>
      </w:pPr>
      <w:r w:rsidRPr="008C652B">
        <w:t xml:space="preserve">Патриархальная модель господства и подчинения, на которой выстраивается </w:t>
      </w:r>
      <w:r>
        <w:t>ветхозаветная</w:t>
      </w:r>
      <w:r w:rsidRPr="008C652B">
        <w:t xml:space="preserve"> мораль, предполагает сыновнюю почтительность и отеческую заботу. </w:t>
      </w:r>
      <w:r>
        <w:t>Еврейский народ, заключивший завет с Богом,</w:t>
      </w:r>
      <w:r w:rsidRPr="008C652B">
        <w:t xml:space="preserve"> счита</w:t>
      </w:r>
      <w:r>
        <w:t>ли</w:t>
      </w:r>
      <w:r w:rsidRPr="008C652B">
        <w:t xml:space="preserve"> себя возлюбленными детьми Божьими, на которых Небесный отец обращает </w:t>
      </w:r>
      <w:r>
        <w:t>свою</w:t>
      </w:r>
      <w:r w:rsidRPr="008C652B">
        <w:t xml:space="preserve"> милость</w:t>
      </w:r>
      <w:r>
        <w:t xml:space="preserve"> и любовь</w:t>
      </w:r>
      <w:r w:rsidRPr="008C652B">
        <w:t>. «Завет» - это своего рода обещание, в котором одна сторона предъявляет другой определенные требования («заповеди»), обещая какое-то вознаграждение за их выполнение и наказание за невыполнение; другая же сторона обязуется эти требования выполнять. Заповеди даны в форме безусловных повелений, поскольку наследие первородного греха продолжает жить в сердце человеческом.</w:t>
      </w:r>
    </w:p>
    <w:p w:rsidR="00872D61" w:rsidRDefault="00872D61" w:rsidP="00872D61">
      <w:pPr>
        <w:jc w:val="both"/>
      </w:pPr>
      <w:r w:rsidRPr="008C652B">
        <w:t>В десяти заповед</w:t>
      </w:r>
      <w:r>
        <w:t>ях</w:t>
      </w:r>
      <w:r w:rsidRPr="008C652B">
        <w:t xml:space="preserve"> Моисея, содержащихся в ветхозаветных книгах «Исход» и «Второзаконие» сформулированы требования, касающиеся отношения человека к Богу</w:t>
      </w:r>
      <w:r>
        <w:t xml:space="preserve"> и </w:t>
      </w:r>
      <w:r w:rsidRPr="008C652B">
        <w:t>отношения между людьми:</w:t>
      </w:r>
      <w:r>
        <w:t xml:space="preserve"> </w:t>
      </w:r>
    </w:p>
    <w:p w:rsidR="00872D61" w:rsidRDefault="00872D61" w:rsidP="00872D61">
      <w:pPr>
        <w:jc w:val="both"/>
      </w:pPr>
      <w:r>
        <w:t>1. Н</w:t>
      </w:r>
      <w:r w:rsidRPr="008C652B">
        <w:t>е призна</w:t>
      </w:r>
      <w:r>
        <w:t>й</w:t>
      </w:r>
      <w:r w:rsidRPr="008C652B">
        <w:t xml:space="preserve"> других богов и не поклоня</w:t>
      </w:r>
      <w:r>
        <w:t>й</w:t>
      </w:r>
      <w:r w:rsidRPr="008C652B">
        <w:t xml:space="preserve">ся им, </w:t>
      </w:r>
    </w:p>
    <w:p w:rsidR="00872D61" w:rsidRDefault="00872D61" w:rsidP="00872D61">
      <w:pPr>
        <w:jc w:val="both"/>
      </w:pPr>
      <w:r>
        <w:t>2. Не делай себе кумира и никакого изображения</w:t>
      </w:r>
      <w:r w:rsidRPr="00FA2F99">
        <w:t xml:space="preserve"> </w:t>
      </w:r>
      <w:r w:rsidRPr="008C652B">
        <w:t>и не поклоня</w:t>
      </w:r>
      <w:r>
        <w:t>й</w:t>
      </w:r>
      <w:r w:rsidRPr="008C652B">
        <w:t>ся им,</w:t>
      </w:r>
    </w:p>
    <w:p w:rsidR="00872D61" w:rsidRDefault="00872D61" w:rsidP="00872D61">
      <w:pPr>
        <w:jc w:val="both"/>
      </w:pPr>
      <w:r>
        <w:t>3. Н</w:t>
      </w:r>
      <w:r w:rsidRPr="008C652B">
        <w:t xml:space="preserve">е произноси имя Господне напрасно, </w:t>
      </w:r>
    </w:p>
    <w:p w:rsidR="00872D61" w:rsidRDefault="00872D61" w:rsidP="00872D61">
      <w:pPr>
        <w:jc w:val="both"/>
      </w:pPr>
      <w:r>
        <w:t>4. П</w:t>
      </w:r>
      <w:r w:rsidRPr="008C652B">
        <w:t>освя</w:t>
      </w:r>
      <w:r>
        <w:t>ти</w:t>
      </w:r>
      <w:r w:rsidRPr="008C652B">
        <w:t xml:space="preserve"> Богу день субботний</w:t>
      </w:r>
      <w:r>
        <w:t xml:space="preserve">, </w:t>
      </w:r>
    </w:p>
    <w:p w:rsidR="00872D61" w:rsidRDefault="00872D61" w:rsidP="00872D61">
      <w:pPr>
        <w:jc w:val="both"/>
      </w:pPr>
      <w:r>
        <w:t>5. Почитать отца и мать,</w:t>
      </w:r>
    </w:p>
    <w:p w:rsidR="00872D61" w:rsidRDefault="00872D61" w:rsidP="00872D61">
      <w:pPr>
        <w:jc w:val="both"/>
      </w:pPr>
      <w:r>
        <w:t>6. Не убивай,</w:t>
      </w:r>
    </w:p>
    <w:p w:rsidR="00872D61" w:rsidRDefault="00872D61" w:rsidP="00872D61">
      <w:pPr>
        <w:jc w:val="both"/>
      </w:pPr>
      <w:r>
        <w:t>7. Не прелюбодействуй,</w:t>
      </w:r>
    </w:p>
    <w:p w:rsidR="00872D61" w:rsidRDefault="00872D61" w:rsidP="00872D61">
      <w:pPr>
        <w:jc w:val="both"/>
      </w:pPr>
      <w:r>
        <w:t>8. Не кради,</w:t>
      </w:r>
    </w:p>
    <w:p w:rsidR="00872D61" w:rsidRDefault="00872D61" w:rsidP="00872D61">
      <w:pPr>
        <w:jc w:val="both"/>
      </w:pPr>
      <w:r>
        <w:t>9. Не произноси ложного свидетельства,</w:t>
      </w:r>
    </w:p>
    <w:p w:rsidR="00872D61" w:rsidRDefault="00872D61" w:rsidP="00872D61">
      <w:pPr>
        <w:jc w:val="both"/>
      </w:pPr>
      <w:r>
        <w:t>10. не завидуй</w:t>
      </w:r>
      <w:r w:rsidRPr="008C652B">
        <w:t xml:space="preserve">. </w:t>
      </w:r>
    </w:p>
    <w:p w:rsidR="00872D61" w:rsidRDefault="00872D61" w:rsidP="00872D61">
      <w:pPr>
        <w:jc w:val="both"/>
      </w:pPr>
      <w:r w:rsidRPr="0005250C">
        <w:rPr>
          <w:b/>
        </w:rPr>
        <w:t>Вывод:</w:t>
      </w:r>
      <w:r>
        <w:t xml:space="preserve"> </w:t>
      </w:r>
      <w:r w:rsidRPr="008C652B">
        <w:t>Появление 10 заповедей</w:t>
      </w:r>
      <w:r>
        <w:t xml:space="preserve"> </w:t>
      </w:r>
      <w:r w:rsidRPr="008C652B">
        <w:t xml:space="preserve">– существенный этап в становлении этики. Впервые в мировой истории ритуальные предписания были заменены нравственными требованиями, и последние выражены в обобщенной форме. </w:t>
      </w:r>
      <w:r>
        <w:t>Заповеди</w:t>
      </w:r>
      <w:r w:rsidRPr="008C652B">
        <w:t xml:space="preserve"> – это торжество</w:t>
      </w:r>
      <w:r>
        <w:t xml:space="preserve"> вечных непреходящих ценностей</w:t>
      </w:r>
      <w:r w:rsidRPr="008C652B">
        <w:t xml:space="preserve"> нравственной нормы</w:t>
      </w:r>
      <w:r>
        <w:t>.</w:t>
      </w: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Pr="002E05EA" w:rsidRDefault="00872D61" w:rsidP="00872D61">
      <w:r w:rsidRPr="002E05EA">
        <w:rPr>
          <w:b/>
        </w:rPr>
        <w:t>4. Вечные моральные ценности в христианстве</w:t>
      </w:r>
      <w:r w:rsidRPr="002E05EA">
        <w:t>.</w:t>
      </w:r>
    </w:p>
    <w:p w:rsidR="00872D61" w:rsidRPr="008C652B" w:rsidRDefault="00872D61" w:rsidP="00872D61">
      <w:pPr>
        <w:jc w:val="both"/>
      </w:pPr>
      <w:r w:rsidRPr="008C652B">
        <w:t xml:space="preserve">Неизмеримое богатство христианских нравственных </w:t>
      </w:r>
      <w:r>
        <w:t>ценностей</w:t>
      </w:r>
      <w:r w:rsidRPr="008C652B">
        <w:t xml:space="preserve"> содержится </w:t>
      </w:r>
      <w:r>
        <w:t xml:space="preserve">также </w:t>
      </w:r>
      <w:r w:rsidRPr="008C652B">
        <w:t xml:space="preserve">в 27 книгах Нового завета. </w:t>
      </w:r>
    </w:p>
    <w:p w:rsidR="00872D61" w:rsidRPr="008C652B" w:rsidRDefault="00872D61" w:rsidP="00872D61">
      <w:pPr>
        <w:jc w:val="both"/>
      </w:pPr>
      <w:r w:rsidRPr="008C652B">
        <w:t>По своему нравственному содержанию христианство радикально отлича</w:t>
      </w:r>
      <w:r>
        <w:t>ется</w:t>
      </w:r>
      <w:r w:rsidRPr="008C652B">
        <w:t xml:space="preserve"> от всех других религий универсальностью общечеловеческого содержания. Оно обратилось с Евангелиями (переводится с греч</w:t>
      </w:r>
      <w:r>
        <w:t>еского</w:t>
      </w:r>
      <w:r w:rsidRPr="008C652B">
        <w:t xml:space="preserve"> как «благ</w:t>
      </w:r>
      <w:r>
        <w:t>ая весть</w:t>
      </w:r>
      <w:r w:rsidRPr="008C652B">
        <w:t xml:space="preserve">») к тем слоям населения, которые для многих других религиозных нравственных систем выступали образцом социально-моральной деградации. </w:t>
      </w:r>
    </w:p>
    <w:p w:rsidR="00872D61" w:rsidRDefault="00872D61" w:rsidP="00872D61">
      <w:pPr>
        <w:jc w:val="both"/>
      </w:pPr>
      <w:r w:rsidRPr="008C652B">
        <w:t>Христианство учит о равенстве всех людей перед Богом, а значи</w:t>
      </w:r>
      <w:r>
        <w:t xml:space="preserve">т, и по отношению друг к другу, учит </w:t>
      </w:r>
      <w:r w:rsidRPr="008C652B">
        <w:t>нравственному поведению, которое покоится на единых для всех людей устоях.</w:t>
      </w:r>
      <w:r>
        <w:t xml:space="preserve"> Христианство</w:t>
      </w:r>
      <w:r w:rsidRPr="008C652B">
        <w:t xml:space="preserve"> обра</w:t>
      </w:r>
      <w:r>
        <w:t>щается</w:t>
      </w:r>
      <w:r w:rsidRPr="008C652B">
        <w:t xml:space="preserve"> к униженным и оскорбленным, отвергнутым и угнетаемым: к тем, кто занима</w:t>
      </w:r>
      <w:r>
        <w:t>ет</w:t>
      </w:r>
      <w:r w:rsidRPr="008C652B">
        <w:t xml:space="preserve"> в иерархии низшие места – к чужакам, рабам и изгоям</w:t>
      </w:r>
      <w:r>
        <w:t>.</w:t>
      </w:r>
    </w:p>
    <w:p w:rsidR="00872D61" w:rsidRPr="008C652B" w:rsidRDefault="00872D61" w:rsidP="00872D61">
      <w:pPr>
        <w:jc w:val="both"/>
      </w:pPr>
      <w:r w:rsidRPr="008C652B">
        <w:t>Проповедь Христа обещ</w:t>
      </w:r>
      <w:r>
        <w:t>ает</w:t>
      </w:r>
      <w:r w:rsidRPr="008C652B">
        <w:t xml:space="preserve"> Царство Божие, в котором нет ни рабов, ни господ, но все друг другу братья, а всякое насилие уступает место справедливости, милосердию и любви</w:t>
      </w:r>
      <w:r>
        <w:t>, и взаимопониманию</w:t>
      </w:r>
      <w:r w:rsidRPr="008C652B">
        <w:t>.</w:t>
      </w:r>
      <w:r>
        <w:t xml:space="preserve"> </w:t>
      </w:r>
    </w:p>
    <w:p w:rsidR="00872D61" w:rsidRPr="008C652B" w:rsidRDefault="00872D61" w:rsidP="00872D61">
      <w:pPr>
        <w:jc w:val="both"/>
      </w:pPr>
      <w:r w:rsidRPr="008C652B">
        <w:t xml:space="preserve">Сын Божий </w:t>
      </w:r>
      <w:r>
        <w:t xml:space="preserve">– Иисус </w:t>
      </w:r>
      <w:r w:rsidRPr="008C652B">
        <w:t xml:space="preserve">воплощает в себе всю полноту божественной, и человеческой природы: он всемогущ и премудр, но может испытывать человеческие чувства, </w:t>
      </w:r>
      <w:r>
        <w:t xml:space="preserve">он может радоваться и </w:t>
      </w:r>
      <w:r w:rsidRPr="008C652B">
        <w:t>страдать</w:t>
      </w:r>
      <w:r>
        <w:t>, скорбеть и сострадать, наказывать и миловать, с другой стороны - исцелять и воскрешать мертвых, обличать и прощать грехи, менять радикальным образом жизнь и сердца людей</w:t>
      </w:r>
      <w:r w:rsidRPr="008C652B">
        <w:t xml:space="preserve">. Он может быть для людей не только недостижимым идеалом, но и образцом для подражания. Быть </w:t>
      </w:r>
      <w:r>
        <w:t xml:space="preserve">духовно- </w:t>
      </w:r>
      <w:r w:rsidRPr="008C652B">
        <w:t>нравственным</w:t>
      </w:r>
      <w:r>
        <w:t>, это о</w:t>
      </w:r>
      <w:r w:rsidRPr="008C652B">
        <w:t>знач</w:t>
      </w:r>
      <w:r>
        <w:t>ает</w:t>
      </w:r>
      <w:r w:rsidRPr="008C652B">
        <w:t xml:space="preserve"> </w:t>
      </w:r>
      <w:r>
        <w:t xml:space="preserve">подражать Христу, читать и </w:t>
      </w:r>
      <w:r w:rsidRPr="008C652B">
        <w:t>сл</w:t>
      </w:r>
      <w:r>
        <w:t>у</w:t>
      </w:r>
      <w:r w:rsidRPr="008C652B">
        <w:t xml:space="preserve">шать </w:t>
      </w:r>
      <w:r>
        <w:t>Его</w:t>
      </w:r>
      <w:r w:rsidRPr="008C652B">
        <w:t xml:space="preserve"> </w:t>
      </w:r>
      <w:r>
        <w:t>С</w:t>
      </w:r>
      <w:r w:rsidRPr="008C652B">
        <w:t>лово</w:t>
      </w:r>
      <w:r>
        <w:t>, исполнять его наставления</w:t>
      </w:r>
      <w:r w:rsidRPr="008C652B">
        <w:t>.</w:t>
      </w:r>
    </w:p>
    <w:p w:rsidR="00872D61" w:rsidRDefault="00872D61" w:rsidP="00872D61">
      <w:pPr>
        <w:jc w:val="both"/>
      </w:pPr>
      <w:r w:rsidRPr="008C652B">
        <w:t xml:space="preserve">В учении </w:t>
      </w:r>
      <w:r>
        <w:t xml:space="preserve">апостола </w:t>
      </w:r>
      <w:r w:rsidRPr="008C652B">
        <w:t xml:space="preserve">Павла огромное значение приобретает идея о грядущем преображении человека. Душа человека освободится от греховности, и закон утратит для нее значение, ибо, где закон, там и грех, как отступление от него. Закон необходим для человеческой натуры, которая не может творить добра без принуждения и наказания. </w:t>
      </w:r>
    </w:p>
    <w:p w:rsidR="00872D61" w:rsidRPr="008C652B" w:rsidRDefault="00872D61" w:rsidP="00872D61">
      <w:pPr>
        <w:jc w:val="both"/>
      </w:pPr>
      <w:r w:rsidRPr="008C652B">
        <w:t xml:space="preserve">Жертвенная смерть Иисуса на кресте и </w:t>
      </w:r>
      <w:r>
        <w:t xml:space="preserve">Его </w:t>
      </w:r>
      <w:r w:rsidRPr="008C652B">
        <w:t xml:space="preserve">воскресение </w:t>
      </w:r>
      <w:r>
        <w:t xml:space="preserve">- </w:t>
      </w:r>
      <w:r w:rsidRPr="008C652B">
        <w:t xml:space="preserve">стали залогом </w:t>
      </w:r>
      <w:r>
        <w:t xml:space="preserve">нашего спасения и </w:t>
      </w:r>
      <w:r w:rsidRPr="008C652B">
        <w:t>благодати</w:t>
      </w:r>
      <w:r>
        <w:t xml:space="preserve"> (незаслуженной милости)</w:t>
      </w:r>
      <w:r w:rsidRPr="008C652B">
        <w:t xml:space="preserve">, которая выше </w:t>
      </w:r>
      <w:r>
        <w:t xml:space="preserve">всякого </w:t>
      </w:r>
      <w:r w:rsidRPr="008C652B">
        <w:t xml:space="preserve">закона. Грех преодолевается не </w:t>
      </w:r>
      <w:r>
        <w:t xml:space="preserve">только </w:t>
      </w:r>
      <w:r w:rsidRPr="008C652B">
        <w:t xml:space="preserve">исполнением закона, </w:t>
      </w:r>
      <w:r>
        <w:t xml:space="preserve">но и повиновением и </w:t>
      </w:r>
      <w:r w:rsidRPr="008C652B">
        <w:t>любовью, верой и надеждой</w:t>
      </w:r>
      <w:r>
        <w:t>, как в благодарность за то, что совершил Христос ради нас</w:t>
      </w:r>
      <w:r w:rsidRPr="008C652B">
        <w:t>.</w:t>
      </w:r>
    </w:p>
    <w:p w:rsidR="00872D61" w:rsidRPr="008C652B" w:rsidRDefault="00872D61" w:rsidP="00872D61">
      <w:pPr>
        <w:jc w:val="both"/>
      </w:pPr>
      <w:r w:rsidRPr="008C652B">
        <w:t>На этой основе существенно измен</w:t>
      </w:r>
      <w:r>
        <w:t>яется</w:t>
      </w:r>
      <w:r w:rsidRPr="008C652B">
        <w:t xml:space="preserve"> акцент в нравственном отношении человека к человеку. Главным становится не буквальное соответствие поступка закону, а намерение, мотив, по которому совершается поступок. Преображение человека происходит за пределами земной жизни, но начинается уже на земле с чувства любви</w:t>
      </w:r>
      <w:r>
        <w:t xml:space="preserve"> и благоговения перед Богом</w:t>
      </w:r>
      <w:r w:rsidRPr="008C652B">
        <w:t xml:space="preserve">. Любовь знаменует начало Царства Божия в сердце </w:t>
      </w:r>
      <w:r>
        <w:t xml:space="preserve">каждого </w:t>
      </w:r>
      <w:r w:rsidRPr="008C652B">
        <w:t>верующего</w:t>
      </w:r>
      <w:r>
        <w:t xml:space="preserve">:   </w:t>
      </w:r>
      <w:r w:rsidRPr="008C652B">
        <w:t>«</w:t>
      </w:r>
      <w:r>
        <w:t>...</w:t>
      </w:r>
      <w:r w:rsidRPr="008C652B">
        <w:t>Бог есть любовь, и пребывающий в любви пребывает в Боге, и Бог в нем» (1</w:t>
      </w:r>
      <w:r>
        <w:t xml:space="preserve">-ое послание от </w:t>
      </w:r>
      <w:r w:rsidRPr="008C652B">
        <w:t>Иоа</w:t>
      </w:r>
      <w:r>
        <w:t>н</w:t>
      </w:r>
      <w:r w:rsidRPr="008C652B">
        <w:t>н</w:t>
      </w:r>
      <w:r>
        <w:t>а</w:t>
      </w:r>
      <w:r w:rsidRPr="008C652B">
        <w:t>. 4</w:t>
      </w:r>
      <w:r>
        <w:t>:</w:t>
      </w:r>
      <w:r w:rsidRPr="008C652B">
        <w:t xml:space="preserve"> 16) - гласит одно из вероисповедных положений христианства.</w:t>
      </w:r>
    </w:p>
    <w:p w:rsidR="00872D61" w:rsidRDefault="00872D61" w:rsidP="00872D61">
      <w:pPr>
        <w:jc w:val="both"/>
      </w:pPr>
      <w:r w:rsidRPr="008C652B">
        <w:t>Любви подчинены две другие высшие</w:t>
      </w:r>
      <w:r>
        <w:t xml:space="preserve"> вечные</w:t>
      </w:r>
      <w:r w:rsidRPr="008C652B">
        <w:t xml:space="preserve"> христианские ценности: вера и надежда</w:t>
      </w:r>
      <w:r>
        <w:t xml:space="preserve">, </w:t>
      </w:r>
      <w:r w:rsidRPr="008C652B">
        <w:t>эти три добродетели вместе</w:t>
      </w:r>
      <w:r>
        <w:t xml:space="preserve"> -</w:t>
      </w:r>
      <w:r w:rsidRPr="008C652B">
        <w:t xml:space="preserve"> составляют нераздельное единство, ибо надежда и любовь невозможн</w:t>
      </w:r>
      <w:r>
        <w:t xml:space="preserve">о отделить от </w:t>
      </w:r>
      <w:r w:rsidRPr="008C652B">
        <w:t xml:space="preserve">веры во Христа, а любовь и вера неотделимы от надежды. Любовь </w:t>
      </w:r>
      <w:r>
        <w:t>в</w:t>
      </w:r>
      <w:r w:rsidRPr="008C652B">
        <w:t xml:space="preserve">бирает в себя все содержание нравственности, в том числе </w:t>
      </w:r>
      <w:r>
        <w:t xml:space="preserve">и </w:t>
      </w:r>
      <w:r w:rsidRPr="008C652B">
        <w:t xml:space="preserve">то, которое было в Моисеевых заповедях. На ней основаны </w:t>
      </w:r>
      <w:r>
        <w:t xml:space="preserve">все </w:t>
      </w:r>
      <w:r w:rsidRPr="008C652B">
        <w:t xml:space="preserve">добродетели христианства, занимающие </w:t>
      </w:r>
      <w:r>
        <w:t>основное</w:t>
      </w:r>
      <w:r w:rsidRPr="008C652B">
        <w:t xml:space="preserve"> место в системе нравственности. </w:t>
      </w:r>
    </w:p>
    <w:p w:rsidR="00872D61" w:rsidRDefault="00872D61" w:rsidP="00872D61">
      <w:pPr>
        <w:jc w:val="both"/>
      </w:pPr>
      <w:r w:rsidRPr="008C652B">
        <w:t>Эта система поддерживается иде</w:t>
      </w:r>
      <w:r>
        <w:t>ями</w:t>
      </w:r>
      <w:r w:rsidRPr="008C652B">
        <w:t xml:space="preserve"> Нового Завета </w:t>
      </w:r>
      <w:r>
        <w:t xml:space="preserve">– завета </w:t>
      </w:r>
      <w:r w:rsidRPr="008C652B">
        <w:t xml:space="preserve">между Христом и </w:t>
      </w:r>
      <w:r>
        <w:t>лично человеком, с</w:t>
      </w:r>
      <w:r w:rsidRPr="008C652B">
        <w:t xml:space="preserve">огласно ему </w:t>
      </w:r>
      <w:r>
        <w:t xml:space="preserve">- </w:t>
      </w:r>
      <w:r w:rsidRPr="008C652B">
        <w:t>нравственное отношение распространяется на всех людей без исключения</w:t>
      </w:r>
      <w:r>
        <w:t>, Иисус сказал</w:t>
      </w:r>
      <w:r w:rsidRPr="008C652B">
        <w:t>: «</w:t>
      </w:r>
      <w:r>
        <w:t>...в</w:t>
      </w:r>
      <w:r w:rsidRPr="008C652B">
        <w:t>ы слышали, что сказано</w:t>
      </w:r>
      <w:r>
        <w:t xml:space="preserve"> в Ветхом Завете</w:t>
      </w:r>
      <w:r w:rsidRPr="008C652B">
        <w:t>: «люби ближнего твоего и ненавидь врага твоего»</w:t>
      </w:r>
      <w:r>
        <w:t>, а Я же</w:t>
      </w:r>
      <w:r w:rsidRPr="008C652B">
        <w:t xml:space="preserve"> говорю вам: любите врагов ваших, благословляйте проклинающих вас, благотворите ненавидящи</w:t>
      </w:r>
      <w:r>
        <w:t>х</w:t>
      </w:r>
      <w:r w:rsidRPr="008C652B">
        <w:t xml:space="preserve"> вас и молитесь за обижающих вас</w:t>
      </w:r>
      <w:r>
        <w:t>,</w:t>
      </w:r>
      <w:r w:rsidRPr="008C652B">
        <w:t xml:space="preserve"> и гонящих вас» (</w:t>
      </w:r>
      <w:r>
        <w:t xml:space="preserve">Евангелие от </w:t>
      </w:r>
      <w:r w:rsidRPr="008C652B">
        <w:t>М</w:t>
      </w:r>
      <w:r>
        <w:t>атфея</w:t>
      </w:r>
      <w:r w:rsidRPr="008C652B">
        <w:t xml:space="preserve"> 5</w:t>
      </w:r>
      <w:r>
        <w:t>:</w:t>
      </w:r>
      <w:r w:rsidRPr="008C652B">
        <w:t xml:space="preserve"> 43-44)</w:t>
      </w:r>
      <w:r>
        <w:t xml:space="preserve">. </w:t>
      </w:r>
    </w:p>
    <w:p w:rsidR="00872D61" w:rsidRPr="004475D8" w:rsidRDefault="00872D61" w:rsidP="00872D61">
      <w:pPr>
        <w:jc w:val="both"/>
      </w:pPr>
      <w:r w:rsidRPr="004475D8">
        <w:t xml:space="preserve">Нравственные идеалы, достойные человека, были подробно изложены Христом в Нагорной проповеди. То, что он сказал, было неожиданным и удивительным для слушателей. Если раньше считалось вполне справедливым действовать по принципу "око за око, зуб за зуб" или "люби ближнего твоего и ненавидь врага твоего", то Христос апеллировал к высшим мотивам поведения человека, к более высокой степени духовности. В Нагорной проповеди он говорит не столько о </w:t>
      </w:r>
      <w:r>
        <w:t xml:space="preserve">мстительной </w:t>
      </w:r>
      <w:r w:rsidRPr="004475D8">
        <w:t>справедливости, сколько любви.</w:t>
      </w:r>
    </w:p>
    <w:p w:rsidR="00872D61" w:rsidRPr="004475D8" w:rsidRDefault="00872D61" w:rsidP="00872D61">
      <w:pPr>
        <w:jc w:val="both"/>
      </w:pPr>
      <w:r w:rsidRPr="004475D8">
        <w:t xml:space="preserve">Нравственное совершенство требует решения еще более сложной моральной задачи: любить не только ближних, но и врагов своих. Любить любящих вас и приветствовать братьев ваших - что тут особенного? Но </w:t>
      </w:r>
      <w:r>
        <w:t>«...</w:t>
      </w:r>
      <w:r w:rsidRPr="004475D8">
        <w:t>любить врагов, молиться за обижающих и гонящих вас, прощать ненавидящих вас</w:t>
      </w:r>
      <w:r>
        <w:t>...»</w:t>
      </w:r>
      <w:r w:rsidRPr="004475D8">
        <w:t xml:space="preserve"> - выполнение этой заповеди предусматривает большую работу над собой на пути морального совершенствования. Это очень сложно, но стремиться к этому как к высшему идеалу </w:t>
      </w:r>
      <w:r>
        <w:t xml:space="preserve">– </w:t>
      </w:r>
      <w:r w:rsidRPr="004475D8">
        <w:t>необходимо</w:t>
      </w:r>
      <w:r>
        <w:t>, ведь в</w:t>
      </w:r>
      <w:r w:rsidRPr="004475D8">
        <w:t xml:space="preserve"> любви к другому</w:t>
      </w:r>
      <w:r>
        <w:t>,</w:t>
      </w:r>
      <w:r w:rsidRPr="004475D8">
        <w:t xml:space="preserve"> человек становится нравственнее</w:t>
      </w:r>
      <w:r>
        <w:t xml:space="preserve"> и</w:t>
      </w:r>
      <w:r w:rsidRPr="004475D8">
        <w:t xml:space="preserve"> чище. </w:t>
      </w:r>
    </w:p>
    <w:p w:rsidR="00872D61" w:rsidRPr="00B708DD" w:rsidRDefault="00872D61" w:rsidP="00872D61">
      <w:pPr>
        <w:jc w:val="both"/>
      </w:pPr>
      <w:r>
        <w:t>Как видно, х</w:t>
      </w:r>
      <w:r w:rsidRPr="00B708DD">
        <w:t>ристианство открывает новые глубинные пласты нравственности.</w:t>
      </w:r>
      <w:r>
        <w:t xml:space="preserve"> </w:t>
      </w:r>
      <w:r w:rsidRPr="00B708DD">
        <w:t>Нагорная проповедь Иисуса не отменяет Декалога Моисея, но включает его как частный момент в более широкую систему требований. Ветхозаветное «не убий» расширяется до осуждения враждебности</w:t>
      </w:r>
      <w:r>
        <w:t>,</w:t>
      </w:r>
      <w:r w:rsidRPr="00B708DD">
        <w:t xml:space="preserve"> как таковой во всех ее проявлениях: в</w:t>
      </w:r>
      <w:r>
        <w:t>о</w:t>
      </w:r>
      <w:r w:rsidRPr="00B708DD">
        <w:t xml:space="preserve"> гневе, оскорблениях, ссорах</w:t>
      </w:r>
      <w:r>
        <w:t xml:space="preserve"> и т.д.</w:t>
      </w:r>
      <w:r w:rsidRPr="00B708DD">
        <w:t xml:space="preserve"> Осуждается не только сам факт прелюбодейства, но даже внутреннее потворство соблазну. Христос </w:t>
      </w:r>
      <w:r>
        <w:t xml:space="preserve">открывает исключительное </w:t>
      </w:r>
      <w:r w:rsidRPr="00B708DD">
        <w:t>«золотое правило нравственности»: «</w:t>
      </w:r>
      <w:r>
        <w:t>...в</w:t>
      </w:r>
      <w:r w:rsidRPr="00B708DD">
        <w:t>о всем, как хотите, чтобы с вами поступали люди, так и вы поступайте с ними» (</w:t>
      </w:r>
      <w:r>
        <w:t xml:space="preserve">Евангелие от </w:t>
      </w:r>
      <w:r w:rsidRPr="00B708DD">
        <w:t>М</w:t>
      </w:r>
      <w:r>
        <w:t xml:space="preserve">атфея </w:t>
      </w:r>
      <w:r w:rsidRPr="00B708DD">
        <w:t>7</w:t>
      </w:r>
      <w:r>
        <w:t>:</w:t>
      </w:r>
      <w:r w:rsidRPr="00B708DD">
        <w:t xml:space="preserve">12). </w:t>
      </w:r>
    </w:p>
    <w:p w:rsidR="00872D61" w:rsidRPr="008C652B" w:rsidRDefault="00872D61" w:rsidP="00872D61">
      <w:pPr>
        <w:jc w:val="both"/>
      </w:pPr>
      <w:r w:rsidRPr="008C652B">
        <w:t xml:space="preserve">С точки зрения </w:t>
      </w:r>
      <w:r>
        <w:t xml:space="preserve">истинного </w:t>
      </w:r>
      <w:r w:rsidRPr="008C652B">
        <w:t>христиан</w:t>
      </w:r>
      <w:r>
        <w:t>ства</w:t>
      </w:r>
      <w:r w:rsidRPr="008C652B">
        <w:t>, целью жизни не</w:t>
      </w:r>
      <w:r>
        <w:t xml:space="preserve"> является </w:t>
      </w:r>
      <w:r w:rsidRPr="008C652B">
        <w:t xml:space="preserve"> земное благополучие, </w:t>
      </w:r>
      <w:r>
        <w:t xml:space="preserve">ни наслаждение плотское, </w:t>
      </w:r>
      <w:r w:rsidRPr="008C652B">
        <w:t xml:space="preserve">а спасение </w:t>
      </w:r>
      <w:r>
        <w:t xml:space="preserve">бессмертной </w:t>
      </w:r>
      <w:r w:rsidRPr="008C652B">
        <w:t xml:space="preserve">души </w:t>
      </w:r>
      <w:r>
        <w:t xml:space="preserve">человеческой </w:t>
      </w:r>
      <w:r w:rsidRPr="008C652B">
        <w:t xml:space="preserve">для жизни вечной. Под спасением подразумевается избавление от зла морального – греха, и физического – </w:t>
      </w:r>
      <w:r>
        <w:t xml:space="preserve">адских </w:t>
      </w:r>
      <w:r w:rsidRPr="008C652B">
        <w:t>страданий и смерти</w:t>
      </w:r>
      <w:r>
        <w:t xml:space="preserve"> вечной</w:t>
      </w:r>
      <w:r w:rsidRPr="008C652B">
        <w:t>. Земная жизнь рассматривается только</w:t>
      </w:r>
      <w:r>
        <w:t>,</w:t>
      </w:r>
      <w:r w:rsidRPr="008C652B">
        <w:t xml:space="preserve"> как подготовительная ступень к переходу в вечность.</w:t>
      </w:r>
    </w:p>
    <w:p w:rsidR="00872D61" w:rsidRDefault="00872D61" w:rsidP="00872D61">
      <w:pPr>
        <w:jc w:val="both"/>
      </w:pPr>
      <w:r w:rsidRPr="008C652B">
        <w:t>В связи с такой перео</w:t>
      </w:r>
      <w:r>
        <w:t>ценкой морально-духовных ценностей</w:t>
      </w:r>
      <w:r w:rsidRPr="008C652B">
        <w:t xml:space="preserve"> особое значение приобре</w:t>
      </w:r>
      <w:r>
        <w:t>тает</w:t>
      </w:r>
      <w:r w:rsidRPr="008C652B">
        <w:t xml:space="preserve"> отношение к самому себе</w:t>
      </w:r>
      <w:r>
        <w:t xml:space="preserve"> и к ближнему</w:t>
      </w:r>
      <w:r w:rsidRPr="008C652B">
        <w:t>. Праведный человек, как полага</w:t>
      </w:r>
      <w:r>
        <w:t>е</w:t>
      </w:r>
      <w:r w:rsidRPr="008C652B">
        <w:t>т христиан</w:t>
      </w:r>
      <w:r>
        <w:t>ское учение</w:t>
      </w:r>
      <w:r w:rsidRPr="008C652B">
        <w:t xml:space="preserve">, ведет непрестанную работу не столько с внешними, сколько с внутренними врагами: соблазнами и </w:t>
      </w:r>
      <w:r>
        <w:t xml:space="preserve">собственными </w:t>
      </w:r>
      <w:r w:rsidRPr="008C652B">
        <w:t>похотями, в числе которых</w:t>
      </w:r>
      <w:r>
        <w:t>:</w:t>
      </w:r>
      <w:r w:rsidRPr="008C652B">
        <w:t xml:space="preserve"> «</w:t>
      </w:r>
      <w:r>
        <w:t>...</w:t>
      </w:r>
      <w:r w:rsidRPr="008C652B">
        <w:t>похоть плоти, похоть очей и гордость житейская» (1</w:t>
      </w:r>
      <w:r>
        <w:t xml:space="preserve">-ое послание от </w:t>
      </w:r>
      <w:r w:rsidRPr="008C652B">
        <w:t>Иоан</w:t>
      </w:r>
      <w:r>
        <w:t>на</w:t>
      </w:r>
      <w:r w:rsidRPr="008C652B">
        <w:t>. 2</w:t>
      </w:r>
      <w:r>
        <w:t xml:space="preserve">: </w:t>
      </w:r>
      <w:r w:rsidRPr="008C652B">
        <w:t>16). Для того</w:t>
      </w:r>
      <w:r>
        <w:t>,</w:t>
      </w:r>
      <w:r w:rsidRPr="008C652B">
        <w:t xml:space="preserve"> чтобы </w:t>
      </w:r>
      <w:r>
        <w:t>победить грехи и соблазны</w:t>
      </w:r>
      <w:r w:rsidRPr="008C652B">
        <w:t xml:space="preserve">, </w:t>
      </w:r>
      <w:r>
        <w:t>Иисус учит: «...бодрствуйте</w:t>
      </w:r>
      <w:r w:rsidRPr="00EA1249">
        <w:t xml:space="preserve"> </w:t>
      </w:r>
      <w:r>
        <w:t>и</w:t>
      </w:r>
      <w:r w:rsidRPr="00EA1249">
        <w:t xml:space="preserve"> </w:t>
      </w:r>
      <w:r>
        <w:t>молитесь, чтобы не впасть в искушение» (Евангелие от Марка 14: 38)</w:t>
      </w:r>
      <w:r w:rsidRPr="008C652B">
        <w:t xml:space="preserve">. </w:t>
      </w:r>
    </w:p>
    <w:p w:rsidR="00872D61" w:rsidRDefault="00872D61" w:rsidP="00872D61">
      <w:pPr>
        <w:jc w:val="both"/>
      </w:pPr>
      <w:r w:rsidRPr="00150C11">
        <w:t xml:space="preserve">В Библии говорится, что </w:t>
      </w:r>
      <w:r>
        <w:t>у</w:t>
      </w:r>
      <w:r w:rsidRPr="00150C11">
        <w:t xml:space="preserve"> каждого человека открыты два пути: узкий и широкий</w:t>
      </w:r>
      <w:r>
        <w:t>,</w:t>
      </w:r>
      <w:r w:rsidRPr="00150C11">
        <w:t xml:space="preserve"> путь " вечной жизни" </w:t>
      </w:r>
      <w:r>
        <w:t>и</w:t>
      </w:r>
      <w:r w:rsidRPr="00150C11">
        <w:t xml:space="preserve"> "путь </w:t>
      </w:r>
      <w:r>
        <w:t>по</w:t>
      </w:r>
      <w:r w:rsidRPr="00150C11">
        <w:t xml:space="preserve">гибели". Многие идут последним путем - путем соблазнов и удовлетворения плоти, потребительства и мирской суеты. Это убивает человека, его душу, поскольку на первый план </w:t>
      </w:r>
      <w:r>
        <w:t xml:space="preserve">выходят </w:t>
      </w:r>
      <w:r w:rsidRPr="00150C11">
        <w:t xml:space="preserve">материальные потребности, </w:t>
      </w:r>
      <w:r>
        <w:t>эгоизм и себялюбие</w:t>
      </w:r>
      <w:r w:rsidRPr="00150C11">
        <w:t>. Человек становится эгоцентри</w:t>
      </w:r>
      <w:r>
        <w:t>чным</w:t>
      </w:r>
      <w:r w:rsidRPr="00150C11">
        <w:t>, руководству</w:t>
      </w:r>
      <w:r>
        <w:t>ется</w:t>
      </w:r>
      <w:r w:rsidRPr="00150C11">
        <w:t xml:space="preserve"> только своими прихотями и желаниями</w:t>
      </w:r>
      <w:r>
        <w:t xml:space="preserve"> и</w:t>
      </w:r>
      <w:r w:rsidRPr="00150C11">
        <w:t xml:space="preserve"> </w:t>
      </w:r>
      <w:r>
        <w:t>творит</w:t>
      </w:r>
      <w:r w:rsidRPr="00150C11">
        <w:t xml:space="preserve"> зло не только окружающим, но прежде всего самому себе. В результате разрушается личность. Узкий путь, "путь жизни" - это путь духовного совершенствования, путь духовной чистоты, внутреннего покоя, путь мира, праведности и покаяния. Это - сложный путь, и немногие его находят.</w:t>
      </w:r>
    </w:p>
    <w:p w:rsidR="00872D61" w:rsidRDefault="00872D61" w:rsidP="00872D61">
      <w:pPr>
        <w:jc w:val="both"/>
      </w:pPr>
      <w:r>
        <w:t xml:space="preserve">Как говорится в юридических кругах - не знание закона не освобождает от ответственности, так и духовно-моральном плане: люди, не знающие закона Божьего, и не читавшие Библию, не могут быть оправданы перед Богом за свое аморальное поведение. </w:t>
      </w:r>
    </w:p>
    <w:p w:rsidR="00872D61" w:rsidRDefault="00872D61" w:rsidP="00872D61">
      <w:pPr>
        <w:jc w:val="both"/>
      </w:pPr>
      <w:r w:rsidRPr="00792347">
        <w:t>Так, апостол Павел писал в Послании к Римлянам: "</w:t>
      </w:r>
      <w:r>
        <w:t>...к</w:t>
      </w:r>
      <w:r w:rsidRPr="00792347">
        <w:t>огда язычники, не имеющие закона, по природе законное делают, то, не имея закона, они сами себе закон: они показывают, что дело закона у них написано в сердцах</w:t>
      </w:r>
      <w:r>
        <w:t>, о чем свидетельствует совесть их и мысли их, то обвиняющие, то оправдывающие одна другую</w:t>
      </w:r>
      <w:r w:rsidRPr="00792347">
        <w:t>"</w:t>
      </w:r>
      <w:r>
        <w:t xml:space="preserve"> (к Римлянам 2: 12-15)</w:t>
      </w:r>
      <w:r w:rsidRPr="00792347">
        <w:t xml:space="preserve">. </w:t>
      </w:r>
    </w:p>
    <w:p w:rsidR="00872D61" w:rsidRPr="00792347" w:rsidRDefault="00872D61" w:rsidP="00872D61">
      <w:pPr>
        <w:jc w:val="both"/>
      </w:pPr>
      <w:r>
        <w:t xml:space="preserve">В подтверждении этому древний философ </w:t>
      </w:r>
      <w:r w:rsidRPr="00792347">
        <w:t>Тертуллиан (</w:t>
      </w:r>
      <w:r w:rsidRPr="00792347">
        <w:rPr>
          <w:lang w:val="en-US"/>
        </w:rPr>
        <w:t>II</w:t>
      </w:r>
      <w:r w:rsidRPr="00792347">
        <w:t xml:space="preserve"> в) утверждал: "Итак, прежде Моисеева Закона, написанного на каменных скрижалях, я утверждаю, существовал неписаный закон, который обыкновенно понимался естественным образом и соблюдался предками".</w:t>
      </w: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Pr="002E05EA" w:rsidRDefault="00872D61" w:rsidP="00872D61">
      <w:pPr>
        <w:rPr>
          <w:b/>
        </w:rPr>
      </w:pPr>
      <w:r w:rsidRPr="002E05EA">
        <w:rPr>
          <w:b/>
        </w:rPr>
        <w:t>Заключение:</w:t>
      </w:r>
    </w:p>
    <w:p w:rsidR="00872D61" w:rsidRDefault="00872D61" w:rsidP="00872D61">
      <w:pPr>
        <w:jc w:val="both"/>
      </w:pPr>
      <w:r>
        <w:t>Из всего вышеперечисленного материала сделаем следующие выводы:</w:t>
      </w:r>
    </w:p>
    <w:p w:rsidR="00872D61" w:rsidRDefault="00872D61" w:rsidP="00872D61">
      <w:pPr>
        <w:jc w:val="both"/>
      </w:pPr>
      <w:r>
        <w:t xml:space="preserve">1. </w:t>
      </w:r>
      <w:r w:rsidRPr="00293E91">
        <w:t>Мораль есть особый, императивно-оценочный способ освоения действительности через дихотомию</w:t>
      </w:r>
      <w:r>
        <w:t xml:space="preserve"> (</w:t>
      </w:r>
      <w:r w:rsidRPr="00293E91">
        <w:t>противоположность) добра и зла</w:t>
      </w:r>
      <w:r>
        <w:t>.</w:t>
      </w:r>
      <w:r w:rsidRPr="00045819">
        <w:t xml:space="preserve"> </w:t>
      </w:r>
      <w:r w:rsidRPr="00293E91">
        <w:t>Природными началами морали предстают врождённые нравственные чувства и, прежде всего, чувства совести, сострадания, любви, долга, благоговения.</w:t>
      </w:r>
    </w:p>
    <w:p w:rsidR="00872D61" w:rsidRDefault="00872D61" w:rsidP="00872D61">
      <w:pPr>
        <w:jc w:val="both"/>
      </w:pPr>
      <w:r>
        <w:t xml:space="preserve">2. С точки зрения религии, </w:t>
      </w:r>
      <w:r w:rsidRPr="00EA5790">
        <w:t>происхождени</w:t>
      </w:r>
      <w:r>
        <w:t>е</w:t>
      </w:r>
      <w:r w:rsidRPr="00EA5790">
        <w:t xml:space="preserve"> морали обладает целым рядом достоинств. Прежде всего, она подчеркивает универсальный, общечеловеческий характер морали. Божественные предписания распространяются на всех людей без исключения. </w:t>
      </w:r>
      <w:r>
        <w:t>Христианское</w:t>
      </w:r>
      <w:r w:rsidRPr="00EA5790">
        <w:t xml:space="preserve"> учение в определенной мере предохраняет от упрощенно-утилитарного подхода к морали, возвышает нравственные искания до высоких смысложизненных вопросов. В известных границах</w:t>
      </w:r>
      <w:r>
        <w:t>,</w:t>
      </w:r>
      <w:r w:rsidRPr="00EA5790">
        <w:t xml:space="preserve"> религия способна ограничить сферу действия субъективизма, произвола в моральных оценках и суждениях.</w:t>
      </w:r>
      <w:r w:rsidRPr="00FC7EF6">
        <w:t xml:space="preserve"> </w:t>
      </w:r>
    </w:p>
    <w:p w:rsidR="00872D61" w:rsidRDefault="00872D61" w:rsidP="00872D61">
      <w:pPr>
        <w:jc w:val="both"/>
      </w:pPr>
      <w:bookmarkStart w:id="3" w:name="_Toc235109019"/>
      <w:bookmarkEnd w:id="3"/>
      <w:r>
        <w:t>3. Христианская</w:t>
      </w:r>
      <w:r w:rsidRPr="00293E91">
        <w:t xml:space="preserve"> этика </w:t>
      </w:r>
      <w:r>
        <w:t>-</w:t>
      </w:r>
      <w:r w:rsidRPr="00293E91">
        <w:t xml:space="preserve"> это этика, которая основывается</w:t>
      </w:r>
      <w:r>
        <w:t>,</w:t>
      </w:r>
      <w:r w:rsidRPr="00293E91">
        <w:t xml:space="preserve"> как на откровении Бог</w:t>
      </w:r>
      <w:r>
        <w:t>а</w:t>
      </w:r>
      <w:r w:rsidRPr="00293E91">
        <w:t xml:space="preserve"> человеку нравственных истин, так и на естественных, социальных фактах морали. Утверждается, что умопостигаемые людьми нравственные истины дополнены в откровении теми, которые нельзя</w:t>
      </w:r>
      <w:r>
        <w:t xml:space="preserve"> "</w:t>
      </w:r>
      <w:r w:rsidRPr="00293E91">
        <w:t>открыть</w:t>
      </w:r>
      <w:r>
        <w:t xml:space="preserve">" </w:t>
      </w:r>
      <w:r w:rsidRPr="00293E91">
        <w:t xml:space="preserve">умом, как, например, заповедь любви к врагам своим или истина об освящающей душу Божией благодати и </w:t>
      </w:r>
      <w:r>
        <w:t xml:space="preserve">т.п. </w:t>
      </w:r>
      <w:r w:rsidRPr="00792347">
        <w:t>Христианская этика признаёт в качестве духовных основ морали</w:t>
      </w:r>
      <w:r>
        <w:t xml:space="preserve"> -</w:t>
      </w:r>
      <w:r w:rsidRPr="00792347">
        <w:t xml:space="preserve"> Благодать Бо</w:t>
      </w:r>
      <w:r>
        <w:t>жию</w:t>
      </w:r>
      <w:r w:rsidRPr="00792347">
        <w:t>, через которую, считается, переданы человеку определённые нравственные положения, законы. Здесь ссылаются на религиозный опыт человечества, в котором отражено подобное божественное происхождение некоторых нравственных предписаний. Так</w:t>
      </w:r>
      <w:r>
        <w:t>,</w:t>
      </w:r>
      <w:r w:rsidRPr="00792347">
        <w:t xml:space="preserve"> своё законодательство еврейский народ получил впервые на горе Синай через Моисея от Бога, что отражено в Ветхом Завете </w:t>
      </w:r>
      <w:r>
        <w:t>Священного Писания</w:t>
      </w:r>
      <w:r w:rsidRPr="00792347">
        <w:t xml:space="preserve">. В Новом Завете описано нравственное учение Иисуса Христа, в которого </w:t>
      </w:r>
      <w:r>
        <w:t xml:space="preserve">истинные </w:t>
      </w:r>
      <w:r w:rsidRPr="00792347">
        <w:t>христиане верят как в Богочеловека.</w:t>
      </w:r>
    </w:p>
    <w:p w:rsidR="00872D61" w:rsidRDefault="00872D61" w:rsidP="00872D61">
      <w:pPr>
        <w:jc w:val="both"/>
      </w:pPr>
      <w:r w:rsidRPr="00150C11">
        <w:t>Для чего нужн</w:t>
      </w:r>
      <w:r>
        <w:t>о</w:t>
      </w:r>
      <w:r w:rsidRPr="00150C11">
        <w:t xml:space="preserve"> нравственное совершенствование, высокая духовность? Ведь жизнь </w:t>
      </w:r>
      <w:r>
        <w:t>преходящая штука</w:t>
      </w:r>
      <w:r w:rsidRPr="00150C11">
        <w:t>, все тленно, все сотрет смерть. Может быть, в таком случае надо спешить и брать от жизни все, что можно</w:t>
      </w:r>
      <w:r>
        <w:t xml:space="preserve"> и больше, но – нет!</w:t>
      </w:r>
      <w:r w:rsidRPr="00150C11">
        <w:t xml:space="preserve"> </w:t>
      </w:r>
      <w:r>
        <w:t xml:space="preserve">Как сказал один герой из романа Н. Островского «Как закалялась сталь»: «...жизнь надо прожить так, чтобы не было мучительно больно за бесцельно прожитые годы...». </w:t>
      </w:r>
    </w:p>
    <w:p w:rsidR="00872D61" w:rsidRDefault="00872D61" w:rsidP="00872D61">
      <w:pPr>
        <w:jc w:val="both"/>
      </w:pPr>
      <w:r>
        <w:t>Б</w:t>
      </w:r>
      <w:r w:rsidRPr="00150C11">
        <w:t xml:space="preserve">огатство, слава, власть </w:t>
      </w:r>
      <w:r>
        <w:t xml:space="preserve">и деньги </w:t>
      </w:r>
      <w:r w:rsidRPr="00150C11">
        <w:t xml:space="preserve">- все это </w:t>
      </w:r>
      <w:r>
        <w:t>не наполняют жизнь человека</w:t>
      </w:r>
      <w:r w:rsidRPr="00150C11">
        <w:t xml:space="preserve">: сегодня - нищий, завтра - король, сегодня - враг, завтра </w:t>
      </w:r>
      <w:r>
        <w:t>–</w:t>
      </w:r>
      <w:r w:rsidRPr="00150C11">
        <w:t xml:space="preserve"> герой</w:t>
      </w:r>
      <w:r>
        <w:t>, а тяга к вечному и неизведанному сохраняется в каком бы социальном статусе не жил человек</w:t>
      </w:r>
      <w:r w:rsidRPr="00150C11">
        <w:t xml:space="preserve">. </w:t>
      </w:r>
      <w:r>
        <w:t>П</w:t>
      </w:r>
      <w:r w:rsidRPr="00150C11">
        <w:t>отребительс</w:t>
      </w:r>
      <w:r>
        <w:t xml:space="preserve">кая и ненасытная жизнь или просто чувство пустоты рано или поздно </w:t>
      </w:r>
      <w:r w:rsidRPr="00150C11">
        <w:t xml:space="preserve">приводит личность к </w:t>
      </w:r>
      <w:r>
        <w:t>размышлению о более высоких ценностях.</w:t>
      </w:r>
      <w:r w:rsidRPr="00150C11">
        <w:t xml:space="preserve"> Человек всегда ищет высший смысл жизни, стремится к чему-то вечному, гармоничному, прекрасному. Поэтому главное в проповеди Христа то, что</w:t>
      </w:r>
      <w:r>
        <w:t xml:space="preserve">бы люди могли </w:t>
      </w:r>
      <w:r w:rsidRPr="00150C11">
        <w:t>кор</w:t>
      </w:r>
      <w:r>
        <w:t xml:space="preserve">енным образом </w:t>
      </w:r>
      <w:r w:rsidRPr="00150C11">
        <w:t xml:space="preserve">изменить </w:t>
      </w:r>
      <w:r>
        <w:t xml:space="preserve">свою греховную безнравственную натуру, приобрести духовно-нравственные ценности и следовать им, чтобы земное их </w:t>
      </w:r>
      <w:r w:rsidRPr="00150C11">
        <w:t>существовани</w:t>
      </w:r>
      <w:r>
        <w:t xml:space="preserve">е было в надежде на </w:t>
      </w:r>
      <w:r w:rsidRPr="00150C11">
        <w:t>нов</w:t>
      </w:r>
      <w:r>
        <w:t>ый</w:t>
      </w:r>
      <w:r w:rsidRPr="00150C11">
        <w:t xml:space="preserve"> тип</w:t>
      </w:r>
      <w:r>
        <w:t xml:space="preserve"> </w:t>
      </w:r>
      <w:r w:rsidRPr="00150C11">
        <w:t>бессмертного бытия.</w:t>
      </w:r>
    </w:p>
    <w:p w:rsidR="00872D61" w:rsidRDefault="00872D61" w:rsidP="00872D61">
      <w:pPr>
        <w:jc w:val="both"/>
      </w:pPr>
    </w:p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/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Default="00872D61" w:rsidP="00872D61">
      <w:pPr>
        <w:rPr>
          <w:b/>
        </w:rPr>
      </w:pPr>
    </w:p>
    <w:p w:rsidR="00872D61" w:rsidRPr="00473CD6" w:rsidRDefault="00872D61" w:rsidP="00872D61">
      <w:pPr>
        <w:rPr>
          <w:b/>
        </w:rPr>
      </w:pPr>
      <w:r w:rsidRPr="00473CD6">
        <w:rPr>
          <w:b/>
        </w:rPr>
        <w:t xml:space="preserve">Список используемых </w:t>
      </w:r>
      <w:r>
        <w:rPr>
          <w:b/>
        </w:rPr>
        <w:t xml:space="preserve">и рекомендуемых </w:t>
      </w:r>
      <w:r w:rsidRPr="00473CD6">
        <w:rPr>
          <w:b/>
        </w:rPr>
        <w:t>источников:</w:t>
      </w:r>
    </w:p>
    <w:p w:rsidR="00872D61" w:rsidRDefault="00872D61" w:rsidP="00872D61">
      <w:pPr>
        <w:jc w:val="both"/>
      </w:pPr>
      <w:r>
        <w:t>1. Книги Священного Писания Ветхого и Нового Завета (канонические)</w:t>
      </w:r>
    </w:p>
    <w:p w:rsidR="00872D61" w:rsidRDefault="00872D61" w:rsidP="00872D61">
      <w:pPr>
        <w:jc w:val="both"/>
      </w:pPr>
      <w:r>
        <w:t xml:space="preserve">2. </w:t>
      </w:r>
      <w:r w:rsidRPr="00293E91">
        <w:t>Основы религиоведения: Учебник / Под ред</w:t>
      </w:r>
      <w:r>
        <w:t xml:space="preserve">. Н.И. </w:t>
      </w:r>
      <w:r w:rsidRPr="00293E91">
        <w:t xml:space="preserve">Яблокова. </w:t>
      </w:r>
      <w:r>
        <w:t>-</w:t>
      </w:r>
      <w:r w:rsidRPr="00293E91">
        <w:t xml:space="preserve"> М., </w:t>
      </w:r>
      <w:r>
        <w:t xml:space="preserve">    </w:t>
      </w:r>
    </w:p>
    <w:p w:rsidR="00872D61" w:rsidRDefault="00872D61" w:rsidP="00872D61">
      <w:pPr>
        <w:jc w:val="both"/>
      </w:pPr>
      <w:r>
        <w:t xml:space="preserve">    </w:t>
      </w:r>
      <w:r w:rsidRPr="00293E91">
        <w:t xml:space="preserve">2004. </w:t>
      </w:r>
      <w:r>
        <w:t>-</w:t>
      </w:r>
      <w:r w:rsidRPr="00293E91">
        <w:t xml:space="preserve"> С</w:t>
      </w:r>
      <w:r>
        <w:t>.</w:t>
      </w:r>
      <w:r w:rsidRPr="00293E91">
        <w:t xml:space="preserve"> 347.</w:t>
      </w:r>
    </w:p>
    <w:p w:rsidR="00872D61" w:rsidRDefault="00872D61" w:rsidP="00872D61">
      <w:pPr>
        <w:jc w:val="both"/>
      </w:pPr>
      <w:r>
        <w:t>3</w:t>
      </w:r>
      <w:r w:rsidRPr="00293E91">
        <w:t>. Гараджа В</w:t>
      </w:r>
      <w:r>
        <w:t xml:space="preserve">.И. </w:t>
      </w:r>
      <w:r w:rsidRPr="00293E91">
        <w:t xml:space="preserve">Религиоведение. </w:t>
      </w:r>
      <w:r>
        <w:t>-</w:t>
      </w:r>
      <w:r w:rsidRPr="00293E91">
        <w:t xml:space="preserve"> М., 2005. </w:t>
      </w:r>
      <w:r>
        <w:t>-</w:t>
      </w:r>
      <w:r w:rsidRPr="00293E91">
        <w:t xml:space="preserve"> С</w:t>
      </w:r>
      <w:r>
        <w:t>.</w:t>
      </w:r>
      <w:r w:rsidRPr="00293E91">
        <w:t xml:space="preserve"> 306.</w:t>
      </w:r>
    </w:p>
    <w:p w:rsidR="00872D61" w:rsidRDefault="00872D61" w:rsidP="00872D61">
      <w:pPr>
        <w:jc w:val="both"/>
      </w:pPr>
      <w:r>
        <w:t>4</w:t>
      </w:r>
      <w:r w:rsidRPr="00293E91">
        <w:t>. Гараджа В</w:t>
      </w:r>
      <w:r>
        <w:t xml:space="preserve">.И. </w:t>
      </w:r>
      <w:r w:rsidRPr="00293E91">
        <w:t xml:space="preserve">Социология религии. </w:t>
      </w:r>
      <w:r>
        <w:t>-</w:t>
      </w:r>
      <w:r w:rsidRPr="00293E91">
        <w:t xml:space="preserve"> М., 2005. </w:t>
      </w:r>
      <w:r>
        <w:t>-</w:t>
      </w:r>
      <w:r w:rsidRPr="00293E91">
        <w:t xml:space="preserve"> С</w:t>
      </w:r>
      <w:r>
        <w:t>.</w:t>
      </w:r>
      <w:r w:rsidRPr="00293E91">
        <w:t xml:space="preserve"> 89.</w:t>
      </w:r>
    </w:p>
    <w:p w:rsidR="00872D61" w:rsidRDefault="00872D61" w:rsidP="00872D61">
      <w:pPr>
        <w:jc w:val="both"/>
      </w:pPr>
      <w:r>
        <w:t>5</w:t>
      </w:r>
      <w:r w:rsidRPr="00293E91">
        <w:t>. Васильев Л</w:t>
      </w:r>
      <w:r>
        <w:t xml:space="preserve">.С. </w:t>
      </w:r>
      <w:r w:rsidRPr="00293E91">
        <w:t xml:space="preserve">История религий Востока. </w:t>
      </w:r>
      <w:r>
        <w:t>-</w:t>
      </w:r>
      <w:r w:rsidRPr="00293E91">
        <w:t xml:space="preserve"> М., 2003. </w:t>
      </w:r>
      <w:r>
        <w:t>-</w:t>
      </w:r>
      <w:r w:rsidRPr="00293E91">
        <w:t xml:space="preserve"> С</w:t>
      </w:r>
      <w:r>
        <w:t>.</w:t>
      </w:r>
      <w:r w:rsidRPr="00293E91">
        <w:t xml:space="preserve"> 72.</w:t>
      </w:r>
    </w:p>
    <w:p w:rsidR="00872D61" w:rsidRDefault="00872D61" w:rsidP="00872D61">
      <w:pPr>
        <w:jc w:val="both"/>
      </w:pPr>
      <w:r>
        <w:t>6</w:t>
      </w:r>
      <w:r w:rsidRPr="00293E91">
        <w:t xml:space="preserve">. Токарев О. Религия в истории народов мира. </w:t>
      </w:r>
      <w:r>
        <w:t>-</w:t>
      </w:r>
      <w:r w:rsidRPr="00293E91">
        <w:t xml:space="preserve"> М., 2004. </w:t>
      </w:r>
      <w:r>
        <w:t>-</w:t>
      </w:r>
      <w:r w:rsidRPr="00293E91">
        <w:t xml:space="preserve"> С</w:t>
      </w:r>
      <w:r>
        <w:t>.</w:t>
      </w:r>
      <w:r w:rsidRPr="00293E91">
        <w:t xml:space="preserve"> 55.</w:t>
      </w:r>
    </w:p>
    <w:p w:rsidR="00872D61" w:rsidRDefault="00872D61" w:rsidP="00872D61">
      <w:pPr>
        <w:jc w:val="both"/>
      </w:pPr>
      <w:r>
        <w:t>7</w:t>
      </w:r>
      <w:r w:rsidRPr="00293E91">
        <w:t>. Никольский Н</w:t>
      </w:r>
      <w:r>
        <w:t xml:space="preserve">.М. </w:t>
      </w:r>
      <w:r w:rsidRPr="00293E91">
        <w:t xml:space="preserve">История русской церкви. </w:t>
      </w:r>
      <w:r>
        <w:t>-</w:t>
      </w:r>
      <w:r w:rsidRPr="00293E91">
        <w:t xml:space="preserve"> М., 2005.</w:t>
      </w:r>
    </w:p>
    <w:p w:rsidR="00872D61" w:rsidRDefault="00872D61" w:rsidP="00872D61">
      <w:pPr>
        <w:jc w:val="both"/>
      </w:pPr>
      <w:r>
        <w:t>8</w:t>
      </w:r>
      <w:r w:rsidRPr="00293E91">
        <w:t xml:space="preserve">. Религия и религиозные организации в современной России. </w:t>
      </w:r>
      <w:r>
        <w:t>-</w:t>
      </w:r>
      <w:r w:rsidRPr="00293E91">
        <w:t xml:space="preserve"> М., </w:t>
      </w:r>
    </w:p>
    <w:p w:rsidR="00872D61" w:rsidRDefault="00872D61" w:rsidP="00872D61">
      <w:pPr>
        <w:jc w:val="both"/>
      </w:pPr>
      <w:r>
        <w:t xml:space="preserve">    </w:t>
      </w:r>
      <w:r w:rsidRPr="00293E91">
        <w:t>2006.</w:t>
      </w:r>
    </w:p>
    <w:p w:rsidR="00872D61" w:rsidRDefault="00872D61" w:rsidP="00872D61">
      <w:pPr>
        <w:jc w:val="both"/>
      </w:pPr>
      <w:r>
        <w:t>9</w:t>
      </w:r>
      <w:r w:rsidRPr="00293E91">
        <w:t xml:space="preserve">. Джеймс У. Многообразие религиозного опыта. </w:t>
      </w:r>
      <w:r>
        <w:t>-</w:t>
      </w:r>
      <w:r w:rsidRPr="00293E91">
        <w:t xml:space="preserve"> М., 2006.</w:t>
      </w:r>
    </w:p>
    <w:p w:rsidR="00872D61" w:rsidRDefault="00872D61" w:rsidP="00872D61">
      <w:pPr>
        <w:jc w:val="both"/>
      </w:pPr>
      <w:r>
        <w:t>10</w:t>
      </w:r>
      <w:r w:rsidRPr="00293E91">
        <w:t>.</w:t>
      </w:r>
      <w:r>
        <w:t xml:space="preserve"> </w:t>
      </w:r>
      <w:r w:rsidRPr="00293E91">
        <w:t xml:space="preserve">Религиозные традиции мира. </w:t>
      </w:r>
      <w:r>
        <w:t>-</w:t>
      </w:r>
      <w:r w:rsidRPr="00293E91">
        <w:t xml:space="preserve"> М., 2006.</w:t>
      </w:r>
    </w:p>
    <w:p w:rsidR="00872D61" w:rsidRDefault="00872D61" w:rsidP="00872D61">
      <w:pPr>
        <w:jc w:val="both"/>
      </w:pPr>
    </w:p>
    <w:p w:rsidR="009C5B7E" w:rsidRDefault="009C5B7E">
      <w:bookmarkStart w:id="4" w:name="_GoBack"/>
      <w:bookmarkEnd w:id="4"/>
    </w:p>
    <w:sectPr w:rsidR="009C5B7E" w:rsidSect="00872D6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A2" w:rsidRDefault="00906AA2">
      <w:r>
        <w:separator/>
      </w:r>
    </w:p>
  </w:endnote>
  <w:endnote w:type="continuationSeparator" w:id="0">
    <w:p w:rsidR="00906AA2" w:rsidRDefault="0090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D61" w:rsidRDefault="00872D61" w:rsidP="00872D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D61" w:rsidRDefault="00872D61" w:rsidP="00872D61">
    <w:pPr>
      <w:pStyle w:val="a4"/>
      <w:ind w:right="360"/>
    </w:pPr>
  </w:p>
  <w:p w:rsidR="00872D61" w:rsidRDefault="00872D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D61" w:rsidRDefault="00872D61" w:rsidP="00872D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AA2">
      <w:rPr>
        <w:rStyle w:val="a5"/>
        <w:noProof/>
      </w:rPr>
      <w:t>2</w:t>
    </w:r>
    <w:r>
      <w:rPr>
        <w:rStyle w:val="a5"/>
      </w:rPr>
      <w:fldChar w:fldCharType="end"/>
    </w:r>
  </w:p>
  <w:p w:rsidR="00872D61" w:rsidRDefault="00872D61" w:rsidP="00872D61">
    <w:pPr>
      <w:pStyle w:val="a4"/>
      <w:ind w:right="360"/>
    </w:pPr>
  </w:p>
  <w:p w:rsidR="00872D61" w:rsidRDefault="00872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A2" w:rsidRDefault="00906AA2">
      <w:r>
        <w:separator/>
      </w:r>
    </w:p>
  </w:footnote>
  <w:footnote w:type="continuationSeparator" w:id="0">
    <w:p w:rsidR="00906AA2" w:rsidRDefault="0090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D61"/>
    <w:rsid w:val="000176A4"/>
    <w:rsid w:val="00063DB2"/>
    <w:rsid w:val="00091DA8"/>
    <w:rsid w:val="000C16BB"/>
    <w:rsid w:val="000D1816"/>
    <w:rsid w:val="000D1A38"/>
    <w:rsid w:val="0010631D"/>
    <w:rsid w:val="00140ECD"/>
    <w:rsid w:val="0014366E"/>
    <w:rsid w:val="00154BA4"/>
    <w:rsid w:val="001B789D"/>
    <w:rsid w:val="001D0EA5"/>
    <w:rsid w:val="00223316"/>
    <w:rsid w:val="00224EFD"/>
    <w:rsid w:val="0024145C"/>
    <w:rsid w:val="00244D8B"/>
    <w:rsid w:val="002C215F"/>
    <w:rsid w:val="002F5CEA"/>
    <w:rsid w:val="00354FC6"/>
    <w:rsid w:val="003640B5"/>
    <w:rsid w:val="003B0B89"/>
    <w:rsid w:val="00411EBC"/>
    <w:rsid w:val="004317AE"/>
    <w:rsid w:val="0045607A"/>
    <w:rsid w:val="00460DC5"/>
    <w:rsid w:val="0046398A"/>
    <w:rsid w:val="00486BC0"/>
    <w:rsid w:val="004C47F2"/>
    <w:rsid w:val="004D016C"/>
    <w:rsid w:val="004F420B"/>
    <w:rsid w:val="005423F6"/>
    <w:rsid w:val="00562966"/>
    <w:rsid w:val="00574909"/>
    <w:rsid w:val="005F5A57"/>
    <w:rsid w:val="00603FE6"/>
    <w:rsid w:val="00615E2B"/>
    <w:rsid w:val="00654867"/>
    <w:rsid w:val="006A71E7"/>
    <w:rsid w:val="006B531B"/>
    <w:rsid w:val="006C1DE2"/>
    <w:rsid w:val="006D4A8A"/>
    <w:rsid w:val="006F65C9"/>
    <w:rsid w:val="007162F9"/>
    <w:rsid w:val="00740A01"/>
    <w:rsid w:val="007763E6"/>
    <w:rsid w:val="007766CF"/>
    <w:rsid w:val="00787FC8"/>
    <w:rsid w:val="007963F0"/>
    <w:rsid w:val="00797662"/>
    <w:rsid w:val="007A316B"/>
    <w:rsid w:val="007D7319"/>
    <w:rsid w:val="007E4243"/>
    <w:rsid w:val="00813B7B"/>
    <w:rsid w:val="00821B86"/>
    <w:rsid w:val="0083274C"/>
    <w:rsid w:val="00835077"/>
    <w:rsid w:val="00842FDC"/>
    <w:rsid w:val="00857E31"/>
    <w:rsid w:val="00872D61"/>
    <w:rsid w:val="00892E62"/>
    <w:rsid w:val="008D5BBC"/>
    <w:rsid w:val="008E23E0"/>
    <w:rsid w:val="00906AA2"/>
    <w:rsid w:val="00922E97"/>
    <w:rsid w:val="009230F5"/>
    <w:rsid w:val="009C5B7E"/>
    <w:rsid w:val="00A11E66"/>
    <w:rsid w:val="00A1554B"/>
    <w:rsid w:val="00A22D52"/>
    <w:rsid w:val="00A2351D"/>
    <w:rsid w:val="00A32115"/>
    <w:rsid w:val="00A67ACA"/>
    <w:rsid w:val="00A718A4"/>
    <w:rsid w:val="00A977E7"/>
    <w:rsid w:val="00AA12F1"/>
    <w:rsid w:val="00AC323D"/>
    <w:rsid w:val="00AC729C"/>
    <w:rsid w:val="00AD1B29"/>
    <w:rsid w:val="00AE0DD0"/>
    <w:rsid w:val="00B05CA6"/>
    <w:rsid w:val="00B27BCB"/>
    <w:rsid w:val="00B46F35"/>
    <w:rsid w:val="00BA21CB"/>
    <w:rsid w:val="00BE5A43"/>
    <w:rsid w:val="00C00D05"/>
    <w:rsid w:val="00C11336"/>
    <w:rsid w:val="00C1751F"/>
    <w:rsid w:val="00C564DD"/>
    <w:rsid w:val="00CC5127"/>
    <w:rsid w:val="00CC7F01"/>
    <w:rsid w:val="00D533E6"/>
    <w:rsid w:val="00D62D19"/>
    <w:rsid w:val="00D65C02"/>
    <w:rsid w:val="00D82E12"/>
    <w:rsid w:val="00DD0CD5"/>
    <w:rsid w:val="00E01897"/>
    <w:rsid w:val="00E06D1B"/>
    <w:rsid w:val="00E11A53"/>
    <w:rsid w:val="00E14FCF"/>
    <w:rsid w:val="00E15B33"/>
    <w:rsid w:val="00E1605B"/>
    <w:rsid w:val="00EB7DA1"/>
    <w:rsid w:val="00EC3B44"/>
    <w:rsid w:val="00EE5020"/>
    <w:rsid w:val="00EF3B37"/>
    <w:rsid w:val="00F044EA"/>
    <w:rsid w:val="00FB43C2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DD7B-ECA1-43B9-B4EF-AA0043E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72D61"/>
    <w:pPr>
      <w:spacing w:line="360" w:lineRule="auto"/>
      <w:ind w:firstLine="720"/>
      <w:jc w:val="center"/>
    </w:pPr>
    <w:rPr>
      <w:sz w:val="28"/>
      <w:szCs w:val="28"/>
    </w:rPr>
  </w:style>
  <w:style w:type="paragraph" w:styleId="2">
    <w:name w:val="heading 2"/>
    <w:basedOn w:val="a"/>
    <w:next w:val="a"/>
    <w:autoRedefine/>
    <w:qFormat/>
    <w:rsid w:val="00872D61"/>
    <w:pPr>
      <w:keepNext/>
      <w:tabs>
        <w:tab w:val="left" w:pos="6285"/>
      </w:tabs>
      <w:ind w:firstLine="0"/>
      <w:outlineLvl w:val="1"/>
    </w:pPr>
    <w:rPr>
      <w:b/>
      <w:bCs/>
      <w:iCs/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ание"/>
    <w:rsid w:val="00872D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styleId="a4">
    <w:name w:val="footer"/>
    <w:basedOn w:val="a"/>
    <w:rsid w:val="00872D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Familia</Company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Dany boy</dc:creator>
  <cp:keywords/>
  <dc:description/>
  <cp:lastModifiedBy>Irina</cp:lastModifiedBy>
  <cp:revision>2</cp:revision>
  <dcterms:created xsi:type="dcterms:W3CDTF">2014-09-17T05:57:00Z</dcterms:created>
  <dcterms:modified xsi:type="dcterms:W3CDTF">2014-09-17T05:57:00Z</dcterms:modified>
</cp:coreProperties>
</file>