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D57AFC">
        <w:rPr>
          <w:color w:val="000000" w:themeColor="text1"/>
          <w:sz w:val="28"/>
          <w:szCs w:val="28"/>
        </w:rPr>
        <w:t>САНКТ- ПЕТЕРБУРГСКИЙ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D57AFC">
        <w:rPr>
          <w:color w:val="000000" w:themeColor="text1"/>
          <w:sz w:val="28"/>
          <w:szCs w:val="28"/>
        </w:rPr>
        <w:t>ГОСУДАРСТВЕННЫЙ ПОЛИТЕХНИЧЕСКИЙ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D57AFC">
        <w:rPr>
          <w:color w:val="000000" w:themeColor="text1"/>
          <w:sz w:val="28"/>
          <w:szCs w:val="28"/>
        </w:rPr>
        <w:t>УНИВЕРСИТЕТ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D57AFC">
        <w:rPr>
          <w:color w:val="000000" w:themeColor="text1"/>
          <w:sz w:val="28"/>
          <w:szCs w:val="28"/>
        </w:rPr>
        <w:t>ИНЖЕНЕРНО-СТРОИТЕЛЬНЫЙ ФАКУЛЬТЕТ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Кафедра строительной механики и теории упругости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2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2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B4362" w:rsidRPr="00D57AFC" w:rsidRDefault="00D57AFC" w:rsidP="00D57A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Контрольная работа</w:t>
      </w:r>
    </w:p>
    <w:p w:rsidR="00FA3849" w:rsidRPr="00D57AFC" w:rsidRDefault="00FA3849" w:rsidP="00D57A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по дисциплине “Динамика сооружений”</w:t>
      </w:r>
    </w:p>
    <w:p w:rsidR="001B4362" w:rsidRPr="00D57AFC" w:rsidRDefault="00FA3849" w:rsidP="00D57A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57AFC">
        <w:rPr>
          <w:b/>
          <w:color w:val="000000" w:themeColor="text1"/>
          <w:sz w:val="28"/>
          <w:szCs w:val="28"/>
        </w:rPr>
        <w:t>Определение прогибов железобетонной балки и усилий в её сечениях</w:t>
      </w:r>
      <w:r w:rsidR="00D57AFC">
        <w:rPr>
          <w:b/>
          <w:color w:val="000000" w:themeColor="text1"/>
          <w:sz w:val="28"/>
          <w:szCs w:val="28"/>
        </w:rPr>
        <w:t xml:space="preserve"> </w:t>
      </w:r>
      <w:r w:rsidRPr="00D57AFC">
        <w:rPr>
          <w:b/>
          <w:color w:val="000000" w:themeColor="text1"/>
          <w:sz w:val="28"/>
          <w:szCs w:val="28"/>
        </w:rPr>
        <w:t>при установившихся гармонических колебаниях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 xml:space="preserve">(шифр задания </w:t>
      </w:r>
      <w:r w:rsidR="00FA3849" w:rsidRPr="00D57AFC">
        <w:rPr>
          <w:b/>
          <w:color w:val="000000" w:themeColor="text1"/>
          <w:sz w:val="28"/>
        </w:rPr>
        <w:t>3305</w:t>
      </w:r>
      <w:r w:rsidRPr="00D57AFC">
        <w:rPr>
          <w:b/>
          <w:color w:val="000000" w:themeColor="text1"/>
          <w:sz w:val="28"/>
        </w:rPr>
        <w:t>)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2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2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Выполнил: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студент гр. </w:t>
      </w:r>
      <w:r w:rsidR="00FA3849" w:rsidRPr="00D57AFC">
        <w:rPr>
          <w:color w:val="000000" w:themeColor="text1"/>
          <w:sz w:val="28"/>
        </w:rPr>
        <w:t>5</w:t>
      </w:r>
      <w:r w:rsidRPr="00D57AFC">
        <w:rPr>
          <w:color w:val="000000" w:themeColor="text1"/>
          <w:sz w:val="28"/>
        </w:rPr>
        <w:t>015/1</w:t>
      </w:r>
      <w:r w:rsidR="00FA3849" w:rsidRPr="00D57AFC">
        <w:rPr>
          <w:color w:val="000000" w:themeColor="text1"/>
          <w:sz w:val="28"/>
        </w:rPr>
        <w:t>0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Смирнов Д. В.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</w:p>
    <w:p w:rsidR="00D57AFC" w:rsidRDefault="00D57AFC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П</w:t>
      </w:r>
      <w:r w:rsidR="001B4362" w:rsidRPr="00D57AFC">
        <w:rPr>
          <w:color w:val="000000" w:themeColor="text1"/>
          <w:sz w:val="28"/>
        </w:rPr>
        <w:t>реподаватель</w:t>
      </w:r>
      <w:r>
        <w:rPr>
          <w:color w:val="000000" w:themeColor="text1"/>
          <w:sz w:val="28"/>
        </w:rPr>
        <w:t>: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ind w:left="637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К</w:t>
      </w:r>
      <w:r w:rsidR="00FA3849" w:rsidRPr="00D57AFC">
        <w:rPr>
          <w:color w:val="000000" w:themeColor="text1"/>
          <w:sz w:val="28"/>
        </w:rPr>
        <w:t>онстантинов</w:t>
      </w:r>
      <w:r w:rsidRPr="00D57AFC">
        <w:rPr>
          <w:color w:val="000000" w:themeColor="text1"/>
          <w:sz w:val="28"/>
        </w:rPr>
        <w:t xml:space="preserve"> </w:t>
      </w:r>
      <w:r w:rsidR="00FA3849" w:rsidRPr="00D57AFC">
        <w:rPr>
          <w:color w:val="000000" w:themeColor="text1"/>
          <w:sz w:val="28"/>
        </w:rPr>
        <w:t>И</w:t>
      </w:r>
      <w:r w:rsidRPr="00D57AFC">
        <w:rPr>
          <w:color w:val="000000" w:themeColor="text1"/>
          <w:sz w:val="28"/>
        </w:rPr>
        <w:t xml:space="preserve">. </w:t>
      </w:r>
      <w:r w:rsidR="00FA3849" w:rsidRPr="00D57AFC">
        <w:rPr>
          <w:color w:val="000000" w:themeColor="text1"/>
          <w:sz w:val="28"/>
        </w:rPr>
        <w:t>А</w:t>
      </w:r>
      <w:r w:rsidRPr="00D57AFC">
        <w:rPr>
          <w:color w:val="000000" w:themeColor="text1"/>
          <w:sz w:val="28"/>
        </w:rPr>
        <w:t>.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1B4362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D57AFC" w:rsidRDefault="00D57AFC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D57AFC" w:rsidRPr="00D57AFC" w:rsidRDefault="00D57AFC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С.-Петербург</w:t>
      </w:r>
    </w:p>
    <w:p w:rsidR="001B4362" w:rsidRPr="00D57AFC" w:rsidRDefault="001B4362" w:rsidP="00D57AF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200</w:t>
      </w:r>
      <w:r w:rsidR="00FA3849" w:rsidRPr="00D57AFC">
        <w:rPr>
          <w:color w:val="000000" w:themeColor="text1"/>
          <w:sz w:val="28"/>
        </w:rPr>
        <w:t>8 г.</w:t>
      </w:r>
    </w:p>
    <w:p w:rsidR="008155B0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8155B0" w:rsidRPr="00D57AFC">
        <w:rPr>
          <w:b/>
          <w:color w:val="000000" w:themeColor="text1"/>
          <w:sz w:val="28"/>
        </w:rPr>
        <w:lastRenderedPageBreak/>
        <w:t>Постановка задачи</w:t>
      </w:r>
    </w:p>
    <w:p w:rsidR="00D57AFC" w:rsidRP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sz w:val="28"/>
        </w:rPr>
      </w:pPr>
    </w:p>
    <w:p w:rsidR="009E63F7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Дана железобетонная балка (рис. 1) со следующими параметрами: длина балки </w:t>
      </w:r>
      <w:r w:rsidRPr="00D57AFC">
        <w:rPr>
          <w:color w:val="000000" w:themeColor="text1"/>
          <w:sz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5" o:title=""/>
          </v:shape>
          <o:OLEObject Type="Embed" ProgID="Equation.3" ShapeID="_x0000_i1025" DrawAspect="Content" ObjectID="_1469892142" r:id="rId6"/>
        </w:object>
      </w:r>
      <w:r w:rsidRPr="00D57AFC">
        <w:rPr>
          <w:color w:val="000000" w:themeColor="text1"/>
          <w:sz w:val="28"/>
        </w:rPr>
        <w:t xml:space="preserve">; размеры прямоугольного поперечного сечения </w:t>
      </w:r>
      <w:r w:rsidRPr="00D57AFC">
        <w:rPr>
          <w:color w:val="000000" w:themeColor="text1"/>
          <w:sz w:val="28"/>
        </w:rPr>
        <w:object w:dxaOrig="1780" w:dyaOrig="279">
          <v:shape id="_x0000_i1026" type="#_x0000_t75" style="width:89.25pt;height:14.25pt" o:ole="">
            <v:imagedata r:id="rId7" o:title=""/>
          </v:shape>
          <o:OLEObject Type="Embed" ProgID="Equation.3" ShapeID="_x0000_i1026" DrawAspect="Content" ObjectID="_1469892143" r:id="rId8"/>
        </w:object>
      </w:r>
      <w:r w:rsidRPr="00D57AFC">
        <w:rPr>
          <w:color w:val="000000" w:themeColor="text1"/>
          <w:sz w:val="28"/>
        </w:rPr>
        <w:t xml:space="preserve">; железобетон класса В25 (объемный вес </w:t>
      </w:r>
      <w:r w:rsidRPr="00D57AFC">
        <w:rPr>
          <w:color w:val="000000" w:themeColor="text1"/>
          <w:sz w:val="28"/>
        </w:rPr>
        <w:object w:dxaOrig="2299" w:dyaOrig="440">
          <v:shape id="_x0000_i1027" type="#_x0000_t75" style="width:114.75pt;height:21.75pt" o:ole="">
            <v:imagedata r:id="rId9" o:title=""/>
          </v:shape>
          <o:OLEObject Type="Embed" ProgID="Equation.3" ShapeID="_x0000_i1027" DrawAspect="Content" ObjectID="_1469892144" r:id="rId10"/>
        </w:object>
      </w:r>
      <w:r w:rsidRPr="00D57AFC">
        <w:rPr>
          <w:color w:val="000000" w:themeColor="text1"/>
          <w:sz w:val="28"/>
        </w:rPr>
        <w:t xml:space="preserve">; модуль упругости </w:t>
      </w:r>
      <w:r w:rsidRPr="00D57AFC">
        <w:rPr>
          <w:color w:val="000000" w:themeColor="text1"/>
          <w:sz w:val="28"/>
        </w:rPr>
        <w:object w:dxaOrig="1920" w:dyaOrig="380">
          <v:shape id="_x0000_i1028" type="#_x0000_t75" style="width:96pt;height:18.75pt" o:ole="">
            <v:imagedata r:id="rId11" o:title=""/>
          </v:shape>
          <o:OLEObject Type="Embed" ProgID="Equation.3" ShapeID="_x0000_i1028" DrawAspect="Content" ObjectID="_1469892145" r:id="rId12"/>
        </w:object>
      </w:r>
      <w:r w:rsidRPr="00D57AFC">
        <w:rPr>
          <w:color w:val="000000" w:themeColor="text1"/>
          <w:sz w:val="28"/>
        </w:rPr>
        <w:t>).</w:t>
      </w:r>
    </w:p>
    <w:p w:rsidR="00D57AFC" w:rsidRP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E63F7" w:rsidRPr="00D57AFC" w:rsidRDefault="00A751B4" w:rsidP="00D57AFC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  <w:pict>
          <v:group id="_x0000_s1026" editas="canvas" style="width:228pt;height:117pt;mso-position-horizontal-relative:char;mso-position-vertical-relative:line" coordorigin="4014,11243" coordsize="3407,1750">
            <o:lock v:ext="edit" aspectratio="t"/>
            <v:shape id="_x0000_s1027" type="#_x0000_t75" style="position:absolute;left:4014;top:11243;width:3407;height:175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29;top:12061;width:522;height:332" strokecolor="white">
              <v:textbox style="mso-next-textbox:#_x0000_s1028">
                <w:txbxContent>
                  <w:p w:rsidR="009E63F7" w:rsidRPr="00D07DD7" w:rsidRDefault="009E63F7" w:rsidP="009E63F7">
                    <w:pPr>
                      <w:pStyle w:val="a8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3.5</w:t>
                    </w:r>
                  </w:p>
                </w:txbxContent>
              </v:textbox>
            </v:shape>
            <v:shape id="_x0000_s1029" type="#_x0000_t202" style="position:absolute;left:5072;top:12061;width:464;height:332" strokecolor="white">
              <v:textbox style="mso-next-textbox:#_x0000_s1029">
                <w:txbxContent>
                  <w:p w:rsidR="009E63F7" w:rsidRPr="00D07DD7" w:rsidRDefault="009E63F7" w:rsidP="009E63F7">
                    <w:pPr>
                      <w:pStyle w:val="a8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3.5</w:t>
                    </w:r>
                  </w:p>
                </w:txbxContent>
              </v:textbox>
            </v:shape>
            <v:shape id="_x0000_s1030" type="#_x0000_t202" style="position:absolute;left:5094;top:11355;width:538;height:492;mso-wrap-style:none" strokecolor="white">
              <v:textbox style="mso-next-textbox:#_x0000_s1030;mso-fit-shape-to-text:t">
                <w:txbxContent>
                  <w:p w:rsidR="009E63F7" w:rsidRPr="00B40BC9" w:rsidRDefault="009E63F7" w:rsidP="009E63F7">
                    <w:pPr>
                      <w:pStyle w:val="a8"/>
                      <w:rPr>
                        <w:lang w:val="en-US"/>
                      </w:rPr>
                    </w:pPr>
                    <w:r w:rsidRPr="00CB5F7B">
                      <w:rPr>
                        <w:position w:val="-12"/>
                        <w:lang w:val="en-US"/>
                      </w:rPr>
                      <w:object w:dxaOrig="320" w:dyaOrig="360">
                        <v:shape id="_x0000_i1030" type="#_x0000_t75" style="width:21pt;height:24.75pt" o:ole="">
                          <v:imagedata r:id="rId13" o:title=""/>
                        </v:shape>
                        <o:OLEObject Type="Embed" ProgID="Equation.3" ShapeID="_x0000_i1030" DrawAspect="Content" ObjectID="_1469892247" r:id="rId14"/>
                      </w:object>
                    </w:r>
                  </w:p>
                </w:txbxContent>
              </v:textbox>
            </v:shape>
            <v:shape id="_x0000_s1031" type="#_x0000_t202" style="position:absolute;left:5845;top:11249;width:552;height:462" strokecolor="white">
              <v:textbox style="mso-next-textbox:#_x0000_s1031">
                <w:txbxContent>
                  <w:p w:rsidR="009E63F7" w:rsidRPr="00B40BC9" w:rsidRDefault="009E63F7" w:rsidP="009E63F7">
                    <w:pPr>
                      <w:pStyle w:val="a8"/>
                      <w:rPr>
                        <w:lang w:val="en-US"/>
                      </w:rPr>
                    </w:pPr>
                    <w:r w:rsidRPr="00F47CE5">
                      <w:rPr>
                        <w:position w:val="-14"/>
                        <w:lang w:val="en-US"/>
                      </w:rPr>
                      <w:object w:dxaOrig="340" w:dyaOrig="380">
                        <v:shape id="_x0000_i1032" type="#_x0000_t75" style="width:22.5pt;height:25.5pt" o:ole="">
                          <v:imagedata r:id="rId15" o:title=""/>
                        </v:shape>
                        <o:OLEObject Type="Embed" ProgID="Equation.3" ShapeID="_x0000_i1032" DrawAspect="Content" ObjectID="_1469892248" r:id="rId16"/>
                      </w:object>
                    </w:r>
                  </w:p>
                </w:txbxContent>
              </v:textbox>
            </v:shape>
            <v:line id="_x0000_s1032" style="position:absolute" from="4706,11989" to="4706,12429"/>
            <v:line id="_x0000_s1033" style="position:absolute" from="7163,11966" to="7164,12408"/>
            <v:line id="_x0000_s1034" style="position:absolute" from="4706,12325" to="5939,12325">
              <v:stroke startarrow="open" endarrow="open"/>
            </v:line>
            <v:line id="_x0000_s1035" style="position:absolute" from="5939,12339" to="7171,12340">
              <v:stroke startarrow="open" endarrow="open"/>
            </v:line>
            <v:line id="_x0000_s1036" style="position:absolute" from="5944,11971" to="5945,12411"/>
            <v:shape id="_x0000_s1037" type="#_x0000_t202" style="position:absolute;left:5359;top:12589;width:988;height:333" strokecolor="white">
              <v:textbox style="mso-next-textbox:#_x0000_s1037">
                <w:txbxContent>
                  <w:p w:rsidR="009E63F7" w:rsidRPr="008C2302" w:rsidRDefault="009E63F7" w:rsidP="009E63F7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1</w:t>
                    </w:r>
                  </w:p>
                </w:txbxContent>
              </v:textbox>
            </v:shape>
            <v:group id="_x0000_s1038" style="position:absolute;left:4373;top:11491;width:3008;height:702" coordorigin="4373,11491" coordsize="3008,702">
              <v:group id="_x0000_s1039" style="position:absolute;left:4373;top:11772;width:3008;height:421" coordorigin="4373,11778" coordsize="3008,421">
                <v:group id="_x0000_s1040" style="position:absolute;left:4711;top:11778;width:2452;height:209" coordorigin="4711,11756" coordsize="2452,207">
                  <v:group id="_x0000_s1041" style="position:absolute;left:4711;top:11756;width:2452;height:207" coordorigin="4719,11787" coordsize="2452,207">
                    <v:rect id="_x0000_s1042" style="position:absolute;left:4719;top:11787;width:2452;height:179"/>
                    <v:line id="_x0000_s1043" style="position:absolute" from="4818,11787" to="4819,11975">
                      <v:stroke endarrow="open"/>
                    </v:line>
                    <v:line id="_x0000_s1044" style="position:absolute" from="4921,11800" to="4922,11989">
                      <v:stroke endarrow="open"/>
                    </v:line>
                    <v:line id="_x0000_s1045" style="position:absolute" from="5037,11796" to="5039,11984">
                      <v:stroke endarrow="open"/>
                    </v:line>
                    <v:line id="_x0000_s1046" style="position:absolute" from="5140,11796" to="5142,11984">
                      <v:stroke endarrow="open"/>
                    </v:line>
                    <v:line id="_x0000_s1047" style="position:absolute" from="5229,11796" to="5232,11984">
                      <v:stroke endarrow="open"/>
                    </v:line>
                    <v:line id="_x0000_s1048" style="position:absolute" from="5329,11796" to="5331,11984">
                      <v:stroke endarrow="open"/>
                    </v:line>
                    <v:line id="_x0000_s1049" style="position:absolute" from="5423,11787" to="5424,11975">
                      <v:stroke endarrow="open"/>
                    </v:line>
                    <v:line id="_x0000_s1050" style="position:absolute" from="5526,11796" to="5527,11984">
                      <v:stroke endarrow="open"/>
                    </v:line>
                    <v:line id="_x0000_s1051" style="position:absolute" from="5643,11796" to="5644,11984">
                      <v:stroke endarrow="open"/>
                    </v:line>
                    <v:line id="_x0000_s1052" style="position:absolute" from="5746,11796" to="5748,11984">
                      <v:stroke endarrow="open"/>
                    </v:line>
                    <v:line id="_x0000_s1053" style="position:absolute" from="5835,11796" to="5838,11984">
                      <v:stroke endarrow="open"/>
                    </v:line>
                    <v:line id="_x0000_s1054" style="position:absolute" from="5935,11796" to="5937,11984">
                      <v:stroke endarrow="open"/>
                    </v:line>
                    <v:line id="_x0000_s1055" style="position:absolute" from="6033,11791" to="6034,11980">
                      <v:stroke endarrow="open"/>
                    </v:line>
                    <v:line id="_x0000_s1056" style="position:absolute" from="6136,11791" to="6137,11981">
                      <v:stroke endarrow="open"/>
                    </v:line>
                    <v:line id="_x0000_s1057" style="position:absolute" from="6253,11800" to="6254,11989">
                      <v:stroke endarrow="open"/>
                    </v:line>
                    <v:line id="_x0000_s1058" style="position:absolute" from="6355,11800" to="6358,11989">
                      <v:stroke endarrow="open"/>
                    </v:line>
                    <v:line id="_x0000_s1059" style="position:absolute" from="6446,11800" to="6448,11989">
                      <v:stroke endarrow="open"/>
                    </v:line>
                    <v:line id="_x0000_s1060" style="position:absolute" from="6544,11800" to="6547,11989">
                      <v:stroke endarrow="open"/>
                    </v:line>
                    <v:line id="_x0000_s1061" style="position:absolute" from="6656,11796" to="6657,11985">
                      <v:stroke endarrow="open"/>
                    </v:line>
                    <v:line id="_x0000_s1062" style="position:absolute" from="6750,11800" to="6751,11990">
                      <v:stroke endarrow="open"/>
                    </v:line>
                    <v:line id="_x0000_s1063" style="position:absolute" from="6875,11805" to="6877,11994">
                      <v:stroke endarrow="open"/>
                    </v:line>
                    <v:line id="_x0000_s1064" style="position:absolute" from="6979,11805" to="6981,11994">
                      <v:stroke endarrow="open"/>
                    </v:line>
                    <v:line id="_x0000_s1065" style="position:absolute" from="7069,11805" to="7070,11994">
                      <v:stroke endarrow="open"/>
                    </v:line>
                    <v:line id="_x0000_s1066" style="position:absolute" from="7168,11805" to="7170,11994">
                      <v:stroke endarrow="open"/>
                    </v:line>
                  </v:group>
                  <v:line id="_x0000_s1067" style="position:absolute" from="4715,11765" to="4716,11953">
                    <v:stroke endarrow="open"/>
                  </v:line>
                </v:group>
                <v:group id="_x0000_s1068" style="position:absolute;left:4373;top:11929;width:3008;height:270" coordorigin="4379,11935" coordsize="3008,270">
                  <v:line id="_x0000_s1069" style="position:absolute" from="4706,11966" to="7168,11967" strokeweight="1.5pt"/>
                  <v:group id="_x0000_s1070" style="position:absolute;left:4581;top:11944;width:217;height:131" coordorigin="3621,12617" coordsize="216,131">
                    <v:oval id="_x0000_s1071" style="position:absolute;left:3711;top:12617;width:67;height:67" strokeweight="1.5pt"/>
                    <v:line id="_x0000_s1072" style="position:absolute;flip:x" from="3630,12666" to="3702,12738" strokeweight="1.5pt"/>
                    <v:line id="_x0000_s1073" style="position:absolute" from="3760,12666" to="3837,12743" strokeweight="1.5pt"/>
                    <v:line id="_x0000_s1074" style="position:absolute" from="3621,12747" to="3828,12748" strokeweight="1.5pt"/>
                  </v:group>
                  <v:group id="_x0000_s1075" style="position:absolute;left:7051;top:11935;width:218;height:131" coordorigin="3621,12617" coordsize="216,131">
                    <v:oval id="_x0000_s1076" style="position:absolute;left:3711;top:12617;width:67;height:67" strokeweight="1.5pt"/>
                    <v:line id="_x0000_s1077" style="position:absolute;flip:x" from="3630,12666" to="3702,12738" strokeweight="1.5pt"/>
                    <v:line id="_x0000_s1078" style="position:absolute" from="3760,12666" to="3837,12743" strokeweight="1.5pt"/>
                    <v:line id="_x0000_s1079" style="position:absolute" from="3621,12747" to="3828,12748" strokeweight="1.5pt"/>
                  </v:group>
                  <v:group id="_x0000_s1080" style="position:absolute;left:6840;top:12110;width:547;height:95" coordorigin="3402,12594" coordsize="547,95">
                    <v:line id="_x0000_s1081" style="position:absolute" from="3482,12603" to="3949,12604" strokeweight="1.5pt"/>
                    <v:line id="_x0000_s1082" style="position:absolute;flip:x" from="3402,12594" to="3482,12675"/>
                    <v:line id="_x0000_s1083" style="position:absolute;flip:x" from="3491,12608" to="3571,12689"/>
                    <v:line id="_x0000_s1084" style="position:absolute;flip:x" from="3590,12608" to="3671,12689"/>
                    <v:line id="_x0000_s1085" style="position:absolute;flip:x" from="3689,12608" to="3769,12689"/>
                    <v:line id="_x0000_s1086" style="position:absolute;flip:x" from="3778,12608" to="3859,12689"/>
                    <v:line id="_x0000_s1087" style="position:absolute;flip:x" from="3868,12608" to="3949,12689"/>
                  </v:group>
                  <v:group id="_x0000_s1088" style="position:absolute;left:4379;top:12065;width:547;height:95" coordorigin="3402,12594" coordsize="547,95">
                    <v:line id="_x0000_s1089" style="position:absolute" from="3482,12603" to="3949,12604" strokeweight="1.5pt"/>
                    <v:line id="_x0000_s1090" style="position:absolute;flip:x" from="3402,12594" to="3482,12675"/>
                    <v:line id="_x0000_s1091" style="position:absolute;flip:x" from="3491,12608" to="3571,12689"/>
                    <v:line id="_x0000_s1092" style="position:absolute;flip:x" from="3590,12608" to="3671,12689"/>
                    <v:line id="_x0000_s1093" style="position:absolute;flip:x" from="3689,12608" to="3769,12689"/>
                    <v:line id="_x0000_s1094" style="position:absolute;flip:x" from="3778,12608" to="3859,12689"/>
                    <v:line id="_x0000_s1095" style="position:absolute;flip:x" from="3868,12608" to="3949,12689"/>
                  </v:group>
                </v:group>
              </v:group>
              <v:line id="_x0000_s1096" style="position:absolute" from="5930,11491" to="5944,11974" strokeweight="1.5pt">
                <v:stroke endarrow="block"/>
              </v:line>
            </v:group>
            <w10:wrap type="none"/>
            <w10:anchorlock/>
          </v:group>
        </w:pic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E63F7" w:rsidRP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 соответствии с заданными параметрами объем </w:t>
      </w:r>
      <w:r w:rsidRPr="00D57AFC">
        <w:rPr>
          <w:color w:val="000000" w:themeColor="text1"/>
          <w:sz w:val="28"/>
        </w:rPr>
        <w:object w:dxaOrig="260" w:dyaOrig="360">
          <v:shape id="_x0000_i1034" type="#_x0000_t75" style="width:12.75pt;height:18pt" o:ole="">
            <v:imagedata r:id="rId17" o:title=""/>
          </v:shape>
          <o:OLEObject Type="Embed" ProgID="Equation.3" ShapeID="_x0000_i1034" DrawAspect="Content" ObjectID="_1469892146" r:id="rId18"/>
        </w:object>
      </w:r>
      <w:r w:rsidRPr="00D57AFC">
        <w:rPr>
          <w:color w:val="000000" w:themeColor="text1"/>
          <w:sz w:val="28"/>
        </w:rPr>
        <w:t xml:space="preserve"> материала балки, площадь </w:t>
      </w:r>
      <w:r w:rsidRPr="00D57AFC">
        <w:rPr>
          <w:color w:val="000000" w:themeColor="text1"/>
          <w:sz w:val="28"/>
        </w:rPr>
        <w:object w:dxaOrig="300" w:dyaOrig="360">
          <v:shape id="_x0000_i1035" type="#_x0000_t75" style="width:15pt;height:18pt" o:ole="">
            <v:imagedata r:id="rId19" o:title=""/>
          </v:shape>
          <o:OLEObject Type="Embed" ProgID="Equation.3" ShapeID="_x0000_i1035" DrawAspect="Content" ObjectID="_1469892147" r:id="rId20"/>
        </w:object>
      </w:r>
      <w:r w:rsidRPr="00D57AFC">
        <w:rPr>
          <w:color w:val="000000" w:themeColor="text1"/>
          <w:sz w:val="28"/>
        </w:rPr>
        <w:t xml:space="preserve"> её поперечного сечения, полная масса </w:t>
      </w:r>
      <w:r w:rsidRPr="00D57AFC">
        <w:rPr>
          <w:color w:val="000000" w:themeColor="text1"/>
          <w:sz w:val="28"/>
        </w:rPr>
        <w:object w:dxaOrig="320" w:dyaOrig="360">
          <v:shape id="_x0000_i1036" type="#_x0000_t75" style="width:15.75pt;height:18pt" o:ole="">
            <v:imagedata r:id="rId21" o:title=""/>
          </v:shape>
          <o:OLEObject Type="Embed" ProgID="Equation.3" ShapeID="_x0000_i1036" DrawAspect="Content" ObjectID="_1469892148" r:id="rId22"/>
        </w:object>
      </w:r>
      <w:r w:rsidRPr="00D57AFC">
        <w:rPr>
          <w:color w:val="000000" w:themeColor="text1"/>
          <w:sz w:val="28"/>
        </w:rPr>
        <w:t xml:space="preserve"> и её полный вес </w:t>
      </w:r>
      <w:r w:rsidRPr="00D57AFC">
        <w:rPr>
          <w:color w:val="000000" w:themeColor="text1"/>
          <w:sz w:val="28"/>
        </w:rPr>
        <w:object w:dxaOrig="320" w:dyaOrig="360">
          <v:shape id="_x0000_i1037" type="#_x0000_t75" style="width:15.75pt;height:18pt" o:ole="">
            <v:imagedata r:id="rId23" o:title=""/>
          </v:shape>
          <o:OLEObject Type="Embed" ProgID="Equation.3" ShapeID="_x0000_i1037" DrawAspect="Content" ObjectID="_1469892149" r:id="rId24"/>
        </w:object>
      </w:r>
      <w:r w:rsidRPr="00D57AFC">
        <w:rPr>
          <w:color w:val="000000" w:themeColor="text1"/>
          <w:sz w:val="28"/>
        </w:rPr>
        <w:t xml:space="preserve"> составляют соответственно величины: </w:t>
      </w:r>
      <w:r w:rsidRPr="00D57AFC">
        <w:rPr>
          <w:color w:val="000000" w:themeColor="text1"/>
          <w:sz w:val="28"/>
        </w:rPr>
        <w:object w:dxaOrig="3019" w:dyaOrig="380">
          <v:shape id="_x0000_i1038" type="#_x0000_t75" style="width:150.75pt;height:19.5pt" o:ole="">
            <v:imagedata r:id="rId25" o:title=""/>
          </v:shape>
          <o:OLEObject Type="Embed" ProgID="Equation.3" ShapeID="_x0000_i1038" DrawAspect="Content" ObjectID="_1469892150" r:id="rId26"/>
        </w:object>
      </w:r>
      <w:r w:rsidR="00521428" w:rsidRPr="00D57AFC">
        <w:rPr>
          <w:color w:val="000000" w:themeColor="text1"/>
          <w:sz w:val="28"/>
        </w:rPr>
        <w:t xml:space="preserve">; </w:t>
      </w:r>
      <w:r w:rsidR="00521428" w:rsidRPr="00D57AFC">
        <w:rPr>
          <w:color w:val="000000" w:themeColor="text1"/>
          <w:sz w:val="28"/>
        </w:rPr>
        <w:object w:dxaOrig="3060" w:dyaOrig="380">
          <v:shape id="_x0000_i1039" type="#_x0000_t75" style="width:153pt;height:19.5pt" o:ole="">
            <v:imagedata r:id="rId27" o:title=""/>
          </v:shape>
          <o:OLEObject Type="Embed" ProgID="Equation.3" ShapeID="_x0000_i1039" DrawAspect="Content" ObjectID="_1469892151" r:id="rId28"/>
        </w:object>
      </w:r>
      <w:r w:rsidR="00521428" w:rsidRPr="00D57AFC">
        <w:rPr>
          <w:color w:val="000000" w:themeColor="text1"/>
          <w:sz w:val="28"/>
        </w:rPr>
        <w:t xml:space="preserve">; </w:t>
      </w:r>
      <w:r w:rsidR="00521428" w:rsidRPr="00D57AFC">
        <w:rPr>
          <w:color w:val="000000" w:themeColor="text1"/>
          <w:sz w:val="28"/>
        </w:rPr>
        <w:object w:dxaOrig="4480" w:dyaOrig="360">
          <v:shape id="_x0000_i1040" type="#_x0000_t75" style="width:224.25pt;height:18pt" o:ole="">
            <v:imagedata r:id="rId29" o:title=""/>
          </v:shape>
          <o:OLEObject Type="Embed" ProgID="Equation.3" ShapeID="_x0000_i1040" DrawAspect="Content" ObjectID="_1469892152" r:id="rId30"/>
        </w:object>
      </w:r>
      <w:r w:rsidR="00521428" w:rsidRPr="00D57AFC">
        <w:rPr>
          <w:color w:val="000000" w:themeColor="text1"/>
          <w:sz w:val="28"/>
        </w:rPr>
        <w:t xml:space="preserve">; </w:t>
      </w:r>
      <w:r w:rsidR="00521428" w:rsidRPr="00D57AFC">
        <w:rPr>
          <w:color w:val="000000" w:themeColor="text1"/>
          <w:sz w:val="28"/>
        </w:rPr>
        <w:object w:dxaOrig="3080" w:dyaOrig="360">
          <v:shape id="_x0000_i1041" type="#_x0000_t75" style="width:153.75pt;height:18pt" o:ole="">
            <v:imagedata r:id="rId31" o:title=""/>
          </v:shape>
          <o:OLEObject Type="Embed" ProgID="Equation.3" ShapeID="_x0000_i1041" DrawAspect="Content" ObjectID="_1469892153" r:id="rId32"/>
        </w:object>
      </w:r>
      <w:r w:rsidR="00521428" w:rsidRPr="00D57AFC">
        <w:rPr>
          <w:color w:val="000000" w:themeColor="text1"/>
          <w:sz w:val="28"/>
        </w:rPr>
        <w:t>.</w:t>
      </w:r>
    </w:p>
    <w:p w:rsid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По середине пролета балки расположен электродвигатель (он воздействует на балку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 xml:space="preserve">силой </w:t>
      </w:r>
      <w:r w:rsidRPr="00D57AFC">
        <w:rPr>
          <w:color w:val="000000" w:themeColor="text1"/>
          <w:sz w:val="28"/>
        </w:rPr>
        <w:object w:dxaOrig="1160" w:dyaOrig="360">
          <v:shape id="_x0000_i1042" type="#_x0000_t75" style="width:57.75pt;height:18pt" o:ole="">
            <v:imagedata r:id="rId33" o:title=""/>
          </v:shape>
          <o:OLEObject Type="Embed" ProgID="Equation.3" ShapeID="_x0000_i1042" DrawAspect="Content" ObjectID="_1469892154" r:id="rId34"/>
        </w:object>
      </w:r>
      <w:r w:rsidRPr="00D57AFC">
        <w:rPr>
          <w:color w:val="000000" w:themeColor="text1"/>
          <w:sz w:val="28"/>
        </w:rPr>
        <w:t xml:space="preserve">; сила веса ротора </w:t>
      </w:r>
      <w:r w:rsidRPr="00D57AFC">
        <w:rPr>
          <w:color w:val="000000" w:themeColor="text1"/>
          <w:sz w:val="28"/>
        </w:rPr>
        <w:object w:dxaOrig="1060" w:dyaOrig="380">
          <v:shape id="_x0000_i1043" type="#_x0000_t75" style="width:53.25pt;height:19.5pt" o:ole="">
            <v:imagedata r:id="rId35" o:title=""/>
          </v:shape>
          <o:OLEObject Type="Embed" ProgID="Equation.3" ShapeID="_x0000_i1043" DrawAspect="Content" ObjectID="_1469892155" r:id="rId36"/>
        </w:object>
      </w:r>
      <w:r w:rsidRPr="00D57AFC">
        <w:rPr>
          <w:color w:val="000000" w:themeColor="text1"/>
          <w:sz w:val="28"/>
        </w:rPr>
        <w:t>;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частота вращения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 xml:space="preserve">ротора </w:t>
      </w:r>
      <w:r w:rsidRPr="00D57AFC">
        <w:rPr>
          <w:color w:val="000000" w:themeColor="text1"/>
          <w:sz w:val="28"/>
        </w:rPr>
        <w:object w:dxaOrig="1740" w:dyaOrig="380">
          <v:shape id="_x0000_i1044" type="#_x0000_t75" style="width:87pt;height:18.75pt" o:ole="">
            <v:imagedata r:id="rId37" o:title=""/>
          </v:shape>
          <o:OLEObject Type="Embed" ProgID="Equation.3" ShapeID="_x0000_i1044" DrawAspect="Content" ObjectID="_1469892156" r:id="rId38"/>
        </w:object>
      </w:r>
      <w:r w:rsidRPr="00D57AFC">
        <w:rPr>
          <w:color w:val="000000" w:themeColor="text1"/>
          <w:sz w:val="28"/>
        </w:rPr>
        <w:t>).</w:t>
      </w:r>
    </w:p>
    <w:p w:rsidR="009E63F7" w:rsidRP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На расчетной схеме балки для статического расчета ее вес представлен в виде равномерно распределенной нагрузки, а вес электромотора в виде сосредоточенной силы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(см. рис. 1, а).</w:t>
      </w:r>
    </w:p>
    <w:p w:rsid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Расчетная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схема для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 xml:space="preserve">динамического расчета балки представляется в виде системы с одной степенью свободы. Такая расчетная схема получится (рис.1, б), если представить балку как систему двух элементов (тип 2 в программе </w:t>
      </w:r>
      <w:r w:rsidRPr="00D57AFC">
        <w:rPr>
          <w:color w:val="000000" w:themeColor="text1"/>
          <w:sz w:val="28"/>
          <w:lang w:val="en-US"/>
        </w:rPr>
        <w:t>SCAD</w:t>
      </w:r>
      <w:r w:rsidRPr="00D57AFC">
        <w:rPr>
          <w:color w:val="000000" w:themeColor="text1"/>
          <w:sz w:val="28"/>
        </w:rPr>
        <w:t>)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с узлами на опорах и по середине балки и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заменить равномерно распределенную массу элементов двумя равными массами по концам элементов.</w:t>
      </w:r>
    </w:p>
    <w:p w:rsid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За возмущающую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динамическую нагрузку, вызывающую поперечные колебания балки, в примере принята вертикальная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составляющая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 xml:space="preserve">центробежной силы (см. рис. 1, б), вызванной вращающимся ротором, имеющим эксцентриситет </w:t>
      </w:r>
      <w:r w:rsidRPr="00D57AFC">
        <w:rPr>
          <w:color w:val="000000" w:themeColor="text1"/>
          <w:sz w:val="28"/>
        </w:rPr>
        <w:object w:dxaOrig="900" w:dyaOrig="320">
          <v:shape id="_x0000_i1045" type="#_x0000_t75" style="width:45pt;height:15.75pt" o:ole="">
            <v:imagedata r:id="rId39" o:title=""/>
          </v:shape>
          <o:OLEObject Type="Embed" ProgID="Equation.3" ShapeID="_x0000_i1045" DrawAspect="Content" ObjectID="_1469892157" r:id="rId40"/>
        </w:object>
      </w:r>
      <w:r w:rsidRPr="00D57AFC">
        <w:rPr>
          <w:color w:val="000000" w:themeColor="text1"/>
          <w:sz w:val="28"/>
        </w:rPr>
        <w:t xml:space="preserve"> между центром массы ротора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t>и его геометрической осью.</w:t>
      </w:r>
    </w:p>
    <w:p w:rsid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Возмущающее гармоническое воздействие представляется в виде </w:t>
      </w:r>
      <w:r w:rsidRPr="00D57AFC">
        <w:rPr>
          <w:color w:val="000000" w:themeColor="text1"/>
          <w:sz w:val="28"/>
        </w:rPr>
        <w:object w:dxaOrig="1560" w:dyaOrig="360">
          <v:shape id="_x0000_i1046" type="#_x0000_t75" style="width:78pt;height:18pt" o:ole="">
            <v:imagedata r:id="rId41" o:title=""/>
          </v:shape>
          <o:OLEObject Type="Embed" ProgID="Equation.3" ShapeID="_x0000_i1046" DrawAspect="Content" ObjectID="_1469892158" r:id="rId42"/>
        </w:object>
      </w:r>
      <w:r w:rsidRPr="00D57AFC">
        <w:rPr>
          <w:color w:val="000000" w:themeColor="text1"/>
          <w:sz w:val="28"/>
        </w:rPr>
        <w:t xml:space="preserve">, где </w:t>
      </w:r>
      <w:r w:rsidRPr="00D57AFC">
        <w:rPr>
          <w:color w:val="000000" w:themeColor="text1"/>
          <w:sz w:val="28"/>
        </w:rPr>
        <w:object w:dxaOrig="2460" w:dyaOrig="700">
          <v:shape id="_x0000_i1047" type="#_x0000_t75" style="width:123pt;height:35.25pt" o:ole="">
            <v:imagedata r:id="rId43" o:title=""/>
          </v:shape>
          <o:OLEObject Type="Embed" ProgID="Equation.3" ShapeID="_x0000_i1047" DrawAspect="Content" ObjectID="_1469892159" r:id="rId44"/>
        </w:object>
      </w:r>
      <w:r w:rsidRPr="00D57AFC">
        <w:rPr>
          <w:color w:val="000000" w:themeColor="text1"/>
          <w:sz w:val="28"/>
        </w:rPr>
        <w:t xml:space="preserve"> – амплитуда центробежной силы (рис. 2);</w:t>
      </w:r>
      <w:r w:rsidR="00D57AFC">
        <w:rPr>
          <w:color w:val="000000" w:themeColor="text1"/>
          <w:sz w:val="28"/>
        </w:rPr>
        <w:t xml:space="preserve"> </w:t>
      </w:r>
      <w:r w:rsidRPr="00D57AFC">
        <w:rPr>
          <w:color w:val="000000" w:themeColor="text1"/>
          <w:sz w:val="28"/>
        </w:rPr>
        <w:object w:dxaOrig="1200" w:dyaOrig="400">
          <v:shape id="_x0000_i1048" type="#_x0000_t75" style="width:60pt;height:20.25pt" o:ole="">
            <v:imagedata r:id="rId45" o:title=""/>
          </v:shape>
          <o:OLEObject Type="Embed" ProgID="Equation.3" ShapeID="_x0000_i1048" DrawAspect="Content" ObjectID="_1469892160" r:id="rId46"/>
        </w:object>
      </w:r>
      <w:r w:rsidRPr="00D57AFC">
        <w:rPr>
          <w:color w:val="000000" w:themeColor="text1"/>
          <w:sz w:val="28"/>
        </w:rPr>
        <w:t xml:space="preserve">– масса ротора; </w:t>
      </w:r>
      <w:r w:rsidRPr="00D57AFC">
        <w:rPr>
          <w:color w:val="000000" w:themeColor="text1"/>
          <w:sz w:val="28"/>
        </w:rPr>
        <w:object w:dxaOrig="1340" w:dyaOrig="420">
          <v:shape id="_x0000_i1049" type="#_x0000_t75" style="width:66.75pt;height:21pt" o:ole="">
            <v:imagedata r:id="rId47" o:title=""/>
          </v:shape>
          <o:OLEObject Type="Embed" ProgID="Equation.3" ShapeID="_x0000_i1049" DrawAspect="Content" ObjectID="_1469892161" r:id="rId48"/>
        </w:object>
      </w:r>
      <w:r w:rsidRPr="00D57AFC">
        <w:rPr>
          <w:color w:val="000000" w:themeColor="text1"/>
          <w:sz w:val="28"/>
        </w:rPr>
        <w:t xml:space="preserve"> – ускорение свободного падения.</w: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E63F7" w:rsidRPr="00D57AFC" w:rsidRDefault="00A751B4" w:rsidP="00D57AFC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  <w:pict>
          <v:group id="_x0000_s1097" editas="canvas" style="width:140.85pt;height:144.3pt;mso-position-horizontal-relative:char;mso-position-vertical-relative:line" coordorigin="5319,4407" coordsize="2105,2158">
            <o:lock v:ext="edit" aspectratio="t"/>
            <v:shape id="_x0000_s1098" type="#_x0000_t75" style="position:absolute;left:5319;top:4407;width:2105;height:2158" o:preferrelative="f" stroked="t" strokecolor="white">
              <v:fill o:detectmouseclick="t"/>
              <v:stroke dashstyle="1 1" endcap="round"/>
              <v:path o:extrusionok="t" o:connecttype="none"/>
              <o:lock v:ext="edit" text="t"/>
            </v:shape>
            <v:shape id="_x0000_s1099" type="#_x0000_t202" style="position:absolute;left:6876;top:5726;width:440;height:393;mso-wrap-style:none" strokecolor="white">
              <v:textbox style="mso-next-textbox:#_x0000_s1099;mso-fit-shape-to-text:t">
                <w:txbxContent>
                  <w:p w:rsidR="009E63F7" w:rsidRDefault="009E63F7" w:rsidP="009E63F7">
                    <w:pPr>
                      <w:pStyle w:val="a8"/>
                    </w:pPr>
                    <w:r w:rsidRPr="001A6839">
                      <w:rPr>
                        <w:position w:val="-12"/>
                      </w:rPr>
                      <w:object w:dxaOrig="300" w:dyaOrig="360">
                        <v:shape id="_x0000_i1051" type="#_x0000_t75" style="width:14.25pt;height:18pt" o:ole="">
                          <v:imagedata r:id="rId49" o:title=""/>
                        </v:shape>
                        <o:OLEObject Type="Embed" ProgID="Equation.3" ShapeID="_x0000_i1051" DrawAspect="Content" ObjectID="_1469892249" r:id="rId50"/>
                      </w:object>
                    </w:r>
                  </w:p>
                </w:txbxContent>
              </v:textbox>
            </v:shape>
            <v:shape id="_x0000_s1100" type="#_x0000_t202" style="position:absolute;left:6778;top:5376;width:646;height:318" strokecolor="white">
              <v:textbox style="mso-next-textbox:#_x0000_s1100">
                <w:txbxContent>
                  <w:p w:rsidR="009E63F7" w:rsidRDefault="009E63F7" w:rsidP="009E63F7">
                    <w:pPr>
                      <w:pStyle w:val="a8"/>
                    </w:pPr>
                    <w:r w:rsidRPr="00583C83">
                      <w:rPr>
                        <w:position w:val="-10"/>
                      </w:rPr>
                      <w:object w:dxaOrig="340" w:dyaOrig="279">
                        <v:shape id="_x0000_i1053" type="#_x0000_t75" style="width:16.5pt;height:14.25pt" o:ole="">
                          <v:imagedata r:id="rId51" o:title=""/>
                        </v:shape>
                        <o:OLEObject Type="Embed" ProgID="Equation.3" ShapeID="_x0000_i1053" DrawAspect="Content" ObjectID="_1469892250" r:id="rId52"/>
                      </w:object>
                    </w:r>
                  </w:p>
                </w:txbxContent>
              </v:textbox>
            </v:shape>
            <v:oval id="_x0000_s1101" style="position:absolute;left:5334;top:4541;width:1621;height:1556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2" type="#_x0000_t19" style="position:absolute;left:6621;top:5314;width:206;height:312" coordsize="21600,28576" adj="-1418229,4756986,,7966" path="wr-21600,-13634,21600,29566,20078,,6464,28576nfewr-21600,-13634,21600,29566,20078,,6464,28576l,7966nsxe">
              <v:stroke endarrow="block"/>
              <v:path o:connectlocs="20078,0;6464,28576;0,7966"/>
            </v:shape>
            <v:oval id="_x0000_s1103" style="position:absolute;left:6405;top:5448;width:37;height:37" strokeweight="1.5pt"/>
            <v:line id="_x0000_s1104" style="position:absolute;flip:x" from="6074,5335" to="6172,5506"/>
            <v:line id="_x0000_s1105" style="position:absolute;flip:x" from="6302,5488" to="6401,5659"/>
            <v:shape id="_x0000_s1106" type="#_x0000_t202" style="position:absolute;left:5787;top:5407;width:361;height:332;mso-wrap-style:none" strokecolor="white">
              <v:textbox style="mso-fit-shape-to-text:t">
                <w:txbxContent>
                  <w:p w:rsidR="009E63F7" w:rsidRDefault="009E63F7" w:rsidP="009E63F7">
                    <w:pPr>
                      <w:pStyle w:val="a8"/>
                    </w:pPr>
                    <w:r w:rsidRPr="00A534A4">
                      <w:rPr>
                        <w:position w:val="-6"/>
                      </w:rPr>
                      <w:object w:dxaOrig="180" w:dyaOrig="220">
                        <v:shape id="_x0000_i1055" type="#_x0000_t75" style="width:9pt;height:11.25pt" o:ole="">
                          <v:imagedata r:id="rId53" o:title=""/>
                        </v:shape>
                        <o:OLEObject Type="Embed" ProgID="Equation.3" ShapeID="_x0000_i1055" DrawAspect="Content" ObjectID="_1469892251" r:id="rId54"/>
                      </w:object>
                    </w:r>
                  </w:p>
                </w:txbxContent>
              </v:textbox>
            </v:shape>
            <v:line id="_x0000_s1107" style="position:absolute" from="6101,5457" to="6338,5596">
              <v:stroke startarrow="open" endarrow="open"/>
            </v:line>
            <v:line id="_x0000_s1108" style="position:absolute;flip:y" from="6038,5506" to="6208,5596"/>
            <v:line id="_x0000_s1109" style="position:absolute;flip:x" from="6083,5317" to="6181,5489"/>
            <v:line id="_x0000_s1110" style="position:absolute" from="6428,5474" to="7038,5824" strokeweight="1.5pt">
              <v:stroke endarrow="block"/>
            </v:line>
            <v:line id="_x0000_s1111" style="position:absolute" from="6827,5466" to="7056,5492"/>
            <v:line id="_x0000_s1112" style="position:absolute" from="6437,5317" to="7289,5317" strokeweight="1.5pt">
              <v:stroke dashstyle="dash" endarrow="block"/>
            </v:line>
            <v:oval id="_x0000_s1113" style="position:absolute;left:6423;top:5300;width:38;height:36" strokeweight="1pt">
              <v:stroke dashstyle="1 1"/>
            </v:oval>
            <v:shape id="_x0000_s1114" type="#_x0000_t202" style="position:absolute;left:5836;top:5026;width:406;height:332;mso-wrap-style:none" strokecolor="white">
              <v:textbox style="mso-fit-shape-to-text:t">
                <w:txbxContent>
                  <w:p w:rsidR="009E63F7" w:rsidRDefault="009E63F7" w:rsidP="009E63F7">
                    <w:pPr>
                      <w:pStyle w:val="a8"/>
                    </w:pPr>
                    <w:r w:rsidRPr="00A534A4">
                      <w:rPr>
                        <w:position w:val="-6"/>
                      </w:rPr>
                      <w:object w:dxaOrig="240" w:dyaOrig="279">
                        <v:shape id="_x0000_i1057" type="#_x0000_t75" style="width:12pt;height:14.25pt" o:ole="">
                          <v:imagedata r:id="rId55" o:title=""/>
                        </v:shape>
                        <o:OLEObject Type="Embed" ProgID="Equation.3" ShapeID="_x0000_i1057" DrawAspect="Content" ObjectID="_1469892252" r:id="rId56"/>
                      </w:object>
                    </w:r>
                  </w:p>
                </w:txbxContent>
              </v:textbox>
            </v:shape>
            <v:line id="_x0000_s1115" style="position:absolute" from="5325,5313" to="7127,5314"/>
            <v:line id="_x0000_s1116" style="position:absolute;flip:y" from="6150,4407" to="6151,6112"/>
            <v:line id="_x0000_s1117" style="position:absolute" from="6150,5317" to="7042,5829"/>
            <v:shape id="_x0000_s1118" type="#_x0000_t202" style="position:absolute;left:5570;top:6206;width:1247;height:359" strokecolor="white">
              <v:textbox>
                <w:txbxContent>
                  <w:p w:rsidR="009E63F7" w:rsidRPr="00855FB7" w:rsidRDefault="009E63F7" w:rsidP="009E63F7">
                    <w:pPr>
                      <w:pStyle w:val="a8"/>
                      <w:rPr>
                        <w:sz w:val="24"/>
                        <w:szCs w:val="24"/>
                      </w:rPr>
                    </w:pPr>
                    <w:r w:rsidRPr="00855FB7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w10:wrap type="none" side="left"/>
            <w10:anchorlock/>
          </v:group>
        </w:pic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CF3AD6" w:rsidRPr="00D57AFC" w:rsidRDefault="00CF3AD6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4740" w:dyaOrig="420">
          <v:shape id="_x0000_i1059" type="#_x0000_t75" style="width:237pt;height:21pt" o:ole="">
            <v:imagedata r:id="rId57" o:title=""/>
          </v:shape>
          <o:OLEObject Type="Embed" ProgID="Equation.3" ShapeID="_x0000_i1059" DrawAspect="Content" ObjectID="_1469892162" r:id="rId58"/>
        </w:object>
      </w:r>
    </w:p>
    <w:p w:rsidR="00CF3AD6" w:rsidRPr="00D57AFC" w:rsidRDefault="00CF3AD6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6120" w:dyaOrig="700">
          <v:shape id="_x0000_i1060" type="#_x0000_t75" style="width:306pt;height:35.25pt" o:ole="">
            <v:imagedata r:id="rId59" o:title=""/>
          </v:shape>
          <o:OLEObject Type="Embed" ProgID="Equation.3" ShapeID="_x0000_i1060" DrawAspect="Content" ObjectID="_1469892163" r:id="rId60"/>
        </w:object>
      </w:r>
    </w:p>
    <w:p w:rsid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Требуется определить максимальный прогиб балки и максимальный изгибающий момент в ее среднем сечении:</w:t>
      </w:r>
    </w:p>
    <w:p w:rsidR="009E63F7" w:rsidRPr="00D57AFC" w:rsidRDefault="009E63F7" w:rsidP="00D57AFC">
      <w:pPr>
        <w:pStyle w:val="a6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от статической нагрузки в виде собственного веса балки и электромотора;</w:t>
      </w:r>
    </w:p>
    <w:p w:rsidR="009E63F7" w:rsidRPr="00D57AFC" w:rsidRDefault="009E63F7" w:rsidP="00D57AFC">
      <w:pPr>
        <w:pStyle w:val="a6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от динамической нагрузки в виде </w:t>
      </w:r>
      <w:r w:rsidRPr="00D57AFC">
        <w:rPr>
          <w:color w:val="000000" w:themeColor="text1"/>
          <w:sz w:val="28"/>
        </w:rPr>
        <w:object w:dxaOrig="1540" w:dyaOrig="360">
          <v:shape id="_x0000_i1061" type="#_x0000_t75" style="width:77.25pt;height:18pt" o:ole="">
            <v:imagedata r:id="rId61" o:title=""/>
          </v:shape>
          <o:OLEObject Type="Embed" ProgID="Equation.3" ShapeID="_x0000_i1061" DrawAspect="Content" ObjectID="_1469892164" r:id="rId62"/>
        </w:object>
      </w:r>
      <w:r w:rsidR="00D41477" w:rsidRPr="00D57AFC">
        <w:rPr>
          <w:color w:val="000000" w:themeColor="text1"/>
          <w:sz w:val="28"/>
        </w:rPr>
        <w:t xml:space="preserve"> при установившихся гармонических колебаниях;</w:t>
      </w:r>
    </w:p>
    <w:p w:rsidR="00D41477" w:rsidRPr="00D57AFC" w:rsidRDefault="00D41477" w:rsidP="00D57AFC">
      <w:pPr>
        <w:pStyle w:val="a6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от суммарного воздействия обеих нагрузок</w:t>
      </w:r>
    </w:p>
    <w:p w:rsidR="009E63F7" w:rsidRPr="00D57AFC" w:rsidRDefault="009E63F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Статический и динамический расчет выполнить вручную и с помощью программы </w:t>
      </w:r>
      <w:r w:rsidRPr="00D57AFC">
        <w:rPr>
          <w:color w:val="000000" w:themeColor="text1"/>
          <w:sz w:val="28"/>
          <w:lang w:val="en-US"/>
        </w:rPr>
        <w:t>SCAD</w:t>
      </w:r>
      <w:r w:rsidRPr="00D57AFC">
        <w:rPr>
          <w:color w:val="000000" w:themeColor="text1"/>
          <w:sz w:val="28"/>
        </w:rPr>
        <w:t>.</w:t>
      </w:r>
    </w:p>
    <w:p w:rsidR="00D41477" w:rsidRPr="00D57AFC" w:rsidRDefault="00D41477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D41477" w:rsidRPr="00D57AFC" w:rsidRDefault="00D57AFC" w:rsidP="00D57AFC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1A376C" w:rsidRPr="00D57AFC">
        <w:rPr>
          <w:b/>
          <w:color w:val="000000" w:themeColor="text1"/>
          <w:sz w:val="28"/>
          <w:szCs w:val="28"/>
        </w:rPr>
        <w:t>1 Выполнение задания при использовании для динамического расчета балки системы с одной степенью свободы</w: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color w:val="000000" w:themeColor="text1"/>
          <w:sz w:val="28"/>
        </w:rPr>
      </w:pPr>
    </w:p>
    <w:p w:rsidR="001A376C" w:rsidRPr="00D57AFC" w:rsidRDefault="001A376C" w:rsidP="00D57AFC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1.1 Расчет на ПК с использованием программы SCAD</w: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</w:p>
    <w:p w:rsidR="001A376C" w:rsidRPr="00D57AFC" w:rsidRDefault="001A376C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 xml:space="preserve">1. Составляем расчетную схему балки для статического расчета и динамического </w:t>
      </w:r>
      <w:r w:rsidR="00D57AFC" w:rsidRPr="00D57AFC">
        <w:rPr>
          <w:b/>
          <w:color w:val="000000" w:themeColor="text1"/>
          <w:sz w:val="28"/>
        </w:rPr>
        <w:t>расчета</w:t>
      </w:r>
      <w:r w:rsidRPr="00D57AFC">
        <w:rPr>
          <w:b/>
          <w:color w:val="000000" w:themeColor="text1"/>
          <w:sz w:val="28"/>
        </w:rPr>
        <w:t xml:space="preserve"> как системы с одной степенью свободы</w:t>
      </w:r>
    </w:p>
    <w:p w:rsidR="009E2F31" w:rsidRDefault="009E2F31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С этой целью изобразим балку как систему двух элементов типа 2 (по классификации в программе SCAD) с узлами на опорах и в месте расположения двигателя (рис. 4).</w:t>
      </w:r>
    </w:p>
    <w:p w:rsidR="00D57AFC" w:rsidRP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B86497" w:rsidRPr="008F7BD2" w:rsidRDefault="00B86497" w:rsidP="008F7BD2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13515" w:dyaOrig="10050">
          <v:shape id="_x0000_i1062" type="#_x0000_t75" style="width:324pt;height:115.5pt" o:ole="">
            <v:imagedata r:id="rId63" o:title="" croptop="23019f" cropbottom="34672f" cropleft="27761f" cropright="21554f"/>
          </v:shape>
          <o:OLEObject Type="Embed" ProgID="AutoCAD.Drawing.16" ShapeID="_x0000_i1062" DrawAspect="Content" ObjectID="_1469892165" r:id="rId64"/>
        </w:object>
      </w:r>
    </w:p>
    <w:p w:rsidR="009E2F31" w:rsidRPr="008F7BD2" w:rsidRDefault="00B86497" w:rsidP="008F7BD2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t>Рис. 4</w:t>
      </w:r>
    </w:p>
    <w:p w:rsid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572089" w:rsidRPr="00D57AFC" w:rsidRDefault="00572089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На приведенной схеме показаны статические нагрузки от собственного веса </w:t>
      </w:r>
      <w:r w:rsidR="00B81B37" w:rsidRPr="00D57AFC">
        <w:rPr>
          <w:color w:val="000000" w:themeColor="text1"/>
          <w:sz w:val="28"/>
        </w:rPr>
        <w:t xml:space="preserve">балки и собственного веса двигателя и вертикальная составляющая динамической нагрузки, </w:t>
      </w:r>
      <w:r w:rsidR="007B7895" w:rsidRPr="00D57AFC">
        <w:rPr>
          <w:color w:val="000000" w:themeColor="text1"/>
          <w:sz w:val="28"/>
        </w:rPr>
        <w:t>вызванной вращением ротора двигателя.</w:t>
      </w:r>
    </w:p>
    <w:p w:rsidR="007B7895" w:rsidRDefault="00A81F1F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Так как мы рассматриваем эту систему как линейно деформируемую, то воспользуемся принципом независимости действия сил и определим прогибы балки и усилия в её сечениях отдельно от каждой нагрузки.</w:t>
      </w:r>
    </w:p>
    <w:p w:rsidR="00D57AFC" w:rsidRPr="00D57AFC" w:rsidRDefault="00D57AFC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8F7BD2" w:rsidRDefault="008F7BD2" w:rsidP="008F7BD2">
      <w:pPr>
        <w:pStyle w:val="a6"/>
        <w:widowControl w:val="0"/>
        <w:ind w:left="454" w:right="-284"/>
      </w:pPr>
      <w:r>
        <w:rPr>
          <w:color w:val="000000" w:themeColor="text1"/>
          <w:sz w:val="28"/>
        </w:rPr>
        <w:br w:type="page"/>
      </w: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         Р А С П Р Е Д Е Л Е Н И Е   В Е С О В   М А С С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1      2      3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   ( гарм-1)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|  Z            3.67                                                                                                | 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------------------------------------------------------------------------                  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|Загpу:  N  :   COБCTB.  :       Ч A C T O T Ы         :   ПEPИOДЫ     |                  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|     : П/П :            :-----------------------------:---------------|                  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|жение:     :  ЗHAЧEHИЯ  :      1/C     :      ГЦ      :       C       |                  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------------------------------------------------------------------------                  </w:t>
      </w:r>
    </w:p>
    <w:p w:rsidR="008F7BD2" w:rsidRDefault="008F7BD2" w:rsidP="008F7BD2">
      <w:pPr>
        <w:pStyle w:val="a6"/>
        <w:widowControl w:val="0"/>
        <w:ind w:left="454" w:right="-284"/>
      </w:pPr>
      <w:r>
        <w:t>|    3    1     .0093448     107.0104      17.03988       .0586858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                  Ф О Р М Ы   К О Л Е Б А Н И Й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1      2      3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1  ( гарм-1)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1.   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             И Н Е Р Ц И О Н Н Ы Е   Н А Г Р У З К И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1      2      3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1  ( гарм-1)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.988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2           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pBdr>
          <w:bottom w:val="single" w:sz="6" w:space="1" w:color="auto"/>
        </w:pBdr>
        <w:ind w:left="454" w:right="-284"/>
      </w:pPr>
      <w:r>
        <w:t>|  Z           -.1356                                                                                              |</w:t>
      </w:r>
    </w:p>
    <w:p w:rsidR="008F7BD2" w:rsidRDefault="008F7BD2" w:rsidP="008F7BD2">
      <w:pPr>
        <w:pStyle w:val="a6"/>
        <w:shd w:val="clear" w:color="000000" w:fill="auto"/>
        <w:suppressAutoHyphens/>
        <w:spacing w:line="360" w:lineRule="auto"/>
        <w:ind w:firstLine="709"/>
        <w:jc w:val="left"/>
      </w:pPr>
    </w:p>
    <w:p w:rsidR="000829D3" w:rsidRPr="00D57AFC" w:rsidRDefault="000829D3" w:rsidP="008F7BD2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Анализ результатов расчета</w:t>
      </w:r>
    </w:p>
    <w:p w:rsidR="00856808" w:rsidRPr="00D57AFC" w:rsidRDefault="00856808" w:rsidP="00D57AFC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Прежде всего, отметим, что структура таблиц и их названия предназначены для систем с несколькими степенями свободы, что объясняет использование множественного числа в их названиях. В рассматриваемом примере имеем систему с одной степенью свободы.</w:t>
      </w:r>
    </w:p>
    <w:p w:rsidR="00856808" w:rsidRPr="00D57AFC" w:rsidRDefault="00856808" w:rsidP="00D57AFC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Введенные результаты в первой и второй таблицах понятны: в первой – показано, что в узле 2 составленной расчетной схемы МКЭ находится сосредоточенная масса весом 3.67 тс; во второй – приведены результаты определения собственной круговой частоты ω, частоты f и периода T.</w:t>
      </w:r>
    </w:p>
    <w:p w:rsidR="00856808" w:rsidRPr="00D57AFC" w:rsidRDefault="00856808" w:rsidP="00D57AFC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В третьей таблице для каждой собственной формы колебаний (СФК) отражаются относительные перемещения масс расчетной схемы по направлению их степеней свободы. При этом наибольшее перемещение в СФК принято равным единице. В рассматриваемом примере для системы с одной степенью свободы имеется только одна форма колебаний с одной ординатой, равной единице.</w:t>
      </w:r>
    </w:p>
    <w:p w:rsidR="00856808" w:rsidRPr="00D57AFC" w:rsidRDefault="00856808" w:rsidP="00D57AFC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В четвертой таблице приведены амплитуды составляющих S1 и S2 суммарной силы S. Полная амплитуда So суммарной силы получается по формуле:</w:t>
      </w:r>
    </w:p>
    <w:p w:rsidR="00856808" w:rsidRPr="00D57AFC" w:rsidRDefault="0006106B" w:rsidP="00D57AFC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object w:dxaOrig="3019" w:dyaOrig="520">
          <v:shape id="_x0000_i1063" type="#_x0000_t75" style="width:150.75pt;height:26.25pt" o:ole="">
            <v:imagedata r:id="rId65" o:title=""/>
          </v:shape>
          <o:OLEObject Type="Embed" ProgID="Equation.3" ShapeID="_x0000_i1063" DrawAspect="Content" ObjectID="_1469892166" r:id="rId66"/>
        </w:object>
      </w:r>
    </w:p>
    <w:p w:rsidR="000829D3" w:rsidRPr="00D57AFC" w:rsidRDefault="00856808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t>Аналогично, из таблиц для перемещений и для усилий в узле 2 загружения 3 соответственно получаем составляющие перемещения узла 3 расчетной схемы (см. рис. 1) и момента в этом сечении и максимальные значения этих величин:</w:t>
      </w:r>
    </w:p>
    <w:p w:rsidR="000829D3" w:rsidRDefault="000829D3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8F7BD2" w:rsidRDefault="008F7BD2" w:rsidP="008F7BD2">
      <w:pPr>
        <w:pStyle w:val="a6"/>
        <w:widowControl w:val="0"/>
        <w:ind w:left="454" w:right="-284"/>
      </w:pPr>
      <w:r>
        <w:t>|                           П Е Р Е М Е Щ Е Н И Я   У З Л О В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1        2        3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1 -      ( СВ)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 -.62551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2 -      ( Вес двиг.)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 -.357142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1  ( гарм-1)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 -.230647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2           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Z              .031663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ind w:left="720"/>
        <w:rPr>
          <w:kern w:val="32"/>
        </w:rPr>
      </w:pPr>
    </w:p>
    <w:p w:rsidR="008F7BD2" w:rsidRDefault="008F7BD2" w:rsidP="008F7BD2">
      <w:pPr>
        <w:ind w:left="720"/>
      </w:pPr>
      <w:r w:rsidRPr="00787D32">
        <w:rPr>
          <w:kern w:val="32"/>
          <w:position w:val="-14"/>
        </w:rPr>
        <w:object w:dxaOrig="4780" w:dyaOrig="460">
          <v:shape id="_x0000_i1064" type="#_x0000_t75" style="width:239.25pt;height:23.25pt" o:ole="">
            <v:imagedata r:id="rId67" o:title=""/>
          </v:shape>
          <o:OLEObject Type="Embed" ProgID="Equation.3" ShapeID="_x0000_i1064" DrawAspect="Content" ObjectID="_1469892167" r:id="rId68"/>
        </w:object>
      </w:r>
    </w:p>
    <w:p w:rsidR="008F7BD2" w:rsidRDefault="008F7BD2" w:rsidP="008F7BD2">
      <w:pPr>
        <w:pStyle w:val="a6"/>
        <w:widowControl w:val="0"/>
        <w:ind w:left="454" w:right="-284"/>
      </w:pP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               У С И Л И Я /НАПРЯЖЕНИЯ/ В ЭЛЕМЕНТАХ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2_      1-1      1-2      1-3      2-1      2-2      2-3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1        1        1        2        2        2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        2        2        2        3        3        3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Default="008F7BD2" w:rsidP="008F7BD2">
      <w:pPr>
        <w:pStyle w:val="a6"/>
        <w:widowControl w:val="0"/>
        <w:ind w:left="454" w:right="-284"/>
      </w:pPr>
      <w:r>
        <w:t>|   1 -      ( СВ)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M              2.81367  3.75156  3.75156  2.81367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2 -      ( Вес двиг.)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M              1.33875  2.6775   2.6775   1.33875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3 -   1  ( гарм-1)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M              .864582  1.72916  1.72916  .864582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 xml:space="preserve">|   3 -   2                                                                                                          | </w:t>
      </w:r>
    </w:p>
    <w:p w:rsidR="008F7BD2" w:rsidRDefault="008F7BD2" w:rsidP="008F7BD2">
      <w:pPr>
        <w:pStyle w:val="a6"/>
        <w:widowControl w:val="0"/>
        <w:ind w:left="454" w:right="-284"/>
      </w:pPr>
      <w:r>
        <w:t>|  M             -.118689 -.237378 -.237378 -.118689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 3 - S1                                                                 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|  M              .872691  1.74538  1.74538  .872691                                         |</w:t>
      </w:r>
    </w:p>
    <w:p w:rsidR="008F7BD2" w:rsidRDefault="008F7BD2" w:rsidP="008F7BD2">
      <w:pPr>
        <w:pStyle w:val="a6"/>
        <w:widowControl w:val="0"/>
        <w:ind w:left="454" w:right="-284"/>
      </w:pPr>
      <w:r>
        <w:t>------------------------------------------------------------------------------------------</w:t>
      </w:r>
    </w:p>
    <w:p w:rsidR="008F7BD2" w:rsidRPr="008F7BD2" w:rsidRDefault="008F7BD2" w:rsidP="008F7BD2">
      <w:pPr>
        <w:pStyle w:val="a6"/>
        <w:suppressAutoHyphens/>
        <w:spacing w:line="360" w:lineRule="auto"/>
        <w:ind w:firstLine="0"/>
        <w:jc w:val="center"/>
        <w:rPr>
          <w:b/>
          <w:sz w:val="28"/>
        </w:rPr>
      </w:pPr>
    </w:p>
    <w:p w:rsidR="000829D3" w:rsidRPr="00D57AFC" w:rsidRDefault="00F5693E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object w:dxaOrig="4840" w:dyaOrig="520">
          <v:shape id="_x0000_i1065" type="#_x0000_t75" style="width:242.25pt;height:26.25pt" o:ole="">
            <v:imagedata r:id="rId69" o:title=""/>
          </v:shape>
          <o:OLEObject Type="Embed" ProgID="Equation.3" ShapeID="_x0000_i1065" DrawAspect="Content" ObjectID="_1469892168" r:id="rId70"/>
        </w:object>
      </w:r>
    </w:p>
    <w:p w:rsidR="000829D3" w:rsidRPr="00D57AFC" w:rsidRDefault="000829D3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4100FD" w:rsidRPr="008F7BD2" w:rsidRDefault="004100FD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F7BD2">
        <w:rPr>
          <w:color w:val="000000" w:themeColor="text1"/>
          <w:sz w:val="28"/>
        </w:rPr>
        <w:t>Контроль результатов расчетов на ПК с использованием известных формул для систем с одной степенью свободы</w:t>
      </w:r>
    </w:p>
    <w:p w:rsidR="000829D3" w:rsidRPr="00D57AFC" w:rsidRDefault="007E7F7E" w:rsidP="00D57AFC">
      <w:pPr>
        <w:pStyle w:val="a6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Определяем собственную частоту системы с одной степенью свободы</w: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rStyle w:val="11"/>
          <w:color w:val="000000" w:themeColor="text1"/>
          <w:sz w:val="28"/>
        </w:rPr>
      </w:pPr>
    </w:p>
    <w:p w:rsidR="007E7F7E" w:rsidRPr="00D57AFC" w:rsidRDefault="002D1D3A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rStyle w:val="11"/>
          <w:color w:val="000000" w:themeColor="text1"/>
          <w:sz w:val="28"/>
        </w:rPr>
        <w:object w:dxaOrig="6200" w:dyaOrig="800">
          <v:shape id="_x0000_i1066" type="#_x0000_t75" style="width:309.75pt;height:39.75pt" o:ole="">
            <v:imagedata r:id="rId71" o:title=""/>
          </v:shape>
          <o:OLEObject Type="Embed" ProgID="Equation.3" ShapeID="_x0000_i1066" DrawAspect="Content" ObjectID="_1469892169" r:id="rId72"/>
        </w:object>
      </w:r>
      <w:r w:rsidR="00EB1974" w:rsidRPr="00D57AFC">
        <w:rPr>
          <w:rStyle w:val="11"/>
          <w:color w:val="000000" w:themeColor="text1"/>
          <w:sz w:val="28"/>
        </w:rPr>
        <w:t xml:space="preserve"> 1/с.</w: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EB1974" w:rsidRPr="00D57AFC" w:rsidRDefault="006F399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Здесь </w:t>
      </w:r>
      <w:r w:rsidRPr="00D57AFC">
        <w:rPr>
          <w:color w:val="000000" w:themeColor="text1"/>
          <w:sz w:val="28"/>
        </w:rPr>
        <w:object w:dxaOrig="3580" w:dyaOrig="360">
          <v:shape id="_x0000_i1067" type="#_x0000_t75" style="width:179.25pt;height:18pt" o:ole="">
            <v:imagedata r:id="rId73" o:title=""/>
          </v:shape>
          <o:OLEObject Type="Embed" ProgID="Equation.3" ShapeID="_x0000_i1067" DrawAspect="Content" ObjectID="_1469892170" r:id="rId74"/>
        </w:object>
      </w:r>
      <w:r w:rsidRPr="00D57AFC">
        <w:rPr>
          <w:color w:val="000000" w:themeColor="text1"/>
          <w:sz w:val="28"/>
        </w:rPr>
        <w:t xml:space="preserve"> - вес массы, сосредоточенной в узле 2.</w:t>
      </w:r>
    </w:p>
    <w:p w:rsidR="00EB1974" w:rsidRPr="00D57AFC" w:rsidRDefault="00EB1974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EB1974" w:rsidRPr="00D57AFC" w:rsidRDefault="008C2004" w:rsidP="00D57AFC">
      <w:pPr>
        <w:pStyle w:val="a6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Вычисляем динамический коэффициент </w:t>
      </w:r>
      <w:r w:rsidRPr="00D57AFC">
        <w:rPr>
          <w:color w:val="000000" w:themeColor="text1"/>
          <w:sz w:val="28"/>
        </w:rPr>
        <w:object w:dxaOrig="240" w:dyaOrig="320">
          <v:shape id="_x0000_i1068" type="#_x0000_t75" style="width:12pt;height:15.75pt" o:ole="">
            <v:imagedata r:id="rId75" o:title=""/>
          </v:shape>
          <o:OLEObject Type="Embed" ProgID="Equation.3" ShapeID="_x0000_i1068" DrawAspect="Content" ObjectID="_1469892171" r:id="rId76"/>
        </w:object>
      </w:r>
      <w:r w:rsidRPr="00D57AFC">
        <w:rPr>
          <w:color w:val="000000" w:themeColor="text1"/>
          <w:sz w:val="28"/>
        </w:rPr>
        <w:t xml:space="preserve"> для двух вариантов решения задачи об установившихся колебаниях балки.</w:t>
      </w:r>
    </w:p>
    <w:p w:rsidR="008C2004" w:rsidRPr="00D57AFC" w:rsidRDefault="0051113D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  <w:lang w:val="en-US"/>
        </w:rPr>
      </w:pPr>
      <w:r w:rsidRPr="00D57AFC">
        <w:rPr>
          <w:color w:val="000000" w:themeColor="text1"/>
          <w:sz w:val="28"/>
        </w:rPr>
        <w:t xml:space="preserve">Вариант 1 </w:t>
      </w:r>
      <w:r w:rsidRPr="00D57AFC">
        <w:rPr>
          <w:color w:val="000000" w:themeColor="text1"/>
          <w:sz w:val="28"/>
        </w:rPr>
        <w:object w:dxaOrig="820" w:dyaOrig="360">
          <v:shape id="_x0000_i1069" type="#_x0000_t75" style="width:41.25pt;height:18pt" o:ole="">
            <v:imagedata r:id="rId77" o:title=""/>
          </v:shape>
          <o:OLEObject Type="Embed" ProgID="Equation.3" ShapeID="_x0000_i1069" DrawAspect="Content" ObjectID="_1469892172" r:id="rId78"/>
        </w:object>
      </w:r>
      <w:r w:rsidRPr="00D57AFC">
        <w:rPr>
          <w:color w:val="000000" w:themeColor="text1"/>
          <w:sz w:val="28"/>
          <w:lang w:val="en-US"/>
        </w:rPr>
        <w:t>:</w:t>
      </w:r>
    </w:p>
    <w:p w:rsidR="0051113D" w:rsidRPr="00D57AFC" w:rsidRDefault="002D1D3A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4380" w:dyaOrig="720">
          <v:shape id="_x0000_i1070" type="#_x0000_t75" style="width:219pt;height:36pt" o:ole="">
            <v:imagedata r:id="rId79" o:title=""/>
          </v:shape>
          <o:OLEObject Type="Embed" ProgID="Equation.3" ShapeID="_x0000_i1070" DrawAspect="Content" ObjectID="_1469892173" r:id="rId80"/>
        </w:objec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5022C6" w:rsidRPr="00D57AFC" w:rsidRDefault="005022C6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  <w:lang w:val="en-US"/>
        </w:rPr>
      </w:pPr>
      <w:r w:rsidRPr="00D57AFC">
        <w:rPr>
          <w:color w:val="000000" w:themeColor="text1"/>
          <w:sz w:val="28"/>
        </w:rPr>
        <w:t xml:space="preserve">Вариант 2 </w:t>
      </w:r>
      <w:r w:rsidRPr="00D57AFC">
        <w:rPr>
          <w:color w:val="000000" w:themeColor="text1"/>
          <w:sz w:val="28"/>
        </w:rPr>
        <w:object w:dxaOrig="820" w:dyaOrig="360">
          <v:shape id="_x0000_i1071" type="#_x0000_t75" style="width:41.25pt;height:18pt" o:ole="">
            <v:imagedata r:id="rId81" o:title=""/>
          </v:shape>
          <o:OLEObject Type="Embed" ProgID="Equation.3" ShapeID="_x0000_i1071" DrawAspect="Content" ObjectID="_1469892174" r:id="rId82"/>
        </w:object>
      </w:r>
      <w:r w:rsidRPr="00D57AFC">
        <w:rPr>
          <w:color w:val="000000" w:themeColor="text1"/>
          <w:sz w:val="28"/>
          <w:lang w:val="en-US"/>
        </w:rPr>
        <w:t>:</w: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EB1974" w:rsidRPr="00D57AFC" w:rsidRDefault="002D1D3A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6820" w:dyaOrig="1100">
          <v:shape id="_x0000_i1072" type="#_x0000_t75" style="width:341.25pt;height:54.75pt" o:ole="">
            <v:imagedata r:id="rId83" o:title=""/>
          </v:shape>
          <o:OLEObject Type="Embed" ProgID="Equation.3" ShapeID="_x0000_i1072" DrawAspect="Content" ObjectID="_1469892175" r:id="rId84"/>
        </w:object>
      </w:r>
    </w:p>
    <w:p w:rsidR="00EB1974" w:rsidRPr="00D57AFC" w:rsidRDefault="00EB1974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7F2A0C" w:rsidRPr="00D57AFC" w:rsidRDefault="002C6305" w:rsidP="008F7BD2">
      <w:pPr>
        <w:pStyle w:val="a6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Вычисляем амплитуды искомых величин.</w:t>
      </w:r>
    </w:p>
    <w:p w:rsidR="007F2A0C" w:rsidRPr="00D57AFC" w:rsidRDefault="002C6305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t xml:space="preserve">Амплитуда установившихся колебаний </w:t>
      </w:r>
      <w:r w:rsidRPr="00D57AFC">
        <w:rPr>
          <w:color w:val="000000" w:themeColor="text1"/>
          <w:kern w:val="32"/>
          <w:sz w:val="28"/>
        </w:rPr>
        <w:object w:dxaOrig="2360" w:dyaOrig="360">
          <v:shape id="_x0000_i1073" type="#_x0000_t75" style="width:117.75pt;height:18pt" o:ole="">
            <v:imagedata r:id="rId85" o:title=""/>
          </v:shape>
          <o:OLEObject Type="Embed" ProgID="Equation.3" ShapeID="_x0000_i1073" DrawAspect="Content" ObjectID="_1469892176" r:id="rId86"/>
        </w:object>
      </w:r>
      <w:r w:rsidRPr="00D57AFC">
        <w:rPr>
          <w:color w:val="000000" w:themeColor="text1"/>
          <w:kern w:val="32"/>
          <w:sz w:val="28"/>
        </w:rPr>
        <w:t>:</w:t>
      </w:r>
    </w:p>
    <w:p w:rsidR="007F2A0C" w:rsidRPr="00D57AFC" w:rsidRDefault="00F753C0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object w:dxaOrig="4880" w:dyaOrig="360">
          <v:shape id="_x0000_i1074" type="#_x0000_t75" style="width:243.75pt;height:18pt" o:ole="">
            <v:imagedata r:id="rId87" o:title=""/>
          </v:shape>
          <o:OLEObject Type="Embed" ProgID="Equation.3" ShapeID="_x0000_i1074" DrawAspect="Content" ObjectID="_1469892177" r:id="rId88"/>
        </w:object>
      </w:r>
    </w:p>
    <w:p w:rsidR="007F2A0C" w:rsidRPr="00D57AFC" w:rsidRDefault="00222B19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kern w:val="32"/>
          <w:sz w:val="28"/>
        </w:rPr>
      </w:pPr>
      <w:r w:rsidRPr="00D57AFC">
        <w:rPr>
          <w:color w:val="000000" w:themeColor="text1"/>
          <w:kern w:val="32"/>
          <w:sz w:val="28"/>
        </w:rPr>
        <w:t xml:space="preserve">Величина </w:t>
      </w:r>
      <w:r w:rsidRPr="00D57AFC">
        <w:rPr>
          <w:color w:val="000000" w:themeColor="text1"/>
          <w:kern w:val="32"/>
          <w:sz w:val="28"/>
        </w:rPr>
        <w:object w:dxaOrig="220" w:dyaOrig="279">
          <v:shape id="_x0000_i1075" type="#_x0000_t75" style="width:11.25pt;height:14.25pt" o:ole="">
            <v:imagedata r:id="rId89" o:title=""/>
          </v:shape>
          <o:OLEObject Type="Embed" ProgID="Equation.3" ShapeID="_x0000_i1075" DrawAspect="Content" ObjectID="_1469892178" r:id="rId90"/>
        </w:object>
      </w:r>
      <w:r w:rsidRPr="00D57AFC">
        <w:rPr>
          <w:color w:val="000000" w:themeColor="text1"/>
          <w:kern w:val="32"/>
          <w:sz w:val="28"/>
        </w:rPr>
        <w:t xml:space="preserve"> здесь получена пересчетом по прогибу </w:t>
      </w:r>
      <w:r w:rsidRPr="00D57AFC">
        <w:rPr>
          <w:color w:val="000000" w:themeColor="text1"/>
          <w:kern w:val="32"/>
          <w:sz w:val="28"/>
        </w:rPr>
        <w:object w:dxaOrig="859" w:dyaOrig="380">
          <v:shape id="_x0000_i1076" type="#_x0000_t75" style="width:42.75pt;height:18.75pt" o:ole="">
            <v:imagedata r:id="rId91" o:title=""/>
          </v:shape>
          <o:OLEObject Type="Embed" ProgID="Equation.3" ShapeID="_x0000_i1076" DrawAspect="Content" ObjectID="_1469892179" r:id="rId92"/>
        </w:object>
      </w:r>
      <w:r w:rsidRPr="00D57AFC">
        <w:rPr>
          <w:color w:val="000000" w:themeColor="text1"/>
          <w:kern w:val="32"/>
          <w:sz w:val="28"/>
        </w:rPr>
        <w:t xml:space="preserve">, подсчитанному выше от действия силы веса двигателя </w:t>
      </w:r>
      <w:r w:rsidRPr="00D57AFC">
        <w:rPr>
          <w:color w:val="000000" w:themeColor="text1"/>
          <w:kern w:val="32"/>
          <w:sz w:val="28"/>
        </w:rPr>
        <w:object w:dxaOrig="1260" w:dyaOrig="360">
          <v:shape id="_x0000_i1077" type="#_x0000_t75" style="width:63pt;height:18pt" o:ole="">
            <v:imagedata r:id="rId93" o:title=""/>
          </v:shape>
          <o:OLEObject Type="Embed" ProgID="Equation.3" ShapeID="_x0000_i1077" DrawAspect="Content" ObjectID="_1469892180" r:id="rId94"/>
        </w:object>
      </w:r>
      <w:r w:rsidRPr="00D57AFC">
        <w:rPr>
          <w:color w:val="000000" w:themeColor="text1"/>
          <w:kern w:val="32"/>
          <w:sz w:val="28"/>
        </w:rPr>
        <w:t>.</w:t>
      </w:r>
    </w:p>
    <w:p w:rsidR="009A36DC" w:rsidRPr="00D57AFC" w:rsidRDefault="009A36DC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kern w:val="32"/>
          <w:sz w:val="28"/>
        </w:rPr>
      </w:pPr>
      <w:r w:rsidRPr="00D57AFC">
        <w:rPr>
          <w:color w:val="000000" w:themeColor="text1"/>
          <w:sz w:val="28"/>
        </w:rPr>
        <w:t xml:space="preserve">Амплитуда суммарной силы для варианта 1: </w:t>
      </w:r>
      <w:r w:rsidRPr="00D57AFC">
        <w:rPr>
          <w:color w:val="000000" w:themeColor="text1"/>
          <w:kern w:val="32"/>
          <w:sz w:val="28"/>
        </w:rPr>
        <w:object w:dxaOrig="2799" w:dyaOrig="360">
          <v:shape id="_x0000_i1078" type="#_x0000_t75" style="width:140.25pt;height:18pt" o:ole="">
            <v:imagedata r:id="rId95" o:title=""/>
          </v:shape>
          <o:OLEObject Type="Embed" ProgID="Equation.3" ShapeID="_x0000_i1078" DrawAspect="Content" ObjectID="_1469892181" r:id="rId96"/>
        </w:object>
      </w:r>
      <w:r w:rsidRPr="00D57AFC">
        <w:rPr>
          <w:color w:val="000000" w:themeColor="text1"/>
          <w:kern w:val="32"/>
          <w:sz w:val="28"/>
        </w:rPr>
        <w:t xml:space="preserve"> тс.</w:t>
      </w:r>
    </w:p>
    <w:p w:rsidR="009A36DC" w:rsidRPr="00D57AFC" w:rsidRDefault="00D01C55" w:rsidP="008F7BD2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t>Амплитуда изгибающего момента в среднем сечении балки для этого же варианта расчета:</w:t>
      </w:r>
    </w:p>
    <w:p w:rsidR="008F7BD2" w:rsidRDefault="008F7BD2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7F2A0C" w:rsidRPr="00D57AFC" w:rsidRDefault="00D01C55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820" w:dyaOrig="360">
          <v:shape id="_x0000_i1079" type="#_x0000_t75" style="width:291pt;height:18pt" o:ole="">
            <v:imagedata r:id="rId97" o:title=""/>
          </v:shape>
          <o:OLEObject Type="Embed" ProgID="Equation.3" ShapeID="_x0000_i1079" DrawAspect="Content" ObjectID="_1469892182" r:id="rId98"/>
        </w:object>
      </w:r>
    </w:p>
    <w:p w:rsidR="007F2A0C" w:rsidRPr="00D57AFC" w:rsidRDefault="007F2A0C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44EA8" w:rsidRPr="00D57AFC" w:rsidRDefault="00844EA8" w:rsidP="008F7BD2">
      <w:pPr>
        <w:pStyle w:val="a6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Определяем суммарные значения искомых величин в среднем сечении балки с учетом знакопеременности динамических амплитуд, относящиеся к нижней и верхней сторонам балки:</w: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844EA8" w:rsidRPr="00D57AFC" w:rsidRDefault="009556C1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4940" w:dyaOrig="720">
          <v:shape id="_x0000_i1080" type="#_x0000_t75" style="width:246.75pt;height:36pt" o:ole="">
            <v:imagedata r:id="rId99" o:title=""/>
          </v:shape>
          <o:OLEObject Type="Embed" ProgID="Equation.3" ShapeID="_x0000_i1080" DrawAspect="Content" ObjectID="_1469892183" r:id="rId100"/>
        </w:objec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7F2A0C" w:rsidRPr="00D57AFC" w:rsidRDefault="00B94AAD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740" w:dyaOrig="720">
          <v:shape id="_x0000_i1081" type="#_x0000_t75" style="width:287.25pt;height:36pt" o:ole="">
            <v:imagedata r:id="rId101" o:title=""/>
          </v:shape>
          <o:OLEObject Type="Embed" ProgID="Equation.3" ShapeID="_x0000_i1081" DrawAspect="Content" ObjectID="_1469892184" r:id="rId102"/>
        </w:object>
      </w:r>
    </w:p>
    <w:p w:rsidR="007F2A0C" w:rsidRPr="00D57AFC" w:rsidRDefault="00D60B4C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Полученные данные показывают, что в результате установившихся колебаний в балке максимальный во времени прогиб и изгибающий момент не изменяют знак, т.е. растянутой всегда будет нижняя сторона балки.</w:t>
      </w:r>
    </w:p>
    <w:p w:rsidR="006C7647" w:rsidRPr="00D57AFC" w:rsidRDefault="006C7647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Как видим результаты расчетов вручную и с помощью ПК практически совпадают.</w:t>
      </w:r>
    </w:p>
    <w:p w:rsidR="00F82E82" w:rsidRPr="00D57AFC" w:rsidRDefault="00F82E82" w:rsidP="008F7BD2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 xml:space="preserve">Эпюры изгибающих моментов при рассмотренных загружениях 1,2,3 соответственно изображены на рис. </w:t>
      </w:r>
      <w:r w:rsidR="00902AFB" w:rsidRPr="00D57AFC">
        <w:rPr>
          <w:color w:val="000000" w:themeColor="text1"/>
          <w:kern w:val="32"/>
          <w:sz w:val="28"/>
          <w:lang w:val="ru-RU"/>
        </w:rPr>
        <w:t>3</w:t>
      </w:r>
      <w:r w:rsidRPr="00D57AFC">
        <w:rPr>
          <w:color w:val="000000" w:themeColor="text1"/>
          <w:kern w:val="32"/>
          <w:sz w:val="28"/>
          <w:lang w:val="ru-RU"/>
        </w:rPr>
        <w:t>,а-</w:t>
      </w:r>
      <w:r w:rsidR="00902AFB" w:rsidRPr="00D57AFC">
        <w:rPr>
          <w:color w:val="000000" w:themeColor="text1"/>
          <w:kern w:val="32"/>
          <w:sz w:val="28"/>
          <w:lang w:val="ru-RU"/>
        </w:rPr>
        <w:t>3</w:t>
      </w:r>
      <w:r w:rsidRPr="00D57AFC">
        <w:rPr>
          <w:color w:val="000000" w:themeColor="text1"/>
          <w:kern w:val="32"/>
          <w:sz w:val="28"/>
          <w:lang w:val="ru-RU"/>
        </w:rPr>
        <w:t xml:space="preserve">,г. В третьем (динамическом) загружении получаются две эпюры (рис. </w:t>
      </w:r>
      <w:r w:rsidR="00902AFB" w:rsidRPr="00D57AFC">
        <w:rPr>
          <w:color w:val="000000" w:themeColor="text1"/>
          <w:kern w:val="32"/>
          <w:sz w:val="28"/>
          <w:lang w:val="ru-RU"/>
        </w:rPr>
        <w:t>3</w:t>
      </w:r>
      <w:r w:rsidRPr="00D57AFC">
        <w:rPr>
          <w:color w:val="000000" w:themeColor="text1"/>
          <w:kern w:val="32"/>
          <w:sz w:val="28"/>
          <w:lang w:val="ru-RU"/>
        </w:rPr>
        <w:t>,в,г). Они соответствуют разложению суммарной нагрузки на колебания по синусу и косинусу.</w:t>
      </w:r>
      <w:r w:rsidR="00976A0D" w:rsidRPr="00D57AFC">
        <w:rPr>
          <w:color w:val="000000" w:themeColor="text1"/>
          <w:kern w:val="32"/>
          <w:sz w:val="28"/>
          <w:lang w:val="ru-RU"/>
        </w:rPr>
        <w:t xml:space="preserve"> На рис. </w:t>
      </w:r>
      <w:r w:rsidR="00902AFB" w:rsidRPr="00D57AFC">
        <w:rPr>
          <w:color w:val="000000" w:themeColor="text1"/>
          <w:kern w:val="32"/>
          <w:sz w:val="28"/>
          <w:lang w:val="ru-RU"/>
        </w:rPr>
        <w:t>3</w:t>
      </w:r>
      <w:r w:rsidR="00976A0D" w:rsidRPr="00D57AFC">
        <w:rPr>
          <w:color w:val="000000" w:themeColor="text1"/>
          <w:kern w:val="32"/>
          <w:sz w:val="28"/>
          <w:lang w:val="ru-RU"/>
        </w:rPr>
        <w:t xml:space="preserve">,д изображена эпюра расчетных изгибающих моментов при динамическом загружении, полученная по формуле для </w:t>
      </w:r>
      <w:r w:rsidR="00976A0D" w:rsidRPr="00D57AFC">
        <w:rPr>
          <w:color w:val="000000" w:themeColor="text1"/>
          <w:sz w:val="28"/>
          <w:lang w:val="ru-RU"/>
        </w:rPr>
        <w:object w:dxaOrig="480" w:dyaOrig="380">
          <v:shape id="_x0000_i1082" type="#_x0000_t75" style="width:24pt;height:18.75pt" o:ole="">
            <v:imagedata r:id="rId103" o:title=""/>
          </v:shape>
          <o:OLEObject Type="Embed" ProgID="Equation.3" ShapeID="_x0000_i1082" DrawAspect="Content" ObjectID="_1469892185" r:id="rId104"/>
        </w:object>
      </w:r>
      <w:r w:rsidR="00976A0D" w:rsidRPr="00D57AFC">
        <w:rPr>
          <w:color w:val="000000" w:themeColor="text1"/>
          <w:sz w:val="28"/>
          <w:lang w:val="ru-RU"/>
        </w:rPr>
        <w:t>.</w:t>
      </w: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Если предположить, что возмущающая частота совпала с собственной частотой системы (</w:t>
      </w:r>
      <w:r w:rsidRPr="00D57AFC">
        <w:rPr>
          <w:color w:val="000000" w:themeColor="text1"/>
          <w:sz w:val="28"/>
        </w:rPr>
        <w:object w:dxaOrig="820" w:dyaOrig="279">
          <v:shape id="_x0000_i1083" type="#_x0000_t75" style="width:41.25pt;height:14.25pt" o:ole="">
            <v:imagedata r:id="rId105" o:title=""/>
          </v:shape>
          <o:OLEObject Type="Embed" ProgID="Equation.3" ShapeID="_x0000_i1083" DrawAspect="Content" ObjectID="_1469892186" r:id="rId106"/>
        </w:object>
      </w:r>
      <w:r w:rsidRPr="00D57AFC">
        <w:rPr>
          <w:color w:val="000000" w:themeColor="text1"/>
          <w:sz w:val="28"/>
        </w:rPr>
        <w:t>), то коэффициент динамичности, амплитуда перемещений и амплитуда максимального изгибающего момента при резонансе получились бы соответственно равными:</w:t>
      </w:r>
    </w:p>
    <w:p w:rsidR="008F7BD2" w:rsidRDefault="008F7BD2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2439" w:dyaOrig="340">
          <v:shape id="_x0000_i1084" type="#_x0000_t75" style="width:122.25pt;height:17.25pt" o:ole="">
            <v:imagedata r:id="rId107" o:title=""/>
          </v:shape>
          <o:OLEObject Type="Embed" ProgID="Equation.3" ShapeID="_x0000_i1084" DrawAspect="Content" ObjectID="_1469892187" r:id="rId108"/>
        </w:object>
      </w:r>
    </w:p>
    <w:p w:rsidR="008F7BD2" w:rsidRDefault="008F7BD2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kern w:val="32"/>
          <w:sz w:val="28"/>
        </w:rPr>
      </w:pP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kern w:val="32"/>
          <w:sz w:val="28"/>
        </w:rPr>
      </w:pPr>
      <w:r w:rsidRPr="00D57AFC">
        <w:rPr>
          <w:color w:val="000000" w:themeColor="text1"/>
          <w:kern w:val="32"/>
          <w:sz w:val="28"/>
        </w:rPr>
        <w:object w:dxaOrig="4400" w:dyaOrig="360">
          <v:shape id="_x0000_i1085" type="#_x0000_t75" style="width:219.75pt;height:18pt" o:ole="">
            <v:imagedata r:id="rId109" o:title=""/>
          </v:shape>
          <o:OLEObject Type="Embed" ProgID="Equation.3" ShapeID="_x0000_i1085" DrawAspect="Content" ObjectID="_1469892188" r:id="rId110"/>
        </w:object>
      </w:r>
    </w:p>
    <w:p w:rsidR="008F7BD2" w:rsidRDefault="008F7BD2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720" w:dyaOrig="360">
          <v:shape id="_x0000_i1086" type="#_x0000_t75" style="width:285.75pt;height:18pt" o:ole="">
            <v:imagedata r:id="rId111" o:title=""/>
          </v:shape>
          <o:OLEObject Type="Embed" ProgID="Equation.3" ShapeID="_x0000_i1086" DrawAspect="Content" ObjectID="_1469892189" r:id="rId112"/>
        </w:object>
      </w:r>
    </w:p>
    <w:p w:rsidR="008F7BD2" w:rsidRDefault="008F7BD2" w:rsidP="008F7BD2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</w:p>
    <w:p w:rsidR="00853F9D" w:rsidRPr="00D57AFC" w:rsidRDefault="00853F9D" w:rsidP="008F7BD2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Тогда соответствующие суммарные величины для прогиба и изгибающего момента в среднем сечении балки получились бы равными:</w:t>
      </w:r>
    </w:p>
    <w:p w:rsidR="008F7BD2" w:rsidRDefault="008F7BD2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4819" w:dyaOrig="720">
          <v:shape id="_x0000_i1087" type="#_x0000_t75" style="width:240.75pt;height:36pt" o:ole="">
            <v:imagedata r:id="rId113" o:title=""/>
          </v:shape>
          <o:OLEObject Type="Embed" ProgID="Equation.3" ShapeID="_x0000_i1087" DrawAspect="Content" ObjectID="_1469892190" r:id="rId114"/>
        </w:object>
      </w:r>
    </w:p>
    <w:p w:rsidR="008F7BD2" w:rsidRDefault="008F7BD2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960" w:dyaOrig="720">
          <v:shape id="_x0000_i1088" type="#_x0000_t75" style="width:297.75pt;height:36pt" o:ole="">
            <v:imagedata r:id="rId115" o:title=""/>
          </v:shape>
          <o:OLEObject Type="Embed" ProgID="Equation.3" ShapeID="_x0000_i1088" DrawAspect="Content" ObjectID="_1469892191" r:id="rId116"/>
        </w:object>
      </w: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kern w:val="32"/>
          <w:sz w:val="28"/>
        </w:rPr>
      </w:pPr>
      <w:r w:rsidRPr="00D57AFC">
        <w:rPr>
          <w:color w:val="000000" w:themeColor="text1"/>
          <w:kern w:val="32"/>
          <w:sz w:val="28"/>
        </w:rPr>
        <w:t>Полученные результаты показывают, что в результате установившихся колебаний в балке попеременно (с периодом</w:t>
      </w:r>
      <w:r w:rsidR="00D57AFC">
        <w:rPr>
          <w:color w:val="000000" w:themeColor="text1"/>
          <w:kern w:val="32"/>
          <w:sz w:val="28"/>
        </w:rPr>
        <w:t xml:space="preserve"> </w:t>
      </w:r>
      <w:r w:rsidRPr="00D57AFC">
        <w:rPr>
          <w:color w:val="000000" w:themeColor="text1"/>
          <w:kern w:val="32"/>
          <w:sz w:val="28"/>
        </w:rPr>
        <w:object w:dxaOrig="1080" w:dyaOrig="360">
          <v:shape id="_x0000_i1089" type="#_x0000_t75" style="width:54pt;height:18pt" o:ole="">
            <v:imagedata r:id="rId117" o:title=""/>
          </v:shape>
          <o:OLEObject Type="Embed" ProgID="Equation.3" ShapeID="_x0000_i1089" DrawAspect="Content" ObjectID="_1469892192" r:id="rId118"/>
        </w:object>
      </w:r>
      <w:r w:rsidRPr="00D57AFC">
        <w:rPr>
          <w:color w:val="000000" w:themeColor="text1"/>
          <w:kern w:val="32"/>
          <w:sz w:val="28"/>
        </w:rPr>
        <w:t>)</w:t>
      </w:r>
      <w:r w:rsidR="00D57AFC">
        <w:rPr>
          <w:color w:val="000000" w:themeColor="text1"/>
          <w:kern w:val="32"/>
          <w:sz w:val="28"/>
        </w:rPr>
        <w:t xml:space="preserve"> </w:t>
      </w:r>
      <w:r w:rsidRPr="00D57AFC">
        <w:rPr>
          <w:color w:val="000000" w:themeColor="text1"/>
          <w:kern w:val="32"/>
          <w:sz w:val="28"/>
        </w:rPr>
        <w:t>в среднем сечении максимальный во времени прогиб и максимальный изгибающий момент изменяют значения и знак, т. е. растянутыми будут то нижняя (знак +), то верхняя (знак − ), стороны балки.</w:t>
      </w:r>
    </w:p>
    <w:p w:rsidR="00853F9D" w:rsidRPr="00D57AFC" w:rsidRDefault="00853F9D" w:rsidP="008F7BD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kern w:val="32"/>
          <w:sz w:val="28"/>
        </w:rPr>
        <w:t xml:space="preserve">Примерный вид эпюр изгибающих моментов в балке при установившихся колебаниях с коэффициентов динамичности </w:t>
      </w:r>
      <w:r w:rsidRPr="00D57AFC">
        <w:rPr>
          <w:color w:val="000000" w:themeColor="text1"/>
          <w:sz w:val="28"/>
        </w:rPr>
        <w:object w:dxaOrig="859" w:dyaOrig="320">
          <v:shape id="_x0000_i1090" type="#_x0000_t75" style="width:42.75pt;height:15.75pt" o:ole="">
            <v:imagedata r:id="rId119" o:title=""/>
          </v:shape>
          <o:OLEObject Type="Embed" ProgID="Equation.3" ShapeID="_x0000_i1090" DrawAspect="Content" ObjectID="_1469892193" r:id="rId120"/>
        </w:object>
      </w:r>
      <w:r w:rsidRPr="00D57AFC">
        <w:rPr>
          <w:color w:val="000000" w:themeColor="text1"/>
          <w:sz w:val="28"/>
        </w:rPr>
        <w:t xml:space="preserve"> показан </w:t>
      </w:r>
      <w:r w:rsidR="003158A6" w:rsidRPr="00D57AFC">
        <w:rPr>
          <w:color w:val="000000" w:themeColor="text1"/>
          <w:sz w:val="28"/>
        </w:rPr>
        <w:t>точечными</w:t>
      </w:r>
      <w:r w:rsidRPr="00D57AFC">
        <w:rPr>
          <w:color w:val="000000" w:themeColor="text1"/>
          <w:sz w:val="28"/>
        </w:rPr>
        <w:t xml:space="preserve"> линиями на рисунке </w:t>
      </w:r>
      <w:r w:rsidR="00902AFB" w:rsidRPr="00D57AFC">
        <w:rPr>
          <w:color w:val="000000" w:themeColor="text1"/>
          <w:sz w:val="28"/>
        </w:rPr>
        <w:t>3</w:t>
      </w:r>
      <w:r w:rsidRPr="00D57AFC">
        <w:rPr>
          <w:color w:val="000000" w:themeColor="text1"/>
          <w:sz w:val="28"/>
        </w:rPr>
        <w:t>,</w:t>
      </w:r>
      <w:r w:rsidR="00902AFB" w:rsidRPr="00D57AFC">
        <w:rPr>
          <w:color w:val="000000" w:themeColor="text1"/>
          <w:sz w:val="28"/>
        </w:rPr>
        <w:t>е</w:t>
      </w:r>
      <w:r w:rsidRPr="00D57AFC">
        <w:rPr>
          <w:color w:val="000000" w:themeColor="text1"/>
          <w:sz w:val="28"/>
        </w:rPr>
        <w:t>.</w:t>
      </w:r>
    </w:p>
    <w:p w:rsidR="00F82E82" w:rsidRPr="00D57AFC" w:rsidRDefault="00902AFB" w:rsidP="008F7BD2">
      <w:pPr>
        <w:pStyle w:val="2"/>
        <w:shd w:val="clear" w:color="000000" w:fill="auto"/>
        <w:suppressAutoHyphens/>
        <w:spacing w:after="0" w:line="360" w:lineRule="auto"/>
        <w:rPr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13515" w:dyaOrig="10050">
          <v:shape id="_x0000_i1091" type="#_x0000_t75" style="width:438pt;height:639pt" o:ole="">
            <v:imagedata r:id="rId121" o:title="" croptop="6632f" cropbottom="2634f" cropleft="17796f" cropright="18630f"/>
          </v:shape>
          <o:OLEObject Type="Embed" ProgID="AutoCAD.Drawing.16" ShapeID="_x0000_i1091" DrawAspect="Content" ObjectID="_1469892194" r:id="rId122"/>
        </w:object>
      </w:r>
    </w:p>
    <w:p w:rsidR="00F82E82" w:rsidRPr="008F7BD2" w:rsidRDefault="00F82E82" w:rsidP="008F7BD2">
      <w:pPr>
        <w:pStyle w:val="2"/>
        <w:shd w:val="clear" w:color="000000" w:fill="auto"/>
        <w:suppressAutoHyphens/>
        <w:spacing w:after="0" w:line="360" w:lineRule="auto"/>
        <w:rPr>
          <w:b/>
          <w:color w:val="000000" w:themeColor="text1"/>
          <w:kern w:val="32"/>
          <w:sz w:val="28"/>
          <w:lang w:val="ru-RU"/>
        </w:rPr>
      </w:pPr>
      <w:r w:rsidRPr="008F7BD2">
        <w:rPr>
          <w:b/>
          <w:color w:val="000000" w:themeColor="text1"/>
          <w:kern w:val="32"/>
          <w:sz w:val="28"/>
          <w:lang w:val="ru-RU"/>
        </w:rPr>
        <w:t>Рис. 3</w:t>
      </w:r>
    </w:p>
    <w:p w:rsidR="007F2A0C" w:rsidRPr="00D57AFC" w:rsidRDefault="007F2A0C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</w:p>
    <w:p w:rsidR="00EB1974" w:rsidRPr="00D57AFC" w:rsidRDefault="008F7BD2" w:rsidP="008F7BD2">
      <w:pPr>
        <w:pStyle w:val="a6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 </w:t>
      </w:r>
      <w:r w:rsidR="00BF0F4A" w:rsidRPr="00D57AFC">
        <w:rPr>
          <w:b/>
          <w:color w:val="000000" w:themeColor="text1"/>
          <w:sz w:val="28"/>
          <w:szCs w:val="28"/>
        </w:rPr>
        <w:t>Выполнение задания при использовании для динамического расчета балки системы с несколькими степенями свободы</w:t>
      </w:r>
    </w:p>
    <w:p w:rsidR="008F7BD2" w:rsidRDefault="008F7BD2" w:rsidP="00D57AF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 w:themeColor="text1"/>
          <w:kern w:val="32"/>
          <w:sz w:val="28"/>
        </w:rPr>
      </w:pPr>
    </w:p>
    <w:p w:rsidR="005F6B96" w:rsidRPr="00D57AFC" w:rsidRDefault="006F0CB2" w:rsidP="008F7BD2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kern w:val="32"/>
          <w:sz w:val="28"/>
        </w:rPr>
      </w:pPr>
      <w:r w:rsidRPr="00D57AFC">
        <w:rPr>
          <w:b/>
          <w:color w:val="000000" w:themeColor="text1"/>
          <w:kern w:val="32"/>
          <w:sz w:val="28"/>
        </w:rPr>
        <w:t>2.1 Расчет на ПК с использованием программы SCAD</w:t>
      </w:r>
    </w:p>
    <w:p w:rsidR="008F7BD2" w:rsidRDefault="008F7BD2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6F0CB2" w:rsidRPr="00D57AFC" w:rsidRDefault="006F0CB2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В варианте 1.1. задания 1 было рассмотрено решение задачи об определении максимального прогиба железобетонной балки с электродвигателем, расположенным по ее длине. Расчет выполнялся от двух статических и одного динамического загружений по расчетной схеме балки в виде системы с одной степенью свободы.</w:t>
      </w:r>
    </w:p>
    <w:p w:rsidR="006F0CB2" w:rsidRPr="00D57AFC" w:rsidRDefault="006F0CB2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Рассмотрим решение этой же задачи с использованием расчетной схемы МКЭ, когда балка по длине пролета разделена на 4 равных конечных элемента типа 2. В этом случае при загружении узла 3 динамической нагрузкой получим расчетную схему в виде системы с тремя степенями свободы, которая может быть представлена в виде, приведенном на рис. </w:t>
      </w:r>
      <w:r w:rsidR="00825B76" w:rsidRPr="00D57AFC">
        <w:rPr>
          <w:color w:val="000000" w:themeColor="text1"/>
          <w:sz w:val="28"/>
        </w:rPr>
        <w:t>4</w:t>
      </w:r>
      <w:r w:rsidRPr="00D57AFC">
        <w:rPr>
          <w:color w:val="000000" w:themeColor="text1"/>
          <w:sz w:val="28"/>
        </w:rPr>
        <w:t>.</w:t>
      </w:r>
    </w:p>
    <w:p w:rsidR="005F6B96" w:rsidRPr="00D57AFC" w:rsidRDefault="005F6B96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6F0CB2" w:rsidRPr="008F7BD2" w:rsidRDefault="006F0CB2" w:rsidP="008F7BD2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13515" w:dyaOrig="10050">
          <v:shape id="_x0000_i1092" type="#_x0000_t75" style="width:310.5pt;height:114.75pt" o:ole="">
            <v:imagedata r:id="rId123" o:title="" croptop="26677f" cropbottom="28836f" cropleft="25841f" cropright="18936f"/>
          </v:shape>
          <o:OLEObject Type="Embed" ProgID="AutoCAD.Drawing.16" ShapeID="_x0000_i1092" DrawAspect="Content" ObjectID="_1469892195" r:id="rId124"/>
        </w:object>
      </w:r>
    </w:p>
    <w:p w:rsidR="00825B76" w:rsidRPr="008F7BD2" w:rsidRDefault="008F7BD2" w:rsidP="008F7BD2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t>Рис. 4</w:t>
      </w:r>
    </w:p>
    <w:p w:rsidR="004E35B8" w:rsidRPr="00D57AFC" w:rsidRDefault="004E35B8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5F6B96" w:rsidRPr="00D57AFC" w:rsidRDefault="003364CC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Результаты расчета:</w:t>
      </w:r>
    </w:p>
    <w:p w:rsidR="004E35B8" w:rsidRPr="00D57AFC" w:rsidRDefault="004E35B8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F7BD2" w:rsidRDefault="008F7BD2" w:rsidP="008F7BD2">
      <w:pPr>
        <w:ind w:left="540" w:firstLine="360"/>
      </w:pPr>
      <w:r>
        <w:t>------------------------------------------------------------------------------------------</w:t>
      </w:r>
    </w:p>
    <w:p w:rsidR="008F7BD2" w:rsidRDefault="008F7BD2" w:rsidP="008F7BD2">
      <w:pPr>
        <w:ind w:left="540" w:firstLine="360"/>
      </w:pPr>
      <w:r>
        <w:t>|                    Р А С П Р Е Д Е Л Е Н И Е   В Е С О В   М А С С               |</w:t>
      </w:r>
    </w:p>
    <w:p w:rsidR="008F7BD2" w:rsidRDefault="008F7BD2" w:rsidP="008F7BD2">
      <w:pPr>
        <w:ind w:left="540" w:firstLine="360"/>
      </w:pPr>
      <w:r>
        <w:t>------------------------------------------------------------------------------------------</w:t>
      </w:r>
    </w:p>
    <w:p w:rsidR="008F7BD2" w:rsidRDefault="008F7BD2" w:rsidP="008F7BD2">
      <w:pPr>
        <w:ind w:left="540" w:firstLine="360"/>
      </w:pPr>
      <w:r>
        <w:t>|         1      2      3      4      5                                                                            |</w:t>
      </w:r>
    </w:p>
    <w:p w:rsidR="008F7BD2" w:rsidRDefault="008F7BD2" w:rsidP="008F7BD2">
      <w:pPr>
        <w:ind w:left="540" w:firstLine="360"/>
      </w:pPr>
      <w:r>
        <w:t>------------------------------------------------------------------------------------------</w:t>
      </w:r>
    </w:p>
    <w:p w:rsidR="008F7BD2" w:rsidRDefault="008F7BD2" w:rsidP="008F7BD2">
      <w:pPr>
        <w:ind w:left="540" w:firstLine="360"/>
      </w:pPr>
      <w:r>
        <w:t>|   3 -      ( гарм-3)                                                                                          |</w:t>
      </w:r>
    </w:p>
    <w:p w:rsidR="008F7BD2" w:rsidRDefault="008F7BD2" w:rsidP="008F7BD2">
      <w:pPr>
        <w:ind w:left="540" w:firstLine="360"/>
      </w:pPr>
      <w:r>
        <w:t>|  Z            1.067  2.597  1.067                                                                       |</w:t>
      </w:r>
    </w:p>
    <w:p w:rsidR="008F7BD2" w:rsidRPr="003364CC" w:rsidRDefault="008F7BD2" w:rsidP="008F7BD2">
      <w:pPr>
        <w:ind w:left="540" w:firstLine="360"/>
      </w:pPr>
      <w:r>
        <w:t>------------------------------------------------------------------------------------------</w:t>
      </w:r>
    </w:p>
    <w:p w:rsidR="008F7BD2" w:rsidRDefault="008F7BD2" w:rsidP="008F7BD2">
      <w:pPr>
        <w:ind w:left="900"/>
      </w:pPr>
      <w:r>
        <w:t xml:space="preserve">-----------------------------------------------------------------------------------|              </w:t>
      </w:r>
    </w:p>
    <w:p w:rsidR="008F7BD2" w:rsidRDefault="008F7BD2" w:rsidP="008F7BD2">
      <w:pPr>
        <w:ind w:left="900"/>
      </w:pPr>
      <w:r>
        <w:t xml:space="preserve">|Загpу:  N  :   COБCTB.  :       Ч A C T O T Ы         :   ПEPИOДЫ    |                  </w:t>
      </w:r>
    </w:p>
    <w:p w:rsidR="008F7BD2" w:rsidRDefault="008F7BD2" w:rsidP="008F7BD2">
      <w:pPr>
        <w:ind w:left="900"/>
      </w:pPr>
      <w:r>
        <w:t xml:space="preserve">|     : П/П :            :-----------------------------:--------------                     -|                  </w:t>
      </w:r>
    </w:p>
    <w:p w:rsidR="008F7BD2" w:rsidRDefault="008F7BD2" w:rsidP="008F7BD2">
      <w:pPr>
        <w:ind w:left="900"/>
      </w:pPr>
      <w:r>
        <w:t xml:space="preserve">|жение:     :  ЗHAЧEHИЯ  :      1/C     :      ГЦ      :       C       |                  </w:t>
      </w:r>
    </w:p>
    <w:p w:rsidR="008F7BD2" w:rsidRDefault="008F7BD2" w:rsidP="008F7BD2">
      <w:pPr>
        <w:ind w:left="900"/>
      </w:pPr>
      <w:r>
        <w:t xml:space="preserve">------------------------------------------------------------------------                  </w:t>
      </w:r>
    </w:p>
    <w:p w:rsidR="008F7BD2" w:rsidRDefault="008F7BD2" w:rsidP="008F7BD2">
      <w:pPr>
        <w:ind w:left="900"/>
      </w:pPr>
      <w:r>
        <w:t>|    3    1     .009285      107.7001      17.1497        .05831       |</w:t>
      </w:r>
    </w:p>
    <w:p w:rsidR="008F7BD2" w:rsidRDefault="008F7BD2" w:rsidP="008F7BD2">
      <w:pPr>
        <w:ind w:left="900"/>
      </w:pPr>
      <w:r>
        <w:t>|         2     .0017818     561.2033      89.36359       .0111902  |</w:t>
      </w:r>
    </w:p>
    <w:p w:rsidR="008F7BD2" w:rsidRDefault="008F7BD2" w:rsidP="008F7BD2">
      <w:pPr>
        <w:ind w:left="900"/>
      </w:pPr>
      <w:r>
        <w:t>|         3     .0012916     774.1783      123.2768       .0081118  |</w:t>
      </w:r>
    </w:p>
    <w:p w:rsidR="008F7BD2" w:rsidRDefault="008F7BD2" w:rsidP="008F7BD2">
      <w:pPr>
        <w:ind w:left="900"/>
      </w:pPr>
      <w:r>
        <w:t>------------------------------------------------------------------------</w:t>
      </w:r>
    </w:p>
    <w:p w:rsidR="008F7BD2" w:rsidRDefault="008F7BD2" w:rsidP="00D57AF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 w:themeColor="text1"/>
          <w:sz w:val="28"/>
        </w:rPr>
      </w:pPr>
    </w:p>
    <w:p w:rsidR="00C45197" w:rsidRPr="008F7BD2" w:rsidRDefault="00C45197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  <w:r w:rsidRPr="008F7BD2">
        <w:rPr>
          <w:b/>
          <w:bCs/>
          <w:iCs/>
          <w:color w:val="000000" w:themeColor="text1"/>
          <w:sz w:val="28"/>
        </w:rPr>
        <w:t>1-ая СФК</w:t>
      </w:r>
    </w:p>
    <w:p w:rsidR="00C45197" w:rsidRPr="008F7BD2" w:rsidRDefault="00A751B4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  <w:r>
        <w:rPr>
          <w:b/>
          <w:bCs/>
          <w:iCs/>
          <w:color w:val="000000" w:themeColor="text1"/>
          <w:sz w:val="28"/>
        </w:rPr>
        <w:pict>
          <v:shape id="_x0000_i1093" type="#_x0000_t75" style="width:446.25pt;height:48pt">
            <v:imagedata r:id="rId125" o:title="" croptop="28888f" cropbottom="29752f" cropleft="1118f" cropright="2003f"/>
          </v:shape>
        </w:pict>
      </w:r>
    </w:p>
    <w:p w:rsidR="00C45197" w:rsidRPr="008F7BD2" w:rsidRDefault="00C45197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</w:p>
    <w:p w:rsidR="00C45197" w:rsidRPr="008F7BD2" w:rsidRDefault="00C45197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  <w:r w:rsidRPr="008F7BD2">
        <w:rPr>
          <w:b/>
          <w:bCs/>
          <w:iCs/>
          <w:color w:val="000000" w:themeColor="text1"/>
          <w:sz w:val="28"/>
        </w:rPr>
        <w:t>2-ая СФК</w:t>
      </w:r>
    </w:p>
    <w:p w:rsidR="00C45197" w:rsidRPr="008F7BD2" w:rsidRDefault="00A751B4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  <w:r>
        <w:rPr>
          <w:b/>
          <w:bCs/>
          <w:iCs/>
          <w:color w:val="000000" w:themeColor="text1"/>
          <w:sz w:val="28"/>
        </w:rPr>
        <w:pict>
          <v:shape id="_x0000_i1094" type="#_x0000_t75" style="width:438.75pt;height:84pt">
            <v:imagedata r:id="rId126" o:title="" croptop="27536f" cropbottom="26260f" cropleft="2240f" cropright="692f"/>
          </v:shape>
        </w:pict>
      </w:r>
    </w:p>
    <w:p w:rsidR="00C45197" w:rsidRPr="008F7BD2" w:rsidRDefault="00C45197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  <w:r w:rsidRPr="008F7BD2">
        <w:rPr>
          <w:b/>
          <w:bCs/>
          <w:iCs/>
          <w:color w:val="000000" w:themeColor="text1"/>
          <w:sz w:val="28"/>
        </w:rPr>
        <w:t>3-я СФК</w:t>
      </w:r>
    </w:p>
    <w:p w:rsidR="00C45197" w:rsidRPr="008F7BD2" w:rsidRDefault="00C45197" w:rsidP="008F7BD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</w:rPr>
      </w:pPr>
    </w:p>
    <w:p w:rsidR="005F6B96" w:rsidRPr="008F7BD2" w:rsidRDefault="00A751B4" w:rsidP="008F7BD2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bCs/>
          <w:iCs/>
          <w:color w:val="000000" w:themeColor="text1"/>
          <w:sz w:val="28"/>
        </w:rPr>
        <w:pict>
          <v:shape id="_x0000_i1095" type="#_x0000_t75" style="width:436.5pt;height:56.25pt">
            <v:imagedata r:id="rId127" o:title="" croptop="29371f" cropbottom="28476f" cropleft="1003f" cropright="846f"/>
          </v:shape>
        </w:pict>
      </w:r>
    </w:p>
    <w:p w:rsidR="00084F5A" w:rsidRDefault="00084F5A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                     И Н Е Р Ц И О Н Н Ы Е   Н А Г Р У З К И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      1      2      3      4      5                                                  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3 -   1  ( гарм-3)                                                                                          |</w:t>
      </w:r>
    </w:p>
    <w:p w:rsidR="008F7BD2" w:rsidRDefault="008F7BD2" w:rsidP="008F7BD2">
      <w:r>
        <w:t>|  Z            .0665  .8888  .0665                                                                        |</w:t>
      </w:r>
    </w:p>
    <w:p w:rsidR="008F7BD2" w:rsidRDefault="008F7BD2" w:rsidP="008F7BD2">
      <w:r>
        <w:t>|   3 -   2                                                                                                           |</w:t>
      </w:r>
    </w:p>
    <w:p w:rsidR="008F7BD2" w:rsidRDefault="008F7BD2" w:rsidP="008F7BD2">
      <w:r>
        <w:t>|  Z           -.0152 -.1125 -.0152                                             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/>
    <w:p w:rsidR="008F7BD2" w:rsidRDefault="008F7BD2" w:rsidP="008F7BD2">
      <w:r>
        <w:br w:type="page"/>
        <w:t>------------------------------------------------------------------------------------------</w:t>
      </w:r>
    </w:p>
    <w:p w:rsidR="008F7BD2" w:rsidRDefault="008F7BD2" w:rsidP="008F7BD2">
      <w:r>
        <w:t>|                           П Е Р Е М Е Щ Е Н И Я   У З Л О В     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        1        2        3        4        5                                        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1 -      ( СВ)                                                                                                 |</w:t>
      </w:r>
    </w:p>
    <w:p w:rsidR="008F7BD2" w:rsidRDefault="008F7BD2" w:rsidP="008F7BD2">
      <w:r>
        <w:t>|  Z             -.445676 -.62551  -.445676                                                         |</w:t>
      </w:r>
    </w:p>
    <w:p w:rsidR="008F7BD2" w:rsidRDefault="008F7BD2" w:rsidP="008F7BD2">
      <w:r>
        <w:t>|   2 -      ( Вес двиг.)                                                                                      |</w:t>
      </w:r>
    </w:p>
    <w:p w:rsidR="008F7BD2" w:rsidRDefault="008F7BD2" w:rsidP="008F7BD2">
      <w:r>
        <w:t>|  Z             -.245535 -.357142 -.245535                                                        |</w:t>
      </w:r>
    </w:p>
    <w:p w:rsidR="008F7BD2" w:rsidRDefault="008F7BD2" w:rsidP="008F7BD2">
      <w:r>
        <w:t>|   3 -   1  ( гарм-3)                                                                                          |</w:t>
      </w:r>
    </w:p>
    <w:p w:rsidR="008F7BD2" w:rsidRDefault="008F7BD2" w:rsidP="008F7BD2">
      <w:r>
        <w:t>|  Z             -.158161 -.228817 -.158161                                                        |</w:t>
      </w:r>
    </w:p>
    <w:p w:rsidR="008F7BD2" w:rsidRDefault="008F7BD2" w:rsidP="008F7BD2">
      <w:r>
        <w:t>|   3 -   2                                                                                                          |</w:t>
      </w:r>
    </w:p>
    <w:p w:rsidR="008F7BD2" w:rsidRDefault="008F7BD2" w:rsidP="008F7BD2">
      <w:r>
        <w:t>|  Z              .021624  .03117   .021624                                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Pr="008F7BD2" w:rsidRDefault="008F7BD2" w:rsidP="008F7BD2">
      <w:pPr>
        <w:suppressAutoHyphens/>
        <w:spacing w:line="360" w:lineRule="auto"/>
        <w:jc w:val="center"/>
        <w:rPr>
          <w:b/>
          <w:sz w:val="28"/>
        </w:rPr>
      </w:pP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                       У С И Л И Я /НАПРЯЖЕНИЯ/ В ЭЛЕМЕНТАХ       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2_      1-1      1-2      2-1      2-2      3-1      3-2      4-1      4-2           |</w:t>
      </w:r>
    </w:p>
    <w:p w:rsidR="008F7BD2" w:rsidRDefault="008F7BD2" w:rsidP="008F7BD2">
      <w:r>
        <w:t>|           1        1        2        2        3        3        4        4             |</w:t>
      </w:r>
    </w:p>
    <w:p w:rsidR="008F7BD2" w:rsidRDefault="008F7BD2" w:rsidP="008F7BD2">
      <w:r>
        <w:t>|           2        2        3        3        4        4        5        5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Default="008F7BD2" w:rsidP="008F7BD2">
      <w:r>
        <w:t>|   1 -      ( СВ)                                                                       |</w:t>
      </w:r>
    </w:p>
    <w:p w:rsidR="008F7BD2" w:rsidRDefault="008F7BD2" w:rsidP="008F7BD2">
      <w:r>
        <w:t>|  M              2.81367  2.81367  3.75156  3.75156  2.81367  2.81367                   |</w:t>
      </w:r>
    </w:p>
    <w:p w:rsidR="008F7BD2" w:rsidRDefault="008F7BD2" w:rsidP="008F7BD2">
      <w:r>
        <w:t>|   2 -      ( Вес двиг.)                                                                |</w:t>
      </w:r>
    </w:p>
    <w:p w:rsidR="008F7BD2" w:rsidRDefault="008F7BD2" w:rsidP="008F7BD2">
      <w:r>
        <w:t>|  M              1.33875  1.33875  2.6775   2.6775   1.33875  1.33875                   |</w:t>
      </w:r>
    </w:p>
    <w:p w:rsidR="008F7BD2" w:rsidRDefault="008F7BD2" w:rsidP="008F7BD2">
      <w:r>
        <w:t>|   3 -   1  ( гарм-3)                                                                   |</w:t>
      </w:r>
    </w:p>
    <w:p w:rsidR="008F7BD2" w:rsidRDefault="008F7BD2" w:rsidP="008F7BD2">
      <w:r>
        <w:t>|  M              .894092  .894092  1.6718   1.6718   .894092  .894092                   |</w:t>
      </w:r>
    </w:p>
    <w:p w:rsidR="008F7BD2" w:rsidRDefault="008F7BD2" w:rsidP="008F7BD2">
      <w:r>
        <w:t>|   3 -   2                                                                              |</w:t>
      </w:r>
    </w:p>
    <w:p w:rsidR="008F7BD2" w:rsidRDefault="008F7BD2" w:rsidP="008F7BD2">
      <w:r>
        <w:t>|  M             -.125189 -.125189 -.223664 -.223664 -.125189 -.125189                   |</w:t>
      </w:r>
    </w:p>
    <w:p w:rsidR="008F7BD2" w:rsidRDefault="008F7BD2" w:rsidP="008F7BD2">
      <w:r>
        <w:t>|   3 - S1                                                                               |</w:t>
      </w:r>
    </w:p>
    <w:p w:rsidR="008F7BD2" w:rsidRDefault="008F7BD2" w:rsidP="008F7BD2">
      <w:r>
        <w:t>|  M              .902814  .902814  1.6867   1.6867   .902814  .902814                   |</w:t>
      </w:r>
    </w:p>
    <w:p w:rsidR="008F7BD2" w:rsidRDefault="008F7BD2" w:rsidP="008F7BD2">
      <w:r>
        <w:t>------------------------------------------------------------------------------------------</w:t>
      </w:r>
    </w:p>
    <w:p w:rsidR="008F7BD2" w:rsidRPr="00D57AFC" w:rsidRDefault="008F7BD2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B24C7D" w:rsidRPr="00D57AFC" w:rsidRDefault="00B24C7D" w:rsidP="008F7BD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8040" w:dyaOrig="10050">
          <v:shape id="_x0000_i1096" type="#_x0000_t75" style="width:429pt;height:608.25pt" o:ole="">
            <v:imagedata r:id="rId128" o:title="" croptop="5588f" cropbottom="10968f" cropleft="12960f" cropright="9138f"/>
          </v:shape>
          <o:OLEObject Type="Embed" ProgID="AutoCAD.Drawing.16" ShapeID="_x0000_i1096" DrawAspect="Content" ObjectID="_1469892196" r:id="rId129"/>
        </w:object>
      </w:r>
    </w:p>
    <w:p w:rsidR="00B24C7D" w:rsidRPr="008F7BD2" w:rsidRDefault="00B24C7D" w:rsidP="008F7BD2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t>Рис. 5</w:t>
      </w:r>
    </w:p>
    <w:p w:rsidR="00B24C7D" w:rsidRPr="00D57AFC" w:rsidRDefault="00B24C7D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FB731F" w:rsidRPr="00D57AFC" w:rsidRDefault="00E11725" w:rsidP="008F7BD2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Расчет вручную</w:t>
      </w:r>
      <w:r w:rsidR="008F7BD2">
        <w:rPr>
          <w:b/>
          <w:color w:val="000000" w:themeColor="text1"/>
          <w:sz w:val="28"/>
        </w:rPr>
        <w:t xml:space="preserve">. </w:t>
      </w:r>
      <w:r w:rsidR="00FB731F" w:rsidRPr="00D57AFC">
        <w:rPr>
          <w:bCs/>
          <w:iCs/>
          <w:color w:val="000000" w:themeColor="text1"/>
          <w:sz w:val="28"/>
        </w:rPr>
        <w:t>Исходными данными для расчета вручную считаем определенные в результате модального анализа СЧ и СФК для рассматриваемой балки как системы с тремя степенями свободы.</w:t>
      </w:r>
    </w:p>
    <w:p w:rsidR="00FB731F" w:rsidRPr="00D57AFC" w:rsidRDefault="00FB731F" w:rsidP="00D57AF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</w:rPr>
      </w:pPr>
      <w:r w:rsidRPr="00D57AFC">
        <w:rPr>
          <w:b/>
          <w:bCs/>
          <w:iCs/>
          <w:color w:val="000000" w:themeColor="text1"/>
          <w:sz w:val="28"/>
        </w:rPr>
        <w:t>1. Вычисление векторов инерционных сил в СФК</w:t>
      </w:r>
    </w:p>
    <w:p w:rsidR="00FB731F" w:rsidRDefault="00FB731F" w:rsidP="00D57AFC">
      <w:pPr>
        <w:shd w:val="clear" w:color="000000" w:fill="auto"/>
        <w:suppressAutoHyphens/>
        <w:spacing w:line="360" w:lineRule="auto"/>
        <w:ind w:firstLine="709"/>
        <w:rPr>
          <w:bCs/>
          <w:iCs/>
          <w:color w:val="000000" w:themeColor="text1"/>
          <w:sz w:val="28"/>
        </w:rPr>
      </w:pPr>
      <w:r w:rsidRPr="00D57AFC">
        <w:rPr>
          <w:bCs/>
          <w:iCs/>
          <w:color w:val="000000" w:themeColor="text1"/>
          <w:sz w:val="28"/>
        </w:rPr>
        <w:t>Вычисление для первой СФК (</w:t>
      </w:r>
      <w:r w:rsidRPr="00D57AFC">
        <w:rPr>
          <w:bCs/>
          <w:iCs/>
          <w:color w:val="000000" w:themeColor="text1"/>
          <w:sz w:val="28"/>
          <w:lang w:val="en-US"/>
        </w:rPr>
        <w:t>i</w:t>
      </w:r>
      <w:r w:rsidRPr="00D57AFC">
        <w:rPr>
          <w:bCs/>
          <w:iCs/>
          <w:color w:val="000000" w:themeColor="text1"/>
          <w:sz w:val="28"/>
        </w:rPr>
        <w:t>=1)</w:t>
      </w:r>
    </w:p>
    <w:p w:rsidR="008F7BD2" w:rsidRPr="00D57AFC" w:rsidRDefault="008F7BD2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Default="00B55404" w:rsidP="008F7BD2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8340" w:dyaOrig="2160">
          <v:shape id="_x0000_i1097" type="#_x0000_t75" style="width:417pt;height:108pt" o:ole="">
            <v:imagedata r:id="rId130" o:title=""/>
          </v:shape>
          <o:OLEObject Type="Embed" ProgID="Equation.3" ShapeID="_x0000_i1097" DrawAspect="Content" ObjectID="_1469892197" r:id="rId131"/>
        </w:object>
      </w:r>
    </w:p>
    <w:p w:rsidR="008F7BD2" w:rsidRPr="00D57AFC" w:rsidRDefault="008F7BD2" w:rsidP="008F7BD2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</w:p>
    <w:p w:rsidR="00084F5A" w:rsidRDefault="00B55404" w:rsidP="008F7BD2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5020" w:dyaOrig="1120">
          <v:shape id="_x0000_i1098" type="#_x0000_t75" style="width:251.25pt;height:56.25pt" o:ole="">
            <v:imagedata r:id="rId132" o:title=""/>
          </v:shape>
          <o:OLEObject Type="Embed" ProgID="Equation.3" ShapeID="_x0000_i1098" DrawAspect="Content" ObjectID="_1469892198" r:id="rId133"/>
        </w:object>
      </w:r>
    </w:p>
    <w:p w:rsidR="008F7BD2" w:rsidRPr="00D57AFC" w:rsidRDefault="008F7BD2" w:rsidP="008F7BD2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</w:p>
    <w:p w:rsidR="00084F5A" w:rsidRPr="00D57AFC" w:rsidRDefault="001B2A56" w:rsidP="008F7BD2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8F7BD2">
        <w:rPr>
          <w:b/>
          <w:color w:val="000000" w:themeColor="text1"/>
          <w:sz w:val="28"/>
        </w:rPr>
        <w:object w:dxaOrig="4360" w:dyaOrig="680">
          <v:shape id="_x0000_i1099" type="#_x0000_t75" style="width:218.25pt;height:33.75pt" o:ole="">
            <v:imagedata r:id="rId134" o:title=""/>
          </v:shape>
          <o:OLEObject Type="Embed" ProgID="Equation.3" ShapeID="_x0000_i1099" DrawAspect="Content" ObjectID="_1469892199" r:id="rId135"/>
        </w:object>
      </w:r>
    </w:p>
    <w:p w:rsidR="00084F5A" w:rsidRPr="00D57AFC" w:rsidRDefault="008F7BD2" w:rsidP="008F7BD2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lang w:val="en-US"/>
        </w:rPr>
      </w:pPr>
      <w:r w:rsidRPr="00D57AFC">
        <w:rPr>
          <w:color w:val="000000" w:themeColor="text1"/>
          <w:sz w:val="28"/>
        </w:rPr>
        <w:object w:dxaOrig="9380" w:dyaOrig="1160">
          <v:shape id="_x0000_i1100" type="#_x0000_t75" style="width:426.75pt;height:57.75pt" o:ole="">
            <v:imagedata r:id="rId136" o:title=""/>
          </v:shape>
          <o:OLEObject Type="Embed" ProgID="Equation.3" ShapeID="_x0000_i1100" DrawAspect="Content" ObjectID="_1469892200" r:id="rId137"/>
        </w:objec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FB731F" w:rsidRPr="00D57AFC" w:rsidRDefault="00FB731F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bCs/>
          <w:iCs/>
          <w:color w:val="000000" w:themeColor="text1"/>
          <w:sz w:val="28"/>
        </w:rPr>
        <w:t>Вычисление для первой СФК (</w:t>
      </w:r>
      <w:r w:rsidRPr="00D57AFC">
        <w:rPr>
          <w:bCs/>
          <w:iCs/>
          <w:color w:val="000000" w:themeColor="text1"/>
          <w:sz w:val="28"/>
          <w:lang w:val="en-US"/>
        </w:rPr>
        <w:t>i</w:t>
      </w:r>
      <w:r w:rsidRPr="00D57AFC">
        <w:rPr>
          <w:bCs/>
          <w:iCs/>
          <w:color w:val="000000" w:themeColor="text1"/>
          <w:sz w:val="28"/>
        </w:rPr>
        <w:t>=3)</w:t>
      </w:r>
    </w:p>
    <w:p w:rsidR="00322693" w:rsidRPr="00D57AFC" w:rsidRDefault="00322693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611FDE" w:rsidRDefault="00322693" w:rsidP="00611FDE">
      <w:pPr>
        <w:pStyle w:val="a6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8960" w:dyaOrig="2160">
          <v:shape id="_x0000_i1101" type="#_x0000_t75" style="width:447.75pt;height:108pt" o:ole="">
            <v:imagedata r:id="rId138" o:title=""/>
          </v:shape>
          <o:OLEObject Type="Embed" ProgID="Equation.3" ShapeID="_x0000_i1101" DrawAspect="Content" ObjectID="_1469892201" r:id="rId139"/>
        </w:object>
      </w:r>
    </w:p>
    <w:p w:rsidR="00322693" w:rsidRPr="00D57AFC" w:rsidRDefault="00322693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420" w:dyaOrig="1120">
          <v:shape id="_x0000_i1102" type="#_x0000_t75" style="width:270.75pt;height:56.25pt" o:ole="">
            <v:imagedata r:id="rId140" o:title=""/>
          </v:shape>
          <o:OLEObject Type="Embed" ProgID="Equation.3" ShapeID="_x0000_i1102" DrawAspect="Content" ObjectID="_1469892202" r:id="rId141"/>
        </w:object>
      </w:r>
    </w:p>
    <w:p w:rsidR="00611FDE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322693" w:rsidRDefault="008F5DCA" w:rsidP="00611FDE">
      <w:pPr>
        <w:pStyle w:val="a6"/>
        <w:shd w:val="clear" w:color="000000" w:fill="auto"/>
        <w:suppressAutoHyphens/>
        <w:spacing w:line="360" w:lineRule="auto"/>
        <w:ind w:firstLine="567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4260" w:dyaOrig="680">
          <v:shape id="_x0000_i1103" type="#_x0000_t75" style="width:213pt;height:33.75pt" o:ole="">
            <v:imagedata r:id="rId142" o:title=""/>
          </v:shape>
          <o:OLEObject Type="Embed" ProgID="Equation.3" ShapeID="_x0000_i1103" DrawAspect="Content" ObjectID="_1469892203" r:id="rId143"/>
        </w:object>
      </w:r>
    </w:p>
    <w:p w:rsidR="00611FDE" w:rsidRPr="00D57AFC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</w:p>
    <w:p w:rsidR="00322693" w:rsidRPr="00D57AFC" w:rsidRDefault="008F5DC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lang w:val="en-US"/>
        </w:rPr>
      </w:pPr>
      <w:r w:rsidRPr="00D57AFC">
        <w:rPr>
          <w:color w:val="000000" w:themeColor="text1"/>
          <w:sz w:val="28"/>
        </w:rPr>
        <w:object w:dxaOrig="8919" w:dyaOrig="1160">
          <v:shape id="_x0000_i1104" type="#_x0000_t75" style="width:446.25pt;height:57.75pt" o:ole="">
            <v:imagedata r:id="rId144" o:title=""/>
          </v:shape>
          <o:OLEObject Type="Embed" ProgID="Equation.3" ShapeID="_x0000_i1104" DrawAspect="Content" ObjectID="_1469892204" r:id="rId145"/>
        </w:object>
      </w:r>
    </w:p>
    <w:p w:rsidR="0076221E" w:rsidRPr="00D57AFC" w:rsidRDefault="00FB731F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Результаты расчета сведем в таблицу 1.</w:t>
      </w:r>
    </w:p>
    <w:p w:rsidR="00611FDE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Pr="00D57AFC" w:rsidRDefault="00084F5A" w:rsidP="00611FDE">
      <w:pPr>
        <w:pStyle w:val="a6"/>
        <w:shd w:val="clear" w:color="000000" w:fill="auto"/>
        <w:suppressAutoHyphens/>
        <w:spacing w:line="360" w:lineRule="auto"/>
        <w:ind w:firstLine="709"/>
        <w:jc w:val="right"/>
        <w:rPr>
          <w:b/>
          <w:color w:val="000000" w:themeColor="text1"/>
          <w:sz w:val="28"/>
        </w:rPr>
      </w:pPr>
      <w:r w:rsidRPr="00D57AFC">
        <w:rPr>
          <w:color w:val="000000" w:themeColor="text1"/>
          <w:sz w:val="28"/>
          <w:lang w:val="en-US"/>
        </w:rPr>
        <w:t>Таблица 1</w:t>
      </w:r>
    </w:p>
    <w:tbl>
      <w:tblPr>
        <w:tblStyle w:val="a5"/>
        <w:tblW w:w="8132" w:type="dxa"/>
        <w:jc w:val="center"/>
        <w:tblLook w:val="04A0" w:firstRow="1" w:lastRow="0" w:firstColumn="1" w:lastColumn="0" w:noHBand="0" w:noVBand="1"/>
      </w:tblPr>
      <w:tblGrid>
        <w:gridCol w:w="505"/>
        <w:gridCol w:w="1415"/>
        <w:gridCol w:w="1955"/>
        <w:gridCol w:w="1700"/>
        <w:gridCol w:w="1099"/>
        <w:gridCol w:w="1458"/>
      </w:tblGrid>
      <w:tr w:rsidR="00084F5A" w:rsidRPr="00611FDE" w:rsidTr="00611FDE">
        <w:trPr>
          <w:trHeight w:val="1115"/>
          <w:jc w:val="center"/>
        </w:trPr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611FDE">
              <w:rPr>
                <w:color w:val="000000" w:themeColor="text1"/>
                <w:sz w:val="20"/>
              </w:rPr>
              <w:object w:dxaOrig="139" w:dyaOrig="260">
                <v:shape id="_x0000_i1105" type="#_x0000_t75" style="width:6.75pt;height:12.75pt" o:ole="">
                  <v:imagedata r:id="rId146" o:title=""/>
                </v:shape>
                <o:OLEObject Type="Embed" ProgID="Equation.3" ShapeID="_x0000_i1105" DrawAspect="Content" ObjectID="_1469892205" r:id="rId147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780" w:dyaOrig="400">
                <v:shape id="_x0000_i1106" type="#_x0000_t75" style="width:39pt;height:20.25pt" o:ole="">
                  <v:imagedata r:id="rId148" o:title=""/>
                </v:shape>
                <o:OLEObject Type="Embed" ProgID="Equation.3" ShapeID="_x0000_i1106" DrawAspect="Content" ObjectID="_1469892206" r:id="rId149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859" w:dyaOrig="380">
                <v:shape id="_x0000_i1107" type="#_x0000_t75" style="width:42.75pt;height:18.75pt" o:ole="">
                  <v:imagedata r:id="rId150" o:title=""/>
                </v:shape>
                <o:OLEObject Type="Embed" ProgID="Equation.3" ShapeID="_x0000_i1107" DrawAspect="Content" ObjectID="_1469892207" r:id="rId151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880" w:dyaOrig="360">
                <v:shape id="_x0000_i1108" type="#_x0000_t75" style="width:44.25pt;height:18pt" o:ole="">
                  <v:imagedata r:id="rId152" o:title=""/>
                </v:shape>
                <o:OLEObject Type="Embed" ProgID="Equation.3" ShapeID="_x0000_i1108" DrawAspect="Content" ObjectID="_1469892208" r:id="rId153"/>
              </w:object>
            </w:r>
          </w:p>
        </w:tc>
        <w:tc>
          <w:tcPr>
            <w:tcW w:w="1099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260" w:dyaOrig="360">
                <v:shape id="_x0000_i1109" type="#_x0000_t75" style="width:12.75pt;height:18pt" o:ole="">
                  <v:imagedata r:id="rId154" o:title=""/>
                </v:shape>
                <o:OLEObject Type="Embed" ProgID="Equation.3" ShapeID="_x0000_i1109" DrawAspect="Content" ObjectID="_1469892209" r:id="rId155"/>
              </w:object>
            </w:r>
          </w:p>
        </w:tc>
        <w:tc>
          <w:tcPr>
            <w:tcW w:w="1458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680" w:dyaOrig="360">
                <v:shape id="_x0000_i1110" type="#_x0000_t75" style="width:33.75pt;height:18pt" o:ole="">
                  <v:imagedata r:id="rId156" o:title=""/>
                </v:shape>
                <o:OLEObject Type="Embed" ProgID="Equation.3" ShapeID="_x0000_i1110" DrawAspect="Content" ObjectID="_1469892210" r:id="rId157"/>
              </w:object>
            </w:r>
          </w:p>
        </w:tc>
      </w:tr>
      <w:tr w:rsidR="00084F5A" w:rsidRPr="00611FDE" w:rsidTr="00611FDE">
        <w:trPr>
          <w:trHeight w:val="862"/>
          <w:jc w:val="center"/>
        </w:trPr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611FDE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  <w:lang w:val="en-US"/>
              </w:rPr>
              <w:t>0.1</w:t>
            </w:r>
            <w:r w:rsidR="00B55404" w:rsidRPr="00611FDE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0" w:type="auto"/>
            <w:vAlign w:val="center"/>
          </w:tcPr>
          <w:p w:rsidR="00084F5A" w:rsidRPr="00611FDE" w:rsidRDefault="00B55404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1020" w:dyaOrig="1120">
                <v:shape id="_x0000_i1111" type="#_x0000_t75" style="width:51pt;height:56.25pt" o:ole="">
                  <v:imagedata r:id="rId158" o:title=""/>
                </v:shape>
                <o:OLEObject Type="Embed" ProgID="Equation.DSMT4" ShapeID="_x0000_i1111" DrawAspect="Content" ObjectID="_1469892211" r:id="rId159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735253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840" w:dyaOrig="1120">
                <v:shape id="_x0000_i1112" type="#_x0000_t75" style="width:42pt;height:56.25pt" o:ole="">
                  <v:imagedata r:id="rId160" o:title=""/>
                </v:shape>
                <o:OLEObject Type="Embed" ProgID="Equation.DSMT4" ShapeID="_x0000_i1112" DrawAspect="Content" ObjectID="_1469892212" r:id="rId161"/>
              </w:object>
            </w:r>
          </w:p>
        </w:tc>
        <w:tc>
          <w:tcPr>
            <w:tcW w:w="1099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611FDE">
              <w:rPr>
                <w:color w:val="000000" w:themeColor="text1"/>
                <w:sz w:val="20"/>
                <w:lang w:val="en-US"/>
              </w:rPr>
              <w:t>1.517</w:t>
            </w:r>
          </w:p>
        </w:tc>
        <w:tc>
          <w:tcPr>
            <w:tcW w:w="1458" w:type="dxa"/>
            <w:vAlign w:val="center"/>
          </w:tcPr>
          <w:p w:rsidR="00084F5A" w:rsidRPr="00611FDE" w:rsidRDefault="00735253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840" w:dyaOrig="1120">
                <v:shape id="_x0000_i1113" type="#_x0000_t75" style="width:42pt;height:56.25pt" o:ole="">
                  <v:imagedata r:id="rId162" o:title=""/>
                </v:shape>
                <o:OLEObject Type="Embed" ProgID="Equation.DSMT4" ShapeID="_x0000_i1113" DrawAspect="Content" ObjectID="_1469892213" r:id="rId163"/>
              </w:object>
            </w:r>
          </w:p>
        </w:tc>
      </w:tr>
      <w:tr w:rsidR="00084F5A" w:rsidRPr="00611FDE" w:rsidTr="00611FDE">
        <w:trPr>
          <w:trHeight w:val="862"/>
          <w:jc w:val="center"/>
        </w:trPr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611FDE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420" w:dyaOrig="1120">
                <v:shape id="_x0000_i1114" type="#_x0000_t75" style="width:21pt;height:56.25pt" o:ole="">
                  <v:imagedata r:id="rId164" o:title=""/>
                </v:shape>
                <o:OLEObject Type="Embed" ProgID="Equation.DSMT4" ShapeID="_x0000_i1114" DrawAspect="Content" ObjectID="_1469892214" r:id="rId165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420" w:dyaOrig="1120">
                <v:shape id="_x0000_i1115" type="#_x0000_t75" style="width:21pt;height:56.25pt" o:ole="">
                  <v:imagedata r:id="rId164" o:title=""/>
                </v:shape>
                <o:OLEObject Type="Embed" ProgID="Equation.DSMT4" ShapeID="_x0000_i1115" DrawAspect="Content" ObjectID="_1469892215" r:id="rId166"/>
              </w:object>
            </w:r>
          </w:p>
        </w:tc>
        <w:tc>
          <w:tcPr>
            <w:tcW w:w="1099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340" w:dyaOrig="260">
                <v:shape id="_x0000_i1116" type="#_x0000_t75" style="width:17.25pt;height:12.75pt" o:ole="">
                  <v:imagedata r:id="rId167" o:title=""/>
                </v:shape>
                <o:OLEObject Type="Embed" ProgID="Equation.DSMT4" ShapeID="_x0000_i1116" DrawAspect="Content" ObjectID="_1469892216" r:id="rId168"/>
              </w:object>
            </w:r>
          </w:p>
        </w:tc>
        <w:tc>
          <w:tcPr>
            <w:tcW w:w="1458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420" w:dyaOrig="1120">
                <v:shape id="_x0000_i1117" type="#_x0000_t75" style="width:21pt;height:56.25pt" o:ole="">
                  <v:imagedata r:id="rId164" o:title=""/>
                </v:shape>
                <o:OLEObject Type="Embed" ProgID="Equation.DSMT4" ShapeID="_x0000_i1117" DrawAspect="Content" ObjectID="_1469892217" r:id="rId169"/>
              </w:object>
            </w:r>
          </w:p>
        </w:tc>
      </w:tr>
      <w:tr w:rsidR="00084F5A" w:rsidRPr="00611FDE" w:rsidTr="00611FDE">
        <w:trPr>
          <w:trHeight w:val="916"/>
          <w:jc w:val="center"/>
        </w:trPr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lang w:val="en-US"/>
              </w:rPr>
            </w:pPr>
            <w:r w:rsidRPr="00611FDE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84F5A" w:rsidRPr="00611FDE" w:rsidRDefault="00322693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-</w:t>
            </w:r>
            <w:r w:rsidR="00084F5A" w:rsidRPr="00611FDE">
              <w:rPr>
                <w:color w:val="000000" w:themeColor="text1"/>
                <w:sz w:val="20"/>
                <w:lang w:val="en-US"/>
              </w:rPr>
              <w:t>0.</w:t>
            </w:r>
            <w:r w:rsidRPr="00611FDE">
              <w:rPr>
                <w:color w:val="000000" w:themeColor="text1"/>
                <w:sz w:val="20"/>
              </w:rPr>
              <w:t>136</w:t>
            </w:r>
          </w:p>
        </w:tc>
        <w:tc>
          <w:tcPr>
            <w:tcW w:w="0" w:type="auto"/>
            <w:vAlign w:val="center"/>
          </w:tcPr>
          <w:p w:rsidR="00084F5A" w:rsidRPr="00611FDE" w:rsidRDefault="00322693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1160" w:dyaOrig="1120">
                <v:shape id="_x0000_i1118" type="#_x0000_t75" style="width:57.75pt;height:56.25pt" o:ole="">
                  <v:imagedata r:id="rId170" o:title=""/>
                </v:shape>
                <o:OLEObject Type="Embed" ProgID="Equation.DSMT4" ShapeID="_x0000_i1118" DrawAspect="Content" ObjectID="_1469892218" r:id="rId171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63543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980" w:dyaOrig="1120">
                <v:shape id="_x0000_i1119" type="#_x0000_t75" style="width:48.75pt;height:56.25pt" o:ole="">
                  <v:imagedata r:id="rId172" o:title=""/>
                </v:shape>
                <o:OLEObject Type="Embed" ProgID="Equation.DSMT4" ShapeID="_x0000_i1119" DrawAspect="Content" ObjectID="_1469892219" r:id="rId173"/>
              </w:object>
            </w:r>
          </w:p>
        </w:tc>
        <w:tc>
          <w:tcPr>
            <w:tcW w:w="1099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340" w:dyaOrig="260">
                <v:shape id="_x0000_i1120" type="#_x0000_t75" style="width:17.25pt;height:12.75pt" o:ole="">
                  <v:imagedata r:id="rId167" o:title=""/>
                </v:shape>
                <o:OLEObject Type="Embed" ProgID="Equation.DSMT4" ShapeID="_x0000_i1120" DrawAspect="Content" ObjectID="_1469892220" r:id="rId174"/>
              </w:object>
            </w:r>
          </w:p>
        </w:tc>
        <w:tc>
          <w:tcPr>
            <w:tcW w:w="1458" w:type="dxa"/>
            <w:vAlign w:val="center"/>
          </w:tcPr>
          <w:p w:rsidR="00084F5A" w:rsidRPr="00611FDE" w:rsidRDefault="008F5DC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980" w:dyaOrig="1120">
                <v:shape id="_x0000_i1121" type="#_x0000_t75" style="width:48.75pt;height:56.25pt" o:ole="">
                  <v:imagedata r:id="rId172" o:title=""/>
                </v:shape>
                <o:OLEObject Type="Embed" ProgID="Equation.DSMT4" ShapeID="_x0000_i1121" DrawAspect="Content" ObjectID="_1469892221" r:id="rId175"/>
              </w:object>
            </w:r>
          </w:p>
        </w:tc>
      </w:tr>
    </w:tbl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jc w:val="left"/>
        <w:rPr>
          <w:b/>
          <w:color w:val="000000" w:themeColor="text1"/>
          <w:sz w:val="28"/>
        </w:rPr>
      </w:pP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 xml:space="preserve">2. Выполнение контроля разложения вектора </w:t>
      </w:r>
      <w:r w:rsidRPr="00D57AFC">
        <w:rPr>
          <w:b/>
          <w:color w:val="000000" w:themeColor="text1"/>
          <w:sz w:val="28"/>
        </w:rPr>
        <w:object w:dxaOrig="300" w:dyaOrig="360">
          <v:shape id="_x0000_i1122" type="#_x0000_t75" style="width:15pt;height:18pt" o:ole="">
            <v:imagedata r:id="rId176" o:title=""/>
          </v:shape>
          <o:OLEObject Type="Embed" ProgID="Equation.DSMT4" ShapeID="_x0000_i1122" DrawAspect="Content" ObjectID="_1469892222" r:id="rId177"/>
        </w:object>
      </w:r>
      <w:r w:rsidRPr="00D57AFC">
        <w:rPr>
          <w:b/>
          <w:color w:val="000000" w:themeColor="text1"/>
          <w:sz w:val="28"/>
        </w:rPr>
        <w:t xml:space="preserve"> по СФК</w:t>
      </w:r>
    </w:p>
    <w:p w:rsidR="00FB731F" w:rsidRPr="00D57AFC" w:rsidRDefault="00FB731F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bCs/>
          <w:iCs/>
          <w:color w:val="000000" w:themeColor="text1"/>
          <w:sz w:val="28"/>
        </w:rPr>
        <w:object w:dxaOrig="1320" w:dyaOrig="680">
          <v:shape id="_x0000_i1123" type="#_x0000_t75" style="width:66pt;height:33.75pt" o:ole="">
            <v:imagedata r:id="rId178" o:title=""/>
          </v:shape>
          <o:OLEObject Type="Embed" ProgID="Equation.3" ShapeID="_x0000_i1123" DrawAspect="Content" ObjectID="_1469892223" r:id="rId179"/>
        </w:object>
      </w:r>
    </w:p>
    <w:p w:rsidR="00084F5A" w:rsidRPr="00D57AFC" w:rsidRDefault="0063543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3420" w:dyaOrig="1120">
          <v:shape id="_x0000_i1124" type="#_x0000_t75" style="width:171pt;height:56.25pt" o:ole="">
            <v:imagedata r:id="rId180" o:title=""/>
          </v:shape>
          <o:OLEObject Type="Embed" ProgID="Equation.3" ShapeID="_x0000_i1124" DrawAspect="Content" ObjectID="_1469892224" r:id="rId181"/>
        </w:objec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В данном случае проверка выполняется.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 xml:space="preserve">3. Вычисление перемещений и усилий в СФК в любом сечении </w:t>
      </w:r>
      <w:r w:rsidRPr="00D57AFC">
        <w:rPr>
          <w:b/>
          <w:color w:val="000000" w:themeColor="text1"/>
          <w:sz w:val="28"/>
        </w:rPr>
        <w:object w:dxaOrig="200" w:dyaOrig="279">
          <v:shape id="_x0000_i1125" type="#_x0000_t75" style="width:9.75pt;height:14.25pt" o:ole="">
            <v:imagedata r:id="rId182" o:title=""/>
          </v:shape>
          <o:OLEObject Type="Embed" ProgID="Equation.DSMT4" ShapeID="_x0000_i1125" DrawAspect="Content" ObjectID="_1469892225" r:id="rId183"/>
        </w:object>
      </w:r>
      <w:r w:rsidRPr="00D57AFC">
        <w:rPr>
          <w:b/>
          <w:color w:val="000000" w:themeColor="text1"/>
          <w:sz w:val="28"/>
        </w:rPr>
        <w:t xml:space="preserve"> балки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Вектору инерциональных нагрузок </w:t>
      </w:r>
      <w:r w:rsidRPr="00D57AFC">
        <w:rPr>
          <w:color w:val="000000" w:themeColor="text1"/>
          <w:sz w:val="28"/>
        </w:rPr>
        <w:object w:dxaOrig="220" w:dyaOrig="360">
          <v:shape id="_x0000_i1126" type="#_x0000_t75" style="width:11.25pt;height:18pt" o:ole="">
            <v:imagedata r:id="rId184" o:title=""/>
          </v:shape>
          <o:OLEObject Type="Embed" ProgID="Equation.3" ShapeID="_x0000_i1126" DrawAspect="Content" ObjectID="_1469892226" r:id="rId185"/>
        </w:object>
      </w:r>
      <w:r w:rsidRPr="00D57AFC">
        <w:rPr>
          <w:color w:val="000000" w:themeColor="text1"/>
          <w:sz w:val="28"/>
        </w:rPr>
        <w:t xml:space="preserve"> соответствует вектор прогибов балки </w:t>
      </w:r>
      <w:r w:rsidRPr="00D57AFC">
        <w:rPr>
          <w:color w:val="000000" w:themeColor="text1"/>
          <w:sz w:val="28"/>
        </w:rPr>
        <w:object w:dxaOrig="240" w:dyaOrig="360">
          <v:shape id="_x0000_i1127" type="#_x0000_t75" style="width:12pt;height:18pt" o:ole="">
            <v:imagedata r:id="rId186" o:title=""/>
          </v:shape>
          <o:OLEObject Type="Embed" ProgID="Equation.3" ShapeID="_x0000_i1127" DrawAspect="Content" ObjectID="_1469892227" r:id="rId187"/>
        </w:object>
      </w:r>
      <w:r w:rsidRPr="00D57AFC">
        <w:rPr>
          <w:color w:val="000000" w:themeColor="text1"/>
          <w:sz w:val="28"/>
        </w:rPr>
        <w:t xml:space="preserve"> и усилия </w:t>
      </w:r>
      <w:r w:rsidRPr="00D57AFC">
        <w:rPr>
          <w:color w:val="000000" w:themeColor="text1"/>
          <w:sz w:val="28"/>
        </w:rPr>
        <w:object w:dxaOrig="320" w:dyaOrig="360">
          <v:shape id="_x0000_i1128" type="#_x0000_t75" style="width:15.75pt;height:18pt" o:ole="">
            <v:imagedata r:id="rId188" o:title=""/>
          </v:shape>
          <o:OLEObject Type="Embed" ProgID="Equation.3" ShapeID="_x0000_i1128" DrawAspect="Content" ObjectID="_1469892228" r:id="rId189"/>
        </w:object>
      </w:r>
      <w:r w:rsidRPr="00D57AFC">
        <w:rPr>
          <w:color w:val="000000" w:themeColor="text1"/>
          <w:sz w:val="28"/>
        </w:rPr>
        <w:t xml:space="preserve"> в любом сечении </w:t>
      </w:r>
      <w:r w:rsidRPr="00D57AFC">
        <w:rPr>
          <w:color w:val="000000" w:themeColor="text1"/>
          <w:sz w:val="28"/>
        </w:rPr>
        <w:object w:dxaOrig="200" w:dyaOrig="279">
          <v:shape id="_x0000_i1129" type="#_x0000_t75" style="width:9.75pt;height:14.25pt" o:ole="">
            <v:imagedata r:id="rId190" o:title=""/>
          </v:shape>
          <o:OLEObject Type="Embed" ProgID="Equation.3" ShapeID="_x0000_i1129" DrawAspect="Content" ObjectID="_1469892229" r:id="rId191"/>
        </w:object>
      </w:r>
      <w:r w:rsidRPr="00D57AFC">
        <w:rPr>
          <w:color w:val="000000" w:themeColor="text1"/>
          <w:sz w:val="28"/>
        </w:rPr>
        <w:t>. Для сокращения ручных вычислений ограничимся вычеслением прогиба и изгибающего момента только в среднем сечении балки.</w:t>
      </w:r>
      <w:r w:rsidR="00FB731F" w:rsidRPr="00D57AFC">
        <w:rPr>
          <w:color w:val="000000" w:themeColor="text1"/>
          <w:sz w:val="28"/>
        </w:rPr>
        <w:t xml:space="preserve"> Результаты расчета сведем в таблицу 2.</w:t>
      </w:r>
    </w:p>
    <w:p w:rsidR="00FB731F" w:rsidRPr="00D57AFC" w:rsidRDefault="00FB731F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bCs/>
          <w:iCs/>
          <w:color w:val="000000" w:themeColor="text1"/>
          <w:sz w:val="28"/>
        </w:rPr>
        <w:object w:dxaOrig="1180" w:dyaOrig="360">
          <v:shape id="_x0000_i1130" type="#_x0000_t75" style="width:59.25pt;height:18pt" o:ole="">
            <v:imagedata r:id="rId192" o:title=""/>
          </v:shape>
          <o:OLEObject Type="Embed" ProgID="Equation.3" ShapeID="_x0000_i1130" DrawAspect="Content" ObjectID="_1469892230" r:id="rId193"/>
        </w:object>
      </w:r>
      <w:r w:rsidR="00D57AFC">
        <w:rPr>
          <w:bCs/>
          <w:iCs/>
          <w:color w:val="000000" w:themeColor="text1"/>
          <w:sz w:val="28"/>
        </w:rPr>
        <w:t xml:space="preserve"> </w:t>
      </w:r>
      <w:r w:rsidRPr="00D57AFC">
        <w:rPr>
          <w:bCs/>
          <w:iCs/>
          <w:color w:val="000000" w:themeColor="text1"/>
          <w:sz w:val="28"/>
          <w:lang w:val="en-US"/>
        </w:rPr>
        <w:object w:dxaOrig="1280" w:dyaOrig="380">
          <v:shape id="_x0000_i1131" type="#_x0000_t75" style="width:63.75pt;height:18.75pt" o:ole="">
            <v:imagedata r:id="rId194" o:title=""/>
          </v:shape>
          <o:OLEObject Type="Embed" ProgID="Equation.3" ShapeID="_x0000_i1131" DrawAspect="Content" ObjectID="_1469892231" r:id="rId195"/>
        </w:object>
      </w:r>
    </w:p>
    <w:p w:rsidR="00611FDE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</w:p>
    <w:p w:rsidR="00084F5A" w:rsidRPr="00D57AFC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Таблица 2</w:t>
      </w:r>
    </w:p>
    <w:tbl>
      <w:tblPr>
        <w:tblStyle w:val="a5"/>
        <w:tblW w:w="8139" w:type="dxa"/>
        <w:jc w:val="center"/>
        <w:tblLook w:val="04A0" w:firstRow="1" w:lastRow="0" w:firstColumn="1" w:lastColumn="0" w:noHBand="0" w:noVBand="1"/>
      </w:tblPr>
      <w:tblGrid>
        <w:gridCol w:w="554"/>
        <w:gridCol w:w="3767"/>
        <w:gridCol w:w="3818"/>
      </w:tblGrid>
      <w:tr w:rsidR="00084F5A" w:rsidRPr="00611FDE" w:rsidTr="00611FDE">
        <w:trPr>
          <w:trHeight w:val="853"/>
          <w:jc w:val="center"/>
        </w:trPr>
        <w:tc>
          <w:tcPr>
            <w:tcW w:w="554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139" w:dyaOrig="260">
                <v:shape id="_x0000_i1132" type="#_x0000_t75" style="width:6.75pt;height:12.75pt" o:ole="">
                  <v:imagedata r:id="rId146" o:title=""/>
                </v:shape>
                <o:OLEObject Type="Embed" ProgID="Equation.3" ShapeID="_x0000_i1132" DrawAspect="Content" ObjectID="_1469892232" r:id="rId196"/>
              </w:object>
            </w:r>
          </w:p>
        </w:tc>
        <w:tc>
          <w:tcPr>
            <w:tcW w:w="3767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780" w:dyaOrig="360">
                <v:shape id="_x0000_i1133" type="#_x0000_t75" style="width:39pt;height:18pt" o:ole="">
                  <v:imagedata r:id="rId197" o:title=""/>
                </v:shape>
                <o:OLEObject Type="Embed" ProgID="Equation.3" ShapeID="_x0000_i1133" DrawAspect="Content" ObjectID="_1469892233" r:id="rId198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1100" w:dyaOrig="360">
                <v:shape id="_x0000_i1134" type="#_x0000_t75" style="width:54.75pt;height:18pt" o:ole="">
                  <v:imagedata r:id="rId199" o:title=""/>
                </v:shape>
                <o:OLEObject Type="Embed" ProgID="Equation.3" ShapeID="_x0000_i1134" DrawAspect="Content" ObjectID="_1469892234" r:id="rId200"/>
              </w:object>
            </w:r>
          </w:p>
        </w:tc>
      </w:tr>
      <w:tr w:rsidR="00084F5A" w:rsidRPr="00611FDE" w:rsidTr="00611FDE">
        <w:trPr>
          <w:trHeight w:val="729"/>
          <w:jc w:val="center"/>
        </w:trPr>
        <w:tc>
          <w:tcPr>
            <w:tcW w:w="554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767" w:type="dxa"/>
            <w:vAlign w:val="center"/>
          </w:tcPr>
          <w:p w:rsidR="00084F5A" w:rsidRPr="00611FDE" w:rsidRDefault="008F5DC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2980" w:dyaOrig="620">
                <v:shape id="_x0000_i1135" type="#_x0000_t75" style="width:149.25pt;height:30.75pt" o:ole="">
                  <v:imagedata r:id="rId201" o:title=""/>
                </v:shape>
                <o:OLEObject Type="Embed" ProgID="Equation.3" ShapeID="_x0000_i1135" DrawAspect="Content" ObjectID="_1469892235" r:id="rId202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3F7365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3379" w:dyaOrig="360">
                <v:shape id="_x0000_i1136" type="#_x0000_t75" style="width:168.75pt;height:18pt" o:ole="">
                  <v:imagedata r:id="rId203" o:title=""/>
                </v:shape>
                <o:OLEObject Type="Embed" ProgID="Equation.3" ShapeID="_x0000_i1136" DrawAspect="Content" ObjectID="_1469892236" r:id="rId204"/>
              </w:object>
            </w:r>
          </w:p>
        </w:tc>
      </w:tr>
      <w:tr w:rsidR="00084F5A" w:rsidRPr="00611FDE" w:rsidTr="00611FDE">
        <w:trPr>
          <w:trHeight w:val="689"/>
          <w:jc w:val="center"/>
        </w:trPr>
        <w:tc>
          <w:tcPr>
            <w:tcW w:w="554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67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0</w:t>
            </w:r>
          </w:p>
        </w:tc>
      </w:tr>
      <w:tr w:rsidR="00084F5A" w:rsidRPr="00611FDE" w:rsidTr="00611FDE">
        <w:trPr>
          <w:trHeight w:val="729"/>
          <w:jc w:val="center"/>
        </w:trPr>
        <w:tc>
          <w:tcPr>
            <w:tcW w:w="554" w:type="dxa"/>
            <w:vAlign w:val="center"/>
          </w:tcPr>
          <w:p w:rsidR="00084F5A" w:rsidRPr="00611FDE" w:rsidRDefault="00084F5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767" w:type="dxa"/>
            <w:vAlign w:val="center"/>
          </w:tcPr>
          <w:p w:rsidR="00084F5A" w:rsidRPr="00611FDE" w:rsidRDefault="008F5DC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2380" w:dyaOrig="620">
                <v:shape id="_x0000_i1137" type="#_x0000_t75" style="width:119.25pt;height:30.75pt" o:ole="">
                  <v:imagedata r:id="rId205" o:title=""/>
                </v:shape>
                <o:OLEObject Type="Embed" ProgID="Equation.3" ShapeID="_x0000_i1137" DrawAspect="Content" ObjectID="_1469892237" r:id="rId206"/>
              </w:object>
            </w:r>
          </w:p>
        </w:tc>
        <w:tc>
          <w:tcPr>
            <w:tcW w:w="0" w:type="auto"/>
            <w:vAlign w:val="center"/>
          </w:tcPr>
          <w:p w:rsidR="00084F5A" w:rsidRPr="00611FDE" w:rsidRDefault="0015041A" w:rsidP="00611FDE">
            <w:pPr>
              <w:pStyle w:val="a6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611FDE">
              <w:rPr>
                <w:color w:val="000000" w:themeColor="text1"/>
                <w:sz w:val="20"/>
              </w:rPr>
              <w:object w:dxaOrig="3560" w:dyaOrig="360">
                <v:shape id="_x0000_i1138" type="#_x0000_t75" style="width:177.75pt;height:18pt" o:ole="">
                  <v:imagedata r:id="rId207" o:title=""/>
                </v:shape>
                <o:OLEObject Type="Embed" ProgID="Equation.3" ShapeID="_x0000_i1138" DrawAspect="Content" ObjectID="_1469892238" r:id="rId208"/>
              </w:object>
            </w:r>
          </w:p>
        </w:tc>
      </w:tr>
    </w:tbl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4. Сопоставление суммарного вектора инерционных нагрузок по всем СФК</w:t>
      </w:r>
    </w:p>
    <w:p w:rsidR="00084F5A" w:rsidRPr="00D57AFC" w:rsidRDefault="00FB731F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Этот вектор во всех СФК (при</w:t>
      </w:r>
      <w:r w:rsidRPr="00D57AFC">
        <w:rPr>
          <w:color w:val="000000" w:themeColor="text1"/>
          <w:sz w:val="28"/>
        </w:rPr>
        <w:object w:dxaOrig="639" w:dyaOrig="360">
          <v:shape id="_x0000_i1139" type="#_x0000_t75" style="width:32.25pt;height:18pt" o:ole="">
            <v:imagedata r:id="rId209" o:title=""/>
          </v:shape>
          <o:OLEObject Type="Embed" ProgID="Equation.3" ShapeID="_x0000_i1139" DrawAspect="Content" ObjectID="_1469892239" r:id="rId210"/>
        </w:object>
      </w:r>
      <w:r w:rsidRPr="00D57AFC">
        <w:rPr>
          <w:color w:val="000000" w:themeColor="text1"/>
          <w:sz w:val="28"/>
        </w:rPr>
        <w:t>) определяется при синусе равном 1.</w:t>
      </w:r>
    </w:p>
    <w:p w:rsidR="00611FDE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Pr="00D57AFC" w:rsidRDefault="00B96E6F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480" w:dyaOrig="1160">
          <v:shape id="_x0000_i1140" type="#_x0000_t75" style="width:273.75pt;height:57.75pt" o:ole="">
            <v:imagedata r:id="rId211" o:title=""/>
          </v:shape>
          <o:OLEObject Type="Embed" ProgID="Equation.3" ShapeID="_x0000_i1140" DrawAspect="Content" ObjectID="_1469892240" r:id="rId212"/>
        </w:object>
      </w:r>
      <w:r w:rsidR="00084F5A" w:rsidRPr="00D57AFC">
        <w:rPr>
          <w:color w:val="000000" w:themeColor="text1"/>
          <w:sz w:val="28"/>
        </w:rPr>
        <w:t>тс.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 приведенной таблице результатов расчета инерционных сил в программе SCAD приводятся не векторы </w:t>
      </w:r>
      <w:r w:rsidRPr="00D57AFC">
        <w:rPr>
          <w:color w:val="000000" w:themeColor="text1"/>
          <w:sz w:val="28"/>
        </w:rPr>
        <w:object w:dxaOrig="279" w:dyaOrig="360">
          <v:shape id="_x0000_i1141" type="#_x0000_t75" style="width:14.25pt;height:18pt" o:ole="">
            <v:imagedata r:id="rId213" o:title=""/>
          </v:shape>
          <o:OLEObject Type="Embed" ProgID="Equation.3" ShapeID="_x0000_i1141" DrawAspect="Content" ObjectID="_1469892241" r:id="rId214"/>
        </w:object>
      </w:r>
      <w:r w:rsidRPr="00D57AFC">
        <w:rPr>
          <w:color w:val="000000" w:themeColor="text1"/>
          <w:sz w:val="28"/>
        </w:rPr>
        <w:t xml:space="preserve"> СФК, а векторы </w:t>
      </w:r>
      <w:r w:rsidRPr="00D57AFC">
        <w:rPr>
          <w:color w:val="000000" w:themeColor="text1"/>
          <w:sz w:val="28"/>
        </w:rPr>
        <w:object w:dxaOrig="240" w:dyaOrig="279">
          <v:shape id="_x0000_i1142" type="#_x0000_t75" style="width:12pt;height:14.25pt" o:ole="">
            <v:imagedata r:id="rId215" o:title=""/>
          </v:shape>
          <o:OLEObject Type="Embed" ProgID="Equation.3" ShapeID="_x0000_i1142" DrawAspect="Content" ObjectID="_1469892242" r:id="rId216"/>
        </w:object>
      </w:r>
      <w:r w:rsidRPr="00D57AFC">
        <w:rPr>
          <w:color w:val="000000" w:themeColor="text1"/>
          <w:sz w:val="28"/>
        </w:rPr>
        <w:t xml:space="preserve"> и </w:t>
      </w:r>
      <w:r w:rsidRPr="00D57AFC">
        <w:rPr>
          <w:color w:val="000000" w:themeColor="text1"/>
          <w:sz w:val="28"/>
        </w:rPr>
        <w:object w:dxaOrig="279" w:dyaOrig="279">
          <v:shape id="_x0000_i1143" type="#_x0000_t75" style="width:14.25pt;height:14.25pt" o:ole="">
            <v:imagedata r:id="rId217" o:title=""/>
          </v:shape>
          <o:OLEObject Type="Embed" ProgID="Equation.3" ShapeID="_x0000_i1143" DrawAspect="Content" ObjectID="_1469892243" r:id="rId218"/>
        </w:object>
      </w:r>
      <w:r w:rsidRPr="00D57AFC">
        <w:rPr>
          <w:color w:val="000000" w:themeColor="text1"/>
          <w:sz w:val="28"/>
        </w:rPr>
        <w:t>. Тогда расчетный вектор вычислим по формуле: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5420" w:dyaOrig="1240">
          <v:shape id="_x0000_i1144" type="#_x0000_t75" style="width:270.75pt;height:62.25pt" o:ole="">
            <v:imagedata r:id="rId219" o:title=""/>
          </v:shape>
          <o:OLEObject Type="Embed" ProgID="Equation.3" ShapeID="_x0000_i1144" DrawAspect="Content" ObjectID="_1469892244" r:id="rId220"/>
        </w:object>
      </w:r>
      <w:r w:rsidRPr="00D57AFC">
        <w:rPr>
          <w:color w:val="000000" w:themeColor="text1"/>
          <w:sz w:val="28"/>
        </w:rPr>
        <w:t>тс.</w:t>
      </w:r>
    </w:p>
    <w:p w:rsidR="00611FDE" w:rsidRDefault="00611FDE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Как видим, результаты практически совпали.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5. Вычисление расчетного изгибающего момента в среднем сечении балки</w:t>
      </w:r>
    </w:p>
    <w:p w:rsidR="00084F5A" w:rsidRPr="00D57AFC" w:rsidRDefault="00FB731F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bCs/>
          <w:iCs/>
          <w:color w:val="000000" w:themeColor="text1"/>
          <w:sz w:val="28"/>
        </w:rPr>
        <w:t>Суммирование амплитудных значений изгибающего момента, вычисленных в среднем сечении балки для всех трех СФК выполняется по формуле:</w:t>
      </w:r>
    </w:p>
    <w:p w:rsidR="00084F5A" w:rsidRPr="00D57AFC" w:rsidRDefault="003F7365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3519" w:dyaOrig="580">
          <v:shape id="_x0000_i1145" type="#_x0000_t75" style="width:176.25pt;height:29.25pt" o:ole="">
            <v:imagedata r:id="rId221" o:title=""/>
          </v:shape>
          <o:OLEObject Type="Embed" ProgID="Equation.3" ShapeID="_x0000_i1145" DrawAspect="Content" ObjectID="_1469892245" r:id="rId222"/>
        </w:object>
      </w:r>
      <w:r w:rsidR="00FB731F" w:rsidRPr="00D57AFC">
        <w:rPr>
          <w:color w:val="000000" w:themeColor="text1"/>
          <w:sz w:val="28"/>
        </w:rPr>
        <w:t>тс*м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 xml:space="preserve">В программе </w:t>
      </w:r>
      <w:r w:rsidRPr="00D57AFC">
        <w:rPr>
          <w:color w:val="000000" w:themeColor="text1"/>
          <w:sz w:val="28"/>
          <w:lang w:val="en-US"/>
        </w:rPr>
        <w:t>SCAD</w:t>
      </w:r>
      <w:r w:rsidR="00FB731F" w:rsidRPr="00D57AFC">
        <w:rPr>
          <w:color w:val="000000" w:themeColor="text1"/>
          <w:sz w:val="28"/>
        </w:rPr>
        <w:t>:</w:t>
      </w:r>
    </w:p>
    <w:p w:rsidR="00084F5A" w:rsidRPr="00D57AFC" w:rsidRDefault="00084F5A" w:rsidP="00D57AFC">
      <w:pPr>
        <w:pStyle w:val="a6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object w:dxaOrig="2780" w:dyaOrig="460">
          <v:shape id="_x0000_i1146" type="#_x0000_t75" style="width:138.75pt;height:23.25pt" o:ole="">
            <v:imagedata r:id="rId223" o:title=""/>
          </v:shape>
          <o:OLEObject Type="Embed" ProgID="Equation.3" ShapeID="_x0000_i1146" DrawAspect="Content" ObjectID="_1469892246" r:id="rId224"/>
        </w:object>
      </w:r>
      <w:r w:rsidR="00FB731F" w:rsidRPr="00D57AFC">
        <w:rPr>
          <w:color w:val="000000" w:themeColor="text1"/>
          <w:sz w:val="28"/>
        </w:rPr>
        <w:t>тс*м</w:t>
      </w:r>
    </w:p>
    <w:p w:rsidR="00E11725" w:rsidRPr="00D57AFC" w:rsidRDefault="00FB731F" w:rsidP="00611FDE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Расчеты, выполненные в программе SCAD и вручную практически совпадают.</w:t>
      </w:r>
    </w:p>
    <w:p w:rsidR="005F6B96" w:rsidRPr="00D57AFC" w:rsidRDefault="00845211" w:rsidP="00611FD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D57AFC">
        <w:rPr>
          <w:b/>
          <w:color w:val="000000" w:themeColor="text1"/>
          <w:sz w:val="28"/>
        </w:rPr>
        <w:t>Сопоставления результатов расчета по двум расчетным схемам</w:t>
      </w:r>
    </w:p>
    <w:p w:rsidR="005F6B96" w:rsidRPr="00D57AFC" w:rsidRDefault="00487992" w:rsidP="00611FDE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57AFC">
        <w:rPr>
          <w:color w:val="000000" w:themeColor="text1"/>
          <w:sz w:val="28"/>
        </w:rPr>
        <w:t>Сопоставление результатов расчета рассматриваемой балки по определению её максимального прогиба и максимального изгибающего момента по рассмотренным 2 расчетным схемам показывает, что даже использование для динамического расчета расчетной схемы с одной степенью свободы дает удовлетворительные результаты.</w:t>
      </w:r>
    </w:p>
    <w:p w:rsidR="005F6B96" w:rsidRPr="00D57AFC" w:rsidRDefault="005F6B96" w:rsidP="00D57AFC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9E63F7" w:rsidRDefault="00611FDE" w:rsidP="00D57AFC">
      <w:pPr>
        <w:pStyle w:val="2"/>
        <w:shd w:val="clear" w:color="000000" w:fill="auto"/>
        <w:suppressAutoHyphens/>
        <w:spacing w:after="0" w:line="360" w:lineRule="auto"/>
        <w:ind w:firstLine="709"/>
        <w:rPr>
          <w:b/>
          <w:color w:val="000000" w:themeColor="text1"/>
          <w:kern w:val="32"/>
          <w:sz w:val="28"/>
          <w:lang w:val="ru-RU"/>
        </w:rPr>
      </w:pPr>
      <w:r>
        <w:rPr>
          <w:b/>
          <w:color w:val="000000" w:themeColor="text1"/>
          <w:kern w:val="32"/>
          <w:sz w:val="28"/>
          <w:lang w:val="ru-RU"/>
        </w:rPr>
        <w:br w:type="page"/>
      </w:r>
      <w:r w:rsidR="009E63F7" w:rsidRPr="00D57AFC">
        <w:rPr>
          <w:b/>
          <w:color w:val="000000" w:themeColor="text1"/>
          <w:kern w:val="32"/>
          <w:sz w:val="28"/>
          <w:lang w:val="ru-RU"/>
        </w:rPr>
        <w:t>БИБЛИОГРАФИЧЕСКИЙ СПИСОК</w:t>
      </w:r>
    </w:p>
    <w:p w:rsidR="00611FDE" w:rsidRPr="00611FDE" w:rsidRDefault="00611FDE" w:rsidP="00611FDE">
      <w:pPr>
        <w:tabs>
          <w:tab w:val="left" w:pos="567"/>
        </w:tabs>
        <w:suppressAutoHyphens/>
        <w:spacing w:line="360" w:lineRule="auto"/>
        <w:jc w:val="both"/>
        <w:rPr>
          <w:b/>
          <w:sz w:val="28"/>
        </w:rPr>
      </w:pPr>
    </w:p>
    <w:p w:rsidR="009E63F7" w:rsidRPr="00611FDE" w:rsidRDefault="009E63F7" w:rsidP="00611FDE">
      <w:pPr>
        <w:pStyle w:val="2"/>
        <w:numPr>
          <w:ilvl w:val="0"/>
          <w:numId w:val="4"/>
        </w:numPr>
        <w:shd w:val="clear" w:color="000000" w:fill="auto"/>
        <w:tabs>
          <w:tab w:val="clear" w:pos="700"/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Константинов И.А., Лалина И.И. Строительная механика. Расчет стержневых систем.</w:t>
      </w:r>
      <w:r w:rsidR="00611FDE">
        <w:rPr>
          <w:color w:val="000000" w:themeColor="text1"/>
          <w:kern w:val="32"/>
          <w:sz w:val="28"/>
          <w:lang w:val="ru-RU"/>
        </w:rPr>
        <w:t xml:space="preserve"> </w:t>
      </w:r>
      <w:r w:rsidRPr="00611FDE">
        <w:rPr>
          <w:color w:val="000000" w:themeColor="text1"/>
          <w:kern w:val="32"/>
          <w:sz w:val="28"/>
          <w:lang w:val="ru-RU"/>
        </w:rPr>
        <w:t>Учеб. пособие. СПб.: Изд-во Политехн. ун-та. 2005. 155 с.</w:t>
      </w:r>
    </w:p>
    <w:p w:rsidR="009E63F7" w:rsidRPr="00611FDE" w:rsidRDefault="009E63F7" w:rsidP="00611FDE">
      <w:pPr>
        <w:pStyle w:val="2"/>
        <w:numPr>
          <w:ilvl w:val="0"/>
          <w:numId w:val="4"/>
        </w:numPr>
        <w:shd w:val="clear" w:color="000000" w:fill="auto"/>
        <w:tabs>
          <w:tab w:val="clear" w:pos="700"/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Константинов И.А. Строительная механика. Использование программы SCAD для расчета</w:t>
      </w:r>
      <w:r w:rsidR="00611FDE">
        <w:rPr>
          <w:color w:val="000000" w:themeColor="text1"/>
          <w:kern w:val="32"/>
          <w:sz w:val="28"/>
          <w:lang w:val="ru-RU"/>
        </w:rPr>
        <w:t xml:space="preserve"> </w:t>
      </w:r>
      <w:r w:rsidRPr="00611FDE">
        <w:rPr>
          <w:color w:val="000000" w:themeColor="text1"/>
          <w:kern w:val="32"/>
          <w:sz w:val="28"/>
          <w:lang w:val="ru-RU"/>
        </w:rPr>
        <w:t>стержневых систем. Ч.I: Учеб. пособие. СПб.: Изд-во СПбГПУ, 2004. 81с.</w:t>
      </w:r>
    </w:p>
    <w:p w:rsidR="009E63F7" w:rsidRPr="00611FDE" w:rsidRDefault="009E63F7" w:rsidP="00611FDE">
      <w:pPr>
        <w:pStyle w:val="2"/>
        <w:numPr>
          <w:ilvl w:val="0"/>
          <w:numId w:val="4"/>
        </w:numPr>
        <w:shd w:val="clear" w:color="000000" w:fill="auto"/>
        <w:tabs>
          <w:tab w:val="clear" w:pos="700"/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Константинов И.А., Лалина И.И. Строительная механика. Использование программы</w:t>
      </w:r>
      <w:r w:rsidR="00611FDE">
        <w:rPr>
          <w:color w:val="000000" w:themeColor="text1"/>
          <w:kern w:val="32"/>
          <w:sz w:val="28"/>
          <w:lang w:val="ru-RU"/>
        </w:rPr>
        <w:t xml:space="preserve"> </w:t>
      </w:r>
      <w:r w:rsidRPr="00611FDE">
        <w:rPr>
          <w:color w:val="000000" w:themeColor="text1"/>
          <w:kern w:val="32"/>
          <w:sz w:val="28"/>
          <w:lang w:val="ru-RU"/>
        </w:rPr>
        <w:t>SCAD для расчета стержневых систем. Ч.2: Учеб. пособие. СПб.:Изд-во Политехн. ун- та, 2005. 82с.</w:t>
      </w:r>
    </w:p>
    <w:p w:rsidR="00D57AFC" w:rsidRPr="00611FDE" w:rsidRDefault="009E63F7" w:rsidP="00611FDE">
      <w:pPr>
        <w:pStyle w:val="2"/>
        <w:numPr>
          <w:ilvl w:val="0"/>
          <w:numId w:val="4"/>
        </w:numPr>
        <w:shd w:val="clear" w:color="000000" w:fill="auto"/>
        <w:tabs>
          <w:tab w:val="clear" w:pos="700"/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 w:themeColor="text1"/>
          <w:kern w:val="32"/>
          <w:sz w:val="28"/>
          <w:lang w:val="ru-RU"/>
        </w:rPr>
      </w:pPr>
      <w:r w:rsidRPr="00611FDE">
        <w:rPr>
          <w:color w:val="000000" w:themeColor="text1"/>
          <w:kern w:val="32"/>
          <w:sz w:val="28"/>
          <w:lang w:val="ru-RU"/>
        </w:rPr>
        <w:t>Лалин В.В., Константинов И.А., Лалина И.И.Динамика сооружений. Использование</w:t>
      </w:r>
      <w:r w:rsidR="00611FDE">
        <w:rPr>
          <w:color w:val="000000" w:themeColor="text1"/>
          <w:kern w:val="32"/>
          <w:sz w:val="28"/>
          <w:lang w:val="ru-RU"/>
        </w:rPr>
        <w:t xml:space="preserve"> </w:t>
      </w:r>
      <w:r w:rsidRPr="00611FDE">
        <w:rPr>
          <w:color w:val="000000" w:themeColor="text1"/>
          <w:kern w:val="32"/>
          <w:sz w:val="28"/>
          <w:lang w:val="ru-RU"/>
        </w:rPr>
        <w:t>программы SCAD для решения задач динамики сооружений. Ч.1: Сайт каф. ЭиПГС, ФОДО,</w:t>
      </w:r>
    </w:p>
    <w:p w:rsidR="009E63F7" w:rsidRPr="00D57AFC" w:rsidRDefault="009E63F7" w:rsidP="00611FDE">
      <w:pPr>
        <w:pStyle w:val="2"/>
        <w:shd w:val="clear" w:color="000000" w:fill="auto"/>
        <w:tabs>
          <w:tab w:val="left" w:pos="567"/>
        </w:tabs>
        <w:suppressAutoHyphens/>
        <w:spacing w:after="0" w:line="360" w:lineRule="auto"/>
        <w:jc w:val="both"/>
        <w:rPr>
          <w:color w:val="000000" w:themeColor="text1"/>
          <w:kern w:val="32"/>
          <w:sz w:val="28"/>
          <w:lang w:val="ru-RU"/>
        </w:rPr>
      </w:pPr>
      <w:r w:rsidRPr="00D57AFC">
        <w:rPr>
          <w:color w:val="000000" w:themeColor="text1"/>
          <w:kern w:val="32"/>
          <w:sz w:val="28"/>
          <w:lang w:val="ru-RU"/>
        </w:rPr>
        <w:t>2005. 92с.</w:t>
      </w:r>
      <w:bookmarkStart w:id="0" w:name="_GoBack"/>
      <w:bookmarkEnd w:id="0"/>
    </w:p>
    <w:sectPr w:rsidR="009E63F7" w:rsidRPr="00D57AFC" w:rsidSect="00D57A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0EE1"/>
    <w:multiLevelType w:val="hybridMultilevel"/>
    <w:tmpl w:val="E32A6A6E"/>
    <w:lvl w:ilvl="0" w:tplc="5D2259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>
    <w:nsid w:val="2B075E00"/>
    <w:multiLevelType w:val="hybridMultilevel"/>
    <w:tmpl w:val="A1BAF4C0"/>
    <w:lvl w:ilvl="0" w:tplc="578C1E16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">
    <w:nsid w:val="4BFE040D"/>
    <w:multiLevelType w:val="hybridMultilevel"/>
    <w:tmpl w:val="F2A0A438"/>
    <w:lvl w:ilvl="0" w:tplc="661A7E6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BC1AA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6A3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803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7C9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1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CC0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525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52F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62A5B9B"/>
    <w:multiLevelType w:val="hybridMultilevel"/>
    <w:tmpl w:val="BFF466F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67590C48"/>
    <w:multiLevelType w:val="hybridMultilevel"/>
    <w:tmpl w:val="8D14B8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62"/>
    <w:rsid w:val="00050103"/>
    <w:rsid w:val="000562DC"/>
    <w:rsid w:val="0006106B"/>
    <w:rsid w:val="000829D3"/>
    <w:rsid w:val="00084F5A"/>
    <w:rsid w:val="000B632C"/>
    <w:rsid w:val="000B6F3C"/>
    <w:rsid w:val="000D233E"/>
    <w:rsid w:val="00101BFC"/>
    <w:rsid w:val="00105B6D"/>
    <w:rsid w:val="00110EFC"/>
    <w:rsid w:val="001401A0"/>
    <w:rsid w:val="0015041A"/>
    <w:rsid w:val="00154149"/>
    <w:rsid w:val="00174736"/>
    <w:rsid w:val="00185BAB"/>
    <w:rsid w:val="001A09E8"/>
    <w:rsid w:val="001A376C"/>
    <w:rsid w:val="001A3F57"/>
    <w:rsid w:val="001A6839"/>
    <w:rsid w:val="001B1214"/>
    <w:rsid w:val="001B2A56"/>
    <w:rsid w:val="001B4362"/>
    <w:rsid w:val="001B75B1"/>
    <w:rsid w:val="001F5790"/>
    <w:rsid w:val="00222B19"/>
    <w:rsid w:val="00257FC4"/>
    <w:rsid w:val="002A750F"/>
    <w:rsid w:val="002C6305"/>
    <w:rsid w:val="002D0E31"/>
    <w:rsid w:val="002D1D3A"/>
    <w:rsid w:val="002D2544"/>
    <w:rsid w:val="00310A18"/>
    <w:rsid w:val="003158A6"/>
    <w:rsid w:val="00322693"/>
    <w:rsid w:val="00322D65"/>
    <w:rsid w:val="003364CC"/>
    <w:rsid w:val="00346F9F"/>
    <w:rsid w:val="00350239"/>
    <w:rsid w:val="0036648C"/>
    <w:rsid w:val="00396A91"/>
    <w:rsid w:val="003A35AA"/>
    <w:rsid w:val="003B13F4"/>
    <w:rsid w:val="003B64C9"/>
    <w:rsid w:val="003F6028"/>
    <w:rsid w:val="003F7365"/>
    <w:rsid w:val="004100FD"/>
    <w:rsid w:val="00430A65"/>
    <w:rsid w:val="00436E9C"/>
    <w:rsid w:val="004463C1"/>
    <w:rsid w:val="004533F9"/>
    <w:rsid w:val="0045460F"/>
    <w:rsid w:val="00487992"/>
    <w:rsid w:val="004B3530"/>
    <w:rsid w:val="004B51E2"/>
    <w:rsid w:val="004C6365"/>
    <w:rsid w:val="004E35B8"/>
    <w:rsid w:val="005022C6"/>
    <w:rsid w:val="0051113D"/>
    <w:rsid w:val="00521428"/>
    <w:rsid w:val="005265B8"/>
    <w:rsid w:val="0053021E"/>
    <w:rsid w:val="00551D13"/>
    <w:rsid w:val="0057041C"/>
    <w:rsid w:val="00572089"/>
    <w:rsid w:val="00583C83"/>
    <w:rsid w:val="00586B9B"/>
    <w:rsid w:val="0059745B"/>
    <w:rsid w:val="005F546C"/>
    <w:rsid w:val="005F6B96"/>
    <w:rsid w:val="006016BC"/>
    <w:rsid w:val="00607A3A"/>
    <w:rsid w:val="00611299"/>
    <w:rsid w:val="00611FDE"/>
    <w:rsid w:val="0063543A"/>
    <w:rsid w:val="00685C7D"/>
    <w:rsid w:val="00692A31"/>
    <w:rsid w:val="006C22E1"/>
    <w:rsid w:val="006C7647"/>
    <w:rsid w:val="006D21AF"/>
    <w:rsid w:val="006D32ED"/>
    <w:rsid w:val="006F02A5"/>
    <w:rsid w:val="006F0CB2"/>
    <w:rsid w:val="006F3992"/>
    <w:rsid w:val="0070129C"/>
    <w:rsid w:val="00703421"/>
    <w:rsid w:val="00722209"/>
    <w:rsid w:val="00735253"/>
    <w:rsid w:val="0076093E"/>
    <w:rsid w:val="0076221E"/>
    <w:rsid w:val="00776817"/>
    <w:rsid w:val="007800F6"/>
    <w:rsid w:val="007877F8"/>
    <w:rsid w:val="00787D32"/>
    <w:rsid w:val="00790E86"/>
    <w:rsid w:val="007B7895"/>
    <w:rsid w:val="007D0ABF"/>
    <w:rsid w:val="007E351A"/>
    <w:rsid w:val="007E7F7E"/>
    <w:rsid w:val="007F2A0C"/>
    <w:rsid w:val="007F3A53"/>
    <w:rsid w:val="008155B0"/>
    <w:rsid w:val="00820C3E"/>
    <w:rsid w:val="00825B76"/>
    <w:rsid w:val="0084007F"/>
    <w:rsid w:val="00844EA8"/>
    <w:rsid w:val="00845211"/>
    <w:rsid w:val="00853F9D"/>
    <w:rsid w:val="00855FB7"/>
    <w:rsid w:val="00856808"/>
    <w:rsid w:val="008615EE"/>
    <w:rsid w:val="008862C5"/>
    <w:rsid w:val="008B7AE1"/>
    <w:rsid w:val="008C2004"/>
    <w:rsid w:val="008C2302"/>
    <w:rsid w:val="008E0AD7"/>
    <w:rsid w:val="008E0AEF"/>
    <w:rsid w:val="008F5DCA"/>
    <w:rsid w:val="008F7BD2"/>
    <w:rsid w:val="00902AFB"/>
    <w:rsid w:val="00910245"/>
    <w:rsid w:val="009430BD"/>
    <w:rsid w:val="009556C1"/>
    <w:rsid w:val="00961688"/>
    <w:rsid w:val="00974160"/>
    <w:rsid w:val="00976A0D"/>
    <w:rsid w:val="00993ADB"/>
    <w:rsid w:val="009A32B2"/>
    <w:rsid w:val="009A36DC"/>
    <w:rsid w:val="009C1AFA"/>
    <w:rsid w:val="009C4385"/>
    <w:rsid w:val="009E2F31"/>
    <w:rsid w:val="009E63F7"/>
    <w:rsid w:val="009E6A63"/>
    <w:rsid w:val="00A004E3"/>
    <w:rsid w:val="00A3624B"/>
    <w:rsid w:val="00A4276E"/>
    <w:rsid w:val="00A534A4"/>
    <w:rsid w:val="00A547A7"/>
    <w:rsid w:val="00A60CE1"/>
    <w:rsid w:val="00A751B4"/>
    <w:rsid w:val="00A8136A"/>
    <w:rsid w:val="00A81F1F"/>
    <w:rsid w:val="00AA54A6"/>
    <w:rsid w:val="00AC0832"/>
    <w:rsid w:val="00AD1AB8"/>
    <w:rsid w:val="00AD7B06"/>
    <w:rsid w:val="00B013F7"/>
    <w:rsid w:val="00B14A24"/>
    <w:rsid w:val="00B24C7D"/>
    <w:rsid w:val="00B40BC9"/>
    <w:rsid w:val="00B5104A"/>
    <w:rsid w:val="00B55404"/>
    <w:rsid w:val="00B81B37"/>
    <w:rsid w:val="00B86497"/>
    <w:rsid w:val="00B94AAD"/>
    <w:rsid w:val="00B96E6F"/>
    <w:rsid w:val="00BB5413"/>
    <w:rsid w:val="00BE7885"/>
    <w:rsid w:val="00BF0F4A"/>
    <w:rsid w:val="00C0626F"/>
    <w:rsid w:val="00C16CFB"/>
    <w:rsid w:val="00C17289"/>
    <w:rsid w:val="00C45100"/>
    <w:rsid w:val="00C45197"/>
    <w:rsid w:val="00C64AE4"/>
    <w:rsid w:val="00C71203"/>
    <w:rsid w:val="00CA690D"/>
    <w:rsid w:val="00CA7FB4"/>
    <w:rsid w:val="00CB5F7B"/>
    <w:rsid w:val="00CD582D"/>
    <w:rsid w:val="00CE290C"/>
    <w:rsid w:val="00CF3AD6"/>
    <w:rsid w:val="00D01C55"/>
    <w:rsid w:val="00D03EDE"/>
    <w:rsid w:val="00D07DD7"/>
    <w:rsid w:val="00D41477"/>
    <w:rsid w:val="00D4204B"/>
    <w:rsid w:val="00D57AFC"/>
    <w:rsid w:val="00D60B4C"/>
    <w:rsid w:val="00DA0D41"/>
    <w:rsid w:val="00DB5B91"/>
    <w:rsid w:val="00DD23A3"/>
    <w:rsid w:val="00DE672F"/>
    <w:rsid w:val="00DF7CCD"/>
    <w:rsid w:val="00E063E7"/>
    <w:rsid w:val="00E10A6A"/>
    <w:rsid w:val="00E11725"/>
    <w:rsid w:val="00E15C98"/>
    <w:rsid w:val="00E217BD"/>
    <w:rsid w:val="00E366FE"/>
    <w:rsid w:val="00E36D5E"/>
    <w:rsid w:val="00E7285C"/>
    <w:rsid w:val="00EB1974"/>
    <w:rsid w:val="00EC4B25"/>
    <w:rsid w:val="00ED13F6"/>
    <w:rsid w:val="00F03A24"/>
    <w:rsid w:val="00F10C99"/>
    <w:rsid w:val="00F46140"/>
    <w:rsid w:val="00F47CE5"/>
    <w:rsid w:val="00F5693E"/>
    <w:rsid w:val="00F753C0"/>
    <w:rsid w:val="00F82E82"/>
    <w:rsid w:val="00FA3849"/>
    <w:rsid w:val="00FA6A36"/>
    <w:rsid w:val="00FB0B9A"/>
    <w:rsid w:val="00FB731F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4"/>
    <o:shapelayout v:ext="edit">
      <o:idmap v:ext="edit" data="1"/>
      <o:rules v:ext="edit">
        <o:r id="V:Rule1" type="arc" idref="#_x0000_s1102"/>
      </o:rules>
    </o:shapelayout>
  </w:shapeDefaults>
  <w:decimalSymbol w:val=","/>
  <w:listSeparator w:val=";"/>
  <w14:defaultImageDpi w14:val="0"/>
  <w15:docId w15:val="{FC74CBF9-BC9A-4251-87D8-45821D2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3F7"/>
    <w:pPr>
      <w:keepNext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E63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101BF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</w:rPr>
  </w:style>
  <w:style w:type="table" w:styleId="a5">
    <w:name w:val="Table Grid"/>
    <w:basedOn w:val="a1"/>
    <w:uiPriority w:val="39"/>
    <w:rsid w:val="00DE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7"/>
    <w:uiPriority w:val="99"/>
    <w:rsid w:val="009E63F7"/>
    <w:pPr>
      <w:spacing w:line="288" w:lineRule="auto"/>
      <w:ind w:firstLine="340"/>
      <w:jc w:val="both"/>
    </w:pPr>
  </w:style>
  <w:style w:type="character" w:customStyle="1" w:styleId="11">
    <w:name w:val="Основной текст с отступом Знак Знак1"/>
    <w:aliases w:val="Основной текст с отступом Знак1 Знак Знак1,Основной текст с отступом Знак Знак Знак Знак1,Основной текст с отступом Знак1 Знак Знак Знак Знак1,Основной текст с отступом Знак Знак Знак Знак Знак Знак"/>
    <w:basedOn w:val="a0"/>
    <w:rsid w:val="009E63F7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aliases w:val="надпись 12 серед обычн"/>
    <w:basedOn w:val="a"/>
    <w:next w:val="a"/>
    <w:link w:val="20"/>
    <w:uiPriority w:val="99"/>
    <w:rsid w:val="009E63F7"/>
    <w:pPr>
      <w:spacing w:after="120" w:line="288" w:lineRule="auto"/>
      <w:jc w:val="center"/>
    </w:pPr>
    <w:rPr>
      <w:lang w:val="en-US"/>
    </w:rPr>
  </w:style>
  <w:style w:type="character" w:customStyle="1" w:styleId="20">
    <w:name w:val="Основний текст з відступом 2 Знак"/>
    <w:aliases w:val="надпись 12 серед обычн Знак"/>
    <w:basedOn w:val="a0"/>
    <w:link w:val="2"/>
    <w:uiPriority w:val="99"/>
    <w:semiHidden/>
    <w:rPr>
      <w:sz w:val="24"/>
      <w:szCs w:val="24"/>
    </w:rPr>
  </w:style>
  <w:style w:type="paragraph" w:customStyle="1" w:styleId="a8">
    <w:name w:val="надпись"/>
    <w:basedOn w:val="4"/>
    <w:rsid w:val="009E63F7"/>
    <w:pPr>
      <w:keepNext w:val="0"/>
      <w:widowControl w:val="0"/>
      <w:spacing w:before="0" w:after="0"/>
      <w:jc w:val="center"/>
    </w:pPr>
    <w:rPr>
      <w:b w:val="0"/>
      <w:bCs w:val="0"/>
      <w:iCs/>
      <w:sz w:val="26"/>
      <w:szCs w:val="26"/>
    </w:rPr>
  </w:style>
  <w:style w:type="character" w:customStyle="1" w:styleId="a7">
    <w:name w:val="Основний текст з від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0"/>
    <w:link w:val="a6"/>
    <w:locked/>
    <w:rsid w:val="009E63F7"/>
    <w:rPr>
      <w:rFonts w:cs="Times New Roman"/>
      <w:sz w:val="24"/>
      <w:szCs w:val="24"/>
      <w:lang w:val="ru-RU" w:eastAsia="ru-RU" w:bidi="ar-SA"/>
    </w:rPr>
  </w:style>
  <w:style w:type="paragraph" w:customStyle="1" w:styleId="21">
    <w:name w:val="Стиль Основной текст с отступом 2"/>
    <w:aliases w:val="надпись 12 серед обычн + по ширин..."/>
    <w:basedOn w:val="2"/>
    <w:rsid w:val="009E63F7"/>
    <w:pPr>
      <w:spacing w:after="0"/>
      <w:ind w:firstLine="340"/>
      <w:jc w:val="both"/>
    </w:pPr>
  </w:style>
  <w:style w:type="paragraph" w:styleId="a9">
    <w:name w:val="caption"/>
    <w:basedOn w:val="a"/>
    <w:next w:val="a"/>
    <w:uiPriority w:val="35"/>
    <w:qFormat/>
    <w:rsid w:val="00703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26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3677</Words>
  <Characters>20959</Characters>
  <Application>Microsoft Office Word</Application>
  <DocSecurity>0</DocSecurity>
  <Lines>174</Lines>
  <Paragraphs>49</Paragraphs>
  <ScaleCrop>false</ScaleCrop>
  <Company>Madest_Records</Company>
  <LinksUpToDate>false</LinksUpToDate>
  <CharactersWithSpaces>24587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ПЕТЕРБУРГСКИЙ</dc:title>
  <dc:subject/>
  <dc:creator>Svan</dc:creator>
  <cp:keywords/>
  <dc:description/>
  <cp:lastModifiedBy>Irina</cp:lastModifiedBy>
  <cp:revision>2</cp:revision>
  <cp:lastPrinted>2006-11-19T13:42:00Z</cp:lastPrinted>
  <dcterms:created xsi:type="dcterms:W3CDTF">2014-08-18T15:30:00Z</dcterms:created>
  <dcterms:modified xsi:type="dcterms:W3CDTF">2014-08-18T15:30:00Z</dcterms:modified>
</cp:coreProperties>
</file>