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56" w:rsidRDefault="00852F56" w:rsidP="007D5DD3">
      <w:pPr>
        <w:ind w:left="-851" w:right="-284"/>
      </w:pPr>
    </w:p>
    <w:p w:rsidR="007D5DD3" w:rsidRDefault="007D5DD3" w:rsidP="007D5DD3">
      <w:pPr>
        <w:ind w:left="-851" w:right="-284"/>
      </w:pPr>
      <w:r>
        <w:t>Цели и задачи экономического анализа</w:t>
      </w:r>
    </w:p>
    <w:p w:rsidR="007D5DD3" w:rsidRDefault="007D5DD3" w:rsidP="007D5DD3">
      <w:pPr>
        <w:ind w:left="-851" w:right="-284"/>
      </w:pPr>
      <w:r>
        <w:t>Основной целью экономического анализа является подготовка информации для принятия оптимальных управленческих решений и для обоснования текущих и перспективных планов, направленных на достижение краткосрочных и стратегических целей предприятия.</w:t>
      </w:r>
    </w:p>
    <w:p w:rsidR="007D5DD3" w:rsidRDefault="007D5DD3" w:rsidP="007D5DD3">
      <w:pPr>
        <w:ind w:left="-851" w:right="-284"/>
      </w:pPr>
      <w:r>
        <w:t>Реализация данной цели экономического анализа предполагает оценку сложившейся ситуации, диагностику и прогнозирование ее развития, и поиск путей достижения желаемых результатов наиболее эффективными способами. В соответствии с этим выделяют три функции анализа: оценочную, диагностическую и поисковую.</w:t>
      </w:r>
    </w:p>
    <w:p w:rsidR="007D5DD3" w:rsidRDefault="007D5DD3" w:rsidP="007D5DD3">
      <w:pPr>
        <w:ind w:left="-851" w:right="-284"/>
      </w:pPr>
      <w:r>
        <w:t>Оценочная функция экономического анализа состоит в определении соответствия состояния экономики предприятия ее целевым параметрам и потенциальным возможностям, диагностическая – в исследовании причин отклонений от целевых параметров и прогнозировании дальнейшего развития ситуации, а поисковая – в выявлении потенциальных возможностей достижения поставленных целей.</w:t>
      </w:r>
    </w:p>
    <w:p w:rsidR="007D5DD3" w:rsidRDefault="007D5DD3" w:rsidP="007D5DD3">
      <w:pPr>
        <w:ind w:left="-851" w:right="-284"/>
      </w:pPr>
      <w:r>
        <w:t>Исходя из целей и основных функций анализа формируются и его задачи:</w:t>
      </w:r>
    </w:p>
    <w:p w:rsidR="007D5DD3" w:rsidRDefault="007D5DD3" w:rsidP="007D5DD3">
      <w:pPr>
        <w:ind w:left="-851" w:right="-284"/>
      </w:pPr>
      <w:r>
        <w:t>1) изучение состояния и тенденций экономического развития предприятия за прошлые периоды;</w:t>
      </w:r>
    </w:p>
    <w:p w:rsidR="007D5DD3" w:rsidRDefault="007D5DD3" w:rsidP="007D5DD3">
      <w:pPr>
        <w:ind w:left="-851" w:right="-284"/>
      </w:pPr>
      <w:r>
        <w:t>2) прогнозирование результатов деятельности на основе сложившихся тенденций развития и предполагаемых изменений в перспективе;</w:t>
      </w:r>
    </w:p>
    <w:p w:rsidR="007D5DD3" w:rsidRDefault="007D5DD3" w:rsidP="007D5DD3">
      <w:pPr>
        <w:ind w:left="-851" w:right="-284"/>
      </w:pPr>
      <w:r>
        <w:t>3) научное обоснование текущих и перспективных планов (целевой программы предприятия);</w:t>
      </w:r>
    </w:p>
    <w:p w:rsidR="007D5DD3" w:rsidRDefault="007D5DD3" w:rsidP="007D5DD3">
      <w:pPr>
        <w:ind w:left="-851" w:right="-284"/>
      </w:pPr>
      <w:r>
        <w:t>4) контроль за выполнением планов и управленческих решений, за эффективным использованием экономического потенциала предприятия с целью выявления недостатков, ошибок и оперативного воздействия на экономические процессы;</w:t>
      </w:r>
    </w:p>
    <w:p w:rsidR="007D5DD3" w:rsidRDefault="007D5DD3" w:rsidP="007D5DD3">
      <w:pPr>
        <w:ind w:left="-851" w:right="-284"/>
      </w:pPr>
      <w:r>
        <w:t>5) изучение влияния объективных и субъективных, внешних и внутренних факторов на результаты хозяйственной</w:t>
      </w:r>
    </w:p>
    <w:p w:rsidR="007D5DD3" w:rsidRDefault="007D5DD3" w:rsidP="007D5DD3">
      <w:pPr>
        <w:ind w:left="-851" w:right="-284"/>
      </w:pPr>
      <w:r>
        <w:t>деятельности, что позволяет объективно оценивать работу предприятия, делать правильную диагностику его состояния и прогноз развития на перспективу, выявлять основные пути повышения его эффективности;</w:t>
      </w:r>
    </w:p>
    <w:p w:rsidR="007D5DD3" w:rsidRDefault="007D5DD3" w:rsidP="007D5DD3">
      <w:pPr>
        <w:ind w:left="-851" w:right="-284"/>
      </w:pPr>
      <w:r>
        <w:t>6) поиск резервов повышения эффективности производства на основе изучения передового опыта и достижений</w:t>
      </w:r>
      <w:r w:rsidRPr="007D5DD3">
        <w:t xml:space="preserve"> </w:t>
      </w:r>
      <w:r>
        <w:t>науки и практики;</w:t>
      </w:r>
    </w:p>
    <w:p w:rsidR="007D5DD3" w:rsidRDefault="007D5DD3" w:rsidP="007D5DD3">
      <w:pPr>
        <w:ind w:left="-851" w:right="-284"/>
      </w:pPr>
      <w:r>
        <w:t>7) оценка результатов деятельности предприятия по достижению поставленных целей – выполнению планов, уровню результативности и эффективности бизнеса, использованию имеющихся возможностей, положению на рынке товаров и услуг;</w:t>
      </w:r>
    </w:p>
    <w:p w:rsidR="007D5DD3" w:rsidRDefault="007D5DD3" w:rsidP="007D5DD3">
      <w:pPr>
        <w:ind w:left="-851" w:right="-284"/>
      </w:pPr>
      <w:r>
        <w:t>8) оценка степени финансовых и операционных рисков и выработка внутренних механизмов управления ими с целью укрепления рыночных позиций предприятия и повышения доходности бизнеса;</w:t>
      </w:r>
    </w:p>
    <w:p w:rsidR="003C4ABC" w:rsidRDefault="007D5DD3" w:rsidP="007D5DD3">
      <w:pPr>
        <w:ind w:left="-851" w:right="-284"/>
        <w:rPr>
          <w:lang w:val="en-US"/>
        </w:rPr>
      </w:pPr>
      <w:r>
        <w:t>9) обоснование мероприятий по устранению выявленных недостатков и освоению резервов повышения эффективности функционирования предприятия с целью повышения его конкурентных преимуществ.</w:t>
      </w:r>
    </w:p>
    <w:p w:rsidR="00710722" w:rsidRDefault="00710722" w:rsidP="00823A9A">
      <w:pPr>
        <w:ind w:left="-851" w:right="-284"/>
        <w:rPr>
          <w:lang w:val="en-US"/>
        </w:rPr>
      </w:pPr>
    </w:p>
    <w:p w:rsidR="00710722" w:rsidRDefault="00710722" w:rsidP="00823A9A">
      <w:pPr>
        <w:ind w:left="-851" w:right="-284"/>
        <w:rPr>
          <w:lang w:val="en-US"/>
        </w:rPr>
      </w:pPr>
    </w:p>
    <w:p w:rsidR="00710722" w:rsidRDefault="00710722" w:rsidP="00823A9A">
      <w:pPr>
        <w:ind w:left="-851" w:right="-284"/>
        <w:rPr>
          <w:lang w:val="en-US"/>
        </w:rPr>
      </w:pPr>
    </w:p>
    <w:p w:rsidR="00710722" w:rsidRDefault="00710722" w:rsidP="00823A9A">
      <w:pPr>
        <w:ind w:left="-851" w:right="-284"/>
        <w:rPr>
          <w:lang w:val="en-US"/>
        </w:rPr>
      </w:pPr>
    </w:p>
    <w:p w:rsidR="00710722" w:rsidRDefault="00710722" w:rsidP="00823A9A">
      <w:pPr>
        <w:ind w:left="-851" w:right="-284"/>
        <w:rPr>
          <w:lang w:val="en-US"/>
        </w:rPr>
      </w:pPr>
    </w:p>
    <w:p w:rsidR="00823A9A" w:rsidRPr="00823A9A" w:rsidRDefault="00823A9A" w:rsidP="00823A9A">
      <w:pPr>
        <w:ind w:left="-851" w:right="-284"/>
      </w:pPr>
      <w:r w:rsidRPr="00823A9A">
        <w:t xml:space="preserve">Под анализом вообще понимается метод исследования, состоящий в расчленении целого на составные части. Анализ наряду с синтезом является характерной чертой диалектического метода познания, который является основой как естественно-технических, так и общественных наук. Анализ, как и многие другие экономические науки, изучает реальную действительность на основе фактов. </w:t>
      </w:r>
    </w:p>
    <w:p w:rsidR="00823A9A" w:rsidRPr="00823A9A" w:rsidRDefault="00823A9A" w:rsidP="00823A9A">
      <w:pPr>
        <w:ind w:left="-851" w:right="-284"/>
      </w:pPr>
      <w:r w:rsidRPr="00823A9A">
        <w:t xml:space="preserve">Определение содержания экономического анализа как науки должно отвечать на вопросы: что данная наука изучает (предмет и объекты исследования) и в чем сущность исследования данных объектов (задачи). </w:t>
      </w:r>
    </w:p>
    <w:p w:rsidR="00823A9A" w:rsidRPr="00823A9A" w:rsidRDefault="00823A9A" w:rsidP="00823A9A">
      <w:pPr>
        <w:ind w:left="-851" w:right="-284"/>
      </w:pPr>
      <w:r w:rsidRPr="00823A9A">
        <w:t xml:space="preserve">В специальной литературе нет единого мнения в определении сущности и содержания экономического анализа. По нашему мнению, содержание экономического анализа можно определить следующим образом. </w:t>
      </w:r>
    </w:p>
    <w:p w:rsidR="00823A9A" w:rsidRPr="00823A9A" w:rsidRDefault="00823A9A" w:rsidP="00823A9A">
      <w:pPr>
        <w:ind w:left="-851" w:right="-284"/>
      </w:pPr>
      <w:r w:rsidRPr="00823A9A">
        <w:t xml:space="preserve">Экономический анализ - это глубокое, комплексное, научно-обоснованное исследование хозяйственной деятельности пред-, приятии с целью объективной оценки достигнутых результатов и дальнейшего повышения эффективности хозяйствования. </w:t>
      </w:r>
    </w:p>
    <w:p w:rsidR="00823A9A" w:rsidRPr="00823A9A" w:rsidRDefault="00823A9A" w:rsidP="00823A9A">
      <w:pPr>
        <w:ind w:left="-851" w:right="-284"/>
      </w:pPr>
      <w:r w:rsidRPr="00823A9A">
        <w:t xml:space="preserve">Основное содержание экономического анализа как науки заключается в следующем: </w:t>
      </w:r>
    </w:p>
    <w:p w:rsidR="00823A9A" w:rsidRPr="00823A9A" w:rsidRDefault="00823A9A" w:rsidP="00823A9A">
      <w:pPr>
        <w:ind w:left="-851" w:right="-284"/>
      </w:pPr>
      <w:r w:rsidRPr="00823A9A">
        <w:t xml:space="preserve">1) исследование экономических процессов в их взаимодействии; </w:t>
      </w:r>
    </w:p>
    <w:p w:rsidR="00823A9A" w:rsidRPr="00823A9A" w:rsidRDefault="00823A9A" w:rsidP="00823A9A">
      <w:pPr>
        <w:ind w:left="-851" w:right="-284"/>
      </w:pPr>
      <w:r w:rsidRPr="00823A9A">
        <w:t xml:space="preserve">2) научное обоснование планов и объективная оценка их выполнения; </w:t>
      </w:r>
    </w:p>
    <w:p w:rsidR="00823A9A" w:rsidRPr="00823A9A" w:rsidRDefault="00823A9A" w:rsidP="00823A9A">
      <w:pPr>
        <w:ind w:left="-851" w:right="-284"/>
      </w:pPr>
      <w:r w:rsidRPr="00823A9A">
        <w:t xml:space="preserve">3) выявление факторов, влияющих на результаты хозяйственной деятельности, а также их количественная оценка; </w:t>
      </w:r>
    </w:p>
    <w:p w:rsidR="00823A9A" w:rsidRPr="00823A9A" w:rsidRDefault="00823A9A" w:rsidP="00823A9A">
      <w:pPr>
        <w:ind w:left="-851" w:right="-284"/>
      </w:pPr>
      <w:r w:rsidRPr="00823A9A">
        <w:t xml:space="preserve">4) раскрытие тенденций и пропорций хозяйственного развития; </w:t>
      </w:r>
    </w:p>
    <w:p w:rsidR="00823A9A" w:rsidRPr="00823A9A" w:rsidRDefault="00823A9A" w:rsidP="00823A9A">
      <w:pPr>
        <w:ind w:left="-851" w:right="-284"/>
      </w:pPr>
      <w:r w:rsidRPr="00823A9A">
        <w:t xml:space="preserve">5) определение неиспользованных резервов экономического роста; </w:t>
      </w:r>
    </w:p>
    <w:p w:rsidR="00823A9A" w:rsidRPr="00823A9A" w:rsidRDefault="00823A9A" w:rsidP="00823A9A">
      <w:pPr>
        <w:ind w:left="-851" w:right="-284"/>
      </w:pPr>
      <w:r w:rsidRPr="00823A9A">
        <w:t xml:space="preserve">6) обобщение передового опыта; </w:t>
      </w:r>
    </w:p>
    <w:p w:rsidR="00823A9A" w:rsidRPr="00823A9A" w:rsidRDefault="00823A9A" w:rsidP="00823A9A">
      <w:pPr>
        <w:ind w:left="-851" w:right="-284"/>
      </w:pPr>
      <w:r w:rsidRPr="00823A9A">
        <w:t xml:space="preserve">7) выработка предприятием оптимальных управленческих решений. </w:t>
      </w:r>
    </w:p>
    <w:p w:rsidR="00823A9A" w:rsidRPr="00823A9A" w:rsidRDefault="00823A9A" w:rsidP="00823A9A">
      <w:pPr>
        <w:ind w:left="-851" w:right="-284"/>
      </w:pPr>
      <w:r w:rsidRPr="00823A9A">
        <w:t xml:space="preserve">Основной целью анализа является подготовка обоснованных управленческих решений, направленных на повышение эффективности хозяйствования. Предъявляемые к анализу требования можно свести к следующим: </w:t>
      </w:r>
    </w:p>
    <w:p w:rsidR="00823A9A" w:rsidRPr="00823A9A" w:rsidRDefault="00823A9A" w:rsidP="00823A9A">
      <w:pPr>
        <w:ind w:left="-851" w:right="-284"/>
      </w:pPr>
      <w:r w:rsidRPr="00823A9A">
        <w:t xml:space="preserve">- конкретность, то есть анализ необходимо основывать на реальных данных с учетом существующего объема информации, а его результаты должны получать числовое конечное выражение; </w:t>
      </w:r>
    </w:p>
    <w:p w:rsidR="00823A9A" w:rsidRPr="00823A9A" w:rsidRDefault="00823A9A" w:rsidP="00823A9A">
      <w:pPr>
        <w:ind w:left="-851" w:right="-284"/>
      </w:pPr>
      <w:r w:rsidRPr="00823A9A">
        <w:t xml:space="preserve">- системность, то есть анализ должен осуществляться не периодически, а регулярно, по заранее разработанной системе; </w:t>
      </w:r>
    </w:p>
    <w:p w:rsidR="00823A9A" w:rsidRPr="00823A9A" w:rsidRDefault="00823A9A" w:rsidP="00823A9A">
      <w:pPr>
        <w:ind w:left="-851" w:right="-284"/>
      </w:pPr>
      <w:r w:rsidRPr="00823A9A">
        <w:t xml:space="preserve">- объективность, то есть изучение информации должно быть критическим, беспристрастным; </w:t>
      </w:r>
    </w:p>
    <w:p w:rsidR="00823A9A" w:rsidRPr="00823A9A" w:rsidRDefault="00823A9A" w:rsidP="00823A9A">
      <w:pPr>
        <w:ind w:left="-851" w:right="-284"/>
      </w:pPr>
      <w:r w:rsidRPr="00823A9A">
        <w:t>- действенность, то есть результаты анализа должны быть пригодными для использования в практических целях для подготовки и обоснования управленческих решений.</w:t>
      </w:r>
    </w:p>
    <w:p w:rsidR="00823A9A" w:rsidRPr="00823A9A" w:rsidRDefault="00823A9A" w:rsidP="007D5DD3">
      <w:pPr>
        <w:ind w:left="-851" w:right="-284"/>
      </w:pPr>
      <w:bookmarkStart w:id="0" w:name="_GoBack"/>
      <w:bookmarkEnd w:id="0"/>
    </w:p>
    <w:sectPr w:rsidR="00823A9A" w:rsidRPr="00823A9A" w:rsidSect="007D5DD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DD3"/>
    <w:rsid w:val="000151DB"/>
    <w:rsid w:val="003C4ABC"/>
    <w:rsid w:val="00710722"/>
    <w:rsid w:val="007D5DD3"/>
    <w:rsid w:val="00823A9A"/>
    <w:rsid w:val="008379A4"/>
    <w:rsid w:val="0085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9832B-AB2C-4F2A-A0DA-71BC46CA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2014-10-31T18:35:00Z</dcterms:created>
  <dcterms:modified xsi:type="dcterms:W3CDTF">2014-10-31T18:35:00Z</dcterms:modified>
</cp:coreProperties>
</file>