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A34" w:rsidRPr="004B00D8" w:rsidRDefault="00873D58" w:rsidP="004B00D8">
      <w:pPr>
        <w:pStyle w:val="a3"/>
        <w:ind w:firstLine="142"/>
        <w:jc w:val="both"/>
        <w:rPr>
          <w:rFonts w:ascii="Arial Narrow" w:hAnsi="Arial Narrow"/>
          <w:b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Тема: </w:t>
      </w:r>
      <w:r w:rsidRPr="004B00D8">
        <w:rPr>
          <w:rFonts w:ascii="Arial Narrow" w:hAnsi="Arial Narrow"/>
          <w:b/>
          <w:sz w:val="24"/>
          <w:szCs w:val="24"/>
        </w:rPr>
        <w:t xml:space="preserve">Западноевропейский романтизм. Общая характеристика. </w:t>
      </w:r>
    </w:p>
    <w:p w:rsidR="00873D58" w:rsidRPr="004B00D8" w:rsidRDefault="00873D5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 Мощным культурным движением</w:t>
      </w:r>
      <w:r w:rsidR="00DD07AB" w:rsidRPr="004B00D8">
        <w:rPr>
          <w:rFonts w:ascii="Arial Narrow" w:hAnsi="Arial Narrow"/>
          <w:sz w:val="24"/>
          <w:szCs w:val="24"/>
        </w:rPr>
        <w:t xml:space="preserve"> и господствующем направлением </w:t>
      </w:r>
      <w:r w:rsidR="00CB5092" w:rsidRPr="004B00D8">
        <w:rPr>
          <w:rFonts w:ascii="Arial Narrow" w:hAnsi="Arial Narrow"/>
          <w:sz w:val="24"/>
          <w:szCs w:val="24"/>
        </w:rPr>
        <w:t>первым 19 ст., выразившийся во всех областях искусства, становится романтизм., имевший национальные особенности в каждой из европейских стран:</w:t>
      </w:r>
    </w:p>
    <w:p w:rsidR="00CB5092" w:rsidRPr="004B00D8" w:rsidRDefault="00CB5092" w:rsidP="004B00D8">
      <w:pPr>
        <w:pStyle w:val="a3"/>
        <w:numPr>
          <w:ilvl w:val="0"/>
          <w:numId w:val="1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 Германии романтизм получил теоретическое обоснование</w:t>
      </w:r>
      <w:r w:rsidR="00FC17F8" w:rsidRPr="004B00D8">
        <w:rPr>
          <w:rFonts w:ascii="Arial Narrow" w:hAnsi="Arial Narrow"/>
          <w:sz w:val="24"/>
          <w:szCs w:val="24"/>
        </w:rPr>
        <w:t xml:space="preserve">, сформировался в 1795-1799 гг. и был связан с философствованием и логически-синтетическим </w:t>
      </w:r>
      <w:r w:rsidRPr="004B00D8">
        <w:rPr>
          <w:rFonts w:ascii="Arial Narrow" w:hAnsi="Arial Narrow"/>
          <w:sz w:val="24"/>
          <w:szCs w:val="24"/>
        </w:rPr>
        <w:t xml:space="preserve"> </w:t>
      </w:r>
      <w:r w:rsidR="00FC17F8" w:rsidRPr="004B00D8">
        <w:rPr>
          <w:rFonts w:ascii="Arial Narrow" w:hAnsi="Arial Narrow"/>
          <w:sz w:val="24"/>
          <w:szCs w:val="24"/>
        </w:rPr>
        <w:t>видением мира.</w:t>
      </w:r>
    </w:p>
    <w:p w:rsidR="00FC17F8" w:rsidRPr="004B00D8" w:rsidRDefault="00FC17F8" w:rsidP="004B00D8">
      <w:pPr>
        <w:pStyle w:val="a3"/>
        <w:numPr>
          <w:ilvl w:val="0"/>
          <w:numId w:val="1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во Франции романтизм сформировался к 1820 гг. Осознавал себя прежде всего антитезой классицизму, отличался психологизмом, аналитичностью, пессимистической картиной мира, мотивами одиночества, изгнанничества, ностальгии.</w:t>
      </w:r>
    </w:p>
    <w:p w:rsidR="00FC17F8" w:rsidRPr="004B00D8" w:rsidRDefault="00FC17F8" w:rsidP="004B00D8">
      <w:pPr>
        <w:pStyle w:val="a3"/>
        <w:numPr>
          <w:ilvl w:val="0"/>
          <w:numId w:val="1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в Англии романтизм зародился раньше, чем в других странах, уже в конце 18 ст., и тяготел к изображению потустороннего, поэтизации детства и природы. </w:t>
      </w:r>
    </w:p>
    <w:p w:rsidR="00FC17F8" w:rsidRPr="004B00D8" w:rsidRDefault="00FC17F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Однако при всех нац. различиях романтизм имел единую ф-ую основу: субъективный идеализм, т.е. за основу оценки мира берутся только субъективные факторы. Романтики считали, что человеческое бытие гораздо богаче его социального измерения: человек с помощью воображения может перенестись в иные миры, может сам их творить, т.е. художественное развитие бытия определяется духовной деятельностью личности.</w:t>
      </w:r>
    </w:p>
    <w:p w:rsidR="00FC17F8" w:rsidRPr="004B00D8" w:rsidRDefault="00FC17F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Отсюда вытекает сущность романтического мировоззрения – субъективное личностное эмоциональное отношение к действительности.</w:t>
      </w:r>
    </w:p>
    <w:p w:rsidR="00F018E3" w:rsidRPr="004B00D8" w:rsidRDefault="00F018E3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Романтизм базировался на литературных традициях предшествующих веков:</w:t>
      </w:r>
    </w:p>
    <w:p w:rsidR="00F018E3" w:rsidRPr="004B00D8" w:rsidRDefault="00F018E3" w:rsidP="004B00D8">
      <w:pPr>
        <w:pStyle w:val="a3"/>
        <w:numPr>
          <w:ilvl w:val="0"/>
          <w:numId w:val="2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со Средневековьем романтизм связан интересом к национальным истокам литературы;</w:t>
      </w:r>
    </w:p>
    <w:p w:rsidR="00F018E3" w:rsidRPr="004B00D8" w:rsidRDefault="00F018E3" w:rsidP="004B00D8">
      <w:pPr>
        <w:pStyle w:val="a3"/>
        <w:numPr>
          <w:ilvl w:val="0"/>
          <w:numId w:val="2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 Ренессансом романтизм связан вниманием к проблеме личности;</w:t>
      </w:r>
    </w:p>
    <w:p w:rsidR="00F018E3" w:rsidRPr="004B00D8" w:rsidRDefault="00F018E3" w:rsidP="004B00D8">
      <w:pPr>
        <w:pStyle w:val="a3"/>
        <w:numPr>
          <w:ilvl w:val="0"/>
          <w:numId w:val="2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 барокко связан идеей дисгармоничности мира и проблемой конфликтных отношений общества и человека;</w:t>
      </w:r>
    </w:p>
    <w:p w:rsidR="00F018E3" w:rsidRPr="004B00D8" w:rsidRDefault="00F018E3" w:rsidP="004B00D8">
      <w:pPr>
        <w:pStyle w:val="a3"/>
        <w:numPr>
          <w:ilvl w:val="0"/>
          <w:numId w:val="2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 сентиментализмом связан обращением к стихии чувств и тенденцией демократизации героя;</w:t>
      </w:r>
    </w:p>
    <w:p w:rsidR="00F018E3" w:rsidRPr="004B00D8" w:rsidRDefault="00F018E3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Эстетические черты романтизма:</w:t>
      </w:r>
    </w:p>
    <w:p w:rsidR="00F018E3" w:rsidRPr="004B00D8" w:rsidRDefault="00F018E3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Принцип историзма</w:t>
      </w:r>
    </w:p>
    <w:p w:rsidR="00F018E3" w:rsidRPr="004B00D8" w:rsidRDefault="00F018E3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Центральной проблемой романтизма становится проблема личности, поскольку гармония личности и общества утрачена, а свобода возможна лишь в пределах индивидуальной духовной жизни, т главным предметом осмысления романтистов становится внутренняя жизнь личности, познание сводится в самопознанию, причем человек – единство противоречивых начал, поэтому сознание его тоже противоречиво и познать человека можно лишь в единстве его разнообразия.</w:t>
      </w:r>
    </w:p>
    <w:p w:rsidR="00F018E3" w:rsidRPr="004B00D8" w:rsidRDefault="004F745C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Появляется новый герой: на смену героя Просвещения с его сознательной борьбой за определенно</w:t>
      </w:r>
      <w:r w:rsidR="009662A9" w:rsidRPr="004B00D8">
        <w:rPr>
          <w:rFonts w:ascii="Arial Narrow" w:hAnsi="Arial Narrow"/>
          <w:sz w:val="24"/>
          <w:szCs w:val="24"/>
        </w:rPr>
        <w:t>е место в жизни, приходит герой, утративший</w:t>
      </w:r>
      <w:r w:rsidRPr="004B00D8">
        <w:rPr>
          <w:rFonts w:ascii="Arial Narrow" w:hAnsi="Arial Narrow"/>
          <w:sz w:val="24"/>
          <w:szCs w:val="24"/>
        </w:rPr>
        <w:t xml:space="preserve"> социальные и географические корни и свободно перемещающийся между областями Земли, между сном и явью.</w:t>
      </w:r>
    </w:p>
    <w:p w:rsidR="00CB75D6" w:rsidRPr="004B00D8" w:rsidRDefault="00CB75D6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Отказ от нормативности классицизма</w:t>
      </w:r>
    </w:p>
    <w:p w:rsidR="00CB75D6" w:rsidRPr="004B00D8" w:rsidRDefault="00CB75D6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 романтизме разрабатываются новые жанры: исторический, исповедальный роман; психологическая повесть, лироэпическая поэма, баллада, лирическое стихотворение</w:t>
      </w:r>
    </w:p>
    <w:p w:rsidR="00CB75D6" w:rsidRPr="004B00D8" w:rsidRDefault="00CB75D6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Демократизация языка</w:t>
      </w:r>
    </w:p>
    <w:p w:rsidR="00CB75D6" w:rsidRPr="004B00D8" w:rsidRDefault="00CB75D6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Переосмысливается роль поэта: поэт мыслится проводником идей Бога на Земле. Он обладает синтетическим взглядом на мир, а поэзия – это универсальный язык, включающий в себя </w:t>
      </w:r>
      <w:r w:rsidR="004911BE" w:rsidRPr="004B00D8">
        <w:rPr>
          <w:rFonts w:ascii="Arial Narrow" w:hAnsi="Arial Narrow"/>
          <w:sz w:val="24"/>
          <w:szCs w:val="24"/>
        </w:rPr>
        <w:t>эстетику, философию и религию.</w:t>
      </w:r>
    </w:p>
    <w:p w:rsidR="004911BE" w:rsidRPr="004B00D8" w:rsidRDefault="004911BE" w:rsidP="004B00D8">
      <w:pPr>
        <w:pStyle w:val="a3"/>
        <w:numPr>
          <w:ilvl w:val="0"/>
          <w:numId w:val="3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 основе романтизма как метода лежит принцип двоемирия, ощущение разлада между идеалом и действительностью, преодоление которого возможно в искусстве, соответственно романтический универсум включает в себя две сферы, противостоящие друг другу: 1) физическое существование, где господствует материальные интересы и низменные чувства, сюда погружены обыватели; 2) поэтически возвышенная реальность людей творческих, чей внутренний мир для обывателей не постижим.</w:t>
      </w:r>
    </w:p>
    <w:p w:rsidR="004911BE" w:rsidRPr="004B00D8" w:rsidRDefault="004911BE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4911BE" w:rsidRPr="004B00D8" w:rsidRDefault="004911BE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4F745C" w:rsidRPr="004B00D8" w:rsidRDefault="004911BE" w:rsidP="004B00D8">
      <w:pPr>
        <w:pStyle w:val="a3"/>
        <w:ind w:firstLine="142"/>
        <w:jc w:val="both"/>
        <w:rPr>
          <w:rFonts w:ascii="Arial Narrow" w:hAnsi="Arial Narrow"/>
          <w:b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Тема: </w:t>
      </w:r>
      <w:r w:rsidRPr="004B00D8">
        <w:rPr>
          <w:rFonts w:ascii="Arial Narrow" w:hAnsi="Arial Narrow"/>
          <w:b/>
          <w:sz w:val="24"/>
          <w:szCs w:val="24"/>
        </w:rPr>
        <w:t>Литература английского романтизма</w:t>
      </w:r>
    </w:p>
    <w:p w:rsidR="004911BE" w:rsidRPr="004B00D8" w:rsidRDefault="004911BE" w:rsidP="004B00D8">
      <w:pPr>
        <w:pStyle w:val="a3"/>
        <w:numPr>
          <w:ilvl w:val="0"/>
          <w:numId w:val="4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Общая характеристика</w:t>
      </w:r>
    </w:p>
    <w:p w:rsidR="004911BE" w:rsidRPr="004B00D8" w:rsidRDefault="004911BE" w:rsidP="004B00D8">
      <w:pPr>
        <w:pStyle w:val="a3"/>
        <w:numPr>
          <w:ilvl w:val="0"/>
          <w:numId w:val="4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Творчество Байрона</w:t>
      </w:r>
    </w:p>
    <w:p w:rsidR="004911BE" w:rsidRPr="004B00D8" w:rsidRDefault="004911BE" w:rsidP="004B00D8">
      <w:pPr>
        <w:pStyle w:val="a3"/>
        <w:numPr>
          <w:ilvl w:val="0"/>
          <w:numId w:val="4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Творчество Скотта</w:t>
      </w:r>
    </w:p>
    <w:p w:rsidR="004911BE" w:rsidRPr="004B00D8" w:rsidRDefault="004911BE" w:rsidP="004B00D8">
      <w:pPr>
        <w:pStyle w:val="a3"/>
        <w:numPr>
          <w:ilvl w:val="0"/>
          <w:numId w:val="5"/>
        </w:numPr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К 19 ст. Англия продолжает оставаться самой развитой из европейских стран. Характер ее развития </w:t>
      </w:r>
      <w:r w:rsidR="009662A9" w:rsidRPr="004B00D8">
        <w:rPr>
          <w:rFonts w:ascii="Arial Narrow" w:hAnsi="Arial Narrow"/>
          <w:sz w:val="24"/>
          <w:szCs w:val="24"/>
        </w:rPr>
        <w:t>определили:</w:t>
      </w:r>
    </w:p>
    <w:p w:rsidR="009662A9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Французская буржуазная революция;</w:t>
      </w:r>
    </w:p>
    <w:p w:rsidR="009662A9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Промышленный переворот середины18 ст.;</w:t>
      </w:r>
    </w:p>
    <w:p w:rsidR="009662A9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Война за независимость в Америке;</w:t>
      </w:r>
    </w:p>
    <w:p w:rsidR="009662A9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9662A9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Ведущим литературным направлением первой трети 18 ст. столетия становится романтизм, прошедший через стадию возрождения интереса к тв0ву Шекспира, через увлечение фольклором и появление готического романа. В развитии английского романтизма выделяют 2 этапа:</w:t>
      </w:r>
    </w:p>
    <w:p w:rsidR="003E62AA" w:rsidRPr="004B00D8" w:rsidRDefault="009662A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 этап: тв-во поэтов «озерной школы» (лейкисты)  - термин возник в </w:t>
      </w:r>
      <w:smartTag w:uri="urn:schemas-microsoft-com:office:smarttags" w:element="metricconverter">
        <w:smartTagPr>
          <w:attr w:name="ProductID" w:val="1800 г"/>
        </w:smartTagPr>
        <w:r w:rsidRPr="004B00D8">
          <w:rPr>
            <w:rFonts w:ascii="Arial Narrow" w:hAnsi="Arial Narrow"/>
            <w:sz w:val="24"/>
            <w:szCs w:val="24"/>
          </w:rPr>
          <w:t>1</w:t>
        </w:r>
        <w:r w:rsidR="00035A3D" w:rsidRPr="004B00D8">
          <w:rPr>
            <w:rFonts w:ascii="Arial Narrow" w:hAnsi="Arial Narrow"/>
            <w:sz w:val="24"/>
            <w:szCs w:val="24"/>
          </w:rPr>
          <w:t>800 г</w:t>
        </w:r>
      </w:smartTag>
      <w:r w:rsidR="00035A3D" w:rsidRPr="004B00D8">
        <w:rPr>
          <w:rFonts w:ascii="Arial Narrow" w:hAnsi="Arial Narrow"/>
          <w:sz w:val="24"/>
          <w:szCs w:val="24"/>
        </w:rPr>
        <w:t>., когда «озерной школой» один из американских лите</w:t>
      </w:r>
      <w:r w:rsidR="00411B41" w:rsidRPr="004B00D8">
        <w:rPr>
          <w:rFonts w:ascii="Arial Narrow" w:hAnsi="Arial Narrow"/>
          <w:sz w:val="24"/>
          <w:szCs w:val="24"/>
        </w:rPr>
        <w:t>ратурных журналистов назвал Вордсворта, Колриджа и Саути, жизнь которых была связана с северными графствами Англии, озерным краем, и которые воспевали красоты этого края. Их программным произведением стал сборник Вордсворта и Колриджа под названием «Лирические баллады» (</w:t>
      </w:r>
      <w:smartTag w:uri="urn:schemas-microsoft-com:office:smarttags" w:element="metricconverter">
        <w:smartTagPr>
          <w:attr w:name="ProductID" w:val="1798 г"/>
        </w:smartTagPr>
        <w:r w:rsidR="00411B41" w:rsidRPr="004B00D8">
          <w:rPr>
            <w:rFonts w:ascii="Arial Narrow" w:hAnsi="Arial Narrow"/>
            <w:sz w:val="24"/>
            <w:szCs w:val="24"/>
          </w:rPr>
          <w:t>1798 г</w:t>
        </w:r>
      </w:smartTag>
      <w:r w:rsidR="00411B41" w:rsidRPr="004B00D8">
        <w:rPr>
          <w:rFonts w:ascii="Arial Narrow" w:hAnsi="Arial Narrow"/>
          <w:sz w:val="24"/>
          <w:szCs w:val="24"/>
        </w:rPr>
        <w:t xml:space="preserve">.), в котором наметился отказ от классицизма: была провозглашена демократизация языка, расширение тематического диапазона. Лейкисты предлагали заменить силлабическую систему стихосложения на тоническую. Они обогатили поэтический язык за счет </w:t>
      </w:r>
      <w:r w:rsidR="00A066AC" w:rsidRPr="004B00D8">
        <w:rPr>
          <w:rFonts w:ascii="Arial Narrow" w:hAnsi="Arial Narrow"/>
          <w:sz w:val="24"/>
          <w:szCs w:val="24"/>
        </w:rPr>
        <w:t>упрощения</w:t>
      </w:r>
      <w:r w:rsidR="00411B41" w:rsidRPr="004B00D8">
        <w:rPr>
          <w:rFonts w:ascii="Arial Narrow" w:hAnsi="Arial Narrow"/>
          <w:sz w:val="24"/>
          <w:szCs w:val="24"/>
        </w:rPr>
        <w:t xml:space="preserve"> синтаксических конструкций,</w:t>
      </w:r>
      <w:r w:rsidR="00A066AC" w:rsidRPr="004B00D8">
        <w:rPr>
          <w:rFonts w:ascii="Arial Narrow" w:hAnsi="Arial Narrow"/>
          <w:sz w:val="24"/>
          <w:szCs w:val="24"/>
        </w:rPr>
        <w:t xml:space="preserve"> введения разговорной лексики, они возродили интерес к Шекспиру, английской истории лит-ры, возродили жанры эпитафии, элегии, дружеских посланий, баллад. Самым талантливым из лейкистов был Сэмюэл Тейлор Колридж (1772-1834 гг.). Большое влияние на Колриджа оказала пантисократия (с греч. «власть всех»), термин выдуман Робертом Саути и означает единство всего живого (один из главных постулатов </w:t>
      </w:r>
      <w:r w:rsidR="00DD4098" w:rsidRPr="004B00D8">
        <w:rPr>
          <w:rFonts w:ascii="Arial Narrow" w:hAnsi="Arial Narrow"/>
          <w:sz w:val="24"/>
          <w:szCs w:val="24"/>
        </w:rPr>
        <w:t xml:space="preserve">романтического мировоззрения). В </w:t>
      </w:r>
      <w:smartTag w:uri="urn:schemas-microsoft-com:office:smarttags" w:element="metricconverter">
        <w:smartTagPr>
          <w:attr w:name="ProductID" w:val="1797 г"/>
        </w:smartTagPr>
        <w:r w:rsidR="00DD4098" w:rsidRPr="004B00D8">
          <w:rPr>
            <w:rFonts w:ascii="Arial Narrow" w:hAnsi="Arial Narrow"/>
            <w:sz w:val="24"/>
            <w:szCs w:val="24"/>
          </w:rPr>
          <w:t>1797 г</w:t>
        </w:r>
      </w:smartTag>
      <w:r w:rsidR="00DD4098" w:rsidRPr="004B00D8">
        <w:rPr>
          <w:rFonts w:ascii="Arial Narrow" w:hAnsi="Arial Narrow"/>
          <w:sz w:val="24"/>
          <w:szCs w:val="24"/>
        </w:rPr>
        <w:t>. Колридж создает свой первый сборник «Стихи на разные темы». С 1797 по нач. 1800-х гг. Колридж создает серию верлибров (белый стих), т.е. отрывок «Кубла Хан» (2 стр. текста, сопровождаемые предисловием), создаетотрывок из готической поэмы «Кристабель» (Ливанов пер.) – в этой поэме впервые возникает связь бессвязного, т.е. атмосфера (собака, огонь), легенда о Мелузине, впервые тема зла, и поэму «Сказание о старом мореходе» (явл. выражением пантисократии), он ее написал очень эмоционально: новый термин «</w:t>
      </w:r>
      <w:r w:rsidR="00DD4098" w:rsidRPr="004B00D8">
        <w:rPr>
          <w:rFonts w:ascii="Arial Narrow" w:hAnsi="Arial Narrow"/>
          <w:sz w:val="24"/>
          <w:szCs w:val="24"/>
          <w:lang w:val="en-US"/>
        </w:rPr>
        <w:t>imagery</w:t>
      </w:r>
      <w:r w:rsidR="00DD4098" w:rsidRPr="004B00D8">
        <w:rPr>
          <w:rFonts w:ascii="Arial Narrow" w:hAnsi="Arial Narrow"/>
          <w:sz w:val="24"/>
          <w:szCs w:val="24"/>
        </w:rPr>
        <w:t xml:space="preserve">» - существует несколько интерпретаций поэмы: одни ученые связывали ее с ветхозаветной историей Кайна, другие – с </w:t>
      </w:r>
      <w:r w:rsidR="003E62AA" w:rsidRPr="004B00D8">
        <w:rPr>
          <w:rFonts w:ascii="Arial Narrow" w:hAnsi="Arial Narrow"/>
          <w:sz w:val="24"/>
          <w:szCs w:val="24"/>
        </w:rPr>
        <w:t>историей Агасфера (библ. персонаж, вечный жид), основанием для подобных сравнений служит сильно выраженное ___ начало. Поэма представляет собой попытку исследования сложной человеческой природы в соответствии с романтический мировоззрением, именно с этой целью Колридж прибегает к традиционному для английской литры приему: он вырывает героя из повседневности и отправляет в путешествие, причем перемена обстановки и экстремальная ситуация заставляет героя с большим вниманием присмотреться к самому себе и к окружающему миру, т.е. путешествие героя – это не просто плавание к таинственным южным широтам, но и символическое путешествие в не менее таинственный и экзотический мир собственного Я. Убийство альбатроса разрушает ту естественную связь, которая существует между челом и природой. Лишь пройдя через страдание и одиночество, герой начинает понимать единство всего живого. Важнейшей стилистической особенностью поэмы является использование маргиналий (то, что вынесено за границы текста, на полях) – это вынесенный на поле текст, содержащий фабулу, который поясняет эмоциональный текст.</w:t>
      </w:r>
    </w:p>
    <w:p w:rsidR="003E62AA" w:rsidRPr="004B00D8" w:rsidRDefault="003E62AA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814 г"/>
        </w:smartTagPr>
        <w:r w:rsidRPr="004B00D8">
          <w:rPr>
            <w:rFonts w:ascii="Arial Narrow" w:hAnsi="Arial Narrow"/>
            <w:sz w:val="24"/>
            <w:szCs w:val="24"/>
          </w:rPr>
          <w:t>1814 г</w:t>
        </w:r>
      </w:smartTag>
      <w:r w:rsidRPr="004B00D8">
        <w:rPr>
          <w:rFonts w:ascii="Arial Narrow" w:hAnsi="Arial Narrow"/>
          <w:sz w:val="24"/>
          <w:szCs w:val="24"/>
        </w:rPr>
        <w:t xml:space="preserve">., пережив кризис, Колридж занимается литературной теорией и выступает с публичными лекциями о елизаветинской эпохе и творчестве Шекспира, причем в отличие от критиков </w:t>
      </w:r>
      <w:r w:rsidR="00333D69" w:rsidRPr="004B00D8">
        <w:rPr>
          <w:rFonts w:ascii="Arial Narrow" w:hAnsi="Arial Narrow"/>
          <w:sz w:val="24"/>
          <w:szCs w:val="24"/>
        </w:rPr>
        <w:t>18 века, рассматривавших драматургию Шекспира с позиции классицистической эстетики, Колридж видит в нем автора с богатым воображением, умеющий с помощьюс помощью него придать героям жизненную убедительность.</w:t>
      </w:r>
    </w:p>
    <w:p w:rsidR="00333D69" w:rsidRPr="004B00D8" w:rsidRDefault="00333D6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333D69" w:rsidRPr="004B00D8" w:rsidRDefault="00333D6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2 этап: начало 1800-х гг. – 1830 гг. и связан с творчеством Байрона, Шелли, Вальтера, Китса. В это время появляются новые жанры: лироэпическая поэма (Байрон), исторический роман (Вальтер Скот), к тому же в жанре романа появляется народная тенденция, высмеивающая крайности и штампы _____ искусства, к тому же продолжает развиваться готическая традиция (Мери Шелли «Франкенштейн», Метьюрин «Скиталец», Льюис «Монах»).</w:t>
      </w:r>
    </w:p>
    <w:p w:rsidR="00333D69" w:rsidRPr="004B00D8" w:rsidRDefault="00333D69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333D69" w:rsidRPr="004B00D8" w:rsidRDefault="00333D69" w:rsidP="004B00D8">
      <w:pPr>
        <w:pStyle w:val="a3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Крупнейшей фигурой английского романтизма</w:t>
      </w:r>
      <w:r w:rsidR="001C0ED4" w:rsidRPr="004B00D8">
        <w:rPr>
          <w:rFonts w:ascii="Arial Narrow" w:hAnsi="Arial Narrow"/>
          <w:sz w:val="24"/>
          <w:szCs w:val="24"/>
        </w:rPr>
        <w:t xml:space="preserve"> является Джордж Ноэл Гордон Байрон (1788 -1824 гг.). Творчество Байрона принято делить на 3 этапа:</w:t>
      </w:r>
    </w:p>
    <w:p w:rsidR="001C0ED4" w:rsidRPr="004B00D8" w:rsidRDefault="001C0ED4" w:rsidP="004B00D8">
      <w:pPr>
        <w:pStyle w:val="a3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1807-1812 гг. – ранний период творчества, когда Байрон испытывает влияние классицистической поэзии, а также английской лирики 18 века. Первой его публикацией является вышедший в 1808 году сборник «Часы досуга». В 1809 году выходит сатира «Английские барды и шотландские обозреватели». Это первое зрелое произведение Байрона, романтический манифест, в котором он критикует предшественников и низвергает литературные авторитеты. В 1812 году появляются 2 песни:</w:t>
      </w:r>
    </w:p>
    <w:p w:rsidR="001C0ED4" w:rsidRPr="004B00D8" w:rsidRDefault="001C0ED4" w:rsidP="004B00D8">
      <w:pPr>
        <w:pStyle w:val="a3"/>
        <w:ind w:left="720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лироэпическая поэма «Паломничество Чайльд-Гарольда», в которой путешествие героя совпадает с маршрутом автора: Португалия, Испания, Мальта, Албания, Греция. Основной текст поэмы, за исключением нескольких лирических вставок, написан спенсоровой строфой (девятистрочная строфа, обычно 5-тистопный ямб, 9-ый  стих – 6-тистопный). Причем для Байрона были важны смысловые ассоциации этой формы, прежде всего архаизация. Уже самим именем, включавшим средневековый титул Чайльд, Байрон уводит читателя в прошлое, и начало поэмы соответствует средневековой атрибутике. Однако эта бутафория отбрасывается с началом путешествия по современной Европе. Важную роль в поэме играет пейзаж, который представлен всегд</w:t>
      </w:r>
      <w:r w:rsidR="00AD6C46" w:rsidRPr="004B00D8">
        <w:rPr>
          <w:rFonts w:ascii="Arial Narrow" w:hAnsi="Arial Narrow"/>
          <w:sz w:val="24"/>
          <w:szCs w:val="24"/>
        </w:rPr>
        <w:t xml:space="preserve">а обостренно и индивидуализировано. В поэме появляется мотив, который станет ключевым для всего творчества Байрона – </w:t>
      </w:r>
      <w:r w:rsidR="00AD6C46" w:rsidRPr="004B00D8">
        <w:rPr>
          <w:rFonts w:ascii="Arial Narrow" w:hAnsi="Arial Narrow"/>
          <w:sz w:val="24"/>
          <w:szCs w:val="24"/>
          <w:lang w:val="en-US"/>
        </w:rPr>
        <w:t>weltschmerz</w:t>
      </w:r>
      <w:r w:rsidR="00AD6C46" w:rsidRPr="004B00D8">
        <w:rPr>
          <w:rFonts w:ascii="Arial Narrow" w:hAnsi="Arial Narrow"/>
          <w:sz w:val="24"/>
          <w:szCs w:val="24"/>
        </w:rPr>
        <w:t xml:space="preserve"> (велтшмерц) – мотив мировой скорби ( термин введен писателем Жаном Полем). Это пессимистическое умонастроение, разочарование в мире и его ценности, ведущие к меланхолии, отчаянию. Это реакция на несовершенство мира.</w:t>
      </w:r>
    </w:p>
    <w:p w:rsidR="00AD6C46" w:rsidRPr="004B00D8" w:rsidRDefault="00AD6C46" w:rsidP="004B00D8">
      <w:pPr>
        <w:pStyle w:val="a3"/>
        <w:ind w:left="720"/>
        <w:jc w:val="both"/>
        <w:rPr>
          <w:rFonts w:ascii="Arial Narrow" w:hAnsi="Arial Narrow"/>
          <w:sz w:val="24"/>
          <w:szCs w:val="24"/>
        </w:rPr>
      </w:pPr>
    </w:p>
    <w:p w:rsidR="00AD6C46" w:rsidRPr="004B00D8" w:rsidRDefault="00AD6C46" w:rsidP="004B00D8">
      <w:pPr>
        <w:pStyle w:val="a3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Лондонский этап (1812-1836 гг.) – он создает цикл восточных поэм («Гуяр», «Корсар», «Лара», «Осада Керинфа», «Абидосская невеста». Разрабатывался уже использованный в «Паломничестве» жанр лироэпической поэмы</w:t>
      </w:r>
      <w:r w:rsidR="00AF24FA" w:rsidRPr="004B00D8">
        <w:rPr>
          <w:rFonts w:ascii="Arial Narrow" w:hAnsi="Arial Narrow"/>
          <w:sz w:val="24"/>
          <w:szCs w:val="24"/>
        </w:rPr>
        <w:t xml:space="preserve">, выстраивающий сложные отношения между автором и героем. В этом цикле автор отступает на 2-ой план и после _____ излагает историю героя, в которой центральным является любовный эпизод. </w:t>
      </w:r>
      <w:r w:rsidR="00AF24FA" w:rsidRPr="004B00D8">
        <w:rPr>
          <w:rFonts w:ascii="Arial Narrow" w:hAnsi="Arial Narrow"/>
          <w:b/>
          <w:sz w:val="24"/>
          <w:szCs w:val="24"/>
        </w:rPr>
        <w:t xml:space="preserve">В этих поэмах герой среди людей. </w:t>
      </w:r>
      <w:r w:rsidR="00AF24FA" w:rsidRPr="004B00D8">
        <w:rPr>
          <w:rFonts w:ascii="Arial Narrow" w:hAnsi="Arial Narrow"/>
          <w:sz w:val="24"/>
          <w:szCs w:val="24"/>
        </w:rPr>
        <w:t>Как правило, это разбойник, призревший моральные запреты, пират с ожесточенным сердцем, но всегда благородный. Его единственная связь с жизнью в любви, которая сильна и трагична, т.к. всегда единственна, в ней сливаются лучшие свойства души. А за ее пределами – ложь и непонимание. У Байрона романтическая любовь, как правило, обречена, поскольку против нее злая людская  воля. В это же время Байрон создает лирический цикл</w:t>
      </w:r>
      <w:r w:rsidR="00C13B8D" w:rsidRPr="004B00D8">
        <w:rPr>
          <w:rFonts w:ascii="Arial Narrow" w:hAnsi="Arial Narrow"/>
          <w:sz w:val="24"/>
          <w:szCs w:val="24"/>
        </w:rPr>
        <w:t xml:space="preserve"> «К Тирзе». Это цикл стихов, посвященный умершей женщине, где вновь повторяется образ обреченной и гибнущей любви. Байрон создает цикл стихов, посвященный Наполеону («Звезда </w:t>
      </w:r>
      <w:r w:rsidR="00002B25" w:rsidRPr="004B00D8">
        <w:rPr>
          <w:rFonts w:ascii="Arial Narrow" w:hAnsi="Arial Narrow"/>
          <w:sz w:val="24"/>
          <w:szCs w:val="24"/>
        </w:rPr>
        <w:t>почетного легиона</w:t>
      </w:r>
      <w:r w:rsidR="00C13B8D" w:rsidRPr="004B00D8">
        <w:rPr>
          <w:rFonts w:ascii="Arial Narrow" w:hAnsi="Arial Narrow"/>
          <w:sz w:val="24"/>
          <w:szCs w:val="24"/>
        </w:rPr>
        <w:t>»</w:t>
      </w:r>
      <w:r w:rsidR="00002B25" w:rsidRPr="004B00D8">
        <w:rPr>
          <w:rFonts w:ascii="Arial Narrow" w:hAnsi="Arial Narrow"/>
          <w:sz w:val="24"/>
          <w:szCs w:val="24"/>
        </w:rPr>
        <w:t>, «Прощание Наполеону»), еще цикл стихов «Еврейские мелодии», в котором отобранные и переосмысленные библейские сюжеты с т.з. романтизма. Здесь разрабатываются все романтические мотивы: обреченность ______, красота самоотречения, величие героя, человеческие страдания, трагическая любовь.</w:t>
      </w:r>
    </w:p>
    <w:p w:rsidR="00002B25" w:rsidRPr="004B00D8" w:rsidRDefault="00002B25" w:rsidP="004B00D8">
      <w:pPr>
        <w:pStyle w:val="a3"/>
        <w:ind w:left="720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Он заканчивает «Паломничество», создает поэмы «Тьма», «Сон», философские драмы «Манфред», «Камы».</w:t>
      </w:r>
    </w:p>
    <w:p w:rsidR="00002B25" w:rsidRPr="004B00D8" w:rsidRDefault="00002B25" w:rsidP="004B00D8">
      <w:pPr>
        <w:pStyle w:val="a3"/>
        <w:ind w:left="720"/>
        <w:jc w:val="both"/>
        <w:rPr>
          <w:rFonts w:ascii="Arial Narrow" w:hAnsi="Arial Narrow"/>
          <w:sz w:val="24"/>
          <w:szCs w:val="24"/>
        </w:rPr>
      </w:pPr>
    </w:p>
    <w:p w:rsidR="00002B25" w:rsidRPr="004B00D8" w:rsidRDefault="00002B25" w:rsidP="004B00D8">
      <w:pPr>
        <w:pStyle w:val="a3"/>
        <w:numPr>
          <w:ilvl w:val="0"/>
          <w:numId w:val="6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Итальянский период (1817-1824 гг.) – Байрон проявляет себя как оригинальный поэт-романтик. В это время он создает поэму «Жалоба Тассо», «Пророчество Данте», историческую драму «Мазепа», а также исторические трагедии на сюжеты средневековой Венеции и Древнего Востока.</w:t>
      </w:r>
    </w:p>
    <w:p w:rsidR="00002B25" w:rsidRPr="004B00D8" w:rsidRDefault="00002B25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 предисловиях к ним он провозглашает ________ пристрастие к классицизму, а в сюжетах – представляет несколько вариантов решения исторического конфликта сильной личности со своим временем</w:t>
      </w:r>
      <w:r w:rsidR="00C40C48" w:rsidRPr="004B00D8">
        <w:rPr>
          <w:rFonts w:ascii="Arial Narrow" w:hAnsi="Arial Narrow"/>
          <w:sz w:val="24"/>
          <w:szCs w:val="24"/>
        </w:rPr>
        <w:t xml:space="preserve">. Он пишет сатиры, в которых откликается на </w:t>
      </w:r>
      <w:r w:rsidR="0014782B" w:rsidRPr="004B00D8">
        <w:rPr>
          <w:rFonts w:ascii="Arial Narrow" w:hAnsi="Arial Narrow"/>
          <w:sz w:val="24"/>
          <w:szCs w:val="24"/>
        </w:rPr>
        <w:t>проблемы современности («Видение суда»,  «Бронзовый век»).</w:t>
      </w:r>
    </w:p>
    <w:p w:rsidR="0014782B" w:rsidRPr="004B00D8" w:rsidRDefault="0014782B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1817-1823 гг. – Байрон работает над романом в стихах «Дон Жуан», главный герой произведения является не готовым характером, а человеком, в процессе воспитания чувств, причем природа в герое берет верх над воспитанием: он не умеет противиться страстям. В произведении представлены сатирическая картина европейской жизни и нравов, поэтому </w:t>
      </w:r>
      <w:r w:rsidR="005433CB" w:rsidRPr="004B00D8">
        <w:rPr>
          <w:rFonts w:ascii="Arial Narrow" w:hAnsi="Arial Narrow"/>
          <w:sz w:val="24"/>
          <w:szCs w:val="24"/>
        </w:rPr>
        <w:t xml:space="preserve">британские исследователи определяют жанр «Д. Ж.» как </w:t>
      </w:r>
      <w:r w:rsidR="005433CB" w:rsidRPr="004B00D8">
        <w:rPr>
          <w:rFonts w:ascii="Arial Narrow" w:hAnsi="Arial Narrow"/>
          <w:sz w:val="24"/>
          <w:szCs w:val="24"/>
          <w:lang w:val="en-US"/>
        </w:rPr>
        <w:t>epic</w:t>
      </w:r>
      <w:r w:rsidR="005433CB" w:rsidRPr="004B00D8">
        <w:rPr>
          <w:rFonts w:ascii="Arial Narrow" w:hAnsi="Arial Narrow"/>
          <w:sz w:val="24"/>
          <w:szCs w:val="24"/>
        </w:rPr>
        <w:t xml:space="preserve"> </w:t>
      </w:r>
      <w:r w:rsidR="005433CB" w:rsidRPr="004B00D8">
        <w:rPr>
          <w:rFonts w:ascii="Arial Narrow" w:hAnsi="Arial Narrow"/>
          <w:sz w:val="24"/>
          <w:szCs w:val="24"/>
          <w:lang w:val="en-US"/>
        </w:rPr>
        <w:t>satire</w:t>
      </w:r>
      <w:r w:rsidR="005433CB" w:rsidRPr="004B00D8">
        <w:rPr>
          <w:rFonts w:ascii="Arial Narrow" w:hAnsi="Arial Narrow"/>
          <w:sz w:val="24"/>
          <w:szCs w:val="24"/>
        </w:rPr>
        <w:t xml:space="preserve"> (сатирический эпос). Автор свободно ведет повествование, иногда его, увлекаясь какой-то ассоциа</w:t>
      </w:r>
      <w:r w:rsidR="00B67481" w:rsidRPr="004B00D8">
        <w:rPr>
          <w:rFonts w:ascii="Arial Narrow" w:hAnsi="Arial Narrow"/>
          <w:sz w:val="24"/>
          <w:szCs w:val="24"/>
        </w:rPr>
        <w:t>цией, делает отступление, но не</w:t>
      </w:r>
      <w:r w:rsidR="005433CB" w:rsidRPr="004B00D8">
        <w:rPr>
          <w:rFonts w:ascii="Arial Narrow" w:hAnsi="Arial Narrow"/>
          <w:sz w:val="24"/>
          <w:szCs w:val="24"/>
        </w:rPr>
        <w:t xml:space="preserve">смотря на это, развертывается последовательный сюжет, подробно рассказывающий о судьбе героя и отображающий действительность, с которой он сталкивается. Произведение насыщено реалистическими элементами, и можно сказать, что оно открывает европейскую реалистическую литру. </w:t>
      </w:r>
    </w:p>
    <w:p w:rsidR="005433CB" w:rsidRPr="004B00D8" w:rsidRDefault="005433CB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  <w:u w:val="single"/>
        </w:rPr>
      </w:pPr>
      <w:r w:rsidRPr="004B00D8">
        <w:rPr>
          <w:rFonts w:ascii="Arial Narrow" w:hAnsi="Arial Narrow"/>
          <w:sz w:val="24"/>
          <w:szCs w:val="24"/>
          <w:u w:val="single"/>
        </w:rPr>
        <w:t>«Паломничество Чальд-Гарольда»</w:t>
      </w:r>
    </w:p>
    <w:p w:rsidR="005433CB" w:rsidRPr="004B00D8" w:rsidRDefault="005433CB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Лирический герой – это образ поэта в лирике, один из способов раскрытия авторского сознания. В «Паломничестве» наблюдается разделение главного и лирического героев: Чальд-Гарольд – это не главный герой, являющийся основным организаторским компонентом в построении поэмы. </w:t>
      </w:r>
    </w:p>
    <w:p w:rsidR="005433CB" w:rsidRPr="004B00D8" w:rsidRDefault="005433CB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А лирический герой – это образ автора, выражающий его мысли, чувства, оценки.</w:t>
      </w:r>
    </w:p>
    <w:p w:rsidR="005433CB" w:rsidRPr="004B00D8" w:rsidRDefault="005433CB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Разделение образов главного и лирического героев обуславливает трансформацию жанра поэмы в творчестве Байрона. Если в поэме присутствует ______</w:t>
      </w:r>
      <w:r w:rsidR="00673714" w:rsidRPr="004B00D8">
        <w:rPr>
          <w:rFonts w:ascii="Arial Narrow" w:hAnsi="Arial Narrow"/>
          <w:sz w:val="24"/>
          <w:szCs w:val="24"/>
        </w:rPr>
        <w:t xml:space="preserve"> сюжет, лирический герой претерпевает развитие. А у Байрона поэма лиро-эпическая.</w:t>
      </w:r>
    </w:p>
    <w:p w:rsidR="00673714" w:rsidRPr="004B00D8" w:rsidRDefault="00673714" w:rsidP="004B00D8">
      <w:pPr>
        <w:pStyle w:val="a3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сюжет резко ослаблен</w:t>
      </w:r>
    </w:p>
    <w:p w:rsidR="00673714" w:rsidRPr="004B00D8" w:rsidRDefault="00673714" w:rsidP="004B00D8">
      <w:pPr>
        <w:pStyle w:val="a3"/>
        <w:numPr>
          <w:ilvl w:val="0"/>
          <w:numId w:val="7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сочетается эпическое и лирическое изображение реальности. В стихотворном повествовании о поступках, переживаниях героя., в лирических отступлениях выражаются переживания поэта. </w:t>
      </w:r>
    </w:p>
    <w:p w:rsidR="00673714" w:rsidRPr="004B00D8" w:rsidRDefault="00673714" w:rsidP="004B00D8">
      <w:pPr>
        <w:pStyle w:val="a3"/>
        <w:ind w:left="50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 «Паломничестве» формируется тип байронического героя. Романтический герой, бросающий всем вызов, чье сознание отягощено контекстом мировой скорби, и отстаивающий право на индивидуальную свободу.</w:t>
      </w:r>
    </w:p>
    <w:p w:rsidR="00673714" w:rsidRPr="004B00D8" w:rsidRDefault="00673714" w:rsidP="004B00D8">
      <w:pPr>
        <w:pStyle w:val="a3"/>
        <w:ind w:left="502"/>
        <w:jc w:val="both"/>
        <w:rPr>
          <w:rFonts w:ascii="Arial Narrow" w:hAnsi="Arial Narrow"/>
          <w:sz w:val="24"/>
          <w:szCs w:val="24"/>
        </w:rPr>
      </w:pPr>
    </w:p>
    <w:p w:rsidR="00673714" w:rsidRPr="004B00D8" w:rsidRDefault="00673714" w:rsidP="004B00D8">
      <w:pPr>
        <w:pStyle w:val="a3"/>
        <w:numPr>
          <w:ilvl w:val="0"/>
          <w:numId w:val="5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Вальтер Скотт (1771 – 1832) вошел в историю мировой литры как создатель исторического романа, поэт, критик, издатель, собиратель</w:t>
      </w:r>
      <w:r w:rsidR="00060128" w:rsidRPr="004B00D8">
        <w:rPr>
          <w:rFonts w:ascii="Arial Narrow" w:hAnsi="Arial Narrow"/>
          <w:sz w:val="24"/>
          <w:szCs w:val="24"/>
        </w:rPr>
        <w:t xml:space="preserve"> </w:t>
      </w:r>
      <w:r w:rsidRPr="004B00D8">
        <w:rPr>
          <w:rFonts w:ascii="Arial Narrow" w:hAnsi="Arial Narrow"/>
          <w:sz w:val="24"/>
          <w:szCs w:val="24"/>
        </w:rPr>
        <w:t xml:space="preserve">фольклора, знаток европейской литры. </w:t>
      </w:r>
    </w:p>
    <w:p w:rsidR="00673714" w:rsidRPr="004B00D8" w:rsidRDefault="00673714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1802 – В. С. </w:t>
      </w:r>
      <w:r w:rsidR="00060128" w:rsidRPr="004B00D8">
        <w:rPr>
          <w:rFonts w:ascii="Arial Narrow" w:hAnsi="Arial Narrow"/>
          <w:sz w:val="24"/>
          <w:szCs w:val="24"/>
        </w:rPr>
        <w:t xml:space="preserve">публикует 2-хтомник «Песни шотландской границы», благодаря которому обретает известность. </w:t>
      </w:r>
    </w:p>
    <w:p w:rsidR="00060128" w:rsidRPr="004B00D8" w:rsidRDefault="0006012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1805 – 1810 гг. – он создает поэмы, посвященные средневековью «Песнь последнего Министреля», «Дева озера», «Мармион», которые стали важными для него  как писателя-романиста: реальность в них сочетается с фантастикой, используются эпиграфы, поэтические вставки, балладное осмысление исторических персонажей. Всемирную известность В. С. обретает в </w:t>
      </w:r>
      <w:smartTag w:uri="urn:schemas-microsoft-com:office:smarttags" w:element="metricconverter">
        <w:smartTagPr>
          <w:attr w:name="ProductID" w:val="1814 г"/>
        </w:smartTagPr>
        <w:r w:rsidRPr="004B00D8">
          <w:rPr>
            <w:rFonts w:ascii="Arial Narrow" w:hAnsi="Arial Narrow"/>
            <w:sz w:val="24"/>
            <w:szCs w:val="24"/>
          </w:rPr>
          <w:t>1814 г</w:t>
        </w:r>
      </w:smartTag>
      <w:r w:rsidRPr="004B00D8">
        <w:rPr>
          <w:rFonts w:ascii="Arial Narrow" w:hAnsi="Arial Narrow"/>
          <w:sz w:val="24"/>
          <w:szCs w:val="24"/>
        </w:rPr>
        <w:t xml:space="preserve">. после выхода в свет романа Уэверли. </w:t>
      </w:r>
    </w:p>
    <w:p w:rsidR="00060128" w:rsidRPr="004B00D8" w:rsidRDefault="0006012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С 1815 – 1831 – создает 25 романов, несколько сборников рассказов, пьес, поэм, 2-хтомник «Истории Шотландии» и работу «Жизнь Наполеона Бонапарта». Заслугой его было то, что в своем</w:t>
      </w:r>
      <w:r w:rsidR="00AC06EF" w:rsidRPr="004B00D8">
        <w:rPr>
          <w:rFonts w:ascii="Arial Narrow" w:hAnsi="Arial Narrow"/>
          <w:sz w:val="24"/>
          <w:szCs w:val="24"/>
        </w:rPr>
        <w:t xml:space="preserve"> творчестве он соединяет изучение истории с философским осмыслением прошлого. Осуществил синтез науки и искусства. В своих исторических романах В.С всегда обращался к современности, достоверно реконструируя прошлое, воссоздавая местный колорит, подлинно передал облик эпохи. Создавая историческую перспективу, он приобщал читателя к новой роли отстраненного наблюдателя, открывающего для себя мир.</w:t>
      </w:r>
    </w:p>
    <w:p w:rsidR="00AC06EF" w:rsidRPr="004B00D8" w:rsidRDefault="00AC06EF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Контекст всех романов расширяется благодаря включению в повествование пейзажа, который становится поводом философствования героя. Основой худ-ого метода В.С. был романтизм, который определил структуру его произведений: сюжеты всегда сложные (авантюрно-приключенческие, важное место в них отведено случайностям, изменяющим ход событий). В его романах присутствуют фантастические элементы, идеализированные байронические характеры действуют наряду с реалистичными образами. В романах В.С. достоверно описываются быт, нравы, эволюция исторических событий, связи прошлого  настоящего. </w:t>
      </w:r>
    </w:p>
    <w:p w:rsidR="00AC06EF" w:rsidRPr="004B00D8" w:rsidRDefault="00AC06EF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По тематике и проблематике его романы делятся на 2 группы:</w:t>
      </w:r>
    </w:p>
    <w:p w:rsidR="00AC06EF" w:rsidRPr="004B00D8" w:rsidRDefault="00AC06EF" w:rsidP="004B00D8">
      <w:pPr>
        <w:pStyle w:val="a4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шотландский цикл (1814-1820 гг.): «Уэверли», «Пуритане», «Эдинбургская темница»</w:t>
      </w:r>
      <w:r w:rsidR="00BD5DBA" w:rsidRPr="004B00D8">
        <w:rPr>
          <w:rFonts w:ascii="Arial Narrow" w:hAnsi="Arial Narrow"/>
          <w:sz w:val="24"/>
          <w:szCs w:val="24"/>
        </w:rPr>
        <w:t xml:space="preserve">, «Пертская красавица» - в них воспроизводится история гибели патриархальной Каледонии и постепенное превращение ее в современную буржуазную Шотландию. Характерной особенностью </w:t>
      </w:r>
      <w:r w:rsidR="00E43282" w:rsidRPr="004B00D8">
        <w:rPr>
          <w:rFonts w:ascii="Arial Narrow" w:hAnsi="Arial Narrow"/>
          <w:sz w:val="24"/>
          <w:szCs w:val="24"/>
        </w:rPr>
        <w:t xml:space="preserve">языка этих романов стало включение в диалог местного диалекта, который подчеркивает национальность героев. </w:t>
      </w:r>
    </w:p>
    <w:p w:rsidR="00E43282" w:rsidRPr="004B00D8" w:rsidRDefault="00E43282" w:rsidP="004B00D8">
      <w:pPr>
        <w:pStyle w:val="a4"/>
        <w:numPr>
          <w:ilvl w:val="0"/>
          <w:numId w:val="9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романы о средневековой Англии и Европы: «Айвенго», «Квентин Дерво», «Монастырь», «Талисман» - в них детально передан колорит средневековья, выраженный в реалиях быта, обычаях, описании речи, балладной традиции. </w:t>
      </w:r>
    </w:p>
    <w:p w:rsidR="00E43282" w:rsidRPr="004B00D8" w:rsidRDefault="00E43282" w:rsidP="004B00D8">
      <w:p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Действие всех романов динамично, герои индивидуализированы, описание личных судеб соединено с историческими событиями. </w:t>
      </w:r>
    </w:p>
    <w:p w:rsidR="00E43282" w:rsidRPr="004B00D8" w:rsidRDefault="00E43282" w:rsidP="004B00D8">
      <w:pPr>
        <w:jc w:val="both"/>
        <w:rPr>
          <w:rFonts w:ascii="Arial Narrow" w:hAnsi="Arial Narrow"/>
          <w:b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Тема: </w:t>
      </w:r>
      <w:r w:rsidRPr="004B00D8">
        <w:rPr>
          <w:rFonts w:ascii="Arial Narrow" w:hAnsi="Arial Narrow"/>
          <w:b/>
          <w:sz w:val="24"/>
          <w:szCs w:val="24"/>
        </w:rPr>
        <w:t>Литература американского романтизма</w:t>
      </w:r>
    </w:p>
    <w:p w:rsidR="00E43282" w:rsidRPr="004B00D8" w:rsidRDefault="00E43282" w:rsidP="004B00D8">
      <w:pPr>
        <w:pStyle w:val="a4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Общ. хар-ка</w:t>
      </w:r>
    </w:p>
    <w:p w:rsidR="00E43282" w:rsidRPr="004B00D8" w:rsidRDefault="00E43282" w:rsidP="004B00D8">
      <w:pPr>
        <w:pStyle w:val="a4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Тв. Купера</w:t>
      </w:r>
    </w:p>
    <w:p w:rsidR="00E43282" w:rsidRPr="004B00D8" w:rsidRDefault="00E43282" w:rsidP="004B00D8">
      <w:pPr>
        <w:pStyle w:val="a4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Тв. По</w:t>
      </w:r>
    </w:p>
    <w:p w:rsidR="00E43282" w:rsidRPr="004B00D8" w:rsidRDefault="00E43282" w:rsidP="004B00D8">
      <w:pPr>
        <w:pStyle w:val="a4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Тв. Готорна</w:t>
      </w:r>
    </w:p>
    <w:p w:rsidR="00E43282" w:rsidRPr="004B00D8" w:rsidRDefault="00E43282" w:rsidP="004B00D8">
      <w:pPr>
        <w:pStyle w:val="a4"/>
        <w:numPr>
          <w:ilvl w:val="0"/>
          <w:numId w:val="10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Тв. Мелвилла</w:t>
      </w:r>
    </w:p>
    <w:p w:rsidR="00E43282" w:rsidRPr="004B00D8" w:rsidRDefault="00E43282" w:rsidP="004B00D8">
      <w:pPr>
        <w:pStyle w:val="a4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19 ст. в истории американской лит-ры – это век романтизма. Как литературное направление романтизм главенствовал </w:t>
      </w:r>
      <w:r w:rsidR="00C61FEF" w:rsidRPr="004B00D8">
        <w:rPr>
          <w:rFonts w:ascii="Arial Narrow" w:hAnsi="Arial Narrow"/>
          <w:sz w:val="24"/>
          <w:szCs w:val="24"/>
        </w:rPr>
        <w:t>с</w:t>
      </w:r>
      <w:r w:rsidRPr="004B00D8">
        <w:rPr>
          <w:rFonts w:ascii="Arial Narrow" w:hAnsi="Arial Narrow"/>
          <w:sz w:val="24"/>
          <w:szCs w:val="24"/>
        </w:rPr>
        <w:t xml:space="preserve"> 1820-х гг. </w:t>
      </w:r>
      <w:r w:rsidR="00C61FEF" w:rsidRPr="004B00D8">
        <w:rPr>
          <w:rFonts w:ascii="Arial Narrow" w:hAnsi="Arial Narrow"/>
          <w:sz w:val="24"/>
          <w:szCs w:val="24"/>
        </w:rPr>
        <w:t>до окончания гражданской войны между севером и югом (1861 – 1865 гг). Хронологические рамки американского романтизма обусловлены существованием фронтира, т.е. подвижной границы между цивилизацией белых поселений и остальной частью материка. за линией фронтира располагались свободные индейские поселения. Общество фронтира до конца 1870-х гг. сохраняло докапиталический уклад и задерживало развитие капитализма по всей стране. Существование фронтира обусловило длительное существование романтизма и позднее становление реалистической литры. Предпосылками для формирования американского романтизма были:</w:t>
      </w:r>
    </w:p>
    <w:p w:rsidR="00C61FEF" w:rsidRPr="004B00D8" w:rsidRDefault="00C61FEF" w:rsidP="004B00D8">
      <w:pPr>
        <w:pStyle w:val="a4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предромантическая литра</w:t>
      </w:r>
    </w:p>
    <w:p w:rsidR="00C61FEF" w:rsidRPr="004B00D8" w:rsidRDefault="00C61FEF" w:rsidP="004B00D8">
      <w:pPr>
        <w:pStyle w:val="a4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американская буржуазная революция и </w:t>
      </w:r>
      <w:r w:rsidR="00463828" w:rsidRPr="004B00D8">
        <w:rPr>
          <w:rFonts w:ascii="Arial Narrow" w:hAnsi="Arial Narrow"/>
          <w:sz w:val="24"/>
          <w:szCs w:val="24"/>
        </w:rPr>
        <w:t>война</w:t>
      </w:r>
      <w:r w:rsidRPr="004B00D8">
        <w:rPr>
          <w:rFonts w:ascii="Arial Narrow" w:hAnsi="Arial Narrow"/>
          <w:sz w:val="24"/>
          <w:szCs w:val="24"/>
        </w:rPr>
        <w:t xml:space="preserve"> за независимость (1775-</w:t>
      </w:r>
      <w:r w:rsidR="00463828" w:rsidRPr="004B00D8">
        <w:rPr>
          <w:rFonts w:ascii="Arial Narrow" w:hAnsi="Arial Narrow"/>
          <w:sz w:val="24"/>
          <w:szCs w:val="24"/>
        </w:rPr>
        <w:t>1783 гг.)</w:t>
      </w:r>
    </w:p>
    <w:p w:rsidR="00463828" w:rsidRPr="004B00D8" w:rsidRDefault="00463828" w:rsidP="004B00D8">
      <w:pPr>
        <w:pStyle w:val="a4"/>
        <w:numPr>
          <w:ilvl w:val="0"/>
          <w:numId w:val="13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Аболиционизм – движение за отмену рабства негров</w:t>
      </w:r>
    </w:p>
    <w:p w:rsidR="00463828" w:rsidRPr="004B00D8" w:rsidRDefault="00463828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После победы в войне за независимость в национальном сознании американцев укрепляется вера в особый путь и высшее предназначение Америки, которая представляется страной безграничных возможностей, этот комплекс представлений стал называться  американская мечта. </w:t>
      </w:r>
    </w:p>
    <w:p w:rsidR="00D301D0" w:rsidRPr="004B00D8" w:rsidRDefault="00D301D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Постепенно мечта о свободном и счастливом обществе деформируется и вырождается в жажду материального успеха любыми средствами. Кроме того, сохранение социального и имущественного неравенства, рабство в южных штатах приводит к разочарованию и поиску писателями романтического идеала, противостоящего реальности и лежащего за его пределами. Центральной проблемой американского романтизма на всех этапах его развития была проблема личности – писатели-романтики, опираясь на американский фольклор, делают главным героем персонажа смелого, сильного, предприимчивого, осваивающего неизведанные земли, независимого, который сам создает себя и утверждает в столкновении природы и общества.</w:t>
      </w:r>
    </w:p>
    <w:p w:rsidR="00D301D0" w:rsidRPr="004B00D8" w:rsidRDefault="00D301D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Американский романтизм прошел 3 этапа:</w:t>
      </w:r>
    </w:p>
    <w:p w:rsidR="00D301D0" w:rsidRPr="004B00D8" w:rsidRDefault="00D301D0" w:rsidP="004B00D8">
      <w:pPr>
        <w:pStyle w:val="a3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ранний романтизм (1820-1830 гг.). Американская литра получает международное признание. Ведется поиск национальных художественных традиций, намечаются основные темы и проблематика: война за независимость, освоение континента, жизнь индейцев, которые идеализируются и изображаются как альтернатива буржуазному укладу, свободная морская стихия, европейская история (Ирвинг, Купер, Брайант, Кеннеди). Важную роль с середины 30-х гг. </w:t>
      </w:r>
      <w:r w:rsidR="00E64D06" w:rsidRPr="004B00D8">
        <w:rPr>
          <w:rFonts w:ascii="Arial Narrow" w:hAnsi="Arial Narrow"/>
          <w:sz w:val="24"/>
          <w:szCs w:val="24"/>
        </w:rPr>
        <w:t xml:space="preserve">начинает играть литературно-философское течение трансцендентализм. Возникло в 1836 году в Бостоне, название связано с философией Канта и подразумевало постижение истины через откровение, интуицию. Трансцендентализм обращался к этической проблематике, отличался символизмом мироощущения, критиковал буржуазный строй и постулировал самосовершенствование личности (Ральф Эмерсон, Джон Ридли, Маргарет Фуллер, Генри Дэвид Торо, Эмили Диккенсон). </w:t>
      </w:r>
    </w:p>
    <w:p w:rsidR="00E64D06" w:rsidRPr="004B00D8" w:rsidRDefault="00E64D06" w:rsidP="004B00D8">
      <w:pPr>
        <w:pStyle w:val="a3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зрелый романтизм (1840-1850 гг.). Усиливается разрыв между действительностью и романтическим идеалом, появляется пессимизм, ощущение несовершенства </w:t>
      </w:r>
      <w:r w:rsidR="00127F92" w:rsidRPr="004B00D8">
        <w:rPr>
          <w:rFonts w:ascii="Arial Narrow" w:hAnsi="Arial Narrow"/>
          <w:sz w:val="24"/>
          <w:szCs w:val="24"/>
        </w:rPr>
        <w:t>мира и человека, мотивы скорби и тоски, герои теперь с раздвоенным сознанием. В художественный язык пронимает символика. В тексте проявляются элементы сверхъестественного и мистического (По, Мелвилл, Готорн, Того, Диккенсон, Лонгфелло).</w:t>
      </w:r>
    </w:p>
    <w:p w:rsidR="00127F92" w:rsidRPr="004B00D8" w:rsidRDefault="00127F92" w:rsidP="004B00D8">
      <w:pPr>
        <w:pStyle w:val="a3"/>
        <w:numPr>
          <w:ilvl w:val="0"/>
          <w:numId w:val="14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поздний романтизм (1860 гг.) – это период кризиса, резкого размежевания в связи Гражданской войной: с одной стороны, развивается литра аболиционизма, протестующая в рамках романа против рабства(Лонгфелло, Того, Эмерсон, Бичер-Стоу), с другой стороны, развивается литра юга, романтизирующая и идеализирующая рыцарство юга и реакционно построенный уклад (Кеннеди, Синс).</w:t>
      </w:r>
    </w:p>
    <w:p w:rsidR="00127F92" w:rsidRPr="004B00D8" w:rsidRDefault="00127F92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E64D06" w:rsidRPr="004B00D8" w:rsidRDefault="00127F92" w:rsidP="004B00D8">
      <w:pPr>
        <w:pStyle w:val="a3"/>
        <w:numPr>
          <w:ilvl w:val="0"/>
          <w:numId w:val="12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Первым всемирно известным американским прозаиком, основоположником авантюрного, исторического, социального романа США был Джеймс Фенимор Купер (1789-1851 гг.). творчество Купера делят на 3 периода:</w:t>
      </w:r>
    </w:p>
    <w:p w:rsidR="00127F92" w:rsidRPr="004B00D8" w:rsidRDefault="00127F92" w:rsidP="004B00D8">
      <w:pPr>
        <w:pStyle w:val="a3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1821-1826 гг. – Купер верит в американскую мечту, прославляется американскую революцию, независимость и полагает, что американская литра тоже должна быть суверенной от английской. В </w:t>
      </w:r>
      <w:smartTag w:uri="urn:schemas-microsoft-com:office:smarttags" w:element="metricconverter">
        <w:smartTagPr>
          <w:attr w:name="ProductID" w:val="1821 г"/>
        </w:smartTagPr>
        <w:r w:rsidRPr="004B00D8">
          <w:rPr>
            <w:rFonts w:ascii="Arial Narrow" w:hAnsi="Arial Narrow"/>
            <w:sz w:val="24"/>
            <w:szCs w:val="24"/>
          </w:rPr>
          <w:t>1821 г</w:t>
        </w:r>
      </w:smartTag>
      <w:r w:rsidRPr="004B00D8">
        <w:rPr>
          <w:rFonts w:ascii="Arial Narrow" w:hAnsi="Arial Narrow"/>
          <w:sz w:val="24"/>
          <w:szCs w:val="24"/>
        </w:rPr>
        <w:t>. Купер публикует роман «Шпион»</w:t>
      </w:r>
      <w:r w:rsidR="00B67481" w:rsidRPr="004B00D8">
        <w:rPr>
          <w:rFonts w:ascii="Arial Narrow" w:hAnsi="Arial Narrow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1823 г"/>
        </w:smartTagPr>
        <w:r w:rsidR="00B67481" w:rsidRPr="004B00D8">
          <w:rPr>
            <w:rFonts w:ascii="Arial Narrow" w:hAnsi="Arial Narrow"/>
            <w:sz w:val="24"/>
            <w:szCs w:val="24"/>
          </w:rPr>
          <w:t>1823 г</w:t>
        </w:r>
      </w:smartTag>
      <w:r w:rsidR="00B67481" w:rsidRPr="004B00D8">
        <w:rPr>
          <w:rFonts w:ascii="Arial Narrow" w:hAnsi="Arial Narrow"/>
          <w:sz w:val="24"/>
          <w:szCs w:val="24"/>
        </w:rPr>
        <w:t xml:space="preserve">. – роман «Лоцман» - морской роман, насыщенный приключениями, в котором загадочные и таинственные события сочетаются с описанием исторических реалий и лиц. Впервые здесь выступает как маринист, т.е. изображает романтически-прекрасную стихию и морские приключения. Уже на раннем этапе проявляется характерная особенность последующих произведений – картины природы становятся символом душевных переживаний героя. </w:t>
      </w:r>
    </w:p>
    <w:p w:rsidR="00B67481" w:rsidRPr="004B00D8" w:rsidRDefault="00B67481" w:rsidP="004B00D8">
      <w:pPr>
        <w:pStyle w:val="a3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1826-1833 – после путешествия по Европе пишет романы, посвященные европейскому прошлому, герои которых борются с тиранией аристократа («Палач», «Браво», Гейденмауэр»).</w:t>
      </w:r>
    </w:p>
    <w:p w:rsidR="00B67481" w:rsidRPr="004B00D8" w:rsidRDefault="00B67481" w:rsidP="004B00D8">
      <w:pPr>
        <w:pStyle w:val="a3"/>
        <w:numPr>
          <w:ilvl w:val="0"/>
          <w:numId w:val="15"/>
        </w:numPr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 1833-1855гг. – связан с нарастанием пессимизма, интересом к религиозным вопросам. Главным приемом становится аллегоричность в повествовании сюжета («Морские львы», «На сцене», «На море», «Охотник за пчелами»). Несмотря на слабую характеристику персонажей, тривиальность сюжета многих куперовских романов, в них есть 2 важнейших достиже</w:t>
      </w:r>
      <w:r w:rsidR="00A50560" w:rsidRPr="004B00D8">
        <w:rPr>
          <w:rFonts w:ascii="Arial Narrow" w:hAnsi="Arial Narrow"/>
          <w:sz w:val="24"/>
          <w:szCs w:val="24"/>
        </w:rPr>
        <w:t xml:space="preserve">ния: </w:t>
      </w:r>
    </w:p>
    <w:p w:rsidR="00A50560" w:rsidRPr="004B00D8" w:rsidRDefault="00A50560" w:rsidP="004B00D8">
      <w:pPr>
        <w:pStyle w:val="a3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 повествование ведется как от первого лица, так и от нескольких</w:t>
      </w:r>
    </w:p>
    <w:p w:rsidR="00A50560" w:rsidRPr="004B00D8" w:rsidRDefault="00A50560" w:rsidP="004B00D8">
      <w:pPr>
        <w:pStyle w:val="a3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- его герои – носители общечеловеческих качеств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Главным достижением Купера является пенталогия о Кожаном чулке: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«Пионеры» (1823)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«Последний из могикан» (1826)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«Прерия» (1827)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«Следопыт» (1840)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«Зверобой» (1841)</w:t>
      </w:r>
    </w:p>
    <w:p w:rsidR="00A50560" w:rsidRPr="004B00D8" w:rsidRDefault="00A50560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Она является художественной историей американского фронтира, историей движения американской нации с востока на запад. Все романы объединены образом Натаниэля Бампо, в судьбе которого выразилась история завоевания континента, история становления американской буржуазной цивилизации, а также история нравственных потерь нации в связи с расширением территорий. Все романы имеют примерно одно сюжетное построение, сквозной темой является трагическая судьба американских индейцев, гибнущих от рук цивилизованных белых, чья свободная жизнь, </w:t>
      </w:r>
      <w:r w:rsidR="00C14720" w:rsidRPr="004B00D8">
        <w:rPr>
          <w:rFonts w:ascii="Arial Narrow" w:hAnsi="Arial Narrow"/>
          <w:sz w:val="24"/>
          <w:szCs w:val="24"/>
        </w:rPr>
        <w:t xml:space="preserve">связанная с природой, идеализируется и противостоит буржуазному миру. </w:t>
      </w:r>
    </w:p>
    <w:p w:rsidR="00C14720" w:rsidRPr="004B00D8" w:rsidRDefault="00C14720" w:rsidP="004B00D8">
      <w:pPr>
        <w:pStyle w:val="a3"/>
        <w:numPr>
          <w:ilvl w:val="0"/>
          <w:numId w:val="12"/>
        </w:numPr>
        <w:jc w:val="both"/>
        <w:rPr>
          <w:rFonts w:ascii="Arial Narrow" w:hAnsi="Arial Narrow"/>
          <w:b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>Эдгар Аллан По (1809-1846 гг.) – поэт, прозаик, журналист, литературный критик, классик американской литры. Наряду с Ирвингом и Роторном считается создателем американской романтической новеллы и, кроме того, основоположник детективного жанра.</w:t>
      </w:r>
    </w:p>
    <w:p w:rsidR="00A50560" w:rsidRPr="004B00D8" w:rsidRDefault="00A50560" w:rsidP="004B00D8">
      <w:pPr>
        <w:pStyle w:val="a3"/>
        <w:jc w:val="both"/>
        <w:rPr>
          <w:rFonts w:ascii="Arial Narrow" w:hAnsi="Arial Narrow"/>
          <w:sz w:val="24"/>
          <w:szCs w:val="24"/>
        </w:rPr>
      </w:pPr>
    </w:p>
    <w:p w:rsidR="00B67481" w:rsidRPr="004B00D8" w:rsidRDefault="00B67481" w:rsidP="004B00D8">
      <w:pPr>
        <w:pStyle w:val="a3"/>
        <w:jc w:val="both"/>
        <w:rPr>
          <w:rFonts w:ascii="Arial Narrow" w:hAnsi="Arial Narrow"/>
          <w:sz w:val="24"/>
          <w:szCs w:val="24"/>
        </w:rPr>
      </w:pPr>
    </w:p>
    <w:p w:rsidR="00E64D06" w:rsidRPr="004B00D8" w:rsidRDefault="00E64D06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</w:p>
    <w:p w:rsidR="00673714" w:rsidRPr="004B00D8" w:rsidRDefault="00673714" w:rsidP="004B00D8">
      <w:pPr>
        <w:pStyle w:val="a3"/>
        <w:ind w:firstLine="142"/>
        <w:jc w:val="both"/>
        <w:rPr>
          <w:rFonts w:ascii="Arial Narrow" w:hAnsi="Arial Narrow"/>
          <w:sz w:val="24"/>
          <w:szCs w:val="24"/>
        </w:rPr>
      </w:pPr>
      <w:r w:rsidRPr="004B00D8">
        <w:rPr>
          <w:rFonts w:ascii="Arial Narrow" w:hAnsi="Arial Narrow"/>
          <w:sz w:val="24"/>
          <w:szCs w:val="24"/>
        </w:rPr>
        <w:t xml:space="preserve"> </w:t>
      </w:r>
    </w:p>
    <w:p w:rsidR="00CB5092" w:rsidRPr="004B00D8" w:rsidRDefault="00CB5092" w:rsidP="004B00D8">
      <w:pPr>
        <w:pStyle w:val="a3"/>
        <w:jc w:val="both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sectPr w:rsidR="00CB5092" w:rsidRPr="004B00D8" w:rsidSect="004B00D8">
      <w:pgSz w:w="11906" w:h="16838"/>
      <w:pgMar w:top="540" w:right="566" w:bottom="53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6C76"/>
    <w:multiLevelType w:val="hybridMultilevel"/>
    <w:tmpl w:val="9CDE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B6D91"/>
    <w:multiLevelType w:val="hybridMultilevel"/>
    <w:tmpl w:val="78BC4B82"/>
    <w:lvl w:ilvl="0" w:tplc="2E4C831E">
      <w:start w:val="1"/>
      <w:numFmt w:val="decimal"/>
      <w:lvlText w:val="%1)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7207924"/>
    <w:multiLevelType w:val="hybridMultilevel"/>
    <w:tmpl w:val="AA8E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C2A64"/>
    <w:multiLevelType w:val="hybridMultilevel"/>
    <w:tmpl w:val="BD82BE3E"/>
    <w:lvl w:ilvl="0" w:tplc="7590833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6E57B4"/>
    <w:multiLevelType w:val="hybridMultilevel"/>
    <w:tmpl w:val="B138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A49DA"/>
    <w:multiLevelType w:val="hybridMultilevel"/>
    <w:tmpl w:val="61427D48"/>
    <w:lvl w:ilvl="0" w:tplc="2362C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93A23"/>
    <w:multiLevelType w:val="hybridMultilevel"/>
    <w:tmpl w:val="CA02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81402"/>
    <w:multiLevelType w:val="hybridMultilevel"/>
    <w:tmpl w:val="873EEDD4"/>
    <w:lvl w:ilvl="0" w:tplc="183E6ED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AE10AB5"/>
    <w:multiLevelType w:val="hybridMultilevel"/>
    <w:tmpl w:val="C8ACF4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BB72420"/>
    <w:multiLevelType w:val="hybridMultilevel"/>
    <w:tmpl w:val="E5A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75CC1"/>
    <w:multiLevelType w:val="hybridMultilevel"/>
    <w:tmpl w:val="536A9454"/>
    <w:lvl w:ilvl="0" w:tplc="5E7419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11A4361"/>
    <w:multiLevelType w:val="hybridMultilevel"/>
    <w:tmpl w:val="B8A4F606"/>
    <w:lvl w:ilvl="0" w:tplc="3DAE9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487B"/>
    <w:multiLevelType w:val="hybridMultilevel"/>
    <w:tmpl w:val="2AE06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174CD"/>
    <w:multiLevelType w:val="hybridMultilevel"/>
    <w:tmpl w:val="1D56E242"/>
    <w:lvl w:ilvl="0" w:tplc="D390E7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2974ECE"/>
    <w:multiLevelType w:val="hybridMultilevel"/>
    <w:tmpl w:val="DB2A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0"/>
  </w:num>
  <w:num w:numId="7">
    <w:abstractNumId w:val="7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3D58"/>
    <w:rsid w:val="00002B25"/>
    <w:rsid w:val="00035A3D"/>
    <w:rsid w:val="00060128"/>
    <w:rsid w:val="00127F92"/>
    <w:rsid w:val="0014782B"/>
    <w:rsid w:val="001C0ED4"/>
    <w:rsid w:val="002B4743"/>
    <w:rsid w:val="00333D69"/>
    <w:rsid w:val="003E62AA"/>
    <w:rsid w:val="00411B41"/>
    <w:rsid w:val="00441F6C"/>
    <w:rsid w:val="00463828"/>
    <w:rsid w:val="004911BE"/>
    <w:rsid w:val="004B00D8"/>
    <w:rsid w:val="004F745C"/>
    <w:rsid w:val="005433CB"/>
    <w:rsid w:val="00673714"/>
    <w:rsid w:val="00873D58"/>
    <w:rsid w:val="009662A9"/>
    <w:rsid w:val="00A066AC"/>
    <w:rsid w:val="00A50560"/>
    <w:rsid w:val="00AC06EF"/>
    <w:rsid w:val="00AD6C46"/>
    <w:rsid w:val="00AF24FA"/>
    <w:rsid w:val="00B67481"/>
    <w:rsid w:val="00B829F0"/>
    <w:rsid w:val="00BD5DBA"/>
    <w:rsid w:val="00C13B8D"/>
    <w:rsid w:val="00C14720"/>
    <w:rsid w:val="00C40C48"/>
    <w:rsid w:val="00C61FEF"/>
    <w:rsid w:val="00CB5092"/>
    <w:rsid w:val="00CB75D6"/>
    <w:rsid w:val="00D301D0"/>
    <w:rsid w:val="00DD07AB"/>
    <w:rsid w:val="00DD4098"/>
    <w:rsid w:val="00E43282"/>
    <w:rsid w:val="00E64D06"/>
    <w:rsid w:val="00EF3A34"/>
    <w:rsid w:val="00F018E3"/>
    <w:rsid w:val="00FA38C1"/>
    <w:rsid w:val="00FC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6969B-C5C6-46FF-9DE1-706FAC39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A3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3D58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BD5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3227</Words>
  <Characters>18396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admin</cp:lastModifiedBy>
  <cp:revision>2</cp:revision>
  <dcterms:created xsi:type="dcterms:W3CDTF">2014-04-11T17:24:00Z</dcterms:created>
  <dcterms:modified xsi:type="dcterms:W3CDTF">2014-04-11T17:24:00Z</dcterms:modified>
</cp:coreProperties>
</file>