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469" w:rsidRDefault="00464469" w:rsidP="00AC5EFC">
      <w:pPr>
        <w:ind w:firstLine="360"/>
        <w:jc w:val="center"/>
        <w:rPr>
          <w:b/>
          <w:sz w:val="32"/>
          <w:szCs w:val="32"/>
        </w:rPr>
      </w:pPr>
      <w:r>
        <w:rPr>
          <w:b/>
          <w:sz w:val="32"/>
          <w:szCs w:val="32"/>
        </w:rPr>
        <w:t>МЕТОДИКА НАУЧНОЙ РАБОТЫ СТУДЕНТА</w:t>
      </w:r>
    </w:p>
    <w:p w:rsidR="00464469" w:rsidRDefault="00464469" w:rsidP="00AC5EFC">
      <w:pPr>
        <w:ind w:firstLine="360"/>
        <w:jc w:val="center"/>
        <w:rPr>
          <w:b/>
          <w:sz w:val="32"/>
          <w:szCs w:val="32"/>
        </w:rPr>
      </w:pPr>
      <w:r>
        <w:rPr>
          <w:b/>
          <w:sz w:val="32"/>
          <w:szCs w:val="32"/>
        </w:rPr>
        <w:t>1 курс, 2 сем</w:t>
      </w:r>
    </w:p>
    <w:p w:rsidR="00464469" w:rsidRDefault="00464469" w:rsidP="00AC5EFC">
      <w:pPr>
        <w:ind w:firstLine="360"/>
        <w:jc w:val="center"/>
        <w:rPr>
          <w:b/>
          <w:sz w:val="32"/>
          <w:szCs w:val="32"/>
        </w:rPr>
      </w:pPr>
    </w:p>
    <w:p w:rsidR="00464469" w:rsidRDefault="00464469" w:rsidP="00AC5EFC">
      <w:pPr>
        <w:ind w:firstLine="360"/>
        <w:jc w:val="center"/>
        <w:rPr>
          <w:b/>
          <w:sz w:val="32"/>
          <w:szCs w:val="32"/>
        </w:rPr>
      </w:pPr>
    </w:p>
    <w:p w:rsidR="00AC5EFC" w:rsidRPr="005F36B7" w:rsidRDefault="00AC5EFC" w:rsidP="00AC5EFC">
      <w:pPr>
        <w:ind w:firstLine="360"/>
        <w:jc w:val="center"/>
        <w:rPr>
          <w:b/>
          <w:sz w:val="32"/>
          <w:szCs w:val="32"/>
        </w:rPr>
      </w:pPr>
      <w:r w:rsidRPr="005F36B7">
        <w:rPr>
          <w:b/>
          <w:sz w:val="32"/>
          <w:szCs w:val="32"/>
        </w:rPr>
        <w:t>Структура курсового исследования</w:t>
      </w:r>
    </w:p>
    <w:p w:rsidR="00AC5EFC" w:rsidRPr="005F36B7" w:rsidRDefault="00AC5EFC" w:rsidP="00AC5EFC">
      <w:pPr>
        <w:ind w:firstLine="360"/>
        <w:jc w:val="both"/>
        <w:rPr>
          <w:sz w:val="32"/>
          <w:szCs w:val="32"/>
        </w:rPr>
      </w:pPr>
    </w:p>
    <w:p w:rsidR="00AC5EFC" w:rsidRPr="005F36B7" w:rsidRDefault="00AC5EFC" w:rsidP="00AC5EFC">
      <w:pPr>
        <w:ind w:firstLine="360"/>
        <w:jc w:val="both"/>
        <w:rPr>
          <w:sz w:val="32"/>
          <w:szCs w:val="32"/>
        </w:rPr>
      </w:pPr>
      <w:r w:rsidRPr="005F36B7">
        <w:rPr>
          <w:sz w:val="32"/>
          <w:szCs w:val="32"/>
        </w:rPr>
        <w:t>Курсовые работа – неотъемлемая часть профессиональной подготовки специалиста (</w:t>
      </w:r>
      <w:r w:rsidRPr="005F36B7">
        <w:rPr>
          <w:b/>
          <w:i/>
          <w:sz w:val="32"/>
          <w:szCs w:val="32"/>
        </w:rPr>
        <w:t>см. Приложение 2</w:t>
      </w:r>
      <w:r w:rsidRPr="005F36B7">
        <w:rPr>
          <w:sz w:val="32"/>
          <w:szCs w:val="32"/>
        </w:rPr>
        <w:t>). В соответствии с государственным образовательным стандартом и учебными планами, студенты-журналисты обязаны выполнить, начиная с первого курса, 4 курсовые работы и написать дипломное сочинение. Написание курсовых работ являются непосредственной подготовкой к написанию дипломного сочинения, их материал в дальнейшем становится частью дипломного проекта.</w:t>
      </w:r>
    </w:p>
    <w:p w:rsidR="00AC5EFC" w:rsidRPr="005F36B7" w:rsidRDefault="00AC5EFC" w:rsidP="00AC5EFC">
      <w:pPr>
        <w:ind w:firstLine="708"/>
        <w:jc w:val="both"/>
        <w:rPr>
          <w:sz w:val="32"/>
          <w:szCs w:val="32"/>
        </w:rPr>
      </w:pPr>
      <w:r w:rsidRPr="005F36B7">
        <w:rPr>
          <w:sz w:val="32"/>
          <w:szCs w:val="32"/>
        </w:rPr>
        <w:t xml:space="preserve">Курсовая работа – самостоятельное научное исследование, выполняемое под руководством преподавателя (научного руководителя). Работа над курсовым исследованием начинается с </w:t>
      </w:r>
      <w:r w:rsidRPr="005F36B7">
        <w:rPr>
          <w:b/>
          <w:sz w:val="32"/>
          <w:szCs w:val="32"/>
        </w:rPr>
        <w:t>выбора темы</w:t>
      </w:r>
      <w:r w:rsidRPr="005F36B7">
        <w:rPr>
          <w:sz w:val="32"/>
          <w:szCs w:val="32"/>
        </w:rPr>
        <w:t xml:space="preserve">, которая предлагается научным руководителем или формулируется совместно со студентом. Первоначальным, особо ответственным и важным этапом является </w:t>
      </w:r>
      <w:r w:rsidRPr="005F36B7">
        <w:rPr>
          <w:iCs/>
          <w:sz w:val="32"/>
          <w:szCs w:val="32"/>
        </w:rPr>
        <w:t>продуманный</w:t>
      </w:r>
      <w:r w:rsidRPr="005F36B7">
        <w:rPr>
          <w:i/>
          <w:iCs/>
          <w:sz w:val="32"/>
          <w:szCs w:val="32"/>
        </w:rPr>
        <w:t xml:space="preserve"> </w:t>
      </w:r>
      <w:r w:rsidRPr="005F36B7">
        <w:rPr>
          <w:sz w:val="32"/>
          <w:szCs w:val="32"/>
        </w:rPr>
        <w:t xml:space="preserve">выбор темы исследования. Предмет и объект научного поиска должны представлять </w:t>
      </w:r>
      <w:r w:rsidRPr="005F36B7">
        <w:rPr>
          <w:iCs/>
          <w:sz w:val="32"/>
          <w:szCs w:val="32"/>
        </w:rPr>
        <w:t>исследовательский, научный интерес,</w:t>
      </w:r>
      <w:r w:rsidRPr="005F36B7">
        <w:rPr>
          <w:i/>
          <w:iCs/>
          <w:sz w:val="32"/>
          <w:szCs w:val="32"/>
        </w:rPr>
        <w:t xml:space="preserve"> </w:t>
      </w:r>
      <w:r w:rsidRPr="005F36B7">
        <w:rPr>
          <w:sz w:val="32"/>
          <w:szCs w:val="32"/>
        </w:rPr>
        <w:t xml:space="preserve">быть </w:t>
      </w:r>
      <w:r w:rsidRPr="005F36B7">
        <w:rPr>
          <w:iCs/>
          <w:sz w:val="32"/>
          <w:szCs w:val="32"/>
        </w:rPr>
        <w:t>актуальными</w:t>
      </w:r>
      <w:r w:rsidRPr="005F36B7">
        <w:rPr>
          <w:i/>
          <w:iCs/>
          <w:sz w:val="32"/>
          <w:szCs w:val="32"/>
        </w:rPr>
        <w:t xml:space="preserve"> </w:t>
      </w:r>
      <w:r w:rsidRPr="005F36B7">
        <w:rPr>
          <w:sz w:val="32"/>
          <w:szCs w:val="32"/>
        </w:rPr>
        <w:t xml:space="preserve">и отличаться </w:t>
      </w:r>
      <w:r w:rsidRPr="005F36B7">
        <w:rPr>
          <w:iCs/>
          <w:sz w:val="32"/>
          <w:szCs w:val="32"/>
        </w:rPr>
        <w:t>новизной</w:t>
      </w:r>
      <w:r w:rsidRPr="005F36B7">
        <w:rPr>
          <w:sz w:val="32"/>
          <w:szCs w:val="32"/>
        </w:rPr>
        <w:t xml:space="preserve">, затрагивать текущие проблемы и намечать перспективные направления исследования. При выборе темы необходимо руководствоваться личным интересом и привязанностью к какому-либо объекту исследования, браться за разработку той темы, актуальность которой очевидна. Как правило, темы курсовых работ носят узкоспециализированный характер, что позволяет в процессе их написания накопить богатый материал, закладываемый в основу дипломной работы. </w:t>
      </w:r>
    </w:p>
    <w:p w:rsidR="00AC5EFC" w:rsidRPr="005F36B7" w:rsidRDefault="00AC5EFC" w:rsidP="00AC5EFC">
      <w:pPr>
        <w:ind w:firstLine="708"/>
        <w:jc w:val="both"/>
        <w:rPr>
          <w:sz w:val="32"/>
          <w:szCs w:val="32"/>
        </w:rPr>
      </w:pPr>
      <w:r w:rsidRPr="005F36B7">
        <w:rPr>
          <w:sz w:val="32"/>
          <w:szCs w:val="32"/>
        </w:rPr>
        <w:t xml:space="preserve">Курсовая работа может быть как теоретической, так и практической, или сочетать оба вида исследования и носить характер теоретико-практического осмысления. Практическая часть, как правило, по объему </w:t>
      </w:r>
      <w:r>
        <w:rPr>
          <w:sz w:val="32"/>
          <w:szCs w:val="32"/>
        </w:rPr>
        <w:t>чуть</w:t>
      </w:r>
      <w:r w:rsidRPr="005F36B7">
        <w:rPr>
          <w:sz w:val="32"/>
          <w:szCs w:val="32"/>
        </w:rPr>
        <w:t xml:space="preserve"> больше теоретической. Курсовая работа – это своего рода демонстрация навыков и умений анализировать социально-экономическую, политико-идеологическую, культурную сферы жизнедеятельности человека и при этом оставаться на исходной позиции журналиста, требующей </w:t>
      </w:r>
      <w:r w:rsidRPr="005F36B7">
        <w:rPr>
          <w:b/>
          <w:sz w:val="32"/>
          <w:szCs w:val="32"/>
        </w:rPr>
        <w:t xml:space="preserve">объективной </w:t>
      </w:r>
      <w:r w:rsidRPr="005F36B7">
        <w:rPr>
          <w:sz w:val="32"/>
          <w:szCs w:val="32"/>
        </w:rPr>
        <w:t>оценки ситуации</w:t>
      </w:r>
      <w:r>
        <w:rPr>
          <w:sz w:val="32"/>
          <w:szCs w:val="32"/>
        </w:rPr>
        <w:t>.</w:t>
      </w:r>
    </w:p>
    <w:p w:rsidR="00AC5EFC" w:rsidRPr="005F36B7" w:rsidRDefault="00AC5EFC" w:rsidP="00AC5EFC">
      <w:pPr>
        <w:pStyle w:val="a3"/>
        <w:spacing w:before="0" w:beforeAutospacing="0" w:after="0" w:afterAutospacing="0"/>
        <w:ind w:firstLine="709"/>
        <w:jc w:val="both"/>
        <w:rPr>
          <w:b/>
          <w:sz w:val="32"/>
          <w:szCs w:val="32"/>
        </w:rPr>
      </w:pPr>
    </w:p>
    <w:p w:rsidR="00AC5EFC" w:rsidRPr="005F36B7" w:rsidRDefault="00AC5EFC" w:rsidP="00AC5EFC">
      <w:pPr>
        <w:pStyle w:val="a3"/>
        <w:spacing w:before="0" w:beforeAutospacing="0" w:after="0" w:afterAutospacing="0"/>
        <w:ind w:firstLine="709"/>
        <w:jc w:val="both"/>
        <w:rPr>
          <w:sz w:val="32"/>
          <w:szCs w:val="32"/>
        </w:rPr>
      </w:pPr>
      <w:r w:rsidRPr="005F36B7">
        <w:rPr>
          <w:b/>
          <w:sz w:val="32"/>
          <w:szCs w:val="32"/>
        </w:rPr>
        <w:t xml:space="preserve">Ко второму этапу </w:t>
      </w:r>
      <w:r w:rsidRPr="005F36B7">
        <w:rPr>
          <w:sz w:val="32"/>
          <w:szCs w:val="32"/>
        </w:rPr>
        <w:t>относится п</w:t>
      </w:r>
      <w:r w:rsidRPr="005F36B7">
        <w:rPr>
          <w:rStyle w:val="content"/>
          <w:bCs/>
          <w:sz w:val="32"/>
          <w:szCs w:val="32"/>
        </w:rPr>
        <w:t>роработка соответствующей литературы и составление библиографии.</w:t>
      </w:r>
      <w:r w:rsidRPr="005F36B7">
        <w:rPr>
          <w:rStyle w:val="content"/>
          <w:b/>
          <w:bCs/>
          <w:sz w:val="32"/>
          <w:szCs w:val="32"/>
        </w:rPr>
        <w:t xml:space="preserve"> </w:t>
      </w:r>
      <w:r w:rsidRPr="005F36B7">
        <w:rPr>
          <w:sz w:val="32"/>
          <w:szCs w:val="32"/>
        </w:rPr>
        <w:t xml:space="preserve">Исходя из выбранной темы, определяется цель и задачи работы. Затем продумывается, на каком материале она будет разрабатываться. </w:t>
      </w:r>
    </w:p>
    <w:p w:rsidR="00AC5EFC" w:rsidRPr="005F36B7" w:rsidRDefault="00AC5EFC" w:rsidP="00AC5EFC">
      <w:pPr>
        <w:pStyle w:val="a3"/>
        <w:spacing w:before="0" w:beforeAutospacing="0" w:after="0" w:afterAutospacing="0"/>
        <w:ind w:firstLine="709"/>
        <w:jc w:val="both"/>
        <w:rPr>
          <w:sz w:val="32"/>
          <w:szCs w:val="32"/>
        </w:rPr>
      </w:pPr>
      <w:r w:rsidRPr="005F36B7">
        <w:rPr>
          <w:sz w:val="32"/>
          <w:szCs w:val="32"/>
        </w:rPr>
        <w:t xml:space="preserve">Список литературы — один из важнейших элементов курсовой работы. Обзор используемых авторов и работ позволяет получить представление о содержательной стороне курсовой работы. Изучение историко-документальных, критико-публицистических и иных источников, всего богатства монографической и учебной литературы, начинается с составления библиографии. </w:t>
      </w:r>
    </w:p>
    <w:p w:rsidR="00AC5EFC" w:rsidRPr="005F36B7" w:rsidRDefault="00AC5EFC" w:rsidP="00AC5EFC">
      <w:pPr>
        <w:pStyle w:val="a3"/>
        <w:spacing w:before="0" w:beforeAutospacing="0" w:after="0" w:afterAutospacing="0"/>
        <w:ind w:firstLine="709"/>
        <w:jc w:val="both"/>
        <w:rPr>
          <w:sz w:val="32"/>
          <w:szCs w:val="32"/>
        </w:rPr>
      </w:pPr>
      <w:r w:rsidRPr="005F36B7">
        <w:rPr>
          <w:sz w:val="32"/>
          <w:szCs w:val="32"/>
        </w:rPr>
        <w:t xml:space="preserve">Подбор материалов должен соответствовать следующим критериям: достаточности, оптимальности, целенаправленности и качеству. В поиске информации можно воспользоваться и услугами </w:t>
      </w:r>
      <w:r>
        <w:rPr>
          <w:sz w:val="32"/>
          <w:szCs w:val="32"/>
        </w:rPr>
        <w:t>с</w:t>
      </w:r>
      <w:r w:rsidRPr="005F36B7">
        <w:rPr>
          <w:sz w:val="32"/>
          <w:szCs w:val="32"/>
        </w:rPr>
        <w:t xml:space="preserve">истемы Интернет. Полнота библиографического списка обеспечивается ознакомлением со </w:t>
      </w:r>
      <w:r w:rsidRPr="005F36B7">
        <w:rPr>
          <w:iCs/>
          <w:sz w:val="32"/>
          <w:szCs w:val="32"/>
        </w:rPr>
        <w:t xml:space="preserve">всей </w:t>
      </w:r>
      <w:r w:rsidRPr="005F36B7">
        <w:rPr>
          <w:sz w:val="32"/>
          <w:szCs w:val="32"/>
        </w:rPr>
        <w:t xml:space="preserve">литературой, имеющей отношение к теме. Но так как не вся литература может быть доступна, то необходимо изучить хотя бы ее </w:t>
      </w:r>
      <w:r w:rsidRPr="005F36B7">
        <w:rPr>
          <w:iCs/>
          <w:sz w:val="32"/>
          <w:szCs w:val="32"/>
        </w:rPr>
        <w:t>доступную часть.</w:t>
      </w:r>
      <w:r w:rsidRPr="005F36B7">
        <w:rPr>
          <w:sz w:val="32"/>
          <w:szCs w:val="32"/>
        </w:rPr>
        <w:t xml:space="preserve"> Грамотная, правильно составленная библиография является </w:t>
      </w:r>
      <w:r w:rsidRPr="005F36B7">
        <w:rPr>
          <w:iCs/>
          <w:sz w:val="32"/>
          <w:szCs w:val="32"/>
        </w:rPr>
        <w:t xml:space="preserve">показателем научной культуры автора, </w:t>
      </w:r>
      <w:r w:rsidRPr="005F36B7">
        <w:rPr>
          <w:sz w:val="32"/>
          <w:szCs w:val="32"/>
        </w:rPr>
        <w:t xml:space="preserve">отражает </w:t>
      </w:r>
      <w:r w:rsidRPr="005F36B7">
        <w:rPr>
          <w:iCs/>
          <w:sz w:val="32"/>
          <w:szCs w:val="32"/>
        </w:rPr>
        <w:t xml:space="preserve">степень его знакомства </w:t>
      </w:r>
      <w:r w:rsidRPr="005F36B7">
        <w:rPr>
          <w:sz w:val="32"/>
          <w:szCs w:val="32"/>
        </w:rPr>
        <w:t>с литературой по данному вопросу. Составив библиографию, можно приступать к сбору и проработке необходимого материала, конспектированию литературы, а затем к обдумыванию и написанию курсовой работы.</w:t>
      </w:r>
    </w:p>
    <w:p w:rsidR="00AC5EFC" w:rsidRPr="005F36B7" w:rsidRDefault="00AC5EFC" w:rsidP="00AC5EFC">
      <w:pPr>
        <w:pStyle w:val="a3"/>
        <w:ind w:firstLine="708"/>
        <w:jc w:val="both"/>
        <w:rPr>
          <w:sz w:val="32"/>
          <w:szCs w:val="32"/>
        </w:rPr>
      </w:pPr>
      <w:r w:rsidRPr="005F36B7">
        <w:rPr>
          <w:sz w:val="32"/>
          <w:szCs w:val="32"/>
        </w:rPr>
        <w:t>Традиционно курсовая работа включает: введение, 2-3 главы, заключение, список использованных источников и литературы, приложения (если они имеют место). Начинается курсовая работа с титульного листа (</w:t>
      </w:r>
      <w:r w:rsidRPr="005F36B7">
        <w:rPr>
          <w:b/>
          <w:i/>
          <w:sz w:val="32"/>
          <w:szCs w:val="32"/>
        </w:rPr>
        <w:t>см. Приложение 3</w:t>
      </w:r>
      <w:r w:rsidRPr="005F36B7">
        <w:rPr>
          <w:sz w:val="32"/>
          <w:szCs w:val="32"/>
        </w:rPr>
        <w:t xml:space="preserve">). </w:t>
      </w:r>
    </w:p>
    <w:p w:rsidR="00AC5EFC" w:rsidRPr="005F36B7" w:rsidRDefault="00AC5EFC" w:rsidP="00AC5EFC">
      <w:pPr>
        <w:pStyle w:val="a3"/>
        <w:ind w:firstLine="708"/>
        <w:jc w:val="both"/>
        <w:rPr>
          <w:sz w:val="32"/>
          <w:szCs w:val="32"/>
        </w:rPr>
      </w:pPr>
      <w:r w:rsidRPr="005F36B7">
        <w:rPr>
          <w:sz w:val="32"/>
          <w:szCs w:val="32"/>
        </w:rPr>
        <w:t>Далее следует оглавление курсовой работы, расположенное на странице «2». По оглавлению можно предварительно судить об актуальности исследования, логике его проведения, глубине анализа, широте изучения вопросов темы, особенностях ее раскрытия, поэтому его построению и формулировке следует уделить самое серьезное внимание (</w:t>
      </w:r>
      <w:r w:rsidRPr="005F36B7">
        <w:rPr>
          <w:b/>
          <w:i/>
          <w:sz w:val="32"/>
          <w:szCs w:val="32"/>
        </w:rPr>
        <w:t>см. Приложение 4</w:t>
      </w:r>
      <w:r w:rsidRPr="005F36B7">
        <w:rPr>
          <w:sz w:val="32"/>
          <w:szCs w:val="32"/>
        </w:rPr>
        <w:t>).</w:t>
      </w:r>
    </w:p>
    <w:p w:rsidR="00AC5EFC" w:rsidRPr="005F36B7" w:rsidRDefault="00AC5EFC" w:rsidP="00AC5EFC">
      <w:pPr>
        <w:pStyle w:val="a3"/>
        <w:spacing w:before="0" w:beforeAutospacing="0" w:after="0" w:afterAutospacing="0"/>
        <w:ind w:left="62" w:right="62" w:firstLine="646"/>
        <w:jc w:val="both"/>
        <w:rPr>
          <w:sz w:val="32"/>
          <w:szCs w:val="32"/>
        </w:rPr>
      </w:pPr>
      <w:r w:rsidRPr="005F36B7">
        <w:rPr>
          <w:rStyle w:val="content"/>
          <w:bCs/>
          <w:sz w:val="32"/>
          <w:szCs w:val="32"/>
        </w:rPr>
        <w:t xml:space="preserve">Со страницы «3» начинается </w:t>
      </w:r>
      <w:r w:rsidRPr="005F36B7">
        <w:rPr>
          <w:rStyle w:val="content"/>
          <w:b/>
          <w:bCs/>
          <w:sz w:val="32"/>
          <w:szCs w:val="32"/>
        </w:rPr>
        <w:t xml:space="preserve">Введение. </w:t>
      </w:r>
      <w:r w:rsidRPr="005F36B7">
        <w:rPr>
          <w:sz w:val="32"/>
          <w:szCs w:val="32"/>
        </w:rPr>
        <w:t xml:space="preserve">По объему введение составляет небольшую часть курсовой работы, но по смыслу — это едва ли не самая важная часть: в ней содержатся почти все основные признаки, квалифицирующие работу. </w:t>
      </w:r>
    </w:p>
    <w:p w:rsidR="00AC5EFC" w:rsidRPr="005F36B7" w:rsidRDefault="00AC5EFC" w:rsidP="00AC5EFC">
      <w:pPr>
        <w:pStyle w:val="a3"/>
        <w:spacing w:before="0" w:beforeAutospacing="0" w:after="0" w:afterAutospacing="0"/>
        <w:ind w:left="62" w:right="62" w:firstLine="646"/>
        <w:jc w:val="both"/>
        <w:rPr>
          <w:sz w:val="32"/>
          <w:szCs w:val="32"/>
        </w:rPr>
      </w:pPr>
      <w:r w:rsidRPr="005F36B7">
        <w:rPr>
          <w:sz w:val="32"/>
          <w:szCs w:val="32"/>
        </w:rPr>
        <w:t>Во Введении предлагается обоснование выбора темы (постановка проблемы), определяется актуальность, указывается объект и предмет изучения, формулируется цель и выдвигаются задачи,  отмечается разработанность темы, дается обзор литературы,  обосновывается выбор методов исследования, определяется новизна проблемы, оценивается научно-практическая значимость, объясняется структура дипломной работы (</w:t>
      </w:r>
      <w:r w:rsidRPr="005F36B7">
        <w:rPr>
          <w:b/>
          <w:i/>
          <w:sz w:val="32"/>
          <w:szCs w:val="32"/>
        </w:rPr>
        <w:t>см. Приложение 5</w:t>
      </w:r>
      <w:r w:rsidRPr="005F36B7">
        <w:rPr>
          <w:sz w:val="32"/>
          <w:szCs w:val="32"/>
        </w:rPr>
        <w:t>).   </w:t>
      </w:r>
    </w:p>
    <w:p w:rsidR="00AC5EFC" w:rsidRPr="005F36B7" w:rsidRDefault="00AC5EFC" w:rsidP="00AC5EFC">
      <w:pPr>
        <w:pStyle w:val="a3"/>
        <w:spacing w:before="0" w:beforeAutospacing="0" w:after="0" w:afterAutospacing="0"/>
        <w:ind w:firstLine="708"/>
        <w:jc w:val="both"/>
        <w:rPr>
          <w:sz w:val="32"/>
          <w:szCs w:val="32"/>
        </w:rPr>
      </w:pPr>
      <w:r w:rsidRPr="005F36B7">
        <w:rPr>
          <w:rStyle w:val="content"/>
          <w:bCs/>
          <w:sz w:val="32"/>
          <w:szCs w:val="32"/>
        </w:rPr>
        <w:t xml:space="preserve">После введения следует </w:t>
      </w:r>
      <w:r w:rsidRPr="005F36B7">
        <w:rPr>
          <w:rStyle w:val="content"/>
          <w:b/>
          <w:bCs/>
          <w:sz w:val="32"/>
          <w:szCs w:val="32"/>
        </w:rPr>
        <w:t xml:space="preserve">основная часть. </w:t>
      </w:r>
      <w:r w:rsidRPr="005F36B7">
        <w:rPr>
          <w:rStyle w:val="content"/>
          <w:bCs/>
          <w:sz w:val="32"/>
          <w:szCs w:val="32"/>
        </w:rPr>
        <w:t xml:space="preserve">Курсовая работа состоит как минимум из 2-х глав (теоретической и практической). </w:t>
      </w:r>
      <w:r w:rsidRPr="005F36B7">
        <w:rPr>
          <w:sz w:val="32"/>
          <w:szCs w:val="32"/>
        </w:rPr>
        <w:t xml:space="preserve">Каждая глава должна отличаться такими подзаголовками, которые при их прочтении позволяют судить о логике повествования, являясь своеобразными звеньями смысловой цепочки. </w:t>
      </w:r>
      <w:r w:rsidRPr="005F36B7">
        <w:rPr>
          <w:rStyle w:val="content"/>
          <w:bCs/>
          <w:sz w:val="32"/>
          <w:szCs w:val="32"/>
        </w:rPr>
        <w:t xml:space="preserve">Главы делятся на разделы (параграфы). </w:t>
      </w:r>
      <w:r w:rsidRPr="005F36B7">
        <w:rPr>
          <w:sz w:val="32"/>
          <w:szCs w:val="32"/>
        </w:rPr>
        <w:t xml:space="preserve">Естественно, что один раздел вытекает из другого, одна глава - из другой. Смысловая последовательность является непременным условием научного сочинения. Названия глав не должны повторять название сочинения. </w:t>
      </w:r>
    </w:p>
    <w:p w:rsidR="00AC5EFC" w:rsidRPr="005F36B7" w:rsidRDefault="00AC5EFC" w:rsidP="00AC5EFC">
      <w:pPr>
        <w:pStyle w:val="a3"/>
        <w:spacing w:before="0" w:beforeAutospacing="0" w:after="0" w:afterAutospacing="0"/>
        <w:ind w:firstLine="708"/>
        <w:jc w:val="both"/>
        <w:rPr>
          <w:sz w:val="32"/>
          <w:szCs w:val="32"/>
        </w:rPr>
      </w:pPr>
      <w:r w:rsidRPr="005F36B7">
        <w:rPr>
          <w:rStyle w:val="content"/>
          <w:bCs/>
          <w:sz w:val="32"/>
          <w:szCs w:val="32"/>
        </w:rPr>
        <w:t>В теоретической части сжато и логично излагается теоретический материал, подкрепленный фактами и примерами. В п</w:t>
      </w:r>
      <w:r w:rsidRPr="005F36B7">
        <w:rPr>
          <w:sz w:val="32"/>
          <w:szCs w:val="32"/>
        </w:rPr>
        <w:t>рактической части проблема рассматривается на основе анализа конкретных фактов, явлений. Эта глава должна отличаться доказательностью. Практическая глава – главная в исследовании: все предыдущие части работы являются подготовкой к ней – изучение истории, теории вопроса делается для того, чтобы применить это знание на конкретном, практическом анализе материала, в самостоятельном раскрытии проблемы. Каждая глава заканчивается выводами, отражающими основную часть размышлений автора.</w:t>
      </w:r>
      <w:r w:rsidRPr="005F36B7">
        <w:rPr>
          <w:rStyle w:val="content"/>
          <w:bCs/>
          <w:vanish/>
          <w:sz w:val="32"/>
          <w:szCs w:val="32"/>
        </w:rPr>
        <w:t>поретической части сжато и логично излагается теоретический материал, подкрепляя его фактами и примерами.ву..турную сферы жизне</w:t>
      </w:r>
      <w:r w:rsidRPr="005F36B7">
        <w:rPr>
          <w:rStyle w:val="content"/>
          <w:bCs/>
          <w:sz w:val="32"/>
          <w:szCs w:val="32"/>
        </w:rPr>
        <w:t xml:space="preserve"> </w:t>
      </w:r>
    </w:p>
    <w:p w:rsidR="00AC5EFC" w:rsidRPr="005F36B7" w:rsidRDefault="00AC5EFC" w:rsidP="00AC5EFC">
      <w:pPr>
        <w:pStyle w:val="a3"/>
        <w:spacing w:before="0" w:beforeAutospacing="0" w:after="0" w:afterAutospacing="0"/>
        <w:ind w:firstLine="709"/>
        <w:jc w:val="both"/>
        <w:rPr>
          <w:sz w:val="32"/>
          <w:szCs w:val="32"/>
        </w:rPr>
      </w:pPr>
      <w:r w:rsidRPr="005F36B7">
        <w:rPr>
          <w:rStyle w:val="content"/>
          <w:bCs/>
          <w:sz w:val="32"/>
          <w:szCs w:val="32"/>
        </w:rPr>
        <w:t xml:space="preserve">После основной части следует </w:t>
      </w:r>
      <w:r w:rsidRPr="005F36B7">
        <w:rPr>
          <w:rStyle w:val="content"/>
          <w:b/>
          <w:bCs/>
          <w:sz w:val="32"/>
          <w:szCs w:val="32"/>
        </w:rPr>
        <w:t>Заключение</w:t>
      </w:r>
      <w:r w:rsidRPr="005F36B7">
        <w:rPr>
          <w:rStyle w:val="content"/>
          <w:bCs/>
          <w:sz w:val="32"/>
          <w:szCs w:val="32"/>
        </w:rPr>
        <w:t xml:space="preserve">. </w:t>
      </w:r>
      <w:r w:rsidRPr="005F36B7">
        <w:rPr>
          <w:sz w:val="32"/>
          <w:szCs w:val="32"/>
        </w:rPr>
        <w:t xml:space="preserve">В заключении подводятся, обобщаются основные итоги изучения темы, формулируются практические и теоретические выводы, предлагаются перспективы развития данной темы, перспективы использования полученных результатов исследования, практическое применение работы. Это могут быть и перспективы дальнейшего изучения проблемы. Наличие последних показывает, что студент способен самостоятельно развиваться как исследователь. Заключительные тезисы, обычно объемом 3-5 страниц, отличаются суммарностью теоретических суждений, комплексностью показателей, характеризующих уровень профессиональной подготовки. </w:t>
      </w:r>
    </w:p>
    <w:p w:rsidR="00AC5EFC" w:rsidRPr="005F36B7" w:rsidRDefault="00AC5EFC" w:rsidP="00AC5EFC">
      <w:pPr>
        <w:pStyle w:val="a3"/>
        <w:spacing w:before="0" w:beforeAutospacing="0" w:after="0" w:afterAutospacing="0"/>
        <w:ind w:firstLine="709"/>
        <w:jc w:val="both"/>
        <w:rPr>
          <w:sz w:val="32"/>
          <w:szCs w:val="32"/>
          <w:u w:val="single"/>
        </w:rPr>
      </w:pPr>
      <w:r w:rsidRPr="005F36B7">
        <w:rPr>
          <w:b/>
          <w:sz w:val="32"/>
          <w:szCs w:val="32"/>
        </w:rPr>
        <w:t>Внимание:</w:t>
      </w:r>
      <w:r w:rsidRPr="005F36B7">
        <w:rPr>
          <w:sz w:val="32"/>
          <w:szCs w:val="32"/>
        </w:rPr>
        <w:t xml:space="preserve"> </w:t>
      </w:r>
      <w:r w:rsidRPr="005F36B7">
        <w:rPr>
          <w:sz w:val="32"/>
          <w:szCs w:val="32"/>
          <w:u w:val="single"/>
        </w:rPr>
        <w:t xml:space="preserve">в заключении не должны дублироваться выводы главы! </w:t>
      </w:r>
    </w:p>
    <w:p w:rsidR="00AC5EFC" w:rsidRDefault="00AC5EFC" w:rsidP="00AC5EFC">
      <w:pPr>
        <w:pStyle w:val="a3"/>
        <w:ind w:firstLine="708"/>
        <w:jc w:val="both"/>
        <w:rPr>
          <w:rStyle w:val="content"/>
          <w:b/>
          <w:bCs/>
          <w:sz w:val="32"/>
          <w:szCs w:val="32"/>
        </w:rPr>
      </w:pPr>
    </w:p>
    <w:p w:rsidR="00AC5EFC" w:rsidRPr="005F36B7" w:rsidRDefault="00AC5EFC" w:rsidP="00AC5EFC">
      <w:pPr>
        <w:pStyle w:val="a3"/>
        <w:ind w:firstLine="708"/>
        <w:jc w:val="both"/>
        <w:rPr>
          <w:rStyle w:val="content"/>
          <w:bCs/>
          <w:sz w:val="32"/>
          <w:szCs w:val="32"/>
        </w:rPr>
      </w:pPr>
      <w:r w:rsidRPr="005F36B7">
        <w:rPr>
          <w:rStyle w:val="content"/>
          <w:b/>
          <w:bCs/>
          <w:sz w:val="32"/>
          <w:szCs w:val="32"/>
        </w:rPr>
        <w:t xml:space="preserve">Библиографический список использованной литературы и источников. </w:t>
      </w:r>
      <w:r w:rsidRPr="005F36B7">
        <w:rPr>
          <w:rStyle w:val="content"/>
          <w:bCs/>
          <w:sz w:val="32"/>
          <w:szCs w:val="32"/>
        </w:rPr>
        <w:t>Список литературы помещается в конце работы и оформляется по строгим правилам (ГОСТ 7.1-</w:t>
      </w:r>
      <w:smartTag w:uri="urn:schemas-microsoft-com:office:smarttags" w:element="metricconverter">
        <w:smartTagPr>
          <w:attr w:name="ProductID" w:val="2003, см"/>
        </w:smartTagPr>
        <w:r w:rsidRPr="005F36B7">
          <w:rPr>
            <w:rStyle w:val="content"/>
            <w:bCs/>
            <w:sz w:val="32"/>
            <w:szCs w:val="32"/>
          </w:rPr>
          <w:t xml:space="preserve">2003, </w:t>
        </w:r>
        <w:r w:rsidRPr="005F36B7">
          <w:rPr>
            <w:rStyle w:val="content"/>
            <w:b/>
            <w:bCs/>
            <w:i/>
            <w:sz w:val="32"/>
            <w:szCs w:val="32"/>
          </w:rPr>
          <w:t>см</w:t>
        </w:r>
      </w:smartTag>
      <w:r w:rsidRPr="005F36B7">
        <w:rPr>
          <w:rStyle w:val="content"/>
          <w:b/>
          <w:bCs/>
          <w:i/>
          <w:sz w:val="32"/>
          <w:szCs w:val="32"/>
        </w:rPr>
        <w:t>. Приложение 6</w:t>
      </w:r>
      <w:r w:rsidRPr="005F36B7">
        <w:rPr>
          <w:rStyle w:val="content"/>
          <w:bCs/>
          <w:sz w:val="32"/>
          <w:szCs w:val="32"/>
        </w:rPr>
        <w:t xml:space="preserve">). Сначала указываются по алфавиту источники (произведения и журналистские тексты, номера газет и журналов), и только затем в алфавитном порядке располагается вся литература, при этом используется сквозная нумерация. </w:t>
      </w:r>
    </w:p>
    <w:p w:rsidR="00AC5EFC" w:rsidRPr="005F36B7" w:rsidRDefault="00AC5EFC" w:rsidP="00AC5EFC">
      <w:pPr>
        <w:pStyle w:val="a3"/>
        <w:ind w:firstLine="708"/>
        <w:jc w:val="both"/>
        <w:rPr>
          <w:sz w:val="32"/>
          <w:szCs w:val="32"/>
        </w:rPr>
      </w:pPr>
      <w:r w:rsidRPr="005F36B7">
        <w:rPr>
          <w:rStyle w:val="content"/>
          <w:b/>
          <w:bCs/>
          <w:sz w:val="32"/>
          <w:szCs w:val="32"/>
        </w:rPr>
        <w:t xml:space="preserve">Приложения. </w:t>
      </w:r>
      <w:r w:rsidRPr="005F36B7">
        <w:rPr>
          <w:sz w:val="32"/>
          <w:szCs w:val="32"/>
        </w:rPr>
        <w:t>Приложения содержат информацию различного характера: авторский материал студентов, схемы, рисунки, графики и таблицы, справочные материалы, иллюстрирующие содержание основного текста. Приложения оформляются как продолжение курсовой работы на последних ее страницах в порядке их упоминания в тексте. Каждое приложение должно начинаться с новой страницы с указанием в правом верхнем углу слова «Приложение» (без кавычек) и иметь тематический заголовок. Нумерация страниц, на которых даются приложения, должна быть сквозной и продолжать общую нумерацию страниц основного текста. Если приложениями являются собственные публикации студента, то они располагаются в хронологическом порядке. На первой странице приложения  помещается список прилагаемых публикаций: название, дата и место опубликования. Публикации должны быть представлены в виде вырезок из газет или журналов. Допускается ксерокопирование или сканирование высокого качества. При большом объеме или формате приложения оформляют в виде самостоятельного блока в специальной папке (или переплете), на лицевой стороне которой дают заголовок «Приложение» и затем повторяют все элементы титульного листа дипломной работы.</w:t>
      </w:r>
    </w:p>
    <w:p w:rsidR="00AC5EFC" w:rsidRDefault="00AC5EFC" w:rsidP="00AC5EFC">
      <w:pPr>
        <w:pStyle w:val="a3"/>
        <w:spacing w:before="0" w:after="0"/>
        <w:jc w:val="center"/>
        <w:rPr>
          <w:rStyle w:val="content1"/>
          <w:b/>
          <w:bCs/>
          <w:sz w:val="32"/>
          <w:szCs w:val="32"/>
        </w:rPr>
      </w:pPr>
    </w:p>
    <w:p w:rsidR="00AC5EFC" w:rsidRDefault="00AC5EFC" w:rsidP="00AC5EFC">
      <w:pPr>
        <w:pStyle w:val="a3"/>
        <w:spacing w:before="0" w:after="0"/>
        <w:jc w:val="center"/>
        <w:rPr>
          <w:rStyle w:val="content1"/>
          <w:b/>
          <w:bCs/>
          <w:sz w:val="32"/>
          <w:szCs w:val="32"/>
        </w:rPr>
      </w:pPr>
    </w:p>
    <w:p w:rsidR="00AC5EFC" w:rsidRPr="005F36B7" w:rsidRDefault="00AC5EFC" w:rsidP="00AC5EFC">
      <w:pPr>
        <w:pStyle w:val="a3"/>
        <w:spacing w:before="0" w:after="0"/>
        <w:jc w:val="center"/>
        <w:rPr>
          <w:rStyle w:val="content1"/>
          <w:b/>
          <w:bCs/>
          <w:sz w:val="32"/>
          <w:szCs w:val="32"/>
        </w:rPr>
      </w:pPr>
      <w:r w:rsidRPr="005F36B7">
        <w:rPr>
          <w:rStyle w:val="content1"/>
          <w:b/>
          <w:bCs/>
          <w:sz w:val="32"/>
          <w:szCs w:val="32"/>
        </w:rPr>
        <w:t>Оформление библиографических ссылок</w:t>
      </w:r>
    </w:p>
    <w:p w:rsidR="00AC5EFC" w:rsidRPr="005F36B7" w:rsidRDefault="00AC5EFC" w:rsidP="00AC5EFC">
      <w:pPr>
        <w:pStyle w:val="a3"/>
        <w:spacing w:before="0" w:after="0"/>
        <w:ind w:left="62" w:right="62" w:firstLine="646"/>
        <w:jc w:val="both"/>
        <w:rPr>
          <w:sz w:val="32"/>
          <w:szCs w:val="32"/>
        </w:rPr>
      </w:pPr>
      <w:r w:rsidRPr="005F36B7">
        <w:rPr>
          <w:sz w:val="32"/>
          <w:szCs w:val="32"/>
        </w:rPr>
        <w:t>Существует несколько видов ссылок (внутритекстовые, постраничные, концевые). Рекомендуем в курсовой работе использовать постраничные ссылки (внизу страницы) или внутретекстовые. Выбрав один из способов, автор должен его придерживаться на протяжении всей работы.</w:t>
      </w:r>
    </w:p>
    <w:p w:rsidR="00AC5EFC" w:rsidRPr="005F36B7" w:rsidRDefault="00AC5EFC" w:rsidP="00AC5EFC">
      <w:pPr>
        <w:pStyle w:val="a3"/>
        <w:spacing w:before="0" w:beforeAutospacing="0" w:after="0" w:afterAutospacing="0"/>
        <w:ind w:left="60" w:right="60" w:firstLine="648"/>
        <w:jc w:val="both"/>
        <w:rPr>
          <w:sz w:val="32"/>
          <w:szCs w:val="32"/>
        </w:rPr>
      </w:pPr>
      <w:r w:rsidRPr="005F36B7">
        <w:rPr>
          <w:b/>
          <w:sz w:val="32"/>
          <w:szCs w:val="32"/>
        </w:rPr>
        <w:t xml:space="preserve">При </w:t>
      </w:r>
      <w:r w:rsidRPr="005F36B7">
        <w:rPr>
          <w:b/>
          <w:bCs/>
          <w:sz w:val="32"/>
          <w:szCs w:val="32"/>
        </w:rPr>
        <w:t xml:space="preserve"> постраничной ссылке </w:t>
      </w:r>
      <w:r w:rsidRPr="005F36B7">
        <w:rPr>
          <w:sz w:val="32"/>
          <w:szCs w:val="32"/>
        </w:rPr>
        <w:t>цитируемый фрагмент помечается цифрой ссылки, и внизу данной страницы под соответствующей цифрой указывается источник. Нумерация ссылок может на каждой странице начинаться заново, а может быть сквозной, то есть продолжаться на протяжении всей работы.</w:t>
      </w:r>
    </w:p>
    <w:p w:rsidR="00AC5EFC" w:rsidRPr="005F36B7" w:rsidRDefault="00AC5EFC" w:rsidP="00AC5EFC">
      <w:pPr>
        <w:pStyle w:val="a3"/>
        <w:spacing w:before="0" w:beforeAutospacing="0" w:after="0" w:afterAutospacing="0"/>
        <w:ind w:left="62" w:right="62" w:firstLine="482"/>
        <w:jc w:val="both"/>
        <w:rPr>
          <w:sz w:val="32"/>
          <w:szCs w:val="32"/>
        </w:rPr>
      </w:pPr>
      <w:r w:rsidRPr="005F36B7">
        <w:rPr>
          <w:sz w:val="32"/>
          <w:szCs w:val="32"/>
        </w:rPr>
        <w:t xml:space="preserve">При постраничной ссылке допускается использование формы краткого описания. </w:t>
      </w:r>
    </w:p>
    <w:p w:rsidR="00AC5EFC" w:rsidRPr="005F36B7" w:rsidRDefault="00AC5EFC" w:rsidP="00AC5EFC">
      <w:pPr>
        <w:pStyle w:val="a3"/>
        <w:spacing w:before="0" w:after="0"/>
        <w:ind w:left="62" w:right="62" w:firstLine="482"/>
        <w:jc w:val="both"/>
        <w:rPr>
          <w:b/>
          <w:sz w:val="32"/>
          <w:szCs w:val="32"/>
        </w:rPr>
      </w:pPr>
      <w:r w:rsidRPr="005F36B7">
        <w:rPr>
          <w:b/>
          <w:sz w:val="32"/>
          <w:szCs w:val="32"/>
        </w:rPr>
        <w:t xml:space="preserve">Далее приведены примеры оформления ссылок. </w:t>
      </w:r>
    </w:p>
    <w:p w:rsidR="00AC5EFC" w:rsidRPr="005F36B7" w:rsidRDefault="00AC5EFC" w:rsidP="00AC5EFC">
      <w:pPr>
        <w:pStyle w:val="a3"/>
        <w:spacing w:before="0" w:beforeAutospacing="0" w:after="0" w:afterAutospacing="0"/>
        <w:ind w:left="62" w:right="62" w:firstLine="482"/>
        <w:jc w:val="both"/>
        <w:rPr>
          <w:i/>
          <w:sz w:val="32"/>
          <w:szCs w:val="32"/>
        </w:rPr>
      </w:pPr>
      <w:r w:rsidRPr="005F36B7">
        <w:rPr>
          <w:i/>
          <w:sz w:val="32"/>
          <w:szCs w:val="32"/>
        </w:rPr>
        <w:t>Ссылка на книгу:</w:t>
      </w:r>
    </w:p>
    <w:p w:rsidR="00AC5EFC" w:rsidRPr="005F36B7" w:rsidRDefault="00AC5EFC" w:rsidP="00AC5EFC">
      <w:pPr>
        <w:ind w:left="62" w:firstLine="478"/>
        <w:jc w:val="both"/>
        <w:rPr>
          <w:sz w:val="32"/>
          <w:szCs w:val="32"/>
        </w:rPr>
      </w:pPr>
      <w:r w:rsidRPr="005F36B7">
        <w:rPr>
          <w:sz w:val="32"/>
          <w:szCs w:val="32"/>
        </w:rPr>
        <w:t>Попов В.Д. Социальная информациология и журналистика. М., 2006. С.300.</w:t>
      </w:r>
    </w:p>
    <w:p w:rsidR="00AC5EFC" w:rsidRPr="005F36B7" w:rsidRDefault="00AC5EFC" w:rsidP="00AC5EFC">
      <w:pPr>
        <w:ind w:left="62" w:firstLine="478"/>
        <w:jc w:val="both"/>
        <w:rPr>
          <w:sz w:val="32"/>
          <w:szCs w:val="32"/>
        </w:rPr>
      </w:pPr>
    </w:p>
    <w:p w:rsidR="00AC5EFC" w:rsidRPr="005F36B7" w:rsidRDefault="00AC5EFC" w:rsidP="00AC5EFC">
      <w:pPr>
        <w:ind w:firstLine="540"/>
        <w:jc w:val="both"/>
        <w:rPr>
          <w:i/>
          <w:sz w:val="32"/>
          <w:szCs w:val="32"/>
        </w:rPr>
      </w:pPr>
      <w:r w:rsidRPr="005F36B7">
        <w:rPr>
          <w:i/>
          <w:sz w:val="32"/>
          <w:szCs w:val="32"/>
        </w:rPr>
        <w:t>Ссылка на многотомное издание:</w:t>
      </w:r>
    </w:p>
    <w:p w:rsidR="00AC5EFC" w:rsidRPr="005F36B7" w:rsidRDefault="00AC5EFC" w:rsidP="00AC5EFC">
      <w:pPr>
        <w:ind w:firstLine="540"/>
        <w:jc w:val="both"/>
        <w:rPr>
          <w:sz w:val="32"/>
          <w:szCs w:val="32"/>
        </w:rPr>
      </w:pPr>
      <w:r w:rsidRPr="005F36B7">
        <w:rPr>
          <w:sz w:val="32"/>
          <w:szCs w:val="32"/>
        </w:rPr>
        <w:t>Шиллер И.Ф. Письма об эстетическом воспитании человека. Собр. соч.: В 7 т. М., 1957. Т. 6. С. 251.</w:t>
      </w:r>
    </w:p>
    <w:p w:rsidR="00AC5EFC" w:rsidRPr="005F36B7" w:rsidRDefault="00AC5EFC" w:rsidP="00AC5EFC">
      <w:pPr>
        <w:ind w:firstLine="540"/>
        <w:jc w:val="both"/>
        <w:rPr>
          <w:sz w:val="32"/>
          <w:szCs w:val="32"/>
        </w:rPr>
      </w:pPr>
    </w:p>
    <w:p w:rsidR="00AC5EFC" w:rsidRPr="005F36B7" w:rsidRDefault="00AC5EFC" w:rsidP="00AC5EFC">
      <w:pPr>
        <w:ind w:firstLine="540"/>
        <w:jc w:val="both"/>
        <w:rPr>
          <w:i/>
          <w:sz w:val="32"/>
          <w:szCs w:val="32"/>
        </w:rPr>
      </w:pPr>
      <w:r w:rsidRPr="005F36B7">
        <w:rPr>
          <w:i/>
          <w:sz w:val="32"/>
          <w:szCs w:val="32"/>
        </w:rPr>
        <w:t>Ссылка на статью из книги:</w:t>
      </w:r>
    </w:p>
    <w:p w:rsidR="00AC5EFC" w:rsidRPr="005F36B7" w:rsidRDefault="00AC5EFC" w:rsidP="00AC5EFC">
      <w:pPr>
        <w:ind w:firstLine="540"/>
        <w:jc w:val="both"/>
        <w:rPr>
          <w:sz w:val="32"/>
          <w:szCs w:val="32"/>
        </w:rPr>
      </w:pPr>
      <w:r w:rsidRPr="005F36B7">
        <w:rPr>
          <w:sz w:val="32"/>
          <w:szCs w:val="32"/>
        </w:rPr>
        <w:t>Егоров В.К. Философия культуры и дискуссии о процессах глобализации // Глобализация и перспективы современной цивилизации. М., 2005. С.103.</w:t>
      </w:r>
    </w:p>
    <w:p w:rsidR="00AC5EFC" w:rsidRPr="005F36B7" w:rsidRDefault="00AC5EFC" w:rsidP="00AC5EFC">
      <w:pPr>
        <w:jc w:val="both"/>
        <w:rPr>
          <w:sz w:val="32"/>
          <w:szCs w:val="32"/>
        </w:rPr>
      </w:pPr>
    </w:p>
    <w:p w:rsidR="00AC5EFC" w:rsidRPr="005F36B7" w:rsidRDefault="00AC5EFC" w:rsidP="00AC5EFC">
      <w:pPr>
        <w:ind w:firstLine="540"/>
        <w:jc w:val="both"/>
        <w:rPr>
          <w:i/>
          <w:sz w:val="32"/>
          <w:szCs w:val="32"/>
        </w:rPr>
      </w:pPr>
      <w:r w:rsidRPr="005F36B7">
        <w:rPr>
          <w:i/>
          <w:sz w:val="32"/>
          <w:szCs w:val="32"/>
        </w:rPr>
        <w:t>Ссылка на статью, опубликованную в журнале:</w:t>
      </w:r>
    </w:p>
    <w:p w:rsidR="00AC5EFC" w:rsidRPr="005F36B7" w:rsidRDefault="00AC5EFC" w:rsidP="00AC5EFC">
      <w:pPr>
        <w:pStyle w:val="a3"/>
        <w:spacing w:before="0" w:beforeAutospacing="0" w:after="0" w:afterAutospacing="0"/>
        <w:ind w:left="62" w:right="62" w:firstLine="482"/>
        <w:jc w:val="both"/>
        <w:rPr>
          <w:sz w:val="32"/>
          <w:szCs w:val="32"/>
        </w:rPr>
      </w:pPr>
      <w:r w:rsidRPr="005F36B7">
        <w:rPr>
          <w:sz w:val="32"/>
          <w:szCs w:val="32"/>
        </w:rPr>
        <w:t xml:space="preserve">Степун Ф. Россия накануне 1914 года // Вопросы </w:t>
      </w:r>
    </w:p>
    <w:p w:rsidR="00AC5EFC" w:rsidRPr="005F36B7" w:rsidRDefault="00AC5EFC" w:rsidP="00AC5EFC">
      <w:pPr>
        <w:pStyle w:val="a3"/>
        <w:spacing w:before="0" w:beforeAutospacing="0" w:after="0" w:afterAutospacing="0"/>
        <w:ind w:left="62" w:right="62" w:firstLine="482"/>
        <w:jc w:val="both"/>
        <w:rPr>
          <w:sz w:val="32"/>
          <w:szCs w:val="32"/>
        </w:rPr>
      </w:pPr>
      <w:r w:rsidRPr="005F36B7">
        <w:rPr>
          <w:sz w:val="32"/>
          <w:szCs w:val="32"/>
        </w:rPr>
        <w:t>философии. 1992. № 9. С. 109.</w:t>
      </w:r>
    </w:p>
    <w:p w:rsidR="00AC5EFC" w:rsidRPr="005F36B7" w:rsidRDefault="00AC5EFC" w:rsidP="00AC5EFC">
      <w:pPr>
        <w:pStyle w:val="a3"/>
        <w:spacing w:before="0" w:beforeAutospacing="0" w:after="0" w:afterAutospacing="0"/>
        <w:ind w:left="62" w:right="62" w:firstLine="482"/>
        <w:jc w:val="both"/>
        <w:rPr>
          <w:i/>
          <w:sz w:val="32"/>
          <w:szCs w:val="32"/>
        </w:rPr>
      </w:pPr>
    </w:p>
    <w:p w:rsidR="00AC5EFC" w:rsidRPr="005F36B7" w:rsidRDefault="00AC5EFC" w:rsidP="00AC5EFC">
      <w:pPr>
        <w:pStyle w:val="a3"/>
        <w:spacing w:before="0" w:beforeAutospacing="0" w:after="0" w:afterAutospacing="0"/>
        <w:ind w:left="62" w:right="62" w:firstLine="482"/>
        <w:jc w:val="both"/>
        <w:rPr>
          <w:i/>
          <w:sz w:val="32"/>
          <w:szCs w:val="32"/>
        </w:rPr>
      </w:pPr>
      <w:r w:rsidRPr="005F36B7">
        <w:rPr>
          <w:i/>
          <w:sz w:val="32"/>
          <w:szCs w:val="32"/>
        </w:rPr>
        <w:t>Ссылка на газетную публикацию:</w:t>
      </w:r>
    </w:p>
    <w:p w:rsidR="00AC5EFC" w:rsidRPr="005F36B7" w:rsidRDefault="00AC5EFC" w:rsidP="00AC5EFC">
      <w:pPr>
        <w:pStyle w:val="a3"/>
        <w:spacing w:before="0" w:beforeAutospacing="0" w:after="0" w:afterAutospacing="0"/>
        <w:ind w:left="62" w:right="62" w:firstLine="482"/>
        <w:jc w:val="both"/>
        <w:rPr>
          <w:sz w:val="32"/>
          <w:szCs w:val="32"/>
        </w:rPr>
      </w:pPr>
      <w:r w:rsidRPr="005F36B7">
        <w:rPr>
          <w:sz w:val="32"/>
          <w:szCs w:val="32"/>
        </w:rPr>
        <w:t>Фадеев А. Старое и новое // Литературная газета. 1932. 17 окт.</w:t>
      </w:r>
    </w:p>
    <w:p w:rsidR="00AC5EFC" w:rsidRPr="005F36B7" w:rsidRDefault="00AC5EFC" w:rsidP="00AC5EFC">
      <w:pPr>
        <w:pStyle w:val="a3"/>
        <w:spacing w:before="0" w:beforeAutospacing="0" w:after="0" w:afterAutospacing="0"/>
        <w:ind w:left="62" w:right="62" w:firstLine="482"/>
        <w:jc w:val="both"/>
        <w:rPr>
          <w:sz w:val="32"/>
          <w:szCs w:val="32"/>
        </w:rPr>
      </w:pPr>
    </w:p>
    <w:p w:rsidR="00AC5EFC" w:rsidRPr="005F36B7" w:rsidRDefault="00AC5EFC" w:rsidP="00AC5EFC">
      <w:pPr>
        <w:pStyle w:val="a3"/>
        <w:spacing w:before="0" w:beforeAutospacing="0" w:after="0" w:afterAutospacing="0"/>
        <w:ind w:left="62" w:right="62" w:firstLine="482"/>
        <w:jc w:val="both"/>
        <w:rPr>
          <w:sz w:val="32"/>
          <w:szCs w:val="32"/>
        </w:rPr>
      </w:pPr>
      <w:r w:rsidRPr="005F36B7">
        <w:rPr>
          <w:sz w:val="32"/>
          <w:szCs w:val="32"/>
        </w:rPr>
        <w:t>Если следом за одной цитатой идет цитата из того же источника, то описание дается только первый раз, далее пишется «Там же. С. 36».</w:t>
      </w:r>
    </w:p>
    <w:p w:rsidR="00AC5EFC" w:rsidRPr="005F36B7" w:rsidRDefault="00AC5EFC" w:rsidP="00AC5EFC">
      <w:pPr>
        <w:pStyle w:val="a3"/>
        <w:spacing w:before="0" w:beforeAutospacing="0" w:after="0" w:afterAutospacing="0"/>
        <w:ind w:left="62" w:right="62" w:firstLine="482"/>
        <w:jc w:val="both"/>
        <w:rPr>
          <w:sz w:val="32"/>
          <w:szCs w:val="32"/>
        </w:rPr>
      </w:pPr>
    </w:p>
    <w:p w:rsidR="00AC5EFC" w:rsidRPr="005F36B7" w:rsidRDefault="00AC5EFC" w:rsidP="00AC5EFC">
      <w:pPr>
        <w:pStyle w:val="a3"/>
        <w:spacing w:before="0" w:beforeAutospacing="0" w:after="0" w:afterAutospacing="0"/>
        <w:ind w:left="62" w:right="62" w:firstLine="482"/>
        <w:jc w:val="both"/>
        <w:rPr>
          <w:sz w:val="32"/>
          <w:szCs w:val="32"/>
        </w:rPr>
      </w:pPr>
      <w:r w:rsidRPr="005F36B7">
        <w:rPr>
          <w:sz w:val="32"/>
          <w:szCs w:val="32"/>
        </w:rPr>
        <w:t>Если одна и та же работа цитируется на разных страницах, то вместо названия пишется «Указ. соч.»:</w:t>
      </w:r>
    </w:p>
    <w:p w:rsidR="00AC5EFC" w:rsidRPr="005F36B7" w:rsidRDefault="00AC5EFC" w:rsidP="00AC5EFC">
      <w:pPr>
        <w:pStyle w:val="a3"/>
        <w:spacing w:before="0" w:beforeAutospacing="0" w:after="0" w:afterAutospacing="0"/>
        <w:ind w:right="62"/>
        <w:jc w:val="both"/>
        <w:rPr>
          <w:sz w:val="32"/>
          <w:szCs w:val="32"/>
        </w:rPr>
      </w:pPr>
      <w:r w:rsidRPr="005F36B7">
        <w:rPr>
          <w:sz w:val="32"/>
          <w:szCs w:val="32"/>
        </w:rPr>
        <w:t>Попов В.Д. Указ. соч. С. 310.</w:t>
      </w:r>
    </w:p>
    <w:p w:rsidR="00AC5EFC" w:rsidRPr="005F36B7" w:rsidRDefault="00AC5EFC" w:rsidP="00AC5EFC">
      <w:pPr>
        <w:pStyle w:val="a3"/>
        <w:spacing w:before="0" w:beforeAutospacing="0" w:after="0" w:afterAutospacing="0"/>
        <w:ind w:left="62" w:right="62"/>
        <w:jc w:val="both"/>
        <w:rPr>
          <w:b/>
          <w:bCs/>
          <w:sz w:val="32"/>
          <w:szCs w:val="32"/>
        </w:rPr>
      </w:pPr>
    </w:p>
    <w:p w:rsidR="00AC5EFC" w:rsidRPr="005F36B7" w:rsidRDefault="00AC5EFC" w:rsidP="00AC5EFC">
      <w:pPr>
        <w:pStyle w:val="a3"/>
        <w:spacing w:before="0" w:beforeAutospacing="0" w:after="0" w:afterAutospacing="0"/>
        <w:ind w:left="62" w:right="62"/>
        <w:jc w:val="both"/>
        <w:rPr>
          <w:b/>
          <w:bCs/>
          <w:sz w:val="32"/>
          <w:szCs w:val="32"/>
        </w:rPr>
      </w:pPr>
    </w:p>
    <w:p w:rsidR="00AC5EFC" w:rsidRPr="005F36B7" w:rsidRDefault="00AC5EFC" w:rsidP="00AC5EFC">
      <w:pPr>
        <w:pStyle w:val="a3"/>
        <w:spacing w:before="0" w:beforeAutospacing="0" w:after="0" w:afterAutospacing="0"/>
        <w:ind w:left="62" w:right="62" w:firstLine="478"/>
        <w:jc w:val="both"/>
        <w:rPr>
          <w:sz w:val="32"/>
          <w:szCs w:val="32"/>
        </w:rPr>
      </w:pPr>
      <w:r w:rsidRPr="005F36B7">
        <w:rPr>
          <w:b/>
          <w:bCs/>
          <w:sz w:val="32"/>
          <w:szCs w:val="32"/>
        </w:rPr>
        <w:t xml:space="preserve">Внутритекстовые ссылки. </w:t>
      </w:r>
      <w:r w:rsidRPr="005F36B7">
        <w:rPr>
          <w:bCs/>
          <w:sz w:val="32"/>
          <w:szCs w:val="32"/>
        </w:rPr>
        <w:t>Под</w:t>
      </w:r>
      <w:r w:rsidRPr="005F36B7">
        <w:rPr>
          <w:b/>
          <w:bCs/>
          <w:sz w:val="32"/>
          <w:szCs w:val="32"/>
        </w:rPr>
        <w:t xml:space="preserve"> </w:t>
      </w:r>
      <w:r w:rsidRPr="005F36B7">
        <w:rPr>
          <w:bCs/>
          <w:sz w:val="32"/>
          <w:szCs w:val="32"/>
        </w:rPr>
        <w:t xml:space="preserve">внутритекстовыми  </w:t>
      </w:r>
      <w:r w:rsidRPr="005F36B7">
        <w:rPr>
          <w:sz w:val="32"/>
          <w:szCs w:val="32"/>
        </w:rPr>
        <w:t xml:space="preserve">ссылками понимают указание источников цитат с отсылкой к библиографическому списку, помещенному в конце дипломной работы. Внутритекстовые ссылки оформляются в самом тексте посредством квадратных скобок, в которых указывается фамилия автора цитируемой работы, год издания и номер страницы. </w:t>
      </w:r>
      <w:r w:rsidRPr="005F36B7">
        <w:rPr>
          <w:iCs/>
          <w:sz w:val="32"/>
          <w:szCs w:val="32"/>
        </w:rPr>
        <w:t>Например:</w:t>
      </w:r>
    </w:p>
    <w:p w:rsidR="00AC5EFC" w:rsidRPr="005F36B7" w:rsidRDefault="00AC5EFC" w:rsidP="00AC5EFC">
      <w:pPr>
        <w:pStyle w:val="a3"/>
        <w:spacing w:before="0" w:after="0"/>
        <w:ind w:left="60" w:right="60" w:firstLine="480"/>
        <w:jc w:val="both"/>
        <w:rPr>
          <w:i/>
          <w:sz w:val="32"/>
          <w:szCs w:val="32"/>
        </w:rPr>
      </w:pPr>
      <w:r w:rsidRPr="005F36B7">
        <w:rPr>
          <w:i/>
          <w:sz w:val="32"/>
          <w:szCs w:val="32"/>
        </w:rPr>
        <w:t xml:space="preserve">……» [Свитич 2003: 35], </w:t>
      </w:r>
    </w:p>
    <w:p w:rsidR="00AC5EFC" w:rsidRPr="005F36B7" w:rsidRDefault="00AC5EFC" w:rsidP="00AC5EFC">
      <w:pPr>
        <w:pStyle w:val="a3"/>
        <w:spacing w:before="0" w:after="0"/>
        <w:ind w:left="60" w:right="60" w:firstLine="480"/>
        <w:jc w:val="both"/>
        <w:rPr>
          <w:i/>
          <w:sz w:val="32"/>
          <w:szCs w:val="32"/>
        </w:rPr>
      </w:pPr>
      <w:r w:rsidRPr="005F36B7">
        <w:rPr>
          <w:sz w:val="32"/>
          <w:szCs w:val="32"/>
        </w:rPr>
        <w:t xml:space="preserve">где «Свитич» – автор цитируемой работы, «2003» – год издания, «35» – номер страницы. В этом случае в библиографическом списке любой читатель  дипломной работы по фамилии и году издания найдет полное описание источника: </w:t>
      </w:r>
      <w:r w:rsidRPr="005F36B7">
        <w:rPr>
          <w:i/>
          <w:sz w:val="32"/>
          <w:szCs w:val="32"/>
        </w:rPr>
        <w:t>Свитич Л.Г. Профессия: журналист / Л.Г.Свитич. – М.: Аспект-Пресс, 2003. – 255 с.</w:t>
      </w:r>
    </w:p>
    <w:p w:rsidR="00AC5EFC" w:rsidRPr="005F36B7" w:rsidRDefault="00AC5EFC" w:rsidP="00AC5EFC">
      <w:pPr>
        <w:pStyle w:val="a3"/>
        <w:spacing w:before="0" w:after="0"/>
        <w:ind w:left="60" w:right="60" w:firstLine="480"/>
        <w:jc w:val="both"/>
        <w:rPr>
          <w:sz w:val="32"/>
          <w:szCs w:val="32"/>
        </w:rPr>
      </w:pPr>
      <w:r w:rsidRPr="005F36B7">
        <w:rPr>
          <w:i/>
          <w:iCs/>
          <w:sz w:val="32"/>
          <w:szCs w:val="32"/>
        </w:rPr>
        <w:t> </w:t>
      </w:r>
      <w:r w:rsidRPr="005F36B7">
        <w:rPr>
          <w:iCs/>
          <w:sz w:val="32"/>
          <w:szCs w:val="32"/>
        </w:rPr>
        <w:t>По такому же принципу оформляются ссылки на статьи из сборников, журналов, книг и периодических изданий. Например:</w:t>
      </w:r>
    </w:p>
    <w:p w:rsidR="00AC5EFC" w:rsidRPr="005F36B7" w:rsidRDefault="00AC5EFC" w:rsidP="00AC5EFC">
      <w:pPr>
        <w:pStyle w:val="a3"/>
        <w:spacing w:before="0" w:after="0"/>
        <w:ind w:left="60" w:right="60" w:firstLine="480"/>
        <w:jc w:val="both"/>
        <w:rPr>
          <w:i/>
          <w:sz w:val="32"/>
          <w:szCs w:val="32"/>
        </w:rPr>
      </w:pPr>
      <w:r w:rsidRPr="005F36B7">
        <w:rPr>
          <w:i/>
          <w:sz w:val="32"/>
          <w:szCs w:val="32"/>
        </w:rPr>
        <w:t>……» [Киричёк 2006: 58],</w:t>
      </w:r>
    </w:p>
    <w:p w:rsidR="00AC5EFC" w:rsidRPr="005F36B7" w:rsidRDefault="00AC5EFC" w:rsidP="00AC5EFC">
      <w:pPr>
        <w:pStyle w:val="a3"/>
        <w:spacing w:before="0" w:after="0"/>
        <w:ind w:left="60" w:right="60" w:firstLine="480"/>
        <w:jc w:val="both"/>
        <w:rPr>
          <w:i/>
          <w:sz w:val="32"/>
          <w:szCs w:val="32"/>
        </w:rPr>
      </w:pPr>
      <w:r w:rsidRPr="005F36B7">
        <w:rPr>
          <w:sz w:val="32"/>
          <w:szCs w:val="32"/>
        </w:rPr>
        <w:t>где «Киричёк» – автор статьи, «2006» – год издания, «58» – номер цитируемой страницы. В этом случае в списке литературы обязательно указываются полные выходные данные статьи:</w:t>
      </w:r>
      <w:r w:rsidRPr="005F36B7">
        <w:rPr>
          <w:i/>
          <w:sz w:val="32"/>
          <w:szCs w:val="32"/>
        </w:rPr>
        <w:t xml:space="preserve"> Киричёк П.Н. Информационная культура и этика журнализма / П. Н. Киричёк // Средства массовой информации в современном мире. Петербургские чтения: Материалы межвузовской научно-практической конференции. – СПб.: Роза мира, 2006. – С. 57 – 65.</w:t>
      </w:r>
    </w:p>
    <w:p w:rsidR="00AC5EFC" w:rsidRPr="005F36B7" w:rsidRDefault="00AC5EFC" w:rsidP="00AC5EFC">
      <w:pPr>
        <w:pStyle w:val="a3"/>
        <w:spacing w:before="0" w:after="0"/>
        <w:ind w:left="60" w:right="60" w:firstLine="480"/>
        <w:jc w:val="both"/>
        <w:rPr>
          <w:iCs/>
          <w:sz w:val="32"/>
          <w:szCs w:val="32"/>
        </w:rPr>
      </w:pPr>
      <w:r w:rsidRPr="005F36B7">
        <w:rPr>
          <w:iCs/>
          <w:sz w:val="32"/>
          <w:szCs w:val="32"/>
        </w:rPr>
        <w:t>В том случае, если у книги или статьи два автора, в скобках через запятую указываются фамилии обоих:</w:t>
      </w:r>
    </w:p>
    <w:p w:rsidR="00AC5EFC" w:rsidRPr="005F36B7" w:rsidRDefault="00AC5EFC" w:rsidP="00AC5EFC">
      <w:pPr>
        <w:pStyle w:val="a3"/>
        <w:spacing w:before="0" w:after="0"/>
        <w:ind w:left="60" w:right="60" w:firstLine="480"/>
        <w:jc w:val="both"/>
        <w:rPr>
          <w:i/>
          <w:sz w:val="32"/>
          <w:szCs w:val="32"/>
        </w:rPr>
      </w:pPr>
      <w:r w:rsidRPr="005F36B7">
        <w:rPr>
          <w:i/>
          <w:sz w:val="32"/>
          <w:szCs w:val="32"/>
        </w:rPr>
        <w:t>… …» [Лисичкин, Шелепин 2001: 19].</w:t>
      </w:r>
    </w:p>
    <w:p w:rsidR="00AC5EFC" w:rsidRPr="005F36B7" w:rsidRDefault="00AC5EFC" w:rsidP="00AC5EFC">
      <w:pPr>
        <w:pStyle w:val="a3"/>
        <w:spacing w:before="0" w:after="0"/>
        <w:ind w:left="60" w:right="60" w:firstLine="480"/>
        <w:jc w:val="both"/>
        <w:rPr>
          <w:iCs/>
          <w:sz w:val="32"/>
          <w:szCs w:val="32"/>
        </w:rPr>
      </w:pPr>
      <w:r w:rsidRPr="005F36B7">
        <w:rPr>
          <w:i/>
          <w:iCs/>
          <w:sz w:val="32"/>
          <w:szCs w:val="32"/>
        </w:rPr>
        <w:t xml:space="preserve"> </w:t>
      </w:r>
      <w:r w:rsidRPr="005F36B7">
        <w:rPr>
          <w:iCs/>
          <w:sz w:val="32"/>
          <w:szCs w:val="32"/>
        </w:rPr>
        <w:t xml:space="preserve">Если авторов больше двух, то после фамилии второго ставится указание «и др.». Например: </w:t>
      </w:r>
    </w:p>
    <w:p w:rsidR="00AC5EFC" w:rsidRPr="005F36B7" w:rsidRDefault="00AC5EFC" w:rsidP="00AC5EFC">
      <w:pPr>
        <w:pStyle w:val="a3"/>
        <w:spacing w:before="0" w:after="0"/>
        <w:ind w:left="60" w:right="60" w:firstLine="480"/>
        <w:jc w:val="both"/>
        <w:rPr>
          <w:i/>
          <w:sz w:val="32"/>
          <w:szCs w:val="32"/>
        </w:rPr>
      </w:pPr>
      <w:r w:rsidRPr="005F36B7">
        <w:rPr>
          <w:iCs/>
          <w:sz w:val="32"/>
          <w:szCs w:val="32"/>
        </w:rPr>
        <w:t xml:space="preserve">… …» </w:t>
      </w:r>
      <w:r w:rsidRPr="005F36B7">
        <w:rPr>
          <w:i/>
          <w:sz w:val="32"/>
          <w:szCs w:val="32"/>
        </w:rPr>
        <w:t>[Гарифуллин, Дорощук и др. 2003: 8].</w:t>
      </w:r>
    </w:p>
    <w:p w:rsidR="00AC5EFC" w:rsidRPr="005F36B7" w:rsidRDefault="00AC5EFC" w:rsidP="00AC5EFC">
      <w:pPr>
        <w:pStyle w:val="a3"/>
        <w:spacing w:before="0" w:after="0"/>
        <w:ind w:left="60" w:right="60" w:firstLine="480"/>
        <w:jc w:val="both"/>
        <w:rPr>
          <w:sz w:val="32"/>
          <w:szCs w:val="32"/>
        </w:rPr>
      </w:pPr>
      <w:r w:rsidRPr="005F36B7">
        <w:rPr>
          <w:iCs/>
          <w:sz w:val="32"/>
          <w:szCs w:val="32"/>
        </w:rPr>
        <w:t>Если автором (авторами) в один год было издано две или более книги или статьи, строчной буквой, начиная с первой буквы алфавита, после года издания указывается цитируемый  источник в списке литературы. Например:</w:t>
      </w:r>
    </w:p>
    <w:p w:rsidR="00AC5EFC" w:rsidRPr="005F36B7" w:rsidRDefault="00AC5EFC" w:rsidP="00AC5EFC">
      <w:pPr>
        <w:pStyle w:val="a3"/>
        <w:spacing w:before="0" w:after="0"/>
        <w:ind w:left="60" w:right="60" w:firstLine="480"/>
        <w:jc w:val="both"/>
        <w:rPr>
          <w:i/>
          <w:sz w:val="32"/>
          <w:szCs w:val="32"/>
        </w:rPr>
      </w:pPr>
      <w:r w:rsidRPr="005F36B7">
        <w:rPr>
          <w:i/>
          <w:sz w:val="32"/>
          <w:szCs w:val="32"/>
        </w:rPr>
        <w:t xml:space="preserve">……» [Дзялошинский 2001 а:  25], </w:t>
      </w:r>
    </w:p>
    <w:p w:rsidR="00AC5EFC" w:rsidRPr="005F36B7" w:rsidRDefault="00AC5EFC" w:rsidP="00AC5EFC">
      <w:pPr>
        <w:pStyle w:val="a3"/>
        <w:spacing w:before="0" w:after="0"/>
        <w:ind w:left="60" w:right="60" w:firstLine="480"/>
        <w:jc w:val="both"/>
        <w:rPr>
          <w:sz w:val="32"/>
          <w:szCs w:val="32"/>
        </w:rPr>
      </w:pPr>
      <w:r w:rsidRPr="005F36B7">
        <w:rPr>
          <w:sz w:val="32"/>
          <w:szCs w:val="32"/>
        </w:rPr>
        <w:t>где «Дзялошинский» – автор цитируемой работы, «2001» – год издания, «а» – указание на данную работу Дзялошинского в списке литературы, «25» – номер страницы. Соответственно, в списке литературы среди работ Дзялошинского, изданных в 2001 году, цитируемый источник должен стоять на первом месте.</w:t>
      </w:r>
    </w:p>
    <w:p w:rsidR="00AC5EFC" w:rsidRPr="005F36B7" w:rsidRDefault="00AC5EFC" w:rsidP="00AC5EFC">
      <w:pPr>
        <w:pStyle w:val="a3"/>
        <w:spacing w:before="0" w:after="0"/>
        <w:ind w:left="60" w:right="60" w:firstLine="480"/>
        <w:jc w:val="both"/>
        <w:rPr>
          <w:sz w:val="32"/>
          <w:szCs w:val="32"/>
        </w:rPr>
      </w:pPr>
      <w:r w:rsidRPr="005F36B7">
        <w:rPr>
          <w:sz w:val="32"/>
          <w:szCs w:val="32"/>
        </w:rPr>
        <w:t> </w:t>
      </w:r>
      <w:r w:rsidRPr="005F36B7">
        <w:rPr>
          <w:iCs/>
          <w:sz w:val="32"/>
          <w:szCs w:val="32"/>
        </w:rPr>
        <w:t>В том случае, если цитата одного автора взята из работы другого, ссылка оформляется следующим образом:</w:t>
      </w:r>
    </w:p>
    <w:p w:rsidR="00AC5EFC" w:rsidRPr="005F36B7" w:rsidRDefault="00AC5EFC" w:rsidP="00AC5EFC">
      <w:pPr>
        <w:pStyle w:val="a3"/>
        <w:spacing w:before="0" w:after="0"/>
        <w:ind w:left="60" w:right="60" w:firstLine="480"/>
        <w:jc w:val="both"/>
        <w:rPr>
          <w:i/>
          <w:sz w:val="32"/>
          <w:szCs w:val="32"/>
        </w:rPr>
      </w:pPr>
      <w:r w:rsidRPr="005F36B7">
        <w:rPr>
          <w:i/>
          <w:sz w:val="32"/>
          <w:szCs w:val="32"/>
        </w:rPr>
        <w:t>… …» [Цит. по: Грабельников 2000: 53].</w:t>
      </w:r>
    </w:p>
    <w:p w:rsidR="00AC5EFC" w:rsidRPr="005F36B7" w:rsidRDefault="00AC5EFC" w:rsidP="00AC5EFC">
      <w:pPr>
        <w:pStyle w:val="a3"/>
        <w:spacing w:before="0" w:after="0"/>
        <w:ind w:left="60" w:right="60" w:firstLine="480"/>
        <w:jc w:val="both"/>
        <w:rPr>
          <w:sz w:val="32"/>
          <w:szCs w:val="32"/>
        </w:rPr>
      </w:pPr>
      <w:r w:rsidRPr="005F36B7">
        <w:rPr>
          <w:sz w:val="32"/>
          <w:szCs w:val="32"/>
        </w:rPr>
        <w:t xml:space="preserve">Напоминаем, что подобное оформление возможно лишь в том случае, если первоначальный источник действительно не доступен. </w:t>
      </w:r>
    </w:p>
    <w:p w:rsidR="00AC5EFC" w:rsidRPr="005F36B7" w:rsidRDefault="00AC5EFC" w:rsidP="00AC5EFC">
      <w:pPr>
        <w:pStyle w:val="a3"/>
        <w:spacing w:before="0" w:after="0"/>
        <w:ind w:left="60" w:right="60" w:firstLine="480"/>
        <w:jc w:val="both"/>
        <w:rPr>
          <w:sz w:val="32"/>
          <w:szCs w:val="32"/>
        </w:rPr>
      </w:pPr>
      <w:r w:rsidRPr="005F36B7">
        <w:rPr>
          <w:iCs/>
          <w:sz w:val="32"/>
          <w:szCs w:val="32"/>
        </w:rPr>
        <w:t>Если цитата расположена на нескольких страницах, то ссылка оформляется следующим образом:</w:t>
      </w:r>
    </w:p>
    <w:p w:rsidR="00AC5EFC" w:rsidRPr="005F36B7" w:rsidRDefault="00AC5EFC" w:rsidP="00AC5EFC">
      <w:pPr>
        <w:pStyle w:val="a3"/>
        <w:spacing w:before="0" w:after="0"/>
        <w:ind w:left="60" w:right="60" w:firstLine="480"/>
        <w:jc w:val="both"/>
        <w:rPr>
          <w:i/>
          <w:sz w:val="32"/>
          <w:szCs w:val="32"/>
        </w:rPr>
      </w:pPr>
      <w:r w:rsidRPr="005F36B7">
        <w:rPr>
          <w:i/>
          <w:sz w:val="32"/>
          <w:szCs w:val="32"/>
        </w:rPr>
        <w:t>… …» [Попов 2006: 9-10].</w:t>
      </w:r>
    </w:p>
    <w:p w:rsidR="00AC5EFC" w:rsidRPr="005F36B7" w:rsidRDefault="00AC5EFC" w:rsidP="00AC5EFC">
      <w:pPr>
        <w:pStyle w:val="a3"/>
        <w:spacing w:before="0" w:after="0"/>
        <w:ind w:left="60" w:right="60" w:firstLine="480"/>
        <w:jc w:val="both"/>
        <w:rPr>
          <w:sz w:val="32"/>
          <w:szCs w:val="32"/>
        </w:rPr>
      </w:pPr>
      <w:r w:rsidRPr="005F36B7">
        <w:rPr>
          <w:iCs/>
          <w:sz w:val="32"/>
          <w:szCs w:val="32"/>
        </w:rPr>
        <w:t>Если в пределах одного предложения цитируется несколько положений, то ссылка оформляется так:</w:t>
      </w:r>
    </w:p>
    <w:p w:rsidR="00AC5EFC" w:rsidRPr="005F36B7" w:rsidRDefault="00AC5EFC" w:rsidP="00AC5EFC">
      <w:pPr>
        <w:pStyle w:val="a3"/>
        <w:spacing w:before="0" w:after="0"/>
        <w:ind w:left="60" w:right="60" w:firstLine="480"/>
        <w:jc w:val="both"/>
        <w:rPr>
          <w:i/>
          <w:sz w:val="32"/>
          <w:szCs w:val="32"/>
        </w:rPr>
      </w:pPr>
      <w:r w:rsidRPr="005F36B7">
        <w:rPr>
          <w:i/>
          <w:sz w:val="32"/>
          <w:szCs w:val="32"/>
        </w:rPr>
        <w:t>[Попов 2006: 45, 81, 117].</w:t>
      </w:r>
    </w:p>
    <w:p w:rsidR="00AC5EFC" w:rsidRPr="005F36B7" w:rsidRDefault="00AC5EFC" w:rsidP="00AC5EFC">
      <w:pPr>
        <w:pStyle w:val="a3"/>
        <w:spacing w:before="0" w:after="0"/>
        <w:ind w:left="60" w:right="60" w:firstLine="480"/>
        <w:jc w:val="both"/>
        <w:rPr>
          <w:sz w:val="32"/>
          <w:szCs w:val="32"/>
        </w:rPr>
      </w:pPr>
      <w:r w:rsidRPr="005F36B7">
        <w:rPr>
          <w:iCs/>
          <w:sz w:val="32"/>
          <w:szCs w:val="32"/>
        </w:rPr>
        <w:t>Если в тексте не приводится конкретная цитата, а формулируется общая идея автора или идет ссылка на исследование (или несколько исследований) в целом, то номер страницы не указывается. Например:</w:t>
      </w:r>
    </w:p>
    <w:p w:rsidR="00AC5EFC" w:rsidRPr="005F36B7" w:rsidRDefault="00AC5EFC" w:rsidP="00AC5EFC">
      <w:pPr>
        <w:pStyle w:val="a3"/>
        <w:spacing w:before="0" w:after="0"/>
        <w:ind w:left="60" w:right="60" w:firstLine="480"/>
        <w:jc w:val="both"/>
        <w:rPr>
          <w:i/>
          <w:sz w:val="32"/>
          <w:szCs w:val="32"/>
        </w:rPr>
      </w:pPr>
      <w:r w:rsidRPr="005F36B7">
        <w:rPr>
          <w:i/>
          <w:sz w:val="32"/>
          <w:szCs w:val="32"/>
        </w:rPr>
        <w:t>[Попов 2006].</w:t>
      </w:r>
    </w:p>
    <w:p w:rsidR="00AC5EFC" w:rsidRPr="005F36B7" w:rsidRDefault="00AC5EFC" w:rsidP="00AC5EFC">
      <w:pPr>
        <w:pStyle w:val="a3"/>
        <w:spacing w:before="0" w:after="0"/>
        <w:ind w:left="60" w:right="60" w:firstLine="480"/>
        <w:jc w:val="both"/>
        <w:rPr>
          <w:i/>
          <w:sz w:val="32"/>
          <w:szCs w:val="32"/>
        </w:rPr>
      </w:pPr>
      <w:r w:rsidRPr="005F36B7">
        <w:rPr>
          <w:i/>
          <w:sz w:val="32"/>
          <w:szCs w:val="32"/>
        </w:rPr>
        <w:t>[Грабельников 2000; Тертычный 2000].</w:t>
      </w:r>
    </w:p>
    <w:p w:rsidR="00AC5EFC" w:rsidRPr="005F36B7" w:rsidRDefault="00AC5EFC" w:rsidP="00AC5EFC">
      <w:pPr>
        <w:pStyle w:val="a3"/>
        <w:spacing w:before="0" w:after="0"/>
        <w:ind w:left="60" w:right="60" w:firstLine="480"/>
        <w:jc w:val="both"/>
        <w:rPr>
          <w:sz w:val="32"/>
          <w:szCs w:val="32"/>
        </w:rPr>
      </w:pPr>
      <w:r w:rsidRPr="005F36B7">
        <w:rPr>
          <w:iCs/>
          <w:sz w:val="32"/>
          <w:szCs w:val="32"/>
        </w:rPr>
        <w:t xml:space="preserve">Если в библиографическую ссылку попадает несколько исследований, то они располагаются по алфавитному принципу или по общепризнанной степени значимости работы в теории и практике журналистики. </w:t>
      </w:r>
    </w:p>
    <w:p w:rsidR="00AC5EFC" w:rsidRPr="005F36B7" w:rsidRDefault="00AC5EFC" w:rsidP="00AC5EFC">
      <w:pPr>
        <w:pStyle w:val="a3"/>
        <w:spacing w:before="0" w:after="0"/>
        <w:ind w:left="60" w:right="60"/>
        <w:jc w:val="both"/>
        <w:rPr>
          <w:sz w:val="32"/>
          <w:szCs w:val="32"/>
        </w:rPr>
      </w:pPr>
      <w:r w:rsidRPr="005F36B7">
        <w:rPr>
          <w:bCs/>
          <w:sz w:val="32"/>
          <w:szCs w:val="32"/>
        </w:rPr>
        <w:t>Обратите внимание на пробелы и знаки препинания внутри квадратных скобок!</w:t>
      </w:r>
      <w:r w:rsidRPr="005F36B7">
        <w:rPr>
          <w:sz w:val="32"/>
          <w:szCs w:val="32"/>
        </w:rPr>
        <w:t xml:space="preserve"> </w:t>
      </w:r>
      <w:r w:rsidRPr="005F36B7">
        <w:rPr>
          <w:bCs/>
          <w:sz w:val="32"/>
          <w:szCs w:val="32"/>
        </w:rPr>
        <w:t>Внутритекстовая ссылка – это часть предложения, поэтому знаки препинания (точки и запятые) ставятся по обычным правилам:</w:t>
      </w:r>
    </w:p>
    <w:p w:rsidR="00AC5EFC" w:rsidRPr="005F36B7" w:rsidRDefault="00AC5EFC" w:rsidP="00AC5EFC">
      <w:pPr>
        <w:pStyle w:val="a3"/>
        <w:spacing w:before="0" w:after="0"/>
        <w:ind w:left="60" w:right="60" w:firstLine="480"/>
        <w:jc w:val="both"/>
        <w:rPr>
          <w:i/>
          <w:sz w:val="32"/>
          <w:szCs w:val="32"/>
        </w:rPr>
      </w:pPr>
      <w:r w:rsidRPr="005F36B7">
        <w:rPr>
          <w:i/>
          <w:sz w:val="32"/>
          <w:szCs w:val="32"/>
        </w:rPr>
        <w:t>……» [Тертычный 2000].</w:t>
      </w:r>
    </w:p>
    <w:p w:rsidR="00AC5EFC" w:rsidRPr="005F36B7" w:rsidRDefault="00AC5EFC" w:rsidP="00AC5EFC">
      <w:pPr>
        <w:pStyle w:val="a3"/>
        <w:spacing w:before="0" w:after="0"/>
        <w:ind w:left="60" w:right="60" w:firstLine="480"/>
        <w:jc w:val="both"/>
        <w:rPr>
          <w:sz w:val="32"/>
          <w:szCs w:val="32"/>
        </w:rPr>
      </w:pPr>
      <w:r w:rsidRPr="005F36B7">
        <w:rPr>
          <w:iCs/>
          <w:sz w:val="32"/>
          <w:szCs w:val="32"/>
        </w:rPr>
        <w:t>Точка ставится  после скобок, а не после цитаты.</w:t>
      </w:r>
    </w:p>
    <w:p w:rsidR="00AC5EFC" w:rsidRPr="005F36B7" w:rsidRDefault="00AC5EFC" w:rsidP="00AC5EFC">
      <w:pPr>
        <w:pStyle w:val="a3"/>
        <w:spacing w:before="0" w:after="0"/>
        <w:ind w:left="60" w:right="60" w:firstLine="480"/>
        <w:jc w:val="both"/>
        <w:rPr>
          <w:i/>
          <w:sz w:val="32"/>
          <w:szCs w:val="32"/>
        </w:rPr>
      </w:pPr>
      <w:r w:rsidRPr="005F36B7">
        <w:rPr>
          <w:i/>
          <w:sz w:val="32"/>
          <w:szCs w:val="32"/>
        </w:rPr>
        <w:t>… …» [Тертычный 2000: 67], …текст…</w:t>
      </w:r>
    </w:p>
    <w:p w:rsidR="00AC5EFC" w:rsidRPr="005F36B7" w:rsidRDefault="00AC5EFC" w:rsidP="00AC5EFC">
      <w:pPr>
        <w:pStyle w:val="a3"/>
        <w:spacing w:before="0" w:after="0"/>
        <w:ind w:left="60" w:right="60" w:firstLine="480"/>
        <w:jc w:val="both"/>
        <w:rPr>
          <w:sz w:val="32"/>
          <w:szCs w:val="32"/>
        </w:rPr>
      </w:pPr>
      <w:r w:rsidRPr="005F36B7">
        <w:rPr>
          <w:iCs/>
          <w:sz w:val="32"/>
          <w:szCs w:val="32"/>
        </w:rPr>
        <w:t>Запятая ставится после ссылки, если она расположена в середине предложения.</w:t>
      </w:r>
    </w:p>
    <w:p w:rsidR="00AC5EFC" w:rsidRPr="005F36B7" w:rsidRDefault="00AC5EFC" w:rsidP="00AC5EFC">
      <w:pPr>
        <w:pStyle w:val="a3"/>
        <w:spacing w:before="0" w:after="0"/>
        <w:ind w:left="62" w:right="62" w:firstLine="482"/>
        <w:jc w:val="both"/>
        <w:rPr>
          <w:sz w:val="32"/>
          <w:szCs w:val="32"/>
        </w:rPr>
      </w:pPr>
      <w:r w:rsidRPr="005F36B7">
        <w:rPr>
          <w:sz w:val="32"/>
          <w:szCs w:val="32"/>
        </w:rPr>
        <w:t xml:space="preserve">Если следом за одной цитатой идет цитата из того же источника, то описание дается только первый раз, далее пишется: </w:t>
      </w:r>
    </w:p>
    <w:p w:rsidR="00AC5EFC" w:rsidRPr="005F36B7" w:rsidRDefault="00AC5EFC" w:rsidP="00AC5EFC">
      <w:pPr>
        <w:pStyle w:val="a3"/>
        <w:spacing w:before="0" w:after="0"/>
        <w:ind w:left="62" w:right="62" w:firstLine="482"/>
        <w:jc w:val="both"/>
        <w:rPr>
          <w:i/>
          <w:sz w:val="32"/>
          <w:szCs w:val="32"/>
        </w:rPr>
      </w:pPr>
      <w:r w:rsidRPr="005F36B7">
        <w:rPr>
          <w:i/>
          <w:sz w:val="32"/>
          <w:szCs w:val="32"/>
        </w:rPr>
        <w:t>… …» [Там же: 36].</w:t>
      </w:r>
    </w:p>
    <w:p w:rsidR="00AC5EFC" w:rsidRPr="005F36B7" w:rsidRDefault="00AC5EFC" w:rsidP="00AC5EFC">
      <w:pPr>
        <w:ind w:firstLine="544"/>
        <w:jc w:val="both"/>
        <w:rPr>
          <w:bCs/>
          <w:sz w:val="32"/>
          <w:szCs w:val="32"/>
        </w:rPr>
      </w:pPr>
    </w:p>
    <w:p w:rsidR="00AC5EFC" w:rsidRPr="005F36B7" w:rsidRDefault="00AC5EFC" w:rsidP="00AC5EFC">
      <w:pPr>
        <w:ind w:firstLine="544"/>
        <w:jc w:val="both"/>
        <w:rPr>
          <w:bCs/>
          <w:sz w:val="32"/>
          <w:szCs w:val="32"/>
        </w:rPr>
      </w:pPr>
      <w:r w:rsidRPr="005F36B7">
        <w:rPr>
          <w:b/>
          <w:bCs/>
          <w:sz w:val="32"/>
          <w:szCs w:val="32"/>
        </w:rPr>
        <w:t>Требования к курсовой работе.</w:t>
      </w:r>
      <w:r w:rsidRPr="005F36B7">
        <w:rPr>
          <w:bCs/>
          <w:sz w:val="32"/>
          <w:szCs w:val="32"/>
        </w:rPr>
        <w:t xml:space="preserve"> Объем курсовой работы должен составлять не менее 25-30 печатных страниц, включая титульный лист, содержание и список литературы. Количество источников и использованной литературы – не менее 15. Текст печатается 14 кегелем, шрифт </w:t>
      </w:r>
      <w:r w:rsidRPr="005F36B7">
        <w:rPr>
          <w:bCs/>
          <w:sz w:val="32"/>
          <w:szCs w:val="32"/>
          <w:lang w:val="en-US"/>
        </w:rPr>
        <w:t>Times</w:t>
      </w:r>
      <w:r w:rsidRPr="005F36B7">
        <w:rPr>
          <w:bCs/>
          <w:sz w:val="32"/>
          <w:szCs w:val="32"/>
        </w:rPr>
        <w:t xml:space="preserve"> </w:t>
      </w:r>
      <w:r w:rsidRPr="005F36B7">
        <w:rPr>
          <w:bCs/>
          <w:sz w:val="32"/>
          <w:szCs w:val="32"/>
          <w:lang w:val="en-US"/>
        </w:rPr>
        <w:t>New</w:t>
      </w:r>
      <w:r w:rsidRPr="005F36B7">
        <w:rPr>
          <w:bCs/>
          <w:sz w:val="32"/>
          <w:szCs w:val="32"/>
        </w:rPr>
        <w:t xml:space="preserve"> </w:t>
      </w:r>
      <w:r w:rsidRPr="005F36B7">
        <w:rPr>
          <w:bCs/>
          <w:sz w:val="32"/>
          <w:szCs w:val="32"/>
          <w:lang w:val="en-US"/>
        </w:rPr>
        <w:t>Roman</w:t>
      </w:r>
      <w:r w:rsidRPr="005F36B7">
        <w:rPr>
          <w:bCs/>
          <w:sz w:val="32"/>
          <w:szCs w:val="32"/>
        </w:rPr>
        <w:t xml:space="preserve">, интервал между строк – 1,5. Поля страниц:  левое – </w:t>
      </w:r>
      <w:smartTag w:uri="urn:schemas-microsoft-com:office:smarttags" w:element="metricconverter">
        <w:smartTagPr>
          <w:attr w:name="ProductID" w:val="3 см"/>
        </w:smartTagPr>
        <w:r w:rsidRPr="005F36B7">
          <w:rPr>
            <w:bCs/>
            <w:sz w:val="32"/>
            <w:szCs w:val="32"/>
          </w:rPr>
          <w:t>3 см</w:t>
        </w:r>
      </w:smartTag>
      <w:r w:rsidRPr="005F36B7">
        <w:rPr>
          <w:bCs/>
          <w:sz w:val="32"/>
          <w:szCs w:val="32"/>
        </w:rPr>
        <w:t xml:space="preserve">, верхнее и нижнее – </w:t>
      </w:r>
      <w:smartTag w:uri="urn:schemas-microsoft-com:office:smarttags" w:element="metricconverter">
        <w:smartTagPr>
          <w:attr w:name="ProductID" w:val="2 см"/>
        </w:smartTagPr>
        <w:r w:rsidRPr="005F36B7">
          <w:rPr>
            <w:bCs/>
            <w:sz w:val="32"/>
            <w:szCs w:val="32"/>
          </w:rPr>
          <w:t>2 см</w:t>
        </w:r>
      </w:smartTag>
      <w:r w:rsidRPr="005F36B7">
        <w:rPr>
          <w:bCs/>
          <w:sz w:val="32"/>
          <w:szCs w:val="32"/>
        </w:rPr>
        <w:t xml:space="preserve">, правое – </w:t>
      </w:r>
      <w:smartTag w:uri="urn:schemas-microsoft-com:office:smarttags" w:element="metricconverter">
        <w:smartTagPr>
          <w:attr w:name="ProductID" w:val="1,5 см"/>
        </w:smartTagPr>
        <w:r w:rsidRPr="005F36B7">
          <w:rPr>
            <w:bCs/>
            <w:sz w:val="32"/>
            <w:szCs w:val="32"/>
          </w:rPr>
          <w:t>1,5 см</w:t>
        </w:r>
      </w:smartTag>
      <w:r w:rsidRPr="005F36B7">
        <w:rPr>
          <w:bCs/>
          <w:sz w:val="32"/>
          <w:szCs w:val="32"/>
        </w:rPr>
        <w:t xml:space="preserve">. </w:t>
      </w:r>
    </w:p>
    <w:p w:rsidR="00AC5EFC" w:rsidRPr="008A0095" w:rsidRDefault="00AC5EFC" w:rsidP="00AC5EFC">
      <w:pPr>
        <w:ind w:firstLine="544"/>
        <w:jc w:val="both"/>
        <w:rPr>
          <w:b/>
          <w:bCs/>
          <w:sz w:val="32"/>
          <w:szCs w:val="32"/>
          <w:u w:val="single"/>
        </w:rPr>
      </w:pPr>
      <w:r w:rsidRPr="005F36B7">
        <w:rPr>
          <w:bCs/>
          <w:sz w:val="32"/>
          <w:szCs w:val="32"/>
        </w:rPr>
        <w:t xml:space="preserve">После завершения написания курсовой работы она сдается на кафедру с рецензией научного руководителя </w:t>
      </w:r>
      <w:r w:rsidRPr="008A0095">
        <w:rPr>
          <w:b/>
          <w:bCs/>
          <w:sz w:val="32"/>
          <w:szCs w:val="32"/>
          <w:u w:val="single"/>
        </w:rPr>
        <w:t>за 10 дней до дня защиты.</w:t>
      </w:r>
    </w:p>
    <w:p w:rsidR="00AC5EFC" w:rsidRPr="005F36B7" w:rsidRDefault="00AC5EFC" w:rsidP="00AC5EFC">
      <w:pPr>
        <w:jc w:val="center"/>
        <w:rPr>
          <w:b/>
          <w:sz w:val="32"/>
          <w:szCs w:val="32"/>
        </w:rPr>
      </w:pPr>
      <w:r w:rsidRPr="005F36B7">
        <w:rPr>
          <w:b/>
          <w:sz w:val="32"/>
          <w:szCs w:val="32"/>
        </w:rPr>
        <w:t>ЗАДАНИЯ К ЗАЧЕТУ</w:t>
      </w:r>
    </w:p>
    <w:p w:rsidR="00AC5EFC" w:rsidRPr="005F36B7" w:rsidRDefault="00AC5EFC" w:rsidP="00AC5EFC">
      <w:pPr>
        <w:rPr>
          <w:b/>
          <w:sz w:val="32"/>
          <w:szCs w:val="32"/>
        </w:rPr>
      </w:pPr>
    </w:p>
    <w:p w:rsidR="00AC5EFC" w:rsidRPr="005F36B7" w:rsidRDefault="00AC5EFC" w:rsidP="00AC5EFC">
      <w:pPr>
        <w:pStyle w:val="a5"/>
        <w:ind w:firstLine="720"/>
        <w:jc w:val="both"/>
        <w:rPr>
          <w:sz w:val="32"/>
          <w:szCs w:val="32"/>
        </w:rPr>
      </w:pPr>
      <w:r w:rsidRPr="005F36B7">
        <w:rPr>
          <w:sz w:val="32"/>
          <w:szCs w:val="32"/>
        </w:rPr>
        <w:t>Курс «Методика научной работы студента» заканчивается зачетом. Зачет предполагает выполнение следующих заданий:</w:t>
      </w:r>
    </w:p>
    <w:p w:rsidR="00AC5EFC" w:rsidRPr="005F36B7" w:rsidRDefault="00AC5EFC" w:rsidP="00AC5EFC">
      <w:pPr>
        <w:pStyle w:val="a5"/>
        <w:numPr>
          <w:ilvl w:val="0"/>
          <w:numId w:val="1"/>
        </w:numPr>
        <w:jc w:val="both"/>
        <w:rPr>
          <w:sz w:val="32"/>
          <w:szCs w:val="32"/>
        </w:rPr>
      </w:pPr>
      <w:r w:rsidRPr="005F36B7">
        <w:rPr>
          <w:sz w:val="32"/>
          <w:szCs w:val="32"/>
        </w:rPr>
        <w:t>оформить титульный лист курсовой работы (см. Приложение 3);</w:t>
      </w:r>
    </w:p>
    <w:p w:rsidR="00AC5EFC" w:rsidRPr="005F36B7" w:rsidRDefault="00AC5EFC" w:rsidP="00AC5EFC">
      <w:pPr>
        <w:pStyle w:val="a5"/>
        <w:numPr>
          <w:ilvl w:val="0"/>
          <w:numId w:val="1"/>
        </w:numPr>
        <w:jc w:val="both"/>
        <w:rPr>
          <w:sz w:val="32"/>
          <w:szCs w:val="32"/>
        </w:rPr>
      </w:pPr>
      <w:r w:rsidRPr="005F36B7">
        <w:rPr>
          <w:sz w:val="32"/>
          <w:szCs w:val="32"/>
        </w:rPr>
        <w:t>предоставить оглавление курсовой работы (см. Приложение 4);</w:t>
      </w:r>
    </w:p>
    <w:p w:rsidR="00AC5EFC" w:rsidRPr="005F36B7" w:rsidRDefault="00AC5EFC" w:rsidP="00AC5EFC">
      <w:pPr>
        <w:pStyle w:val="a5"/>
        <w:numPr>
          <w:ilvl w:val="0"/>
          <w:numId w:val="1"/>
        </w:numPr>
        <w:jc w:val="both"/>
        <w:rPr>
          <w:sz w:val="32"/>
          <w:szCs w:val="32"/>
        </w:rPr>
      </w:pPr>
      <w:r w:rsidRPr="005F36B7">
        <w:rPr>
          <w:sz w:val="32"/>
          <w:szCs w:val="32"/>
        </w:rPr>
        <w:t>написать введение курсовой работы (см. Приложение 5);</w:t>
      </w:r>
    </w:p>
    <w:p w:rsidR="00AC5EFC" w:rsidRPr="005F36B7" w:rsidRDefault="00AC5EFC" w:rsidP="00AC5EFC">
      <w:pPr>
        <w:pStyle w:val="a5"/>
        <w:numPr>
          <w:ilvl w:val="0"/>
          <w:numId w:val="1"/>
        </w:numPr>
        <w:jc w:val="both"/>
        <w:rPr>
          <w:sz w:val="32"/>
          <w:szCs w:val="32"/>
        </w:rPr>
      </w:pPr>
      <w:r w:rsidRPr="005F36B7">
        <w:rPr>
          <w:sz w:val="32"/>
          <w:szCs w:val="32"/>
        </w:rPr>
        <w:t>оформить библиографический список по теме курсовой работы (см. Приложение 6).</w:t>
      </w:r>
    </w:p>
    <w:p w:rsidR="00AC5EFC" w:rsidRPr="005F36B7" w:rsidRDefault="00AC5EFC" w:rsidP="00AC5EFC">
      <w:pPr>
        <w:pStyle w:val="a5"/>
        <w:spacing w:line="360" w:lineRule="auto"/>
        <w:rPr>
          <w:sz w:val="32"/>
          <w:szCs w:val="32"/>
        </w:rPr>
      </w:pPr>
    </w:p>
    <w:p w:rsidR="00AC5EFC" w:rsidRPr="005F36B7" w:rsidRDefault="00AC5EFC" w:rsidP="00AC5EFC">
      <w:pPr>
        <w:jc w:val="center"/>
        <w:rPr>
          <w:sz w:val="32"/>
          <w:szCs w:val="32"/>
        </w:rPr>
      </w:pPr>
    </w:p>
    <w:p w:rsidR="00AC5EFC" w:rsidRPr="005F36B7" w:rsidRDefault="00AC5EFC" w:rsidP="00AC5EFC">
      <w:pPr>
        <w:jc w:val="center"/>
        <w:rPr>
          <w:sz w:val="32"/>
          <w:szCs w:val="32"/>
        </w:rPr>
      </w:pPr>
    </w:p>
    <w:p w:rsidR="00AC5EFC" w:rsidRPr="005F36B7" w:rsidRDefault="00AC5EFC" w:rsidP="00AC5EFC">
      <w:pPr>
        <w:jc w:val="center"/>
        <w:rPr>
          <w:sz w:val="32"/>
          <w:szCs w:val="32"/>
        </w:rPr>
      </w:pPr>
    </w:p>
    <w:p w:rsidR="00AC5EFC" w:rsidRPr="005F36B7" w:rsidRDefault="00AC5EFC" w:rsidP="00AC5EFC">
      <w:pPr>
        <w:jc w:val="center"/>
        <w:rPr>
          <w:sz w:val="32"/>
          <w:szCs w:val="32"/>
        </w:rPr>
      </w:pPr>
    </w:p>
    <w:p w:rsidR="00AC5EFC" w:rsidRPr="005F36B7" w:rsidRDefault="00AC5EFC" w:rsidP="00AC5EFC">
      <w:pPr>
        <w:jc w:val="center"/>
        <w:rPr>
          <w:sz w:val="32"/>
          <w:szCs w:val="32"/>
        </w:rPr>
      </w:pPr>
    </w:p>
    <w:p w:rsidR="00AC5EFC" w:rsidRPr="005F36B7" w:rsidRDefault="00AC5EFC" w:rsidP="00AC5EFC">
      <w:pPr>
        <w:jc w:val="center"/>
        <w:rPr>
          <w:sz w:val="32"/>
          <w:szCs w:val="32"/>
        </w:rPr>
      </w:pPr>
    </w:p>
    <w:p w:rsidR="00AC5EFC" w:rsidRPr="005F36B7" w:rsidRDefault="00AC5EFC" w:rsidP="00AC5EFC">
      <w:pPr>
        <w:jc w:val="center"/>
        <w:rPr>
          <w:sz w:val="32"/>
          <w:szCs w:val="32"/>
        </w:rPr>
      </w:pPr>
    </w:p>
    <w:p w:rsidR="00AC5EFC" w:rsidRPr="005F36B7" w:rsidRDefault="00AC5EFC" w:rsidP="00AC5EFC">
      <w:pPr>
        <w:jc w:val="center"/>
        <w:rPr>
          <w:sz w:val="32"/>
          <w:szCs w:val="32"/>
        </w:rPr>
      </w:pPr>
    </w:p>
    <w:p w:rsidR="00AC5EFC" w:rsidRDefault="00AC5EFC" w:rsidP="00AC5EFC">
      <w:pPr>
        <w:jc w:val="center"/>
        <w:rPr>
          <w:b/>
          <w:sz w:val="32"/>
          <w:szCs w:val="32"/>
        </w:rPr>
      </w:pPr>
    </w:p>
    <w:p w:rsidR="00AC5EFC" w:rsidRDefault="00AC5EFC" w:rsidP="00AC5EFC">
      <w:pPr>
        <w:jc w:val="center"/>
        <w:rPr>
          <w:b/>
          <w:sz w:val="32"/>
          <w:szCs w:val="32"/>
        </w:rPr>
      </w:pPr>
    </w:p>
    <w:p w:rsidR="00AC5EFC" w:rsidRDefault="00AC5EFC" w:rsidP="00AC5EFC">
      <w:pPr>
        <w:jc w:val="center"/>
        <w:rPr>
          <w:b/>
          <w:sz w:val="32"/>
          <w:szCs w:val="32"/>
        </w:rPr>
      </w:pPr>
    </w:p>
    <w:p w:rsidR="00AC5EFC" w:rsidRDefault="00AC5EFC" w:rsidP="00AC5EFC">
      <w:pPr>
        <w:jc w:val="center"/>
        <w:rPr>
          <w:b/>
          <w:sz w:val="32"/>
          <w:szCs w:val="32"/>
        </w:rPr>
      </w:pPr>
    </w:p>
    <w:p w:rsidR="00AC5EFC" w:rsidRDefault="00AC5EFC" w:rsidP="00AC5EFC">
      <w:pPr>
        <w:jc w:val="center"/>
        <w:rPr>
          <w:b/>
          <w:sz w:val="32"/>
          <w:szCs w:val="32"/>
        </w:rPr>
      </w:pPr>
    </w:p>
    <w:p w:rsidR="00AC5EFC" w:rsidRDefault="00AC5EFC" w:rsidP="00AC5EFC">
      <w:pPr>
        <w:jc w:val="center"/>
        <w:rPr>
          <w:b/>
          <w:sz w:val="32"/>
          <w:szCs w:val="32"/>
        </w:rPr>
      </w:pPr>
    </w:p>
    <w:p w:rsidR="00AC5EFC" w:rsidRDefault="00AC5EFC" w:rsidP="00AC5EFC">
      <w:pPr>
        <w:jc w:val="center"/>
        <w:rPr>
          <w:b/>
          <w:sz w:val="32"/>
          <w:szCs w:val="32"/>
        </w:rPr>
      </w:pPr>
    </w:p>
    <w:p w:rsidR="00AC5EFC" w:rsidRDefault="00AC5EFC" w:rsidP="00AC5EFC">
      <w:pPr>
        <w:jc w:val="center"/>
        <w:rPr>
          <w:b/>
          <w:sz w:val="32"/>
          <w:szCs w:val="32"/>
        </w:rPr>
      </w:pPr>
    </w:p>
    <w:p w:rsidR="00AC5EFC" w:rsidRDefault="00AC5EFC" w:rsidP="00AC5EFC">
      <w:pPr>
        <w:jc w:val="center"/>
        <w:rPr>
          <w:b/>
          <w:sz w:val="32"/>
          <w:szCs w:val="32"/>
        </w:rPr>
      </w:pPr>
    </w:p>
    <w:p w:rsidR="00AC5EFC" w:rsidRDefault="00AC5EFC" w:rsidP="00AC5EFC">
      <w:pPr>
        <w:jc w:val="center"/>
        <w:rPr>
          <w:b/>
          <w:sz w:val="32"/>
          <w:szCs w:val="32"/>
        </w:rPr>
      </w:pPr>
    </w:p>
    <w:p w:rsidR="00AC5EFC" w:rsidRDefault="00AC5EFC" w:rsidP="00AC5EFC">
      <w:pPr>
        <w:jc w:val="center"/>
        <w:rPr>
          <w:b/>
          <w:sz w:val="32"/>
          <w:szCs w:val="32"/>
        </w:rPr>
      </w:pPr>
    </w:p>
    <w:p w:rsidR="00AC5EFC" w:rsidRPr="005F36B7" w:rsidRDefault="00AC5EFC" w:rsidP="00AC5EFC">
      <w:pPr>
        <w:jc w:val="center"/>
        <w:rPr>
          <w:b/>
          <w:sz w:val="32"/>
          <w:szCs w:val="32"/>
        </w:rPr>
      </w:pPr>
    </w:p>
    <w:p w:rsidR="00AC5EFC" w:rsidRPr="005F36B7" w:rsidRDefault="00AC5EFC" w:rsidP="00AC5EFC">
      <w:pPr>
        <w:jc w:val="center"/>
        <w:rPr>
          <w:b/>
          <w:sz w:val="32"/>
          <w:szCs w:val="32"/>
        </w:rPr>
      </w:pPr>
    </w:p>
    <w:p w:rsidR="00AC5EFC" w:rsidRDefault="00AC5EFC" w:rsidP="00AC5EFC">
      <w:pPr>
        <w:jc w:val="center"/>
        <w:rPr>
          <w:b/>
          <w:sz w:val="32"/>
          <w:szCs w:val="32"/>
        </w:rPr>
      </w:pPr>
    </w:p>
    <w:p w:rsidR="00AC5EFC" w:rsidRDefault="00AC5EFC" w:rsidP="00AC5EFC">
      <w:pPr>
        <w:jc w:val="center"/>
        <w:rPr>
          <w:b/>
          <w:sz w:val="32"/>
          <w:szCs w:val="32"/>
        </w:rPr>
      </w:pPr>
    </w:p>
    <w:p w:rsidR="00AC5EFC" w:rsidRDefault="00AC5EFC" w:rsidP="00AC5EFC">
      <w:pPr>
        <w:jc w:val="center"/>
        <w:rPr>
          <w:b/>
          <w:sz w:val="32"/>
          <w:szCs w:val="32"/>
        </w:rPr>
      </w:pPr>
    </w:p>
    <w:p w:rsidR="00AC5EFC" w:rsidRPr="005F36B7" w:rsidRDefault="00AC5EFC" w:rsidP="00AC5EFC">
      <w:pPr>
        <w:jc w:val="center"/>
        <w:rPr>
          <w:b/>
          <w:sz w:val="32"/>
          <w:szCs w:val="32"/>
        </w:rPr>
      </w:pPr>
      <w:r w:rsidRPr="005F36B7">
        <w:rPr>
          <w:b/>
          <w:sz w:val="32"/>
          <w:szCs w:val="32"/>
        </w:rPr>
        <w:t>Библиографический список</w:t>
      </w:r>
    </w:p>
    <w:p w:rsidR="00AC5EFC" w:rsidRPr="005F36B7" w:rsidRDefault="00AC5EFC" w:rsidP="00AC5EFC">
      <w:pPr>
        <w:jc w:val="both"/>
        <w:rPr>
          <w:b/>
          <w:sz w:val="32"/>
          <w:szCs w:val="32"/>
        </w:rPr>
      </w:pPr>
    </w:p>
    <w:p w:rsidR="00AC5EFC" w:rsidRPr="005F36B7" w:rsidRDefault="00AC5EFC" w:rsidP="00AC5EFC">
      <w:pPr>
        <w:jc w:val="center"/>
        <w:rPr>
          <w:b/>
          <w:sz w:val="32"/>
          <w:szCs w:val="32"/>
        </w:rPr>
      </w:pPr>
      <w:r w:rsidRPr="005F36B7">
        <w:rPr>
          <w:b/>
          <w:sz w:val="32"/>
          <w:szCs w:val="32"/>
        </w:rPr>
        <w:t>Основная литература:</w:t>
      </w:r>
    </w:p>
    <w:p w:rsidR="00AC5EFC" w:rsidRPr="005F36B7" w:rsidRDefault="00AC5EFC" w:rsidP="00AC5EFC">
      <w:pPr>
        <w:pStyle w:val="a3"/>
        <w:numPr>
          <w:ilvl w:val="0"/>
          <w:numId w:val="2"/>
        </w:numPr>
        <w:jc w:val="both"/>
        <w:rPr>
          <w:sz w:val="32"/>
          <w:szCs w:val="32"/>
        </w:rPr>
      </w:pPr>
      <w:r w:rsidRPr="005F36B7">
        <w:rPr>
          <w:sz w:val="32"/>
          <w:szCs w:val="32"/>
        </w:rPr>
        <w:t xml:space="preserve">Волков, Ю. Г. Как написать диплом, курсовую, реферат / Ю. Г. Волков. – 4-е изд. – Ростов на Дону: Феникс, 2005. – 128 с. </w:t>
      </w:r>
    </w:p>
    <w:p w:rsidR="00AC5EFC" w:rsidRPr="005F36B7" w:rsidRDefault="00AC5EFC" w:rsidP="00AC5EFC">
      <w:pPr>
        <w:pStyle w:val="a3"/>
        <w:numPr>
          <w:ilvl w:val="0"/>
          <w:numId w:val="2"/>
        </w:numPr>
        <w:jc w:val="both"/>
        <w:rPr>
          <w:sz w:val="32"/>
          <w:szCs w:val="32"/>
        </w:rPr>
      </w:pPr>
      <w:r w:rsidRPr="005F36B7">
        <w:rPr>
          <w:sz w:val="32"/>
          <w:szCs w:val="32"/>
        </w:rPr>
        <w:t>Дипломная работа по специальности 021400 – «Журналистика»: методические указания / составитель Ю. В. Чемякин. УрГУ, 2004. – 21 с.</w:t>
      </w:r>
    </w:p>
    <w:p w:rsidR="00AC5EFC" w:rsidRPr="005F36B7" w:rsidRDefault="00AC5EFC" w:rsidP="00AC5EFC">
      <w:pPr>
        <w:numPr>
          <w:ilvl w:val="0"/>
          <w:numId w:val="2"/>
        </w:numPr>
        <w:jc w:val="both"/>
        <w:rPr>
          <w:sz w:val="32"/>
          <w:szCs w:val="32"/>
        </w:rPr>
      </w:pPr>
      <w:r w:rsidRPr="005F36B7">
        <w:rPr>
          <w:sz w:val="32"/>
          <w:szCs w:val="32"/>
        </w:rPr>
        <w:t xml:space="preserve">Кузин, Ф. А. Кандидатская диссертация. Методика написания, правила оформления и порядок защиты: практическое пособие для аспирантов и соискателей ученой степени  / Ф. А. Кузин. – 7-е изд. Доп. – М.: Ось-89, 2005. – 224 с. </w:t>
      </w:r>
    </w:p>
    <w:p w:rsidR="00AC5EFC" w:rsidRPr="005F36B7" w:rsidRDefault="00AC5EFC" w:rsidP="00AC5EFC">
      <w:pPr>
        <w:pStyle w:val="a3"/>
        <w:numPr>
          <w:ilvl w:val="0"/>
          <w:numId w:val="2"/>
        </w:numPr>
        <w:jc w:val="both"/>
        <w:rPr>
          <w:sz w:val="32"/>
          <w:szCs w:val="32"/>
        </w:rPr>
      </w:pPr>
      <w:r w:rsidRPr="005F36B7">
        <w:rPr>
          <w:sz w:val="32"/>
          <w:szCs w:val="32"/>
        </w:rPr>
        <w:t xml:space="preserve">Кузнецов, И. Н. Рефераты, курсовые и дипломные работы: методика подготовки оформления: учебно-методич. пособие / И. Н. Кузнецов. – 3-е изд., перереаб. и доп. – М.: Дашко и К, 2006. – 340 с. </w:t>
      </w:r>
    </w:p>
    <w:p w:rsidR="00AC5EFC" w:rsidRPr="005F36B7" w:rsidRDefault="00AC5EFC" w:rsidP="00AC5EFC">
      <w:pPr>
        <w:numPr>
          <w:ilvl w:val="0"/>
          <w:numId w:val="2"/>
        </w:numPr>
        <w:jc w:val="both"/>
        <w:rPr>
          <w:sz w:val="32"/>
          <w:szCs w:val="32"/>
        </w:rPr>
      </w:pPr>
      <w:r w:rsidRPr="005F36B7">
        <w:rPr>
          <w:sz w:val="32"/>
          <w:szCs w:val="32"/>
        </w:rPr>
        <w:t>Курсовая работа по журналистике: методические указания для студентов / Е. С. Дорощук, Л. М. Пивоварова и др. – под ред. Т. А. Спирчаговой. – Казань – Набережные Челны, 2001. – 26 с.</w:t>
      </w:r>
    </w:p>
    <w:p w:rsidR="00AC5EFC" w:rsidRPr="005F36B7" w:rsidRDefault="00AC5EFC" w:rsidP="00AC5EFC">
      <w:pPr>
        <w:numPr>
          <w:ilvl w:val="0"/>
          <w:numId w:val="2"/>
        </w:numPr>
        <w:jc w:val="both"/>
        <w:rPr>
          <w:sz w:val="32"/>
          <w:szCs w:val="32"/>
        </w:rPr>
      </w:pPr>
      <w:r w:rsidRPr="005F36B7">
        <w:rPr>
          <w:sz w:val="32"/>
          <w:szCs w:val="32"/>
        </w:rPr>
        <w:t>Прохоров, Е. П. Исследуя журналистику. – М.: РИП-Холдинг, 2006. – 202 с. – (Практическая журналистика).</w:t>
      </w:r>
    </w:p>
    <w:p w:rsidR="00AC5EFC" w:rsidRPr="005F36B7" w:rsidRDefault="00AC5EFC" w:rsidP="00AC5EFC">
      <w:pPr>
        <w:numPr>
          <w:ilvl w:val="0"/>
          <w:numId w:val="2"/>
        </w:numPr>
        <w:jc w:val="both"/>
        <w:rPr>
          <w:sz w:val="32"/>
          <w:szCs w:val="32"/>
        </w:rPr>
      </w:pPr>
      <w:r w:rsidRPr="005F36B7">
        <w:rPr>
          <w:sz w:val="32"/>
          <w:szCs w:val="32"/>
        </w:rPr>
        <w:t xml:space="preserve">Свитич, Л. Г. Профессия: журналист: учебное пособие / Л. Г. Свитич. – М.: Аспект Пресс, 2003. – 225 с. </w:t>
      </w:r>
    </w:p>
    <w:p w:rsidR="00AC5EFC" w:rsidRPr="005F36B7" w:rsidRDefault="00AC5EFC" w:rsidP="00AC5EFC">
      <w:pPr>
        <w:jc w:val="center"/>
        <w:rPr>
          <w:b/>
          <w:sz w:val="32"/>
          <w:szCs w:val="32"/>
        </w:rPr>
      </w:pPr>
      <w:r w:rsidRPr="005F36B7">
        <w:rPr>
          <w:b/>
          <w:sz w:val="32"/>
          <w:szCs w:val="32"/>
        </w:rPr>
        <w:t>Дополнительная литература:</w:t>
      </w:r>
    </w:p>
    <w:p w:rsidR="00AC5EFC" w:rsidRPr="005F36B7" w:rsidRDefault="00AC5EFC" w:rsidP="00AC5EFC">
      <w:pPr>
        <w:pStyle w:val="a3"/>
        <w:numPr>
          <w:ilvl w:val="0"/>
          <w:numId w:val="3"/>
        </w:numPr>
        <w:jc w:val="both"/>
        <w:rPr>
          <w:sz w:val="32"/>
          <w:szCs w:val="32"/>
        </w:rPr>
      </w:pPr>
      <w:r w:rsidRPr="005F36B7">
        <w:rPr>
          <w:sz w:val="32"/>
          <w:szCs w:val="32"/>
        </w:rPr>
        <w:t xml:space="preserve">Айзерман Л. Реферат о реферате / Лев Айзерман // Учит. газ. – 1995. – № 22. – С. 6–10. </w:t>
      </w:r>
    </w:p>
    <w:p w:rsidR="00AC5EFC" w:rsidRPr="005F36B7" w:rsidRDefault="00AC5EFC" w:rsidP="00AC5EFC">
      <w:pPr>
        <w:pStyle w:val="a3"/>
        <w:numPr>
          <w:ilvl w:val="0"/>
          <w:numId w:val="3"/>
        </w:numPr>
        <w:jc w:val="both"/>
        <w:rPr>
          <w:sz w:val="32"/>
          <w:szCs w:val="32"/>
        </w:rPr>
      </w:pPr>
      <w:r w:rsidRPr="005F36B7">
        <w:rPr>
          <w:sz w:val="32"/>
          <w:szCs w:val="32"/>
        </w:rPr>
        <w:t>Андреев, В. И. Деловая риторика: практический курс для творческого саморазвития делового общения, полемического и ораторского мастерства / В. И. Андреев. – Казань: Изд-во КГУ, 1993. – 252 с.</w:t>
      </w:r>
    </w:p>
    <w:p w:rsidR="00AC5EFC" w:rsidRPr="005F36B7" w:rsidRDefault="00AC5EFC" w:rsidP="00AC5EFC">
      <w:pPr>
        <w:pStyle w:val="a3"/>
        <w:numPr>
          <w:ilvl w:val="0"/>
          <w:numId w:val="3"/>
        </w:numPr>
        <w:jc w:val="both"/>
        <w:rPr>
          <w:sz w:val="32"/>
          <w:szCs w:val="32"/>
        </w:rPr>
      </w:pPr>
      <w:r w:rsidRPr="005F36B7">
        <w:rPr>
          <w:sz w:val="32"/>
          <w:szCs w:val="32"/>
        </w:rPr>
        <w:t>Андреев, Г. И. В помощь написания диссертации и рефератов: основы научной работы и оформление результатов научной деятельности: учеб. пособие для подготовки аспирантов и соискателей различных ученых степеней / Г. И. Андреев, С. А. Смирнов, В. А. Тихомиров. – М.: Финансы и статистика, 2004. – 272 с.</w:t>
      </w:r>
    </w:p>
    <w:p w:rsidR="00AC5EFC" w:rsidRPr="005F36B7" w:rsidRDefault="00AC5EFC" w:rsidP="00AC5EFC">
      <w:pPr>
        <w:pStyle w:val="a3"/>
        <w:numPr>
          <w:ilvl w:val="0"/>
          <w:numId w:val="3"/>
        </w:numPr>
        <w:jc w:val="both"/>
        <w:rPr>
          <w:sz w:val="32"/>
          <w:szCs w:val="32"/>
        </w:rPr>
      </w:pPr>
      <w:r w:rsidRPr="005F36B7">
        <w:rPr>
          <w:sz w:val="32"/>
          <w:szCs w:val="32"/>
        </w:rPr>
        <w:t>Ануфриев, А. Ф. Научное исследование. Курсовые, дипломные и диссертационные работы / А. Ф. Ануфриев. – М.: Ось-89, 2005. – 112 с.</w:t>
      </w:r>
    </w:p>
    <w:p w:rsidR="00AC5EFC" w:rsidRPr="005F36B7" w:rsidRDefault="00AC5EFC" w:rsidP="00AC5EFC">
      <w:pPr>
        <w:pStyle w:val="a3"/>
        <w:numPr>
          <w:ilvl w:val="0"/>
          <w:numId w:val="3"/>
        </w:numPr>
        <w:jc w:val="both"/>
        <w:rPr>
          <w:sz w:val="32"/>
          <w:szCs w:val="32"/>
        </w:rPr>
      </w:pPr>
      <w:r w:rsidRPr="005F36B7">
        <w:rPr>
          <w:sz w:val="32"/>
          <w:szCs w:val="32"/>
        </w:rPr>
        <w:t xml:space="preserve">Безрукова, А. В. Конспект и конспектирование / Валентина Безрукова // Нар. образование. – 2001. –№ 5. – С. 150–154. </w:t>
      </w:r>
    </w:p>
    <w:p w:rsidR="00AC5EFC" w:rsidRPr="005F36B7" w:rsidRDefault="00AC5EFC" w:rsidP="00AC5EFC">
      <w:pPr>
        <w:numPr>
          <w:ilvl w:val="0"/>
          <w:numId w:val="3"/>
        </w:numPr>
        <w:jc w:val="both"/>
        <w:rPr>
          <w:sz w:val="32"/>
          <w:szCs w:val="32"/>
        </w:rPr>
      </w:pPr>
      <w:r w:rsidRPr="005F36B7">
        <w:rPr>
          <w:sz w:val="32"/>
          <w:szCs w:val="32"/>
        </w:rPr>
        <w:t xml:space="preserve">Бредемайер К. Искусство словесной атаки: практическое руководство / К. Бредмайер; пер. с нем. Е. Жевага. – 2-е изд., испр. – М.: Альпина Бизнес Букс, 2005. – 190 с. – (сер. «Нестандартный подход»). </w:t>
      </w:r>
    </w:p>
    <w:p w:rsidR="00AC5EFC" w:rsidRPr="005F36B7" w:rsidRDefault="00AC5EFC" w:rsidP="00AC5EFC">
      <w:pPr>
        <w:numPr>
          <w:ilvl w:val="0"/>
          <w:numId w:val="3"/>
        </w:numPr>
        <w:jc w:val="both"/>
        <w:rPr>
          <w:sz w:val="32"/>
          <w:szCs w:val="32"/>
        </w:rPr>
      </w:pPr>
      <w:r w:rsidRPr="005F36B7">
        <w:rPr>
          <w:sz w:val="32"/>
          <w:szCs w:val="32"/>
        </w:rPr>
        <w:t xml:space="preserve">Введение в учебно-исследовательскую и научно-исследовательскую работу студентов (УНИРС) [Электронный ресурс]: учебное пособие / под редакцией проф. В. М. Добрынина. – Москва,  1998 – Режим доступа: </w:t>
      </w:r>
      <w:r w:rsidRPr="00185099">
        <w:rPr>
          <w:sz w:val="32"/>
          <w:szCs w:val="32"/>
        </w:rPr>
        <w:t>http://kdalab.narod.ru/rus/publicat/scincereseach/</w:t>
      </w:r>
    </w:p>
    <w:p w:rsidR="00AC5EFC" w:rsidRPr="005F36B7" w:rsidRDefault="00AC5EFC" w:rsidP="00AC5EFC">
      <w:pPr>
        <w:pStyle w:val="a3"/>
        <w:numPr>
          <w:ilvl w:val="0"/>
          <w:numId w:val="3"/>
        </w:numPr>
        <w:jc w:val="both"/>
        <w:rPr>
          <w:sz w:val="32"/>
          <w:szCs w:val="32"/>
        </w:rPr>
      </w:pPr>
      <w:r w:rsidRPr="005F36B7">
        <w:rPr>
          <w:sz w:val="32"/>
          <w:szCs w:val="32"/>
        </w:rPr>
        <w:t>Волков, Ю. Г. Диссертация. Подготовка, защита, оформление: практическое пособие / Ю. Г. Волков; под. ред. Н. И. Загузова. – 3-е изд., стереотип. – М.: Гардарики, 2005. – 185 с. – (</w:t>
      </w:r>
      <w:r w:rsidRPr="005F36B7">
        <w:rPr>
          <w:sz w:val="32"/>
          <w:szCs w:val="32"/>
          <w:lang w:val="en-US"/>
        </w:rPr>
        <w:t>Res</w:t>
      </w:r>
      <w:r w:rsidRPr="005F36B7">
        <w:rPr>
          <w:sz w:val="32"/>
          <w:szCs w:val="32"/>
        </w:rPr>
        <w:t xml:space="preserve"> </w:t>
      </w:r>
      <w:r w:rsidRPr="005F36B7">
        <w:rPr>
          <w:sz w:val="32"/>
          <w:szCs w:val="32"/>
          <w:lang w:val="en-US"/>
        </w:rPr>
        <w:t>cottidiana</w:t>
      </w:r>
      <w:r w:rsidRPr="005F36B7">
        <w:rPr>
          <w:sz w:val="32"/>
          <w:szCs w:val="32"/>
        </w:rPr>
        <w:t>).</w:t>
      </w:r>
    </w:p>
    <w:p w:rsidR="00AC5EFC" w:rsidRPr="005F36B7" w:rsidRDefault="00AC5EFC" w:rsidP="00AC5EFC">
      <w:pPr>
        <w:pStyle w:val="a3"/>
        <w:numPr>
          <w:ilvl w:val="0"/>
          <w:numId w:val="3"/>
        </w:numPr>
        <w:jc w:val="both"/>
        <w:rPr>
          <w:sz w:val="32"/>
          <w:szCs w:val="32"/>
        </w:rPr>
      </w:pPr>
      <w:r w:rsidRPr="005F36B7">
        <w:rPr>
          <w:sz w:val="32"/>
          <w:szCs w:val="32"/>
        </w:rPr>
        <w:t xml:space="preserve">Граник, Г. Г. Составление конспекта / Г. Г. Граник, С. М. Бондаренко, Л. А. Концевая // Вечерняя сред. шк. – 1990. – № 3. – С. 52- 54. </w:t>
      </w:r>
    </w:p>
    <w:p w:rsidR="00AC5EFC" w:rsidRPr="005F36B7" w:rsidRDefault="00AC5EFC" w:rsidP="00AC5EFC">
      <w:pPr>
        <w:pStyle w:val="a3"/>
        <w:numPr>
          <w:ilvl w:val="0"/>
          <w:numId w:val="3"/>
        </w:numPr>
        <w:jc w:val="both"/>
        <w:rPr>
          <w:sz w:val="32"/>
          <w:szCs w:val="32"/>
        </w:rPr>
      </w:pPr>
      <w:r w:rsidRPr="005F36B7">
        <w:rPr>
          <w:sz w:val="32"/>
          <w:szCs w:val="32"/>
        </w:rPr>
        <w:t xml:space="preserve"> Даутова, Р. В. Методика исследования журналистики: программа курса и методические рекомендации / составитель Даутова Р.В. – Казань, 2005. – 20 с.</w:t>
      </w:r>
    </w:p>
    <w:p w:rsidR="00AC5EFC" w:rsidRPr="005F36B7" w:rsidRDefault="00AC5EFC" w:rsidP="00AC5EFC">
      <w:pPr>
        <w:pStyle w:val="a3"/>
        <w:numPr>
          <w:ilvl w:val="0"/>
          <w:numId w:val="3"/>
        </w:numPr>
        <w:jc w:val="both"/>
        <w:rPr>
          <w:sz w:val="32"/>
          <w:szCs w:val="32"/>
        </w:rPr>
      </w:pPr>
      <w:r w:rsidRPr="005F36B7">
        <w:rPr>
          <w:sz w:val="32"/>
          <w:szCs w:val="32"/>
        </w:rPr>
        <w:t xml:space="preserve">Дежкина, И. П. Руководство по дипломному проектированию. Варианты структуры, компоновки и расчетов: учеб. пособие для вузов  / И. П. Дежкина, А. И. Сергеева; под ред.С. В. Смирнова. – М.: Деловая литература, 2004. – 384 с. </w:t>
      </w:r>
    </w:p>
    <w:p w:rsidR="00AC5EFC" w:rsidRPr="005F36B7" w:rsidRDefault="00AC5EFC" w:rsidP="00AC5EFC">
      <w:pPr>
        <w:pStyle w:val="a3"/>
        <w:numPr>
          <w:ilvl w:val="0"/>
          <w:numId w:val="3"/>
        </w:numPr>
        <w:jc w:val="both"/>
        <w:rPr>
          <w:sz w:val="32"/>
          <w:szCs w:val="32"/>
        </w:rPr>
      </w:pPr>
      <w:r w:rsidRPr="005F36B7">
        <w:rPr>
          <w:sz w:val="32"/>
          <w:szCs w:val="32"/>
        </w:rPr>
        <w:t xml:space="preserve"> Егоров, И. В. Основы психологии публичного выступления и воздействия на аудиторию: методические рекомендации / И. В. Егоров. – М.: Изд-во МНЭПУ, 1999. – 36 с.</w:t>
      </w:r>
    </w:p>
    <w:p w:rsidR="00AC5EFC" w:rsidRPr="005F36B7" w:rsidRDefault="00AC5EFC" w:rsidP="00AC5EFC">
      <w:pPr>
        <w:pStyle w:val="a3"/>
        <w:numPr>
          <w:ilvl w:val="0"/>
          <w:numId w:val="3"/>
        </w:numPr>
        <w:jc w:val="both"/>
        <w:rPr>
          <w:sz w:val="32"/>
          <w:szCs w:val="32"/>
        </w:rPr>
      </w:pPr>
      <w:r w:rsidRPr="005F36B7">
        <w:rPr>
          <w:sz w:val="32"/>
          <w:szCs w:val="32"/>
        </w:rPr>
        <w:t xml:space="preserve"> Зайцев В. Диагностика - технологическое управление процессом обучения / Всеволод Зайцев // Нар. образование. – 2001. – № 2. – С. 114-120. </w:t>
      </w:r>
    </w:p>
    <w:p w:rsidR="00AC5EFC" w:rsidRPr="005F36B7" w:rsidRDefault="00AC5EFC" w:rsidP="00AC5EFC">
      <w:pPr>
        <w:pStyle w:val="a3"/>
        <w:numPr>
          <w:ilvl w:val="0"/>
          <w:numId w:val="3"/>
        </w:numPr>
        <w:jc w:val="both"/>
        <w:rPr>
          <w:sz w:val="32"/>
          <w:szCs w:val="32"/>
        </w:rPr>
      </w:pPr>
      <w:r w:rsidRPr="005F36B7">
        <w:rPr>
          <w:sz w:val="32"/>
          <w:szCs w:val="32"/>
        </w:rPr>
        <w:t xml:space="preserve"> Знание – сила! Шесть шагов как написать и защитить дипломную работу // Медиа@льманах, 2003. – № 1, – С. 134 – 137. </w:t>
      </w:r>
    </w:p>
    <w:p w:rsidR="00AC5EFC" w:rsidRPr="005F36B7" w:rsidRDefault="00AC5EFC" w:rsidP="00AC5EFC">
      <w:pPr>
        <w:numPr>
          <w:ilvl w:val="0"/>
          <w:numId w:val="3"/>
        </w:numPr>
        <w:jc w:val="both"/>
        <w:rPr>
          <w:color w:val="0000FF"/>
          <w:sz w:val="32"/>
          <w:szCs w:val="32"/>
        </w:rPr>
      </w:pPr>
      <w:r w:rsidRPr="005F36B7">
        <w:rPr>
          <w:sz w:val="32"/>
          <w:szCs w:val="32"/>
        </w:rPr>
        <w:t xml:space="preserve"> Золкин, А. С. Как написать тезисы к курсовой работе [Электронный ресурс]: – Режим доступа: </w:t>
      </w:r>
      <w:r w:rsidRPr="00185099">
        <w:rPr>
          <w:sz w:val="32"/>
          <w:szCs w:val="32"/>
          <w:lang w:val="en-US"/>
        </w:rPr>
        <w:t>www</w:t>
      </w:r>
      <w:r w:rsidRPr="00185099">
        <w:rPr>
          <w:sz w:val="32"/>
          <w:szCs w:val="32"/>
        </w:rPr>
        <w:t>.</w:t>
      </w:r>
      <w:r w:rsidRPr="00185099">
        <w:rPr>
          <w:sz w:val="32"/>
          <w:szCs w:val="32"/>
          <w:lang w:val="en-US"/>
        </w:rPr>
        <w:t>nsu</w:t>
      </w:r>
      <w:r w:rsidRPr="00185099">
        <w:rPr>
          <w:sz w:val="32"/>
          <w:szCs w:val="32"/>
        </w:rPr>
        <w:t>.</w:t>
      </w:r>
      <w:r w:rsidRPr="00185099">
        <w:rPr>
          <w:sz w:val="32"/>
          <w:szCs w:val="32"/>
          <w:lang w:val="en-US"/>
        </w:rPr>
        <w:t>ru</w:t>
      </w:r>
      <w:r w:rsidRPr="00185099">
        <w:rPr>
          <w:sz w:val="32"/>
          <w:szCs w:val="32"/>
        </w:rPr>
        <w:t>/</w:t>
      </w:r>
      <w:r w:rsidRPr="00185099">
        <w:rPr>
          <w:sz w:val="32"/>
          <w:szCs w:val="32"/>
          <w:lang w:val="en-US"/>
        </w:rPr>
        <w:t>psj</w:t>
      </w:r>
      <w:r w:rsidRPr="00185099">
        <w:rPr>
          <w:sz w:val="32"/>
          <w:szCs w:val="32"/>
        </w:rPr>
        <w:t>/</w:t>
      </w:r>
      <w:r w:rsidRPr="00185099">
        <w:rPr>
          <w:sz w:val="32"/>
          <w:szCs w:val="32"/>
          <w:lang w:val="en-US"/>
        </w:rPr>
        <w:t>kursovye</w:t>
      </w:r>
      <w:r w:rsidRPr="00185099">
        <w:rPr>
          <w:sz w:val="32"/>
          <w:szCs w:val="32"/>
        </w:rPr>
        <w:t>/</w:t>
      </w:r>
      <w:r w:rsidRPr="00185099">
        <w:rPr>
          <w:sz w:val="32"/>
          <w:szCs w:val="32"/>
          <w:lang w:val="en-US"/>
        </w:rPr>
        <w:t>tesis</w:t>
      </w:r>
      <w:r w:rsidRPr="00185099">
        <w:rPr>
          <w:sz w:val="32"/>
          <w:szCs w:val="32"/>
        </w:rPr>
        <w:t>.</w:t>
      </w:r>
      <w:r w:rsidRPr="00185099">
        <w:rPr>
          <w:sz w:val="32"/>
          <w:szCs w:val="32"/>
          <w:lang w:val="en-US"/>
        </w:rPr>
        <w:t>html</w:t>
      </w:r>
      <w:r w:rsidRPr="005F36B7">
        <w:rPr>
          <w:color w:val="0000FF"/>
          <w:sz w:val="32"/>
          <w:szCs w:val="32"/>
        </w:rPr>
        <w:t>.</w:t>
      </w:r>
    </w:p>
    <w:p w:rsidR="00AC5EFC" w:rsidRPr="005F36B7" w:rsidRDefault="00AC5EFC" w:rsidP="00AC5EFC">
      <w:pPr>
        <w:pStyle w:val="a3"/>
        <w:numPr>
          <w:ilvl w:val="0"/>
          <w:numId w:val="3"/>
        </w:numPr>
        <w:jc w:val="both"/>
        <w:rPr>
          <w:sz w:val="32"/>
          <w:szCs w:val="32"/>
        </w:rPr>
      </w:pPr>
      <w:r w:rsidRPr="005F36B7">
        <w:rPr>
          <w:sz w:val="32"/>
          <w:szCs w:val="32"/>
        </w:rPr>
        <w:t xml:space="preserve"> Как писать курсовую работу по истории русской журналистики и литературы: для студентов III-IV курсов вечернего и заочного отделений // составитель Н. В. Фролова. – МГУ, 1996. – 22 с. </w:t>
      </w:r>
    </w:p>
    <w:p w:rsidR="00AC5EFC" w:rsidRPr="005F36B7" w:rsidRDefault="00AC5EFC" w:rsidP="00AC5EFC">
      <w:pPr>
        <w:pStyle w:val="a3"/>
        <w:numPr>
          <w:ilvl w:val="0"/>
          <w:numId w:val="3"/>
        </w:numPr>
        <w:jc w:val="both"/>
        <w:rPr>
          <w:sz w:val="32"/>
          <w:szCs w:val="32"/>
        </w:rPr>
      </w:pPr>
      <w:r w:rsidRPr="005F36B7">
        <w:rPr>
          <w:sz w:val="32"/>
          <w:szCs w:val="32"/>
        </w:rPr>
        <w:t xml:space="preserve"> Кохановский В.П. Философия и методология науки: учебник для высших учебных заведений. – Ростов н / Д.: «Феникс», 1999. – … с.</w:t>
      </w:r>
    </w:p>
    <w:p w:rsidR="00AC5EFC" w:rsidRPr="005F36B7" w:rsidRDefault="00AC5EFC" w:rsidP="00AC5EFC">
      <w:pPr>
        <w:pStyle w:val="a3"/>
        <w:numPr>
          <w:ilvl w:val="0"/>
          <w:numId w:val="3"/>
        </w:numPr>
        <w:jc w:val="both"/>
        <w:rPr>
          <w:sz w:val="32"/>
          <w:szCs w:val="32"/>
        </w:rPr>
      </w:pPr>
      <w:r w:rsidRPr="005F36B7">
        <w:rPr>
          <w:sz w:val="32"/>
          <w:szCs w:val="32"/>
        </w:rPr>
        <w:t xml:space="preserve"> Курсовые и дипломные работы: от выбора темы до защиты: справочное пособие / авт.-сост. И. Н. Кузнецов. - Мн.: Мисанта, 2003. – 416 с.</w:t>
      </w:r>
    </w:p>
    <w:p w:rsidR="00AC5EFC" w:rsidRPr="005F36B7" w:rsidRDefault="00AC5EFC" w:rsidP="00AC5EFC">
      <w:pPr>
        <w:pStyle w:val="a3"/>
        <w:numPr>
          <w:ilvl w:val="0"/>
          <w:numId w:val="3"/>
        </w:numPr>
        <w:jc w:val="both"/>
        <w:rPr>
          <w:sz w:val="32"/>
          <w:szCs w:val="32"/>
        </w:rPr>
      </w:pPr>
      <w:r w:rsidRPr="005F36B7">
        <w:rPr>
          <w:sz w:val="32"/>
          <w:szCs w:val="32"/>
        </w:rPr>
        <w:t xml:space="preserve"> Лебедев, А. А. Методика научного исследования студента: программа спецкурса и материалы к семинарам / А. А. Лебедев. – Казань: КГУ, 2005. – 48 с.</w:t>
      </w:r>
    </w:p>
    <w:p w:rsidR="00AC5EFC" w:rsidRPr="005F36B7" w:rsidRDefault="00AC5EFC" w:rsidP="00AC5EFC">
      <w:pPr>
        <w:pStyle w:val="a3"/>
        <w:numPr>
          <w:ilvl w:val="0"/>
          <w:numId w:val="3"/>
        </w:numPr>
        <w:jc w:val="both"/>
        <w:rPr>
          <w:sz w:val="32"/>
          <w:szCs w:val="32"/>
        </w:rPr>
      </w:pPr>
      <w:r w:rsidRPr="005F36B7">
        <w:rPr>
          <w:sz w:val="32"/>
          <w:szCs w:val="32"/>
        </w:rPr>
        <w:t xml:space="preserve"> Мастерство эфирного выступления: учебное пособие / Б. Д. Гаймакова, С. К. Макарова, В. И. Новикова, М. П. Оссовская. – М.: Аспект Пресс, 2004. – 238 с. – (сер. «Телевизионный мастер-класс»).</w:t>
      </w:r>
    </w:p>
    <w:p w:rsidR="00AC5EFC" w:rsidRPr="005F36B7" w:rsidRDefault="00AC5EFC" w:rsidP="00AC5EFC">
      <w:pPr>
        <w:pStyle w:val="a3"/>
        <w:numPr>
          <w:ilvl w:val="0"/>
          <w:numId w:val="3"/>
        </w:numPr>
        <w:jc w:val="both"/>
        <w:rPr>
          <w:sz w:val="32"/>
          <w:szCs w:val="32"/>
        </w:rPr>
      </w:pPr>
      <w:r w:rsidRPr="005F36B7">
        <w:rPr>
          <w:sz w:val="32"/>
          <w:szCs w:val="32"/>
        </w:rPr>
        <w:t xml:space="preserve"> Мельник, Г. С., Тепляшина, А. Н. Основы творческой деятельности журналиста. – СПб.: Питер,  2004. – 272 с. (Серия «Краткий курс»). </w:t>
      </w:r>
    </w:p>
    <w:p w:rsidR="00AC5EFC" w:rsidRPr="005F36B7" w:rsidRDefault="00AC5EFC" w:rsidP="00AC5EFC">
      <w:pPr>
        <w:pStyle w:val="a3"/>
        <w:numPr>
          <w:ilvl w:val="0"/>
          <w:numId w:val="3"/>
        </w:numPr>
        <w:jc w:val="both"/>
        <w:rPr>
          <w:sz w:val="32"/>
          <w:szCs w:val="32"/>
        </w:rPr>
      </w:pPr>
      <w:r w:rsidRPr="005F36B7">
        <w:rPr>
          <w:sz w:val="32"/>
          <w:szCs w:val="32"/>
        </w:rPr>
        <w:t xml:space="preserve"> Методические рекомендации студентам-филологам по написанию дипломной работы. Составители А. М. Корокотина; Н. К. Фролов. Тюмень, 1991. – 17 с. </w:t>
      </w:r>
    </w:p>
    <w:p w:rsidR="00AC5EFC" w:rsidRPr="005F36B7" w:rsidRDefault="00AC5EFC" w:rsidP="00AC5EFC">
      <w:pPr>
        <w:pStyle w:val="a3"/>
        <w:numPr>
          <w:ilvl w:val="0"/>
          <w:numId w:val="3"/>
        </w:numPr>
        <w:jc w:val="both"/>
        <w:rPr>
          <w:sz w:val="32"/>
          <w:szCs w:val="32"/>
        </w:rPr>
      </w:pPr>
      <w:r w:rsidRPr="005F36B7">
        <w:rPr>
          <w:sz w:val="32"/>
          <w:szCs w:val="32"/>
        </w:rPr>
        <w:t xml:space="preserve"> Мезенцев, М. Т. Публицистический прогноз. Пути развития. Типология. Методы. – Рост. гос. ун-т им. М. А. Суслова, 1986. – 164 с. </w:t>
      </w:r>
    </w:p>
    <w:p w:rsidR="00AC5EFC" w:rsidRPr="005F36B7" w:rsidRDefault="00AC5EFC" w:rsidP="00AC5EFC">
      <w:pPr>
        <w:pStyle w:val="a3"/>
        <w:numPr>
          <w:ilvl w:val="0"/>
          <w:numId w:val="3"/>
        </w:numPr>
        <w:jc w:val="both"/>
        <w:rPr>
          <w:sz w:val="32"/>
          <w:szCs w:val="32"/>
        </w:rPr>
      </w:pPr>
      <w:r w:rsidRPr="005F36B7">
        <w:rPr>
          <w:sz w:val="32"/>
          <w:szCs w:val="32"/>
        </w:rPr>
        <w:t xml:space="preserve"> Памятка дипломнику: методические указания / составитель доцент, к.ф. н. М. И. Алексеева. –  МГУ, 1999. – 20 с.</w:t>
      </w:r>
    </w:p>
    <w:p w:rsidR="00AC5EFC" w:rsidRPr="005F36B7" w:rsidRDefault="00AC5EFC" w:rsidP="00AC5EFC">
      <w:pPr>
        <w:pStyle w:val="a3"/>
        <w:numPr>
          <w:ilvl w:val="0"/>
          <w:numId w:val="3"/>
        </w:numPr>
        <w:jc w:val="both"/>
        <w:rPr>
          <w:sz w:val="32"/>
          <w:szCs w:val="32"/>
        </w:rPr>
      </w:pPr>
      <w:r w:rsidRPr="005F36B7">
        <w:rPr>
          <w:sz w:val="32"/>
          <w:szCs w:val="32"/>
        </w:rPr>
        <w:t xml:space="preserve"> Подготовка и оформление курсовых, дипломных, реферативных и диссертационных работ: метод. пособие / сост. И. Н. Кузнецов, - Минск: Харвест, 1999. – 176 с. </w:t>
      </w:r>
    </w:p>
    <w:p w:rsidR="00AC5EFC" w:rsidRPr="005F36B7" w:rsidRDefault="00AC5EFC" w:rsidP="00AC5EFC">
      <w:pPr>
        <w:numPr>
          <w:ilvl w:val="0"/>
          <w:numId w:val="3"/>
        </w:numPr>
        <w:jc w:val="both"/>
        <w:rPr>
          <w:sz w:val="32"/>
          <w:szCs w:val="32"/>
        </w:rPr>
      </w:pPr>
      <w:r w:rsidRPr="005F36B7">
        <w:rPr>
          <w:sz w:val="32"/>
          <w:szCs w:val="32"/>
        </w:rPr>
        <w:t xml:space="preserve"> Прохоров, Е. П. Исследуя журналистику. Теоретические основы, методология, методика, техника работы исследователя СМИ. – М.: РИП-Холдинг, 2005. – 202</w:t>
      </w:r>
      <w:r w:rsidRPr="005F36B7">
        <w:rPr>
          <w:bCs/>
          <w:sz w:val="32"/>
          <w:szCs w:val="32"/>
        </w:rPr>
        <w:t xml:space="preserve"> с.</w:t>
      </w:r>
    </w:p>
    <w:p w:rsidR="00AC5EFC" w:rsidRPr="005F36B7" w:rsidRDefault="00AC5EFC" w:rsidP="00AC5EFC">
      <w:pPr>
        <w:numPr>
          <w:ilvl w:val="0"/>
          <w:numId w:val="3"/>
        </w:numPr>
        <w:jc w:val="both"/>
        <w:rPr>
          <w:sz w:val="32"/>
          <w:szCs w:val="32"/>
        </w:rPr>
      </w:pPr>
      <w:r w:rsidRPr="005F36B7">
        <w:rPr>
          <w:sz w:val="32"/>
          <w:szCs w:val="32"/>
        </w:rPr>
        <w:t xml:space="preserve"> Рабочие съемки защиты дипломных работ выпускников филиала КГУ в г. Набережные Челны [Видеозапись]. – Набережные Челны: телестудия фКГУ в г. Наб. Челны.</w:t>
      </w:r>
    </w:p>
    <w:p w:rsidR="00AC5EFC" w:rsidRPr="005F36B7" w:rsidRDefault="00AC5EFC" w:rsidP="00AC5EFC">
      <w:pPr>
        <w:numPr>
          <w:ilvl w:val="0"/>
          <w:numId w:val="3"/>
        </w:numPr>
        <w:jc w:val="both"/>
        <w:rPr>
          <w:sz w:val="32"/>
          <w:szCs w:val="32"/>
        </w:rPr>
      </w:pPr>
      <w:r w:rsidRPr="005F36B7">
        <w:rPr>
          <w:sz w:val="32"/>
          <w:szCs w:val="32"/>
        </w:rPr>
        <w:t xml:space="preserve"> Рогожин, М. Как написать курсовую и дипломную работы: выбор темы, работа с источниками информации, требования к оформлению, правила защиты письменных работ / М. Рогожин. – СПб.: Питер, 2005. – 188 с.</w:t>
      </w:r>
    </w:p>
    <w:p w:rsidR="00AC5EFC" w:rsidRPr="005F36B7" w:rsidRDefault="00AC5EFC" w:rsidP="00AC5EFC">
      <w:pPr>
        <w:numPr>
          <w:ilvl w:val="0"/>
          <w:numId w:val="3"/>
        </w:numPr>
        <w:jc w:val="both"/>
        <w:rPr>
          <w:sz w:val="32"/>
          <w:szCs w:val="32"/>
        </w:rPr>
      </w:pPr>
      <w:r w:rsidRPr="005F36B7">
        <w:rPr>
          <w:sz w:val="32"/>
          <w:szCs w:val="32"/>
        </w:rPr>
        <w:t xml:space="preserve"> Родин Ю. Современный справочник студента. – М.: «РИПОЛ КЛАССИК», 2002. – 480 с. </w:t>
      </w:r>
    </w:p>
    <w:p w:rsidR="00AC5EFC" w:rsidRPr="005F36B7" w:rsidRDefault="00AC5EFC" w:rsidP="00AC5EFC">
      <w:pPr>
        <w:pStyle w:val="a3"/>
        <w:numPr>
          <w:ilvl w:val="0"/>
          <w:numId w:val="3"/>
        </w:numPr>
        <w:jc w:val="both"/>
        <w:rPr>
          <w:sz w:val="32"/>
          <w:szCs w:val="32"/>
        </w:rPr>
      </w:pPr>
      <w:r w:rsidRPr="005F36B7">
        <w:rPr>
          <w:sz w:val="32"/>
          <w:szCs w:val="32"/>
        </w:rPr>
        <w:t xml:space="preserve"> Романенко А. Реферат написать - не поле перейти: Чем отличаются доклады, аннотации и рефераты / Альбина Романенко // Сто друзей. – 2000. – № 4. – С. 4- 7. </w:t>
      </w:r>
    </w:p>
    <w:p w:rsidR="00AC5EFC" w:rsidRPr="005F36B7" w:rsidRDefault="00AC5EFC" w:rsidP="00AC5EFC">
      <w:pPr>
        <w:pStyle w:val="a3"/>
        <w:numPr>
          <w:ilvl w:val="0"/>
          <w:numId w:val="3"/>
        </w:numPr>
        <w:jc w:val="both"/>
        <w:rPr>
          <w:sz w:val="32"/>
          <w:szCs w:val="32"/>
        </w:rPr>
      </w:pPr>
      <w:r w:rsidRPr="005F36B7">
        <w:rPr>
          <w:sz w:val="32"/>
          <w:szCs w:val="32"/>
        </w:rPr>
        <w:t xml:space="preserve"> Система стандартов по информации, библиотечному и издательскому делу: межгосударственный стандарт. – М.: ИПК Издательство стандартов, 2004. – 44 с.</w:t>
      </w:r>
    </w:p>
    <w:p w:rsidR="00AC5EFC" w:rsidRPr="005F36B7" w:rsidRDefault="00AC5EFC" w:rsidP="00AC5EFC">
      <w:pPr>
        <w:pStyle w:val="a3"/>
        <w:numPr>
          <w:ilvl w:val="0"/>
          <w:numId w:val="3"/>
        </w:numPr>
        <w:jc w:val="both"/>
        <w:rPr>
          <w:sz w:val="32"/>
          <w:szCs w:val="32"/>
        </w:rPr>
      </w:pPr>
      <w:r w:rsidRPr="005F36B7">
        <w:rPr>
          <w:sz w:val="32"/>
          <w:szCs w:val="32"/>
        </w:rPr>
        <w:t xml:space="preserve"> Соловьева, Н. Н. Основы подготовки к научной деятельности и оформление ее результатов: для студ. и аспирантов / Н. Н. Соловьева. - М.: АПК и ПРО, 2000. – 74 с.  </w:t>
      </w:r>
    </w:p>
    <w:p w:rsidR="00AC5EFC" w:rsidRPr="005F36B7" w:rsidRDefault="00AC5EFC" w:rsidP="00AC5EFC">
      <w:pPr>
        <w:pStyle w:val="a3"/>
        <w:numPr>
          <w:ilvl w:val="0"/>
          <w:numId w:val="3"/>
        </w:numPr>
        <w:jc w:val="both"/>
        <w:rPr>
          <w:sz w:val="32"/>
          <w:szCs w:val="32"/>
        </w:rPr>
      </w:pPr>
      <w:r w:rsidRPr="005F36B7">
        <w:rPr>
          <w:sz w:val="32"/>
          <w:szCs w:val="32"/>
        </w:rPr>
        <w:t xml:space="preserve"> Социология журналистики: учебное пособие для студентов вузов / И. Н. Блохин и др.; под ред. С. Г. Корконосенко. – М.: Аспект Пресс, 2004 – 318 с.</w:t>
      </w:r>
    </w:p>
    <w:p w:rsidR="00AC5EFC" w:rsidRPr="005F36B7" w:rsidRDefault="00AC5EFC" w:rsidP="00AC5EFC">
      <w:pPr>
        <w:pStyle w:val="a3"/>
        <w:numPr>
          <w:ilvl w:val="0"/>
          <w:numId w:val="3"/>
        </w:numPr>
        <w:jc w:val="both"/>
        <w:rPr>
          <w:sz w:val="32"/>
          <w:szCs w:val="32"/>
        </w:rPr>
      </w:pPr>
      <w:r w:rsidRPr="005F36B7">
        <w:rPr>
          <w:sz w:val="32"/>
          <w:szCs w:val="32"/>
        </w:rPr>
        <w:t xml:space="preserve"> Федотова Н. Ф. Дипломная работа по журналистике: учебно-меодическое пособие / Н. Ф. Федотова; фил. Казан. гос. ун-та. – Набережные челны : Лаб. операт. полиграфии, 2007. – 40 с. </w:t>
      </w:r>
      <w:r w:rsidRPr="005F36B7">
        <w:rPr>
          <w:vanish/>
          <w:sz w:val="32"/>
          <w:szCs w:val="32"/>
        </w:rPr>
        <w:t>цииартов писания курсовой работы она сдается на кафедру с рецензией научного руководителя за 10 дней до защиты. ура, п</w:t>
      </w:r>
    </w:p>
    <w:p w:rsidR="00AC5EFC" w:rsidRPr="005F36B7" w:rsidRDefault="00AC5EFC" w:rsidP="00AC5EFC">
      <w:pPr>
        <w:pStyle w:val="a3"/>
        <w:numPr>
          <w:ilvl w:val="0"/>
          <w:numId w:val="3"/>
        </w:numPr>
        <w:jc w:val="both"/>
        <w:rPr>
          <w:sz w:val="32"/>
          <w:szCs w:val="32"/>
        </w:rPr>
      </w:pPr>
      <w:r w:rsidRPr="005F36B7">
        <w:rPr>
          <w:sz w:val="32"/>
          <w:szCs w:val="32"/>
        </w:rPr>
        <w:t xml:space="preserve"> Францифоров, Ю.В. От реферата к курсовой, от диплома к диссертации: практическое руководство по подготовке, изложению и защите научных работ / Ю. В. Францифоров, Е. П. Павлова. – М.: Книга-сервис, 2004. – 128 с. </w:t>
      </w:r>
    </w:p>
    <w:p w:rsidR="00AC5EFC" w:rsidRPr="005F36B7" w:rsidRDefault="00AC5EFC" w:rsidP="00AC5EFC">
      <w:pPr>
        <w:pStyle w:val="a3"/>
        <w:numPr>
          <w:ilvl w:val="0"/>
          <w:numId w:val="3"/>
        </w:numPr>
        <w:jc w:val="both"/>
        <w:rPr>
          <w:sz w:val="32"/>
          <w:szCs w:val="32"/>
        </w:rPr>
      </w:pPr>
      <w:r w:rsidRPr="005F36B7">
        <w:rPr>
          <w:sz w:val="32"/>
          <w:szCs w:val="32"/>
        </w:rPr>
        <w:t xml:space="preserve"> Эко У. Как написать дипломную работу. Гуманитарные науки: учеб.-методич. пособие / Умберто Эко; пер. с ит. Е. Костюкович. М. – 3-е изд. – М.: КДУ, 2004. – 240 с. </w:t>
      </w:r>
    </w:p>
    <w:p w:rsidR="00AC5EFC" w:rsidRPr="005F36B7" w:rsidRDefault="00AC5EFC" w:rsidP="00AC5EFC">
      <w:pPr>
        <w:pStyle w:val="a3"/>
        <w:numPr>
          <w:ilvl w:val="0"/>
          <w:numId w:val="3"/>
        </w:numPr>
        <w:jc w:val="both"/>
        <w:rPr>
          <w:sz w:val="32"/>
          <w:szCs w:val="32"/>
        </w:rPr>
      </w:pPr>
      <w:r w:rsidRPr="005F36B7">
        <w:rPr>
          <w:sz w:val="32"/>
          <w:szCs w:val="32"/>
        </w:rPr>
        <w:t xml:space="preserve"> Этапы подготовки научно-исследовательской и реферативной работы / разработ. А. П. Абрахина // Управление шк. – 1999. –  № 34. –  28 с.</w:t>
      </w:r>
    </w:p>
    <w:p w:rsidR="00AC5EFC" w:rsidRPr="005F36B7" w:rsidRDefault="00AC5EFC" w:rsidP="00AC5EFC">
      <w:pPr>
        <w:pStyle w:val="a3"/>
        <w:numPr>
          <w:ilvl w:val="0"/>
          <w:numId w:val="3"/>
        </w:numPr>
        <w:jc w:val="both"/>
        <w:rPr>
          <w:sz w:val="32"/>
          <w:szCs w:val="32"/>
        </w:rPr>
      </w:pPr>
      <w:r w:rsidRPr="005F36B7">
        <w:rPr>
          <w:sz w:val="32"/>
          <w:szCs w:val="32"/>
        </w:rPr>
        <w:t xml:space="preserve"> Эхо Ю. Практическое руководство для всех, кто пишет дипломные, курсовые, контрольные, доклады, рефераты, диссертации: Успех без лишних проблем / Юрий Эхо. - М.: Металлургия, 1996. – 112 с. </w:t>
      </w:r>
    </w:p>
    <w:p w:rsidR="00AC5EFC" w:rsidRPr="005F36B7" w:rsidRDefault="00AC5EFC" w:rsidP="00AC5EFC">
      <w:pPr>
        <w:ind w:left="4956"/>
        <w:jc w:val="right"/>
        <w:rPr>
          <w:sz w:val="32"/>
          <w:szCs w:val="32"/>
        </w:rPr>
      </w:pPr>
      <w:r w:rsidRPr="005F36B7">
        <w:rPr>
          <w:sz w:val="32"/>
          <w:szCs w:val="32"/>
        </w:rPr>
        <w:t>Приложение 2</w:t>
      </w:r>
    </w:p>
    <w:p w:rsidR="00AC5EFC" w:rsidRPr="005F36B7" w:rsidRDefault="00AC5EFC" w:rsidP="00AC5EFC">
      <w:pPr>
        <w:jc w:val="right"/>
        <w:rPr>
          <w:sz w:val="32"/>
          <w:szCs w:val="32"/>
        </w:rPr>
      </w:pPr>
      <w:r w:rsidRPr="005F36B7">
        <w:rPr>
          <w:sz w:val="32"/>
          <w:szCs w:val="32"/>
        </w:rPr>
        <w:t xml:space="preserve">Положение о курсовой работе </w:t>
      </w:r>
    </w:p>
    <w:p w:rsidR="00AC5EFC" w:rsidRPr="005F36B7" w:rsidRDefault="00AC5EFC" w:rsidP="00AC5EFC">
      <w:pPr>
        <w:ind w:left="4956" w:firstLine="708"/>
        <w:jc w:val="both"/>
        <w:rPr>
          <w:sz w:val="32"/>
          <w:szCs w:val="32"/>
        </w:rPr>
      </w:pPr>
    </w:p>
    <w:p w:rsidR="00AC5EFC" w:rsidRPr="005F36B7" w:rsidRDefault="00AC5EFC" w:rsidP="00AC5EFC">
      <w:pPr>
        <w:shd w:val="clear" w:color="auto" w:fill="FFFFFF"/>
        <w:autoSpaceDE w:val="0"/>
        <w:autoSpaceDN w:val="0"/>
        <w:adjustRightInd w:val="0"/>
        <w:jc w:val="center"/>
        <w:rPr>
          <w:sz w:val="32"/>
          <w:szCs w:val="32"/>
        </w:rPr>
      </w:pPr>
      <w:r w:rsidRPr="005F36B7">
        <w:rPr>
          <w:b/>
          <w:bCs/>
          <w:color w:val="000000"/>
          <w:sz w:val="32"/>
          <w:szCs w:val="32"/>
        </w:rPr>
        <w:t>ПОЛОЖЕНИЕ О КУРСОВОЙ РАБОТЕ</w:t>
      </w:r>
    </w:p>
    <w:p w:rsidR="00AC5EFC" w:rsidRPr="005F36B7" w:rsidRDefault="00AC5EFC" w:rsidP="00AC5EFC">
      <w:pPr>
        <w:shd w:val="clear" w:color="auto" w:fill="FFFFFF"/>
        <w:autoSpaceDE w:val="0"/>
        <w:autoSpaceDN w:val="0"/>
        <w:adjustRightInd w:val="0"/>
        <w:jc w:val="center"/>
        <w:rPr>
          <w:color w:val="000000"/>
          <w:sz w:val="32"/>
          <w:szCs w:val="32"/>
        </w:rPr>
      </w:pPr>
      <w:r w:rsidRPr="005F36B7">
        <w:rPr>
          <w:color w:val="000000"/>
          <w:sz w:val="32"/>
          <w:szCs w:val="32"/>
        </w:rPr>
        <w:t xml:space="preserve">От «11» июня </w:t>
      </w:r>
      <w:smartTag w:uri="urn:schemas-microsoft-com:office:smarttags" w:element="metricconverter">
        <w:smartTagPr>
          <w:attr w:name="ProductID" w:val="2004 г"/>
        </w:smartTagPr>
        <w:r w:rsidRPr="005F36B7">
          <w:rPr>
            <w:color w:val="000000"/>
            <w:sz w:val="32"/>
            <w:szCs w:val="32"/>
          </w:rPr>
          <w:t>2004 г</w:t>
        </w:r>
      </w:smartTag>
      <w:r w:rsidRPr="005F36B7">
        <w:rPr>
          <w:color w:val="000000"/>
          <w:sz w:val="32"/>
          <w:szCs w:val="32"/>
        </w:rPr>
        <w:t xml:space="preserve">. </w:t>
      </w:r>
      <w:r w:rsidRPr="005F36B7">
        <w:rPr>
          <w:b/>
          <w:bCs/>
          <w:color w:val="000000"/>
          <w:sz w:val="32"/>
          <w:szCs w:val="32"/>
        </w:rPr>
        <w:t xml:space="preserve"> </w:t>
      </w:r>
      <w:r w:rsidRPr="005F36B7">
        <w:rPr>
          <w:color w:val="000000"/>
          <w:sz w:val="32"/>
          <w:szCs w:val="32"/>
        </w:rPr>
        <w:t>№ 41</w:t>
      </w:r>
    </w:p>
    <w:p w:rsidR="00AC5EFC" w:rsidRPr="005F36B7" w:rsidRDefault="00AC5EFC" w:rsidP="00AC5EFC">
      <w:pPr>
        <w:shd w:val="clear" w:color="auto" w:fill="FFFFFF"/>
        <w:tabs>
          <w:tab w:val="center" w:pos="4677"/>
          <w:tab w:val="left" w:pos="5760"/>
        </w:tabs>
        <w:autoSpaceDE w:val="0"/>
        <w:autoSpaceDN w:val="0"/>
        <w:adjustRightInd w:val="0"/>
        <w:jc w:val="center"/>
        <w:rPr>
          <w:sz w:val="32"/>
          <w:szCs w:val="32"/>
        </w:rPr>
      </w:pPr>
      <w:r w:rsidRPr="005F36B7">
        <w:rPr>
          <w:sz w:val="32"/>
          <w:szCs w:val="32"/>
        </w:rPr>
        <w:t>г. Казань</w:t>
      </w:r>
    </w:p>
    <w:p w:rsidR="00AC5EFC" w:rsidRPr="005F36B7" w:rsidRDefault="00AC5EFC" w:rsidP="00AC5EFC">
      <w:pPr>
        <w:autoSpaceDE w:val="0"/>
        <w:autoSpaceDN w:val="0"/>
        <w:adjustRightInd w:val="0"/>
        <w:jc w:val="both"/>
        <w:rPr>
          <w:sz w:val="32"/>
          <w:szCs w:val="32"/>
        </w:rPr>
      </w:pPr>
    </w:p>
    <w:p w:rsidR="00AC5EFC" w:rsidRPr="005F36B7" w:rsidRDefault="00AC5EFC" w:rsidP="00AC5EFC">
      <w:pPr>
        <w:shd w:val="clear" w:color="auto" w:fill="FFFFFF"/>
        <w:autoSpaceDE w:val="0"/>
        <w:autoSpaceDN w:val="0"/>
        <w:adjustRightInd w:val="0"/>
        <w:ind w:firstLine="708"/>
        <w:jc w:val="both"/>
        <w:rPr>
          <w:sz w:val="32"/>
          <w:szCs w:val="32"/>
        </w:rPr>
      </w:pPr>
      <w:r w:rsidRPr="005F36B7">
        <w:rPr>
          <w:color w:val="000000"/>
          <w:sz w:val="32"/>
          <w:szCs w:val="32"/>
        </w:rPr>
        <w:t>Настоящее Положение устанавливает общие правила подготовки, оформления и защиты курсовых работ в соответствии с "Типовым положением об образователь</w:t>
      </w:r>
      <w:r w:rsidRPr="005F36B7">
        <w:rPr>
          <w:color w:val="000000"/>
          <w:sz w:val="32"/>
          <w:szCs w:val="32"/>
        </w:rPr>
        <w:softHyphen/>
        <w:t>ном учреждении высшего профессионального образования (высшем учебном заве</w:t>
      </w:r>
      <w:r w:rsidRPr="005F36B7">
        <w:rPr>
          <w:color w:val="000000"/>
          <w:sz w:val="32"/>
          <w:szCs w:val="32"/>
        </w:rPr>
        <w:softHyphen/>
        <w:t>дении) Российской Федерации" (утв. пост. Правительства РФ от 5.04.2001 г. № 264, сизм.от 17.09.2001 г., 3.10.2002 г., 23.12.2002 г.).</w:t>
      </w:r>
    </w:p>
    <w:p w:rsidR="00AC5EFC" w:rsidRPr="005F36B7" w:rsidRDefault="00AC5EFC" w:rsidP="00AC5EFC">
      <w:pPr>
        <w:shd w:val="clear" w:color="auto" w:fill="FFFFFF"/>
        <w:autoSpaceDE w:val="0"/>
        <w:autoSpaceDN w:val="0"/>
        <w:adjustRightInd w:val="0"/>
        <w:jc w:val="both"/>
        <w:rPr>
          <w:sz w:val="32"/>
          <w:szCs w:val="32"/>
        </w:rPr>
      </w:pPr>
      <w:r w:rsidRPr="005F36B7">
        <w:rPr>
          <w:color w:val="000000"/>
          <w:sz w:val="32"/>
          <w:szCs w:val="32"/>
        </w:rPr>
        <w:t>Более детальные положения, определяющие требования к содержанию, объему и оформлению курсовых работ с учетом специфики конкретных факультетов, ка</w:t>
      </w:r>
      <w:r w:rsidRPr="005F36B7">
        <w:rPr>
          <w:color w:val="000000"/>
          <w:sz w:val="32"/>
          <w:szCs w:val="32"/>
        </w:rPr>
        <w:softHyphen/>
        <w:t>федр, специальностей и специализаций, могут разрабатываться учебно-методическими комиссиями соответствующих структурных подразделений КГУ на основе данного положения, приниматься их Учеными советами и утверждаться при</w:t>
      </w:r>
      <w:r w:rsidRPr="005F36B7">
        <w:rPr>
          <w:color w:val="000000"/>
          <w:sz w:val="32"/>
          <w:szCs w:val="32"/>
        </w:rPr>
        <w:softHyphen/>
        <w:t>казом ректора.</w:t>
      </w:r>
    </w:p>
    <w:p w:rsidR="00AC5EFC" w:rsidRPr="005F36B7" w:rsidRDefault="00AC5EFC" w:rsidP="00AC5EFC">
      <w:pPr>
        <w:shd w:val="clear" w:color="auto" w:fill="FFFFFF"/>
        <w:autoSpaceDE w:val="0"/>
        <w:autoSpaceDN w:val="0"/>
        <w:adjustRightInd w:val="0"/>
        <w:jc w:val="both"/>
        <w:rPr>
          <w:sz w:val="32"/>
          <w:szCs w:val="32"/>
        </w:rPr>
      </w:pPr>
      <w:r w:rsidRPr="005F36B7">
        <w:rPr>
          <w:b/>
          <w:bCs/>
          <w:i/>
          <w:iCs/>
          <w:color w:val="000000"/>
          <w:sz w:val="32"/>
          <w:szCs w:val="32"/>
        </w:rPr>
        <w:t>1. ОБЩИЕ ПОЛОЖЕНИЯ</w:t>
      </w:r>
    </w:p>
    <w:p w:rsidR="00AC5EFC" w:rsidRPr="005F36B7" w:rsidRDefault="00AC5EFC" w:rsidP="00AC5EFC">
      <w:pPr>
        <w:shd w:val="clear" w:color="auto" w:fill="FFFFFF"/>
        <w:autoSpaceDE w:val="0"/>
        <w:autoSpaceDN w:val="0"/>
        <w:adjustRightInd w:val="0"/>
        <w:ind w:firstLine="708"/>
        <w:jc w:val="both"/>
        <w:rPr>
          <w:sz w:val="32"/>
          <w:szCs w:val="32"/>
        </w:rPr>
      </w:pPr>
      <w:r w:rsidRPr="005F36B7">
        <w:rPr>
          <w:color w:val="000000"/>
          <w:sz w:val="32"/>
          <w:szCs w:val="32"/>
        </w:rPr>
        <w:t xml:space="preserve">1.1.  </w:t>
      </w:r>
      <w:r w:rsidRPr="005F36B7">
        <w:rPr>
          <w:i/>
          <w:iCs/>
          <w:color w:val="000000"/>
          <w:sz w:val="32"/>
          <w:szCs w:val="32"/>
        </w:rPr>
        <w:t xml:space="preserve">Курсовая </w:t>
      </w:r>
      <w:r w:rsidRPr="005F36B7">
        <w:rPr>
          <w:b/>
          <w:bCs/>
          <w:i/>
          <w:iCs/>
          <w:color w:val="000000"/>
          <w:sz w:val="32"/>
          <w:szCs w:val="32"/>
        </w:rPr>
        <w:t xml:space="preserve">работа </w:t>
      </w:r>
      <w:r w:rsidRPr="005F36B7">
        <w:rPr>
          <w:i/>
          <w:iCs/>
          <w:color w:val="000000"/>
          <w:sz w:val="32"/>
          <w:szCs w:val="32"/>
        </w:rPr>
        <w:t xml:space="preserve">по </w:t>
      </w:r>
      <w:r w:rsidRPr="005F36B7">
        <w:rPr>
          <w:b/>
          <w:bCs/>
          <w:i/>
          <w:iCs/>
          <w:color w:val="000000"/>
          <w:sz w:val="32"/>
          <w:szCs w:val="32"/>
        </w:rPr>
        <w:t xml:space="preserve">специальности </w:t>
      </w:r>
      <w:r w:rsidRPr="005F36B7">
        <w:rPr>
          <w:color w:val="000000"/>
          <w:sz w:val="32"/>
          <w:szCs w:val="32"/>
        </w:rPr>
        <w:t>- самостоятельное научное исследо</w:t>
      </w:r>
      <w:r w:rsidRPr="005F36B7">
        <w:rPr>
          <w:color w:val="000000"/>
          <w:sz w:val="32"/>
          <w:szCs w:val="32"/>
        </w:rPr>
        <w:softHyphen/>
        <w:t>вание по направлению, специальности (специализации), выполняемое студентом в соответствии с учебным планом под руководством преподавателя кафедры (факуль</w:t>
      </w:r>
      <w:r w:rsidRPr="005F36B7">
        <w:rPr>
          <w:color w:val="000000"/>
          <w:sz w:val="32"/>
          <w:szCs w:val="32"/>
        </w:rPr>
        <w:softHyphen/>
        <w:t>тета) и служащее углубленному познанию избранной основной образовательной программы. Научность исследования выражается в решении некоторой познава</w:t>
      </w:r>
      <w:r w:rsidRPr="005F36B7">
        <w:rPr>
          <w:color w:val="000000"/>
          <w:sz w:val="32"/>
          <w:szCs w:val="32"/>
        </w:rPr>
        <w:softHyphen/>
        <w:t>тельной проблемы, соотнесении теоретических положений с фактами, систематич</w:t>
      </w:r>
      <w:r w:rsidRPr="005F36B7">
        <w:rPr>
          <w:color w:val="000000"/>
          <w:sz w:val="32"/>
          <w:szCs w:val="32"/>
        </w:rPr>
        <w:softHyphen/>
        <w:t>ности изложения, оперировании современной специальной терминологией и т.д.</w:t>
      </w:r>
    </w:p>
    <w:p w:rsidR="00AC5EFC" w:rsidRPr="005F36B7" w:rsidRDefault="00AC5EFC" w:rsidP="00AC5EFC">
      <w:pPr>
        <w:shd w:val="clear" w:color="auto" w:fill="FFFFFF"/>
        <w:autoSpaceDE w:val="0"/>
        <w:autoSpaceDN w:val="0"/>
        <w:adjustRightInd w:val="0"/>
        <w:jc w:val="both"/>
        <w:rPr>
          <w:sz w:val="32"/>
          <w:szCs w:val="32"/>
        </w:rPr>
      </w:pPr>
      <w:r w:rsidRPr="005F36B7">
        <w:rPr>
          <w:color w:val="000000"/>
          <w:sz w:val="32"/>
          <w:szCs w:val="32"/>
        </w:rPr>
        <w:t>Курсовая работа по специальности (направлению) является одной из форм от</w:t>
      </w:r>
      <w:r w:rsidRPr="005F36B7">
        <w:rPr>
          <w:color w:val="000000"/>
          <w:sz w:val="32"/>
          <w:szCs w:val="32"/>
        </w:rPr>
        <w:softHyphen/>
        <w:t>четности студента по итогам обучения за соответствующий курс (семестр).</w:t>
      </w:r>
    </w:p>
    <w:p w:rsidR="00AC5EFC" w:rsidRPr="005F36B7" w:rsidRDefault="00AC5EFC" w:rsidP="00AC5EFC">
      <w:pPr>
        <w:shd w:val="clear" w:color="auto" w:fill="FFFFFF"/>
        <w:autoSpaceDE w:val="0"/>
        <w:autoSpaceDN w:val="0"/>
        <w:adjustRightInd w:val="0"/>
        <w:jc w:val="both"/>
        <w:rPr>
          <w:sz w:val="32"/>
          <w:szCs w:val="32"/>
        </w:rPr>
      </w:pPr>
      <w:r w:rsidRPr="005F36B7">
        <w:rPr>
          <w:color w:val="000000"/>
          <w:sz w:val="32"/>
          <w:szCs w:val="32"/>
        </w:rPr>
        <w:t xml:space="preserve">Курсовых работ по специальности (направлению) не может быть более 3-х для дневного отделения и 4-х для вечернего </w:t>
      </w:r>
      <w:r w:rsidRPr="005F36B7">
        <w:rPr>
          <w:b/>
          <w:bCs/>
          <w:color w:val="000000"/>
          <w:sz w:val="32"/>
          <w:szCs w:val="32"/>
        </w:rPr>
        <w:t xml:space="preserve">и </w:t>
      </w:r>
      <w:r w:rsidRPr="005F36B7">
        <w:rPr>
          <w:color w:val="000000"/>
          <w:sz w:val="32"/>
          <w:szCs w:val="32"/>
        </w:rPr>
        <w:t>заочного отделений за весь период обуче</w:t>
      </w:r>
      <w:r w:rsidRPr="005F36B7">
        <w:rPr>
          <w:color w:val="000000"/>
          <w:sz w:val="32"/>
          <w:szCs w:val="32"/>
        </w:rPr>
        <w:softHyphen/>
        <w:t>ния. Темы курсовых работ по специальности (направлению) разрабатываются и ут</w:t>
      </w:r>
      <w:r w:rsidRPr="005F36B7">
        <w:rPr>
          <w:color w:val="000000"/>
          <w:sz w:val="32"/>
          <w:szCs w:val="32"/>
        </w:rPr>
        <w:softHyphen/>
        <w:t>верждаются выпускающими кафедрами КГУ. Защита работ проводится на кафедре.</w:t>
      </w:r>
    </w:p>
    <w:p w:rsidR="00AC5EFC" w:rsidRPr="005F36B7" w:rsidRDefault="00AC5EFC" w:rsidP="00AC5EFC">
      <w:pPr>
        <w:shd w:val="clear" w:color="auto" w:fill="FFFFFF"/>
        <w:autoSpaceDE w:val="0"/>
        <w:autoSpaceDN w:val="0"/>
        <w:adjustRightInd w:val="0"/>
        <w:ind w:firstLine="708"/>
        <w:jc w:val="both"/>
        <w:rPr>
          <w:sz w:val="32"/>
          <w:szCs w:val="32"/>
        </w:rPr>
      </w:pPr>
      <w:r w:rsidRPr="005F36B7">
        <w:rPr>
          <w:bCs/>
          <w:color w:val="000000"/>
          <w:sz w:val="32"/>
          <w:szCs w:val="32"/>
        </w:rPr>
        <w:t>1.2.</w:t>
      </w:r>
      <w:r w:rsidRPr="005F36B7">
        <w:rPr>
          <w:color w:val="000000"/>
          <w:sz w:val="32"/>
          <w:szCs w:val="32"/>
        </w:rPr>
        <w:t xml:space="preserve">  </w:t>
      </w:r>
      <w:r w:rsidRPr="005F36B7">
        <w:rPr>
          <w:i/>
          <w:iCs/>
          <w:color w:val="000000"/>
          <w:sz w:val="32"/>
          <w:szCs w:val="32"/>
        </w:rPr>
        <w:t xml:space="preserve">Курсовая </w:t>
      </w:r>
      <w:r w:rsidRPr="005F36B7">
        <w:rPr>
          <w:b/>
          <w:bCs/>
          <w:i/>
          <w:iCs/>
          <w:color w:val="000000"/>
          <w:sz w:val="32"/>
          <w:szCs w:val="32"/>
        </w:rPr>
        <w:t xml:space="preserve">работа по дисциплине учебного плана </w:t>
      </w:r>
      <w:r w:rsidRPr="005F36B7">
        <w:rPr>
          <w:i/>
          <w:iCs/>
          <w:color w:val="000000"/>
          <w:sz w:val="32"/>
          <w:szCs w:val="32"/>
        </w:rPr>
        <w:t xml:space="preserve">— </w:t>
      </w:r>
      <w:r w:rsidRPr="005F36B7">
        <w:rPr>
          <w:color w:val="000000"/>
          <w:sz w:val="32"/>
          <w:szCs w:val="32"/>
        </w:rPr>
        <w:t>самостоятельная учеб</w:t>
      </w:r>
      <w:r w:rsidRPr="005F36B7">
        <w:rPr>
          <w:color w:val="000000"/>
          <w:sz w:val="32"/>
          <w:szCs w:val="32"/>
        </w:rPr>
        <w:softHyphen/>
        <w:t>но-методическая работа студента, выполняемая под руководством преподавателя по общепрофессиональным и специальным дисциплинам учебного плана. Имеет целью развитие у студентов навыков самостоятельной творческой работы, овладение мето</w:t>
      </w:r>
      <w:r w:rsidRPr="005F36B7">
        <w:rPr>
          <w:color w:val="000000"/>
          <w:sz w:val="32"/>
          <w:szCs w:val="32"/>
        </w:rPr>
        <w:softHyphen/>
        <w:t>дами современных научных исследований, углублённое изучение какого-либо во</w:t>
      </w:r>
      <w:r w:rsidRPr="005F36B7">
        <w:rPr>
          <w:color w:val="000000"/>
          <w:sz w:val="32"/>
          <w:szCs w:val="32"/>
        </w:rPr>
        <w:softHyphen/>
        <w:t>проса, темы, раздела учебной дисциплины (включая изучение литературы и источ</w:t>
      </w:r>
      <w:r w:rsidRPr="005F36B7">
        <w:rPr>
          <w:color w:val="000000"/>
          <w:sz w:val="32"/>
          <w:szCs w:val="32"/>
        </w:rPr>
        <w:softHyphen/>
        <w:t>ников). Курсовые работы по дисциплинам выполняются, если это предусмотрено учеб</w:t>
      </w:r>
      <w:r w:rsidRPr="005F36B7">
        <w:rPr>
          <w:color w:val="000000"/>
          <w:sz w:val="32"/>
          <w:szCs w:val="32"/>
        </w:rPr>
        <w:softHyphen/>
        <w:t>ным планом.</w:t>
      </w:r>
    </w:p>
    <w:p w:rsidR="00AC5EFC" w:rsidRPr="005F36B7" w:rsidRDefault="00AC5EFC" w:rsidP="00AC5EFC">
      <w:pPr>
        <w:shd w:val="clear" w:color="auto" w:fill="FFFFFF"/>
        <w:autoSpaceDE w:val="0"/>
        <w:autoSpaceDN w:val="0"/>
        <w:adjustRightInd w:val="0"/>
        <w:jc w:val="both"/>
        <w:rPr>
          <w:sz w:val="32"/>
          <w:szCs w:val="32"/>
        </w:rPr>
      </w:pPr>
      <w:r w:rsidRPr="005F36B7">
        <w:rPr>
          <w:color w:val="000000"/>
          <w:sz w:val="32"/>
          <w:szCs w:val="32"/>
        </w:rPr>
        <w:t>Руководителем курсовой работы по дисциплине является, как правило, препо</w:t>
      </w:r>
      <w:r w:rsidRPr="005F36B7">
        <w:rPr>
          <w:color w:val="000000"/>
          <w:sz w:val="32"/>
          <w:szCs w:val="32"/>
        </w:rPr>
        <w:softHyphen/>
        <w:t>даватель, ведущий данную дисциплину. Руководителем также может быть назначен преподаватель, ведущий практические занятия, или иной преподаватель кафедры.</w:t>
      </w:r>
    </w:p>
    <w:p w:rsidR="00AC5EFC" w:rsidRPr="005F36B7" w:rsidRDefault="00AC5EFC" w:rsidP="00AC5EFC">
      <w:pPr>
        <w:shd w:val="clear" w:color="auto" w:fill="FFFFFF"/>
        <w:autoSpaceDE w:val="0"/>
        <w:autoSpaceDN w:val="0"/>
        <w:adjustRightInd w:val="0"/>
        <w:ind w:firstLine="708"/>
        <w:jc w:val="both"/>
        <w:rPr>
          <w:sz w:val="32"/>
          <w:szCs w:val="32"/>
        </w:rPr>
      </w:pPr>
      <w:r w:rsidRPr="005F36B7">
        <w:rPr>
          <w:color w:val="000000"/>
          <w:sz w:val="32"/>
          <w:szCs w:val="32"/>
        </w:rPr>
        <w:t>1.3.  Кафедра ежегодно разрабатывает примерный список тем курсовых работ по специальности (направлению) отдельно для каждого курса с указанием предпола</w:t>
      </w:r>
      <w:r w:rsidRPr="005F36B7">
        <w:rPr>
          <w:color w:val="000000"/>
          <w:sz w:val="32"/>
          <w:szCs w:val="32"/>
        </w:rPr>
        <w:softHyphen/>
        <w:t>гаемых научных руководителей по каждой теме. При разработке тематики курсовых работ кафедры должны учитывать теоретическое и практическое значение включае</w:t>
      </w:r>
      <w:r w:rsidRPr="005F36B7">
        <w:rPr>
          <w:color w:val="000000"/>
          <w:sz w:val="32"/>
          <w:szCs w:val="32"/>
        </w:rPr>
        <w:softHyphen/>
        <w:t>мых в нее проблем, по возможности предусматривать написание студентами работ</w:t>
      </w:r>
    </w:p>
    <w:p w:rsidR="00AC5EFC" w:rsidRPr="005F36B7" w:rsidRDefault="00AC5EFC" w:rsidP="00AC5EFC">
      <w:pPr>
        <w:shd w:val="clear" w:color="auto" w:fill="FFFFFF"/>
        <w:autoSpaceDE w:val="0"/>
        <w:autoSpaceDN w:val="0"/>
        <w:adjustRightInd w:val="0"/>
        <w:jc w:val="both"/>
        <w:rPr>
          <w:sz w:val="32"/>
          <w:szCs w:val="32"/>
        </w:rPr>
      </w:pPr>
      <w:r w:rsidRPr="005F36B7">
        <w:rPr>
          <w:color w:val="000000"/>
          <w:sz w:val="32"/>
          <w:szCs w:val="32"/>
        </w:rPr>
        <w:t>по научным проблемам или вопросам.</w:t>
      </w:r>
    </w:p>
    <w:p w:rsidR="00AC5EFC" w:rsidRPr="005F36B7" w:rsidRDefault="00AC5EFC" w:rsidP="00AC5EFC">
      <w:pPr>
        <w:shd w:val="clear" w:color="auto" w:fill="FFFFFF"/>
        <w:autoSpaceDE w:val="0"/>
        <w:autoSpaceDN w:val="0"/>
        <w:adjustRightInd w:val="0"/>
        <w:jc w:val="both"/>
        <w:rPr>
          <w:sz w:val="32"/>
          <w:szCs w:val="32"/>
        </w:rPr>
      </w:pPr>
      <w:r w:rsidRPr="005F36B7">
        <w:rPr>
          <w:color w:val="000000"/>
          <w:sz w:val="32"/>
          <w:szCs w:val="32"/>
        </w:rPr>
        <w:t>Тематика курсовых работ по специальности (направлению) доводится до сведе</w:t>
      </w:r>
      <w:r w:rsidRPr="005F36B7">
        <w:rPr>
          <w:color w:val="000000"/>
          <w:sz w:val="32"/>
          <w:szCs w:val="32"/>
        </w:rPr>
        <w:softHyphen/>
        <w:t>ния студентов до 15 октября текущего учебного года, а тематика курсовых работ по дисциплине в течение 2 недель с начала семестра. Для специальностей естественнонаучного направления, по которым предусмот</w:t>
      </w:r>
      <w:r w:rsidRPr="005F36B7">
        <w:rPr>
          <w:color w:val="000000"/>
          <w:sz w:val="32"/>
          <w:szCs w:val="32"/>
        </w:rPr>
        <w:softHyphen/>
        <w:t xml:space="preserve">рено выполнение курсовых работ по специальности (направлению) на основе ролевых материалов и материалов производственных практик, тематика курсовых работ по специальности" (направлению) доводится до сведения студентов до </w:t>
      </w:r>
      <w:r w:rsidRPr="005F36B7">
        <w:rPr>
          <w:color w:val="000000"/>
          <w:sz w:val="32"/>
          <w:szCs w:val="32"/>
          <w:lang w:val="en-US"/>
        </w:rPr>
        <w:t>I</w:t>
      </w:r>
      <w:r w:rsidRPr="005F36B7">
        <w:rPr>
          <w:color w:val="000000"/>
          <w:sz w:val="32"/>
          <w:szCs w:val="32"/>
        </w:rPr>
        <w:t xml:space="preserve"> апреля предшествующего учебного года.</w:t>
      </w:r>
    </w:p>
    <w:p w:rsidR="00AC5EFC" w:rsidRPr="005F36B7" w:rsidRDefault="00AC5EFC" w:rsidP="00AC5EFC">
      <w:pPr>
        <w:shd w:val="clear" w:color="auto" w:fill="FFFFFF"/>
        <w:autoSpaceDE w:val="0"/>
        <w:autoSpaceDN w:val="0"/>
        <w:adjustRightInd w:val="0"/>
        <w:ind w:firstLine="708"/>
        <w:jc w:val="both"/>
        <w:rPr>
          <w:sz w:val="32"/>
          <w:szCs w:val="32"/>
        </w:rPr>
      </w:pPr>
      <w:r w:rsidRPr="005F36B7">
        <w:rPr>
          <w:color w:val="000000"/>
          <w:sz w:val="32"/>
          <w:szCs w:val="32"/>
        </w:rPr>
        <w:t>1.4.  Студентам предоставляется право свободного выбора темы из предложен</w:t>
      </w:r>
      <w:r w:rsidRPr="005F36B7">
        <w:rPr>
          <w:color w:val="000000"/>
          <w:sz w:val="32"/>
          <w:szCs w:val="32"/>
        </w:rPr>
        <w:softHyphen/>
        <w:t>ного списка курсовых работ. Изменение темы курсовой работы по специальности (направлению) допускается по согласованию с научным руководителем и заведую</w:t>
      </w:r>
      <w:r w:rsidRPr="005F36B7">
        <w:rPr>
          <w:color w:val="000000"/>
          <w:sz w:val="32"/>
          <w:szCs w:val="32"/>
        </w:rPr>
        <w:softHyphen/>
        <w:t>щим кафедрой. Выбор темы курсовой работы по специальности (направлению) на текущий учебный год осуществляется студентами до 30 октября. Для специальностей естественнонаучного направления, по которым предусмот</w:t>
      </w:r>
      <w:r w:rsidRPr="005F36B7">
        <w:rPr>
          <w:color w:val="000000"/>
          <w:sz w:val="32"/>
          <w:szCs w:val="32"/>
        </w:rPr>
        <w:softHyphen/>
        <w:t>рено выполнение курсовых работ по специальности (направлению) па основе ролевых материалов и материалов произволе! венных практик, выбор темы курсовых ра</w:t>
      </w:r>
      <w:r w:rsidRPr="005F36B7">
        <w:rPr>
          <w:color w:val="000000"/>
          <w:sz w:val="32"/>
          <w:szCs w:val="32"/>
        </w:rPr>
        <w:softHyphen/>
        <w:t>бот по специальности (направлению) осуществляется студентами до 15 апреля предшествующего учебного года.</w:t>
      </w:r>
    </w:p>
    <w:p w:rsidR="00AC5EFC" w:rsidRPr="005F36B7" w:rsidRDefault="00AC5EFC" w:rsidP="00AC5EFC">
      <w:pPr>
        <w:shd w:val="clear" w:color="auto" w:fill="FFFFFF"/>
        <w:autoSpaceDE w:val="0"/>
        <w:autoSpaceDN w:val="0"/>
        <w:adjustRightInd w:val="0"/>
        <w:ind w:firstLine="708"/>
        <w:jc w:val="both"/>
        <w:rPr>
          <w:sz w:val="32"/>
          <w:szCs w:val="32"/>
        </w:rPr>
      </w:pPr>
      <w:r w:rsidRPr="005F36B7">
        <w:rPr>
          <w:color w:val="000000"/>
          <w:sz w:val="32"/>
          <w:szCs w:val="32"/>
        </w:rPr>
        <w:t>1.5.   Темы курсовых работ по специальности (направлению) и научные руково</w:t>
      </w:r>
      <w:r w:rsidRPr="005F36B7">
        <w:rPr>
          <w:color w:val="000000"/>
          <w:sz w:val="32"/>
          <w:szCs w:val="32"/>
        </w:rPr>
        <w:softHyphen/>
        <w:t>дители утверждаются на заседании кафедры до 15 ноября. Для специальностей естественнонаучного направления, но которым предусмот</w:t>
      </w:r>
      <w:r w:rsidRPr="005F36B7">
        <w:rPr>
          <w:color w:val="000000"/>
          <w:sz w:val="32"/>
          <w:szCs w:val="32"/>
        </w:rPr>
        <w:softHyphen/>
        <w:t xml:space="preserve">рено выполнение курсовых работ по специальности (направлению) на основе ролевых материалов и материалов производственных практик, научные руководители утверждаются до 30 апреля предшествующего учебного года. Темы курсовых работ по дисциплине и научные руководители (по усмотрению кафедр) утверждаются на заседании кафедры, ведущей дисциплину, в течение </w:t>
      </w:r>
      <w:r w:rsidRPr="005F36B7">
        <w:rPr>
          <w:color w:val="000000"/>
          <w:sz w:val="32"/>
          <w:szCs w:val="32"/>
          <w:lang w:val="en-US"/>
        </w:rPr>
        <w:t>I</w:t>
      </w:r>
      <w:r w:rsidRPr="005F36B7">
        <w:rPr>
          <w:color w:val="000000"/>
          <w:sz w:val="32"/>
          <w:szCs w:val="32"/>
        </w:rPr>
        <w:t xml:space="preserve"> ме</w:t>
      </w:r>
      <w:r w:rsidRPr="005F36B7">
        <w:rPr>
          <w:color w:val="000000"/>
          <w:sz w:val="32"/>
          <w:szCs w:val="32"/>
        </w:rPr>
        <w:softHyphen/>
        <w:t>сяца с начала семестра.</w:t>
      </w:r>
    </w:p>
    <w:p w:rsidR="00AC5EFC" w:rsidRPr="005F36B7" w:rsidRDefault="00AC5EFC" w:rsidP="00AC5EFC">
      <w:pPr>
        <w:shd w:val="clear" w:color="auto" w:fill="FFFFFF"/>
        <w:autoSpaceDE w:val="0"/>
        <w:autoSpaceDN w:val="0"/>
        <w:adjustRightInd w:val="0"/>
        <w:ind w:firstLine="708"/>
        <w:jc w:val="both"/>
        <w:rPr>
          <w:sz w:val="32"/>
          <w:szCs w:val="32"/>
        </w:rPr>
      </w:pPr>
      <w:r w:rsidRPr="005F36B7">
        <w:rPr>
          <w:color w:val="000000"/>
          <w:sz w:val="32"/>
          <w:szCs w:val="32"/>
        </w:rPr>
        <w:t>1.6.  Руководство курсовыми работами по специальности (направлению) вклю</w:t>
      </w:r>
      <w:r w:rsidRPr="005F36B7">
        <w:rPr>
          <w:color w:val="000000"/>
          <w:sz w:val="32"/>
          <w:szCs w:val="32"/>
        </w:rPr>
        <w:softHyphen/>
        <w:t>чается в учебную нагрузку и рассчитывается в соответствии с действующими нор</w:t>
      </w:r>
      <w:r w:rsidRPr="005F36B7">
        <w:rPr>
          <w:color w:val="000000"/>
          <w:sz w:val="32"/>
          <w:szCs w:val="32"/>
        </w:rPr>
        <w:softHyphen/>
        <w:t>мативами. Курсовая работа по дисциплине учебного плана выполняется в пределах часов, отводимых на ее изучение.</w:t>
      </w:r>
    </w:p>
    <w:p w:rsidR="00AC5EFC" w:rsidRPr="005F36B7" w:rsidRDefault="00AC5EFC" w:rsidP="00AC5EFC">
      <w:pPr>
        <w:shd w:val="clear" w:color="auto" w:fill="FFFFFF"/>
        <w:autoSpaceDE w:val="0"/>
        <w:autoSpaceDN w:val="0"/>
        <w:adjustRightInd w:val="0"/>
        <w:ind w:firstLine="708"/>
        <w:jc w:val="both"/>
        <w:rPr>
          <w:sz w:val="32"/>
          <w:szCs w:val="32"/>
        </w:rPr>
      </w:pPr>
      <w:r w:rsidRPr="005F36B7">
        <w:rPr>
          <w:color w:val="000000"/>
          <w:sz w:val="32"/>
          <w:szCs w:val="32"/>
        </w:rPr>
        <w:t>1.7.  Полные названия курсовых работ вносятся в зачетные книжки студентов и в приложения к диплому (с указанием оценки / зачета).</w:t>
      </w:r>
    </w:p>
    <w:p w:rsidR="00AC5EFC" w:rsidRPr="005F36B7" w:rsidRDefault="00AC5EFC" w:rsidP="00AC5EFC">
      <w:pPr>
        <w:shd w:val="clear" w:color="auto" w:fill="FFFFFF"/>
        <w:autoSpaceDE w:val="0"/>
        <w:autoSpaceDN w:val="0"/>
        <w:adjustRightInd w:val="0"/>
        <w:ind w:firstLine="708"/>
        <w:jc w:val="both"/>
        <w:rPr>
          <w:sz w:val="32"/>
          <w:szCs w:val="32"/>
        </w:rPr>
      </w:pPr>
      <w:r w:rsidRPr="005F36B7">
        <w:rPr>
          <w:color w:val="000000"/>
          <w:sz w:val="32"/>
          <w:szCs w:val="32"/>
        </w:rPr>
        <w:t>1.8. Курсовые работы хранятся в течение двух лет на кафедрах.</w:t>
      </w:r>
    </w:p>
    <w:p w:rsidR="00AC5EFC" w:rsidRPr="005F36B7" w:rsidRDefault="00AC5EFC" w:rsidP="00AC5EFC">
      <w:pPr>
        <w:shd w:val="clear" w:color="auto" w:fill="FFFFFF"/>
        <w:autoSpaceDE w:val="0"/>
        <w:autoSpaceDN w:val="0"/>
        <w:adjustRightInd w:val="0"/>
        <w:jc w:val="both"/>
        <w:rPr>
          <w:sz w:val="32"/>
          <w:szCs w:val="32"/>
        </w:rPr>
      </w:pPr>
      <w:r w:rsidRPr="005F36B7">
        <w:rPr>
          <w:b/>
          <w:bCs/>
          <w:i/>
          <w:iCs/>
          <w:color w:val="000000"/>
          <w:sz w:val="32"/>
          <w:szCs w:val="32"/>
        </w:rPr>
        <w:t>2.  ВЫПОЛНЕНИЕ КУРСОВОЙ РАБОТЫ СТУДЕНТОМ</w:t>
      </w:r>
    </w:p>
    <w:p w:rsidR="00AC5EFC" w:rsidRPr="005F36B7" w:rsidRDefault="00AC5EFC" w:rsidP="00AC5EFC">
      <w:pPr>
        <w:shd w:val="clear" w:color="auto" w:fill="FFFFFF"/>
        <w:autoSpaceDE w:val="0"/>
        <w:autoSpaceDN w:val="0"/>
        <w:adjustRightInd w:val="0"/>
        <w:ind w:firstLine="708"/>
        <w:jc w:val="both"/>
        <w:rPr>
          <w:sz w:val="32"/>
          <w:szCs w:val="32"/>
        </w:rPr>
      </w:pPr>
      <w:r w:rsidRPr="005F36B7">
        <w:rPr>
          <w:color w:val="000000"/>
          <w:sz w:val="32"/>
          <w:szCs w:val="32"/>
        </w:rPr>
        <w:t>2.1.  Студентам дневного отделения рекомендуется выбирать тему курсовой ра</w:t>
      </w:r>
      <w:r w:rsidRPr="005F36B7">
        <w:rPr>
          <w:color w:val="000000"/>
          <w:sz w:val="32"/>
          <w:szCs w:val="32"/>
        </w:rPr>
        <w:softHyphen/>
        <w:t>боты исходя из того, в какой области практической деятельности они планируют ра</w:t>
      </w:r>
      <w:r w:rsidRPr="005F36B7">
        <w:rPr>
          <w:color w:val="000000"/>
          <w:sz w:val="32"/>
          <w:szCs w:val="32"/>
        </w:rPr>
        <w:softHyphen/>
        <w:t>ботать в дальнейшем. Студентам вечернего и заочного отделений, работающим в государственных   и  муниципальных  учреждениях,  правоохранительных  органах, сфере производства, бизнеса, услуг и т.д., целесообразно выбирать тему непосредст</w:t>
      </w:r>
      <w:r w:rsidRPr="005F36B7">
        <w:rPr>
          <w:color w:val="000000"/>
          <w:sz w:val="32"/>
          <w:szCs w:val="32"/>
        </w:rPr>
        <w:softHyphen/>
        <w:t>венно связанную с их практической деятельностью.</w:t>
      </w:r>
    </w:p>
    <w:p w:rsidR="00AC5EFC" w:rsidRPr="005F36B7" w:rsidRDefault="00AC5EFC" w:rsidP="00AC5EFC">
      <w:pPr>
        <w:shd w:val="clear" w:color="auto" w:fill="FFFFFF"/>
        <w:autoSpaceDE w:val="0"/>
        <w:autoSpaceDN w:val="0"/>
        <w:adjustRightInd w:val="0"/>
        <w:ind w:firstLine="708"/>
        <w:jc w:val="both"/>
        <w:rPr>
          <w:sz w:val="32"/>
          <w:szCs w:val="32"/>
        </w:rPr>
      </w:pPr>
      <w:r w:rsidRPr="005F36B7">
        <w:rPr>
          <w:color w:val="000000"/>
          <w:sz w:val="32"/>
          <w:szCs w:val="32"/>
        </w:rPr>
        <w:t>2.2.  Подбор литературы по теме курсовой работы осуществляется студентом самостоятельно. Научный руководитель лишь помогает ему определить основные направления работы, указывает наиболее важные научные источники, которые сле</w:t>
      </w:r>
      <w:r w:rsidRPr="005F36B7">
        <w:rPr>
          <w:color w:val="000000"/>
          <w:sz w:val="32"/>
          <w:szCs w:val="32"/>
        </w:rPr>
        <w:softHyphen/>
        <w:t>дует использовать при ее написании, разъясняет, где их можно отыскать. При под</w:t>
      </w:r>
      <w:r w:rsidRPr="005F36B7">
        <w:rPr>
          <w:color w:val="000000"/>
          <w:sz w:val="32"/>
          <w:szCs w:val="32"/>
        </w:rPr>
        <w:softHyphen/>
        <w:t>боре литературы рекомендуется использовать фонды научных библиотек, электрон</w:t>
      </w:r>
      <w:r w:rsidRPr="005F36B7">
        <w:rPr>
          <w:color w:val="000000"/>
          <w:sz w:val="32"/>
          <w:szCs w:val="32"/>
        </w:rPr>
        <w:softHyphen/>
        <w:t>ных каталогов и сети Интернет.</w:t>
      </w:r>
    </w:p>
    <w:p w:rsidR="00AC5EFC" w:rsidRPr="005F36B7" w:rsidRDefault="00AC5EFC" w:rsidP="00AC5EFC">
      <w:pPr>
        <w:shd w:val="clear" w:color="auto" w:fill="FFFFFF"/>
        <w:autoSpaceDE w:val="0"/>
        <w:autoSpaceDN w:val="0"/>
        <w:adjustRightInd w:val="0"/>
        <w:ind w:firstLine="708"/>
        <w:jc w:val="both"/>
        <w:rPr>
          <w:sz w:val="32"/>
          <w:szCs w:val="32"/>
        </w:rPr>
      </w:pPr>
      <w:r w:rsidRPr="005F36B7">
        <w:rPr>
          <w:color w:val="000000"/>
          <w:sz w:val="32"/>
          <w:szCs w:val="32"/>
        </w:rPr>
        <w:t>2.3.  План выполнения курсовой работы составляется студентом самостоятельно и согласовывается с научным руководителем. Содержание курсовой работы должно соответствовать ее теме и плану.</w:t>
      </w:r>
    </w:p>
    <w:p w:rsidR="00AC5EFC" w:rsidRPr="005F36B7" w:rsidRDefault="00AC5EFC" w:rsidP="00AC5EFC">
      <w:pPr>
        <w:shd w:val="clear" w:color="auto" w:fill="FFFFFF"/>
        <w:autoSpaceDE w:val="0"/>
        <w:autoSpaceDN w:val="0"/>
        <w:adjustRightInd w:val="0"/>
        <w:ind w:firstLine="708"/>
        <w:jc w:val="both"/>
        <w:rPr>
          <w:sz w:val="32"/>
          <w:szCs w:val="32"/>
        </w:rPr>
      </w:pPr>
      <w:r w:rsidRPr="005F36B7">
        <w:rPr>
          <w:color w:val="000000"/>
          <w:sz w:val="32"/>
          <w:szCs w:val="32"/>
        </w:rPr>
        <w:t xml:space="preserve">2.4. Курсовая работа должна включать следующие основные разделы: </w:t>
      </w:r>
      <w:r w:rsidRPr="005F36B7">
        <w:rPr>
          <w:i/>
          <w:iCs/>
          <w:color w:val="000000"/>
          <w:sz w:val="32"/>
          <w:szCs w:val="32"/>
        </w:rPr>
        <w:t xml:space="preserve">- Титульный лист. Содержание. </w:t>
      </w:r>
      <w:r w:rsidRPr="005F36B7">
        <w:rPr>
          <w:color w:val="000000"/>
          <w:sz w:val="32"/>
          <w:szCs w:val="32"/>
        </w:rPr>
        <w:t>Включает порядок расположения отдельных частей курсовой работы с указанием страниц, на которых соответствующий раздел начинается.</w:t>
      </w:r>
    </w:p>
    <w:p w:rsidR="00AC5EFC" w:rsidRPr="005F36B7" w:rsidRDefault="00AC5EFC" w:rsidP="00AC5EFC">
      <w:pPr>
        <w:shd w:val="clear" w:color="auto" w:fill="FFFFFF"/>
        <w:autoSpaceDE w:val="0"/>
        <w:autoSpaceDN w:val="0"/>
        <w:adjustRightInd w:val="0"/>
        <w:jc w:val="both"/>
        <w:rPr>
          <w:sz w:val="32"/>
          <w:szCs w:val="32"/>
        </w:rPr>
      </w:pPr>
      <w:r w:rsidRPr="005F36B7">
        <w:rPr>
          <w:i/>
          <w:iCs/>
          <w:color w:val="000000"/>
          <w:sz w:val="32"/>
          <w:szCs w:val="32"/>
        </w:rPr>
        <w:t xml:space="preserve">-Введение. </w:t>
      </w:r>
      <w:r w:rsidRPr="005F36B7">
        <w:rPr>
          <w:color w:val="000000"/>
          <w:sz w:val="32"/>
          <w:szCs w:val="32"/>
        </w:rPr>
        <w:t>В нем автор обосновывает научную актуальность, практическую значи</w:t>
      </w:r>
      <w:r w:rsidRPr="005F36B7">
        <w:rPr>
          <w:color w:val="000000"/>
          <w:sz w:val="32"/>
          <w:szCs w:val="32"/>
        </w:rPr>
        <w:softHyphen/>
        <w:t>мость, новизну темы, а также указывает цель и задачи проводимого исследования.</w:t>
      </w:r>
    </w:p>
    <w:p w:rsidR="00AC5EFC" w:rsidRPr="005F36B7" w:rsidRDefault="00AC5EFC" w:rsidP="00AC5EFC">
      <w:pPr>
        <w:shd w:val="clear" w:color="auto" w:fill="FFFFFF"/>
        <w:autoSpaceDE w:val="0"/>
        <w:autoSpaceDN w:val="0"/>
        <w:adjustRightInd w:val="0"/>
        <w:jc w:val="both"/>
        <w:rPr>
          <w:sz w:val="32"/>
          <w:szCs w:val="32"/>
        </w:rPr>
      </w:pPr>
      <w:r w:rsidRPr="005F36B7">
        <w:rPr>
          <w:i/>
          <w:iCs/>
          <w:color w:val="000000"/>
          <w:sz w:val="32"/>
          <w:szCs w:val="32"/>
        </w:rPr>
        <w:t xml:space="preserve">-Основная часть. </w:t>
      </w:r>
      <w:r w:rsidRPr="005F36B7">
        <w:rPr>
          <w:color w:val="000000"/>
          <w:sz w:val="32"/>
          <w:szCs w:val="32"/>
        </w:rPr>
        <w:t>Структура и состав основной части может меняться в зависимо</w:t>
      </w:r>
      <w:r w:rsidRPr="005F36B7">
        <w:rPr>
          <w:color w:val="000000"/>
          <w:sz w:val="32"/>
          <w:szCs w:val="32"/>
        </w:rPr>
        <w:softHyphen/>
        <w:t>сти от специфики и направления выполняемой работы. Структура основной части устанавливается научными руководителями и кафедрами самостоятельно.</w:t>
      </w:r>
    </w:p>
    <w:p w:rsidR="00AC5EFC" w:rsidRPr="005F36B7" w:rsidRDefault="00AC5EFC" w:rsidP="00AC5EFC">
      <w:pPr>
        <w:shd w:val="clear" w:color="auto" w:fill="FFFFFF"/>
        <w:autoSpaceDE w:val="0"/>
        <w:autoSpaceDN w:val="0"/>
        <w:adjustRightInd w:val="0"/>
        <w:jc w:val="both"/>
        <w:rPr>
          <w:sz w:val="32"/>
          <w:szCs w:val="32"/>
        </w:rPr>
      </w:pPr>
      <w:r w:rsidRPr="005F36B7">
        <w:rPr>
          <w:i/>
          <w:iCs/>
          <w:color w:val="000000"/>
          <w:sz w:val="32"/>
          <w:szCs w:val="32"/>
        </w:rPr>
        <w:t xml:space="preserve">-Заключение (или выводы). </w:t>
      </w:r>
      <w:r w:rsidRPr="005F36B7">
        <w:rPr>
          <w:color w:val="000000"/>
          <w:sz w:val="32"/>
          <w:szCs w:val="32"/>
        </w:rPr>
        <w:t>В заключении подводится итог проведенному иссле</w:t>
      </w:r>
      <w:r w:rsidRPr="005F36B7">
        <w:rPr>
          <w:color w:val="000000"/>
          <w:sz w:val="32"/>
          <w:szCs w:val="32"/>
        </w:rPr>
        <w:softHyphen/>
        <w:t>дованию, формулируются предложения и выводы автора, вытекающие из всей ра</w:t>
      </w:r>
      <w:r w:rsidRPr="005F36B7">
        <w:rPr>
          <w:color w:val="000000"/>
          <w:sz w:val="32"/>
          <w:szCs w:val="32"/>
        </w:rPr>
        <w:softHyphen/>
        <w:t>боты.</w:t>
      </w:r>
    </w:p>
    <w:p w:rsidR="00AC5EFC" w:rsidRPr="005F36B7" w:rsidRDefault="00AC5EFC" w:rsidP="00AC5EFC">
      <w:pPr>
        <w:shd w:val="clear" w:color="auto" w:fill="FFFFFF"/>
        <w:autoSpaceDE w:val="0"/>
        <w:autoSpaceDN w:val="0"/>
        <w:adjustRightInd w:val="0"/>
        <w:jc w:val="both"/>
        <w:rPr>
          <w:sz w:val="32"/>
          <w:szCs w:val="32"/>
        </w:rPr>
      </w:pPr>
      <w:r w:rsidRPr="005F36B7">
        <w:rPr>
          <w:i/>
          <w:iCs/>
          <w:color w:val="000000"/>
          <w:sz w:val="32"/>
          <w:szCs w:val="32"/>
        </w:rPr>
        <w:t xml:space="preserve">-Список литературы. </w:t>
      </w:r>
      <w:r w:rsidRPr="005F36B7">
        <w:rPr>
          <w:color w:val="000000"/>
          <w:sz w:val="32"/>
          <w:szCs w:val="32"/>
        </w:rPr>
        <w:t>В список литературы включаются только те работы, на кото</w:t>
      </w:r>
      <w:r w:rsidRPr="005F36B7">
        <w:rPr>
          <w:color w:val="000000"/>
          <w:sz w:val="32"/>
          <w:szCs w:val="32"/>
        </w:rPr>
        <w:softHyphen/>
        <w:t>рые сделаны ссылки в тексте курсовой работы. Список оформляется в соответст</w:t>
      </w:r>
      <w:r w:rsidRPr="005F36B7">
        <w:rPr>
          <w:color w:val="000000"/>
          <w:sz w:val="32"/>
          <w:szCs w:val="32"/>
        </w:rPr>
        <w:softHyphen/>
        <w:t>вии с ГОСТ 7.1-2003.</w:t>
      </w:r>
    </w:p>
    <w:p w:rsidR="00AC5EFC" w:rsidRPr="005F36B7" w:rsidRDefault="00AC5EFC" w:rsidP="00AC5EFC">
      <w:pPr>
        <w:shd w:val="clear" w:color="auto" w:fill="FFFFFF"/>
        <w:autoSpaceDE w:val="0"/>
        <w:autoSpaceDN w:val="0"/>
        <w:adjustRightInd w:val="0"/>
        <w:jc w:val="both"/>
        <w:rPr>
          <w:sz w:val="32"/>
          <w:szCs w:val="32"/>
        </w:rPr>
      </w:pPr>
      <w:r w:rsidRPr="005F36B7">
        <w:rPr>
          <w:i/>
          <w:iCs/>
          <w:color w:val="000000"/>
          <w:sz w:val="32"/>
          <w:szCs w:val="32"/>
        </w:rPr>
        <w:t xml:space="preserve">— Приложения. </w:t>
      </w:r>
      <w:r w:rsidRPr="005F36B7">
        <w:rPr>
          <w:color w:val="000000"/>
          <w:sz w:val="32"/>
          <w:szCs w:val="32"/>
        </w:rPr>
        <w:t>Приводятся используемые в работе документы, таблицы, трафики, схемы и др. (аналитические табличные и графические материалы могут быть при</w:t>
      </w:r>
      <w:r w:rsidRPr="005F36B7">
        <w:rPr>
          <w:color w:val="000000"/>
          <w:sz w:val="32"/>
          <w:szCs w:val="32"/>
        </w:rPr>
        <w:softHyphen/>
        <w:t>ведены также в основной части).</w:t>
      </w:r>
    </w:p>
    <w:p w:rsidR="00AC5EFC" w:rsidRPr="005F36B7" w:rsidRDefault="00AC5EFC" w:rsidP="00AC5EFC">
      <w:pPr>
        <w:shd w:val="clear" w:color="auto" w:fill="FFFFFF"/>
        <w:autoSpaceDE w:val="0"/>
        <w:autoSpaceDN w:val="0"/>
        <w:adjustRightInd w:val="0"/>
        <w:ind w:firstLine="708"/>
        <w:jc w:val="both"/>
        <w:rPr>
          <w:sz w:val="32"/>
          <w:szCs w:val="32"/>
        </w:rPr>
      </w:pPr>
      <w:r w:rsidRPr="005F36B7">
        <w:rPr>
          <w:color w:val="000000"/>
          <w:sz w:val="32"/>
          <w:szCs w:val="32"/>
        </w:rPr>
        <w:t>2.5.  В ходе выполнения курсовой работы студент по мере необходимости обра</w:t>
      </w:r>
      <w:r w:rsidRPr="005F36B7">
        <w:rPr>
          <w:color w:val="000000"/>
          <w:sz w:val="32"/>
          <w:szCs w:val="32"/>
        </w:rPr>
        <w:softHyphen/>
        <w:t>щается за консультацией к научному руководителю. В отдельных случаях научный руководитель сам назначает студенту встречу для отчета о ходе выполнения курсо</w:t>
      </w:r>
      <w:r w:rsidRPr="005F36B7">
        <w:rPr>
          <w:color w:val="000000"/>
          <w:sz w:val="32"/>
          <w:szCs w:val="32"/>
        </w:rPr>
        <w:softHyphen/>
        <w:t>вой работы.</w:t>
      </w:r>
    </w:p>
    <w:p w:rsidR="00AC5EFC" w:rsidRPr="005F36B7" w:rsidRDefault="00AC5EFC" w:rsidP="00AC5EFC">
      <w:pPr>
        <w:shd w:val="clear" w:color="auto" w:fill="FFFFFF"/>
        <w:autoSpaceDE w:val="0"/>
        <w:autoSpaceDN w:val="0"/>
        <w:adjustRightInd w:val="0"/>
        <w:ind w:firstLine="708"/>
        <w:jc w:val="both"/>
        <w:rPr>
          <w:sz w:val="32"/>
          <w:szCs w:val="32"/>
        </w:rPr>
      </w:pPr>
      <w:r w:rsidRPr="005F36B7">
        <w:rPr>
          <w:color w:val="000000"/>
          <w:sz w:val="32"/>
          <w:szCs w:val="32"/>
        </w:rPr>
        <w:t>2.6.  Выполненная и оформленная курсовая работа по специальности (направле</w:t>
      </w:r>
      <w:r w:rsidRPr="005F36B7">
        <w:rPr>
          <w:color w:val="000000"/>
          <w:sz w:val="32"/>
          <w:szCs w:val="32"/>
        </w:rPr>
        <w:softHyphen/>
        <w:t>нию) в сброшюрованном виде сдается на кафедру, где она регистрируется и переда</w:t>
      </w:r>
      <w:r w:rsidRPr="005F36B7">
        <w:rPr>
          <w:color w:val="000000"/>
          <w:sz w:val="32"/>
          <w:szCs w:val="32"/>
        </w:rPr>
        <w:softHyphen/>
        <w:t>ется научному руководителю. Научный руководитель принимает решение о допуске курсовой работы к защите. В случае отрицательного отзыва научного руководителя решение о допуске к защите по заявлению студента может принять заведующий ка</w:t>
      </w:r>
      <w:r w:rsidRPr="005F36B7">
        <w:rPr>
          <w:color w:val="000000"/>
          <w:sz w:val="32"/>
          <w:szCs w:val="32"/>
        </w:rPr>
        <w:softHyphen/>
        <w:t>федрой.4</w:t>
      </w:r>
    </w:p>
    <w:p w:rsidR="00AC5EFC" w:rsidRPr="005F36B7" w:rsidRDefault="00AC5EFC" w:rsidP="00AC5EFC">
      <w:pPr>
        <w:shd w:val="clear" w:color="auto" w:fill="FFFFFF"/>
        <w:autoSpaceDE w:val="0"/>
        <w:autoSpaceDN w:val="0"/>
        <w:adjustRightInd w:val="0"/>
        <w:ind w:firstLine="708"/>
        <w:jc w:val="both"/>
        <w:rPr>
          <w:sz w:val="32"/>
          <w:szCs w:val="32"/>
        </w:rPr>
      </w:pPr>
      <w:r w:rsidRPr="005F36B7">
        <w:rPr>
          <w:color w:val="000000"/>
          <w:sz w:val="32"/>
          <w:szCs w:val="32"/>
        </w:rPr>
        <w:t>2.7. Выполненная и оформленная курсовая работа по дисциплине сдается науч</w:t>
      </w:r>
      <w:r w:rsidRPr="005F36B7">
        <w:rPr>
          <w:color w:val="000000"/>
          <w:sz w:val="32"/>
          <w:szCs w:val="32"/>
        </w:rPr>
        <w:softHyphen/>
        <w:t>ному руководителю для проверки.</w:t>
      </w:r>
    </w:p>
    <w:p w:rsidR="00AC5EFC" w:rsidRPr="005F36B7" w:rsidRDefault="00AC5EFC" w:rsidP="00AC5EFC">
      <w:pPr>
        <w:shd w:val="clear" w:color="auto" w:fill="FFFFFF"/>
        <w:autoSpaceDE w:val="0"/>
        <w:autoSpaceDN w:val="0"/>
        <w:adjustRightInd w:val="0"/>
        <w:jc w:val="both"/>
        <w:rPr>
          <w:b/>
          <w:sz w:val="32"/>
          <w:szCs w:val="32"/>
        </w:rPr>
      </w:pPr>
      <w:r w:rsidRPr="005F36B7">
        <w:rPr>
          <w:b/>
          <w:i/>
          <w:iCs/>
          <w:color w:val="000000"/>
          <w:sz w:val="32"/>
          <w:szCs w:val="32"/>
        </w:rPr>
        <w:t>3.  ФОРМА И ПОРЯДОК АТТЕСТАЦИИ ПО КУРСОВЫМ РАБОТАМ</w:t>
      </w:r>
    </w:p>
    <w:p w:rsidR="00AC5EFC" w:rsidRPr="005F36B7" w:rsidRDefault="00AC5EFC" w:rsidP="00AC5EFC">
      <w:pPr>
        <w:shd w:val="clear" w:color="auto" w:fill="FFFFFF"/>
        <w:autoSpaceDE w:val="0"/>
        <w:autoSpaceDN w:val="0"/>
        <w:adjustRightInd w:val="0"/>
        <w:ind w:firstLine="708"/>
        <w:jc w:val="both"/>
        <w:rPr>
          <w:sz w:val="32"/>
          <w:szCs w:val="32"/>
        </w:rPr>
      </w:pPr>
      <w:r w:rsidRPr="005F36B7">
        <w:rPr>
          <w:color w:val="000000"/>
          <w:sz w:val="32"/>
          <w:szCs w:val="32"/>
        </w:rPr>
        <w:t>3.1.  Аттестация курсовых работ должна быть проведена до начала "экзаменаци</w:t>
      </w:r>
      <w:r w:rsidRPr="005F36B7">
        <w:rPr>
          <w:color w:val="000000"/>
          <w:sz w:val="32"/>
          <w:szCs w:val="32"/>
        </w:rPr>
        <w:softHyphen/>
        <w:t>онной сессии.</w:t>
      </w:r>
    </w:p>
    <w:p w:rsidR="00AC5EFC" w:rsidRPr="005F36B7" w:rsidRDefault="00AC5EFC" w:rsidP="00AC5EFC">
      <w:pPr>
        <w:shd w:val="clear" w:color="auto" w:fill="FFFFFF"/>
        <w:autoSpaceDE w:val="0"/>
        <w:autoSpaceDN w:val="0"/>
        <w:adjustRightInd w:val="0"/>
        <w:ind w:firstLine="708"/>
        <w:jc w:val="both"/>
        <w:rPr>
          <w:sz w:val="32"/>
          <w:szCs w:val="32"/>
        </w:rPr>
      </w:pPr>
      <w:r w:rsidRPr="005F36B7">
        <w:rPr>
          <w:color w:val="000000"/>
          <w:sz w:val="32"/>
          <w:szCs w:val="32"/>
        </w:rPr>
        <w:t>3.2.  Зачеты по курсовым работам учитываются при определении общего числа экзаменов и зачетов в соответствующем семестре.</w:t>
      </w:r>
    </w:p>
    <w:p w:rsidR="00AC5EFC" w:rsidRPr="005F36B7" w:rsidRDefault="00AC5EFC" w:rsidP="00AC5EFC">
      <w:pPr>
        <w:shd w:val="clear" w:color="auto" w:fill="FFFFFF"/>
        <w:autoSpaceDE w:val="0"/>
        <w:autoSpaceDN w:val="0"/>
        <w:adjustRightInd w:val="0"/>
        <w:ind w:firstLine="708"/>
        <w:jc w:val="both"/>
        <w:rPr>
          <w:sz w:val="32"/>
          <w:szCs w:val="32"/>
        </w:rPr>
      </w:pPr>
      <w:r w:rsidRPr="005F36B7">
        <w:rPr>
          <w:color w:val="000000"/>
          <w:sz w:val="32"/>
          <w:szCs w:val="32"/>
        </w:rPr>
        <w:t>3.3.  Не аттестованные по курсовым работам студенты не могут быть допущены к экзаменационной сессии.</w:t>
      </w:r>
    </w:p>
    <w:p w:rsidR="00AC5EFC" w:rsidRPr="005F36B7" w:rsidRDefault="00AC5EFC" w:rsidP="00AC5EFC">
      <w:pPr>
        <w:shd w:val="clear" w:color="auto" w:fill="FFFFFF"/>
        <w:autoSpaceDE w:val="0"/>
        <w:autoSpaceDN w:val="0"/>
        <w:adjustRightInd w:val="0"/>
        <w:ind w:firstLine="708"/>
        <w:jc w:val="both"/>
        <w:rPr>
          <w:sz w:val="32"/>
          <w:szCs w:val="32"/>
        </w:rPr>
      </w:pPr>
      <w:r w:rsidRPr="005F36B7">
        <w:rPr>
          <w:color w:val="000000"/>
          <w:sz w:val="32"/>
          <w:szCs w:val="32"/>
        </w:rPr>
        <w:t>3.4.  Аттестация по курсовым работам по специальности (направлению) произ</w:t>
      </w:r>
      <w:r w:rsidRPr="005F36B7">
        <w:rPr>
          <w:color w:val="000000"/>
          <w:sz w:val="32"/>
          <w:szCs w:val="32"/>
        </w:rPr>
        <w:softHyphen/>
        <w:t>водится в виде ее защиты на заседании комиссии, назначенной заведующим кафед</w:t>
      </w:r>
      <w:r w:rsidRPr="005F36B7">
        <w:rPr>
          <w:color w:val="000000"/>
          <w:sz w:val="32"/>
          <w:szCs w:val="32"/>
        </w:rPr>
        <w:softHyphen/>
        <w:t>рой, в составе не менее трех преподавателей кафедры и в присутствии руководителя курсовой работы.</w:t>
      </w:r>
    </w:p>
    <w:p w:rsidR="00AC5EFC" w:rsidRPr="005F36B7" w:rsidRDefault="00AC5EFC" w:rsidP="00AC5EFC">
      <w:pPr>
        <w:shd w:val="clear" w:color="auto" w:fill="FFFFFF"/>
        <w:autoSpaceDE w:val="0"/>
        <w:autoSpaceDN w:val="0"/>
        <w:adjustRightInd w:val="0"/>
        <w:ind w:firstLine="708"/>
        <w:jc w:val="both"/>
        <w:rPr>
          <w:sz w:val="32"/>
          <w:szCs w:val="32"/>
        </w:rPr>
      </w:pPr>
      <w:r w:rsidRPr="005F36B7">
        <w:rPr>
          <w:color w:val="000000"/>
          <w:sz w:val="32"/>
          <w:szCs w:val="32"/>
        </w:rPr>
        <w:t>3.5. Состав комиссии и порядок ее работы определяются заведующим кафедрой и доводятся до сведения студентов, руководителей курсовых работ и членов комис</w:t>
      </w:r>
      <w:r w:rsidRPr="005F36B7">
        <w:rPr>
          <w:color w:val="000000"/>
          <w:sz w:val="32"/>
          <w:szCs w:val="32"/>
        </w:rPr>
        <w:softHyphen/>
        <w:t>сии не позднее, чем за неделю до защиты.</w:t>
      </w:r>
    </w:p>
    <w:p w:rsidR="00AC5EFC" w:rsidRPr="005F36B7" w:rsidRDefault="00AC5EFC" w:rsidP="00AC5EFC">
      <w:pPr>
        <w:shd w:val="clear" w:color="auto" w:fill="FFFFFF"/>
        <w:autoSpaceDE w:val="0"/>
        <w:autoSpaceDN w:val="0"/>
        <w:adjustRightInd w:val="0"/>
        <w:ind w:firstLine="708"/>
        <w:jc w:val="both"/>
        <w:rPr>
          <w:sz w:val="32"/>
          <w:szCs w:val="32"/>
        </w:rPr>
      </w:pPr>
      <w:r w:rsidRPr="005F36B7">
        <w:rPr>
          <w:color w:val="000000"/>
          <w:sz w:val="32"/>
          <w:szCs w:val="32"/>
        </w:rPr>
        <w:t>3.6.  Курсовые работы по специальности (направлению) до защиты рецензиру</w:t>
      </w:r>
      <w:r w:rsidRPr="005F36B7">
        <w:rPr>
          <w:color w:val="000000"/>
          <w:sz w:val="32"/>
          <w:szCs w:val="32"/>
        </w:rPr>
        <w:softHyphen/>
        <w:t>ются. Рецензирование осуществляется аспирантами, преподавателями или пригла</w:t>
      </w:r>
      <w:r w:rsidRPr="005F36B7">
        <w:rPr>
          <w:color w:val="000000"/>
          <w:sz w:val="32"/>
          <w:szCs w:val="32"/>
        </w:rPr>
        <w:softHyphen/>
        <w:t>шенными специалистами. Работа в законченном виде представляется рецензенту не позднее, чем за 5 дней до защиты. Студент-автор работы, имеет право ознакомиться с письменным отзывом до защиты курсовой работы.</w:t>
      </w:r>
    </w:p>
    <w:p w:rsidR="00AC5EFC" w:rsidRPr="005F36B7" w:rsidRDefault="00AC5EFC" w:rsidP="00AC5EFC">
      <w:pPr>
        <w:shd w:val="clear" w:color="auto" w:fill="FFFFFF"/>
        <w:autoSpaceDE w:val="0"/>
        <w:autoSpaceDN w:val="0"/>
        <w:adjustRightInd w:val="0"/>
        <w:ind w:firstLine="708"/>
        <w:jc w:val="both"/>
        <w:rPr>
          <w:sz w:val="32"/>
          <w:szCs w:val="32"/>
        </w:rPr>
      </w:pPr>
      <w:r w:rsidRPr="005F36B7">
        <w:rPr>
          <w:color w:val="000000"/>
          <w:sz w:val="32"/>
          <w:szCs w:val="32"/>
        </w:rPr>
        <w:t>3.7.   Курсовая работа по специальности (направлению) допускается к защите при условии законченного оформления, положительного отзыва научного руководи</w:t>
      </w:r>
      <w:r w:rsidRPr="005F36B7">
        <w:rPr>
          <w:color w:val="000000"/>
          <w:sz w:val="32"/>
          <w:szCs w:val="32"/>
        </w:rPr>
        <w:softHyphen/>
        <w:t>теля и наличия рецензии (прил. 2). В случае недопуска курсовой работы к защите (отрицательного отзыва научного руководителя), руководитель проставляет в экза</w:t>
      </w:r>
      <w:r w:rsidRPr="005F36B7">
        <w:rPr>
          <w:color w:val="000000"/>
          <w:sz w:val="32"/>
          <w:szCs w:val="32"/>
        </w:rPr>
        <w:softHyphen/>
        <w:t>менационной ведомости студенту неудовлетворительную оценку.</w:t>
      </w:r>
    </w:p>
    <w:p w:rsidR="00AC5EFC" w:rsidRPr="005F36B7" w:rsidRDefault="00AC5EFC" w:rsidP="00AC5EFC">
      <w:pPr>
        <w:shd w:val="clear" w:color="auto" w:fill="FFFFFF"/>
        <w:autoSpaceDE w:val="0"/>
        <w:autoSpaceDN w:val="0"/>
        <w:adjustRightInd w:val="0"/>
        <w:ind w:firstLine="708"/>
        <w:jc w:val="both"/>
        <w:rPr>
          <w:sz w:val="32"/>
          <w:szCs w:val="32"/>
        </w:rPr>
      </w:pPr>
      <w:r w:rsidRPr="005F36B7">
        <w:rPr>
          <w:color w:val="000000"/>
          <w:sz w:val="32"/>
          <w:szCs w:val="32"/>
        </w:rPr>
        <w:t>3.8.  При защите курсовой работы по специальности студенту предоставляется время для выступления, в котором студент докладывает об основных результатах курсовой работы. После выступления студент отвечает на вопросы комиссии, огла</w:t>
      </w:r>
      <w:r w:rsidRPr="005F36B7">
        <w:rPr>
          <w:color w:val="000000"/>
          <w:sz w:val="32"/>
          <w:szCs w:val="32"/>
        </w:rPr>
        <w:softHyphen/>
        <w:t>шаются письменные отзывы руководителя и рецензента, студент отвечает на имею</w:t>
      </w:r>
      <w:r w:rsidRPr="005F36B7">
        <w:rPr>
          <w:color w:val="000000"/>
          <w:sz w:val="32"/>
          <w:szCs w:val="32"/>
        </w:rPr>
        <w:softHyphen/>
        <w:t>щиеся в них вопросы и замечания.</w:t>
      </w:r>
    </w:p>
    <w:p w:rsidR="00AC5EFC" w:rsidRPr="005F36B7" w:rsidRDefault="00AC5EFC" w:rsidP="00AC5EFC">
      <w:pPr>
        <w:shd w:val="clear" w:color="auto" w:fill="FFFFFF"/>
        <w:autoSpaceDE w:val="0"/>
        <w:autoSpaceDN w:val="0"/>
        <w:adjustRightInd w:val="0"/>
        <w:ind w:firstLine="708"/>
        <w:jc w:val="both"/>
        <w:rPr>
          <w:sz w:val="32"/>
          <w:szCs w:val="32"/>
        </w:rPr>
      </w:pPr>
      <w:r w:rsidRPr="005F36B7">
        <w:rPr>
          <w:color w:val="000000"/>
          <w:sz w:val="32"/>
          <w:szCs w:val="32"/>
        </w:rPr>
        <w:t>3.9.  Формой аттестации студента по курсовым работам по специальности (на</w:t>
      </w:r>
      <w:r w:rsidRPr="005F36B7">
        <w:rPr>
          <w:color w:val="000000"/>
          <w:sz w:val="32"/>
          <w:szCs w:val="32"/>
        </w:rPr>
        <w:softHyphen/>
        <w:t>правлению) является дифференцированный зачет.</w:t>
      </w:r>
    </w:p>
    <w:p w:rsidR="00AC5EFC" w:rsidRPr="005F36B7" w:rsidRDefault="00AC5EFC" w:rsidP="00AC5EFC">
      <w:pPr>
        <w:shd w:val="clear" w:color="auto" w:fill="FFFFFF"/>
        <w:autoSpaceDE w:val="0"/>
        <w:autoSpaceDN w:val="0"/>
        <w:adjustRightInd w:val="0"/>
        <w:ind w:firstLine="708"/>
        <w:jc w:val="both"/>
        <w:rPr>
          <w:sz w:val="32"/>
          <w:szCs w:val="32"/>
        </w:rPr>
      </w:pPr>
      <w:r w:rsidRPr="005F36B7">
        <w:rPr>
          <w:color w:val="000000"/>
          <w:sz w:val="32"/>
          <w:szCs w:val="32"/>
        </w:rPr>
        <w:t>3.10.  Оценка по курсовой работе по специальности (направлению) объявляется после защиты и выставляется в ведомости и зачетной книжке.</w:t>
      </w:r>
    </w:p>
    <w:p w:rsidR="00AC5EFC" w:rsidRPr="005F36B7" w:rsidRDefault="00AC5EFC" w:rsidP="00AC5EFC">
      <w:pPr>
        <w:shd w:val="clear" w:color="auto" w:fill="FFFFFF"/>
        <w:autoSpaceDE w:val="0"/>
        <w:autoSpaceDN w:val="0"/>
        <w:adjustRightInd w:val="0"/>
        <w:ind w:firstLine="708"/>
        <w:jc w:val="both"/>
        <w:rPr>
          <w:sz w:val="32"/>
          <w:szCs w:val="32"/>
        </w:rPr>
      </w:pPr>
      <w:r w:rsidRPr="005F36B7">
        <w:rPr>
          <w:color w:val="000000"/>
          <w:sz w:val="32"/>
          <w:szCs w:val="32"/>
        </w:rPr>
        <w:t>3.11.  В случае получения неудовлетворительной оценки по итогам защиты кур</w:t>
      </w:r>
      <w:r w:rsidRPr="005F36B7">
        <w:rPr>
          <w:color w:val="000000"/>
          <w:sz w:val="32"/>
          <w:szCs w:val="32"/>
        </w:rPr>
        <w:softHyphen/>
        <w:t>совой работы по специальности (направлению) студент должен представить исправ</w:t>
      </w:r>
      <w:r w:rsidRPr="005F36B7">
        <w:rPr>
          <w:color w:val="000000"/>
          <w:sz w:val="32"/>
          <w:szCs w:val="32"/>
        </w:rPr>
        <w:softHyphen/>
        <w:t>ленную работу в установленный комиссией срок, но не позднее начала экзаменаци</w:t>
      </w:r>
      <w:r w:rsidRPr="005F36B7">
        <w:rPr>
          <w:color w:val="000000"/>
          <w:sz w:val="32"/>
          <w:szCs w:val="32"/>
        </w:rPr>
        <w:softHyphen/>
        <w:t>онной сессии.</w:t>
      </w:r>
    </w:p>
    <w:p w:rsidR="00AC5EFC" w:rsidRPr="005F36B7" w:rsidRDefault="00AC5EFC" w:rsidP="00AC5EFC">
      <w:pPr>
        <w:shd w:val="clear" w:color="auto" w:fill="FFFFFF"/>
        <w:autoSpaceDE w:val="0"/>
        <w:autoSpaceDN w:val="0"/>
        <w:adjustRightInd w:val="0"/>
        <w:ind w:firstLine="708"/>
        <w:jc w:val="both"/>
        <w:rPr>
          <w:sz w:val="32"/>
          <w:szCs w:val="32"/>
        </w:rPr>
      </w:pPr>
      <w:r w:rsidRPr="005F36B7">
        <w:rPr>
          <w:color w:val="000000"/>
          <w:sz w:val="32"/>
          <w:szCs w:val="32"/>
        </w:rPr>
        <w:t>3.12.  Защита курсовой работы по дисциплине не производится. В случае не</w:t>
      </w:r>
      <w:r w:rsidRPr="005F36B7">
        <w:rPr>
          <w:color w:val="000000"/>
          <w:sz w:val="32"/>
          <w:szCs w:val="32"/>
        </w:rPr>
        <w:softHyphen/>
        <w:t>удовлетворительной оценки за курсовую работу по дисциплине студент должен представить исправленную работу в установленный преподавателем срок.</w:t>
      </w:r>
    </w:p>
    <w:p w:rsidR="00AC5EFC" w:rsidRPr="005F36B7" w:rsidRDefault="00AC5EFC" w:rsidP="00AC5EFC">
      <w:pPr>
        <w:shd w:val="clear" w:color="auto" w:fill="FFFFFF"/>
        <w:autoSpaceDE w:val="0"/>
        <w:autoSpaceDN w:val="0"/>
        <w:adjustRightInd w:val="0"/>
        <w:ind w:firstLine="708"/>
        <w:jc w:val="both"/>
        <w:rPr>
          <w:sz w:val="32"/>
          <w:szCs w:val="32"/>
        </w:rPr>
      </w:pPr>
      <w:r w:rsidRPr="005F36B7">
        <w:rPr>
          <w:color w:val="000000"/>
          <w:sz w:val="32"/>
          <w:szCs w:val="32"/>
        </w:rPr>
        <w:t>3.13.  Формой аттестации студента о выполнении курсовой работы по дисцип</w:t>
      </w:r>
      <w:r w:rsidRPr="005F36B7">
        <w:rPr>
          <w:color w:val="000000"/>
          <w:sz w:val="32"/>
          <w:szCs w:val="32"/>
        </w:rPr>
        <w:softHyphen/>
        <w:t>лине является зачет.</w:t>
      </w:r>
    </w:p>
    <w:p w:rsidR="00AC5EFC" w:rsidRPr="005F36B7" w:rsidRDefault="00AC5EFC" w:rsidP="00AC5EFC">
      <w:pPr>
        <w:ind w:firstLine="567"/>
        <w:jc w:val="both"/>
        <w:rPr>
          <w:sz w:val="32"/>
          <w:szCs w:val="32"/>
        </w:rPr>
      </w:pPr>
    </w:p>
    <w:p w:rsidR="00AC5EFC" w:rsidRPr="005F36B7" w:rsidRDefault="00AC5EFC" w:rsidP="00AC5EFC">
      <w:pPr>
        <w:ind w:firstLine="567"/>
        <w:jc w:val="both"/>
        <w:rPr>
          <w:sz w:val="32"/>
          <w:szCs w:val="32"/>
        </w:rPr>
      </w:pPr>
    </w:p>
    <w:p w:rsidR="00AC5EFC" w:rsidRPr="005F36B7" w:rsidRDefault="00AC5EFC" w:rsidP="00AC5EFC">
      <w:pPr>
        <w:ind w:firstLine="567"/>
        <w:jc w:val="right"/>
        <w:rPr>
          <w:sz w:val="32"/>
          <w:szCs w:val="32"/>
        </w:rPr>
      </w:pPr>
    </w:p>
    <w:p w:rsidR="00AC5EFC" w:rsidRPr="005F36B7" w:rsidRDefault="00AC5EFC" w:rsidP="00AC5EFC">
      <w:pPr>
        <w:ind w:firstLine="567"/>
        <w:jc w:val="right"/>
        <w:rPr>
          <w:sz w:val="32"/>
          <w:szCs w:val="32"/>
        </w:rPr>
      </w:pPr>
    </w:p>
    <w:p w:rsidR="00AC5EFC" w:rsidRPr="005F36B7" w:rsidRDefault="00AC5EFC" w:rsidP="00AC5EFC">
      <w:pPr>
        <w:ind w:firstLine="567"/>
        <w:jc w:val="right"/>
        <w:rPr>
          <w:sz w:val="32"/>
          <w:szCs w:val="32"/>
        </w:rPr>
      </w:pPr>
    </w:p>
    <w:p w:rsidR="00AC5EFC" w:rsidRPr="005F36B7" w:rsidRDefault="00AC5EFC" w:rsidP="00AC5EFC">
      <w:pPr>
        <w:ind w:firstLine="567"/>
        <w:jc w:val="right"/>
        <w:rPr>
          <w:sz w:val="32"/>
          <w:szCs w:val="32"/>
        </w:rPr>
      </w:pPr>
    </w:p>
    <w:p w:rsidR="00AC5EFC" w:rsidRPr="005F36B7" w:rsidRDefault="00AC5EFC" w:rsidP="00AC5EFC">
      <w:pPr>
        <w:ind w:firstLine="567"/>
        <w:jc w:val="right"/>
        <w:rPr>
          <w:sz w:val="32"/>
          <w:szCs w:val="32"/>
        </w:rPr>
      </w:pPr>
    </w:p>
    <w:p w:rsidR="00AC5EFC" w:rsidRPr="005F36B7" w:rsidRDefault="00AC5EFC" w:rsidP="00AC5EFC">
      <w:pPr>
        <w:ind w:firstLine="567"/>
        <w:jc w:val="right"/>
        <w:rPr>
          <w:sz w:val="32"/>
          <w:szCs w:val="32"/>
        </w:rPr>
      </w:pPr>
    </w:p>
    <w:p w:rsidR="00AC5EFC" w:rsidRPr="005F36B7" w:rsidRDefault="00AC5EFC" w:rsidP="00AC5EFC">
      <w:pPr>
        <w:ind w:firstLine="567"/>
        <w:jc w:val="right"/>
        <w:rPr>
          <w:sz w:val="32"/>
          <w:szCs w:val="32"/>
        </w:rPr>
      </w:pPr>
    </w:p>
    <w:p w:rsidR="00AC5EFC" w:rsidRPr="005F36B7" w:rsidRDefault="00AC5EFC" w:rsidP="00AC5EFC">
      <w:pPr>
        <w:ind w:firstLine="567"/>
        <w:jc w:val="right"/>
        <w:rPr>
          <w:sz w:val="32"/>
          <w:szCs w:val="32"/>
        </w:rPr>
      </w:pPr>
    </w:p>
    <w:p w:rsidR="00AC5EFC" w:rsidRPr="005F36B7" w:rsidRDefault="00AC5EFC" w:rsidP="00AC5EFC">
      <w:pPr>
        <w:ind w:firstLine="567"/>
        <w:jc w:val="right"/>
        <w:rPr>
          <w:sz w:val="32"/>
          <w:szCs w:val="32"/>
        </w:rPr>
      </w:pPr>
    </w:p>
    <w:p w:rsidR="00AC5EFC" w:rsidRPr="005F36B7" w:rsidRDefault="00AC5EFC" w:rsidP="00AC5EFC">
      <w:pPr>
        <w:ind w:firstLine="567"/>
        <w:jc w:val="right"/>
        <w:rPr>
          <w:sz w:val="32"/>
          <w:szCs w:val="32"/>
        </w:rPr>
      </w:pPr>
    </w:p>
    <w:p w:rsidR="00AC5EFC" w:rsidRPr="005F36B7" w:rsidRDefault="00AC5EFC" w:rsidP="00AC5EFC">
      <w:pPr>
        <w:ind w:firstLine="567"/>
        <w:jc w:val="right"/>
        <w:rPr>
          <w:sz w:val="32"/>
          <w:szCs w:val="32"/>
        </w:rPr>
      </w:pPr>
    </w:p>
    <w:p w:rsidR="00AC5EFC" w:rsidRPr="005F36B7" w:rsidRDefault="00AC5EFC" w:rsidP="00AC5EFC">
      <w:pPr>
        <w:ind w:firstLine="567"/>
        <w:jc w:val="right"/>
        <w:rPr>
          <w:sz w:val="32"/>
          <w:szCs w:val="32"/>
        </w:rPr>
      </w:pPr>
    </w:p>
    <w:p w:rsidR="00AC5EFC" w:rsidRPr="005F36B7" w:rsidRDefault="00AC5EFC" w:rsidP="00AC5EFC">
      <w:pPr>
        <w:ind w:firstLine="567"/>
        <w:jc w:val="right"/>
        <w:rPr>
          <w:sz w:val="32"/>
          <w:szCs w:val="32"/>
        </w:rPr>
      </w:pPr>
    </w:p>
    <w:p w:rsidR="00AC5EFC" w:rsidRDefault="00AC5EFC" w:rsidP="00AC5EFC">
      <w:pPr>
        <w:ind w:firstLine="567"/>
        <w:jc w:val="right"/>
        <w:rPr>
          <w:sz w:val="32"/>
          <w:szCs w:val="32"/>
        </w:rPr>
      </w:pPr>
    </w:p>
    <w:p w:rsidR="00AC5EFC" w:rsidRDefault="00AC5EFC" w:rsidP="00AC5EFC">
      <w:pPr>
        <w:ind w:firstLine="567"/>
        <w:jc w:val="right"/>
        <w:rPr>
          <w:sz w:val="32"/>
          <w:szCs w:val="32"/>
        </w:rPr>
      </w:pPr>
    </w:p>
    <w:p w:rsidR="00AC5EFC" w:rsidRDefault="00AC5EFC" w:rsidP="00AC5EFC">
      <w:pPr>
        <w:ind w:firstLine="567"/>
        <w:jc w:val="right"/>
        <w:rPr>
          <w:sz w:val="32"/>
          <w:szCs w:val="32"/>
        </w:rPr>
      </w:pPr>
    </w:p>
    <w:p w:rsidR="00AC5EFC" w:rsidRDefault="00AC5EFC" w:rsidP="00AC5EFC">
      <w:pPr>
        <w:ind w:firstLine="567"/>
        <w:jc w:val="right"/>
        <w:rPr>
          <w:sz w:val="32"/>
          <w:szCs w:val="32"/>
        </w:rPr>
      </w:pPr>
    </w:p>
    <w:p w:rsidR="00AC5EFC" w:rsidRDefault="00AC5EFC" w:rsidP="00AC5EFC">
      <w:pPr>
        <w:ind w:firstLine="567"/>
        <w:jc w:val="right"/>
        <w:rPr>
          <w:sz w:val="32"/>
          <w:szCs w:val="32"/>
        </w:rPr>
      </w:pPr>
    </w:p>
    <w:p w:rsidR="00AC5EFC" w:rsidRDefault="00AC5EFC" w:rsidP="00AC5EFC">
      <w:pPr>
        <w:ind w:firstLine="567"/>
        <w:jc w:val="right"/>
        <w:rPr>
          <w:sz w:val="32"/>
          <w:szCs w:val="32"/>
        </w:rPr>
      </w:pPr>
    </w:p>
    <w:p w:rsidR="00AC5EFC" w:rsidRPr="005F36B7" w:rsidRDefault="00AC5EFC" w:rsidP="00AC5EFC">
      <w:pPr>
        <w:ind w:firstLine="567"/>
        <w:jc w:val="right"/>
        <w:rPr>
          <w:sz w:val="32"/>
          <w:szCs w:val="32"/>
        </w:rPr>
      </w:pPr>
      <w:r w:rsidRPr="005F36B7">
        <w:rPr>
          <w:sz w:val="32"/>
          <w:szCs w:val="32"/>
        </w:rPr>
        <w:t>Приложение 3</w:t>
      </w:r>
    </w:p>
    <w:p w:rsidR="00AC5EFC" w:rsidRPr="005F36B7" w:rsidRDefault="00AC5EFC" w:rsidP="00AC5EFC">
      <w:pPr>
        <w:ind w:firstLine="567"/>
        <w:jc w:val="right"/>
        <w:rPr>
          <w:sz w:val="32"/>
          <w:szCs w:val="32"/>
        </w:rPr>
      </w:pPr>
      <w:r w:rsidRPr="005F36B7">
        <w:rPr>
          <w:sz w:val="32"/>
          <w:szCs w:val="32"/>
        </w:rPr>
        <w:t>Титульный лист курсовой работы</w:t>
      </w:r>
    </w:p>
    <w:p w:rsidR="00AC5EFC" w:rsidRPr="005F36B7" w:rsidRDefault="00AC5EFC" w:rsidP="00AC5EFC">
      <w:pPr>
        <w:pStyle w:val="a7"/>
        <w:spacing w:line="360" w:lineRule="auto"/>
        <w:rPr>
          <w:bCs w:val="0"/>
          <w:smallCaps/>
          <w:sz w:val="32"/>
          <w:szCs w:val="32"/>
        </w:rPr>
      </w:pPr>
    </w:p>
    <w:p w:rsidR="00AC5EFC" w:rsidRPr="005F36B7" w:rsidRDefault="00AC5EFC" w:rsidP="00AC5EFC">
      <w:pPr>
        <w:pStyle w:val="a7"/>
        <w:spacing w:line="360" w:lineRule="auto"/>
        <w:rPr>
          <w:b w:val="0"/>
          <w:bCs w:val="0"/>
          <w:smallCaps/>
          <w:sz w:val="32"/>
          <w:szCs w:val="32"/>
        </w:rPr>
      </w:pPr>
      <w:r w:rsidRPr="005F36B7">
        <w:rPr>
          <w:b w:val="0"/>
          <w:bCs w:val="0"/>
          <w:smallCaps/>
          <w:sz w:val="32"/>
          <w:szCs w:val="32"/>
        </w:rPr>
        <w:t>ФЕДЕРАЛЬНОЕ АГЕНТСТВО ПО ОБРАЗОВАНИЮ</w:t>
      </w:r>
    </w:p>
    <w:p w:rsidR="00AC5EFC" w:rsidRPr="005F36B7" w:rsidRDefault="00AC5EFC" w:rsidP="00AC5EFC">
      <w:pPr>
        <w:pStyle w:val="a5"/>
        <w:spacing w:line="360" w:lineRule="auto"/>
        <w:jc w:val="center"/>
        <w:rPr>
          <w:bCs/>
          <w:smallCaps/>
          <w:sz w:val="32"/>
          <w:szCs w:val="32"/>
        </w:rPr>
      </w:pPr>
    </w:p>
    <w:p w:rsidR="00AC5EFC" w:rsidRPr="005F36B7" w:rsidRDefault="00AC5EFC" w:rsidP="00AC5EFC">
      <w:pPr>
        <w:pStyle w:val="a5"/>
        <w:spacing w:line="360" w:lineRule="auto"/>
        <w:jc w:val="center"/>
        <w:rPr>
          <w:b/>
          <w:bCs/>
          <w:smallCaps/>
          <w:sz w:val="32"/>
          <w:szCs w:val="32"/>
        </w:rPr>
      </w:pPr>
      <w:r w:rsidRPr="005F36B7">
        <w:rPr>
          <w:bCs/>
          <w:smallCaps/>
          <w:sz w:val="32"/>
          <w:szCs w:val="32"/>
        </w:rPr>
        <w:t>ФИЛИАЛ КАЗАНСКОГО  ГОСУДАРСТВЕННОГО УНИВЕРСИТЕТА В Г. НАБЕРЕЖНЫЕ ЧЕЛНЫ</w:t>
      </w:r>
    </w:p>
    <w:p w:rsidR="00AC5EFC" w:rsidRPr="005F36B7" w:rsidRDefault="00AC5EFC" w:rsidP="00AC5EFC">
      <w:pPr>
        <w:pStyle w:val="3"/>
        <w:jc w:val="center"/>
        <w:rPr>
          <w:rFonts w:ascii="Times New Roman" w:hAnsi="Times New Roman" w:cs="Times New Roman"/>
          <w:b w:val="0"/>
          <w:sz w:val="32"/>
          <w:szCs w:val="32"/>
        </w:rPr>
      </w:pPr>
      <w:r w:rsidRPr="005F36B7">
        <w:rPr>
          <w:rFonts w:ascii="Times New Roman" w:hAnsi="Times New Roman" w:cs="Times New Roman"/>
          <w:b w:val="0"/>
          <w:sz w:val="32"/>
          <w:szCs w:val="32"/>
        </w:rPr>
        <w:t>ФАКУЛЬТЕТ ФИЛОЛОГИИ И  ЖУРНАЛИСТИКИ</w:t>
      </w:r>
    </w:p>
    <w:p w:rsidR="00AC5EFC" w:rsidRPr="005F36B7" w:rsidRDefault="00AC5EFC" w:rsidP="00AC5EFC">
      <w:pPr>
        <w:jc w:val="center"/>
        <w:rPr>
          <w:bCs/>
          <w:sz w:val="32"/>
          <w:szCs w:val="32"/>
        </w:rPr>
      </w:pPr>
    </w:p>
    <w:p w:rsidR="00AC5EFC" w:rsidRPr="005F36B7" w:rsidRDefault="00AC5EFC" w:rsidP="00AC5EFC">
      <w:pPr>
        <w:jc w:val="center"/>
        <w:rPr>
          <w:bCs/>
          <w:sz w:val="32"/>
          <w:szCs w:val="32"/>
        </w:rPr>
      </w:pPr>
      <w:r w:rsidRPr="005F36B7">
        <w:rPr>
          <w:bCs/>
          <w:sz w:val="32"/>
          <w:szCs w:val="32"/>
        </w:rPr>
        <w:t>КАФЕДРА ЖУРНАЛИСТИКИ</w:t>
      </w:r>
    </w:p>
    <w:p w:rsidR="00AC5EFC" w:rsidRPr="005F36B7" w:rsidRDefault="00AC5EFC" w:rsidP="00AC5EFC">
      <w:pPr>
        <w:jc w:val="center"/>
        <w:rPr>
          <w:bCs/>
          <w:sz w:val="32"/>
          <w:szCs w:val="32"/>
        </w:rPr>
      </w:pPr>
      <w:r w:rsidRPr="005F36B7">
        <w:rPr>
          <w:bCs/>
          <w:sz w:val="32"/>
          <w:szCs w:val="32"/>
        </w:rPr>
        <w:t>Специальность: 030601.65 «Журналистика»</w:t>
      </w:r>
    </w:p>
    <w:p w:rsidR="00AC5EFC" w:rsidRPr="005F36B7" w:rsidRDefault="00AC5EFC" w:rsidP="00AC5EFC">
      <w:pPr>
        <w:jc w:val="center"/>
        <w:rPr>
          <w:b/>
          <w:bCs/>
          <w:sz w:val="32"/>
          <w:szCs w:val="32"/>
        </w:rPr>
      </w:pPr>
    </w:p>
    <w:p w:rsidR="00AC5EFC" w:rsidRPr="005F36B7" w:rsidRDefault="00AC5EFC" w:rsidP="00AC5EFC">
      <w:pPr>
        <w:jc w:val="center"/>
        <w:rPr>
          <w:b/>
          <w:bCs/>
          <w:sz w:val="32"/>
          <w:szCs w:val="32"/>
        </w:rPr>
      </w:pPr>
      <w:r w:rsidRPr="005F36B7">
        <w:rPr>
          <w:b/>
          <w:bCs/>
          <w:sz w:val="32"/>
          <w:szCs w:val="32"/>
        </w:rPr>
        <w:t>КУРСОВАЯ РАБОТА</w:t>
      </w:r>
    </w:p>
    <w:p w:rsidR="00AC5EFC" w:rsidRPr="005F36B7" w:rsidRDefault="00AC5EFC" w:rsidP="00AC5EFC">
      <w:pPr>
        <w:jc w:val="center"/>
        <w:rPr>
          <w:b/>
          <w:bCs/>
          <w:sz w:val="32"/>
          <w:szCs w:val="32"/>
        </w:rPr>
      </w:pPr>
    </w:p>
    <w:p w:rsidR="00AC5EFC" w:rsidRPr="005F36B7" w:rsidRDefault="00AC5EFC" w:rsidP="00AC5EFC">
      <w:pPr>
        <w:jc w:val="center"/>
        <w:rPr>
          <w:b/>
          <w:sz w:val="32"/>
          <w:szCs w:val="32"/>
        </w:rPr>
      </w:pPr>
      <w:r w:rsidRPr="005F36B7">
        <w:rPr>
          <w:b/>
          <w:sz w:val="32"/>
          <w:szCs w:val="32"/>
        </w:rPr>
        <w:t>СОСТОЯНИЕ И ТЕНДЕНЦИИ РАЗВИТИЯ ПРЕССЫ МАЛЫХ ГОРОДОВ (НА ПРИМЕРЕ ИЗДАНИЯ «ВАША ГАЗЕТА» Г.  НИЖНЕКАМСК)</w:t>
      </w:r>
    </w:p>
    <w:p w:rsidR="00AC5EFC" w:rsidRPr="005F36B7" w:rsidRDefault="00AC5EFC" w:rsidP="00AC5EFC">
      <w:pPr>
        <w:jc w:val="center"/>
        <w:rPr>
          <w:sz w:val="32"/>
          <w:szCs w:val="32"/>
        </w:rPr>
      </w:pPr>
    </w:p>
    <w:p w:rsidR="00AC5EFC" w:rsidRDefault="00AC5EFC" w:rsidP="00AC5EFC">
      <w:pPr>
        <w:rPr>
          <w:sz w:val="32"/>
          <w:szCs w:val="32"/>
        </w:rPr>
      </w:pPr>
    </w:p>
    <w:p w:rsidR="00AC5EFC" w:rsidRDefault="00AC5EFC" w:rsidP="00AC5EFC">
      <w:pPr>
        <w:rPr>
          <w:sz w:val="32"/>
          <w:szCs w:val="32"/>
        </w:rPr>
      </w:pPr>
    </w:p>
    <w:p w:rsidR="00AC5EFC" w:rsidRPr="005F36B7" w:rsidRDefault="00AC5EFC" w:rsidP="00AC5EFC">
      <w:pPr>
        <w:rPr>
          <w:sz w:val="32"/>
          <w:szCs w:val="32"/>
        </w:rPr>
      </w:pPr>
      <w:r w:rsidRPr="005F36B7">
        <w:rPr>
          <w:sz w:val="32"/>
          <w:szCs w:val="32"/>
        </w:rPr>
        <w:t>студента (ки) ______ курса</w:t>
      </w:r>
    </w:p>
    <w:p w:rsidR="00AC5EFC" w:rsidRPr="005F36B7" w:rsidRDefault="00AC5EFC" w:rsidP="00AC5EFC">
      <w:pPr>
        <w:rPr>
          <w:sz w:val="32"/>
          <w:szCs w:val="32"/>
        </w:rPr>
      </w:pPr>
      <w:r w:rsidRPr="005F36B7">
        <w:rPr>
          <w:sz w:val="32"/>
          <w:szCs w:val="32"/>
        </w:rPr>
        <w:t>группы  ______________</w:t>
      </w:r>
    </w:p>
    <w:p w:rsidR="00AC5EFC" w:rsidRPr="005F36B7" w:rsidRDefault="00AC5EFC" w:rsidP="00AC5EFC">
      <w:pPr>
        <w:rPr>
          <w:sz w:val="32"/>
          <w:szCs w:val="32"/>
        </w:rPr>
      </w:pPr>
      <w:r w:rsidRPr="005F36B7">
        <w:rPr>
          <w:sz w:val="32"/>
          <w:szCs w:val="32"/>
          <w:u w:val="single"/>
        </w:rPr>
        <w:t>«    »</w:t>
      </w:r>
      <w:r w:rsidRPr="005F36B7">
        <w:rPr>
          <w:sz w:val="32"/>
          <w:szCs w:val="32"/>
          <w:u w:val="single"/>
        </w:rPr>
        <w:tab/>
      </w:r>
      <w:r w:rsidRPr="005F36B7">
        <w:rPr>
          <w:sz w:val="32"/>
          <w:szCs w:val="32"/>
          <w:u w:val="single"/>
        </w:rPr>
        <w:tab/>
      </w:r>
      <w:r w:rsidRPr="005F36B7">
        <w:rPr>
          <w:sz w:val="32"/>
          <w:szCs w:val="32"/>
          <w:u w:val="single"/>
        </w:rPr>
        <w:tab/>
      </w:r>
      <w:r w:rsidRPr="005F36B7">
        <w:rPr>
          <w:sz w:val="32"/>
          <w:szCs w:val="32"/>
        </w:rPr>
        <w:t xml:space="preserve">200   г.           </w:t>
      </w:r>
      <w:r>
        <w:rPr>
          <w:sz w:val="32"/>
          <w:szCs w:val="32"/>
        </w:rPr>
        <w:t xml:space="preserve">              </w:t>
      </w:r>
      <w:r w:rsidRPr="005F36B7">
        <w:rPr>
          <w:sz w:val="32"/>
          <w:szCs w:val="32"/>
        </w:rPr>
        <w:t xml:space="preserve"> _____________ (Л.В.Иванов)                               </w:t>
      </w:r>
    </w:p>
    <w:p w:rsidR="00AC5EFC" w:rsidRPr="005F36B7" w:rsidRDefault="00AC5EFC" w:rsidP="00AC5EFC">
      <w:pPr>
        <w:jc w:val="center"/>
        <w:rPr>
          <w:sz w:val="32"/>
          <w:szCs w:val="32"/>
        </w:rPr>
      </w:pPr>
      <w:r w:rsidRPr="005F36B7">
        <w:rPr>
          <w:sz w:val="32"/>
          <w:szCs w:val="32"/>
        </w:rPr>
        <w:t xml:space="preserve">                                   </w:t>
      </w:r>
      <w:r>
        <w:rPr>
          <w:sz w:val="32"/>
          <w:szCs w:val="32"/>
        </w:rPr>
        <w:t xml:space="preserve">               </w:t>
      </w:r>
      <w:r w:rsidRPr="005F36B7">
        <w:rPr>
          <w:sz w:val="32"/>
          <w:szCs w:val="32"/>
        </w:rPr>
        <w:t>подпись студента</w:t>
      </w:r>
    </w:p>
    <w:p w:rsidR="00AC5EFC" w:rsidRPr="005F36B7" w:rsidRDefault="00AC5EFC" w:rsidP="00AC5EFC">
      <w:pPr>
        <w:rPr>
          <w:sz w:val="32"/>
          <w:szCs w:val="32"/>
        </w:rPr>
      </w:pPr>
    </w:p>
    <w:p w:rsidR="00AC5EFC" w:rsidRPr="005F36B7" w:rsidRDefault="00AC5EFC" w:rsidP="00AC5EFC">
      <w:pPr>
        <w:rPr>
          <w:sz w:val="32"/>
          <w:szCs w:val="32"/>
        </w:rPr>
      </w:pPr>
      <w:r w:rsidRPr="005F36B7">
        <w:rPr>
          <w:sz w:val="32"/>
          <w:szCs w:val="32"/>
        </w:rPr>
        <w:t>Работа допущена к защите:</w:t>
      </w:r>
    </w:p>
    <w:p w:rsidR="00AC5EFC" w:rsidRPr="005F36B7" w:rsidRDefault="00AC5EFC" w:rsidP="00AC5EFC">
      <w:pPr>
        <w:rPr>
          <w:sz w:val="32"/>
          <w:szCs w:val="32"/>
        </w:rPr>
      </w:pPr>
      <w:r w:rsidRPr="005F36B7">
        <w:rPr>
          <w:sz w:val="32"/>
          <w:szCs w:val="32"/>
        </w:rPr>
        <w:t xml:space="preserve">Научный руководитель </w:t>
      </w:r>
    </w:p>
    <w:p w:rsidR="00AC5EFC" w:rsidRPr="005F36B7" w:rsidRDefault="00AC5EFC" w:rsidP="00AC5EFC">
      <w:pPr>
        <w:pStyle w:val="2"/>
        <w:spacing w:before="0" w:after="0"/>
        <w:rPr>
          <w:rFonts w:ascii="Times New Roman" w:hAnsi="Times New Roman" w:cs="Times New Roman"/>
          <w:b w:val="0"/>
          <w:i w:val="0"/>
          <w:sz w:val="32"/>
          <w:szCs w:val="32"/>
        </w:rPr>
      </w:pPr>
      <w:r w:rsidRPr="005F36B7">
        <w:rPr>
          <w:rFonts w:ascii="Times New Roman" w:hAnsi="Times New Roman" w:cs="Times New Roman"/>
          <w:b w:val="0"/>
          <w:i w:val="0"/>
          <w:sz w:val="32"/>
          <w:szCs w:val="32"/>
        </w:rPr>
        <w:t>к.ф.н., доцент</w:t>
      </w:r>
    </w:p>
    <w:p w:rsidR="00AC5EFC" w:rsidRPr="005F36B7" w:rsidRDefault="00AC5EFC" w:rsidP="00AC5EFC">
      <w:pPr>
        <w:pStyle w:val="2"/>
        <w:spacing w:before="0" w:after="0"/>
        <w:rPr>
          <w:rFonts w:ascii="Times New Roman" w:hAnsi="Times New Roman" w:cs="Times New Roman"/>
          <w:b w:val="0"/>
          <w:i w:val="0"/>
          <w:sz w:val="32"/>
          <w:szCs w:val="32"/>
        </w:rPr>
      </w:pPr>
      <w:r w:rsidRPr="005F36B7">
        <w:rPr>
          <w:rFonts w:ascii="Times New Roman" w:hAnsi="Times New Roman" w:cs="Times New Roman"/>
          <w:b w:val="0"/>
          <w:i w:val="0"/>
          <w:sz w:val="32"/>
          <w:szCs w:val="32"/>
        </w:rPr>
        <w:t>Петров Н.В.</w:t>
      </w:r>
    </w:p>
    <w:p w:rsidR="00AC5EFC" w:rsidRPr="005F36B7" w:rsidRDefault="00AC5EFC" w:rsidP="00AC5EFC">
      <w:pPr>
        <w:rPr>
          <w:sz w:val="32"/>
          <w:szCs w:val="32"/>
        </w:rPr>
      </w:pPr>
      <w:r w:rsidRPr="005F36B7">
        <w:rPr>
          <w:sz w:val="32"/>
          <w:szCs w:val="32"/>
          <w:u w:val="single"/>
        </w:rPr>
        <w:t>«    »</w:t>
      </w:r>
      <w:r w:rsidRPr="005F36B7">
        <w:rPr>
          <w:sz w:val="32"/>
          <w:szCs w:val="32"/>
          <w:u w:val="single"/>
        </w:rPr>
        <w:tab/>
      </w:r>
      <w:r w:rsidRPr="005F36B7">
        <w:rPr>
          <w:sz w:val="32"/>
          <w:szCs w:val="32"/>
          <w:u w:val="single"/>
        </w:rPr>
        <w:tab/>
      </w:r>
      <w:r w:rsidRPr="005F36B7">
        <w:rPr>
          <w:sz w:val="32"/>
          <w:szCs w:val="32"/>
          <w:u w:val="single"/>
        </w:rPr>
        <w:tab/>
      </w:r>
      <w:r w:rsidRPr="005F36B7">
        <w:rPr>
          <w:sz w:val="32"/>
          <w:szCs w:val="32"/>
        </w:rPr>
        <w:t xml:space="preserve">200   г.             </w:t>
      </w:r>
      <w:r>
        <w:rPr>
          <w:sz w:val="32"/>
          <w:szCs w:val="32"/>
        </w:rPr>
        <w:t xml:space="preserve">           </w:t>
      </w:r>
      <w:r w:rsidRPr="005F36B7">
        <w:rPr>
          <w:sz w:val="32"/>
          <w:szCs w:val="32"/>
        </w:rPr>
        <w:t xml:space="preserve">  _____________  (Н.В.Петров)</w:t>
      </w:r>
    </w:p>
    <w:p w:rsidR="00AC5EFC" w:rsidRPr="005F36B7" w:rsidRDefault="00AC5EFC" w:rsidP="00AC5EFC">
      <w:pPr>
        <w:rPr>
          <w:sz w:val="32"/>
          <w:szCs w:val="32"/>
        </w:rPr>
      </w:pPr>
      <w:r w:rsidRPr="005F36B7">
        <w:rPr>
          <w:sz w:val="32"/>
          <w:szCs w:val="32"/>
        </w:rPr>
        <w:tab/>
      </w:r>
      <w:r w:rsidRPr="005F36B7">
        <w:rPr>
          <w:sz w:val="32"/>
          <w:szCs w:val="32"/>
        </w:rPr>
        <w:tab/>
      </w:r>
      <w:r w:rsidRPr="005F36B7">
        <w:rPr>
          <w:sz w:val="32"/>
          <w:szCs w:val="32"/>
        </w:rPr>
        <w:tab/>
      </w:r>
      <w:r w:rsidRPr="005F36B7">
        <w:rPr>
          <w:sz w:val="32"/>
          <w:szCs w:val="32"/>
        </w:rPr>
        <w:tab/>
      </w:r>
      <w:r w:rsidRPr="005F36B7">
        <w:rPr>
          <w:sz w:val="32"/>
          <w:szCs w:val="32"/>
        </w:rPr>
        <w:tab/>
      </w:r>
      <w:r>
        <w:rPr>
          <w:sz w:val="32"/>
          <w:szCs w:val="32"/>
        </w:rPr>
        <w:t xml:space="preserve">                </w:t>
      </w:r>
      <w:r w:rsidRPr="005F36B7">
        <w:rPr>
          <w:sz w:val="32"/>
          <w:szCs w:val="32"/>
        </w:rPr>
        <w:t>подпись научного руководителя</w:t>
      </w:r>
      <w:r w:rsidRPr="005F36B7">
        <w:rPr>
          <w:sz w:val="32"/>
          <w:szCs w:val="32"/>
        </w:rPr>
        <w:tab/>
      </w:r>
    </w:p>
    <w:p w:rsidR="00AC5EFC" w:rsidRPr="005F36B7" w:rsidRDefault="00AC5EFC" w:rsidP="00AC5EFC">
      <w:pPr>
        <w:rPr>
          <w:sz w:val="32"/>
          <w:szCs w:val="32"/>
        </w:rPr>
      </w:pPr>
    </w:p>
    <w:p w:rsidR="00AC5EFC" w:rsidRPr="005F36B7" w:rsidRDefault="00AC5EFC" w:rsidP="00AC5EFC">
      <w:pPr>
        <w:jc w:val="center"/>
        <w:rPr>
          <w:sz w:val="32"/>
          <w:szCs w:val="32"/>
        </w:rPr>
      </w:pPr>
      <w:r>
        <w:rPr>
          <w:sz w:val="32"/>
          <w:szCs w:val="32"/>
        </w:rPr>
        <w:t>2</w:t>
      </w:r>
      <w:r w:rsidRPr="005F36B7">
        <w:rPr>
          <w:sz w:val="32"/>
          <w:szCs w:val="32"/>
        </w:rPr>
        <w:t>008</w:t>
      </w:r>
    </w:p>
    <w:p w:rsidR="00AC5EFC" w:rsidRPr="005F36B7" w:rsidRDefault="00AC5EFC" w:rsidP="00AC5EFC">
      <w:pPr>
        <w:pStyle w:val="a5"/>
        <w:jc w:val="right"/>
        <w:rPr>
          <w:sz w:val="32"/>
          <w:szCs w:val="32"/>
        </w:rPr>
      </w:pPr>
      <w:r w:rsidRPr="005F36B7">
        <w:rPr>
          <w:sz w:val="32"/>
          <w:szCs w:val="32"/>
        </w:rPr>
        <w:t>Приложение 4</w:t>
      </w:r>
    </w:p>
    <w:p w:rsidR="00AC5EFC" w:rsidRPr="005F36B7" w:rsidRDefault="00AC5EFC" w:rsidP="00AC5EFC">
      <w:pPr>
        <w:pStyle w:val="a5"/>
        <w:jc w:val="right"/>
        <w:rPr>
          <w:sz w:val="32"/>
          <w:szCs w:val="32"/>
        </w:rPr>
      </w:pPr>
      <w:r w:rsidRPr="005F36B7">
        <w:rPr>
          <w:sz w:val="32"/>
          <w:szCs w:val="32"/>
        </w:rPr>
        <w:t xml:space="preserve">Оглавление курсовой работы </w:t>
      </w:r>
    </w:p>
    <w:p w:rsidR="00AC5EFC" w:rsidRPr="005F36B7" w:rsidRDefault="00AC5EFC" w:rsidP="00AC5EFC">
      <w:pPr>
        <w:spacing w:line="360" w:lineRule="auto"/>
        <w:jc w:val="center"/>
        <w:rPr>
          <w:b/>
          <w:bCs/>
          <w:color w:val="000000"/>
          <w:sz w:val="32"/>
          <w:szCs w:val="32"/>
        </w:rPr>
      </w:pPr>
    </w:p>
    <w:p w:rsidR="00AC5EFC" w:rsidRPr="005F36B7" w:rsidRDefault="00AC5EFC" w:rsidP="00AC5EFC">
      <w:pPr>
        <w:spacing w:line="360" w:lineRule="auto"/>
        <w:jc w:val="center"/>
        <w:rPr>
          <w:b/>
          <w:bCs/>
          <w:color w:val="000000"/>
          <w:sz w:val="32"/>
          <w:szCs w:val="32"/>
        </w:rPr>
      </w:pPr>
      <w:r w:rsidRPr="005F36B7">
        <w:rPr>
          <w:b/>
          <w:bCs/>
          <w:color w:val="000000"/>
          <w:sz w:val="32"/>
          <w:szCs w:val="32"/>
        </w:rPr>
        <w:t>Оглавление</w:t>
      </w:r>
    </w:p>
    <w:p w:rsidR="00AC5EFC" w:rsidRPr="005F36B7" w:rsidRDefault="00AC5EFC" w:rsidP="00AC5EFC">
      <w:pPr>
        <w:spacing w:line="360" w:lineRule="auto"/>
        <w:ind w:firstLine="540"/>
        <w:jc w:val="both"/>
        <w:rPr>
          <w:b/>
          <w:bCs/>
          <w:color w:val="000000"/>
          <w:sz w:val="32"/>
          <w:szCs w:val="32"/>
        </w:rPr>
      </w:pPr>
    </w:p>
    <w:p w:rsidR="00AC5EFC" w:rsidRPr="005F36B7" w:rsidRDefault="00AC5EFC" w:rsidP="00AC5EFC">
      <w:pPr>
        <w:spacing w:line="360" w:lineRule="auto"/>
        <w:outlineLvl w:val="0"/>
        <w:rPr>
          <w:rStyle w:val="a6"/>
          <w:b w:val="0"/>
          <w:bCs w:val="0"/>
          <w:color w:val="000000"/>
          <w:sz w:val="32"/>
          <w:szCs w:val="32"/>
        </w:rPr>
      </w:pPr>
      <w:r w:rsidRPr="005F36B7">
        <w:rPr>
          <w:rStyle w:val="a6"/>
          <w:b w:val="0"/>
          <w:bCs w:val="0"/>
          <w:color w:val="000000"/>
          <w:sz w:val="32"/>
          <w:szCs w:val="32"/>
        </w:rPr>
        <w:t>Введение……………………………………....................................</w:t>
      </w:r>
      <w:r>
        <w:rPr>
          <w:rStyle w:val="a6"/>
          <w:b w:val="0"/>
          <w:bCs w:val="0"/>
          <w:color w:val="000000"/>
          <w:sz w:val="32"/>
          <w:szCs w:val="32"/>
        </w:rPr>
        <w:t>......</w:t>
      </w:r>
      <w:r w:rsidRPr="005F36B7">
        <w:rPr>
          <w:rStyle w:val="a6"/>
          <w:b w:val="0"/>
          <w:bCs w:val="0"/>
          <w:color w:val="000000"/>
          <w:sz w:val="32"/>
          <w:szCs w:val="32"/>
        </w:rPr>
        <w:t>3</w:t>
      </w:r>
    </w:p>
    <w:p w:rsidR="00AC5EFC" w:rsidRPr="005F36B7" w:rsidRDefault="00AC5EFC" w:rsidP="00AC5EFC">
      <w:pPr>
        <w:spacing w:line="360" w:lineRule="auto"/>
        <w:rPr>
          <w:rStyle w:val="a6"/>
          <w:b w:val="0"/>
          <w:bCs w:val="0"/>
          <w:color w:val="000000"/>
          <w:sz w:val="32"/>
          <w:szCs w:val="32"/>
        </w:rPr>
      </w:pPr>
      <w:r w:rsidRPr="005F36B7">
        <w:rPr>
          <w:rStyle w:val="a6"/>
          <w:b w:val="0"/>
          <w:bCs w:val="0"/>
          <w:color w:val="000000"/>
          <w:sz w:val="32"/>
          <w:szCs w:val="32"/>
        </w:rPr>
        <w:t>Глава 1. Типология газет малых городов ………..........................</w:t>
      </w:r>
      <w:r>
        <w:rPr>
          <w:rStyle w:val="a6"/>
          <w:b w:val="0"/>
          <w:bCs w:val="0"/>
          <w:color w:val="000000"/>
          <w:sz w:val="32"/>
          <w:szCs w:val="32"/>
        </w:rPr>
        <w:t>......</w:t>
      </w:r>
      <w:r w:rsidRPr="005F36B7">
        <w:rPr>
          <w:rStyle w:val="a6"/>
          <w:b w:val="0"/>
          <w:bCs w:val="0"/>
          <w:color w:val="000000"/>
          <w:sz w:val="32"/>
          <w:szCs w:val="32"/>
        </w:rPr>
        <w:t>5</w:t>
      </w:r>
    </w:p>
    <w:p w:rsidR="00AC5EFC" w:rsidRPr="005F36B7" w:rsidRDefault="00AC5EFC" w:rsidP="00AC5EFC">
      <w:pPr>
        <w:spacing w:line="360" w:lineRule="auto"/>
        <w:ind w:left="540"/>
        <w:rPr>
          <w:rStyle w:val="a6"/>
          <w:b w:val="0"/>
          <w:bCs w:val="0"/>
          <w:color w:val="000000"/>
          <w:sz w:val="32"/>
          <w:szCs w:val="32"/>
        </w:rPr>
      </w:pPr>
      <w:r w:rsidRPr="005F36B7">
        <w:rPr>
          <w:rStyle w:val="a6"/>
          <w:b w:val="0"/>
          <w:bCs w:val="0"/>
          <w:color w:val="000000"/>
          <w:sz w:val="32"/>
          <w:szCs w:val="32"/>
        </w:rPr>
        <w:t>1.1. Современные концепции типологии газет….…............</w:t>
      </w:r>
      <w:r>
        <w:rPr>
          <w:rStyle w:val="a6"/>
          <w:b w:val="0"/>
          <w:bCs w:val="0"/>
          <w:color w:val="000000"/>
          <w:sz w:val="32"/>
          <w:szCs w:val="32"/>
        </w:rPr>
        <w:t>........</w:t>
      </w:r>
      <w:r w:rsidRPr="005F36B7">
        <w:rPr>
          <w:rStyle w:val="a6"/>
          <w:b w:val="0"/>
          <w:bCs w:val="0"/>
          <w:color w:val="000000"/>
          <w:sz w:val="32"/>
          <w:szCs w:val="32"/>
        </w:rPr>
        <w:t>5</w:t>
      </w:r>
    </w:p>
    <w:p w:rsidR="00AC5EFC" w:rsidRPr="005F36B7" w:rsidRDefault="00AC5EFC" w:rsidP="00AC5EFC">
      <w:pPr>
        <w:spacing w:line="360" w:lineRule="auto"/>
        <w:ind w:left="540"/>
        <w:rPr>
          <w:color w:val="000000"/>
          <w:sz w:val="32"/>
          <w:szCs w:val="32"/>
        </w:rPr>
      </w:pPr>
      <w:r w:rsidRPr="005F36B7">
        <w:rPr>
          <w:color w:val="000000"/>
          <w:sz w:val="32"/>
          <w:szCs w:val="32"/>
        </w:rPr>
        <w:t>1.2. «Ваша газета» в контексте печатных СМИ г. Нижнекамска ………………………………………………</w:t>
      </w:r>
      <w:r>
        <w:rPr>
          <w:color w:val="000000"/>
          <w:sz w:val="32"/>
          <w:szCs w:val="32"/>
        </w:rPr>
        <w:t>……………………..</w:t>
      </w:r>
      <w:r w:rsidRPr="005F36B7">
        <w:rPr>
          <w:color w:val="000000"/>
          <w:sz w:val="32"/>
          <w:szCs w:val="32"/>
        </w:rPr>
        <w:t>10</w:t>
      </w:r>
    </w:p>
    <w:p w:rsidR="00AC5EFC" w:rsidRPr="005F36B7" w:rsidRDefault="00AC5EFC" w:rsidP="00AC5EFC">
      <w:pPr>
        <w:pStyle w:val="a5"/>
        <w:spacing w:line="360" w:lineRule="auto"/>
        <w:outlineLvl w:val="0"/>
        <w:rPr>
          <w:rStyle w:val="a6"/>
          <w:b w:val="0"/>
          <w:bCs w:val="0"/>
          <w:sz w:val="32"/>
          <w:szCs w:val="32"/>
        </w:rPr>
      </w:pPr>
      <w:r w:rsidRPr="005F36B7">
        <w:rPr>
          <w:rStyle w:val="a6"/>
          <w:b w:val="0"/>
          <w:bCs w:val="0"/>
          <w:sz w:val="32"/>
          <w:szCs w:val="32"/>
        </w:rPr>
        <w:t>Глава 2. «Ваша газета»: история и современное состояние …</w:t>
      </w:r>
      <w:r>
        <w:rPr>
          <w:rStyle w:val="a6"/>
          <w:b w:val="0"/>
          <w:bCs w:val="0"/>
          <w:sz w:val="32"/>
          <w:szCs w:val="32"/>
        </w:rPr>
        <w:t>……</w:t>
      </w:r>
      <w:r w:rsidRPr="005F36B7">
        <w:rPr>
          <w:rStyle w:val="a6"/>
          <w:b w:val="0"/>
          <w:bCs w:val="0"/>
          <w:sz w:val="32"/>
          <w:szCs w:val="32"/>
        </w:rPr>
        <w:t>20</w:t>
      </w:r>
    </w:p>
    <w:p w:rsidR="00AC5EFC" w:rsidRPr="005F36B7" w:rsidRDefault="00AC5EFC" w:rsidP="00AC5EFC">
      <w:pPr>
        <w:spacing w:line="360" w:lineRule="auto"/>
        <w:ind w:firstLine="540"/>
        <w:rPr>
          <w:rStyle w:val="a6"/>
          <w:b w:val="0"/>
          <w:bCs w:val="0"/>
          <w:color w:val="000000"/>
          <w:sz w:val="32"/>
          <w:szCs w:val="32"/>
        </w:rPr>
      </w:pPr>
      <w:r w:rsidRPr="005F36B7">
        <w:rPr>
          <w:rStyle w:val="a6"/>
          <w:b w:val="0"/>
          <w:bCs w:val="0"/>
          <w:color w:val="000000"/>
          <w:sz w:val="32"/>
          <w:szCs w:val="32"/>
        </w:rPr>
        <w:t>2.1. История «Вашей газеты»…….……………..................</w:t>
      </w:r>
      <w:r>
        <w:rPr>
          <w:rStyle w:val="a6"/>
          <w:b w:val="0"/>
          <w:bCs w:val="0"/>
          <w:color w:val="000000"/>
          <w:sz w:val="32"/>
          <w:szCs w:val="32"/>
        </w:rPr>
        <w:t>.........</w:t>
      </w:r>
      <w:r w:rsidRPr="005F36B7">
        <w:rPr>
          <w:rStyle w:val="a6"/>
          <w:b w:val="0"/>
          <w:bCs w:val="0"/>
          <w:color w:val="000000"/>
          <w:sz w:val="32"/>
          <w:szCs w:val="32"/>
        </w:rPr>
        <w:t>20</w:t>
      </w:r>
    </w:p>
    <w:p w:rsidR="00AC5EFC" w:rsidRPr="005F36B7" w:rsidRDefault="00AC5EFC" w:rsidP="00AC5EFC">
      <w:pPr>
        <w:spacing w:line="360" w:lineRule="auto"/>
        <w:ind w:firstLine="540"/>
        <w:rPr>
          <w:rStyle w:val="a6"/>
          <w:b w:val="0"/>
          <w:bCs w:val="0"/>
          <w:color w:val="000000"/>
          <w:sz w:val="32"/>
          <w:szCs w:val="32"/>
        </w:rPr>
      </w:pPr>
      <w:r w:rsidRPr="005F36B7">
        <w:rPr>
          <w:rStyle w:val="a6"/>
          <w:b w:val="0"/>
          <w:bCs w:val="0"/>
          <w:color w:val="000000"/>
          <w:sz w:val="32"/>
          <w:szCs w:val="32"/>
        </w:rPr>
        <w:t>2.2. Тематическая модель «Вашей газеты»………….........</w:t>
      </w:r>
      <w:r>
        <w:rPr>
          <w:rStyle w:val="a6"/>
          <w:b w:val="0"/>
          <w:bCs w:val="0"/>
          <w:color w:val="000000"/>
          <w:sz w:val="32"/>
          <w:szCs w:val="32"/>
        </w:rPr>
        <w:t>........</w:t>
      </w:r>
      <w:r w:rsidRPr="005F36B7">
        <w:rPr>
          <w:rStyle w:val="a6"/>
          <w:b w:val="0"/>
          <w:bCs w:val="0"/>
          <w:color w:val="000000"/>
          <w:sz w:val="32"/>
          <w:szCs w:val="32"/>
        </w:rPr>
        <w:t>25</w:t>
      </w:r>
    </w:p>
    <w:p w:rsidR="00AC5EFC" w:rsidRPr="005F36B7" w:rsidRDefault="00AC5EFC" w:rsidP="00AC5EFC">
      <w:pPr>
        <w:spacing w:line="360" w:lineRule="auto"/>
        <w:ind w:firstLine="540"/>
        <w:rPr>
          <w:rStyle w:val="a6"/>
          <w:b w:val="0"/>
          <w:bCs w:val="0"/>
          <w:color w:val="000000"/>
          <w:sz w:val="32"/>
          <w:szCs w:val="32"/>
        </w:rPr>
      </w:pPr>
      <w:r w:rsidRPr="005F36B7">
        <w:rPr>
          <w:rStyle w:val="a6"/>
          <w:b w:val="0"/>
          <w:bCs w:val="0"/>
          <w:color w:val="000000"/>
          <w:sz w:val="32"/>
          <w:szCs w:val="32"/>
        </w:rPr>
        <w:t>2.3. Жанровая модель «Вашей газеты»……………..……</w:t>
      </w:r>
      <w:r>
        <w:rPr>
          <w:rStyle w:val="a6"/>
          <w:b w:val="0"/>
          <w:bCs w:val="0"/>
          <w:color w:val="000000"/>
          <w:sz w:val="32"/>
          <w:szCs w:val="32"/>
        </w:rPr>
        <w:t>……..</w:t>
      </w:r>
      <w:r w:rsidRPr="005F36B7">
        <w:rPr>
          <w:rStyle w:val="a6"/>
          <w:b w:val="0"/>
          <w:bCs w:val="0"/>
          <w:color w:val="000000"/>
          <w:sz w:val="32"/>
          <w:szCs w:val="32"/>
        </w:rPr>
        <w:t>29</w:t>
      </w:r>
    </w:p>
    <w:p w:rsidR="00AC5EFC" w:rsidRPr="005F36B7" w:rsidRDefault="00AC5EFC" w:rsidP="00AC5EFC">
      <w:pPr>
        <w:spacing w:line="360" w:lineRule="auto"/>
        <w:rPr>
          <w:rStyle w:val="a6"/>
          <w:b w:val="0"/>
          <w:bCs w:val="0"/>
          <w:color w:val="000000"/>
          <w:sz w:val="32"/>
          <w:szCs w:val="32"/>
        </w:rPr>
      </w:pPr>
      <w:r w:rsidRPr="005F36B7">
        <w:rPr>
          <w:rStyle w:val="a6"/>
          <w:b w:val="0"/>
          <w:bCs w:val="0"/>
          <w:color w:val="000000"/>
          <w:sz w:val="32"/>
          <w:szCs w:val="32"/>
        </w:rPr>
        <w:t>Заключение…………………………………………………..........</w:t>
      </w:r>
      <w:r>
        <w:rPr>
          <w:rStyle w:val="a6"/>
          <w:b w:val="0"/>
          <w:bCs w:val="0"/>
          <w:color w:val="000000"/>
          <w:sz w:val="32"/>
          <w:szCs w:val="32"/>
        </w:rPr>
        <w:t>......</w:t>
      </w:r>
      <w:r w:rsidRPr="005F36B7">
        <w:rPr>
          <w:rStyle w:val="a6"/>
          <w:b w:val="0"/>
          <w:bCs w:val="0"/>
          <w:color w:val="000000"/>
          <w:sz w:val="32"/>
          <w:szCs w:val="32"/>
        </w:rPr>
        <w:t>30</w:t>
      </w:r>
    </w:p>
    <w:p w:rsidR="00AC5EFC" w:rsidRPr="005F36B7" w:rsidRDefault="00AC5EFC" w:rsidP="00AC5EFC">
      <w:pPr>
        <w:spacing w:line="360" w:lineRule="auto"/>
        <w:rPr>
          <w:rStyle w:val="a6"/>
          <w:b w:val="0"/>
          <w:bCs w:val="0"/>
          <w:color w:val="000000"/>
          <w:sz w:val="32"/>
          <w:szCs w:val="32"/>
        </w:rPr>
      </w:pPr>
      <w:r w:rsidRPr="005F36B7">
        <w:rPr>
          <w:rStyle w:val="a6"/>
          <w:b w:val="0"/>
          <w:bCs w:val="0"/>
          <w:color w:val="000000"/>
          <w:sz w:val="32"/>
          <w:szCs w:val="32"/>
        </w:rPr>
        <w:t>Библиографический список использованных источников и литературы..………………………………………………………</w:t>
      </w:r>
      <w:r>
        <w:rPr>
          <w:rStyle w:val="a6"/>
          <w:b w:val="0"/>
          <w:bCs w:val="0"/>
          <w:color w:val="000000"/>
          <w:sz w:val="32"/>
          <w:szCs w:val="32"/>
        </w:rPr>
        <w:t>…...</w:t>
      </w:r>
      <w:r w:rsidRPr="005F36B7">
        <w:rPr>
          <w:rStyle w:val="a6"/>
          <w:b w:val="0"/>
          <w:bCs w:val="0"/>
          <w:color w:val="000000"/>
          <w:sz w:val="32"/>
          <w:szCs w:val="32"/>
        </w:rPr>
        <w:t>32</w:t>
      </w:r>
    </w:p>
    <w:p w:rsidR="00AC5EFC" w:rsidRPr="005F36B7" w:rsidRDefault="00AC5EFC" w:rsidP="00AC5EFC">
      <w:pPr>
        <w:spacing w:line="360" w:lineRule="auto"/>
        <w:outlineLvl w:val="0"/>
        <w:rPr>
          <w:rStyle w:val="a6"/>
          <w:color w:val="000000"/>
          <w:sz w:val="32"/>
          <w:szCs w:val="32"/>
        </w:rPr>
      </w:pPr>
      <w:r w:rsidRPr="005F36B7">
        <w:rPr>
          <w:rStyle w:val="a6"/>
          <w:b w:val="0"/>
          <w:bCs w:val="0"/>
          <w:color w:val="000000"/>
          <w:sz w:val="32"/>
          <w:szCs w:val="32"/>
        </w:rPr>
        <w:t>Приложение 1.</w:t>
      </w:r>
      <w:r w:rsidRPr="005F36B7">
        <w:rPr>
          <w:color w:val="000000"/>
          <w:sz w:val="32"/>
          <w:szCs w:val="32"/>
        </w:rPr>
        <w:t xml:space="preserve"> Динамика тиража газеты «Ваша газета»….......</w:t>
      </w:r>
      <w:r>
        <w:rPr>
          <w:color w:val="000000"/>
          <w:sz w:val="32"/>
          <w:szCs w:val="32"/>
        </w:rPr>
        <w:t>.......</w:t>
      </w:r>
      <w:r w:rsidRPr="005F36B7">
        <w:rPr>
          <w:rStyle w:val="a6"/>
          <w:b w:val="0"/>
          <w:bCs w:val="0"/>
          <w:color w:val="000000"/>
          <w:sz w:val="32"/>
          <w:szCs w:val="32"/>
        </w:rPr>
        <w:t>34</w:t>
      </w:r>
    </w:p>
    <w:p w:rsidR="00AC5EFC" w:rsidRPr="005F36B7" w:rsidRDefault="00AC5EFC" w:rsidP="00AC5EFC">
      <w:pPr>
        <w:spacing w:line="360" w:lineRule="auto"/>
        <w:outlineLvl w:val="0"/>
        <w:rPr>
          <w:rStyle w:val="a6"/>
          <w:b w:val="0"/>
          <w:bCs w:val="0"/>
          <w:color w:val="000000"/>
          <w:sz w:val="32"/>
          <w:szCs w:val="32"/>
        </w:rPr>
      </w:pPr>
      <w:r w:rsidRPr="005F36B7">
        <w:rPr>
          <w:rStyle w:val="a6"/>
          <w:b w:val="0"/>
          <w:bCs w:val="0"/>
          <w:color w:val="000000"/>
          <w:sz w:val="32"/>
          <w:szCs w:val="32"/>
        </w:rPr>
        <w:t>Приложение 2.</w:t>
      </w:r>
      <w:r w:rsidRPr="005F36B7">
        <w:rPr>
          <w:rStyle w:val="a6"/>
          <w:color w:val="000000"/>
          <w:sz w:val="32"/>
          <w:szCs w:val="32"/>
        </w:rPr>
        <w:t xml:space="preserve"> </w:t>
      </w:r>
      <w:r w:rsidRPr="005F36B7">
        <w:rPr>
          <w:color w:val="000000"/>
          <w:sz w:val="32"/>
          <w:szCs w:val="32"/>
        </w:rPr>
        <w:t>Жанровая система издания «Ваша газета»……</w:t>
      </w:r>
      <w:r>
        <w:rPr>
          <w:color w:val="000000"/>
          <w:sz w:val="32"/>
          <w:szCs w:val="32"/>
        </w:rPr>
        <w:t>…..</w:t>
      </w:r>
      <w:r w:rsidRPr="005F36B7">
        <w:rPr>
          <w:color w:val="000000"/>
          <w:sz w:val="32"/>
          <w:szCs w:val="32"/>
        </w:rPr>
        <w:t>35</w:t>
      </w:r>
    </w:p>
    <w:p w:rsidR="00AC5EFC" w:rsidRPr="005F36B7" w:rsidRDefault="00AC5EFC" w:rsidP="00AC5EFC">
      <w:pPr>
        <w:spacing w:line="360" w:lineRule="auto"/>
        <w:rPr>
          <w:b/>
          <w:bCs/>
          <w:color w:val="000000"/>
          <w:sz w:val="32"/>
          <w:szCs w:val="32"/>
        </w:rPr>
      </w:pPr>
    </w:p>
    <w:p w:rsidR="00AC5EFC" w:rsidRPr="005F36B7" w:rsidRDefault="00AC5EFC" w:rsidP="00AC5EFC">
      <w:pPr>
        <w:ind w:firstLine="567"/>
        <w:jc w:val="right"/>
        <w:rPr>
          <w:b/>
          <w:sz w:val="32"/>
          <w:szCs w:val="32"/>
        </w:rPr>
      </w:pPr>
    </w:p>
    <w:p w:rsidR="00AC5EFC" w:rsidRPr="005F36B7" w:rsidRDefault="00AC5EFC" w:rsidP="00AC5EFC">
      <w:pPr>
        <w:ind w:firstLine="567"/>
        <w:jc w:val="right"/>
        <w:rPr>
          <w:b/>
          <w:sz w:val="32"/>
          <w:szCs w:val="32"/>
        </w:rPr>
      </w:pPr>
    </w:p>
    <w:p w:rsidR="00AC5EFC" w:rsidRPr="005F36B7" w:rsidRDefault="00AC5EFC" w:rsidP="00AC5EFC">
      <w:pPr>
        <w:ind w:firstLine="567"/>
        <w:jc w:val="right"/>
        <w:rPr>
          <w:b/>
          <w:sz w:val="32"/>
          <w:szCs w:val="32"/>
        </w:rPr>
      </w:pPr>
    </w:p>
    <w:p w:rsidR="00AC5EFC" w:rsidRPr="005F36B7" w:rsidRDefault="00AC5EFC" w:rsidP="00AC5EFC">
      <w:pPr>
        <w:ind w:firstLine="567"/>
        <w:jc w:val="right"/>
        <w:rPr>
          <w:b/>
          <w:sz w:val="32"/>
          <w:szCs w:val="32"/>
        </w:rPr>
      </w:pPr>
    </w:p>
    <w:p w:rsidR="00AC5EFC" w:rsidRPr="005F36B7" w:rsidRDefault="00AC5EFC" w:rsidP="00AC5EFC">
      <w:pPr>
        <w:ind w:firstLine="567"/>
        <w:jc w:val="right"/>
        <w:rPr>
          <w:b/>
          <w:sz w:val="32"/>
          <w:szCs w:val="32"/>
        </w:rPr>
      </w:pPr>
    </w:p>
    <w:p w:rsidR="00AC5EFC" w:rsidRDefault="00AC5EFC" w:rsidP="00AC5EFC">
      <w:pPr>
        <w:pStyle w:val="a5"/>
        <w:jc w:val="right"/>
        <w:rPr>
          <w:sz w:val="32"/>
          <w:szCs w:val="32"/>
        </w:rPr>
      </w:pPr>
    </w:p>
    <w:p w:rsidR="00AC5EFC" w:rsidRDefault="00AC5EFC" w:rsidP="00AC5EFC">
      <w:pPr>
        <w:pStyle w:val="a5"/>
        <w:jc w:val="right"/>
        <w:rPr>
          <w:sz w:val="32"/>
          <w:szCs w:val="32"/>
        </w:rPr>
      </w:pPr>
    </w:p>
    <w:p w:rsidR="00AC5EFC" w:rsidRDefault="00AC5EFC" w:rsidP="00AC5EFC">
      <w:pPr>
        <w:pStyle w:val="a5"/>
        <w:jc w:val="right"/>
        <w:rPr>
          <w:sz w:val="32"/>
          <w:szCs w:val="32"/>
        </w:rPr>
      </w:pPr>
    </w:p>
    <w:p w:rsidR="00AC5EFC" w:rsidRDefault="00AC5EFC" w:rsidP="00AC5EFC">
      <w:pPr>
        <w:pStyle w:val="a5"/>
        <w:jc w:val="right"/>
        <w:rPr>
          <w:sz w:val="32"/>
          <w:szCs w:val="32"/>
        </w:rPr>
      </w:pPr>
    </w:p>
    <w:p w:rsidR="00AC5EFC" w:rsidRPr="005F36B7" w:rsidRDefault="00AC5EFC" w:rsidP="00AC5EFC">
      <w:pPr>
        <w:pStyle w:val="a5"/>
        <w:jc w:val="right"/>
        <w:rPr>
          <w:sz w:val="32"/>
          <w:szCs w:val="32"/>
        </w:rPr>
      </w:pPr>
      <w:r w:rsidRPr="005F36B7">
        <w:rPr>
          <w:sz w:val="32"/>
          <w:szCs w:val="32"/>
        </w:rPr>
        <w:t>Приложение 5</w:t>
      </w:r>
    </w:p>
    <w:p w:rsidR="00AC5EFC" w:rsidRPr="005F36B7" w:rsidRDefault="00AC5EFC" w:rsidP="00AC5EFC">
      <w:pPr>
        <w:pStyle w:val="a5"/>
        <w:jc w:val="right"/>
        <w:rPr>
          <w:sz w:val="32"/>
          <w:szCs w:val="32"/>
        </w:rPr>
      </w:pPr>
      <w:r w:rsidRPr="005F36B7">
        <w:rPr>
          <w:sz w:val="32"/>
          <w:szCs w:val="32"/>
        </w:rPr>
        <w:t xml:space="preserve">Структура </w:t>
      </w:r>
      <w:r>
        <w:rPr>
          <w:sz w:val="32"/>
          <w:szCs w:val="32"/>
        </w:rPr>
        <w:t>В</w:t>
      </w:r>
      <w:r w:rsidRPr="005F36B7">
        <w:rPr>
          <w:sz w:val="32"/>
          <w:szCs w:val="32"/>
        </w:rPr>
        <w:t>ведения курсовой работы</w:t>
      </w:r>
    </w:p>
    <w:p w:rsidR="00AC5EFC" w:rsidRPr="005F36B7" w:rsidRDefault="00AC5EFC" w:rsidP="00AC5EFC">
      <w:pPr>
        <w:pStyle w:val="a3"/>
        <w:ind w:left="60" w:right="60" w:firstLine="480"/>
        <w:jc w:val="both"/>
        <w:rPr>
          <w:sz w:val="32"/>
          <w:szCs w:val="32"/>
        </w:rPr>
      </w:pPr>
      <w:r w:rsidRPr="005F36B7">
        <w:rPr>
          <w:b/>
          <w:iCs/>
          <w:sz w:val="32"/>
          <w:szCs w:val="32"/>
        </w:rPr>
        <w:t>Обоснование темы</w:t>
      </w:r>
      <w:r w:rsidRPr="005F36B7">
        <w:rPr>
          <w:iCs/>
          <w:sz w:val="32"/>
          <w:szCs w:val="32"/>
        </w:rPr>
        <w:t xml:space="preserve"> (постановка проблемы) </w:t>
      </w:r>
      <w:r w:rsidRPr="005F36B7">
        <w:rPr>
          <w:sz w:val="32"/>
          <w:szCs w:val="32"/>
        </w:rPr>
        <w:t xml:space="preserve">состоит из описания проблемы и её актуальности. </w:t>
      </w:r>
      <w:r w:rsidRPr="005F36B7">
        <w:rPr>
          <w:iCs/>
          <w:sz w:val="32"/>
          <w:szCs w:val="32"/>
        </w:rPr>
        <w:t xml:space="preserve">Проблема </w:t>
      </w:r>
      <w:r w:rsidRPr="005F36B7">
        <w:rPr>
          <w:sz w:val="32"/>
          <w:szCs w:val="32"/>
        </w:rPr>
        <w:t xml:space="preserve">— это заявка, постановка тех вопросов, которые требуют своего разрешения и на которые будут даны ответы в курсовом исследовании. Обычно указывается на наличие ряда нерешенных проблем, из которых выделяется одна и объясняется, почему рассматривается именно она. Смысл постановки проблемы: убедить читателя в том, что работа имеет право на существование, доказать, что проблема реально существует, а не является плодом фантазии; показать, что есть необходимость, всеобщая заинтересованность в ее решении; доказать читателю, что результаты работы будут полезны (в теоретическом и практическом смыслах), что они стоят того, чтобы писать ради них исследование, тратить время и силы. Существует несколько способов обоснования темы: </w:t>
      </w:r>
    </w:p>
    <w:p w:rsidR="00AC5EFC" w:rsidRPr="005F36B7" w:rsidRDefault="00AC5EFC" w:rsidP="00AC5EFC">
      <w:pPr>
        <w:pStyle w:val="a3"/>
        <w:ind w:left="60" w:right="60" w:firstLine="480"/>
        <w:jc w:val="both"/>
        <w:rPr>
          <w:sz w:val="32"/>
          <w:szCs w:val="32"/>
        </w:rPr>
      </w:pPr>
      <w:r w:rsidRPr="005F36B7">
        <w:rPr>
          <w:sz w:val="32"/>
          <w:szCs w:val="32"/>
        </w:rPr>
        <w:t xml:space="preserve">- адресовать читателя к жизненным явлениям, к реальным фактам в журналистике, сослаться на публикации в прессе; </w:t>
      </w:r>
    </w:p>
    <w:p w:rsidR="00AC5EFC" w:rsidRPr="005F36B7" w:rsidRDefault="00AC5EFC" w:rsidP="00AC5EFC">
      <w:pPr>
        <w:pStyle w:val="a3"/>
        <w:ind w:left="60" w:right="60" w:firstLine="480"/>
        <w:jc w:val="both"/>
        <w:rPr>
          <w:sz w:val="32"/>
          <w:szCs w:val="32"/>
        </w:rPr>
      </w:pPr>
      <w:r w:rsidRPr="005F36B7">
        <w:rPr>
          <w:sz w:val="32"/>
          <w:szCs w:val="32"/>
        </w:rPr>
        <w:t>- сослаться на научные исследования, в которых обсуждалась выбранная проблема;</w:t>
      </w:r>
    </w:p>
    <w:p w:rsidR="00AC5EFC" w:rsidRPr="005F36B7" w:rsidRDefault="00AC5EFC" w:rsidP="00AC5EFC">
      <w:pPr>
        <w:pStyle w:val="a3"/>
        <w:ind w:left="60" w:right="60" w:firstLine="480"/>
        <w:jc w:val="both"/>
        <w:rPr>
          <w:sz w:val="32"/>
          <w:szCs w:val="32"/>
        </w:rPr>
      </w:pPr>
      <w:r w:rsidRPr="005F36B7">
        <w:rPr>
          <w:sz w:val="32"/>
          <w:szCs w:val="32"/>
        </w:rPr>
        <w:t xml:space="preserve">- привести социологические статистические данные (например, результаты опроса по данной проблеме) как доказательство наличия проблемы, что поможет понять ее составляющие и способствует решению. </w:t>
      </w:r>
    </w:p>
    <w:p w:rsidR="00AC5EFC" w:rsidRPr="005F36B7" w:rsidRDefault="00AC5EFC" w:rsidP="00AC5EFC">
      <w:pPr>
        <w:pStyle w:val="a3"/>
        <w:ind w:left="60" w:right="60"/>
        <w:jc w:val="both"/>
        <w:rPr>
          <w:sz w:val="32"/>
          <w:szCs w:val="32"/>
        </w:rPr>
      </w:pPr>
      <w:r w:rsidRPr="005F36B7">
        <w:rPr>
          <w:sz w:val="32"/>
          <w:szCs w:val="32"/>
        </w:rPr>
        <w:t>Отсюда вытекает а</w:t>
      </w:r>
      <w:r w:rsidRPr="005F36B7">
        <w:rPr>
          <w:b/>
          <w:iCs/>
          <w:sz w:val="32"/>
          <w:szCs w:val="32"/>
        </w:rPr>
        <w:t>ктуальность</w:t>
      </w:r>
      <w:r w:rsidRPr="005F36B7">
        <w:rPr>
          <w:iCs/>
          <w:sz w:val="32"/>
          <w:szCs w:val="32"/>
        </w:rPr>
        <w:t xml:space="preserve"> </w:t>
      </w:r>
      <w:r w:rsidRPr="005F36B7">
        <w:rPr>
          <w:sz w:val="32"/>
          <w:szCs w:val="32"/>
        </w:rPr>
        <w:t xml:space="preserve">— указание причин или факторов, благодаря которым возникает необходимость в данной работе. </w:t>
      </w:r>
    </w:p>
    <w:p w:rsidR="00AC5EFC" w:rsidRPr="005F36B7" w:rsidRDefault="00AC5EFC" w:rsidP="00AC5EFC">
      <w:pPr>
        <w:pStyle w:val="a3"/>
        <w:spacing w:before="0" w:after="0"/>
        <w:ind w:left="60" w:right="60" w:firstLine="480"/>
        <w:jc w:val="both"/>
        <w:rPr>
          <w:sz w:val="32"/>
          <w:szCs w:val="32"/>
        </w:rPr>
      </w:pPr>
      <w:r w:rsidRPr="005F36B7">
        <w:rPr>
          <w:sz w:val="32"/>
          <w:szCs w:val="32"/>
        </w:rPr>
        <w:t xml:space="preserve">Чтобы показать </w:t>
      </w:r>
      <w:r w:rsidRPr="005F36B7">
        <w:rPr>
          <w:b/>
          <w:sz w:val="32"/>
          <w:szCs w:val="32"/>
        </w:rPr>
        <w:t>степень изученности выбранной темы</w:t>
      </w:r>
      <w:r w:rsidRPr="005F36B7">
        <w:rPr>
          <w:sz w:val="32"/>
          <w:szCs w:val="32"/>
        </w:rPr>
        <w:t xml:space="preserve">, делается краткий обзор литературы по данной теме. Он должен показать знакомство исследователя со специальной литературой, его умение систематизировать, выделять существенное. Здесь же важно отметить те вопросы, которые остались еще не раскрытыми. На этом фоне формируется противоречие, которое рождает </w:t>
      </w:r>
      <w:r w:rsidRPr="005F36B7">
        <w:rPr>
          <w:b/>
          <w:sz w:val="32"/>
          <w:szCs w:val="32"/>
        </w:rPr>
        <w:t>проблему</w:t>
      </w:r>
      <w:r w:rsidRPr="005F36B7">
        <w:rPr>
          <w:sz w:val="32"/>
          <w:szCs w:val="32"/>
        </w:rPr>
        <w:t xml:space="preserve">. Проблема всегда возникает, когда старое знание уже обнаружило свою несостоятельность, а новое еще не сформировалось, т.е. проблема – это противоречивая ситуация, требующая своего разрешения. Такая ситуация, как правило, возникает в результате открытия новых фактов, которые явно не укладываются в рамки прежних теоретических представлений. </w:t>
      </w:r>
    </w:p>
    <w:p w:rsidR="00AC5EFC" w:rsidRPr="005F36B7" w:rsidRDefault="00AC5EFC" w:rsidP="00AC5EFC">
      <w:pPr>
        <w:pStyle w:val="a3"/>
        <w:spacing w:before="0" w:after="0"/>
        <w:ind w:left="60" w:right="60" w:firstLine="480"/>
        <w:jc w:val="both"/>
        <w:rPr>
          <w:sz w:val="32"/>
          <w:szCs w:val="32"/>
        </w:rPr>
      </w:pPr>
      <w:r w:rsidRPr="005F36B7">
        <w:rPr>
          <w:iCs/>
          <w:sz w:val="32"/>
          <w:szCs w:val="32"/>
        </w:rPr>
        <w:t>Вслед за</w:t>
      </w:r>
      <w:r w:rsidRPr="005F36B7">
        <w:rPr>
          <w:b/>
          <w:iCs/>
          <w:sz w:val="32"/>
          <w:szCs w:val="32"/>
        </w:rPr>
        <w:t xml:space="preserve"> </w:t>
      </w:r>
      <w:r w:rsidRPr="005F36B7">
        <w:rPr>
          <w:iCs/>
          <w:sz w:val="32"/>
          <w:szCs w:val="32"/>
        </w:rPr>
        <w:t>проблемой</w:t>
      </w:r>
      <w:r w:rsidRPr="005F36B7">
        <w:rPr>
          <w:b/>
          <w:iCs/>
          <w:sz w:val="32"/>
          <w:szCs w:val="32"/>
        </w:rPr>
        <w:t xml:space="preserve"> </w:t>
      </w:r>
      <w:r w:rsidRPr="005F36B7">
        <w:rPr>
          <w:iCs/>
          <w:sz w:val="32"/>
          <w:szCs w:val="32"/>
        </w:rPr>
        <w:t>исследования определяется его объект и предмет.</w:t>
      </w:r>
      <w:r w:rsidRPr="005F36B7">
        <w:rPr>
          <w:b/>
          <w:iCs/>
          <w:sz w:val="32"/>
          <w:szCs w:val="32"/>
        </w:rPr>
        <w:t xml:space="preserve"> Объект </w:t>
      </w:r>
      <w:r w:rsidRPr="005F36B7">
        <w:rPr>
          <w:sz w:val="32"/>
          <w:szCs w:val="32"/>
        </w:rPr>
        <w:t xml:space="preserve">исследования — это процесс или явление, порождающие проблемную ситуацию, в нашем случае это та сфера журналистской практики, область истории, теории журналистики, к которым обращается дипломник. Из объекта как общего, широкого понятия выделяется более узкий, частный предмет, на котором и будет, собственно, сфокусирован взгляд. </w:t>
      </w:r>
      <w:r w:rsidRPr="005F36B7">
        <w:rPr>
          <w:b/>
          <w:iCs/>
          <w:sz w:val="32"/>
          <w:szCs w:val="32"/>
        </w:rPr>
        <w:t>Предмет</w:t>
      </w:r>
      <w:r w:rsidRPr="005F36B7">
        <w:rPr>
          <w:i/>
          <w:iCs/>
          <w:sz w:val="32"/>
          <w:szCs w:val="32"/>
        </w:rPr>
        <w:t xml:space="preserve"> </w:t>
      </w:r>
      <w:r w:rsidRPr="005F36B7">
        <w:rPr>
          <w:sz w:val="32"/>
          <w:szCs w:val="32"/>
        </w:rPr>
        <w:t>— это то, что находится в границах объекта исследования в определенном аспекте рассмотрения. Именно предмет исследования определяет тему дипломной работы.</w:t>
      </w:r>
    </w:p>
    <w:p w:rsidR="00AC5EFC" w:rsidRPr="005F36B7" w:rsidRDefault="00AC5EFC" w:rsidP="00AC5EFC">
      <w:pPr>
        <w:pStyle w:val="a3"/>
        <w:spacing w:before="0" w:after="0"/>
        <w:ind w:left="60" w:right="60" w:firstLine="480"/>
        <w:jc w:val="both"/>
        <w:rPr>
          <w:sz w:val="32"/>
          <w:szCs w:val="32"/>
        </w:rPr>
      </w:pPr>
      <w:r w:rsidRPr="005F36B7">
        <w:rPr>
          <w:sz w:val="32"/>
          <w:szCs w:val="32"/>
        </w:rPr>
        <w:t xml:space="preserve">На основе сформулированной проблемы, определения объекта и предмета исследования устанавливается его цель. </w:t>
      </w:r>
      <w:r w:rsidRPr="005F36B7">
        <w:rPr>
          <w:b/>
          <w:iCs/>
          <w:sz w:val="32"/>
          <w:szCs w:val="32"/>
        </w:rPr>
        <w:t>Цель</w:t>
      </w:r>
      <w:r w:rsidRPr="005F36B7">
        <w:rPr>
          <w:i/>
          <w:iCs/>
          <w:sz w:val="32"/>
          <w:szCs w:val="32"/>
        </w:rPr>
        <w:t xml:space="preserve"> </w:t>
      </w:r>
      <w:r w:rsidRPr="005F36B7">
        <w:rPr>
          <w:sz w:val="32"/>
          <w:szCs w:val="32"/>
        </w:rPr>
        <w:t xml:space="preserve">— то, чего автор намерен достичь в своей работе. </w:t>
      </w:r>
      <w:r w:rsidRPr="005F36B7">
        <w:rPr>
          <w:b/>
          <w:iCs/>
          <w:sz w:val="32"/>
          <w:szCs w:val="32"/>
        </w:rPr>
        <w:t>Задачи</w:t>
      </w:r>
      <w:r w:rsidRPr="005F36B7">
        <w:rPr>
          <w:i/>
          <w:iCs/>
          <w:sz w:val="32"/>
          <w:szCs w:val="32"/>
        </w:rPr>
        <w:t xml:space="preserve"> </w:t>
      </w:r>
      <w:r w:rsidRPr="005F36B7">
        <w:rPr>
          <w:iCs/>
          <w:sz w:val="32"/>
          <w:szCs w:val="32"/>
        </w:rPr>
        <w:t>носят более конкретный характер, они показывают</w:t>
      </w:r>
      <w:r w:rsidRPr="005F36B7">
        <w:rPr>
          <w:sz w:val="32"/>
          <w:szCs w:val="32"/>
        </w:rPr>
        <w:t>, что необходимо предпринять в ходе исследования, чтобы достичь цели. Перечисление задач задает план и внутреннюю логику дипломного сочинения.</w:t>
      </w:r>
    </w:p>
    <w:p w:rsidR="00AC5EFC" w:rsidRPr="005F36B7" w:rsidRDefault="00AC5EFC" w:rsidP="00AC5EFC">
      <w:pPr>
        <w:pStyle w:val="a3"/>
        <w:spacing w:before="0" w:after="0"/>
        <w:ind w:left="62" w:right="62" w:firstLine="482"/>
        <w:jc w:val="both"/>
        <w:rPr>
          <w:sz w:val="32"/>
          <w:szCs w:val="32"/>
        </w:rPr>
      </w:pPr>
      <w:r w:rsidRPr="005F36B7">
        <w:rPr>
          <w:iCs/>
          <w:sz w:val="32"/>
          <w:szCs w:val="32"/>
        </w:rPr>
        <w:t>Во ведении необходимо также кратко охарактеризовать</w:t>
      </w:r>
      <w:r w:rsidRPr="005F36B7">
        <w:rPr>
          <w:i/>
          <w:iCs/>
          <w:sz w:val="32"/>
          <w:szCs w:val="32"/>
        </w:rPr>
        <w:t xml:space="preserve"> </w:t>
      </w:r>
      <w:r w:rsidRPr="005F36B7">
        <w:rPr>
          <w:b/>
          <w:iCs/>
          <w:sz w:val="32"/>
          <w:szCs w:val="32"/>
        </w:rPr>
        <w:t>эмпирическую базу</w:t>
      </w:r>
      <w:r w:rsidRPr="005F36B7">
        <w:rPr>
          <w:i/>
          <w:iCs/>
          <w:sz w:val="32"/>
          <w:szCs w:val="32"/>
        </w:rPr>
        <w:t xml:space="preserve"> </w:t>
      </w:r>
      <w:r w:rsidRPr="005F36B7">
        <w:rPr>
          <w:sz w:val="32"/>
          <w:szCs w:val="32"/>
        </w:rPr>
        <w:t>— факты, явления или феномены, на анализ которых будет опираться работа. Эмпирическая база является для исследователя первоисточником, в нашем случае это будут тексты прессы, радио, телевидения, Интернет-изданий, рекламы. В состав эмпирической базы могут войти результаты анкетных опросов, результаты анализа нормативных документов, статистические данные и т.п.</w:t>
      </w:r>
    </w:p>
    <w:p w:rsidR="00AC5EFC" w:rsidRPr="005F36B7" w:rsidRDefault="00AC5EFC" w:rsidP="00AC5EFC">
      <w:pPr>
        <w:pStyle w:val="a3"/>
        <w:spacing w:before="0" w:after="0"/>
        <w:ind w:left="62" w:right="62" w:firstLine="482"/>
        <w:jc w:val="both"/>
        <w:rPr>
          <w:iCs/>
          <w:sz w:val="32"/>
          <w:szCs w:val="32"/>
        </w:rPr>
      </w:pPr>
      <w:r w:rsidRPr="005F36B7">
        <w:rPr>
          <w:b/>
          <w:iCs/>
          <w:sz w:val="32"/>
          <w:szCs w:val="32"/>
        </w:rPr>
        <w:t>Теоретическая база</w:t>
      </w:r>
      <w:r w:rsidRPr="005F36B7">
        <w:rPr>
          <w:i/>
          <w:iCs/>
          <w:sz w:val="32"/>
          <w:szCs w:val="32"/>
        </w:rPr>
        <w:t xml:space="preserve"> </w:t>
      </w:r>
      <w:r w:rsidRPr="005F36B7">
        <w:rPr>
          <w:sz w:val="32"/>
          <w:szCs w:val="32"/>
        </w:rPr>
        <w:t xml:space="preserve">— основные исходные положения, опираясь на которые, автор строит собственные рассуждения. Имеются в виду не все публикации, на которые ссылается исследователь, а только те, которые действительно лежат в основе работы (их обычно бывает от одной до трех-четырех). Она предполагает указания на научные подходы или школы, взгляды которых близки студенту. </w:t>
      </w:r>
      <w:r w:rsidRPr="005F36B7">
        <w:rPr>
          <w:iCs/>
          <w:sz w:val="32"/>
          <w:szCs w:val="32"/>
        </w:rPr>
        <w:t xml:space="preserve">Рекомендуется также обозначить использованные в работе </w:t>
      </w:r>
      <w:r w:rsidRPr="005F36B7">
        <w:rPr>
          <w:b/>
          <w:iCs/>
          <w:sz w:val="32"/>
          <w:szCs w:val="32"/>
        </w:rPr>
        <w:t>методы исследования</w:t>
      </w:r>
      <w:r w:rsidRPr="005F36B7">
        <w:rPr>
          <w:iCs/>
          <w:sz w:val="32"/>
          <w:szCs w:val="32"/>
        </w:rPr>
        <w:t>.</w:t>
      </w:r>
    </w:p>
    <w:p w:rsidR="00AC5EFC" w:rsidRPr="005F36B7" w:rsidRDefault="00AC5EFC" w:rsidP="00AC5EFC">
      <w:pPr>
        <w:pStyle w:val="a3"/>
        <w:spacing w:before="0" w:after="0"/>
        <w:ind w:left="62" w:right="62" w:firstLine="482"/>
        <w:jc w:val="both"/>
        <w:rPr>
          <w:sz w:val="32"/>
          <w:szCs w:val="32"/>
        </w:rPr>
      </w:pPr>
      <w:r w:rsidRPr="005F36B7">
        <w:rPr>
          <w:iCs/>
          <w:sz w:val="32"/>
          <w:szCs w:val="32"/>
        </w:rPr>
        <w:t>Затем определяется</w:t>
      </w:r>
      <w:r w:rsidRPr="005F36B7">
        <w:rPr>
          <w:b/>
          <w:iCs/>
          <w:sz w:val="32"/>
          <w:szCs w:val="32"/>
        </w:rPr>
        <w:t xml:space="preserve"> новизна </w:t>
      </w:r>
      <w:r w:rsidRPr="005F36B7">
        <w:rPr>
          <w:sz w:val="32"/>
          <w:szCs w:val="32"/>
        </w:rPr>
        <w:t xml:space="preserve">(это то новое, что вносит работа в теорию и практический анализ проблемы) и </w:t>
      </w:r>
      <w:r w:rsidRPr="005F36B7">
        <w:rPr>
          <w:b/>
          <w:sz w:val="32"/>
          <w:szCs w:val="32"/>
        </w:rPr>
        <w:t>п</w:t>
      </w:r>
      <w:r w:rsidRPr="005F36B7">
        <w:rPr>
          <w:b/>
          <w:iCs/>
          <w:sz w:val="32"/>
          <w:szCs w:val="32"/>
        </w:rPr>
        <w:t>рактическая значимость</w:t>
      </w:r>
      <w:r w:rsidRPr="005F36B7">
        <w:rPr>
          <w:i/>
          <w:iCs/>
          <w:sz w:val="32"/>
          <w:szCs w:val="32"/>
        </w:rPr>
        <w:t xml:space="preserve"> </w:t>
      </w:r>
      <w:r w:rsidRPr="005F36B7">
        <w:rPr>
          <w:iCs/>
          <w:sz w:val="32"/>
          <w:szCs w:val="32"/>
        </w:rPr>
        <w:t>(</w:t>
      </w:r>
      <w:r w:rsidRPr="005F36B7">
        <w:rPr>
          <w:sz w:val="32"/>
          <w:szCs w:val="32"/>
        </w:rPr>
        <w:t xml:space="preserve">прикладное значение) работы. </w:t>
      </w:r>
    </w:p>
    <w:p w:rsidR="00AC5EFC" w:rsidRPr="005F36B7" w:rsidRDefault="00AC5EFC" w:rsidP="00AC5EFC">
      <w:pPr>
        <w:pStyle w:val="a3"/>
        <w:spacing w:before="0" w:after="0"/>
        <w:ind w:left="62" w:right="62" w:firstLine="482"/>
        <w:jc w:val="both"/>
        <w:rPr>
          <w:sz w:val="32"/>
          <w:szCs w:val="32"/>
        </w:rPr>
      </w:pPr>
      <w:r w:rsidRPr="005F36B7">
        <w:rPr>
          <w:iCs/>
          <w:sz w:val="32"/>
          <w:szCs w:val="32"/>
        </w:rPr>
        <w:t>Введение завершается описанием</w:t>
      </w:r>
      <w:r w:rsidRPr="005F36B7">
        <w:rPr>
          <w:b/>
          <w:iCs/>
          <w:sz w:val="32"/>
          <w:szCs w:val="32"/>
        </w:rPr>
        <w:t xml:space="preserve"> структуры курсовой работы</w:t>
      </w:r>
      <w:r w:rsidRPr="005F36B7">
        <w:rPr>
          <w:iCs/>
          <w:sz w:val="32"/>
          <w:szCs w:val="32"/>
        </w:rPr>
        <w:t>, где дается краткая характеристика каждой части работы.</w:t>
      </w:r>
    </w:p>
    <w:p w:rsidR="000F2065" w:rsidRDefault="000F2065"/>
    <w:p w:rsidR="00AC5EFC" w:rsidRDefault="00AC5EFC"/>
    <w:p w:rsidR="00AC5EFC" w:rsidRDefault="00AC5EFC"/>
    <w:p w:rsidR="00AC5EFC" w:rsidRPr="005F36B7" w:rsidRDefault="00AC5EFC" w:rsidP="00AC5EFC">
      <w:pPr>
        <w:jc w:val="right"/>
        <w:rPr>
          <w:sz w:val="32"/>
          <w:szCs w:val="32"/>
        </w:rPr>
      </w:pPr>
      <w:r w:rsidRPr="005F36B7">
        <w:rPr>
          <w:sz w:val="32"/>
          <w:szCs w:val="32"/>
        </w:rPr>
        <w:t>Приложение 6</w:t>
      </w:r>
    </w:p>
    <w:p w:rsidR="00AC5EFC" w:rsidRPr="005F36B7" w:rsidRDefault="00AC5EFC" w:rsidP="00AC5EFC">
      <w:pPr>
        <w:jc w:val="right"/>
        <w:rPr>
          <w:rStyle w:val="content1"/>
          <w:bCs/>
          <w:sz w:val="32"/>
          <w:szCs w:val="32"/>
        </w:rPr>
      </w:pPr>
      <w:r w:rsidRPr="005F36B7">
        <w:rPr>
          <w:rStyle w:val="content1"/>
          <w:bCs/>
          <w:sz w:val="32"/>
          <w:szCs w:val="32"/>
        </w:rPr>
        <w:t>Оформление списка использованных</w:t>
      </w:r>
    </w:p>
    <w:p w:rsidR="00AC5EFC" w:rsidRPr="005F36B7" w:rsidRDefault="00AC5EFC" w:rsidP="00AC5EFC">
      <w:pPr>
        <w:jc w:val="right"/>
        <w:rPr>
          <w:sz w:val="32"/>
          <w:szCs w:val="32"/>
        </w:rPr>
      </w:pPr>
      <w:r w:rsidRPr="005F36B7">
        <w:rPr>
          <w:rStyle w:val="content1"/>
          <w:bCs/>
          <w:sz w:val="32"/>
          <w:szCs w:val="32"/>
        </w:rPr>
        <w:t xml:space="preserve">источников и литературы </w:t>
      </w:r>
    </w:p>
    <w:p w:rsidR="00AC5EFC" w:rsidRPr="005F36B7" w:rsidRDefault="00AC5EFC" w:rsidP="00AC5EFC">
      <w:pPr>
        <w:jc w:val="both"/>
        <w:rPr>
          <w:b/>
          <w:sz w:val="32"/>
          <w:szCs w:val="32"/>
        </w:rPr>
      </w:pPr>
    </w:p>
    <w:p w:rsidR="00AC5EFC" w:rsidRPr="005F36B7" w:rsidRDefault="00AC5EFC" w:rsidP="00AC5EFC">
      <w:pPr>
        <w:tabs>
          <w:tab w:val="left" w:pos="0"/>
        </w:tabs>
        <w:suppressAutoHyphens/>
        <w:autoSpaceDE w:val="0"/>
        <w:autoSpaceDN w:val="0"/>
        <w:adjustRightInd w:val="0"/>
        <w:ind w:firstLine="283"/>
        <w:jc w:val="center"/>
        <w:rPr>
          <w:b/>
          <w:bCs/>
          <w:i/>
          <w:sz w:val="32"/>
          <w:szCs w:val="32"/>
        </w:rPr>
      </w:pPr>
      <w:r w:rsidRPr="005F36B7">
        <w:rPr>
          <w:b/>
          <w:bCs/>
          <w:i/>
          <w:sz w:val="32"/>
          <w:szCs w:val="32"/>
        </w:rPr>
        <w:t>Книги одного автора</w:t>
      </w:r>
    </w:p>
    <w:p w:rsidR="00AC5EFC" w:rsidRPr="005F36B7" w:rsidRDefault="00AC5EFC" w:rsidP="00AC5EFC">
      <w:pPr>
        <w:pStyle w:val="a3"/>
        <w:spacing w:before="0" w:beforeAutospacing="0" w:after="0" w:afterAutospacing="0"/>
        <w:ind w:left="62" w:right="62" w:firstLine="482"/>
        <w:jc w:val="both"/>
        <w:rPr>
          <w:bCs/>
          <w:sz w:val="32"/>
          <w:szCs w:val="32"/>
        </w:rPr>
      </w:pPr>
      <w:r w:rsidRPr="005F36B7">
        <w:rPr>
          <w:bCs/>
          <w:sz w:val="32"/>
          <w:szCs w:val="32"/>
        </w:rPr>
        <w:t>Попов В.Д. Тайны информационной политики: социокоммуникативный психоанализ информационных процессов: монография / В.Д. Попов; Рос. акад. гос. службы при Президенте РФ; кафедра инфомац. политики. –  Изд. 2-е, доп. и переработ. – М.: Изд-во РАГС, 2006. – 300 с.</w:t>
      </w:r>
    </w:p>
    <w:p w:rsidR="00AC5EFC" w:rsidRPr="005F36B7" w:rsidRDefault="00AC5EFC" w:rsidP="00AC5EFC">
      <w:pPr>
        <w:jc w:val="both"/>
        <w:outlineLvl w:val="4"/>
        <w:rPr>
          <w:sz w:val="32"/>
          <w:szCs w:val="32"/>
        </w:rPr>
      </w:pPr>
    </w:p>
    <w:p w:rsidR="00AC5EFC" w:rsidRPr="005F36B7" w:rsidRDefault="00AC5EFC" w:rsidP="00AC5EFC">
      <w:pPr>
        <w:tabs>
          <w:tab w:val="left" w:pos="3220"/>
        </w:tabs>
        <w:suppressAutoHyphens/>
        <w:autoSpaceDE w:val="0"/>
        <w:autoSpaceDN w:val="0"/>
        <w:adjustRightInd w:val="0"/>
        <w:ind w:firstLine="283"/>
        <w:jc w:val="both"/>
        <w:rPr>
          <w:sz w:val="32"/>
          <w:szCs w:val="32"/>
        </w:rPr>
      </w:pPr>
      <w:r w:rsidRPr="005F36B7">
        <w:rPr>
          <w:sz w:val="32"/>
          <w:szCs w:val="32"/>
        </w:rPr>
        <w:t xml:space="preserve">     Галкин С. И. Техника и технология СМИ: художественное конструирование газеты и журнала: учеб. пособие для вузов / С. И. Галкин. – М.: Аспект Пресс, 2005. – 215с. </w:t>
      </w:r>
    </w:p>
    <w:p w:rsidR="00AC5EFC" w:rsidRPr="005F36B7" w:rsidRDefault="00AC5EFC" w:rsidP="00AC5EFC">
      <w:pPr>
        <w:jc w:val="both"/>
        <w:rPr>
          <w:sz w:val="32"/>
          <w:szCs w:val="32"/>
        </w:rPr>
      </w:pPr>
    </w:p>
    <w:p w:rsidR="00AC5EFC" w:rsidRPr="005F36B7" w:rsidRDefault="00AC5EFC" w:rsidP="00AC5EFC">
      <w:pPr>
        <w:jc w:val="center"/>
        <w:rPr>
          <w:b/>
          <w:bCs/>
          <w:i/>
          <w:iCs/>
          <w:sz w:val="32"/>
          <w:szCs w:val="32"/>
        </w:rPr>
      </w:pPr>
      <w:r w:rsidRPr="005F36B7">
        <w:rPr>
          <w:b/>
          <w:bCs/>
          <w:i/>
          <w:iCs/>
          <w:sz w:val="32"/>
          <w:szCs w:val="32"/>
        </w:rPr>
        <w:t>Книги двух и трех  авторов</w:t>
      </w:r>
    </w:p>
    <w:p w:rsidR="00AC5EFC" w:rsidRPr="005F36B7" w:rsidRDefault="00AC5EFC" w:rsidP="00AC5EFC">
      <w:pPr>
        <w:pStyle w:val="a5"/>
        <w:ind w:firstLine="540"/>
        <w:jc w:val="both"/>
        <w:rPr>
          <w:sz w:val="32"/>
          <w:szCs w:val="32"/>
        </w:rPr>
      </w:pPr>
      <w:r w:rsidRPr="005F36B7">
        <w:rPr>
          <w:sz w:val="32"/>
          <w:szCs w:val="32"/>
        </w:rPr>
        <w:t>Минералов Ю.И. История русской литературы ХХ века (1900–1920-е годы): учеб. пособие  / Ю. И. Минералов, И. Г. Минералова. С. – М.: Высш. шк., 2004. – 430 с.</w:t>
      </w:r>
    </w:p>
    <w:p w:rsidR="00AC5EFC" w:rsidRPr="005F36B7" w:rsidRDefault="00AC5EFC" w:rsidP="00AC5EFC">
      <w:pPr>
        <w:pStyle w:val="a5"/>
        <w:jc w:val="both"/>
        <w:rPr>
          <w:sz w:val="32"/>
          <w:szCs w:val="32"/>
        </w:rPr>
      </w:pPr>
    </w:p>
    <w:p w:rsidR="00AC5EFC" w:rsidRPr="005F36B7" w:rsidRDefault="00AC5EFC" w:rsidP="00AC5EFC">
      <w:pPr>
        <w:ind w:firstLine="540"/>
        <w:jc w:val="both"/>
        <w:outlineLvl w:val="4"/>
        <w:rPr>
          <w:sz w:val="32"/>
          <w:szCs w:val="32"/>
        </w:rPr>
      </w:pPr>
      <w:r w:rsidRPr="005F36B7">
        <w:rPr>
          <w:sz w:val="32"/>
          <w:szCs w:val="32"/>
        </w:rPr>
        <w:t xml:space="preserve"> Рэддик, Р. Журналистика в стиле он-лайн / Р.Рэддик, Э.Кинг / Пер.  с. англ. – М.: ВАГРИУС, 1999. – 416 с.</w:t>
      </w:r>
    </w:p>
    <w:p w:rsidR="00AC5EFC" w:rsidRPr="005F36B7" w:rsidRDefault="00AC5EFC" w:rsidP="00AC5EFC">
      <w:pPr>
        <w:pStyle w:val="a5"/>
        <w:jc w:val="both"/>
        <w:rPr>
          <w:sz w:val="32"/>
          <w:szCs w:val="32"/>
        </w:rPr>
      </w:pPr>
    </w:p>
    <w:p w:rsidR="00AC5EFC" w:rsidRPr="005F36B7" w:rsidRDefault="00AC5EFC" w:rsidP="00AC5EFC">
      <w:pPr>
        <w:jc w:val="center"/>
        <w:rPr>
          <w:b/>
          <w:bCs/>
          <w:i/>
          <w:iCs/>
          <w:sz w:val="32"/>
          <w:szCs w:val="32"/>
        </w:rPr>
      </w:pPr>
      <w:r w:rsidRPr="005F36B7">
        <w:rPr>
          <w:b/>
          <w:bCs/>
          <w:i/>
          <w:iCs/>
          <w:sz w:val="32"/>
          <w:szCs w:val="32"/>
        </w:rPr>
        <w:t>Книги четырех и более авторов</w:t>
      </w:r>
    </w:p>
    <w:p w:rsidR="00AC5EFC" w:rsidRPr="005F36B7" w:rsidRDefault="00AC5EFC" w:rsidP="00AC5EFC">
      <w:pPr>
        <w:suppressAutoHyphens/>
        <w:autoSpaceDE w:val="0"/>
        <w:autoSpaceDN w:val="0"/>
        <w:adjustRightInd w:val="0"/>
        <w:ind w:firstLine="283"/>
        <w:jc w:val="both"/>
        <w:rPr>
          <w:sz w:val="32"/>
          <w:szCs w:val="32"/>
        </w:rPr>
      </w:pPr>
      <w:r w:rsidRPr="005F36B7">
        <w:rPr>
          <w:sz w:val="32"/>
          <w:szCs w:val="32"/>
        </w:rPr>
        <w:tab/>
        <w:t xml:space="preserve">Связи с общественностью. Составление документов: теория и практика: учеб. пособие для вузов / В. В. Данилина, М. В. Луканина, Л. В. Минаева, Л. К. Салиева ; под ред. Л. В. Минаевой. – М.: Аспект Пресс, 2006. – 288с. </w:t>
      </w:r>
    </w:p>
    <w:p w:rsidR="00AC5EFC" w:rsidRPr="005F36B7" w:rsidRDefault="00AC5EFC" w:rsidP="00AC5EFC">
      <w:pPr>
        <w:suppressAutoHyphens/>
        <w:autoSpaceDE w:val="0"/>
        <w:autoSpaceDN w:val="0"/>
        <w:adjustRightInd w:val="0"/>
        <w:ind w:firstLine="283"/>
        <w:jc w:val="both"/>
        <w:rPr>
          <w:sz w:val="32"/>
          <w:szCs w:val="32"/>
        </w:rPr>
      </w:pPr>
    </w:p>
    <w:p w:rsidR="00AC5EFC" w:rsidRPr="005F36B7" w:rsidRDefault="00AC5EFC" w:rsidP="00AC5EFC">
      <w:pPr>
        <w:tabs>
          <w:tab w:val="left" w:pos="360"/>
        </w:tabs>
        <w:suppressAutoHyphens/>
        <w:autoSpaceDE w:val="0"/>
        <w:autoSpaceDN w:val="0"/>
        <w:adjustRightInd w:val="0"/>
        <w:jc w:val="both"/>
        <w:rPr>
          <w:sz w:val="32"/>
          <w:szCs w:val="32"/>
        </w:rPr>
      </w:pPr>
      <w:r w:rsidRPr="005F36B7">
        <w:rPr>
          <w:sz w:val="32"/>
          <w:szCs w:val="32"/>
        </w:rPr>
        <w:tab/>
      </w:r>
      <w:r w:rsidRPr="005F36B7">
        <w:rPr>
          <w:sz w:val="32"/>
          <w:szCs w:val="32"/>
        </w:rPr>
        <w:tab/>
        <w:t>Энциклопедия мировой индустрии СМИ: учеб. пособие для вузов / Е. Л. Вартанова [и др.]; отв. ред. Е. Л. Вар</w:t>
      </w:r>
      <w:r w:rsidRPr="005F36B7">
        <w:rPr>
          <w:sz w:val="32"/>
          <w:szCs w:val="32"/>
        </w:rPr>
        <w:softHyphen/>
        <w:t xml:space="preserve">танова. – М.: Аспект Пресс, 2006. – 376с. </w:t>
      </w:r>
    </w:p>
    <w:p w:rsidR="00AC5EFC" w:rsidRPr="005F36B7" w:rsidRDefault="00AC5EFC" w:rsidP="00AC5EFC">
      <w:pPr>
        <w:tabs>
          <w:tab w:val="left" w:pos="360"/>
        </w:tabs>
        <w:suppressAutoHyphens/>
        <w:autoSpaceDE w:val="0"/>
        <w:autoSpaceDN w:val="0"/>
        <w:adjustRightInd w:val="0"/>
        <w:jc w:val="both"/>
        <w:rPr>
          <w:sz w:val="32"/>
          <w:szCs w:val="32"/>
        </w:rPr>
      </w:pPr>
    </w:p>
    <w:p w:rsidR="00AC5EFC" w:rsidRPr="005F36B7" w:rsidRDefault="00AC5EFC" w:rsidP="00AC5EFC">
      <w:pPr>
        <w:tabs>
          <w:tab w:val="left" w:pos="720"/>
        </w:tabs>
        <w:suppressAutoHyphens/>
        <w:autoSpaceDE w:val="0"/>
        <w:autoSpaceDN w:val="0"/>
        <w:adjustRightInd w:val="0"/>
        <w:jc w:val="both"/>
        <w:rPr>
          <w:bCs/>
          <w:sz w:val="32"/>
          <w:szCs w:val="32"/>
        </w:rPr>
      </w:pPr>
      <w:r w:rsidRPr="005F36B7">
        <w:rPr>
          <w:sz w:val="32"/>
          <w:szCs w:val="32"/>
        </w:rPr>
        <w:tab/>
        <w:t>Средства массовой информации в современном мире. Петербургские чтения: Материалы межвузовской научно-практической конференции / ред. И.А.Богданов; ф-т журналистики СПбГУ. – СПб.: Роза мира, 2006. – 345 с.</w:t>
      </w:r>
    </w:p>
    <w:p w:rsidR="00AC5EFC" w:rsidRPr="005F36B7" w:rsidRDefault="00AC5EFC" w:rsidP="00AC5EFC">
      <w:pPr>
        <w:ind w:firstLine="425"/>
        <w:jc w:val="both"/>
        <w:rPr>
          <w:b/>
          <w:bCs/>
          <w:i/>
          <w:iCs/>
          <w:sz w:val="32"/>
          <w:szCs w:val="32"/>
        </w:rPr>
      </w:pPr>
    </w:p>
    <w:p w:rsidR="00AC5EFC" w:rsidRPr="005F36B7" w:rsidRDefault="00AC5EFC" w:rsidP="00AC5EFC">
      <w:pPr>
        <w:ind w:firstLine="425"/>
        <w:jc w:val="center"/>
        <w:rPr>
          <w:b/>
          <w:bCs/>
          <w:i/>
          <w:iCs/>
          <w:sz w:val="32"/>
          <w:szCs w:val="32"/>
        </w:rPr>
      </w:pPr>
      <w:r w:rsidRPr="005F36B7">
        <w:rPr>
          <w:b/>
          <w:bCs/>
          <w:i/>
          <w:iCs/>
          <w:sz w:val="32"/>
          <w:szCs w:val="32"/>
        </w:rPr>
        <w:t>Многотомное издание в целом</w:t>
      </w:r>
    </w:p>
    <w:p w:rsidR="00AC5EFC" w:rsidRPr="005F36B7" w:rsidRDefault="00AC5EFC" w:rsidP="00AC5EFC">
      <w:pPr>
        <w:shd w:val="clear" w:color="auto" w:fill="FFFFFF"/>
        <w:tabs>
          <w:tab w:val="left" w:pos="-1418"/>
        </w:tabs>
        <w:ind w:firstLine="425"/>
        <w:jc w:val="both"/>
        <w:rPr>
          <w:spacing w:val="-6"/>
          <w:sz w:val="32"/>
          <w:szCs w:val="32"/>
        </w:rPr>
      </w:pPr>
      <w:r w:rsidRPr="005F36B7">
        <w:rPr>
          <w:spacing w:val="-6"/>
          <w:sz w:val="32"/>
          <w:szCs w:val="32"/>
        </w:rPr>
        <w:t>Гиляровский В.А. Сочинения: в 4 т. / В.А.Гиляровский; вступ. ст., сост и прим. Б.И.Есина. – М.: Правда, 1989.</w:t>
      </w:r>
    </w:p>
    <w:p w:rsidR="00AC5EFC" w:rsidRPr="005F36B7" w:rsidRDefault="00AC5EFC" w:rsidP="00AC5EFC">
      <w:pPr>
        <w:shd w:val="clear" w:color="auto" w:fill="FFFFFF"/>
        <w:tabs>
          <w:tab w:val="left" w:pos="-1418"/>
        </w:tabs>
        <w:ind w:firstLine="425"/>
        <w:jc w:val="both"/>
        <w:rPr>
          <w:spacing w:val="-6"/>
          <w:sz w:val="32"/>
          <w:szCs w:val="32"/>
        </w:rPr>
      </w:pPr>
    </w:p>
    <w:p w:rsidR="00AC5EFC" w:rsidRPr="005F36B7" w:rsidRDefault="00AC5EFC" w:rsidP="00AC5EFC">
      <w:pPr>
        <w:shd w:val="clear" w:color="auto" w:fill="FFFFFF"/>
        <w:tabs>
          <w:tab w:val="left" w:pos="-1418"/>
        </w:tabs>
        <w:ind w:firstLine="425"/>
        <w:jc w:val="center"/>
        <w:rPr>
          <w:b/>
          <w:i/>
          <w:spacing w:val="-6"/>
          <w:sz w:val="32"/>
          <w:szCs w:val="32"/>
        </w:rPr>
      </w:pPr>
      <w:r w:rsidRPr="005F36B7">
        <w:rPr>
          <w:b/>
          <w:i/>
          <w:spacing w:val="-6"/>
          <w:sz w:val="32"/>
          <w:szCs w:val="32"/>
        </w:rPr>
        <w:t>Отдельный том многотомного издания</w:t>
      </w:r>
    </w:p>
    <w:p w:rsidR="00AC5EFC" w:rsidRPr="005F36B7" w:rsidRDefault="00AC5EFC" w:rsidP="00AC5EFC">
      <w:pPr>
        <w:shd w:val="clear" w:color="auto" w:fill="FFFFFF"/>
        <w:tabs>
          <w:tab w:val="left" w:pos="-1418"/>
        </w:tabs>
        <w:ind w:firstLine="425"/>
        <w:jc w:val="both"/>
        <w:rPr>
          <w:spacing w:val="-6"/>
          <w:sz w:val="32"/>
          <w:szCs w:val="32"/>
        </w:rPr>
      </w:pPr>
      <w:r w:rsidRPr="005F36B7">
        <w:rPr>
          <w:spacing w:val="-6"/>
          <w:sz w:val="32"/>
          <w:szCs w:val="32"/>
        </w:rPr>
        <w:t>Гиляровский В.А. Сочинения. В 4 т. Т.2  Москва газетная; Друзья и встречи / В.А.Гиляровский; сост и прим. Б.И.Есина. – М.: Правда, 1989. – 432 с.</w:t>
      </w:r>
    </w:p>
    <w:p w:rsidR="00AC5EFC" w:rsidRPr="005F36B7" w:rsidRDefault="00AC5EFC" w:rsidP="00AC5EFC">
      <w:pPr>
        <w:shd w:val="clear" w:color="auto" w:fill="FFFFFF"/>
        <w:tabs>
          <w:tab w:val="left" w:pos="-1418"/>
        </w:tabs>
        <w:ind w:firstLine="425"/>
        <w:jc w:val="both"/>
        <w:rPr>
          <w:spacing w:val="-6"/>
          <w:sz w:val="32"/>
          <w:szCs w:val="32"/>
        </w:rPr>
      </w:pPr>
    </w:p>
    <w:p w:rsidR="00AC5EFC" w:rsidRPr="005F36B7" w:rsidRDefault="00AC5EFC" w:rsidP="00AC5EFC">
      <w:pPr>
        <w:shd w:val="clear" w:color="auto" w:fill="FFFFFF"/>
        <w:tabs>
          <w:tab w:val="left" w:pos="-1418"/>
        </w:tabs>
        <w:ind w:firstLine="425"/>
        <w:jc w:val="center"/>
        <w:rPr>
          <w:b/>
          <w:bCs/>
          <w:i/>
          <w:spacing w:val="-6"/>
          <w:sz w:val="32"/>
          <w:szCs w:val="32"/>
        </w:rPr>
      </w:pPr>
      <w:r w:rsidRPr="005F36B7">
        <w:rPr>
          <w:b/>
          <w:bCs/>
          <w:i/>
          <w:spacing w:val="-6"/>
          <w:sz w:val="32"/>
          <w:szCs w:val="32"/>
        </w:rPr>
        <w:t>Диссертации, авторефераты</w:t>
      </w:r>
    </w:p>
    <w:p w:rsidR="00AC5EFC" w:rsidRPr="005F36B7" w:rsidRDefault="00AC5EFC" w:rsidP="00AC5EFC">
      <w:pPr>
        <w:shd w:val="clear" w:color="auto" w:fill="FFFFFF"/>
        <w:tabs>
          <w:tab w:val="left" w:pos="-1418"/>
        </w:tabs>
        <w:ind w:firstLine="425"/>
        <w:jc w:val="both"/>
        <w:rPr>
          <w:sz w:val="32"/>
          <w:szCs w:val="32"/>
        </w:rPr>
      </w:pPr>
      <w:r w:rsidRPr="005F36B7">
        <w:rPr>
          <w:sz w:val="32"/>
          <w:szCs w:val="32"/>
        </w:rPr>
        <w:t xml:space="preserve">Антонова В.А. Трансформация типологической и жанровой систем в современной журналистике (по материалам печатных изданий Поволжского региона): дисс. … д-ра филол. наук: 10.01.10 / В.А.Антонова.. – Казань, 2006. – </w:t>
      </w:r>
    </w:p>
    <w:p w:rsidR="00AC5EFC" w:rsidRPr="005F36B7" w:rsidRDefault="00AC5EFC" w:rsidP="00AC5EFC">
      <w:pPr>
        <w:suppressAutoHyphens/>
        <w:autoSpaceDE w:val="0"/>
        <w:autoSpaceDN w:val="0"/>
        <w:adjustRightInd w:val="0"/>
        <w:spacing w:before="222"/>
        <w:ind w:firstLine="330"/>
        <w:jc w:val="both"/>
        <w:rPr>
          <w:sz w:val="32"/>
          <w:szCs w:val="32"/>
        </w:rPr>
      </w:pPr>
      <w:r w:rsidRPr="005F36B7">
        <w:rPr>
          <w:sz w:val="32"/>
          <w:szCs w:val="32"/>
        </w:rPr>
        <w:t xml:space="preserve">   Зайни Р.Л. Татарские печатные календари: становление и развитие (вторая половина Х</w:t>
      </w:r>
      <w:r w:rsidRPr="005F36B7">
        <w:rPr>
          <w:sz w:val="32"/>
          <w:szCs w:val="32"/>
          <w:lang w:val="en-US"/>
        </w:rPr>
        <w:t>I</w:t>
      </w:r>
      <w:r w:rsidRPr="005F36B7">
        <w:rPr>
          <w:sz w:val="32"/>
          <w:szCs w:val="32"/>
        </w:rPr>
        <w:t xml:space="preserve">Х – начало ХХ вв.):  автореф. дис. ... канд. филол. наук /  Р. Л. Зайни. – Казань, 2004. –21 с. </w:t>
      </w:r>
    </w:p>
    <w:p w:rsidR="00AC5EFC" w:rsidRPr="005F36B7" w:rsidRDefault="00AC5EFC" w:rsidP="00AC5EFC">
      <w:pPr>
        <w:tabs>
          <w:tab w:val="left" w:pos="3210"/>
        </w:tabs>
        <w:suppressAutoHyphens/>
        <w:autoSpaceDE w:val="0"/>
        <w:autoSpaceDN w:val="0"/>
        <w:adjustRightInd w:val="0"/>
        <w:ind w:firstLine="330"/>
        <w:jc w:val="both"/>
        <w:rPr>
          <w:b/>
          <w:bCs/>
          <w:sz w:val="32"/>
          <w:szCs w:val="32"/>
        </w:rPr>
      </w:pPr>
    </w:p>
    <w:p w:rsidR="00AC5EFC" w:rsidRPr="005F36B7" w:rsidRDefault="00AC5EFC" w:rsidP="00AC5EFC">
      <w:pPr>
        <w:tabs>
          <w:tab w:val="left" w:pos="3210"/>
        </w:tabs>
        <w:suppressAutoHyphens/>
        <w:autoSpaceDE w:val="0"/>
        <w:autoSpaceDN w:val="0"/>
        <w:adjustRightInd w:val="0"/>
        <w:ind w:firstLine="330"/>
        <w:jc w:val="center"/>
        <w:rPr>
          <w:b/>
          <w:bCs/>
          <w:i/>
          <w:sz w:val="32"/>
          <w:szCs w:val="32"/>
        </w:rPr>
      </w:pPr>
      <w:r w:rsidRPr="005F36B7">
        <w:rPr>
          <w:b/>
          <w:bCs/>
          <w:i/>
          <w:sz w:val="32"/>
          <w:szCs w:val="32"/>
        </w:rPr>
        <w:t>Официальные документы</w:t>
      </w:r>
    </w:p>
    <w:p w:rsidR="00AC5EFC" w:rsidRPr="005F36B7" w:rsidRDefault="00AC5EFC" w:rsidP="00AC5EFC">
      <w:pPr>
        <w:ind w:firstLineChars="495" w:firstLine="1584"/>
        <w:jc w:val="both"/>
        <w:rPr>
          <w:sz w:val="32"/>
          <w:szCs w:val="32"/>
        </w:rPr>
      </w:pPr>
      <w:r w:rsidRPr="005F36B7">
        <w:rPr>
          <w:sz w:val="32"/>
          <w:szCs w:val="32"/>
        </w:rPr>
        <w:t xml:space="preserve">Российская Федерация. Конституция (1993). Конституция Российской  Федерации: офиц. текст. – М.: Маркетинг, 2001. – 39 с. </w:t>
      </w:r>
    </w:p>
    <w:p w:rsidR="00AC5EFC" w:rsidRPr="005F36B7" w:rsidRDefault="00AC5EFC" w:rsidP="00AC5EFC">
      <w:pPr>
        <w:tabs>
          <w:tab w:val="left" w:pos="3210"/>
        </w:tabs>
        <w:suppressAutoHyphens/>
        <w:autoSpaceDE w:val="0"/>
        <w:autoSpaceDN w:val="0"/>
        <w:adjustRightInd w:val="0"/>
        <w:ind w:firstLine="330"/>
        <w:jc w:val="both"/>
        <w:rPr>
          <w:sz w:val="32"/>
          <w:szCs w:val="32"/>
        </w:rPr>
      </w:pPr>
    </w:p>
    <w:p w:rsidR="00AC5EFC" w:rsidRPr="005F36B7" w:rsidRDefault="00AC5EFC" w:rsidP="00AC5EFC">
      <w:pPr>
        <w:widowControl w:val="0"/>
        <w:shd w:val="clear" w:color="auto" w:fill="FFFFFF"/>
        <w:tabs>
          <w:tab w:val="left" w:pos="389"/>
          <w:tab w:val="left" w:pos="9360"/>
        </w:tabs>
        <w:autoSpaceDE w:val="0"/>
        <w:autoSpaceDN w:val="0"/>
        <w:adjustRightInd w:val="0"/>
        <w:jc w:val="both"/>
        <w:rPr>
          <w:sz w:val="32"/>
          <w:szCs w:val="32"/>
        </w:rPr>
      </w:pPr>
      <w:r w:rsidRPr="005F36B7">
        <w:rPr>
          <w:sz w:val="32"/>
          <w:szCs w:val="32"/>
        </w:rPr>
        <w:tab/>
        <w:t xml:space="preserve">О воинской обязанности и военной службе: федер. закон  от 28 марта </w:t>
      </w:r>
      <w:smartTag w:uri="urn:schemas-microsoft-com:office:smarttags" w:element="metricconverter">
        <w:smartTagPr>
          <w:attr w:name="ProductID" w:val="1998 г"/>
        </w:smartTagPr>
        <w:r w:rsidRPr="005F36B7">
          <w:rPr>
            <w:sz w:val="32"/>
            <w:szCs w:val="32"/>
          </w:rPr>
          <w:t>1998 г</w:t>
        </w:r>
      </w:smartTag>
      <w:r w:rsidRPr="005F36B7">
        <w:rPr>
          <w:sz w:val="32"/>
          <w:szCs w:val="32"/>
        </w:rPr>
        <w:t>. // Собрание законодательства Российской Федерации. – 1998. –  №13. – Ст. 1475.</w:t>
      </w:r>
    </w:p>
    <w:p w:rsidR="00AC5EFC" w:rsidRPr="005F36B7" w:rsidRDefault="00AC5EFC" w:rsidP="00AC5EFC">
      <w:pPr>
        <w:jc w:val="both"/>
        <w:rPr>
          <w:sz w:val="32"/>
          <w:szCs w:val="32"/>
        </w:rPr>
      </w:pPr>
    </w:p>
    <w:p w:rsidR="00AC5EFC" w:rsidRPr="005F36B7" w:rsidRDefault="00AC5EFC" w:rsidP="00AC5EFC">
      <w:pPr>
        <w:jc w:val="center"/>
        <w:outlineLvl w:val="5"/>
        <w:rPr>
          <w:b/>
          <w:i/>
          <w:sz w:val="32"/>
          <w:szCs w:val="32"/>
        </w:rPr>
      </w:pPr>
      <w:r w:rsidRPr="005F36B7">
        <w:rPr>
          <w:b/>
          <w:i/>
          <w:iCs/>
          <w:sz w:val="32"/>
          <w:szCs w:val="32"/>
        </w:rPr>
        <w:t>Подшивки газет</w:t>
      </w:r>
    </w:p>
    <w:p w:rsidR="00AC5EFC" w:rsidRPr="005F36B7" w:rsidRDefault="00AC5EFC" w:rsidP="00AC5EFC">
      <w:pPr>
        <w:pStyle w:val="p"/>
        <w:spacing w:before="0" w:beforeAutospacing="0" w:after="0" w:afterAutospacing="0"/>
        <w:ind w:firstLine="488"/>
        <w:jc w:val="both"/>
        <w:outlineLvl w:val="5"/>
        <w:rPr>
          <w:sz w:val="32"/>
          <w:szCs w:val="32"/>
        </w:rPr>
      </w:pPr>
      <w:r w:rsidRPr="005F36B7">
        <w:rPr>
          <w:sz w:val="32"/>
          <w:szCs w:val="32"/>
        </w:rPr>
        <w:t>Единство. Главные новости недели: рекламно-информ. газ. / учредитель ООО «Фаворит Плюс». –  1997, июль –     . – Наб. Челны. – Еженед.</w:t>
      </w:r>
    </w:p>
    <w:p w:rsidR="00AC5EFC" w:rsidRPr="005F36B7" w:rsidRDefault="00AC5EFC" w:rsidP="00AC5EFC">
      <w:pPr>
        <w:pStyle w:val="p"/>
        <w:spacing w:before="0" w:beforeAutospacing="0" w:after="0" w:afterAutospacing="0"/>
        <w:ind w:firstLine="488"/>
        <w:jc w:val="both"/>
        <w:outlineLvl w:val="5"/>
        <w:rPr>
          <w:sz w:val="32"/>
          <w:szCs w:val="32"/>
        </w:rPr>
      </w:pPr>
      <w:r w:rsidRPr="005F36B7">
        <w:rPr>
          <w:sz w:val="32"/>
          <w:szCs w:val="32"/>
        </w:rPr>
        <w:t xml:space="preserve">2005, № 1–52. </w:t>
      </w:r>
    </w:p>
    <w:p w:rsidR="00AC5EFC" w:rsidRPr="005F36B7" w:rsidRDefault="00AC5EFC" w:rsidP="00AC5EFC">
      <w:pPr>
        <w:pStyle w:val="p"/>
        <w:spacing w:before="0" w:beforeAutospacing="0" w:after="0" w:afterAutospacing="0"/>
        <w:ind w:firstLine="488"/>
        <w:jc w:val="both"/>
        <w:outlineLvl w:val="5"/>
        <w:rPr>
          <w:sz w:val="32"/>
          <w:szCs w:val="32"/>
        </w:rPr>
      </w:pPr>
      <w:r w:rsidRPr="005F36B7">
        <w:rPr>
          <w:sz w:val="32"/>
          <w:szCs w:val="32"/>
        </w:rPr>
        <w:t>2006, № 1–52.</w:t>
      </w:r>
    </w:p>
    <w:p w:rsidR="00AC5EFC" w:rsidRPr="005F36B7" w:rsidRDefault="00AC5EFC" w:rsidP="00AC5EFC">
      <w:pPr>
        <w:jc w:val="both"/>
        <w:outlineLvl w:val="5"/>
        <w:rPr>
          <w:i/>
          <w:iCs/>
          <w:sz w:val="32"/>
          <w:szCs w:val="32"/>
        </w:rPr>
      </w:pPr>
    </w:p>
    <w:p w:rsidR="00AC5EFC" w:rsidRPr="005F36B7" w:rsidRDefault="00AC5EFC" w:rsidP="00AC5EFC">
      <w:pPr>
        <w:jc w:val="center"/>
        <w:outlineLvl w:val="5"/>
        <w:rPr>
          <w:b/>
          <w:i/>
          <w:sz w:val="32"/>
          <w:szCs w:val="32"/>
        </w:rPr>
      </w:pPr>
      <w:r w:rsidRPr="005F36B7">
        <w:rPr>
          <w:b/>
          <w:i/>
          <w:iCs/>
          <w:sz w:val="32"/>
          <w:szCs w:val="32"/>
        </w:rPr>
        <w:t>Подшивки журналов</w:t>
      </w:r>
    </w:p>
    <w:p w:rsidR="00AC5EFC" w:rsidRPr="005F36B7" w:rsidRDefault="00AC5EFC" w:rsidP="00AC5EFC">
      <w:pPr>
        <w:pStyle w:val="p"/>
        <w:spacing w:before="0" w:beforeAutospacing="0" w:after="0" w:afterAutospacing="0"/>
        <w:ind w:firstLine="471"/>
        <w:jc w:val="both"/>
        <w:outlineLvl w:val="5"/>
        <w:rPr>
          <w:sz w:val="32"/>
          <w:szCs w:val="32"/>
        </w:rPr>
      </w:pPr>
      <w:r w:rsidRPr="005F36B7">
        <w:rPr>
          <w:sz w:val="32"/>
          <w:szCs w:val="32"/>
        </w:rPr>
        <w:t>Казань: иллюстр. обществ-полит., ист.-публ. и лит.-худ. журн. / учредители Гос. Сов. РТ, админист. г. Казани и коллектив редакции. – 1993, октябрь –     . – Казань: «Идел-Пресс». – Ежемес.</w:t>
      </w:r>
    </w:p>
    <w:p w:rsidR="00AC5EFC" w:rsidRPr="005F36B7" w:rsidRDefault="00AC5EFC" w:rsidP="00AC5EFC">
      <w:pPr>
        <w:pStyle w:val="p"/>
        <w:spacing w:before="0" w:beforeAutospacing="0" w:after="0" w:afterAutospacing="0"/>
        <w:ind w:firstLine="471"/>
        <w:jc w:val="both"/>
        <w:outlineLvl w:val="5"/>
        <w:rPr>
          <w:sz w:val="32"/>
          <w:szCs w:val="32"/>
        </w:rPr>
      </w:pPr>
      <w:r w:rsidRPr="005F36B7">
        <w:rPr>
          <w:sz w:val="32"/>
          <w:szCs w:val="32"/>
        </w:rPr>
        <w:t>2004, № 1–12.</w:t>
      </w:r>
    </w:p>
    <w:p w:rsidR="00AC5EFC" w:rsidRPr="005F36B7" w:rsidRDefault="00AC5EFC" w:rsidP="00AC5EFC">
      <w:pPr>
        <w:pStyle w:val="p"/>
        <w:spacing w:before="0" w:beforeAutospacing="0" w:after="0" w:afterAutospacing="0"/>
        <w:ind w:firstLine="471"/>
        <w:jc w:val="both"/>
        <w:outlineLvl w:val="5"/>
        <w:rPr>
          <w:sz w:val="32"/>
          <w:szCs w:val="32"/>
        </w:rPr>
      </w:pPr>
      <w:r w:rsidRPr="005F36B7">
        <w:rPr>
          <w:sz w:val="32"/>
          <w:szCs w:val="32"/>
        </w:rPr>
        <w:t xml:space="preserve">     </w:t>
      </w:r>
    </w:p>
    <w:p w:rsidR="00AC5EFC" w:rsidRPr="005F36B7" w:rsidRDefault="00AC5EFC" w:rsidP="00AC5EFC">
      <w:pPr>
        <w:tabs>
          <w:tab w:val="left" w:pos="0"/>
        </w:tabs>
        <w:suppressAutoHyphens/>
        <w:autoSpaceDE w:val="0"/>
        <w:autoSpaceDN w:val="0"/>
        <w:adjustRightInd w:val="0"/>
        <w:ind w:left="329"/>
        <w:jc w:val="center"/>
        <w:rPr>
          <w:b/>
          <w:bCs/>
          <w:i/>
          <w:sz w:val="32"/>
          <w:szCs w:val="32"/>
        </w:rPr>
      </w:pPr>
      <w:r w:rsidRPr="005F36B7">
        <w:rPr>
          <w:b/>
          <w:bCs/>
          <w:i/>
          <w:sz w:val="32"/>
          <w:szCs w:val="32"/>
        </w:rPr>
        <w:t>Статья из журнала</w:t>
      </w:r>
    </w:p>
    <w:p w:rsidR="00AC5EFC" w:rsidRPr="005F36B7" w:rsidRDefault="00AC5EFC" w:rsidP="00AC5EFC">
      <w:pPr>
        <w:autoSpaceDE w:val="0"/>
        <w:autoSpaceDN w:val="0"/>
        <w:adjustRightInd w:val="0"/>
        <w:ind w:firstLine="708"/>
        <w:jc w:val="both"/>
        <w:rPr>
          <w:sz w:val="32"/>
          <w:szCs w:val="32"/>
        </w:rPr>
      </w:pPr>
      <w:r w:rsidRPr="005F36B7">
        <w:rPr>
          <w:bCs/>
          <w:sz w:val="32"/>
          <w:szCs w:val="32"/>
        </w:rPr>
        <w:t>Солганик Г. Я.</w:t>
      </w:r>
      <w:r w:rsidRPr="005F36B7">
        <w:rPr>
          <w:sz w:val="32"/>
          <w:szCs w:val="32"/>
        </w:rPr>
        <w:t xml:space="preserve"> О новых аспектах изучения языка СМИ / Г. Я. Солганик // Вестн. Моск. ун-та. — Сер. 10. Журналистика. — 2000. — № 3. — </w:t>
      </w:r>
      <w:r w:rsidRPr="005F36B7">
        <w:rPr>
          <w:caps/>
          <w:sz w:val="32"/>
          <w:szCs w:val="32"/>
        </w:rPr>
        <w:t>с</w:t>
      </w:r>
      <w:r w:rsidRPr="005F36B7">
        <w:rPr>
          <w:sz w:val="32"/>
          <w:szCs w:val="32"/>
        </w:rPr>
        <w:t>. 31—39.</w:t>
      </w:r>
    </w:p>
    <w:p w:rsidR="00AC5EFC" w:rsidRPr="005F36B7" w:rsidRDefault="00AC5EFC" w:rsidP="00AC5EFC">
      <w:pPr>
        <w:tabs>
          <w:tab w:val="left" w:pos="0"/>
        </w:tabs>
        <w:suppressAutoHyphens/>
        <w:autoSpaceDE w:val="0"/>
        <w:autoSpaceDN w:val="0"/>
        <w:adjustRightInd w:val="0"/>
        <w:spacing w:before="222"/>
        <w:ind w:left="330"/>
        <w:jc w:val="center"/>
        <w:rPr>
          <w:b/>
          <w:bCs/>
          <w:i/>
          <w:sz w:val="32"/>
          <w:szCs w:val="32"/>
        </w:rPr>
      </w:pPr>
      <w:r w:rsidRPr="005F36B7">
        <w:rPr>
          <w:b/>
          <w:bCs/>
          <w:i/>
          <w:sz w:val="32"/>
          <w:szCs w:val="32"/>
        </w:rPr>
        <w:t>Статья из газеты</w:t>
      </w:r>
    </w:p>
    <w:p w:rsidR="00AC5EFC" w:rsidRPr="005F36B7" w:rsidRDefault="00AC5EFC" w:rsidP="00AC5EFC">
      <w:pPr>
        <w:autoSpaceDE w:val="0"/>
        <w:autoSpaceDN w:val="0"/>
        <w:adjustRightInd w:val="0"/>
        <w:ind w:left="15" w:firstLine="693"/>
        <w:jc w:val="both"/>
        <w:rPr>
          <w:sz w:val="32"/>
          <w:szCs w:val="32"/>
        </w:rPr>
      </w:pPr>
      <w:r w:rsidRPr="005F36B7">
        <w:rPr>
          <w:bCs/>
          <w:sz w:val="32"/>
          <w:szCs w:val="32"/>
        </w:rPr>
        <w:t>Померанц Г.</w:t>
      </w:r>
      <w:r w:rsidRPr="005F36B7">
        <w:rPr>
          <w:sz w:val="32"/>
          <w:szCs w:val="32"/>
        </w:rPr>
        <w:t xml:space="preserve"> После постмодернизма, или искусство XXI века / Г. Померанц // Лит. газ. — 1996. — 3 июля</w:t>
      </w:r>
      <w:r w:rsidRPr="005F36B7">
        <w:rPr>
          <w:rStyle w:val="a9"/>
          <w:sz w:val="32"/>
          <w:szCs w:val="32"/>
        </w:rPr>
        <w:footnoteReference w:id="1"/>
      </w:r>
      <w:r w:rsidRPr="005F36B7">
        <w:rPr>
          <w:sz w:val="32"/>
          <w:szCs w:val="32"/>
        </w:rPr>
        <w:t>.</w:t>
      </w:r>
    </w:p>
    <w:p w:rsidR="00AC5EFC" w:rsidRPr="005F36B7" w:rsidRDefault="00AC5EFC" w:rsidP="00AC5EFC">
      <w:pPr>
        <w:autoSpaceDE w:val="0"/>
        <w:autoSpaceDN w:val="0"/>
        <w:adjustRightInd w:val="0"/>
        <w:ind w:left="15" w:firstLine="693"/>
        <w:jc w:val="both"/>
        <w:rPr>
          <w:sz w:val="32"/>
          <w:szCs w:val="32"/>
        </w:rPr>
      </w:pPr>
    </w:p>
    <w:p w:rsidR="00AC5EFC" w:rsidRPr="005F36B7" w:rsidRDefault="00AC5EFC" w:rsidP="00AC5EFC">
      <w:pPr>
        <w:autoSpaceDE w:val="0"/>
        <w:autoSpaceDN w:val="0"/>
        <w:adjustRightInd w:val="0"/>
        <w:ind w:left="15"/>
        <w:jc w:val="center"/>
        <w:rPr>
          <w:b/>
          <w:i/>
          <w:sz w:val="32"/>
          <w:szCs w:val="32"/>
        </w:rPr>
      </w:pPr>
      <w:r w:rsidRPr="005F36B7">
        <w:rPr>
          <w:b/>
          <w:i/>
          <w:sz w:val="32"/>
          <w:szCs w:val="32"/>
        </w:rPr>
        <w:t>Статья</w:t>
      </w:r>
      <w:r w:rsidRPr="005F36B7">
        <w:rPr>
          <w:b/>
          <w:sz w:val="32"/>
          <w:szCs w:val="32"/>
        </w:rPr>
        <w:t xml:space="preserve"> </w:t>
      </w:r>
      <w:r w:rsidRPr="005F36B7">
        <w:rPr>
          <w:b/>
          <w:i/>
          <w:sz w:val="32"/>
          <w:szCs w:val="32"/>
        </w:rPr>
        <w:t>из сборника</w:t>
      </w:r>
    </w:p>
    <w:p w:rsidR="00AC5EFC" w:rsidRPr="005F36B7" w:rsidRDefault="00AC5EFC" w:rsidP="00AC5EFC">
      <w:pPr>
        <w:tabs>
          <w:tab w:val="left" w:pos="0"/>
        </w:tabs>
        <w:suppressAutoHyphens/>
        <w:autoSpaceDE w:val="0"/>
        <w:autoSpaceDN w:val="0"/>
        <w:adjustRightInd w:val="0"/>
        <w:jc w:val="both"/>
        <w:rPr>
          <w:sz w:val="32"/>
          <w:szCs w:val="32"/>
        </w:rPr>
      </w:pPr>
      <w:r w:rsidRPr="005F36B7">
        <w:rPr>
          <w:bCs/>
          <w:sz w:val="32"/>
          <w:szCs w:val="32"/>
        </w:rPr>
        <w:tab/>
        <w:t xml:space="preserve">Тулупов В.В. Культура и журналистика / В.В.Тулупов // </w:t>
      </w:r>
      <w:r w:rsidRPr="005F36B7">
        <w:rPr>
          <w:sz w:val="32"/>
          <w:szCs w:val="32"/>
        </w:rPr>
        <w:t>Средства массовой информации в современном мире. Петербургские чтения: Материалы межвузовской научно-практической конференции / ред. И.А.Богданов; ф-т журналистики СПбГУ. – СПб.: Роза мира, 2006. – С. 150–153.</w:t>
      </w:r>
    </w:p>
    <w:p w:rsidR="00AC5EFC" w:rsidRPr="005F36B7" w:rsidRDefault="00AC5EFC" w:rsidP="00AC5EFC">
      <w:pPr>
        <w:tabs>
          <w:tab w:val="left" w:pos="0"/>
        </w:tabs>
        <w:suppressAutoHyphens/>
        <w:autoSpaceDE w:val="0"/>
        <w:autoSpaceDN w:val="0"/>
        <w:adjustRightInd w:val="0"/>
        <w:jc w:val="both"/>
        <w:rPr>
          <w:sz w:val="32"/>
          <w:szCs w:val="32"/>
        </w:rPr>
      </w:pPr>
    </w:p>
    <w:p w:rsidR="00AC5EFC" w:rsidRPr="005F36B7" w:rsidRDefault="00AC5EFC" w:rsidP="00AC5EFC">
      <w:pPr>
        <w:pStyle w:val="a3"/>
        <w:spacing w:before="0" w:after="0"/>
        <w:ind w:left="60" w:right="60" w:firstLine="480"/>
        <w:jc w:val="center"/>
        <w:rPr>
          <w:b/>
          <w:bCs/>
          <w:i/>
          <w:sz w:val="32"/>
          <w:szCs w:val="32"/>
        </w:rPr>
      </w:pPr>
      <w:r w:rsidRPr="005F36B7">
        <w:rPr>
          <w:b/>
          <w:bCs/>
          <w:i/>
          <w:sz w:val="32"/>
          <w:szCs w:val="32"/>
        </w:rPr>
        <w:t>Беседа, интервью</w:t>
      </w:r>
    </w:p>
    <w:p w:rsidR="00AC5EFC" w:rsidRPr="005F36B7" w:rsidRDefault="00AC5EFC" w:rsidP="00AC5EFC">
      <w:pPr>
        <w:pStyle w:val="a3"/>
        <w:spacing w:before="0" w:after="0"/>
        <w:ind w:left="62" w:right="62" w:firstLine="482"/>
        <w:jc w:val="both"/>
        <w:rPr>
          <w:sz w:val="32"/>
          <w:szCs w:val="32"/>
        </w:rPr>
      </w:pPr>
      <w:r w:rsidRPr="005F36B7">
        <w:rPr>
          <w:i/>
          <w:iCs/>
          <w:sz w:val="32"/>
          <w:szCs w:val="32"/>
        </w:rPr>
        <w:t>Если преобладает текст ответов на вопросы журналиста, описание источника составляют под фамилией того, кто отвечал, а фамилию журналиста приводят в сведениях об ответственности (после одной косой черты):</w:t>
      </w:r>
    </w:p>
    <w:p w:rsidR="00AC5EFC" w:rsidRPr="005F36B7" w:rsidRDefault="00AC5EFC" w:rsidP="00AC5EFC">
      <w:pPr>
        <w:pStyle w:val="a3"/>
        <w:spacing w:before="0" w:after="0"/>
        <w:ind w:left="62" w:right="62" w:firstLine="482"/>
        <w:jc w:val="both"/>
        <w:rPr>
          <w:sz w:val="32"/>
          <w:szCs w:val="32"/>
        </w:rPr>
      </w:pPr>
      <w:r w:rsidRPr="005F36B7">
        <w:rPr>
          <w:sz w:val="32"/>
          <w:szCs w:val="32"/>
        </w:rPr>
        <w:t>Чупринин С. Русская литература жива, и живет она по-прежнему / Беседовал Е. Лесин // Книжное обозрение. – 1998. – № 11. – С. 8.</w:t>
      </w:r>
    </w:p>
    <w:p w:rsidR="00AC5EFC" w:rsidRPr="005F36B7" w:rsidRDefault="00AC5EFC" w:rsidP="00AC5EFC">
      <w:pPr>
        <w:pStyle w:val="a3"/>
        <w:spacing w:before="0" w:after="0"/>
        <w:ind w:left="62" w:right="62" w:firstLine="482"/>
        <w:jc w:val="both"/>
        <w:rPr>
          <w:sz w:val="32"/>
          <w:szCs w:val="32"/>
        </w:rPr>
      </w:pPr>
      <w:r w:rsidRPr="005F36B7">
        <w:rPr>
          <w:i/>
          <w:iCs/>
          <w:sz w:val="32"/>
          <w:szCs w:val="32"/>
        </w:rPr>
        <w:t>Если в тексте преобладают комментарии журналиста, то описание составляют под его фамилией, а фамилию собеседника указывают в сведениях об ответственности:</w:t>
      </w:r>
    </w:p>
    <w:p w:rsidR="00AC5EFC" w:rsidRPr="005F36B7" w:rsidRDefault="00AC5EFC" w:rsidP="00AC5EFC">
      <w:pPr>
        <w:pStyle w:val="a3"/>
        <w:spacing w:before="0" w:after="0"/>
        <w:ind w:left="62" w:right="62" w:firstLine="482"/>
        <w:jc w:val="both"/>
        <w:rPr>
          <w:sz w:val="32"/>
          <w:szCs w:val="32"/>
        </w:rPr>
      </w:pPr>
      <w:r w:rsidRPr="005F36B7">
        <w:rPr>
          <w:sz w:val="32"/>
          <w:szCs w:val="32"/>
        </w:rPr>
        <w:t xml:space="preserve">Василевецкий А. Бытие и сознание / [Интервью с М.А. Александровичем] // Лит. газ. –  1995. – 27 сент. </w:t>
      </w:r>
    </w:p>
    <w:p w:rsidR="00AC5EFC" w:rsidRPr="005F36B7" w:rsidRDefault="00AC5EFC" w:rsidP="00AC5EFC">
      <w:pPr>
        <w:tabs>
          <w:tab w:val="left" w:pos="3210"/>
        </w:tabs>
        <w:suppressAutoHyphens/>
        <w:autoSpaceDE w:val="0"/>
        <w:autoSpaceDN w:val="0"/>
        <w:adjustRightInd w:val="0"/>
        <w:spacing w:before="222"/>
        <w:ind w:left="330"/>
        <w:jc w:val="center"/>
        <w:rPr>
          <w:i/>
          <w:sz w:val="32"/>
          <w:szCs w:val="32"/>
        </w:rPr>
      </w:pPr>
      <w:r w:rsidRPr="005F36B7">
        <w:rPr>
          <w:b/>
          <w:bCs/>
          <w:i/>
          <w:sz w:val="32"/>
          <w:szCs w:val="32"/>
        </w:rPr>
        <w:t>Электронный ресурс локального доступа</w:t>
      </w:r>
    </w:p>
    <w:p w:rsidR="00AC5EFC" w:rsidRPr="005F36B7" w:rsidRDefault="00AC5EFC" w:rsidP="00AC5EFC">
      <w:pPr>
        <w:tabs>
          <w:tab w:val="left" w:pos="3570"/>
        </w:tabs>
        <w:suppressAutoHyphens/>
        <w:autoSpaceDE w:val="0"/>
        <w:autoSpaceDN w:val="0"/>
        <w:adjustRightInd w:val="0"/>
        <w:ind w:firstLine="540"/>
        <w:jc w:val="both"/>
        <w:rPr>
          <w:sz w:val="32"/>
          <w:szCs w:val="32"/>
        </w:rPr>
      </w:pPr>
      <w:r w:rsidRPr="005F36B7">
        <w:rPr>
          <w:sz w:val="32"/>
          <w:szCs w:val="32"/>
        </w:rPr>
        <w:t xml:space="preserve">Наука и искусство управления персоналом [Электронный ресурс]: 27 авторских лекций. Программа тестирования знаний. Словарь-справочник. Более 700 схем и таблиц. 55 видиофрагментов. Деловые игры / сост. С. М. Моор, А. П. Моор. – Электрон. дан. – Тюмень: Тюм.  гос. ун-т, 2004. </w:t>
      </w:r>
    </w:p>
    <w:p w:rsidR="00AC5EFC" w:rsidRPr="005F36B7" w:rsidRDefault="00AC5EFC" w:rsidP="00AC5EFC">
      <w:pPr>
        <w:suppressAutoHyphens/>
        <w:autoSpaceDE w:val="0"/>
        <w:autoSpaceDN w:val="0"/>
        <w:adjustRightInd w:val="0"/>
        <w:ind w:firstLine="540"/>
        <w:jc w:val="both"/>
        <w:rPr>
          <w:sz w:val="32"/>
          <w:szCs w:val="32"/>
        </w:rPr>
      </w:pPr>
      <w:r w:rsidRPr="005F36B7">
        <w:rPr>
          <w:sz w:val="32"/>
          <w:szCs w:val="32"/>
        </w:rPr>
        <w:tab/>
        <w:t>Художественная энциклопедия зарубежного классического искусства [Электронный ресурс]. – Электрон. текстовые, граф., зв. дан. и прикладная прогр. (546 Мб). – М.: Большая Рос. энцикл. [и др.], 1996.</w:t>
      </w:r>
    </w:p>
    <w:p w:rsidR="00AC5EFC" w:rsidRPr="005F36B7" w:rsidRDefault="00AC5EFC" w:rsidP="00AC5EFC">
      <w:pPr>
        <w:tabs>
          <w:tab w:val="left" w:pos="3210"/>
        </w:tabs>
        <w:suppressAutoHyphens/>
        <w:autoSpaceDE w:val="0"/>
        <w:autoSpaceDN w:val="0"/>
        <w:adjustRightInd w:val="0"/>
        <w:spacing w:before="222"/>
        <w:ind w:left="330"/>
        <w:jc w:val="center"/>
        <w:rPr>
          <w:b/>
          <w:bCs/>
          <w:i/>
          <w:sz w:val="32"/>
          <w:szCs w:val="32"/>
        </w:rPr>
      </w:pPr>
      <w:r w:rsidRPr="005F36B7">
        <w:rPr>
          <w:b/>
          <w:bCs/>
          <w:i/>
          <w:sz w:val="32"/>
          <w:szCs w:val="32"/>
        </w:rPr>
        <w:t>Электронный ресурс удаленного доступа</w:t>
      </w:r>
    </w:p>
    <w:p w:rsidR="00AC5EFC" w:rsidRPr="005F36B7" w:rsidRDefault="00AC5EFC" w:rsidP="00AC5EFC">
      <w:pPr>
        <w:ind w:firstLine="708"/>
        <w:jc w:val="both"/>
        <w:rPr>
          <w:sz w:val="32"/>
          <w:szCs w:val="32"/>
        </w:rPr>
      </w:pPr>
      <w:r w:rsidRPr="005F36B7">
        <w:rPr>
          <w:sz w:val="32"/>
          <w:szCs w:val="32"/>
        </w:rPr>
        <w:t xml:space="preserve">Сергей Юльевич Витте [Электронный ресурс]: библиогр. указ. / сост. С. Канн; отделение ГПНТБ СО РАН. – Электрон. дан.– Новосибирск, 2004. – Режим доступа: </w:t>
      </w:r>
      <w:hyperlink w:history="1">
        <w:r w:rsidRPr="005F36B7">
          <w:rPr>
            <w:rStyle w:val="a4"/>
            <w:sz w:val="32"/>
            <w:szCs w:val="32"/>
          </w:rPr>
          <w:t>http: // www.</w:t>
        </w:r>
        <w:r w:rsidRPr="005F36B7">
          <w:rPr>
            <w:rStyle w:val="a4"/>
            <w:sz w:val="32"/>
            <w:szCs w:val="32"/>
            <w:lang w:val="en-US"/>
          </w:rPr>
          <w:t>prometeus</w:t>
        </w:r>
        <w:r w:rsidRPr="005F36B7">
          <w:rPr>
            <w:rStyle w:val="a4"/>
            <w:sz w:val="32"/>
            <w:szCs w:val="32"/>
          </w:rPr>
          <w:t>/</w:t>
        </w:r>
        <w:r w:rsidRPr="005F36B7">
          <w:rPr>
            <w:rStyle w:val="a4"/>
            <w:sz w:val="32"/>
            <w:szCs w:val="32"/>
            <w:lang w:val="en-US"/>
          </w:rPr>
          <w:t>nsc</w:t>
        </w:r>
        <w:r w:rsidRPr="005F36B7">
          <w:rPr>
            <w:rStyle w:val="a4"/>
            <w:sz w:val="32"/>
            <w:szCs w:val="32"/>
          </w:rPr>
          <w:t>.</w:t>
        </w:r>
        <w:r w:rsidRPr="005F36B7">
          <w:rPr>
            <w:rStyle w:val="a4"/>
            <w:sz w:val="32"/>
            <w:szCs w:val="32"/>
            <w:lang w:val="en-US"/>
          </w:rPr>
          <w:t>ru</w:t>
        </w:r>
        <w:r w:rsidRPr="005F36B7">
          <w:rPr>
            <w:rStyle w:val="a4"/>
            <w:sz w:val="32"/>
            <w:szCs w:val="32"/>
          </w:rPr>
          <w:t>/</w:t>
        </w:r>
        <w:r w:rsidRPr="005F36B7">
          <w:rPr>
            <w:rStyle w:val="a4"/>
            <w:sz w:val="32"/>
            <w:szCs w:val="32"/>
            <w:lang w:val="en-US"/>
          </w:rPr>
          <w:t>biblio</w:t>
        </w:r>
        <w:r w:rsidRPr="005F36B7">
          <w:rPr>
            <w:rStyle w:val="a4"/>
            <w:sz w:val="32"/>
            <w:szCs w:val="32"/>
          </w:rPr>
          <w:t>/</w:t>
        </w:r>
        <w:r w:rsidRPr="005F36B7">
          <w:rPr>
            <w:rStyle w:val="a4"/>
            <w:sz w:val="32"/>
            <w:szCs w:val="32"/>
            <w:lang w:val="en-US"/>
          </w:rPr>
          <w:t>witte</w:t>
        </w:r>
        <w:r w:rsidRPr="005F36B7">
          <w:rPr>
            <w:rStyle w:val="a4"/>
            <w:sz w:val="32"/>
            <w:szCs w:val="32"/>
          </w:rPr>
          <w:t>/</w:t>
        </w:r>
        <w:r w:rsidRPr="005F36B7">
          <w:rPr>
            <w:rStyle w:val="a4"/>
            <w:sz w:val="32"/>
            <w:szCs w:val="32"/>
            <w:lang w:val="en-US"/>
          </w:rPr>
          <w:t>index</w:t>
        </w:r>
        <w:r w:rsidRPr="005F36B7">
          <w:rPr>
            <w:rStyle w:val="a4"/>
            <w:sz w:val="32"/>
            <w:szCs w:val="32"/>
          </w:rPr>
          <w:t>.</w:t>
        </w:r>
        <w:r w:rsidRPr="005F36B7">
          <w:rPr>
            <w:rStyle w:val="a4"/>
            <w:sz w:val="32"/>
            <w:szCs w:val="32"/>
            <w:lang w:val="en-US"/>
          </w:rPr>
          <w:t>ssi</w:t>
        </w:r>
      </w:hyperlink>
      <w:r w:rsidRPr="005F36B7">
        <w:rPr>
          <w:sz w:val="32"/>
          <w:szCs w:val="32"/>
        </w:rPr>
        <w:t xml:space="preserve">.  </w:t>
      </w:r>
    </w:p>
    <w:p w:rsidR="00AC5EFC" w:rsidRDefault="00AC5EFC"/>
    <w:p w:rsidR="00AC5EFC" w:rsidRDefault="00AC5EFC">
      <w:bookmarkStart w:id="0" w:name="_GoBack"/>
      <w:bookmarkEnd w:id="0"/>
    </w:p>
    <w:sectPr w:rsidR="00AC5EF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2EE" w:rsidRDefault="008542EE">
      <w:r>
        <w:separator/>
      </w:r>
    </w:p>
  </w:endnote>
  <w:endnote w:type="continuationSeparator" w:id="0">
    <w:p w:rsidR="008542EE" w:rsidRDefault="0085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2EE" w:rsidRDefault="008542EE">
      <w:r>
        <w:separator/>
      </w:r>
    </w:p>
  </w:footnote>
  <w:footnote w:type="continuationSeparator" w:id="0">
    <w:p w:rsidR="008542EE" w:rsidRDefault="008542EE">
      <w:r>
        <w:continuationSeparator/>
      </w:r>
    </w:p>
  </w:footnote>
  <w:footnote w:id="1">
    <w:p w:rsidR="00AC5EFC" w:rsidRDefault="00AC5EFC" w:rsidP="00AC5EFC">
      <w:pPr>
        <w:pStyle w:val="a3"/>
        <w:spacing w:before="0" w:after="0"/>
        <w:ind w:left="62" w:right="62" w:firstLine="482"/>
        <w:rPr>
          <w:iCs/>
          <w:sz w:val="20"/>
          <w:szCs w:val="20"/>
        </w:rPr>
      </w:pPr>
      <w:r>
        <w:rPr>
          <w:rStyle w:val="a9"/>
        </w:rPr>
        <w:footnoteRef/>
      </w:r>
      <w:r>
        <w:t xml:space="preserve"> </w:t>
      </w:r>
      <w:r w:rsidRPr="00BF00F9">
        <w:rPr>
          <w:iCs/>
          <w:sz w:val="20"/>
          <w:szCs w:val="20"/>
        </w:rPr>
        <w:t>При оформлении газеты в библиографическом списке принято указывать не номер выпуска, а его число и месяц. Приняты следующие сокращения названий месяцев:</w:t>
      </w:r>
      <w:r>
        <w:rPr>
          <w:sz w:val="20"/>
          <w:szCs w:val="20"/>
        </w:rPr>
        <w:t xml:space="preserve"> </w:t>
      </w:r>
      <w:r w:rsidRPr="00BF00F9">
        <w:rPr>
          <w:iCs/>
          <w:sz w:val="20"/>
          <w:szCs w:val="20"/>
        </w:rPr>
        <w:t>январь – янв.</w:t>
      </w:r>
      <w:r>
        <w:rPr>
          <w:iCs/>
          <w:sz w:val="20"/>
          <w:szCs w:val="20"/>
        </w:rPr>
        <w:t>,</w:t>
      </w:r>
      <w:r>
        <w:rPr>
          <w:sz w:val="20"/>
          <w:szCs w:val="20"/>
        </w:rPr>
        <w:t xml:space="preserve"> </w:t>
      </w:r>
      <w:r w:rsidRPr="00BF00F9">
        <w:rPr>
          <w:iCs/>
          <w:sz w:val="20"/>
          <w:szCs w:val="20"/>
        </w:rPr>
        <w:t>февраль – февр.</w:t>
      </w:r>
      <w:r>
        <w:rPr>
          <w:sz w:val="20"/>
          <w:szCs w:val="20"/>
        </w:rPr>
        <w:t xml:space="preserve">, </w:t>
      </w:r>
      <w:r w:rsidRPr="00BF00F9">
        <w:rPr>
          <w:iCs/>
          <w:sz w:val="20"/>
          <w:szCs w:val="20"/>
        </w:rPr>
        <w:t>апрель – апр.</w:t>
      </w:r>
      <w:r>
        <w:rPr>
          <w:sz w:val="20"/>
          <w:szCs w:val="20"/>
        </w:rPr>
        <w:t xml:space="preserve">, </w:t>
      </w:r>
      <w:r w:rsidRPr="00BF00F9">
        <w:rPr>
          <w:iCs/>
          <w:sz w:val="20"/>
          <w:szCs w:val="20"/>
        </w:rPr>
        <w:t>август – авг.</w:t>
      </w:r>
      <w:r>
        <w:rPr>
          <w:sz w:val="20"/>
          <w:szCs w:val="20"/>
        </w:rPr>
        <w:t xml:space="preserve">, </w:t>
      </w:r>
      <w:r w:rsidRPr="00BF00F9">
        <w:rPr>
          <w:iCs/>
          <w:sz w:val="20"/>
          <w:szCs w:val="20"/>
        </w:rPr>
        <w:t>сентябрь – сент.</w:t>
      </w:r>
      <w:r>
        <w:rPr>
          <w:sz w:val="20"/>
          <w:szCs w:val="20"/>
        </w:rPr>
        <w:t xml:space="preserve">, </w:t>
      </w:r>
      <w:r w:rsidRPr="00BF00F9">
        <w:rPr>
          <w:iCs/>
          <w:sz w:val="20"/>
          <w:szCs w:val="20"/>
        </w:rPr>
        <w:t>октябрь – окт.</w:t>
      </w:r>
      <w:r>
        <w:rPr>
          <w:sz w:val="20"/>
          <w:szCs w:val="20"/>
        </w:rPr>
        <w:t xml:space="preserve">, </w:t>
      </w:r>
      <w:r w:rsidRPr="00BF00F9">
        <w:rPr>
          <w:iCs/>
          <w:sz w:val="20"/>
          <w:szCs w:val="20"/>
        </w:rPr>
        <w:t>ноябрь – нояб.</w:t>
      </w:r>
      <w:r>
        <w:rPr>
          <w:sz w:val="20"/>
          <w:szCs w:val="20"/>
        </w:rPr>
        <w:t xml:space="preserve">, </w:t>
      </w:r>
      <w:r w:rsidRPr="00BF00F9">
        <w:rPr>
          <w:iCs/>
          <w:sz w:val="20"/>
          <w:szCs w:val="20"/>
        </w:rPr>
        <w:t>декабрь – дек.</w:t>
      </w:r>
      <w:r>
        <w:rPr>
          <w:iCs/>
          <w:sz w:val="20"/>
          <w:szCs w:val="20"/>
        </w:rPr>
        <w:t xml:space="preserve">; </w:t>
      </w:r>
      <w:r w:rsidRPr="00BF00F9">
        <w:rPr>
          <w:iCs/>
          <w:sz w:val="20"/>
          <w:szCs w:val="20"/>
        </w:rPr>
        <w:t>март, май, июнь, июль – не сокращаются</w:t>
      </w:r>
      <w:r>
        <w:rPr>
          <w:iCs/>
          <w:sz w:val="20"/>
          <w:szCs w:val="20"/>
        </w:rPr>
        <w:t>.</w:t>
      </w:r>
    </w:p>
    <w:p w:rsidR="00AC5EFC" w:rsidRDefault="00AC5EFC" w:rsidP="00AC5EFC">
      <w:pPr>
        <w:pStyle w:val="a3"/>
        <w:spacing w:before="0" w:after="0"/>
        <w:ind w:left="62" w:right="62" w:firstLine="482"/>
        <w:rPr>
          <w:iCs/>
          <w:sz w:val="20"/>
          <w:szCs w:val="20"/>
        </w:rPr>
      </w:pPr>
    </w:p>
    <w:p w:rsidR="00AC5EFC" w:rsidRPr="00BF00F9" w:rsidRDefault="00AC5EFC" w:rsidP="00AC5EFC">
      <w:pPr>
        <w:pStyle w:val="a3"/>
        <w:spacing w:before="0" w:after="0"/>
        <w:ind w:left="62" w:right="62" w:firstLine="482"/>
        <w:rPr>
          <w:sz w:val="20"/>
          <w:szCs w:val="20"/>
        </w:rPr>
      </w:pPr>
    </w:p>
    <w:p w:rsidR="00AC5EFC" w:rsidRDefault="00AC5EFC" w:rsidP="00AC5EFC">
      <w:pPr>
        <w:pStyle w:val="a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01FE5"/>
    <w:multiLevelType w:val="hybridMultilevel"/>
    <w:tmpl w:val="B70E29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DEE0DFA"/>
    <w:multiLevelType w:val="hybridMultilevel"/>
    <w:tmpl w:val="B0181E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6C93EC2"/>
    <w:multiLevelType w:val="singleLevel"/>
    <w:tmpl w:val="9F8C2A6E"/>
    <w:lvl w:ilvl="0">
      <w:start w:val="1"/>
      <w:numFmt w:val="decimal"/>
      <w:lvlText w:val="%1."/>
      <w:lvlJc w:val="left"/>
      <w:pPr>
        <w:tabs>
          <w:tab w:val="num" w:pos="795"/>
        </w:tabs>
        <w:ind w:left="795"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5EFC"/>
    <w:rsid w:val="000F2065"/>
    <w:rsid w:val="00185099"/>
    <w:rsid w:val="00464469"/>
    <w:rsid w:val="00642584"/>
    <w:rsid w:val="007B5E0A"/>
    <w:rsid w:val="008542EE"/>
    <w:rsid w:val="009470F4"/>
    <w:rsid w:val="00AC5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7F493F6-D13B-46E5-B223-A752878E5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5EFC"/>
    <w:rPr>
      <w:sz w:val="24"/>
      <w:szCs w:val="24"/>
    </w:rPr>
  </w:style>
  <w:style w:type="paragraph" w:styleId="2">
    <w:name w:val="heading 2"/>
    <w:basedOn w:val="a"/>
    <w:next w:val="a"/>
    <w:qFormat/>
    <w:rsid w:val="00AC5EFC"/>
    <w:pPr>
      <w:keepNext/>
      <w:spacing w:before="240" w:after="60"/>
      <w:outlineLvl w:val="1"/>
    </w:pPr>
    <w:rPr>
      <w:rFonts w:ascii="Arial" w:hAnsi="Arial" w:cs="Arial"/>
      <w:b/>
      <w:bCs/>
      <w:i/>
      <w:iCs/>
      <w:sz w:val="28"/>
      <w:szCs w:val="28"/>
    </w:rPr>
  </w:style>
  <w:style w:type="paragraph" w:styleId="3">
    <w:name w:val="heading 3"/>
    <w:basedOn w:val="a"/>
    <w:next w:val="a"/>
    <w:qFormat/>
    <w:rsid w:val="00AC5EF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C5EFC"/>
    <w:pPr>
      <w:spacing w:before="100" w:beforeAutospacing="1" w:after="100" w:afterAutospacing="1"/>
    </w:pPr>
  </w:style>
  <w:style w:type="character" w:customStyle="1" w:styleId="content">
    <w:name w:val="content"/>
    <w:basedOn w:val="a0"/>
    <w:rsid w:val="00AC5EFC"/>
  </w:style>
  <w:style w:type="character" w:customStyle="1" w:styleId="content1">
    <w:name w:val="content1"/>
    <w:basedOn w:val="a0"/>
    <w:rsid w:val="00AC5EFC"/>
    <w:rPr>
      <w:rFonts w:ascii="Times New Roman" w:hAnsi="Times New Roman" w:cs="Times New Roman" w:hint="default"/>
      <w:color w:val="000000"/>
      <w:sz w:val="24"/>
      <w:szCs w:val="24"/>
    </w:rPr>
  </w:style>
  <w:style w:type="character" w:styleId="a4">
    <w:name w:val="Hyperlink"/>
    <w:basedOn w:val="a0"/>
    <w:rsid w:val="00AC5EFC"/>
    <w:rPr>
      <w:color w:val="0000FF"/>
      <w:u w:val="single"/>
    </w:rPr>
  </w:style>
  <w:style w:type="paragraph" w:styleId="a5">
    <w:name w:val="Body Text"/>
    <w:basedOn w:val="a"/>
    <w:rsid w:val="00AC5EFC"/>
    <w:rPr>
      <w:color w:val="000000"/>
      <w:sz w:val="28"/>
      <w:szCs w:val="20"/>
    </w:rPr>
  </w:style>
  <w:style w:type="character" w:styleId="a6">
    <w:name w:val="Strong"/>
    <w:basedOn w:val="a0"/>
    <w:qFormat/>
    <w:rsid w:val="00AC5EFC"/>
    <w:rPr>
      <w:b/>
      <w:bCs/>
    </w:rPr>
  </w:style>
  <w:style w:type="paragraph" w:styleId="a7">
    <w:name w:val="Title"/>
    <w:basedOn w:val="a"/>
    <w:qFormat/>
    <w:rsid w:val="00AC5EFC"/>
    <w:pPr>
      <w:jc w:val="center"/>
    </w:pPr>
    <w:rPr>
      <w:b/>
      <w:bCs/>
      <w:sz w:val="40"/>
    </w:rPr>
  </w:style>
  <w:style w:type="paragraph" w:styleId="a8">
    <w:name w:val="footnote text"/>
    <w:basedOn w:val="a"/>
    <w:semiHidden/>
    <w:rsid w:val="00AC5EFC"/>
    <w:rPr>
      <w:sz w:val="20"/>
      <w:szCs w:val="20"/>
    </w:rPr>
  </w:style>
  <w:style w:type="character" w:styleId="a9">
    <w:name w:val="footnote reference"/>
    <w:basedOn w:val="a0"/>
    <w:semiHidden/>
    <w:rsid w:val="00AC5EFC"/>
    <w:rPr>
      <w:vertAlign w:val="superscript"/>
    </w:rPr>
  </w:style>
  <w:style w:type="paragraph" w:customStyle="1" w:styleId="p">
    <w:name w:val="p"/>
    <w:basedOn w:val="a"/>
    <w:rsid w:val="00AC5EF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6400</Words>
  <Characters>36485</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Структура курсового исследования</vt:lpstr>
    </vt:vector>
  </TitlesOfParts>
  <Company>MoBIL GROUP</Company>
  <LinksUpToDate>false</LinksUpToDate>
  <CharactersWithSpaces>42800</CharactersWithSpaces>
  <SharedDoc>false</SharedDoc>
  <HLinks>
    <vt:vector size="18" baseType="variant">
      <vt:variant>
        <vt:i4>4653146</vt:i4>
      </vt:variant>
      <vt:variant>
        <vt:i4>6</vt:i4>
      </vt:variant>
      <vt:variant>
        <vt:i4>0</vt:i4>
      </vt:variant>
      <vt:variant>
        <vt:i4>5</vt:i4>
      </vt:variant>
      <vt:variant>
        <vt:lpwstr>http://http : // www.prometeus/nsc.ru/biblio/witte/index.ssi</vt:lpwstr>
      </vt:variant>
      <vt:variant>
        <vt:lpwstr/>
      </vt:variant>
      <vt:variant>
        <vt:i4>5570580</vt:i4>
      </vt:variant>
      <vt:variant>
        <vt:i4>3</vt:i4>
      </vt:variant>
      <vt:variant>
        <vt:i4>0</vt:i4>
      </vt:variant>
      <vt:variant>
        <vt:i4>5</vt:i4>
      </vt:variant>
      <vt:variant>
        <vt:lpwstr>http://www.nsu.ru/psj/kursovye/tesis.html</vt:lpwstr>
      </vt:variant>
      <vt:variant>
        <vt:lpwstr/>
      </vt:variant>
      <vt:variant>
        <vt:i4>2818147</vt:i4>
      </vt:variant>
      <vt:variant>
        <vt:i4>0</vt:i4>
      </vt:variant>
      <vt:variant>
        <vt:i4>0</vt:i4>
      </vt:variant>
      <vt:variant>
        <vt:i4>5</vt:i4>
      </vt:variant>
      <vt:variant>
        <vt:lpwstr>http://kdalab.narod.ru/rus/publicat/scincereseach/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 курсового исследования</dc:title>
  <dc:subject/>
  <dc:creator>Admin</dc:creator>
  <cp:keywords/>
  <dc:description/>
  <cp:lastModifiedBy>Irina</cp:lastModifiedBy>
  <cp:revision>2</cp:revision>
  <dcterms:created xsi:type="dcterms:W3CDTF">2014-11-01T11:39:00Z</dcterms:created>
  <dcterms:modified xsi:type="dcterms:W3CDTF">2014-11-01T11:39:00Z</dcterms:modified>
</cp:coreProperties>
</file>