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63" w:rsidRDefault="00CD6EDF">
      <w:pPr>
        <w:pStyle w:val="1"/>
        <w:jc w:val="center"/>
      </w:pPr>
      <w:r>
        <w:t>Лермонтов м. ю. - Стихотворение</w:t>
      </w:r>
    </w:p>
    <w:p w:rsidR="003E7763" w:rsidRPr="00CD6EDF" w:rsidRDefault="00CD6EDF">
      <w:pPr>
        <w:pStyle w:val="a3"/>
        <w:spacing w:after="240" w:afterAutospacing="0"/>
      </w:pPr>
      <w:r>
        <w:t>Стихотворение "Родина" стало одним из шедевров не только лирики М.Ю. Лермонтова, но и всей русской поэзии. Оно написано в 1841 году. Это произведение является итогом многолетних раздумий поэта. Ощущение тупика, в который зашла жизнь, породило трагическое мироощущение. Родина оказывается целительницей этой тяжелой болезни духа. Ничто, кажется, не дает такого умиротворения, такого ощущения покоя, даже радости, как это общение с деревенской Россией. Именно здесь отступает чувство одиночества.</w:t>
      </w:r>
      <w:r>
        <w:br/>
        <w:t>Поэт равнодушно относится к завоевательным войнам царского правительства ("слава, купленная кровью"), не вызывает его любви прошлая официальная история государства ("темной старины заветные преданья"). Реакционные писатели прославляли самодержавную и крепостническую Россию. Это, своего рода, казенный патриотизм. Поэт признает его ложным.</w:t>
      </w:r>
      <w:r>
        <w:br/>
        <w:t>Чувство любви к Родине пробуждается у поэта при виде русской природы и быта простого народа. Лирический герой Лермонтова, счастлив видеть "степей холодное молчанье", "лесов безбрежных колыханье", "разливы рек, подобные морям" и "на холме средь желтой нивы чету белеющих берез". Он рад показать нам "полное гумно" - признак крестьянского благополучия, простые предметы быта: "избу, покрытую соломой", "с резными ставнями окно", - складывающиеся в образ родного края.</w:t>
      </w:r>
      <w:r>
        <w:br/>
        <w:t>Уже в первой строфе автор называет свою любовь к Родине "странной". В чем же заключается эта странность? Вероятно, в двойственном отношении к Родине. Мы видим признаки сельского пейзажа со следами крестьянского труда и быта. Лермонтов любит в своей стране народ, природу, но ненавидит так называемую официальную Россию, Россию самодержавно-крепостническую, Россию угнетателей. А вот так называемый официальный патриотизм его не трогает . Лермонтов категорически отвергает сложившиеся веками устои крепостнической России и желает видеть русский народ свободным и просвещенным . Он восстает против политического гнета и пламенно призывает современников к борьбе за свободу и счастье русского человека .</w:t>
      </w:r>
      <w:r>
        <w:br/>
        <w:t>В стихотворении "Родина" Лермонтов первый верно определяет чувство любви к Родине у передовых русских людей в условиях самодержавного строя.</w:t>
      </w:r>
      <w:r>
        <w:br/>
        <w:t>Взгляд поэта точный, искренний, демократичный. Понятие Родины связано у Лермонтова, прежде всего с понятием народа, труда, с родной природой.</w:t>
      </w:r>
      <w:r>
        <w:br/>
        <w:t>Любит Лермонтов и тонко чувствует красоту родной природы . Однако , мне кажется что в лирике Лермонтова " чистый " пейзаж отсутствует . Поэт говорит о тех мыслях и чувствах , которые вызывает у него природа . Доказательством этому служит стихотворение " Родина " И мне кажется , что его стихи согреты чувством великой любви к народу .</w:t>
      </w:r>
      <w:r>
        <w:br/>
        <w:t>Если стихотворение "Бородино" наполнено чувством патриотизма, разбуженным эпизодами военной истории России, то в "Родине" появляется иной, до той поры, может быть, не встречавшийся в русской поэзии оттенок. Лирическое переживание вызвано простым пейзажем, неброским, но по-своему живописным, способным затронуть самые тонкие струны души. Поэт с первых же строк говорит о "странной" любви к отчизне. У Лермонтова несколько иное патриотическое сознание. Он сразу же отличает чуждые ему формы патриотизма. Лермонтов выдвигает нечто настолько по тем временам необычное, что приходится несколько раз подчеркнуть эту необычность: "Люблю Отчизну я, но странною любовью", "но я люблю</w:t>
      </w:r>
      <w:r>
        <w:br/>
        <w:t>- за что, не знаю сам", "с отрадой, многим незнакомой". Это какая-то исключительная любовь к России, до конца как будто не понятая и самим поэтом. Ясно, однако, что любовь эта к России народной, крестьянской, к ее просторам и природе. Патриотическая тема в этом стихотворении приобрела уже лирический характер. Поэт все больше переходит от обобщенной мысли к конкретной. На мой взгляд, это стихотворение - предвестник тютчевской и блоковской России. Можно, наверное, говорить и о России некрасовской, впервые здесь заявившей о себе: соломенные крыши, печальные деревни, проселок, говор пьяных мужиков. Любовь поэта к России настоящая, взыскательная, глубокая. Он далек от умиления, он не прощает ей недостатков. Его позиция сродни позиции Чаадаева, которую он высказал в "Апологии" сумасшедшего": "Я не научился любить свою родину с закрытыми глазами, с преклоненной головой, с запертыми устами. Я нахожу, что человек может быть полезен своей стране только в том случае, если ясно видит ее... Я люблю мое отечество, как Петр Великий научил меня любить его. Мне чужд... этот блаженный патриотизм, этот патриотизм лени, который приспосабливается, все видит в розовом свете и носится со своими иллюзиями..."</w:t>
      </w:r>
      <w:r>
        <w:br/>
        <w:t>Он бесконечно любит свой народ, тонко чувствует красоту родной природы. В стихотворении "Родина" поэт ясно отделяет подлинный патриотизм от мнимого, официального патриотизма николаевской России.</w:t>
      </w:r>
      <w:r>
        <w:br/>
        <w:t>Итоги исканий героя находим в стихотворениях "Бородино" и "Родина", в них родина - это народ в войне и мире. Характерно в последнем стихотворении развитие лирической мысли от абстрактных представлений к конкретно-бытовым образам.</w:t>
      </w:r>
      <w:bookmarkStart w:id="0" w:name="_GoBack"/>
      <w:bookmarkEnd w:id="0"/>
    </w:p>
    <w:sectPr w:rsidR="003E7763" w:rsidRPr="00CD6E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EDF"/>
    <w:rsid w:val="000A41AC"/>
    <w:rsid w:val="003E7763"/>
    <w:rsid w:val="00C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94E8B-3453-4C2F-8E6D-BE9D6A2F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Стихотворение</dc:title>
  <dc:subject/>
  <dc:creator>admin</dc:creator>
  <cp:keywords/>
  <dc:description/>
  <cp:lastModifiedBy>admin</cp:lastModifiedBy>
  <cp:revision>2</cp:revision>
  <dcterms:created xsi:type="dcterms:W3CDTF">2014-06-23T18:46:00Z</dcterms:created>
  <dcterms:modified xsi:type="dcterms:W3CDTF">2014-06-23T18:46:00Z</dcterms:modified>
</cp:coreProperties>
</file>