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A1" w:rsidRPr="0079009D" w:rsidRDefault="004148A1" w:rsidP="004148A1">
      <w:pPr>
        <w:jc w:val="center"/>
        <w:rPr>
          <w:szCs w:val="28"/>
        </w:rPr>
      </w:pPr>
      <w:r w:rsidRPr="0079009D">
        <w:rPr>
          <w:szCs w:val="28"/>
        </w:rPr>
        <w:t>Министерство образования РФ</w:t>
      </w:r>
    </w:p>
    <w:p w:rsidR="004148A1" w:rsidRPr="0079009D" w:rsidRDefault="004148A1" w:rsidP="004148A1">
      <w:pPr>
        <w:jc w:val="center"/>
        <w:rPr>
          <w:szCs w:val="28"/>
        </w:rPr>
      </w:pPr>
      <w:r w:rsidRPr="0079009D">
        <w:rPr>
          <w:szCs w:val="28"/>
        </w:rPr>
        <w:t>Институт Информационных Технологий Экономики и Менеджмента.</w:t>
      </w:r>
      <w:r w:rsidRPr="0079009D">
        <w:rPr>
          <w:szCs w:val="28"/>
        </w:rPr>
        <w:br/>
      </w:r>
    </w:p>
    <w:p w:rsidR="004148A1" w:rsidRDefault="004148A1" w:rsidP="004148A1">
      <w:pPr>
        <w:pStyle w:val="12"/>
      </w:pPr>
    </w:p>
    <w:p w:rsidR="004148A1" w:rsidRDefault="004148A1" w:rsidP="004148A1">
      <w:pPr>
        <w:pStyle w:val="12"/>
      </w:pPr>
    </w:p>
    <w:p w:rsidR="004148A1" w:rsidRDefault="004148A1" w:rsidP="004148A1">
      <w:pPr>
        <w:jc w:val="center"/>
      </w:pPr>
    </w:p>
    <w:p w:rsidR="004148A1" w:rsidRDefault="004148A1" w:rsidP="004148A1">
      <w:pPr>
        <w:jc w:val="center"/>
      </w:pPr>
    </w:p>
    <w:p w:rsidR="004148A1" w:rsidRDefault="004148A1" w:rsidP="004148A1">
      <w:pPr>
        <w:jc w:val="center"/>
      </w:pPr>
    </w:p>
    <w:p w:rsidR="004148A1" w:rsidRDefault="004148A1" w:rsidP="004148A1">
      <w:pPr>
        <w:jc w:val="center"/>
      </w:pPr>
    </w:p>
    <w:p w:rsidR="004148A1" w:rsidRDefault="004148A1" w:rsidP="004148A1">
      <w:pPr>
        <w:jc w:val="center"/>
      </w:pPr>
    </w:p>
    <w:p w:rsidR="004148A1" w:rsidRDefault="004148A1" w:rsidP="004148A1">
      <w:pPr>
        <w:jc w:val="center"/>
      </w:pPr>
    </w:p>
    <w:p w:rsidR="004148A1" w:rsidRDefault="004148A1" w:rsidP="004148A1">
      <w:pPr>
        <w:jc w:val="center"/>
        <w:rPr>
          <w:b/>
          <w:sz w:val="36"/>
          <w:szCs w:val="36"/>
        </w:rPr>
      </w:pPr>
    </w:p>
    <w:p w:rsidR="004148A1" w:rsidRDefault="004148A1" w:rsidP="004148A1">
      <w:pPr>
        <w:pStyle w:val="a5"/>
        <w:spacing w:line="360" w:lineRule="auto"/>
        <w:jc w:val="center"/>
        <w:rPr>
          <w:b/>
          <w:sz w:val="36"/>
          <w:szCs w:val="36"/>
        </w:rPr>
      </w:pPr>
      <w:r>
        <w:rPr>
          <w:b/>
          <w:sz w:val="36"/>
          <w:szCs w:val="36"/>
        </w:rPr>
        <w:t>Курсовая работа</w:t>
      </w:r>
    </w:p>
    <w:p w:rsidR="004148A1" w:rsidRDefault="004148A1" w:rsidP="004148A1">
      <w:pPr>
        <w:pStyle w:val="a5"/>
        <w:spacing w:line="360" w:lineRule="auto"/>
        <w:jc w:val="center"/>
        <w:rPr>
          <w:b/>
          <w:sz w:val="36"/>
          <w:szCs w:val="36"/>
        </w:rPr>
      </w:pPr>
      <w:r>
        <w:rPr>
          <w:b/>
          <w:sz w:val="36"/>
          <w:szCs w:val="36"/>
        </w:rPr>
        <w:t>по дисциплине: «Экономика предприятия»</w:t>
      </w:r>
    </w:p>
    <w:p w:rsidR="004148A1" w:rsidRDefault="004148A1" w:rsidP="004148A1">
      <w:pPr>
        <w:pStyle w:val="a5"/>
        <w:spacing w:line="360" w:lineRule="auto"/>
        <w:jc w:val="center"/>
        <w:rPr>
          <w:b/>
          <w:sz w:val="36"/>
          <w:szCs w:val="36"/>
        </w:rPr>
      </w:pPr>
      <w:r>
        <w:rPr>
          <w:b/>
          <w:sz w:val="36"/>
          <w:szCs w:val="36"/>
        </w:rPr>
        <w:t>Тема: «Прибыль предприятия: формирование и распределение»</w:t>
      </w:r>
    </w:p>
    <w:p w:rsidR="004148A1" w:rsidRDefault="004148A1" w:rsidP="004148A1">
      <w:pPr>
        <w:pStyle w:val="a5"/>
        <w:spacing w:line="360" w:lineRule="auto"/>
        <w:jc w:val="center"/>
      </w:pPr>
    </w:p>
    <w:p w:rsidR="004148A1" w:rsidRDefault="004148A1" w:rsidP="004148A1">
      <w:pPr>
        <w:pStyle w:val="a5"/>
        <w:spacing w:line="360" w:lineRule="auto"/>
        <w:jc w:val="center"/>
      </w:pPr>
    </w:p>
    <w:p w:rsidR="004148A1" w:rsidRDefault="004148A1" w:rsidP="004148A1">
      <w:pPr>
        <w:pStyle w:val="a5"/>
        <w:spacing w:line="360" w:lineRule="auto"/>
        <w:jc w:val="center"/>
      </w:pPr>
    </w:p>
    <w:p w:rsidR="004148A1" w:rsidRDefault="004148A1" w:rsidP="004148A1">
      <w:pPr>
        <w:pStyle w:val="a5"/>
        <w:spacing w:line="360" w:lineRule="auto"/>
        <w:jc w:val="center"/>
      </w:pPr>
    </w:p>
    <w:p w:rsidR="004148A1" w:rsidRDefault="004148A1" w:rsidP="004148A1">
      <w:pPr>
        <w:pStyle w:val="a5"/>
        <w:spacing w:line="360" w:lineRule="auto"/>
        <w:jc w:val="center"/>
      </w:pPr>
    </w:p>
    <w:p w:rsidR="004148A1" w:rsidRDefault="004148A1" w:rsidP="004148A1">
      <w:pPr>
        <w:pStyle w:val="a5"/>
        <w:spacing w:line="360" w:lineRule="auto"/>
        <w:ind w:left="4248" w:firstLine="708"/>
      </w:pPr>
      <w:r>
        <w:t xml:space="preserve">Выполнила: </w:t>
      </w:r>
    </w:p>
    <w:p w:rsidR="004148A1" w:rsidRDefault="004148A1" w:rsidP="004148A1">
      <w:pPr>
        <w:spacing w:line="360" w:lineRule="auto"/>
        <w:ind w:left="4248" w:firstLine="708"/>
        <w:rPr>
          <w:szCs w:val="28"/>
        </w:rPr>
      </w:pPr>
      <w:r>
        <w:rPr>
          <w:szCs w:val="28"/>
        </w:rPr>
        <w:t>студентка 2 курса</w:t>
      </w:r>
    </w:p>
    <w:p w:rsidR="004148A1" w:rsidRDefault="004148A1" w:rsidP="004148A1">
      <w:pPr>
        <w:spacing w:line="360" w:lineRule="auto"/>
        <w:ind w:left="4819" w:firstLine="137"/>
        <w:rPr>
          <w:szCs w:val="28"/>
        </w:rPr>
      </w:pPr>
      <w:r>
        <w:rPr>
          <w:szCs w:val="28"/>
        </w:rPr>
        <w:t>Назаренко Татьяна Витальевна</w:t>
      </w:r>
    </w:p>
    <w:p w:rsidR="004148A1" w:rsidRDefault="004148A1" w:rsidP="004148A1">
      <w:pPr>
        <w:spacing w:line="360" w:lineRule="auto"/>
        <w:ind w:left="4819" w:firstLine="137"/>
        <w:rPr>
          <w:szCs w:val="28"/>
        </w:rPr>
      </w:pPr>
      <w:r>
        <w:rPr>
          <w:szCs w:val="28"/>
        </w:rPr>
        <w:t xml:space="preserve">Шифр: </w:t>
      </w:r>
    </w:p>
    <w:p w:rsidR="004148A1" w:rsidRDefault="004148A1" w:rsidP="004148A1">
      <w:pPr>
        <w:spacing w:line="360" w:lineRule="auto"/>
        <w:ind w:left="4682" w:firstLine="274"/>
        <w:rPr>
          <w:szCs w:val="28"/>
        </w:rPr>
      </w:pPr>
      <w:r>
        <w:rPr>
          <w:szCs w:val="28"/>
        </w:rPr>
        <w:t>Специальность: финансы и кредит</w:t>
      </w:r>
    </w:p>
    <w:p w:rsidR="004148A1" w:rsidRDefault="004148A1" w:rsidP="004148A1">
      <w:pPr>
        <w:spacing w:line="360" w:lineRule="auto"/>
        <w:ind w:left="4545" w:firstLine="411"/>
        <w:rPr>
          <w:szCs w:val="28"/>
        </w:rPr>
      </w:pPr>
      <w:r>
        <w:rPr>
          <w:szCs w:val="28"/>
        </w:rPr>
        <w:t xml:space="preserve">Проверила:  Ильина </w:t>
      </w:r>
    </w:p>
    <w:p w:rsidR="004148A1" w:rsidRDefault="004148A1" w:rsidP="004148A1">
      <w:pPr>
        <w:spacing w:line="360" w:lineRule="auto"/>
        <w:ind w:left="4383" w:firstLine="573"/>
        <w:rPr>
          <w:szCs w:val="28"/>
        </w:rPr>
      </w:pPr>
      <w:r>
        <w:rPr>
          <w:szCs w:val="28"/>
        </w:rPr>
        <w:t>Оценка:</w:t>
      </w:r>
    </w:p>
    <w:p w:rsidR="004148A1" w:rsidRDefault="004148A1" w:rsidP="004148A1">
      <w:pPr>
        <w:spacing w:line="360" w:lineRule="auto"/>
        <w:ind w:left="4383" w:firstLine="573"/>
        <w:rPr>
          <w:szCs w:val="28"/>
        </w:rPr>
      </w:pPr>
    </w:p>
    <w:p w:rsidR="0079009D" w:rsidRDefault="004148A1" w:rsidP="0079009D">
      <w:pPr>
        <w:spacing w:line="360" w:lineRule="auto"/>
        <w:jc w:val="center"/>
        <w:rPr>
          <w:szCs w:val="28"/>
          <w:u w:val="single"/>
        </w:rPr>
      </w:pPr>
      <w:r>
        <w:rPr>
          <w:szCs w:val="28"/>
        </w:rPr>
        <w:t>Волоколамск  2010 г.</w:t>
      </w: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453FE9" w:rsidRDefault="00453FE9" w:rsidP="0079009D">
      <w:pPr>
        <w:spacing w:line="360" w:lineRule="auto"/>
        <w:jc w:val="center"/>
        <w:rPr>
          <w:b/>
        </w:rPr>
      </w:pPr>
    </w:p>
    <w:p w:rsidR="00D306C6" w:rsidRPr="0079009D" w:rsidRDefault="00D306C6" w:rsidP="0079009D">
      <w:pPr>
        <w:spacing w:line="360" w:lineRule="auto"/>
        <w:jc w:val="center"/>
        <w:rPr>
          <w:szCs w:val="28"/>
          <w:u w:val="single"/>
        </w:rPr>
      </w:pPr>
      <w:r w:rsidRPr="0079009D">
        <w:rPr>
          <w:b/>
        </w:rPr>
        <w:t>В В Е Д Е Н И Е</w:t>
      </w:r>
    </w:p>
    <w:p w:rsidR="0079009D" w:rsidRDefault="00D306C6" w:rsidP="00453FE9">
      <w:pPr>
        <w:pStyle w:val="a5"/>
        <w:spacing w:line="360" w:lineRule="auto"/>
        <w:ind w:firstLine="708"/>
        <w:jc w:val="both"/>
        <w:rPr>
          <w:szCs w:val="28"/>
        </w:rPr>
      </w:pPr>
      <w:r w:rsidRPr="005F26E0">
        <w:rPr>
          <w:szCs w:val="28"/>
        </w:rPr>
        <w:t>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Прибыль в условиях рынка используется не на потребление,  а на инвестиции и инновации, которые обеспечивают экономический рост предприятия и его конкурентоспособность.</w:t>
      </w:r>
    </w:p>
    <w:p w:rsidR="00D306C6" w:rsidRPr="005F26E0" w:rsidRDefault="00D306C6" w:rsidP="00453FE9">
      <w:pPr>
        <w:pStyle w:val="a5"/>
        <w:spacing w:line="360" w:lineRule="auto"/>
        <w:ind w:firstLine="708"/>
        <w:jc w:val="both"/>
        <w:rPr>
          <w:szCs w:val="28"/>
        </w:rPr>
      </w:pPr>
      <w:r w:rsidRPr="005F26E0">
        <w:rPr>
          <w:szCs w:val="28"/>
        </w:rPr>
        <w:t xml:space="preserve"> Величина прибыли зависит от производственной, снабженческой, сбытовой и финансовой деятельности предприятия. Поэтому при новых условиях хозяйствования, перехода предприятий промышленности к рыночной экономике одним из важнейших показателей оценки эффективности их деятельности является прибыль - обобщающий качественный показатель эффективности хозяйствования.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w:t>
      </w:r>
    </w:p>
    <w:p w:rsidR="00D306C6" w:rsidRPr="005F26E0" w:rsidRDefault="00D306C6" w:rsidP="00453FE9">
      <w:pPr>
        <w:pStyle w:val="a5"/>
        <w:spacing w:line="360" w:lineRule="auto"/>
        <w:ind w:firstLine="708"/>
        <w:jc w:val="both"/>
        <w:rPr>
          <w:szCs w:val="28"/>
        </w:rPr>
      </w:pPr>
      <w:r w:rsidRPr="005F26E0">
        <w:rPr>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w:t>
      </w:r>
    </w:p>
    <w:p w:rsidR="00D306C6" w:rsidRPr="005F26E0" w:rsidRDefault="00D306C6" w:rsidP="00453FE9">
      <w:pPr>
        <w:pStyle w:val="a5"/>
        <w:spacing w:line="360" w:lineRule="auto"/>
        <w:ind w:firstLine="708"/>
        <w:jc w:val="both"/>
        <w:rPr>
          <w:szCs w:val="28"/>
        </w:rPr>
      </w:pPr>
      <w:r w:rsidRPr="005F26E0">
        <w:rPr>
          <w:szCs w:val="28"/>
        </w:rPr>
        <w:t>Получение прибыли является обязательным  условием функционирования предприятия. Прибылью (рентабельностью) оценивается эффективность хозяйствования, прибыль — главный источник финансирования экономического и социального развития; прибыльность служит основным крите</w:t>
      </w:r>
      <w:r w:rsidRPr="005F26E0">
        <w:rPr>
          <w:szCs w:val="28"/>
        </w:rPr>
        <w:softHyphen/>
        <w:t>рием выбора инвестиционных проектов и программ оптимиза</w:t>
      </w:r>
      <w:r w:rsidRPr="005F26E0">
        <w:rPr>
          <w:szCs w:val="28"/>
        </w:rPr>
        <w:softHyphen/>
        <w:t>ции текущих затрат, расходов, финансовых вложений. Прибыль рассматривается как критерий эффективности воспроизводства и как показатель, имеющий две границы — объем производства продукции или услуг (реализации) и себестоимость — обладает одним важным свойством: она отражает конечный результат ин</w:t>
      </w:r>
      <w:r w:rsidRPr="005F26E0">
        <w:rPr>
          <w:szCs w:val="28"/>
        </w:rPr>
        <w:softHyphen/>
        <w:t>тенсивного и экстенсивного развития. Последнее связано с фак</w:t>
      </w:r>
      <w:r w:rsidRPr="005F26E0">
        <w:rPr>
          <w:szCs w:val="28"/>
        </w:rPr>
        <w:softHyphen/>
        <w:t>тором роста объема производства и естественной экономии от относительного снижения условно-постоянных элементов себе</w:t>
      </w:r>
      <w:r w:rsidRPr="005F26E0">
        <w:rPr>
          <w:szCs w:val="28"/>
        </w:rPr>
        <w:softHyphen/>
        <w:t xml:space="preserve">стоимости: фонд оплаты труда (соответственно — начисления, идущие во внебюджетные фонды), амортизация, энергетическое топливо, платежи бюджету за ресурсы, внепроизводственные и некоторые другие расходы. </w:t>
      </w:r>
    </w:p>
    <w:p w:rsidR="00C41050" w:rsidRDefault="00D306C6" w:rsidP="00C41050">
      <w:pPr>
        <w:pStyle w:val="33"/>
        <w:spacing w:line="360" w:lineRule="auto"/>
        <w:ind w:left="0" w:firstLine="708"/>
        <w:jc w:val="both"/>
        <w:rPr>
          <w:sz w:val="28"/>
          <w:szCs w:val="28"/>
        </w:rPr>
      </w:pPr>
      <w:r w:rsidRPr="005F26E0">
        <w:rPr>
          <w:sz w:val="28"/>
          <w:szCs w:val="28"/>
        </w:rP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D306C6" w:rsidRPr="0079009D" w:rsidRDefault="00D306C6" w:rsidP="00C41050">
      <w:pPr>
        <w:pStyle w:val="33"/>
        <w:spacing w:line="360" w:lineRule="auto"/>
        <w:ind w:left="0" w:firstLine="708"/>
        <w:jc w:val="both"/>
        <w:rPr>
          <w:sz w:val="28"/>
          <w:szCs w:val="28"/>
        </w:rPr>
      </w:pPr>
      <w:r w:rsidRPr="0079009D">
        <w:rPr>
          <w:sz w:val="28"/>
          <w:szCs w:val="28"/>
        </w:rPr>
        <w:t>Курсовая работа имеет целью изучить сущность прибыли, ее роль в деятельности предприятия, а также порядок ее исчисления. При этом ставятся следующие задачи: изучение сущности, видов и функций прибыли, показателей, используемых для расчета налогооблагаемой прибыли, направления использования прибыли, а также рассмотрение факторов, влияющих на рост прибыли.</w:t>
      </w:r>
    </w:p>
    <w:p w:rsidR="005F26E0" w:rsidRDefault="005F26E0" w:rsidP="005F26E0">
      <w:pPr>
        <w:spacing w:line="360" w:lineRule="auto"/>
        <w:jc w:val="both"/>
        <w:rPr>
          <w:szCs w:val="28"/>
          <w:lang w:val="en-US"/>
        </w:rPr>
      </w:pPr>
    </w:p>
    <w:p w:rsidR="00A4206A" w:rsidRPr="00A4206A" w:rsidRDefault="00A4206A" w:rsidP="00453FE9">
      <w:pPr>
        <w:pStyle w:val="1"/>
        <w:jc w:val="center"/>
        <w:rPr>
          <w:b/>
          <w:bCs/>
          <w:color w:val="1D1B11"/>
        </w:rPr>
      </w:pPr>
      <w:bookmarkStart w:id="0" w:name="_Toc228278415"/>
      <w:bookmarkStart w:id="1" w:name="_Toc228372916"/>
      <w:bookmarkStart w:id="2" w:name="_Toc227053017"/>
      <w:bookmarkStart w:id="3" w:name="_Toc227392905"/>
      <w:r w:rsidRPr="00A4206A">
        <w:rPr>
          <w:bCs/>
          <w:color w:val="1D1B11"/>
        </w:rPr>
        <w:t>Р</w:t>
      </w:r>
      <w:r w:rsidRPr="00A4206A">
        <w:rPr>
          <w:b/>
          <w:bCs/>
          <w:color w:val="1D1B11"/>
        </w:rPr>
        <w:t xml:space="preserve">АЗДЕЛ </w:t>
      </w:r>
      <w:r w:rsidRPr="00A4206A">
        <w:rPr>
          <w:b/>
          <w:bCs/>
          <w:color w:val="1D1B11"/>
          <w:lang w:val="en-US"/>
        </w:rPr>
        <w:t>I</w:t>
      </w:r>
      <w:r w:rsidRPr="00A4206A">
        <w:rPr>
          <w:b/>
          <w:bCs/>
          <w:color w:val="1D1B11"/>
        </w:rPr>
        <w:t>. Экономическая сущность прибыли</w:t>
      </w:r>
      <w:bookmarkEnd w:id="0"/>
      <w:bookmarkEnd w:id="1"/>
    </w:p>
    <w:p w:rsidR="00A4206A" w:rsidRPr="00A4206A" w:rsidRDefault="00A4206A" w:rsidP="00A4206A">
      <w:pPr>
        <w:pStyle w:val="2"/>
        <w:rPr>
          <w:rFonts w:ascii="Times New Roman" w:hAnsi="Times New Roman"/>
          <w:bCs w:val="0"/>
          <w:i w:val="0"/>
          <w:iCs w:val="0"/>
          <w:color w:val="1D1B11"/>
          <w:lang w:val="de-DE"/>
        </w:rPr>
      </w:pPr>
      <w:bookmarkStart w:id="4" w:name="_Toc228278416"/>
      <w:bookmarkStart w:id="5" w:name="_Toc228372917"/>
      <w:r w:rsidRPr="00A4206A">
        <w:rPr>
          <w:rFonts w:ascii="Times New Roman" w:hAnsi="Times New Roman"/>
          <w:bCs w:val="0"/>
          <w:i w:val="0"/>
          <w:iCs w:val="0"/>
          <w:color w:val="1D1B11"/>
        </w:rPr>
        <w:t>Глава 1.</w:t>
      </w:r>
      <w:bookmarkEnd w:id="4"/>
      <w:bookmarkEnd w:id="5"/>
    </w:p>
    <w:p w:rsidR="00A4206A" w:rsidRPr="00A4206A" w:rsidRDefault="00A4206A" w:rsidP="00453FE9">
      <w:pPr>
        <w:pStyle w:val="3"/>
        <w:keepLines w:val="0"/>
        <w:spacing w:before="0"/>
        <w:ind w:firstLine="708"/>
        <w:rPr>
          <w:rFonts w:ascii="Times New Roman" w:hAnsi="Times New Roman"/>
          <w:color w:val="1D1B11"/>
          <w:lang w:val="de-DE"/>
        </w:rPr>
      </w:pPr>
      <w:bookmarkStart w:id="6" w:name="_Toc227053018"/>
      <w:bookmarkStart w:id="7" w:name="_Toc227392906"/>
      <w:bookmarkStart w:id="8" w:name="_Toc228372918"/>
      <w:bookmarkEnd w:id="2"/>
      <w:bookmarkEnd w:id="3"/>
      <w:r w:rsidRPr="00453FE9">
        <w:rPr>
          <w:rFonts w:ascii="Times New Roman" w:hAnsi="Times New Roman"/>
          <w:color w:val="1D1B11"/>
        </w:rPr>
        <w:t>1.1</w:t>
      </w:r>
      <w:r w:rsidR="00453FE9">
        <w:rPr>
          <w:rFonts w:ascii="Times New Roman" w:hAnsi="Times New Roman"/>
          <w:color w:val="1D1B11"/>
        </w:rPr>
        <w:tab/>
      </w:r>
      <w:r w:rsidRPr="00A4206A">
        <w:rPr>
          <w:rFonts w:ascii="Times New Roman" w:hAnsi="Times New Roman"/>
          <w:color w:val="1D1B11"/>
        </w:rPr>
        <w:t>Содержание прибыли</w:t>
      </w:r>
      <w:bookmarkEnd w:id="6"/>
      <w:bookmarkEnd w:id="7"/>
      <w:bookmarkEnd w:id="8"/>
    </w:p>
    <w:p w:rsidR="00D306C6" w:rsidRPr="005F26E0" w:rsidRDefault="00D306C6" w:rsidP="00453FE9">
      <w:pPr>
        <w:spacing w:line="360" w:lineRule="auto"/>
        <w:ind w:firstLine="708"/>
        <w:jc w:val="both"/>
        <w:rPr>
          <w:szCs w:val="28"/>
        </w:rPr>
      </w:pPr>
      <w:r w:rsidRPr="005F26E0">
        <w:rPr>
          <w:szCs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w:t>
      </w:r>
    </w:p>
    <w:p w:rsidR="00D306C6" w:rsidRPr="005F26E0" w:rsidRDefault="00D306C6" w:rsidP="00453FE9">
      <w:pPr>
        <w:spacing w:line="360" w:lineRule="auto"/>
        <w:ind w:firstLine="708"/>
        <w:jc w:val="both"/>
        <w:rPr>
          <w:szCs w:val="28"/>
        </w:rPr>
      </w:pPr>
      <w:r w:rsidRPr="005F26E0">
        <w:rPr>
          <w:szCs w:val="28"/>
        </w:rPr>
        <w:t>Прибыль имеет следующее значение в деятельности предприятий:</w:t>
      </w:r>
    </w:p>
    <w:p w:rsidR="00D306C6" w:rsidRPr="005F26E0" w:rsidRDefault="00D306C6" w:rsidP="005F26E0">
      <w:pPr>
        <w:pStyle w:val="11"/>
        <w:tabs>
          <w:tab w:val="left" w:pos="5812"/>
        </w:tabs>
        <w:spacing w:line="360" w:lineRule="auto"/>
        <w:ind w:firstLine="0"/>
        <w:jc w:val="both"/>
        <w:rPr>
          <w:sz w:val="28"/>
          <w:szCs w:val="28"/>
        </w:rPr>
      </w:pPr>
      <w:r w:rsidRPr="005F26E0">
        <w:rPr>
          <w:sz w:val="28"/>
          <w:szCs w:val="28"/>
        </w:rPr>
        <w:t>• в обобщенной форме отражает результаты предпринимательской деятельности и является одним из показателей ее эффективности;</w:t>
      </w:r>
    </w:p>
    <w:p w:rsidR="00D306C6" w:rsidRPr="005F26E0" w:rsidRDefault="00D306C6" w:rsidP="005F26E0">
      <w:pPr>
        <w:pStyle w:val="11"/>
        <w:tabs>
          <w:tab w:val="left" w:pos="5812"/>
        </w:tabs>
        <w:spacing w:line="360" w:lineRule="auto"/>
        <w:ind w:firstLine="0"/>
        <w:jc w:val="both"/>
        <w:rPr>
          <w:sz w:val="28"/>
          <w:szCs w:val="28"/>
        </w:rPr>
      </w:pPr>
      <w:r w:rsidRPr="005F26E0">
        <w:rPr>
          <w:sz w:val="28"/>
          <w:szCs w:val="28"/>
        </w:rPr>
        <w:t>• используется в качестве стимулирующего фактора предпринимательской дея</w:t>
      </w:r>
      <w:r w:rsidRPr="005F26E0">
        <w:rPr>
          <w:sz w:val="28"/>
          <w:szCs w:val="28"/>
        </w:rPr>
        <w:softHyphen/>
        <w:t>тельности и производительности труда;</w:t>
      </w:r>
    </w:p>
    <w:p w:rsidR="00D306C6" w:rsidRPr="005F26E0" w:rsidRDefault="00D306C6" w:rsidP="005F26E0">
      <w:pPr>
        <w:pStyle w:val="11"/>
        <w:tabs>
          <w:tab w:val="left" w:pos="5812"/>
        </w:tabs>
        <w:spacing w:line="360" w:lineRule="auto"/>
        <w:ind w:left="280" w:hanging="260"/>
        <w:jc w:val="both"/>
        <w:rPr>
          <w:sz w:val="28"/>
          <w:szCs w:val="28"/>
        </w:rPr>
      </w:pPr>
      <w:r w:rsidRPr="005F26E0">
        <w:rPr>
          <w:sz w:val="28"/>
          <w:szCs w:val="28"/>
        </w:rPr>
        <w:t>• выступает источником финансирования расширенного воспроизводства и яв</w:t>
      </w:r>
      <w:r w:rsidRPr="005F26E0">
        <w:rPr>
          <w:sz w:val="28"/>
          <w:szCs w:val="28"/>
        </w:rPr>
        <w:softHyphen/>
        <w:t>ляется важнейшим финансовым ресурсом предприятия.</w:t>
      </w:r>
    </w:p>
    <w:p w:rsidR="00D306C6" w:rsidRPr="005F26E0" w:rsidRDefault="00D306C6" w:rsidP="00453FE9">
      <w:pPr>
        <w:pStyle w:val="11"/>
        <w:spacing w:line="360" w:lineRule="auto"/>
        <w:ind w:firstLine="708"/>
        <w:jc w:val="both"/>
        <w:rPr>
          <w:sz w:val="28"/>
          <w:szCs w:val="28"/>
        </w:rPr>
      </w:pPr>
      <w:r w:rsidRPr="005F26E0">
        <w:rPr>
          <w:sz w:val="28"/>
          <w:szCs w:val="28"/>
        </w:rPr>
        <w:t>Многогранный характер прибыли означает, что ее исследование должно иметь системный подход. Такой подход предполагает анализ совокупности фак</w:t>
      </w:r>
      <w:r w:rsidRPr="005F26E0">
        <w:rPr>
          <w:sz w:val="28"/>
          <w:szCs w:val="28"/>
        </w:rPr>
        <w:softHyphen/>
        <w:t>торов образования, взаимовлияния, распределения и использования.</w:t>
      </w:r>
    </w:p>
    <w:p w:rsidR="00D306C6" w:rsidRPr="005F26E0" w:rsidRDefault="00D306C6" w:rsidP="00453FE9">
      <w:pPr>
        <w:pStyle w:val="11"/>
        <w:spacing w:line="360" w:lineRule="auto"/>
        <w:ind w:firstLine="708"/>
        <w:jc w:val="both"/>
        <w:rPr>
          <w:sz w:val="28"/>
          <w:szCs w:val="28"/>
        </w:rPr>
      </w:pPr>
      <w:r w:rsidRPr="005F26E0">
        <w:rPr>
          <w:sz w:val="28"/>
          <w:szCs w:val="28"/>
        </w:rPr>
        <w:t>1) В число образующих факторов включена выручка, получаемая предприяти</w:t>
      </w:r>
      <w:r w:rsidRPr="005F26E0">
        <w:rPr>
          <w:sz w:val="28"/>
          <w:szCs w:val="28"/>
        </w:rPr>
        <w:softHyphen/>
        <w:t>ем от различных видов предпринимательской деятельности, в том числе от реализации продукции, занимающая основной удельный вес, от реализации прочих активов, основных средств. Важная составляющая образующих фак</w:t>
      </w:r>
      <w:r w:rsidRPr="005F26E0">
        <w:rPr>
          <w:sz w:val="28"/>
          <w:szCs w:val="28"/>
        </w:rPr>
        <w:softHyphen/>
        <w:t>торов — доходы от долевого участия в других предприятиях, в том числе до</w:t>
      </w:r>
      <w:r w:rsidRPr="005F26E0">
        <w:rPr>
          <w:sz w:val="28"/>
          <w:szCs w:val="28"/>
        </w:rPr>
        <w:softHyphen/>
        <w:t xml:space="preserve">черних, доходы по ценным бумагам, безвозмездная финансовая помощь, сальдо штрафов, полученных и уплаченных.                   </w:t>
      </w:r>
    </w:p>
    <w:p w:rsidR="00D306C6" w:rsidRPr="005F26E0" w:rsidRDefault="00D306C6" w:rsidP="00453FE9">
      <w:pPr>
        <w:pStyle w:val="11"/>
        <w:spacing w:line="360" w:lineRule="auto"/>
        <w:ind w:firstLine="708"/>
        <w:jc w:val="both"/>
        <w:rPr>
          <w:sz w:val="28"/>
          <w:szCs w:val="28"/>
        </w:rPr>
      </w:pPr>
      <w:r w:rsidRPr="005F26E0">
        <w:rPr>
          <w:sz w:val="28"/>
          <w:szCs w:val="28"/>
        </w:rPr>
        <w:t xml:space="preserve">2) Взаимовлияющие факторы включают </w:t>
      </w:r>
      <w:r w:rsidRPr="005F26E0">
        <w:rPr>
          <w:i/>
          <w:sz w:val="28"/>
          <w:szCs w:val="28"/>
        </w:rPr>
        <w:t>внешние</w:t>
      </w:r>
      <w:r w:rsidRPr="005F26E0">
        <w:rPr>
          <w:sz w:val="28"/>
          <w:szCs w:val="28"/>
        </w:rPr>
        <w:t xml:space="preserve">, определяемые финансово-кредитной политикой государства, в том числе налоги и налоговые ставки, процентные ставки по ссудам, цены, тарифы и сборы, а также </w:t>
      </w:r>
      <w:r w:rsidRPr="005F26E0">
        <w:rPr>
          <w:i/>
          <w:sz w:val="28"/>
          <w:szCs w:val="28"/>
        </w:rPr>
        <w:t>внутренние</w:t>
      </w:r>
      <w:r w:rsidRPr="005F26E0">
        <w:rPr>
          <w:sz w:val="28"/>
          <w:szCs w:val="28"/>
        </w:rPr>
        <w:t>, включая себестоимость, производительность труда, фондоотдачу, фондовооруженность, оборачиваемость оборотных средств.</w:t>
      </w:r>
    </w:p>
    <w:p w:rsidR="0079009D" w:rsidRDefault="00D306C6" w:rsidP="00453FE9">
      <w:pPr>
        <w:pStyle w:val="11"/>
        <w:spacing w:line="360" w:lineRule="auto"/>
        <w:ind w:firstLine="708"/>
        <w:jc w:val="both"/>
        <w:rPr>
          <w:sz w:val="28"/>
          <w:szCs w:val="28"/>
        </w:rPr>
      </w:pPr>
      <w:r w:rsidRPr="005F26E0">
        <w:rPr>
          <w:sz w:val="28"/>
          <w:szCs w:val="28"/>
        </w:rPr>
        <w:t>3) Факторы распределения состоят из платежей обязательного характера в бюд</w:t>
      </w:r>
      <w:r w:rsidRPr="005F26E0">
        <w:rPr>
          <w:sz w:val="28"/>
          <w:szCs w:val="28"/>
        </w:rPr>
        <w:softHyphen/>
        <w:t>жет и внебюджетные фонды, в банковские и страховые фонды, платежей доб</w:t>
      </w:r>
      <w:r w:rsidRPr="005F26E0">
        <w:rPr>
          <w:sz w:val="28"/>
          <w:szCs w:val="28"/>
        </w:rPr>
        <w:softHyphen/>
        <w:t>ровольного характера, включая благотворительные фонды, направления при</w:t>
      </w:r>
      <w:r w:rsidRPr="005F26E0">
        <w:rPr>
          <w:sz w:val="28"/>
          <w:szCs w:val="28"/>
        </w:rPr>
        <w:softHyphen/>
        <w:t>были в фонды денежных средс</w:t>
      </w:r>
      <w:r w:rsidR="0079009D">
        <w:rPr>
          <w:sz w:val="28"/>
          <w:szCs w:val="28"/>
        </w:rPr>
        <w:t>тв, создаваемые в предприятиях.</w:t>
      </w:r>
    </w:p>
    <w:p w:rsidR="00D306C6" w:rsidRPr="005F26E0" w:rsidRDefault="0079009D" w:rsidP="00453FE9">
      <w:pPr>
        <w:pStyle w:val="11"/>
        <w:spacing w:line="360" w:lineRule="auto"/>
        <w:ind w:firstLine="708"/>
        <w:jc w:val="both"/>
        <w:rPr>
          <w:sz w:val="28"/>
          <w:szCs w:val="28"/>
        </w:rPr>
      </w:pPr>
      <w:r>
        <w:rPr>
          <w:sz w:val="28"/>
          <w:szCs w:val="28"/>
        </w:rPr>
        <w:t xml:space="preserve">4) </w:t>
      </w:r>
      <w:r w:rsidR="00D306C6" w:rsidRPr="005F26E0">
        <w:rPr>
          <w:sz w:val="28"/>
          <w:szCs w:val="28"/>
        </w:rPr>
        <w:t>Факторы ис</w:t>
      </w:r>
      <w:r w:rsidR="00D306C6" w:rsidRPr="005F26E0">
        <w:rPr>
          <w:sz w:val="28"/>
          <w:szCs w:val="28"/>
        </w:rPr>
        <w:softHyphen/>
        <w:t>пользования относятся только к той прибыли, которая</w:t>
      </w:r>
    </w:p>
    <w:p w:rsidR="00D306C6" w:rsidRPr="005F26E0" w:rsidRDefault="00D306C6" w:rsidP="005F26E0">
      <w:pPr>
        <w:pStyle w:val="11"/>
        <w:spacing w:line="360" w:lineRule="auto"/>
        <w:ind w:firstLine="0"/>
        <w:jc w:val="both"/>
        <w:rPr>
          <w:sz w:val="28"/>
          <w:szCs w:val="28"/>
        </w:rPr>
      </w:pPr>
      <w:r w:rsidRPr="005F26E0">
        <w:rPr>
          <w:sz w:val="28"/>
          <w:szCs w:val="28"/>
        </w:rPr>
        <w:t>остается в предприятиях и коммерческих организациях. Они включают такие направления: потребление, накопление, социальное развитие, капитальные и финансовые вложения, по</w:t>
      </w:r>
      <w:r w:rsidRPr="005F26E0">
        <w:rPr>
          <w:sz w:val="28"/>
          <w:szCs w:val="28"/>
        </w:rPr>
        <w:softHyphen/>
        <w:t xml:space="preserve">крытие убытков и прочих затрат. </w:t>
      </w:r>
    </w:p>
    <w:p w:rsidR="00D306C6" w:rsidRPr="005F26E0" w:rsidRDefault="00D306C6" w:rsidP="005F26E0">
      <w:pPr>
        <w:pStyle w:val="11"/>
        <w:spacing w:line="360" w:lineRule="auto"/>
        <w:ind w:firstLine="0"/>
        <w:jc w:val="both"/>
        <w:rPr>
          <w:sz w:val="28"/>
          <w:szCs w:val="28"/>
        </w:rPr>
      </w:pPr>
      <w:r w:rsidRPr="005F26E0">
        <w:rPr>
          <w:sz w:val="28"/>
          <w:szCs w:val="28"/>
        </w:rPr>
        <w:t>В условиях рыночных отношений, как свидетельствует мировая практи</w:t>
      </w:r>
      <w:r w:rsidRPr="005F26E0">
        <w:rPr>
          <w:sz w:val="28"/>
          <w:szCs w:val="28"/>
        </w:rPr>
        <w:softHyphen/>
        <w:t>ка, имеется два основных источника получения прибыли.</w:t>
      </w:r>
    </w:p>
    <w:p w:rsidR="00D306C6" w:rsidRPr="005F26E0" w:rsidRDefault="00D306C6" w:rsidP="00453FE9">
      <w:pPr>
        <w:pStyle w:val="11"/>
        <w:spacing w:line="360" w:lineRule="auto"/>
        <w:ind w:firstLine="708"/>
        <w:jc w:val="both"/>
        <w:rPr>
          <w:sz w:val="28"/>
          <w:szCs w:val="28"/>
        </w:rPr>
      </w:pPr>
      <w:r w:rsidRPr="005F26E0">
        <w:rPr>
          <w:sz w:val="28"/>
          <w:szCs w:val="28"/>
        </w:rPr>
        <w:t xml:space="preserve">Первый — это монопольное положение предприятия по выпуску той или иной продукции или уникальности продукта. Поддержания этого источника на относительно высоком уровне предполагает </w:t>
      </w:r>
      <w:r w:rsidRPr="005F26E0">
        <w:rPr>
          <w:i/>
          <w:sz w:val="28"/>
          <w:szCs w:val="28"/>
        </w:rPr>
        <w:t>проведение постоянной нова</w:t>
      </w:r>
      <w:r w:rsidRPr="005F26E0">
        <w:rPr>
          <w:i/>
          <w:sz w:val="28"/>
          <w:szCs w:val="28"/>
        </w:rPr>
        <w:softHyphen/>
        <w:t>ции продукта.</w:t>
      </w:r>
      <w:r w:rsidRPr="005F26E0">
        <w:rPr>
          <w:sz w:val="28"/>
          <w:szCs w:val="28"/>
        </w:rPr>
        <w:t xml:space="preserve"> Здесь следует учитывать такие противодействующие силы, как антимонопольную политику государства и растущую конкуренцию со сторо</w:t>
      </w:r>
      <w:r w:rsidRPr="005F26E0">
        <w:rPr>
          <w:sz w:val="28"/>
          <w:szCs w:val="28"/>
        </w:rPr>
        <w:softHyphen/>
        <w:t>ны других предприятий.</w:t>
      </w:r>
    </w:p>
    <w:p w:rsidR="00D306C6" w:rsidRPr="005F26E0" w:rsidRDefault="00D306C6" w:rsidP="00453FE9">
      <w:pPr>
        <w:pStyle w:val="11"/>
        <w:spacing w:line="360" w:lineRule="auto"/>
        <w:ind w:firstLine="360"/>
        <w:jc w:val="both"/>
        <w:rPr>
          <w:sz w:val="28"/>
          <w:szCs w:val="28"/>
        </w:rPr>
      </w:pPr>
      <w:r w:rsidRPr="005F26E0">
        <w:rPr>
          <w:sz w:val="28"/>
          <w:szCs w:val="28"/>
        </w:rPr>
        <w:t>Второй источник связан с производственной и предпринимательской деятельностью, поэтому касается практически всех предприятий. Эффек</w:t>
      </w:r>
      <w:r w:rsidRPr="005F26E0">
        <w:rPr>
          <w:sz w:val="28"/>
          <w:szCs w:val="28"/>
        </w:rPr>
        <w:softHyphen/>
        <w:t xml:space="preserve">тивность его использования зависит от </w:t>
      </w:r>
      <w:r w:rsidRPr="005F26E0">
        <w:rPr>
          <w:i/>
          <w:sz w:val="28"/>
          <w:szCs w:val="28"/>
        </w:rPr>
        <w:t>знания конъюнктуры рынка и уме</w:t>
      </w:r>
      <w:r w:rsidRPr="005F26E0">
        <w:rPr>
          <w:i/>
          <w:sz w:val="28"/>
          <w:szCs w:val="28"/>
        </w:rPr>
        <w:softHyphen/>
        <w:t>ния постоянно адаптировать под нее развитие производства.</w:t>
      </w:r>
      <w:r w:rsidRPr="005F26E0">
        <w:rPr>
          <w:sz w:val="28"/>
          <w:szCs w:val="28"/>
        </w:rPr>
        <w:t xml:space="preserve"> Здесь, по су</w:t>
      </w:r>
      <w:r w:rsidRPr="005F26E0">
        <w:rPr>
          <w:sz w:val="28"/>
          <w:szCs w:val="28"/>
        </w:rPr>
        <w:softHyphen/>
        <w:t>ти, все сводится к маркетингу. Величина прибыли в данном случае зависит:</w:t>
      </w:r>
    </w:p>
    <w:p w:rsidR="00D306C6" w:rsidRPr="005F26E0" w:rsidRDefault="00D306C6" w:rsidP="005F26E0">
      <w:pPr>
        <w:pStyle w:val="11"/>
        <w:numPr>
          <w:ilvl w:val="0"/>
          <w:numId w:val="1"/>
        </w:numPr>
        <w:spacing w:line="360" w:lineRule="auto"/>
        <w:ind w:firstLine="567"/>
        <w:jc w:val="both"/>
        <w:rPr>
          <w:sz w:val="28"/>
          <w:szCs w:val="28"/>
        </w:rPr>
      </w:pPr>
      <w:r w:rsidRPr="005F26E0">
        <w:rPr>
          <w:i/>
          <w:sz w:val="28"/>
          <w:szCs w:val="28"/>
        </w:rPr>
        <w:t>во-первых,</w:t>
      </w:r>
      <w:r w:rsidRPr="005F26E0">
        <w:rPr>
          <w:sz w:val="28"/>
          <w:szCs w:val="28"/>
        </w:rPr>
        <w:t xml:space="preserve"> от правильности выбора производственной направленности предприятия по выпуску продукции (выбор продуктов, пользующихся стабильным и высоким спросом); </w:t>
      </w:r>
    </w:p>
    <w:p w:rsidR="00D306C6" w:rsidRPr="005F26E0" w:rsidRDefault="00D306C6" w:rsidP="005F26E0">
      <w:pPr>
        <w:pStyle w:val="11"/>
        <w:numPr>
          <w:ilvl w:val="0"/>
          <w:numId w:val="1"/>
        </w:numPr>
        <w:spacing w:line="360" w:lineRule="auto"/>
        <w:ind w:firstLine="567"/>
        <w:jc w:val="both"/>
        <w:rPr>
          <w:sz w:val="28"/>
          <w:szCs w:val="28"/>
        </w:rPr>
      </w:pPr>
      <w:r w:rsidRPr="005F26E0">
        <w:rPr>
          <w:i/>
          <w:sz w:val="28"/>
          <w:szCs w:val="28"/>
        </w:rPr>
        <w:t>во-вторых,</w:t>
      </w:r>
      <w:r w:rsidRPr="005F26E0">
        <w:rPr>
          <w:sz w:val="28"/>
          <w:szCs w:val="28"/>
        </w:rPr>
        <w:t xml:space="preserve"> от создания конкурентоспо</w:t>
      </w:r>
      <w:r w:rsidRPr="005F26E0">
        <w:rPr>
          <w:sz w:val="28"/>
          <w:szCs w:val="28"/>
        </w:rPr>
        <w:softHyphen/>
        <w:t>собных условий продажи своих товаров и оказания услуг (цена, сроки по</w:t>
      </w:r>
      <w:r w:rsidRPr="005F26E0">
        <w:rPr>
          <w:sz w:val="28"/>
          <w:szCs w:val="28"/>
        </w:rPr>
        <w:softHyphen/>
        <w:t>ставок, обслуживание покупателей, послепродажное обслуживания и т.д.);</w:t>
      </w:r>
    </w:p>
    <w:p w:rsidR="00D306C6" w:rsidRPr="005F26E0" w:rsidRDefault="00D306C6" w:rsidP="005F26E0">
      <w:pPr>
        <w:pStyle w:val="11"/>
        <w:numPr>
          <w:ilvl w:val="0"/>
          <w:numId w:val="1"/>
        </w:numPr>
        <w:spacing w:line="360" w:lineRule="auto"/>
        <w:ind w:firstLine="567"/>
        <w:jc w:val="both"/>
        <w:rPr>
          <w:sz w:val="28"/>
          <w:szCs w:val="28"/>
        </w:rPr>
      </w:pPr>
      <w:r w:rsidRPr="005F26E0">
        <w:rPr>
          <w:i/>
          <w:sz w:val="28"/>
          <w:szCs w:val="28"/>
        </w:rPr>
        <w:t>в-третьих,</w:t>
      </w:r>
      <w:r w:rsidRPr="005F26E0">
        <w:rPr>
          <w:sz w:val="28"/>
          <w:szCs w:val="28"/>
        </w:rPr>
        <w:t xml:space="preserve"> от объемов производства (чем больше объем продаж, тем больше масса прибыли); </w:t>
      </w:r>
    </w:p>
    <w:p w:rsidR="00D306C6" w:rsidRPr="005F26E0" w:rsidRDefault="00D306C6" w:rsidP="005F26E0">
      <w:pPr>
        <w:pStyle w:val="11"/>
        <w:numPr>
          <w:ilvl w:val="0"/>
          <w:numId w:val="1"/>
        </w:numPr>
        <w:spacing w:line="360" w:lineRule="auto"/>
        <w:ind w:firstLine="567"/>
        <w:jc w:val="both"/>
        <w:rPr>
          <w:sz w:val="28"/>
          <w:szCs w:val="28"/>
        </w:rPr>
      </w:pPr>
      <w:r w:rsidRPr="005F26E0">
        <w:rPr>
          <w:i/>
          <w:sz w:val="28"/>
          <w:szCs w:val="28"/>
        </w:rPr>
        <w:t>в-четвертых,</w:t>
      </w:r>
      <w:r w:rsidRPr="005F26E0">
        <w:rPr>
          <w:sz w:val="28"/>
          <w:szCs w:val="28"/>
        </w:rPr>
        <w:t xml:space="preserve"> от ассортимент</w:t>
      </w:r>
      <w:r w:rsidR="00453FE9">
        <w:rPr>
          <w:sz w:val="28"/>
          <w:szCs w:val="28"/>
        </w:rPr>
        <w:t xml:space="preserve">а продукции и снижения издержек </w:t>
      </w:r>
      <w:r w:rsidRPr="005F26E0">
        <w:rPr>
          <w:sz w:val="28"/>
          <w:szCs w:val="28"/>
        </w:rPr>
        <w:t>производства.</w:t>
      </w:r>
    </w:p>
    <w:p w:rsidR="00D306C6" w:rsidRPr="005F26E0" w:rsidRDefault="00D306C6" w:rsidP="00453FE9">
      <w:pPr>
        <w:pStyle w:val="11"/>
        <w:spacing w:line="360" w:lineRule="auto"/>
        <w:ind w:firstLine="360"/>
        <w:jc w:val="both"/>
        <w:rPr>
          <w:sz w:val="28"/>
          <w:szCs w:val="28"/>
        </w:rPr>
      </w:pPr>
      <w:r w:rsidRPr="005F26E0">
        <w:rPr>
          <w:sz w:val="28"/>
          <w:szCs w:val="28"/>
        </w:rPr>
        <w:t>Однако получение прибыли в условиях рынка всегда связано с риском — над предприятием постоянно висит угроза потерять вложенный капитал це</w:t>
      </w:r>
      <w:r w:rsidRPr="005F26E0">
        <w:rPr>
          <w:sz w:val="28"/>
          <w:szCs w:val="28"/>
        </w:rPr>
        <w:softHyphen/>
        <w:t>ликом или частично. Именно поэтому в теории и на практике используется понятие «</w:t>
      </w:r>
      <w:r w:rsidRPr="005F26E0">
        <w:rPr>
          <w:i/>
          <w:sz w:val="28"/>
          <w:szCs w:val="28"/>
        </w:rPr>
        <w:t>предпринимательская прибыль»,</w:t>
      </w:r>
      <w:r w:rsidRPr="005F26E0">
        <w:rPr>
          <w:sz w:val="28"/>
          <w:szCs w:val="28"/>
        </w:rPr>
        <w:t xml:space="preserve"> которая по своей величине должна быть больше, чем процент, получаемый по вкладам в банк.</w:t>
      </w:r>
    </w:p>
    <w:p w:rsidR="00D306C6" w:rsidRPr="005F26E0" w:rsidRDefault="00D306C6" w:rsidP="00453FE9">
      <w:pPr>
        <w:pStyle w:val="11"/>
        <w:spacing w:line="360" w:lineRule="auto"/>
        <w:ind w:firstLine="360"/>
        <w:jc w:val="both"/>
        <w:rPr>
          <w:sz w:val="28"/>
          <w:szCs w:val="28"/>
        </w:rPr>
      </w:pPr>
      <w:r w:rsidRPr="005F26E0">
        <w:rPr>
          <w:sz w:val="28"/>
          <w:szCs w:val="28"/>
        </w:rPr>
        <w:t xml:space="preserve">По своему содержанию понятие </w:t>
      </w:r>
      <w:r w:rsidRPr="005F26E0">
        <w:rPr>
          <w:i/>
          <w:sz w:val="28"/>
          <w:szCs w:val="28"/>
        </w:rPr>
        <w:t>«риск»</w:t>
      </w:r>
      <w:r w:rsidRPr="005F26E0">
        <w:rPr>
          <w:sz w:val="28"/>
          <w:szCs w:val="28"/>
        </w:rPr>
        <w:t xml:space="preserve"> относится как к хозяйственной, коммерческой, так и к финансовой деятельности. Для определения риска используются два основных метода: статистический и экспертный. В основе статистического лежат приемы математической статистики (расчет вариа</w:t>
      </w:r>
      <w:r w:rsidRPr="005F26E0">
        <w:rPr>
          <w:sz w:val="28"/>
          <w:szCs w:val="28"/>
        </w:rPr>
        <w:softHyphen/>
        <w:t>ции, дисперсии и стандартного отклонения по показателям финансово-хозяйственной деятельности). Этими показателями являются рентабельность производства, продукции, инвестиций, продаж и т.д.</w:t>
      </w:r>
    </w:p>
    <w:p w:rsidR="00D306C6" w:rsidRPr="005F26E0" w:rsidRDefault="00D306C6" w:rsidP="00453FE9">
      <w:pPr>
        <w:pStyle w:val="21"/>
        <w:spacing w:line="360" w:lineRule="auto"/>
        <w:ind w:firstLine="360"/>
        <w:rPr>
          <w:b w:val="0"/>
          <w:i w:val="0"/>
          <w:sz w:val="28"/>
          <w:szCs w:val="28"/>
        </w:rPr>
      </w:pPr>
      <w:r w:rsidRPr="005F26E0">
        <w:rPr>
          <w:b w:val="0"/>
          <w:i w:val="0"/>
          <w:sz w:val="28"/>
          <w:szCs w:val="28"/>
        </w:rPr>
        <w:t>Полностью избежать риска в предпринимательской деятельности прак</w:t>
      </w:r>
      <w:r w:rsidRPr="005F26E0">
        <w:rPr>
          <w:b w:val="0"/>
          <w:i w:val="0"/>
          <w:sz w:val="28"/>
          <w:szCs w:val="28"/>
        </w:rPr>
        <w:softHyphen/>
        <w:t>тически невозможно, но существует система методов смягчения его отрица</w:t>
      </w:r>
      <w:r w:rsidRPr="005F26E0">
        <w:rPr>
          <w:b w:val="0"/>
          <w:i w:val="0"/>
          <w:sz w:val="28"/>
          <w:szCs w:val="28"/>
        </w:rPr>
        <w:softHyphen/>
        <w:t>тельных последствий. К ним относятся самострахование (создание резерв</w:t>
      </w:r>
      <w:r w:rsidRPr="005F26E0">
        <w:rPr>
          <w:b w:val="0"/>
          <w:i w:val="0"/>
          <w:sz w:val="28"/>
          <w:szCs w:val="28"/>
        </w:rPr>
        <w:softHyphen/>
        <w:t>ных фондов), участие в венчурных компаниях, заключение фьючерсных сделок и т.д.</w:t>
      </w:r>
    </w:p>
    <w:p w:rsidR="00C41050" w:rsidRDefault="00D306C6" w:rsidP="00C41050">
      <w:pPr>
        <w:pStyle w:val="11"/>
        <w:spacing w:line="360" w:lineRule="auto"/>
        <w:ind w:firstLine="360"/>
        <w:jc w:val="both"/>
        <w:rPr>
          <w:sz w:val="28"/>
          <w:szCs w:val="28"/>
        </w:rPr>
      </w:pPr>
      <w:r w:rsidRPr="005F26E0">
        <w:rPr>
          <w:sz w:val="28"/>
          <w:szCs w:val="28"/>
        </w:rPr>
        <w:t>Основным показателем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(чистая прибыль).</w:t>
      </w:r>
      <w:bookmarkStart w:id="9" w:name="_Toc227053019"/>
      <w:bookmarkStart w:id="10" w:name="_Toc227392907"/>
      <w:bookmarkStart w:id="11" w:name="_Toc228372919"/>
    </w:p>
    <w:p w:rsidR="00A4206A" w:rsidRPr="00C41050" w:rsidRDefault="00C41050" w:rsidP="00C41050">
      <w:pPr>
        <w:pStyle w:val="11"/>
        <w:spacing w:line="360" w:lineRule="auto"/>
        <w:jc w:val="both"/>
        <w:rPr>
          <w:b/>
          <w:sz w:val="28"/>
          <w:szCs w:val="28"/>
        </w:rPr>
      </w:pPr>
      <w:r>
        <w:rPr>
          <w:b/>
          <w:color w:val="1D1B11"/>
          <w:sz w:val="28"/>
          <w:szCs w:val="28"/>
        </w:rPr>
        <w:t>1.2</w:t>
      </w:r>
      <w:r>
        <w:rPr>
          <w:b/>
          <w:color w:val="1D1B11"/>
          <w:sz w:val="28"/>
          <w:szCs w:val="28"/>
        </w:rPr>
        <w:tab/>
      </w:r>
      <w:r>
        <w:rPr>
          <w:b/>
          <w:color w:val="1D1B11"/>
          <w:sz w:val="28"/>
          <w:szCs w:val="28"/>
        </w:rPr>
        <w:tab/>
      </w:r>
      <w:r w:rsidR="00A4206A" w:rsidRPr="00C41050">
        <w:rPr>
          <w:b/>
          <w:color w:val="1D1B11"/>
          <w:sz w:val="28"/>
          <w:szCs w:val="28"/>
        </w:rPr>
        <w:t>Виды и функции прибыли</w:t>
      </w:r>
    </w:p>
    <w:bookmarkEnd w:id="9"/>
    <w:bookmarkEnd w:id="10"/>
    <w:bookmarkEnd w:id="11"/>
    <w:p w:rsidR="00D306C6" w:rsidRPr="005F26E0" w:rsidRDefault="00D306C6" w:rsidP="00C41050">
      <w:pPr>
        <w:pStyle w:val="a3"/>
        <w:spacing w:line="360" w:lineRule="auto"/>
        <w:ind w:left="0" w:firstLine="708"/>
        <w:jc w:val="both"/>
        <w:rPr>
          <w:szCs w:val="28"/>
        </w:rPr>
      </w:pPr>
      <w:r w:rsidRPr="005F26E0">
        <w:rPr>
          <w:szCs w:val="28"/>
        </w:rPr>
        <w:t>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D306C6" w:rsidRPr="005F26E0" w:rsidRDefault="00D306C6" w:rsidP="00C41050">
      <w:pPr>
        <w:spacing w:line="360" w:lineRule="auto"/>
        <w:ind w:firstLine="708"/>
        <w:jc w:val="both"/>
        <w:rPr>
          <w:szCs w:val="28"/>
        </w:rPr>
      </w:pPr>
      <w:r w:rsidRPr="005F26E0">
        <w:rPr>
          <w:szCs w:val="28"/>
        </w:rPr>
        <w:t>Другим принципом определения финансовых результатов является использование метода начисления. По этой причине прибыль (убыток), показанные в отчете о финансовых результатах, не  отражают реального притока  денежных средств предприятия в результате его хозяйственной деятельности. Для восстановления реальной картины о величине финансового результата деятельности предприятия как приросте (или уменьшении) стоимости его капитала, образовавшегося в процессе его хозяйственной деятельности за отчетный период, необходимы дополнительные корректирующие расчеты.</w:t>
      </w:r>
    </w:p>
    <w:p w:rsidR="00D306C6" w:rsidRPr="005F26E0" w:rsidRDefault="00D306C6" w:rsidP="00C41050">
      <w:pPr>
        <w:spacing w:line="360" w:lineRule="auto"/>
        <w:ind w:firstLine="708"/>
        <w:jc w:val="both"/>
        <w:rPr>
          <w:szCs w:val="28"/>
        </w:rPr>
      </w:pPr>
      <w:r w:rsidRPr="005F26E0">
        <w:rPr>
          <w:szCs w:val="28"/>
        </w:rPr>
        <w:t>На счете прибылей и убытков финансовые результаты деятельности предприятия отражаются в двух формах:</w:t>
      </w:r>
    </w:p>
    <w:p w:rsidR="00D306C6" w:rsidRPr="005F26E0" w:rsidRDefault="00D306C6" w:rsidP="005F26E0">
      <w:pPr>
        <w:numPr>
          <w:ilvl w:val="0"/>
          <w:numId w:val="6"/>
        </w:numPr>
        <w:spacing w:line="360" w:lineRule="auto"/>
        <w:jc w:val="both"/>
        <w:rPr>
          <w:szCs w:val="28"/>
        </w:rPr>
      </w:pPr>
      <w:r w:rsidRPr="005F26E0">
        <w:rPr>
          <w:szCs w:val="28"/>
        </w:rPr>
        <w:t>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D306C6" w:rsidRPr="005F26E0" w:rsidRDefault="00D306C6" w:rsidP="005F26E0">
      <w:pPr>
        <w:pStyle w:val="a5"/>
        <w:numPr>
          <w:ilvl w:val="0"/>
          <w:numId w:val="6"/>
        </w:numPr>
        <w:spacing w:after="0" w:line="360" w:lineRule="auto"/>
        <w:jc w:val="both"/>
        <w:rPr>
          <w:szCs w:val="28"/>
        </w:rPr>
      </w:pPr>
      <w:r w:rsidRPr="005F26E0">
        <w:rPr>
          <w:szCs w:val="28"/>
        </w:rPr>
        <w:t xml:space="preserve">как результаты, не связанные непосредственно с процессом реализации, так называемые внереализационные доходы (прибыли) </w:t>
      </w:r>
      <w:r w:rsidRPr="005F26E0">
        <w:rPr>
          <w:szCs w:val="28"/>
          <w:lang w:val="en-US"/>
        </w:rPr>
        <w:t>b</w:t>
      </w:r>
      <w:r w:rsidRPr="005F26E0">
        <w:rPr>
          <w:szCs w:val="28"/>
        </w:rPr>
        <w:t xml:space="preserve"> потери (убытки). Внереализационные доходы и потери прямо отражаются по кредиту и дебету счета «Прибылей и убытков» без предварительной записи на каких-либо других счетах.</w:t>
      </w:r>
    </w:p>
    <w:p w:rsidR="00D306C6" w:rsidRPr="005F26E0" w:rsidRDefault="00D306C6" w:rsidP="00C41050">
      <w:pPr>
        <w:spacing w:line="360" w:lineRule="auto"/>
        <w:ind w:firstLine="708"/>
        <w:jc w:val="center"/>
        <w:rPr>
          <w:szCs w:val="28"/>
        </w:rPr>
      </w:pPr>
      <w:r w:rsidRPr="005F26E0">
        <w:rPr>
          <w:szCs w:val="28"/>
        </w:rPr>
        <w:t>Основными показателями прибыли являются:</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общая прибыль (убыток) отчетного периода -  балансовая прибыль (убыток);</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валовая прибыль;</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прибыль (убыток) от реализации продукции (работ, услуг);</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прибыль от финансовой деятельности;</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прибыль (убыток) от прочих внереализационных операций;</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налогооблагаемая прибыль;</w:t>
      </w:r>
    </w:p>
    <w:p w:rsidR="00D306C6" w:rsidRPr="005F26E0" w:rsidRDefault="00D306C6" w:rsidP="005F26E0">
      <w:pPr>
        <w:numPr>
          <w:ilvl w:val="0"/>
          <w:numId w:val="3"/>
        </w:numPr>
        <w:tabs>
          <w:tab w:val="clear" w:pos="360"/>
          <w:tab w:val="num" w:pos="0"/>
        </w:tabs>
        <w:spacing w:line="360" w:lineRule="auto"/>
        <w:ind w:left="0" w:firstLine="720"/>
        <w:jc w:val="both"/>
        <w:rPr>
          <w:szCs w:val="28"/>
        </w:rPr>
      </w:pPr>
      <w:r w:rsidRPr="005F26E0">
        <w:rPr>
          <w:szCs w:val="28"/>
        </w:rPr>
        <w:t>чистая прибыль.</w:t>
      </w:r>
    </w:p>
    <w:p w:rsidR="00C41050" w:rsidRDefault="00D306C6" w:rsidP="00C41050">
      <w:pPr>
        <w:spacing w:line="360" w:lineRule="auto"/>
        <w:ind w:firstLine="708"/>
        <w:jc w:val="both"/>
        <w:rPr>
          <w:szCs w:val="28"/>
        </w:rPr>
      </w:pPr>
      <w:r w:rsidRPr="005F26E0">
        <w:rPr>
          <w:szCs w:val="28"/>
        </w:rPr>
        <w:t xml:space="preserve">На каждом предприятие формируется четыре показателя прибыли, существенно различающиеся по величине, экономическому содержанию и функциональному назначению. Базой всех расчетов служит </w:t>
      </w:r>
      <w:r w:rsidRPr="005F26E0">
        <w:rPr>
          <w:i/>
          <w:szCs w:val="28"/>
        </w:rPr>
        <w:t xml:space="preserve">балансовая </w:t>
      </w:r>
      <w:r w:rsidRPr="005F26E0">
        <w:rPr>
          <w:szCs w:val="28"/>
        </w:rPr>
        <w:t xml:space="preserve">прибыль – основной финансовый показатель производственно-хозяйственной деятельности предприятия. Для целей налогообложения рассчитывается специальный показатель – </w:t>
      </w:r>
      <w:r w:rsidRPr="005F26E0">
        <w:rPr>
          <w:i/>
          <w:szCs w:val="28"/>
        </w:rPr>
        <w:t>валовая</w:t>
      </w:r>
      <w:r w:rsidRPr="005F26E0">
        <w:rPr>
          <w:szCs w:val="28"/>
        </w:rPr>
        <w:t xml:space="preserve"> прибыль, а на ее основе – </w:t>
      </w:r>
      <w:r w:rsidRPr="005F26E0">
        <w:rPr>
          <w:i/>
          <w:szCs w:val="28"/>
        </w:rPr>
        <w:t>прибыль, облагаемая налогом</w:t>
      </w:r>
      <w:r w:rsidRPr="005F26E0">
        <w:rPr>
          <w:szCs w:val="28"/>
        </w:rPr>
        <w:t xml:space="preserve">, и прибыль, не облагаемая налогом. Остающаяся в распоряжении предприятия после внесения налогов и других платежей в бюджет часть балансовой прибыли называется </w:t>
      </w:r>
      <w:r w:rsidRPr="005F26E0">
        <w:rPr>
          <w:i/>
          <w:szCs w:val="28"/>
        </w:rPr>
        <w:t>чистой</w:t>
      </w:r>
      <w:r w:rsidRPr="005F26E0">
        <w:rPr>
          <w:szCs w:val="28"/>
        </w:rPr>
        <w:t xml:space="preserve"> прибылью. Она характеризует конечный финансовый результат деятельности предприятия. </w:t>
      </w:r>
    </w:p>
    <w:p w:rsidR="009D789B" w:rsidRDefault="00D306C6" w:rsidP="00C41050">
      <w:pPr>
        <w:spacing w:line="360" w:lineRule="auto"/>
        <w:ind w:firstLine="708"/>
        <w:jc w:val="both"/>
        <w:rPr>
          <w:szCs w:val="28"/>
        </w:rPr>
      </w:pPr>
      <w:r w:rsidRPr="005F26E0">
        <w:rPr>
          <w:szCs w:val="28"/>
        </w:rPr>
        <w:t>Формирование прибыли выглядит таким образом (таблица 1)</w:t>
      </w:r>
    </w:p>
    <w:tbl>
      <w:tblPr>
        <w:tblW w:w="8221" w:type="dxa"/>
        <w:tblInd w:w="959" w:type="dxa"/>
        <w:tblLayout w:type="fixed"/>
        <w:tblLook w:val="0000" w:firstRow="0" w:lastRow="0" w:firstColumn="0" w:lastColumn="0" w:noHBand="0" w:noVBand="0"/>
      </w:tblPr>
      <w:tblGrid>
        <w:gridCol w:w="861"/>
        <w:gridCol w:w="850"/>
        <w:gridCol w:w="851"/>
        <w:gridCol w:w="992"/>
        <w:gridCol w:w="1832"/>
        <w:gridCol w:w="1321"/>
        <w:gridCol w:w="1514"/>
      </w:tblGrid>
      <w:tr w:rsidR="00C41050" w:rsidTr="00792CA1">
        <w:trPr>
          <w:trHeight w:val="375"/>
        </w:trPr>
        <w:tc>
          <w:tcPr>
            <w:tcW w:w="3554" w:type="dxa"/>
            <w:gridSpan w:val="4"/>
            <w:tcBorders>
              <w:top w:val="single" w:sz="4" w:space="0" w:color="auto"/>
              <w:left w:val="single" w:sz="4" w:space="0" w:color="auto"/>
              <w:bottom w:val="single" w:sz="4" w:space="0" w:color="auto"/>
              <w:right w:val="single" w:sz="4" w:space="0" w:color="auto"/>
            </w:tcBorders>
            <w:noWrap/>
            <w:vAlign w:val="bottom"/>
          </w:tcPr>
          <w:p w:rsidR="00C41050" w:rsidRDefault="00C41050" w:rsidP="00792CA1">
            <w:pPr>
              <w:jc w:val="center"/>
              <w:rPr>
                <w:szCs w:val="28"/>
              </w:rPr>
            </w:pPr>
            <w:r>
              <w:rPr>
                <w:szCs w:val="28"/>
              </w:rPr>
              <w:t>Выручка</w:t>
            </w:r>
          </w:p>
        </w:tc>
        <w:tc>
          <w:tcPr>
            <w:tcW w:w="4667" w:type="dxa"/>
            <w:gridSpan w:val="3"/>
            <w:tcBorders>
              <w:top w:val="single" w:sz="4" w:space="0" w:color="auto"/>
              <w:left w:val="nil"/>
              <w:bottom w:val="single" w:sz="4" w:space="0" w:color="auto"/>
              <w:right w:val="single" w:sz="4" w:space="0" w:color="auto"/>
            </w:tcBorders>
            <w:noWrap/>
            <w:vAlign w:val="bottom"/>
          </w:tcPr>
          <w:p w:rsidR="00C41050" w:rsidRDefault="00C41050" w:rsidP="00792CA1">
            <w:pPr>
              <w:jc w:val="center"/>
              <w:rPr>
                <w:szCs w:val="28"/>
              </w:rPr>
            </w:pPr>
            <w:r>
              <w:rPr>
                <w:szCs w:val="28"/>
              </w:rPr>
              <w:t>Себестоимость (-)</w:t>
            </w:r>
          </w:p>
        </w:tc>
      </w:tr>
      <w:tr w:rsidR="00C41050" w:rsidTr="00792CA1">
        <w:trPr>
          <w:trHeight w:val="216"/>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nil"/>
              <w:bottom w:val="nil"/>
              <w:right w:val="nil"/>
            </w:tcBorders>
            <w:noWrap/>
            <w:vAlign w:val="bottom"/>
          </w:tcPr>
          <w:p w:rsidR="00C41050" w:rsidRDefault="00C41050" w:rsidP="00792CA1">
            <w:pPr>
              <w:rPr>
                <w:szCs w:val="28"/>
              </w:rPr>
            </w:pPr>
          </w:p>
        </w:tc>
        <w:tc>
          <w:tcPr>
            <w:tcW w:w="992" w:type="dxa"/>
            <w:tcBorders>
              <w:top w:val="nil"/>
              <w:left w:val="single" w:sz="4" w:space="0" w:color="auto"/>
              <w:bottom w:val="nil"/>
              <w:right w:val="nil"/>
            </w:tcBorders>
            <w:noWrap/>
            <w:vAlign w:val="bottom"/>
          </w:tcPr>
          <w:p w:rsidR="00C41050" w:rsidRDefault="00C41050" w:rsidP="00792CA1">
            <w:pPr>
              <w:rPr>
                <w:szCs w:val="28"/>
              </w:rPr>
            </w:pPr>
            <w:r>
              <w:rPr>
                <w:szCs w:val="28"/>
              </w:rPr>
              <w:t> </w:t>
            </w:r>
          </w:p>
        </w:tc>
        <w:tc>
          <w:tcPr>
            <w:tcW w:w="1832" w:type="dxa"/>
            <w:tcBorders>
              <w:top w:val="nil"/>
              <w:left w:val="nil"/>
              <w:bottom w:val="nil"/>
              <w:right w:val="single" w:sz="4" w:space="0" w:color="auto"/>
            </w:tcBorders>
            <w:noWrap/>
            <w:vAlign w:val="bottom"/>
          </w:tcPr>
          <w:p w:rsidR="00C41050" w:rsidRDefault="00C41050" w:rsidP="00792CA1">
            <w:pPr>
              <w:rPr>
                <w:szCs w:val="28"/>
              </w:rPr>
            </w:pPr>
            <w:r>
              <w:rPr>
                <w:szCs w:val="28"/>
              </w:rPr>
              <w:t> </w:t>
            </w: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177"/>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nil"/>
              <w:bottom w:val="nil"/>
              <w:right w:val="nil"/>
            </w:tcBorders>
            <w:noWrap/>
            <w:vAlign w:val="bottom"/>
          </w:tcPr>
          <w:p w:rsidR="00C41050" w:rsidRDefault="00C41050" w:rsidP="00792CA1">
            <w:pPr>
              <w:rPr>
                <w:szCs w:val="28"/>
              </w:rPr>
            </w:pPr>
          </w:p>
        </w:tc>
        <w:tc>
          <w:tcPr>
            <w:tcW w:w="992" w:type="dxa"/>
            <w:tcBorders>
              <w:top w:val="single" w:sz="4" w:space="0" w:color="auto"/>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1832" w:type="dxa"/>
            <w:tcBorders>
              <w:top w:val="single" w:sz="4" w:space="0" w:color="auto"/>
              <w:left w:val="nil"/>
              <w:bottom w:val="nil"/>
              <w:right w:val="nil"/>
            </w:tcBorders>
            <w:noWrap/>
            <w:vAlign w:val="bottom"/>
          </w:tcPr>
          <w:p w:rsidR="00C41050" w:rsidRDefault="00C41050" w:rsidP="00792CA1">
            <w:pPr>
              <w:rPr>
                <w:szCs w:val="28"/>
              </w:rPr>
            </w:pPr>
            <w:r>
              <w:rPr>
                <w:szCs w:val="28"/>
              </w:rPr>
              <w:t> </w:t>
            </w: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267"/>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single" w:sz="4" w:space="0" w:color="auto"/>
              <w:left w:val="single" w:sz="4" w:space="0" w:color="auto"/>
              <w:bottom w:val="single" w:sz="4" w:space="0" w:color="auto"/>
              <w:right w:val="nil"/>
            </w:tcBorders>
            <w:noWrap/>
            <w:vAlign w:val="bottom"/>
          </w:tcPr>
          <w:p w:rsidR="00C41050" w:rsidRDefault="00C41050" w:rsidP="00792CA1">
            <w:pPr>
              <w:rPr>
                <w:szCs w:val="28"/>
              </w:rPr>
            </w:pPr>
            <w:r>
              <w:rPr>
                <w:szCs w:val="28"/>
              </w:rPr>
              <w:t> </w:t>
            </w:r>
          </w:p>
        </w:tc>
        <w:tc>
          <w:tcPr>
            <w:tcW w:w="851" w:type="dxa"/>
            <w:tcBorders>
              <w:top w:val="single" w:sz="4" w:space="0" w:color="auto"/>
              <w:left w:val="nil"/>
              <w:bottom w:val="single" w:sz="4" w:space="0" w:color="auto"/>
              <w:right w:val="nil"/>
            </w:tcBorders>
            <w:noWrap/>
            <w:vAlign w:val="bottom"/>
          </w:tcPr>
          <w:p w:rsidR="00C41050" w:rsidRDefault="00C41050" w:rsidP="00792CA1">
            <w:pPr>
              <w:rPr>
                <w:szCs w:val="28"/>
              </w:rPr>
            </w:pPr>
            <w:r>
              <w:rPr>
                <w:szCs w:val="28"/>
              </w:rPr>
              <w:t> </w:t>
            </w:r>
          </w:p>
        </w:tc>
        <w:tc>
          <w:tcPr>
            <w:tcW w:w="992" w:type="dxa"/>
            <w:tcBorders>
              <w:top w:val="nil"/>
              <w:left w:val="nil"/>
              <w:bottom w:val="nil"/>
              <w:right w:val="nil"/>
            </w:tcBorders>
            <w:noWrap/>
            <w:vAlign w:val="bottom"/>
          </w:tcPr>
          <w:p w:rsidR="00C41050" w:rsidRDefault="00C41050" w:rsidP="00792CA1">
            <w:pPr>
              <w:rPr>
                <w:szCs w:val="28"/>
              </w:rPr>
            </w:pPr>
          </w:p>
        </w:tc>
        <w:tc>
          <w:tcPr>
            <w:tcW w:w="1832" w:type="dxa"/>
            <w:tcBorders>
              <w:top w:val="nil"/>
              <w:left w:val="nil"/>
              <w:bottom w:val="nil"/>
              <w:right w:val="nil"/>
            </w:tcBorders>
            <w:noWrap/>
            <w:vAlign w:val="bottom"/>
          </w:tcPr>
          <w:p w:rsidR="00C41050" w:rsidRDefault="00C41050" w:rsidP="00792CA1">
            <w:pPr>
              <w:rPr>
                <w:szCs w:val="28"/>
              </w:rPr>
            </w:pP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782"/>
        </w:trPr>
        <w:tc>
          <w:tcPr>
            <w:tcW w:w="2562" w:type="dxa"/>
            <w:gridSpan w:val="3"/>
            <w:tcBorders>
              <w:top w:val="single" w:sz="4" w:space="0" w:color="auto"/>
              <w:left w:val="single" w:sz="4" w:space="0" w:color="auto"/>
              <w:bottom w:val="single" w:sz="4" w:space="0" w:color="auto"/>
              <w:right w:val="single" w:sz="4" w:space="0" w:color="auto"/>
            </w:tcBorders>
            <w:vAlign w:val="bottom"/>
          </w:tcPr>
          <w:p w:rsidR="00C41050" w:rsidRDefault="00C41050" w:rsidP="00792CA1">
            <w:pPr>
              <w:jc w:val="center"/>
              <w:rPr>
                <w:szCs w:val="28"/>
              </w:rPr>
            </w:pPr>
            <w:r>
              <w:rPr>
                <w:szCs w:val="28"/>
              </w:rPr>
              <w:t xml:space="preserve">Прибыль от </w:t>
            </w:r>
            <w:r>
              <w:rPr>
                <w:szCs w:val="28"/>
              </w:rPr>
              <w:br/>
              <w:t>реализации</w:t>
            </w:r>
          </w:p>
        </w:tc>
        <w:tc>
          <w:tcPr>
            <w:tcW w:w="2824" w:type="dxa"/>
            <w:gridSpan w:val="2"/>
            <w:tcBorders>
              <w:top w:val="single" w:sz="4" w:space="0" w:color="auto"/>
              <w:left w:val="nil"/>
              <w:bottom w:val="single" w:sz="4" w:space="0" w:color="auto"/>
              <w:right w:val="single" w:sz="4" w:space="0" w:color="000000"/>
            </w:tcBorders>
            <w:vAlign w:val="bottom"/>
          </w:tcPr>
          <w:p w:rsidR="00C41050" w:rsidRDefault="00C41050" w:rsidP="00792CA1">
            <w:pPr>
              <w:jc w:val="center"/>
              <w:rPr>
                <w:szCs w:val="28"/>
              </w:rPr>
            </w:pPr>
            <w:r>
              <w:rPr>
                <w:szCs w:val="28"/>
              </w:rPr>
              <w:t>Прибыль от прочей</w:t>
            </w:r>
            <w:r>
              <w:rPr>
                <w:szCs w:val="28"/>
              </w:rPr>
              <w:br/>
              <w:t>реализации</w:t>
            </w:r>
          </w:p>
        </w:tc>
        <w:tc>
          <w:tcPr>
            <w:tcW w:w="2835" w:type="dxa"/>
            <w:gridSpan w:val="2"/>
            <w:tcBorders>
              <w:top w:val="single" w:sz="4" w:space="0" w:color="auto"/>
              <w:left w:val="nil"/>
              <w:bottom w:val="single" w:sz="4" w:space="0" w:color="auto"/>
              <w:right w:val="single" w:sz="4" w:space="0" w:color="auto"/>
            </w:tcBorders>
            <w:vAlign w:val="bottom"/>
          </w:tcPr>
          <w:p w:rsidR="00C41050" w:rsidRDefault="00C41050" w:rsidP="00792CA1">
            <w:pPr>
              <w:jc w:val="center"/>
              <w:rPr>
                <w:szCs w:val="28"/>
              </w:rPr>
            </w:pPr>
            <w:r>
              <w:rPr>
                <w:szCs w:val="28"/>
              </w:rPr>
              <w:t>Внереализационные</w:t>
            </w:r>
            <w:r>
              <w:rPr>
                <w:szCs w:val="28"/>
              </w:rPr>
              <w:br/>
              <w:t xml:space="preserve"> доходы (расходы)</w:t>
            </w:r>
          </w:p>
        </w:tc>
      </w:tr>
      <w:tr w:rsidR="00C41050" w:rsidTr="00792CA1">
        <w:trPr>
          <w:trHeight w:val="210"/>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single" w:sz="4" w:space="0" w:color="auto"/>
              <w:bottom w:val="nil"/>
              <w:right w:val="nil"/>
            </w:tcBorders>
            <w:noWrap/>
            <w:vAlign w:val="bottom"/>
          </w:tcPr>
          <w:p w:rsidR="00C41050" w:rsidRDefault="00C41050" w:rsidP="00792CA1">
            <w:pPr>
              <w:rPr>
                <w:szCs w:val="28"/>
              </w:rPr>
            </w:pPr>
            <w:r>
              <w:rPr>
                <w:szCs w:val="28"/>
              </w:rPr>
              <w:t> </w:t>
            </w:r>
          </w:p>
        </w:tc>
        <w:tc>
          <w:tcPr>
            <w:tcW w:w="992" w:type="dxa"/>
            <w:tcBorders>
              <w:top w:val="nil"/>
              <w:left w:val="nil"/>
              <w:bottom w:val="nil"/>
              <w:right w:val="nil"/>
            </w:tcBorders>
            <w:noWrap/>
            <w:vAlign w:val="bottom"/>
          </w:tcPr>
          <w:p w:rsidR="00C41050" w:rsidRDefault="00C41050" w:rsidP="00792CA1">
            <w:pPr>
              <w:rPr>
                <w:szCs w:val="28"/>
              </w:rPr>
            </w:pPr>
          </w:p>
        </w:tc>
        <w:tc>
          <w:tcPr>
            <w:tcW w:w="1832" w:type="dxa"/>
            <w:tcBorders>
              <w:top w:val="nil"/>
              <w:left w:val="single" w:sz="4" w:space="0" w:color="auto"/>
              <w:bottom w:val="nil"/>
              <w:right w:val="nil"/>
            </w:tcBorders>
            <w:noWrap/>
            <w:vAlign w:val="bottom"/>
          </w:tcPr>
          <w:p w:rsidR="00C41050" w:rsidRDefault="00C41050" w:rsidP="00792CA1">
            <w:pPr>
              <w:rPr>
                <w:szCs w:val="28"/>
              </w:rPr>
            </w:pPr>
            <w:r>
              <w:rPr>
                <w:szCs w:val="28"/>
              </w:rPr>
              <w:t> </w:t>
            </w: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single" w:sz="4" w:space="0" w:color="auto"/>
              <w:bottom w:val="nil"/>
              <w:right w:val="nil"/>
            </w:tcBorders>
            <w:noWrap/>
            <w:vAlign w:val="bottom"/>
          </w:tcPr>
          <w:p w:rsidR="00C41050" w:rsidRDefault="00C41050" w:rsidP="00792CA1">
            <w:pPr>
              <w:rPr>
                <w:szCs w:val="28"/>
              </w:rPr>
            </w:pPr>
            <w:r>
              <w:rPr>
                <w:szCs w:val="28"/>
              </w:rPr>
              <w:t> </w:t>
            </w:r>
          </w:p>
        </w:tc>
      </w:tr>
      <w:tr w:rsidR="00C41050" w:rsidTr="00792CA1">
        <w:trPr>
          <w:trHeight w:val="255"/>
        </w:trPr>
        <w:tc>
          <w:tcPr>
            <w:tcW w:w="861" w:type="dxa"/>
            <w:tcBorders>
              <w:top w:val="nil"/>
              <w:left w:val="nil"/>
              <w:bottom w:val="single" w:sz="4" w:space="0" w:color="auto"/>
              <w:right w:val="nil"/>
            </w:tcBorders>
            <w:noWrap/>
            <w:vAlign w:val="bottom"/>
          </w:tcPr>
          <w:p w:rsidR="00C41050" w:rsidRDefault="00C41050" w:rsidP="00792CA1">
            <w:pPr>
              <w:rPr>
                <w:szCs w:val="28"/>
              </w:rPr>
            </w:pPr>
            <w:r>
              <w:rPr>
                <w:szCs w:val="28"/>
              </w:rPr>
              <w:t> </w:t>
            </w:r>
          </w:p>
        </w:tc>
        <w:tc>
          <w:tcPr>
            <w:tcW w:w="850" w:type="dxa"/>
            <w:tcBorders>
              <w:top w:val="single" w:sz="4" w:space="0" w:color="auto"/>
              <w:left w:val="single" w:sz="4" w:space="0" w:color="auto"/>
              <w:bottom w:val="single" w:sz="4" w:space="0" w:color="auto"/>
              <w:right w:val="nil"/>
            </w:tcBorders>
            <w:noWrap/>
            <w:vAlign w:val="bottom"/>
          </w:tcPr>
          <w:p w:rsidR="00C41050" w:rsidRDefault="00C41050" w:rsidP="00792CA1">
            <w:pPr>
              <w:rPr>
                <w:szCs w:val="28"/>
              </w:rPr>
            </w:pPr>
            <w:r>
              <w:rPr>
                <w:szCs w:val="28"/>
              </w:rPr>
              <w:t> </w:t>
            </w:r>
          </w:p>
        </w:tc>
        <w:tc>
          <w:tcPr>
            <w:tcW w:w="851" w:type="dxa"/>
            <w:tcBorders>
              <w:top w:val="single" w:sz="4" w:space="0" w:color="auto"/>
              <w:left w:val="nil"/>
              <w:bottom w:val="single" w:sz="4" w:space="0" w:color="auto"/>
              <w:right w:val="nil"/>
            </w:tcBorders>
            <w:noWrap/>
            <w:vAlign w:val="bottom"/>
          </w:tcPr>
          <w:p w:rsidR="00C41050" w:rsidRDefault="00C41050" w:rsidP="00792CA1">
            <w:pPr>
              <w:rPr>
                <w:szCs w:val="28"/>
              </w:rPr>
            </w:pPr>
            <w:r>
              <w:rPr>
                <w:szCs w:val="28"/>
              </w:rPr>
              <w:t> </w:t>
            </w:r>
          </w:p>
        </w:tc>
        <w:tc>
          <w:tcPr>
            <w:tcW w:w="992" w:type="dxa"/>
            <w:tcBorders>
              <w:top w:val="single" w:sz="4" w:space="0" w:color="auto"/>
              <w:left w:val="nil"/>
              <w:bottom w:val="single" w:sz="4" w:space="0" w:color="auto"/>
              <w:right w:val="nil"/>
            </w:tcBorders>
            <w:noWrap/>
            <w:vAlign w:val="bottom"/>
          </w:tcPr>
          <w:p w:rsidR="00C41050" w:rsidRDefault="00C41050" w:rsidP="00792CA1">
            <w:pPr>
              <w:rPr>
                <w:szCs w:val="28"/>
              </w:rPr>
            </w:pPr>
            <w:r>
              <w:rPr>
                <w:szCs w:val="28"/>
              </w:rPr>
              <w:t> </w:t>
            </w:r>
          </w:p>
        </w:tc>
        <w:tc>
          <w:tcPr>
            <w:tcW w:w="1832" w:type="dxa"/>
            <w:tcBorders>
              <w:top w:val="single" w:sz="4" w:space="0" w:color="auto"/>
              <w:left w:val="nil"/>
              <w:bottom w:val="nil"/>
              <w:right w:val="nil"/>
            </w:tcBorders>
            <w:noWrap/>
            <w:vAlign w:val="bottom"/>
          </w:tcPr>
          <w:p w:rsidR="00C41050" w:rsidRDefault="00C41050" w:rsidP="00792CA1">
            <w:pPr>
              <w:rPr>
                <w:szCs w:val="28"/>
              </w:rPr>
            </w:pPr>
            <w:r>
              <w:rPr>
                <w:szCs w:val="28"/>
              </w:rPr>
              <w:t> </w:t>
            </w:r>
          </w:p>
        </w:tc>
        <w:tc>
          <w:tcPr>
            <w:tcW w:w="1321" w:type="dxa"/>
            <w:tcBorders>
              <w:top w:val="single" w:sz="4" w:space="0" w:color="auto"/>
              <w:left w:val="nil"/>
              <w:bottom w:val="nil"/>
              <w:right w:val="nil"/>
            </w:tcBorders>
            <w:noWrap/>
            <w:vAlign w:val="bottom"/>
          </w:tcPr>
          <w:p w:rsidR="00C41050" w:rsidRDefault="00C41050" w:rsidP="00792CA1">
            <w:pPr>
              <w:rPr>
                <w:szCs w:val="28"/>
              </w:rPr>
            </w:pPr>
            <w:r>
              <w:rPr>
                <w:szCs w:val="28"/>
              </w:rPr>
              <w:t> </w:t>
            </w: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495"/>
        </w:trPr>
        <w:tc>
          <w:tcPr>
            <w:tcW w:w="3554" w:type="dxa"/>
            <w:gridSpan w:val="4"/>
            <w:tcBorders>
              <w:top w:val="nil"/>
              <w:left w:val="single" w:sz="4" w:space="0" w:color="auto"/>
              <w:bottom w:val="single" w:sz="4" w:space="0" w:color="auto"/>
              <w:right w:val="single" w:sz="4" w:space="0" w:color="auto"/>
            </w:tcBorders>
            <w:noWrap/>
            <w:vAlign w:val="bottom"/>
          </w:tcPr>
          <w:p w:rsidR="00C41050" w:rsidRDefault="00C41050" w:rsidP="00792CA1">
            <w:pPr>
              <w:jc w:val="center"/>
              <w:rPr>
                <w:szCs w:val="28"/>
              </w:rPr>
            </w:pPr>
            <w:r>
              <w:rPr>
                <w:szCs w:val="28"/>
              </w:rPr>
              <w:t>Балансовая прибыль</w:t>
            </w:r>
          </w:p>
        </w:tc>
        <w:tc>
          <w:tcPr>
            <w:tcW w:w="4667" w:type="dxa"/>
            <w:gridSpan w:val="3"/>
            <w:tcBorders>
              <w:top w:val="single" w:sz="4" w:space="0" w:color="auto"/>
              <w:left w:val="nil"/>
              <w:bottom w:val="single" w:sz="4" w:space="0" w:color="auto"/>
              <w:right w:val="single" w:sz="4" w:space="0" w:color="auto"/>
            </w:tcBorders>
            <w:noWrap/>
            <w:vAlign w:val="bottom"/>
          </w:tcPr>
          <w:p w:rsidR="00C41050" w:rsidRDefault="00C41050" w:rsidP="00792CA1">
            <w:pPr>
              <w:jc w:val="center"/>
              <w:rPr>
                <w:szCs w:val="28"/>
              </w:rPr>
            </w:pPr>
            <w:r>
              <w:rPr>
                <w:szCs w:val="28"/>
              </w:rPr>
              <w:t>Корректировка прибыли (-)</w:t>
            </w:r>
          </w:p>
        </w:tc>
      </w:tr>
      <w:tr w:rsidR="00C41050" w:rsidTr="00792CA1">
        <w:trPr>
          <w:trHeight w:val="270"/>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851" w:type="dxa"/>
            <w:tcBorders>
              <w:top w:val="nil"/>
              <w:left w:val="nil"/>
              <w:bottom w:val="nil"/>
              <w:right w:val="nil"/>
            </w:tcBorders>
            <w:noWrap/>
            <w:vAlign w:val="bottom"/>
          </w:tcPr>
          <w:p w:rsidR="00C41050" w:rsidRDefault="00C41050" w:rsidP="00792CA1">
            <w:pPr>
              <w:rPr>
                <w:szCs w:val="28"/>
              </w:rPr>
            </w:pPr>
          </w:p>
        </w:tc>
        <w:tc>
          <w:tcPr>
            <w:tcW w:w="992" w:type="dxa"/>
            <w:tcBorders>
              <w:top w:val="nil"/>
              <w:left w:val="nil"/>
              <w:bottom w:val="nil"/>
              <w:right w:val="nil"/>
            </w:tcBorders>
            <w:noWrap/>
            <w:vAlign w:val="bottom"/>
          </w:tcPr>
          <w:p w:rsidR="00C41050" w:rsidRDefault="00C41050" w:rsidP="00792CA1">
            <w:pPr>
              <w:rPr>
                <w:szCs w:val="28"/>
              </w:rPr>
            </w:pPr>
          </w:p>
        </w:tc>
        <w:tc>
          <w:tcPr>
            <w:tcW w:w="1832" w:type="dxa"/>
            <w:tcBorders>
              <w:top w:val="nil"/>
              <w:left w:val="nil"/>
              <w:bottom w:val="nil"/>
              <w:right w:val="nil"/>
            </w:tcBorders>
            <w:noWrap/>
            <w:vAlign w:val="bottom"/>
          </w:tcPr>
          <w:p w:rsidR="00C41050" w:rsidRDefault="00C41050" w:rsidP="00792CA1">
            <w:pPr>
              <w:rPr>
                <w:szCs w:val="28"/>
              </w:rPr>
            </w:pP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270"/>
        </w:trPr>
        <w:tc>
          <w:tcPr>
            <w:tcW w:w="861" w:type="dxa"/>
            <w:tcBorders>
              <w:top w:val="nil"/>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850" w:type="dxa"/>
            <w:tcBorders>
              <w:top w:val="nil"/>
              <w:left w:val="nil"/>
              <w:bottom w:val="single" w:sz="4" w:space="0" w:color="auto"/>
              <w:right w:val="nil"/>
            </w:tcBorders>
            <w:noWrap/>
            <w:vAlign w:val="bottom"/>
          </w:tcPr>
          <w:p w:rsidR="00C41050" w:rsidRDefault="00C41050" w:rsidP="00792CA1">
            <w:pPr>
              <w:rPr>
                <w:szCs w:val="28"/>
              </w:rPr>
            </w:pPr>
            <w:r>
              <w:rPr>
                <w:szCs w:val="28"/>
              </w:rPr>
              <w:t> </w:t>
            </w:r>
          </w:p>
        </w:tc>
        <w:tc>
          <w:tcPr>
            <w:tcW w:w="851" w:type="dxa"/>
            <w:tcBorders>
              <w:top w:val="single" w:sz="4" w:space="0" w:color="auto"/>
              <w:left w:val="nil"/>
              <w:bottom w:val="single" w:sz="4" w:space="0" w:color="auto"/>
              <w:right w:val="nil"/>
            </w:tcBorders>
            <w:noWrap/>
            <w:vAlign w:val="bottom"/>
          </w:tcPr>
          <w:p w:rsidR="00C41050" w:rsidRDefault="00C41050" w:rsidP="00792CA1">
            <w:pPr>
              <w:rPr>
                <w:szCs w:val="28"/>
              </w:rPr>
            </w:pPr>
            <w:r>
              <w:rPr>
                <w:szCs w:val="28"/>
              </w:rPr>
              <w:t> </w:t>
            </w:r>
          </w:p>
        </w:tc>
        <w:tc>
          <w:tcPr>
            <w:tcW w:w="992" w:type="dxa"/>
            <w:tcBorders>
              <w:top w:val="single" w:sz="4" w:space="0" w:color="auto"/>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1832" w:type="dxa"/>
            <w:tcBorders>
              <w:top w:val="single" w:sz="4" w:space="0" w:color="auto"/>
              <w:left w:val="nil"/>
              <w:bottom w:val="single" w:sz="4" w:space="0" w:color="auto"/>
              <w:right w:val="nil"/>
            </w:tcBorders>
            <w:noWrap/>
            <w:vAlign w:val="bottom"/>
          </w:tcPr>
          <w:p w:rsidR="00C41050" w:rsidRDefault="00C41050" w:rsidP="00792CA1">
            <w:pPr>
              <w:rPr>
                <w:szCs w:val="28"/>
              </w:rPr>
            </w:pPr>
            <w:r>
              <w:rPr>
                <w:szCs w:val="28"/>
              </w:rPr>
              <w:t> </w:t>
            </w:r>
          </w:p>
        </w:tc>
        <w:tc>
          <w:tcPr>
            <w:tcW w:w="1321" w:type="dxa"/>
            <w:tcBorders>
              <w:top w:val="single" w:sz="4" w:space="0" w:color="auto"/>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1514" w:type="dxa"/>
            <w:tcBorders>
              <w:top w:val="nil"/>
              <w:left w:val="nil"/>
              <w:bottom w:val="single" w:sz="4" w:space="0" w:color="auto"/>
              <w:right w:val="nil"/>
            </w:tcBorders>
            <w:noWrap/>
            <w:vAlign w:val="bottom"/>
          </w:tcPr>
          <w:p w:rsidR="00C41050" w:rsidRDefault="00C41050" w:rsidP="00792CA1">
            <w:pPr>
              <w:rPr>
                <w:szCs w:val="28"/>
              </w:rPr>
            </w:pPr>
            <w:r>
              <w:rPr>
                <w:szCs w:val="28"/>
              </w:rPr>
              <w:t> </w:t>
            </w:r>
          </w:p>
        </w:tc>
      </w:tr>
      <w:tr w:rsidR="00C41050" w:rsidTr="00792CA1">
        <w:trPr>
          <w:trHeight w:val="564"/>
        </w:trPr>
        <w:tc>
          <w:tcPr>
            <w:tcW w:w="2562" w:type="dxa"/>
            <w:gridSpan w:val="3"/>
            <w:tcBorders>
              <w:top w:val="nil"/>
              <w:left w:val="single" w:sz="4" w:space="0" w:color="auto"/>
              <w:bottom w:val="single" w:sz="4" w:space="0" w:color="auto"/>
              <w:right w:val="single" w:sz="4" w:space="0" w:color="auto"/>
            </w:tcBorders>
            <w:vAlign w:val="bottom"/>
          </w:tcPr>
          <w:p w:rsidR="00C41050" w:rsidRDefault="00C41050" w:rsidP="00792CA1">
            <w:pPr>
              <w:jc w:val="center"/>
              <w:rPr>
                <w:szCs w:val="28"/>
              </w:rPr>
            </w:pPr>
            <w:r>
              <w:rPr>
                <w:szCs w:val="28"/>
              </w:rPr>
              <w:t xml:space="preserve">Налогооблагаемая </w:t>
            </w:r>
            <w:r>
              <w:rPr>
                <w:szCs w:val="28"/>
              </w:rPr>
              <w:br/>
              <w:t>прибыль</w:t>
            </w:r>
          </w:p>
        </w:tc>
        <w:tc>
          <w:tcPr>
            <w:tcW w:w="2824" w:type="dxa"/>
            <w:gridSpan w:val="2"/>
            <w:tcBorders>
              <w:top w:val="single" w:sz="4" w:space="0" w:color="auto"/>
              <w:left w:val="nil"/>
              <w:bottom w:val="single" w:sz="4" w:space="0" w:color="auto"/>
              <w:right w:val="single" w:sz="4" w:space="0" w:color="auto"/>
            </w:tcBorders>
            <w:vAlign w:val="bottom"/>
          </w:tcPr>
          <w:p w:rsidR="00C41050" w:rsidRDefault="00C41050" w:rsidP="00792CA1">
            <w:pPr>
              <w:ind w:left="-119" w:right="-97"/>
              <w:jc w:val="center"/>
              <w:rPr>
                <w:szCs w:val="28"/>
              </w:rPr>
            </w:pPr>
            <w:r>
              <w:rPr>
                <w:szCs w:val="28"/>
              </w:rPr>
              <w:t>Не облагаемая налогом</w:t>
            </w:r>
            <w:r>
              <w:rPr>
                <w:szCs w:val="28"/>
              </w:rPr>
              <w:br/>
              <w:t>прибыль</w:t>
            </w:r>
          </w:p>
        </w:tc>
        <w:tc>
          <w:tcPr>
            <w:tcW w:w="2835" w:type="dxa"/>
            <w:gridSpan w:val="2"/>
            <w:tcBorders>
              <w:top w:val="single" w:sz="4" w:space="0" w:color="auto"/>
              <w:left w:val="nil"/>
              <w:bottom w:val="single" w:sz="4" w:space="0" w:color="auto"/>
              <w:right w:val="single" w:sz="4" w:space="0" w:color="auto"/>
            </w:tcBorders>
            <w:noWrap/>
            <w:vAlign w:val="bottom"/>
          </w:tcPr>
          <w:p w:rsidR="00C41050" w:rsidRDefault="00C41050" w:rsidP="00792CA1">
            <w:pPr>
              <w:jc w:val="center"/>
              <w:rPr>
                <w:szCs w:val="28"/>
              </w:rPr>
            </w:pPr>
            <w:r>
              <w:rPr>
                <w:szCs w:val="28"/>
              </w:rPr>
              <w:t>Налог на прибыль (-)</w:t>
            </w:r>
          </w:p>
        </w:tc>
      </w:tr>
      <w:tr w:rsidR="00C41050" w:rsidTr="00792CA1">
        <w:trPr>
          <w:trHeight w:val="135"/>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single" w:sz="4" w:space="0" w:color="auto"/>
              <w:bottom w:val="single" w:sz="4" w:space="0" w:color="auto"/>
              <w:right w:val="nil"/>
            </w:tcBorders>
            <w:noWrap/>
            <w:vAlign w:val="bottom"/>
          </w:tcPr>
          <w:p w:rsidR="00C41050" w:rsidRDefault="00C41050" w:rsidP="00792CA1">
            <w:pPr>
              <w:rPr>
                <w:szCs w:val="28"/>
              </w:rPr>
            </w:pPr>
            <w:r>
              <w:rPr>
                <w:szCs w:val="28"/>
              </w:rPr>
              <w:t> </w:t>
            </w:r>
          </w:p>
        </w:tc>
        <w:tc>
          <w:tcPr>
            <w:tcW w:w="992" w:type="dxa"/>
            <w:tcBorders>
              <w:top w:val="nil"/>
              <w:left w:val="nil"/>
              <w:bottom w:val="single" w:sz="4" w:space="0" w:color="auto"/>
              <w:right w:val="nil"/>
            </w:tcBorders>
            <w:noWrap/>
            <w:vAlign w:val="bottom"/>
          </w:tcPr>
          <w:p w:rsidR="00C41050" w:rsidRDefault="00C41050" w:rsidP="00792CA1">
            <w:pPr>
              <w:rPr>
                <w:szCs w:val="28"/>
              </w:rPr>
            </w:pPr>
            <w:r>
              <w:rPr>
                <w:szCs w:val="28"/>
              </w:rPr>
              <w:t> </w:t>
            </w:r>
          </w:p>
        </w:tc>
        <w:tc>
          <w:tcPr>
            <w:tcW w:w="1832" w:type="dxa"/>
            <w:tcBorders>
              <w:top w:val="nil"/>
              <w:left w:val="single" w:sz="4" w:space="0" w:color="auto"/>
              <w:bottom w:val="single" w:sz="4" w:space="0" w:color="auto"/>
              <w:right w:val="nil"/>
            </w:tcBorders>
            <w:noWrap/>
            <w:vAlign w:val="bottom"/>
          </w:tcPr>
          <w:p w:rsidR="00C41050" w:rsidRDefault="00C41050" w:rsidP="00792CA1">
            <w:pPr>
              <w:rPr>
                <w:szCs w:val="28"/>
              </w:rPr>
            </w:pPr>
            <w:r>
              <w:rPr>
                <w:szCs w:val="28"/>
              </w:rPr>
              <w:t> </w:t>
            </w:r>
          </w:p>
        </w:tc>
        <w:tc>
          <w:tcPr>
            <w:tcW w:w="1321" w:type="dxa"/>
            <w:tcBorders>
              <w:top w:val="nil"/>
              <w:left w:val="nil"/>
              <w:bottom w:val="single" w:sz="4" w:space="0" w:color="auto"/>
              <w:right w:val="single" w:sz="4" w:space="0" w:color="auto"/>
            </w:tcBorders>
            <w:noWrap/>
            <w:vAlign w:val="bottom"/>
          </w:tcPr>
          <w:p w:rsidR="00C41050" w:rsidRDefault="00C41050" w:rsidP="00792CA1">
            <w:pPr>
              <w:rPr>
                <w:szCs w:val="28"/>
              </w:rPr>
            </w:pPr>
            <w:r>
              <w:rPr>
                <w:szCs w:val="28"/>
              </w:rPr>
              <w:t> </w:t>
            </w:r>
          </w:p>
        </w:tc>
        <w:tc>
          <w:tcPr>
            <w:tcW w:w="1514" w:type="dxa"/>
            <w:tcBorders>
              <w:top w:val="nil"/>
              <w:left w:val="nil"/>
              <w:bottom w:val="nil"/>
              <w:right w:val="nil"/>
            </w:tcBorders>
            <w:noWrap/>
            <w:vAlign w:val="bottom"/>
          </w:tcPr>
          <w:p w:rsidR="00C41050" w:rsidRDefault="00C41050" w:rsidP="00792CA1">
            <w:pPr>
              <w:rPr>
                <w:szCs w:val="28"/>
              </w:rPr>
            </w:pPr>
            <w:r>
              <w:rPr>
                <w:szCs w:val="28"/>
              </w:rPr>
              <w:t> </w:t>
            </w:r>
          </w:p>
        </w:tc>
      </w:tr>
      <w:tr w:rsidR="00C41050" w:rsidTr="00792CA1">
        <w:trPr>
          <w:trHeight w:val="195"/>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nil"/>
              <w:bottom w:val="nil"/>
              <w:right w:val="nil"/>
            </w:tcBorders>
            <w:noWrap/>
            <w:vAlign w:val="bottom"/>
          </w:tcPr>
          <w:p w:rsidR="00C41050" w:rsidRDefault="00C41050" w:rsidP="00792CA1">
            <w:pPr>
              <w:rPr>
                <w:szCs w:val="28"/>
              </w:rPr>
            </w:pPr>
          </w:p>
        </w:tc>
        <w:tc>
          <w:tcPr>
            <w:tcW w:w="992" w:type="dxa"/>
            <w:tcBorders>
              <w:top w:val="nil"/>
              <w:left w:val="nil"/>
              <w:bottom w:val="nil"/>
              <w:right w:val="single" w:sz="4" w:space="0" w:color="auto"/>
            </w:tcBorders>
            <w:noWrap/>
            <w:vAlign w:val="bottom"/>
          </w:tcPr>
          <w:p w:rsidR="00C41050" w:rsidRDefault="00C41050" w:rsidP="00792CA1">
            <w:pPr>
              <w:rPr>
                <w:szCs w:val="28"/>
              </w:rPr>
            </w:pPr>
            <w:r>
              <w:rPr>
                <w:szCs w:val="28"/>
              </w:rPr>
              <w:t> </w:t>
            </w:r>
          </w:p>
        </w:tc>
        <w:tc>
          <w:tcPr>
            <w:tcW w:w="1832" w:type="dxa"/>
            <w:tcBorders>
              <w:top w:val="nil"/>
              <w:left w:val="nil"/>
              <w:bottom w:val="nil"/>
              <w:right w:val="nil"/>
            </w:tcBorders>
            <w:noWrap/>
            <w:vAlign w:val="bottom"/>
          </w:tcPr>
          <w:p w:rsidR="00C41050" w:rsidRDefault="00C41050" w:rsidP="00792CA1">
            <w:pPr>
              <w:rPr>
                <w:szCs w:val="28"/>
              </w:rPr>
            </w:pP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r w:rsidR="00C41050" w:rsidTr="00792CA1">
        <w:trPr>
          <w:trHeight w:val="375"/>
        </w:trPr>
        <w:tc>
          <w:tcPr>
            <w:tcW w:w="861" w:type="dxa"/>
            <w:tcBorders>
              <w:top w:val="nil"/>
              <w:left w:val="nil"/>
              <w:bottom w:val="nil"/>
              <w:right w:val="nil"/>
            </w:tcBorders>
            <w:noWrap/>
            <w:vAlign w:val="bottom"/>
          </w:tcPr>
          <w:p w:rsidR="00C41050" w:rsidRDefault="00C41050" w:rsidP="00792CA1">
            <w:pPr>
              <w:rPr>
                <w:szCs w:val="28"/>
              </w:rPr>
            </w:pPr>
          </w:p>
        </w:tc>
        <w:tc>
          <w:tcPr>
            <w:tcW w:w="850" w:type="dxa"/>
            <w:tcBorders>
              <w:top w:val="nil"/>
              <w:left w:val="nil"/>
              <w:bottom w:val="nil"/>
              <w:right w:val="nil"/>
            </w:tcBorders>
            <w:noWrap/>
            <w:vAlign w:val="bottom"/>
          </w:tcPr>
          <w:p w:rsidR="00C41050" w:rsidRDefault="00C41050" w:rsidP="00792CA1">
            <w:pPr>
              <w:rPr>
                <w:szCs w:val="28"/>
              </w:rPr>
            </w:pPr>
          </w:p>
        </w:tc>
        <w:tc>
          <w:tcPr>
            <w:tcW w:w="851" w:type="dxa"/>
            <w:tcBorders>
              <w:top w:val="nil"/>
              <w:left w:val="nil"/>
              <w:bottom w:val="nil"/>
              <w:right w:val="nil"/>
            </w:tcBorders>
            <w:noWrap/>
            <w:vAlign w:val="bottom"/>
          </w:tcPr>
          <w:p w:rsidR="00C41050" w:rsidRDefault="00C41050" w:rsidP="00792CA1">
            <w:pPr>
              <w:rPr>
                <w:szCs w:val="28"/>
              </w:rPr>
            </w:pPr>
          </w:p>
        </w:tc>
        <w:tc>
          <w:tcPr>
            <w:tcW w:w="2824" w:type="dxa"/>
            <w:gridSpan w:val="2"/>
            <w:tcBorders>
              <w:top w:val="single" w:sz="4" w:space="0" w:color="auto"/>
              <w:left w:val="single" w:sz="4" w:space="0" w:color="auto"/>
              <w:bottom w:val="single" w:sz="4" w:space="0" w:color="auto"/>
              <w:right w:val="single" w:sz="4" w:space="0" w:color="000000"/>
            </w:tcBorders>
            <w:noWrap/>
            <w:vAlign w:val="bottom"/>
          </w:tcPr>
          <w:p w:rsidR="00C41050" w:rsidRDefault="00C41050" w:rsidP="00792CA1">
            <w:pPr>
              <w:jc w:val="center"/>
              <w:rPr>
                <w:szCs w:val="28"/>
              </w:rPr>
            </w:pPr>
            <w:r>
              <w:rPr>
                <w:szCs w:val="28"/>
              </w:rPr>
              <w:t>Чистая прибыль</w:t>
            </w:r>
          </w:p>
        </w:tc>
        <w:tc>
          <w:tcPr>
            <w:tcW w:w="1321" w:type="dxa"/>
            <w:tcBorders>
              <w:top w:val="nil"/>
              <w:left w:val="nil"/>
              <w:bottom w:val="nil"/>
              <w:right w:val="nil"/>
            </w:tcBorders>
            <w:noWrap/>
            <w:vAlign w:val="bottom"/>
          </w:tcPr>
          <w:p w:rsidR="00C41050" w:rsidRDefault="00C41050" w:rsidP="00792CA1">
            <w:pPr>
              <w:rPr>
                <w:szCs w:val="28"/>
              </w:rPr>
            </w:pPr>
          </w:p>
        </w:tc>
        <w:tc>
          <w:tcPr>
            <w:tcW w:w="1514" w:type="dxa"/>
            <w:tcBorders>
              <w:top w:val="nil"/>
              <w:left w:val="nil"/>
              <w:bottom w:val="nil"/>
              <w:right w:val="nil"/>
            </w:tcBorders>
            <w:noWrap/>
            <w:vAlign w:val="bottom"/>
          </w:tcPr>
          <w:p w:rsidR="00C41050" w:rsidRDefault="00C41050" w:rsidP="00792CA1">
            <w:pPr>
              <w:rPr>
                <w:szCs w:val="28"/>
              </w:rPr>
            </w:pPr>
          </w:p>
        </w:tc>
      </w:tr>
    </w:tbl>
    <w:p w:rsidR="00D306C6" w:rsidRPr="005F26E0" w:rsidRDefault="00D306C6" w:rsidP="00C41050">
      <w:pPr>
        <w:spacing w:line="360" w:lineRule="auto"/>
        <w:ind w:firstLine="708"/>
        <w:jc w:val="both"/>
        <w:rPr>
          <w:szCs w:val="28"/>
        </w:rPr>
      </w:pPr>
      <w:r w:rsidRPr="005F26E0">
        <w:rPr>
          <w:szCs w:val="28"/>
        </w:rPr>
        <w:t>Прибыль на предприятии зависит не только от реализа</w:t>
      </w:r>
      <w:r w:rsidRPr="005F26E0">
        <w:rPr>
          <w:szCs w:val="28"/>
        </w:rPr>
        <w:softHyphen/>
        <w:t>ции продукции, но и от других видов деятельности, которые ее либо увеличивают, либо уменьшают. Поэтому в теории и на практике выделя</w:t>
      </w:r>
      <w:r w:rsidRPr="005F26E0">
        <w:rPr>
          <w:szCs w:val="28"/>
        </w:rPr>
        <w:softHyphen/>
        <w:t xml:space="preserve">ют так называемую </w:t>
      </w:r>
      <w:r w:rsidRPr="005F26E0">
        <w:rPr>
          <w:i/>
          <w:szCs w:val="28"/>
        </w:rPr>
        <w:t>«балансовую прибыль».</w:t>
      </w:r>
      <w:r w:rsidRPr="005F26E0">
        <w:rPr>
          <w:szCs w:val="28"/>
        </w:rPr>
        <w:t xml:space="preserve"> </w:t>
      </w:r>
    </w:p>
    <w:p w:rsidR="00D306C6" w:rsidRPr="005F26E0" w:rsidRDefault="00D306C6" w:rsidP="00C41050">
      <w:pPr>
        <w:pStyle w:val="11"/>
        <w:spacing w:line="360" w:lineRule="auto"/>
        <w:ind w:firstLine="708"/>
        <w:jc w:val="both"/>
        <w:rPr>
          <w:sz w:val="28"/>
          <w:szCs w:val="28"/>
        </w:rPr>
      </w:pPr>
      <w:r w:rsidRPr="005F26E0">
        <w:rPr>
          <w:i/>
          <w:sz w:val="28"/>
          <w:szCs w:val="28"/>
        </w:rPr>
        <w:t>Балансовая прибыль (убыток)</w:t>
      </w:r>
      <w:r w:rsidRPr="005F26E0">
        <w:rPr>
          <w:sz w:val="28"/>
          <w:szCs w:val="28"/>
        </w:rPr>
        <w:t xml:space="preserve">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 Она состоит из прибыли от реализации продукции (выручка от реа</w:t>
      </w:r>
      <w:r w:rsidRPr="005F26E0">
        <w:rPr>
          <w:sz w:val="28"/>
          <w:szCs w:val="28"/>
        </w:rPr>
        <w:softHyphen/>
        <w:t>лизации продукции без косвенных налогов минус затраты (расходы) на производство и реализацию продукции) плюс внереализационные доходы (доходы по ценным бумагам, от долевого участия в деятельности других предприятий, от сдачи имущества в аренду и т.п.) минус внереализацион</w:t>
      </w:r>
      <w:r w:rsidRPr="005F26E0">
        <w:rPr>
          <w:sz w:val="28"/>
          <w:szCs w:val="28"/>
        </w:rPr>
        <w:softHyphen/>
        <w:t>ные расходы (затраты на производство, не давшее продукции, на содержа</w:t>
      </w:r>
      <w:r w:rsidRPr="005F26E0">
        <w:rPr>
          <w:sz w:val="28"/>
          <w:szCs w:val="28"/>
        </w:rPr>
        <w:softHyphen/>
        <w:t>ние законсервированных производственных мощностей, убытки от списания долгов).</w:t>
      </w:r>
    </w:p>
    <w:p w:rsidR="00D306C6" w:rsidRPr="005F26E0" w:rsidRDefault="00D306C6" w:rsidP="00C41050">
      <w:pPr>
        <w:spacing w:line="360" w:lineRule="auto"/>
        <w:jc w:val="center"/>
        <w:rPr>
          <w:szCs w:val="28"/>
        </w:rPr>
      </w:pPr>
      <w:r w:rsidRPr="005F26E0">
        <w:rPr>
          <w:szCs w:val="28"/>
        </w:rPr>
        <w:t>Основными составными элементами балансовой прибыли являются</w:t>
      </w:r>
      <w:r w:rsidRPr="005F26E0">
        <w:rPr>
          <w:i/>
          <w:szCs w:val="28"/>
        </w:rPr>
        <w:t>:</w:t>
      </w:r>
    </w:p>
    <w:p w:rsidR="00D306C6" w:rsidRPr="005F26E0" w:rsidRDefault="00D306C6" w:rsidP="005F26E0">
      <w:pPr>
        <w:numPr>
          <w:ilvl w:val="0"/>
          <w:numId w:val="7"/>
        </w:numPr>
        <w:tabs>
          <w:tab w:val="clear" w:pos="2160"/>
          <w:tab w:val="num" w:pos="1134"/>
        </w:tabs>
        <w:spacing w:line="360" w:lineRule="auto"/>
        <w:ind w:left="0" w:firstLine="709"/>
        <w:jc w:val="both"/>
        <w:rPr>
          <w:szCs w:val="28"/>
        </w:rPr>
      </w:pPr>
      <w:r w:rsidRPr="005F26E0">
        <w:rPr>
          <w:i/>
          <w:szCs w:val="28"/>
        </w:rPr>
        <w:t>Прибыль  от реализации товарной продукции</w:t>
      </w:r>
      <w:r w:rsidRPr="005F26E0">
        <w:rPr>
          <w:szCs w:val="28"/>
        </w:rPr>
        <w:t xml:space="preserve"> определяется путем вычета из общей суммы выручки от реализации продукции в действующих ценах (без НДС и акцизов) затрат на производство и реализацию товарной продукции, включаемых в себестоимость продукции. </w:t>
      </w:r>
    </w:p>
    <w:p w:rsidR="00D306C6" w:rsidRPr="005F26E0" w:rsidRDefault="00D306C6" w:rsidP="005F26E0">
      <w:pPr>
        <w:numPr>
          <w:ilvl w:val="0"/>
          <w:numId w:val="7"/>
        </w:numPr>
        <w:tabs>
          <w:tab w:val="clear" w:pos="2160"/>
          <w:tab w:val="num" w:pos="1134"/>
        </w:tabs>
        <w:spacing w:line="360" w:lineRule="auto"/>
        <w:ind w:left="0" w:firstLine="709"/>
        <w:jc w:val="both"/>
        <w:rPr>
          <w:szCs w:val="28"/>
        </w:rPr>
      </w:pPr>
      <w:r w:rsidRPr="005F26E0">
        <w:rPr>
          <w:i/>
          <w:szCs w:val="28"/>
        </w:rPr>
        <w:t xml:space="preserve">Прибыль (или убыток) от реализации прочей продукции и услуг нетоварного характера </w:t>
      </w:r>
      <w:r w:rsidRPr="005F26E0">
        <w:rPr>
          <w:szCs w:val="28"/>
        </w:rPr>
        <w:t>определяется аналогично, раздельно по всем видам деятельности, т.е. прибыль (или убытки) подсобных сельских хозяйств, автохозяйств, лесозаготовительных и других хозяйств, находящихся на балансе основного предприятия.</w:t>
      </w:r>
    </w:p>
    <w:p w:rsidR="00D306C6" w:rsidRPr="005F26E0" w:rsidRDefault="00D306C6" w:rsidP="005F26E0">
      <w:pPr>
        <w:numPr>
          <w:ilvl w:val="0"/>
          <w:numId w:val="7"/>
        </w:numPr>
        <w:tabs>
          <w:tab w:val="clear" w:pos="2160"/>
          <w:tab w:val="num" w:pos="1134"/>
        </w:tabs>
        <w:spacing w:line="360" w:lineRule="auto"/>
        <w:ind w:left="0" w:firstLine="709"/>
        <w:jc w:val="both"/>
        <w:rPr>
          <w:szCs w:val="28"/>
        </w:rPr>
      </w:pPr>
      <w:r w:rsidRPr="005F26E0">
        <w:rPr>
          <w:i/>
          <w:szCs w:val="28"/>
        </w:rPr>
        <w:t xml:space="preserve">Прибыль (или убытки) от реализации основных фондов и другого имущества </w:t>
      </w:r>
      <w:r w:rsidRPr="005F26E0">
        <w:rPr>
          <w:szCs w:val="28"/>
        </w:rPr>
        <w:t>рассчитывается как разность между выручкой от реализации этого имущества (за вычетом НДС, акцизов) и остаточной стоимостью по балансу, скорректированной на коэффициент, соответствующий индексу инфляции. Основной элемент балансовой прибыли составляет прибыль от реализации продукции, выполнения работ или оказания услуг. Прибыль от реализации имущества – это финансовый результат, не связанный с основными видами деятельности предприятия. Он отражает прибыль (убытки) по прочей реализации, к которой относится продажа на сторону различных видов имущества, числящегося на балансе предприятия.</w:t>
      </w:r>
    </w:p>
    <w:p w:rsidR="00D306C6" w:rsidRPr="005F26E0" w:rsidRDefault="00D306C6" w:rsidP="005F26E0">
      <w:pPr>
        <w:numPr>
          <w:ilvl w:val="0"/>
          <w:numId w:val="7"/>
        </w:numPr>
        <w:tabs>
          <w:tab w:val="clear" w:pos="2160"/>
          <w:tab w:val="num" w:pos="1134"/>
        </w:tabs>
        <w:spacing w:line="360" w:lineRule="auto"/>
        <w:ind w:left="0" w:firstLine="709"/>
        <w:jc w:val="both"/>
        <w:rPr>
          <w:szCs w:val="28"/>
        </w:rPr>
      </w:pPr>
      <w:r w:rsidRPr="005F26E0">
        <w:rPr>
          <w:i/>
          <w:szCs w:val="28"/>
        </w:rPr>
        <w:t xml:space="preserve">Прибыль (или убытки) от внереализационных доходов и расходов </w:t>
      </w:r>
      <w:r w:rsidRPr="005F26E0">
        <w:rPr>
          <w:szCs w:val="28"/>
        </w:rPr>
        <w:t xml:space="preserve">определяется </w:t>
      </w:r>
      <w:r w:rsidRPr="005F26E0">
        <w:rPr>
          <w:i/>
          <w:szCs w:val="28"/>
        </w:rPr>
        <w:t xml:space="preserve"> </w:t>
      </w:r>
      <w:r w:rsidRPr="005F26E0">
        <w:rPr>
          <w:szCs w:val="28"/>
        </w:rPr>
        <w:t>как разница между общей суммой полученных и уплаченных:</w:t>
      </w:r>
    </w:p>
    <w:p w:rsidR="00D306C6" w:rsidRPr="005F26E0" w:rsidRDefault="00D306C6" w:rsidP="005F26E0">
      <w:pPr>
        <w:spacing w:line="360" w:lineRule="auto"/>
        <w:ind w:firstLine="720"/>
        <w:jc w:val="both"/>
        <w:rPr>
          <w:szCs w:val="28"/>
        </w:rPr>
      </w:pPr>
      <w:r w:rsidRPr="005F26E0">
        <w:rPr>
          <w:szCs w:val="28"/>
        </w:rPr>
        <w:t>-штрафов, пени и неустоек и других экономических санкций;</w:t>
      </w:r>
    </w:p>
    <w:p w:rsidR="00D306C6" w:rsidRPr="005F26E0" w:rsidRDefault="00D306C6" w:rsidP="005F26E0">
      <w:pPr>
        <w:spacing w:line="360" w:lineRule="auto"/>
        <w:ind w:firstLine="720"/>
        <w:jc w:val="both"/>
        <w:rPr>
          <w:szCs w:val="28"/>
        </w:rPr>
      </w:pPr>
      <w:r w:rsidRPr="005F26E0">
        <w:rPr>
          <w:szCs w:val="28"/>
        </w:rPr>
        <w:t>-процентов, полученных по суммам средств, числящихся на счетах предприятия;</w:t>
      </w:r>
    </w:p>
    <w:p w:rsidR="00D306C6" w:rsidRPr="005F26E0" w:rsidRDefault="00D306C6" w:rsidP="005F26E0">
      <w:pPr>
        <w:spacing w:line="360" w:lineRule="auto"/>
        <w:ind w:firstLine="720"/>
        <w:jc w:val="both"/>
        <w:rPr>
          <w:szCs w:val="28"/>
        </w:rPr>
      </w:pPr>
      <w:r w:rsidRPr="005F26E0">
        <w:rPr>
          <w:szCs w:val="28"/>
        </w:rPr>
        <w:t>-курсовых разниц по валютным счетам и по операциям в иностранной валюте;</w:t>
      </w:r>
    </w:p>
    <w:p w:rsidR="00D306C6" w:rsidRPr="005F26E0" w:rsidRDefault="00D306C6" w:rsidP="005F26E0">
      <w:pPr>
        <w:spacing w:line="360" w:lineRule="auto"/>
        <w:ind w:firstLine="720"/>
        <w:jc w:val="both"/>
        <w:rPr>
          <w:szCs w:val="28"/>
        </w:rPr>
      </w:pPr>
      <w:r w:rsidRPr="005F26E0">
        <w:rPr>
          <w:szCs w:val="28"/>
        </w:rPr>
        <w:t>-прибылей и убытков прошлых лет, выявленных в отчетном году;</w:t>
      </w:r>
    </w:p>
    <w:p w:rsidR="00D306C6" w:rsidRPr="005F26E0" w:rsidRDefault="00D306C6" w:rsidP="005F26E0">
      <w:pPr>
        <w:spacing w:line="360" w:lineRule="auto"/>
        <w:ind w:firstLine="720"/>
        <w:jc w:val="both"/>
        <w:rPr>
          <w:szCs w:val="28"/>
        </w:rPr>
      </w:pPr>
      <w:r w:rsidRPr="005F26E0">
        <w:rPr>
          <w:szCs w:val="28"/>
        </w:rPr>
        <w:t>-убытков от стихийных бедствий;</w:t>
      </w:r>
    </w:p>
    <w:p w:rsidR="00D306C6" w:rsidRPr="005F26E0" w:rsidRDefault="00D306C6" w:rsidP="005F26E0">
      <w:pPr>
        <w:spacing w:line="360" w:lineRule="auto"/>
        <w:ind w:firstLine="720"/>
        <w:jc w:val="both"/>
        <w:rPr>
          <w:szCs w:val="28"/>
        </w:rPr>
      </w:pPr>
      <w:r w:rsidRPr="005F26E0">
        <w:rPr>
          <w:szCs w:val="28"/>
        </w:rPr>
        <w:t>-потерь от списания долгов и дебиторской задолженности;</w:t>
      </w:r>
    </w:p>
    <w:p w:rsidR="00D306C6" w:rsidRPr="005F26E0" w:rsidRDefault="00D306C6" w:rsidP="005F26E0">
      <w:pPr>
        <w:spacing w:line="360" w:lineRule="auto"/>
        <w:ind w:firstLine="720"/>
        <w:jc w:val="both"/>
        <w:rPr>
          <w:szCs w:val="28"/>
        </w:rPr>
      </w:pPr>
      <w:r w:rsidRPr="005F26E0">
        <w:rPr>
          <w:szCs w:val="28"/>
        </w:rPr>
        <w:t>-поступлений долгов, ранее списанных как безнадежные;</w:t>
      </w:r>
    </w:p>
    <w:p w:rsidR="00D306C6" w:rsidRPr="005F26E0" w:rsidRDefault="00D306C6" w:rsidP="005F26E0">
      <w:pPr>
        <w:spacing w:line="360" w:lineRule="auto"/>
        <w:ind w:firstLine="720"/>
        <w:jc w:val="both"/>
        <w:rPr>
          <w:szCs w:val="28"/>
        </w:rPr>
      </w:pPr>
      <w:r w:rsidRPr="005F26E0">
        <w:rPr>
          <w:szCs w:val="28"/>
        </w:rPr>
        <w:t>-прочих доходов, потерь и расходов, относимых в соответствии с действующим законодательством на счет прибылей и убытков.</w:t>
      </w:r>
    </w:p>
    <w:p w:rsidR="00D306C6" w:rsidRPr="005F26E0" w:rsidRDefault="00D306C6" w:rsidP="00C41050">
      <w:pPr>
        <w:spacing w:line="360" w:lineRule="auto"/>
        <w:ind w:firstLine="708"/>
        <w:jc w:val="both"/>
        <w:rPr>
          <w:szCs w:val="28"/>
        </w:rPr>
      </w:pPr>
      <w:r w:rsidRPr="005F26E0">
        <w:rPr>
          <w:szCs w:val="28"/>
        </w:rPr>
        <w:t>При этом суммы, внесенные в бюджет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чистой прибыли, т.е. прибыли, остающейся в распоряжении предприятия после уплаты налога на прибыль.</w:t>
      </w:r>
    </w:p>
    <w:p w:rsidR="00D306C6" w:rsidRPr="005F26E0" w:rsidRDefault="00D306C6" w:rsidP="00C41050">
      <w:pPr>
        <w:spacing w:line="360" w:lineRule="auto"/>
        <w:ind w:firstLine="708"/>
        <w:jc w:val="both"/>
        <w:rPr>
          <w:szCs w:val="28"/>
        </w:rPr>
      </w:pPr>
      <w:r w:rsidRPr="005F26E0">
        <w:rPr>
          <w:szCs w:val="28"/>
        </w:rPr>
        <w:t>Таким образом, балансовая прибыль (Пб) может быть определена по формуле</w:t>
      </w:r>
    </w:p>
    <w:p w:rsidR="00D306C6" w:rsidRPr="005F26E0" w:rsidRDefault="00D306C6" w:rsidP="00C41050">
      <w:pPr>
        <w:spacing w:line="360" w:lineRule="auto"/>
        <w:ind w:firstLine="720"/>
        <w:jc w:val="center"/>
        <w:rPr>
          <w:szCs w:val="28"/>
        </w:rPr>
      </w:pPr>
      <w:r w:rsidRPr="005F26E0">
        <w:rPr>
          <w:i/>
          <w:szCs w:val="28"/>
        </w:rPr>
        <w:t>Пб = ± Пр ± Пи ± Пв.о;</w:t>
      </w:r>
    </w:p>
    <w:p w:rsidR="00D306C6" w:rsidRPr="005F26E0" w:rsidRDefault="00D306C6" w:rsidP="005F26E0">
      <w:pPr>
        <w:spacing w:line="360" w:lineRule="auto"/>
        <w:jc w:val="both"/>
        <w:rPr>
          <w:szCs w:val="28"/>
        </w:rPr>
      </w:pPr>
      <w:r w:rsidRPr="005F26E0">
        <w:rPr>
          <w:szCs w:val="28"/>
        </w:rPr>
        <w:t xml:space="preserve">где </w:t>
      </w:r>
      <w:r w:rsidRPr="005F26E0">
        <w:rPr>
          <w:i/>
          <w:szCs w:val="28"/>
        </w:rPr>
        <w:t>Пр</w:t>
      </w:r>
      <w:r w:rsidRPr="005F26E0">
        <w:rPr>
          <w:szCs w:val="28"/>
        </w:rPr>
        <w:t xml:space="preserve"> – прибыль (убыток) от реализации продукции, выполнения работ и услуг;</w:t>
      </w:r>
    </w:p>
    <w:p w:rsidR="00D306C6" w:rsidRPr="005F26E0" w:rsidRDefault="00D306C6" w:rsidP="0079009D">
      <w:pPr>
        <w:spacing w:line="360" w:lineRule="auto"/>
        <w:jc w:val="both"/>
        <w:rPr>
          <w:szCs w:val="28"/>
        </w:rPr>
      </w:pPr>
      <w:r w:rsidRPr="005F26E0">
        <w:rPr>
          <w:i/>
          <w:szCs w:val="28"/>
        </w:rPr>
        <w:t>Пи</w:t>
      </w:r>
      <w:r w:rsidRPr="005F26E0">
        <w:rPr>
          <w:szCs w:val="28"/>
        </w:rPr>
        <w:t xml:space="preserve"> - прибыль (убыток) от реализации имущества предприятия;</w:t>
      </w:r>
    </w:p>
    <w:p w:rsidR="00D306C6" w:rsidRPr="005F26E0" w:rsidRDefault="00D306C6" w:rsidP="0079009D">
      <w:pPr>
        <w:spacing w:line="360" w:lineRule="auto"/>
        <w:jc w:val="both"/>
        <w:rPr>
          <w:szCs w:val="28"/>
        </w:rPr>
      </w:pPr>
      <w:r w:rsidRPr="005F26E0">
        <w:rPr>
          <w:i/>
          <w:szCs w:val="28"/>
        </w:rPr>
        <w:t>Пв.о</w:t>
      </w:r>
      <w:r w:rsidRPr="005F26E0">
        <w:rPr>
          <w:szCs w:val="28"/>
        </w:rPr>
        <w:t xml:space="preserve"> – доходы (убытки) от реализации внереализационных операций.</w:t>
      </w:r>
    </w:p>
    <w:p w:rsidR="00D306C6" w:rsidRPr="005F26E0" w:rsidRDefault="00D306C6" w:rsidP="00C41050">
      <w:pPr>
        <w:spacing w:line="360" w:lineRule="auto"/>
        <w:ind w:firstLine="708"/>
        <w:jc w:val="both"/>
        <w:rPr>
          <w:szCs w:val="28"/>
        </w:rPr>
      </w:pPr>
      <w:r w:rsidRPr="005F26E0">
        <w:rPr>
          <w:szCs w:val="28"/>
        </w:rPr>
        <w:t xml:space="preserve">Кроме того, выделяется </w:t>
      </w:r>
      <w:r w:rsidRPr="005F26E0">
        <w:rPr>
          <w:i/>
          <w:szCs w:val="28"/>
        </w:rPr>
        <w:t>валовая прибыль,</w:t>
      </w:r>
      <w:r w:rsidRPr="005F26E0">
        <w:rPr>
          <w:szCs w:val="28"/>
        </w:rPr>
        <w:t xml:space="preserve"> которая представляет собой балансовую прибыль за минусом или плюсом финансового результата от операций с основными фондами (средствами), нематериальными активами и иным имуществом.</w:t>
      </w:r>
      <w:r w:rsidRPr="005F26E0">
        <w:rPr>
          <w:i/>
          <w:szCs w:val="28"/>
        </w:rPr>
        <w:t xml:space="preserve"> </w:t>
      </w:r>
      <w:r w:rsidRPr="005F26E0">
        <w:rPr>
          <w:szCs w:val="28"/>
        </w:rPr>
        <w:t>Валовая прибыль</w:t>
      </w:r>
      <w:r w:rsidRPr="005F26E0">
        <w:rPr>
          <w:i/>
          <w:szCs w:val="28"/>
        </w:rPr>
        <w:t xml:space="preserve"> —</w:t>
      </w:r>
      <w:r w:rsidRPr="005F26E0">
        <w:rPr>
          <w:szCs w:val="28"/>
        </w:rPr>
        <w:t xml:space="preserve"> часть валового дохода предприятия, фирмы, которая остается у них после вычета всех обязательных расходов. Представляет собой сумму прибыли от реализации продукции (работ, услуг), основ</w:t>
      </w:r>
      <w:r w:rsidRPr="005F26E0">
        <w:rPr>
          <w:szCs w:val="28"/>
        </w:rPr>
        <w:softHyphen/>
        <w:t xml:space="preserve">ных фондов, иного имущества предприятий и доходов от внереализационных операций, уменьшенных на сумму расходов по этим операциям. </w:t>
      </w:r>
    </w:p>
    <w:p w:rsidR="00D306C6" w:rsidRPr="00C41050" w:rsidRDefault="00D306C6" w:rsidP="00C41050">
      <w:pPr>
        <w:tabs>
          <w:tab w:val="left" w:pos="3828"/>
        </w:tabs>
        <w:spacing w:line="360" w:lineRule="auto"/>
        <w:jc w:val="center"/>
        <w:rPr>
          <w:i/>
          <w:szCs w:val="28"/>
        </w:rPr>
      </w:pPr>
      <w:r w:rsidRPr="00C41050">
        <w:rPr>
          <w:szCs w:val="28"/>
        </w:rPr>
        <w:t>Валовая прибыль предприятия</w:t>
      </w:r>
      <w:r w:rsidRPr="005F26E0">
        <w:rPr>
          <w:szCs w:val="28"/>
        </w:rPr>
        <w:t xml:space="preserve"> может отличаться от балансовой прибыли в силу ряда причин:</w:t>
      </w:r>
    </w:p>
    <w:p w:rsidR="00D306C6" w:rsidRPr="005F26E0" w:rsidRDefault="00D306C6" w:rsidP="005F26E0">
      <w:pPr>
        <w:pStyle w:val="a5"/>
        <w:numPr>
          <w:ilvl w:val="1"/>
          <w:numId w:val="6"/>
        </w:numPr>
        <w:tabs>
          <w:tab w:val="clear" w:pos="2070"/>
          <w:tab w:val="num" w:pos="426"/>
        </w:tabs>
        <w:spacing w:after="0" w:line="360" w:lineRule="auto"/>
        <w:ind w:left="0" w:firstLine="709"/>
        <w:jc w:val="both"/>
        <w:rPr>
          <w:szCs w:val="28"/>
        </w:rPr>
      </w:pPr>
      <w:r w:rsidRPr="005F26E0">
        <w:rPr>
          <w:szCs w:val="28"/>
        </w:rPr>
        <w:t>Валовая прибыль увеличивается для предприятий, осуществляющих прямой обмен или реализацию продукции по ценам не выше себестоимости.</w:t>
      </w:r>
    </w:p>
    <w:p w:rsidR="00D306C6" w:rsidRPr="005F26E0" w:rsidRDefault="00D306C6" w:rsidP="005F26E0">
      <w:pPr>
        <w:numPr>
          <w:ilvl w:val="1"/>
          <w:numId w:val="6"/>
        </w:numPr>
        <w:tabs>
          <w:tab w:val="clear" w:pos="2070"/>
          <w:tab w:val="num" w:pos="1418"/>
        </w:tabs>
        <w:spacing w:line="360" w:lineRule="auto"/>
        <w:ind w:left="0" w:firstLine="709"/>
        <w:jc w:val="both"/>
        <w:rPr>
          <w:szCs w:val="28"/>
        </w:rPr>
      </w:pPr>
      <w:r w:rsidRPr="005F26E0">
        <w:rPr>
          <w:szCs w:val="28"/>
        </w:rPr>
        <w:t>При осуществлении прямого обмена по основным средствам и иному имуществу или реализации этих видов имущества по ценам ниже их балансовой стоимости сумма сделки определяется по рыночной стоимости имущества за вычетом балансовой стоимости реализованного или выбывшего имущества.</w:t>
      </w:r>
    </w:p>
    <w:p w:rsidR="00D306C6" w:rsidRPr="005F26E0" w:rsidRDefault="00D306C6" w:rsidP="005F26E0">
      <w:pPr>
        <w:numPr>
          <w:ilvl w:val="0"/>
          <w:numId w:val="6"/>
        </w:numPr>
        <w:tabs>
          <w:tab w:val="clear" w:pos="720"/>
          <w:tab w:val="num" w:pos="1418"/>
        </w:tabs>
        <w:spacing w:line="360" w:lineRule="auto"/>
        <w:ind w:left="0" w:firstLine="709"/>
        <w:jc w:val="both"/>
        <w:rPr>
          <w:szCs w:val="28"/>
        </w:rPr>
      </w:pPr>
      <w:r w:rsidRPr="005F26E0">
        <w:rPr>
          <w:szCs w:val="28"/>
        </w:rPr>
        <w:t>Выручка в валюте пересчитывается в рубли по курсу на день оформления таможенных документов для налогообложения прибыли по этим операциям</w:t>
      </w:r>
    </w:p>
    <w:p w:rsidR="00D306C6" w:rsidRPr="005F26E0" w:rsidRDefault="00D306C6" w:rsidP="005F26E0">
      <w:pPr>
        <w:numPr>
          <w:ilvl w:val="0"/>
          <w:numId w:val="6"/>
        </w:numPr>
        <w:spacing w:line="360" w:lineRule="auto"/>
        <w:ind w:left="0" w:firstLine="709"/>
        <w:jc w:val="both"/>
        <w:rPr>
          <w:szCs w:val="28"/>
        </w:rPr>
      </w:pPr>
      <w:r w:rsidRPr="005F26E0">
        <w:rPr>
          <w:szCs w:val="28"/>
        </w:rPr>
        <w:t>Налогообложению подлежат денежные средства, получаемые безвозмездно от других предприятий при отсутствии совместной деятельности.</w:t>
      </w:r>
    </w:p>
    <w:p w:rsidR="00D306C6" w:rsidRPr="005F26E0" w:rsidRDefault="00D306C6" w:rsidP="005F26E0">
      <w:pPr>
        <w:numPr>
          <w:ilvl w:val="0"/>
          <w:numId w:val="6"/>
        </w:numPr>
        <w:spacing w:line="360" w:lineRule="auto"/>
        <w:ind w:left="0" w:firstLine="709"/>
        <w:jc w:val="both"/>
        <w:rPr>
          <w:szCs w:val="28"/>
        </w:rPr>
      </w:pPr>
      <w:r w:rsidRPr="005F26E0">
        <w:rPr>
          <w:szCs w:val="28"/>
        </w:rPr>
        <w:t>По имуществу, полученному безвозмездно, его стоимость оценивается не ниже балансовой, по которой оно числится у передающего предприятия.</w:t>
      </w:r>
    </w:p>
    <w:p w:rsidR="00D306C6" w:rsidRPr="005F26E0" w:rsidRDefault="00D306C6" w:rsidP="005F26E0">
      <w:pPr>
        <w:numPr>
          <w:ilvl w:val="0"/>
          <w:numId w:val="6"/>
        </w:numPr>
        <w:spacing w:line="360" w:lineRule="auto"/>
        <w:ind w:left="0" w:firstLine="709"/>
        <w:jc w:val="both"/>
        <w:rPr>
          <w:szCs w:val="28"/>
        </w:rPr>
      </w:pPr>
      <w:r w:rsidRPr="005F26E0">
        <w:rPr>
          <w:szCs w:val="28"/>
        </w:rPr>
        <w:t>Валовая прибыль учитывает также уплаченные штрафы и пени (за исключением суммы штрафов и пеней, перечисленных в бюджет и внебюджетные фонды).</w:t>
      </w:r>
    </w:p>
    <w:p w:rsidR="00D306C6" w:rsidRPr="005F26E0" w:rsidRDefault="00D306C6" w:rsidP="005F26E0">
      <w:pPr>
        <w:spacing w:line="360" w:lineRule="auto"/>
        <w:jc w:val="both"/>
        <w:rPr>
          <w:i/>
          <w:szCs w:val="28"/>
        </w:rPr>
      </w:pPr>
      <w:r w:rsidRPr="005F26E0">
        <w:rPr>
          <w:i/>
          <w:szCs w:val="28"/>
        </w:rPr>
        <w:t>Валовая прибыль уменьшается на следующие виды доходов (прибыли):</w:t>
      </w:r>
    </w:p>
    <w:p w:rsidR="00D306C6" w:rsidRPr="005F26E0" w:rsidRDefault="00D306C6" w:rsidP="005F26E0">
      <w:pPr>
        <w:spacing w:line="360" w:lineRule="auto"/>
        <w:ind w:firstLine="720"/>
        <w:jc w:val="both"/>
        <w:rPr>
          <w:szCs w:val="28"/>
        </w:rPr>
      </w:pPr>
      <w:r w:rsidRPr="005F26E0">
        <w:rPr>
          <w:szCs w:val="28"/>
        </w:rPr>
        <w:t>а) доход от долевого участия в деятельности других предприятий</w:t>
      </w:r>
    </w:p>
    <w:p w:rsidR="00D306C6" w:rsidRPr="005F26E0" w:rsidRDefault="00D306C6" w:rsidP="005F26E0">
      <w:pPr>
        <w:spacing w:line="360" w:lineRule="auto"/>
        <w:ind w:firstLine="720"/>
        <w:jc w:val="both"/>
        <w:rPr>
          <w:szCs w:val="28"/>
        </w:rPr>
      </w:pPr>
      <w:r w:rsidRPr="005F26E0">
        <w:rPr>
          <w:szCs w:val="28"/>
        </w:rPr>
        <w:t>б) доход от сдачи в аренду и других видов использования имущества, а также от посреднических операций и сделок.</w:t>
      </w:r>
    </w:p>
    <w:p w:rsidR="00D306C6" w:rsidRPr="005F26E0" w:rsidRDefault="00D306C6" w:rsidP="005F26E0">
      <w:pPr>
        <w:spacing w:line="360" w:lineRule="auto"/>
        <w:ind w:firstLine="720"/>
        <w:jc w:val="both"/>
        <w:rPr>
          <w:szCs w:val="28"/>
        </w:rPr>
      </w:pPr>
      <w:r w:rsidRPr="005F26E0">
        <w:rPr>
          <w:szCs w:val="28"/>
        </w:rPr>
        <w:t>в) доход юридических лиц по государственным облигациям и другим государственным, ценным бумагам, а также доходы от оказания услуг по их размещению</w:t>
      </w:r>
    </w:p>
    <w:p w:rsidR="00D306C6" w:rsidRPr="005F26E0" w:rsidRDefault="00D306C6" w:rsidP="005F26E0">
      <w:pPr>
        <w:spacing w:line="360" w:lineRule="auto"/>
        <w:ind w:firstLine="720"/>
        <w:jc w:val="both"/>
        <w:rPr>
          <w:szCs w:val="28"/>
        </w:rPr>
      </w:pPr>
      <w:r w:rsidRPr="005F26E0">
        <w:rPr>
          <w:szCs w:val="28"/>
        </w:rPr>
        <w:t xml:space="preserve">г) суммы прибыли, по которым установлены налоговые льготы. </w:t>
      </w:r>
    </w:p>
    <w:p w:rsidR="00D306C6" w:rsidRPr="005F26E0" w:rsidRDefault="00D306C6" w:rsidP="00C41050">
      <w:pPr>
        <w:pStyle w:val="11"/>
        <w:spacing w:line="360" w:lineRule="auto"/>
        <w:ind w:firstLine="708"/>
        <w:jc w:val="both"/>
        <w:rPr>
          <w:sz w:val="28"/>
          <w:szCs w:val="28"/>
        </w:rPr>
      </w:pPr>
      <w:r w:rsidRPr="005F26E0">
        <w:rPr>
          <w:sz w:val="28"/>
          <w:szCs w:val="28"/>
        </w:rPr>
        <w:t xml:space="preserve">После всех перечисленных корректировок валовой прибыли остается налогооблагаемая прибыль, с которой уплачивается налог на прибыль. Во всех странах с рыночной экономикой прибыль облагается налогом. Поэтому на практике принято выделять </w:t>
      </w:r>
      <w:r w:rsidRPr="005F26E0">
        <w:rPr>
          <w:i/>
          <w:sz w:val="28"/>
          <w:szCs w:val="28"/>
        </w:rPr>
        <w:t xml:space="preserve"> налогооблагаемую прибыль</w:t>
      </w:r>
      <w:r w:rsidRPr="005F26E0">
        <w:rPr>
          <w:sz w:val="28"/>
          <w:szCs w:val="28"/>
        </w:rPr>
        <w:t>, которая представляет собой валовую прибыль за вычетом отчислений в резерв</w:t>
      </w:r>
      <w:r w:rsidRPr="005F26E0">
        <w:rPr>
          <w:sz w:val="28"/>
          <w:szCs w:val="28"/>
        </w:rPr>
        <w:softHyphen/>
        <w:t>ные фонды, доходов по видам деятельности, освобожденной от налогообло</w:t>
      </w:r>
      <w:r w:rsidRPr="005F26E0">
        <w:rPr>
          <w:sz w:val="28"/>
          <w:szCs w:val="28"/>
        </w:rPr>
        <w:softHyphen/>
        <w:t>жения, отчислений на капиталовложения. Налогооблагаемая прибыль определяется специальным расчетом. Она равна балансовой прибыли, уменьшенной на сумму:</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рентных платежей в бюджет;</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доходов по ценным бумагам и  от долевого участия в деятельности других предприятий;</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доходов от казино, видеосалонов и пр.;</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прибыли от страховой деятельности;</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прибыли от отдельных банковских операций  и сделок;</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p>
    <w:p w:rsidR="00D306C6" w:rsidRPr="005F26E0" w:rsidRDefault="00D306C6" w:rsidP="005F26E0">
      <w:pPr>
        <w:numPr>
          <w:ilvl w:val="0"/>
          <w:numId w:val="4"/>
        </w:numPr>
        <w:tabs>
          <w:tab w:val="clear" w:pos="360"/>
          <w:tab w:val="num" w:pos="0"/>
        </w:tabs>
        <w:spacing w:line="360" w:lineRule="auto"/>
        <w:ind w:left="0" w:firstLine="720"/>
        <w:jc w:val="both"/>
        <w:rPr>
          <w:szCs w:val="28"/>
        </w:rPr>
      </w:pPr>
      <w:r w:rsidRPr="005F26E0">
        <w:rPr>
          <w:szCs w:val="28"/>
        </w:rPr>
        <w:t>прибыли от производства и реализации производственной сельскохозяйственной и охотохозяйственной продукции.</w:t>
      </w:r>
    </w:p>
    <w:p w:rsidR="00D306C6" w:rsidRPr="005F26E0" w:rsidRDefault="00D306C6" w:rsidP="00C41050">
      <w:pPr>
        <w:pStyle w:val="11"/>
        <w:spacing w:line="360" w:lineRule="auto"/>
        <w:ind w:firstLine="708"/>
        <w:jc w:val="both"/>
        <w:rPr>
          <w:sz w:val="28"/>
          <w:szCs w:val="28"/>
        </w:rPr>
      </w:pPr>
      <w:r w:rsidRPr="005F26E0">
        <w:rPr>
          <w:sz w:val="28"/>
          <w:szCs w:val="28"/>
        </w:rPr>
        <w:t xml:space="preserve">В результате на предприятии, как это принято называть в теории и на практике, остается так называемая </w:t>
      </w:r>
      <w:r w:rsidRPr="005F26E0">
        <w:rPr>
          <w:i/>
          <w:sz w:val="28"/>
          <w:szCs w:val="28"/>
        </w:rPr>
        <w:t>чистая прибыль предприятия,</w:t>
      </w:r>
      <w:r w:rsidRPr="005F26E0">
        <w:rPr>
          <w:sz w:val="28"/>
          <w:szCs w:val="28"/>
        </w:rPr>
        <w:t xml:space="preserve"> т.е. прибыль, остающаяся в его распоряжении. Она определяется как разность между балансовой прибылью и суммой налогов на прибыль, рентных платежей, налога на экспорт и  импорт, налога на превышение фактических расходов на оплату труда по сравнению с нормируемой.</w:t>
      </w:r>
    </w:p>
    <w:p w:rsidR="00D306C6" w:rsidRPr="005F26E0" w:rsidRDefault="00D306C6" w:rsidP="00C41050">
      <w:pPr>
        <w:pStyle w:val="11"/>
        <w:spacing w:line="360" w:lineRule="auto"/>
        <w:ind w:firstLine="708"/>
        <w:jc w:val="both"/>
        <w:rPr>
          <w:sz w:val="28"/>
          <w:szCs w:val="28"/>
        </w:rPr>
      </w:pPr>
      <w:r w:rsidRPr="005F26E0">
        <w:rPr>
          <w:sz w:val="28"/>
          <w:szCs w:val="28"/>
        </w:rPr>
        <w:t>Из чистой прибыли предприятие выплачивает дивиденды и различные социальные налоги, и образуют фонды. В результате остается</w:t>
      </w:r>
      <w:r w:rsidRPr="005F26E0">
        <w:rPr>
          <w:i/>
          <w:sz w:val="28"/>
          <w:szCs w:val="28"/>
        </w:rPr>
        <w:t xml:space="preserve"> прибыль неиспользованная</w:t>
      </w:r>
      <w:r w:rsidRPr="005F26E0">
        <w:rPr>
          <w:sz w:val="28"/>
          <w:szCs w:val="28"/>
        </w:rPr>
        <w:t xml:space="preserve">, или </w:t>
      </w:r>
      <w:r w:rsidRPr="005F26E0">
        <w:rPr>
          <w:i/>
          <w:sz w:val="28"/>
          <w:szCs w:val="28"/>
        </w:rPr>
        <w:t>убыток</w:t>
      </w:r>
      <w:r w:rsidRPr="005F26E0">
        <w:rPr>
          <w:sz w:val="28"/>
          <w:szCs w:val="28"/>
        </w:rPr>
        <w:t>, непокрытый деньгами. 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D306C6" w:rsidRPr="005F26E0" w:rsidRDefault="00D306C6" w:rsidP="00C41050">
      <w:pPr>
        <w:spacing w:line="360" w:lineRule="auto"/>
        <w:ind w:firstLine="708"/>
        <w:jc w:val="both"/>
        <w:rPr>
          <w:szCs w:val="28"/>
        </w:rPr>
      </w:pPr>
      <w:r w:rsidRPr="005F26E0">
        <w:rPr>
          <w:szCs w:val="28"/>
        </w:rPr>
        <w:t xml:space="preserve">Неотъемлемым признаком рыночной экономики является появление консолидированной прибыли. </w:t>
      </w:r>
      <w:r w:rsidRPr="005F26E0">
        <w:rPr>
          <w:i/>
          <w:szCs w:val="28"/>
        </w:rPr>
        <w:t>Консолидированная прибыль</w:t>
      </w:r>
      <w:r w:rsidRPr="005F26E0">
        <w:rPr>
          <w:szCs w:val="28"/>
        </w:rPr>
        <w:t xml:space="preserve">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D306C6" w:rsidRPr="005F26E0" w:rsidRDefault="00D306C6" w:rsidP="00C41050">
      <w:pPr>
        <w:spacing w:line="360" w:lineRule="auto"/>
        <w:jc w:val="center"/>
        <w:rPr>
          <w:szCs w:val="28"/>
        </w:rPr>
      </w:pPr>
      <w:r w:rsidRPr="005F26E0">
        <w:rPr>
          <w:szCs w:val="28"/>
        </w:rPr>
        <w:t xml:space="preserve">Прибыль выполняет ряд </w:t>
      </w:r>
      <w:r w:rsidRPr="005F26E0">
        <w:rPr>
          <w:i/>
          <w:szCs w:val="28"/>
        </w:rPr>
        <w:t>функций</w:t>
      </w:r>
      <w:r w:rsidRPr="005F26E0">
        <w:rPr>
          <w:szCs w:val="28"/>
        </w:rPr>
        <w:t>:</w:t>
      </w:r>
    </w:p>
    <w:p w:rsidR="00D306C6" w:rsidRPr="005F26E0" w:rsidRDefault="00D306C6" w:rsidP="005F26E0">
      <w:pPr>
        <w:numPr>
          <w:ilvl w:val="0"/>
          <w:numId w:val="5"/>
        </w:numPr>
        <w:tabs>
          <w:tab w:val="clear" w:pos="750"/>
          <w:tab w:val="num" w:pos="0"/>
        </w:tabs>
        <w:spacing w:line="360" w:lineRule="auto"/>
        <w:ind w:left="0" w:firstLine="720"/>
        <w:jc w:val="both"/>
        <w:rPr>
          <w:szCs w:val="28"/>
        </w:rPr>
      </w:pPr>
      <w:r w:rsidRPr="005F26E0">
        <w:rPr>
          <w:szCs w:val="28"/>
        </w:rPr>
        <w:t>Прибыль является показателем эффективности производства, она ориентирует предприятие на достижение лучших результатов при меньших затратах труда.</w:t>
      </w:r>
    </w:p>
    <w:p w:rsidR="00D306C6" w:rsidRPr="005F26E0" w:rsidRDefault="00D306C6" w:rsidP="005F26E0">
      <w:pPr>
        <w:numPr>
          <w:ilvl w:val="0"/>
          <w:numId w:val="5"/>
        </w:numPr>
        <w:tabs>
          <w:tab w:val="clear" w:pos="750"/>
          <w:tab w:val="num" w:pos="0"/>
        </w:tabs>
        <w:spacing w:line="360" w:lineRule="auto"/>
        <w:ind w:left="0" w:firstLine="720"/>
        <w:jc w:val="both"/>
        <w:rPr>
          <w:szCs w:val="28"/>
        </w:rPr>
      </w:pPr>
      <w:r w:rsidRPr="005F26E0">
        <w:rPr>
          <w:szCs w:val="28"/>
        </w:rPr>
        <w:t>Распределительная функция заключается в том, что при ее участии происходит распределение прибыльного продукта между сферой производства и непроизводственной сферой, между предприятием и обществом, предприятием и работниками.</w:t>
      </w:r>
    </w:p>
    <w:p w:rsidR="00D306C6" w:rsidRPr="005F26E0" w:rsidRDefault="00D306C6" w:rsidP="005F26E0">
      <w:pPr>
        <w:numPr>
          <w:ilvl w:val="0"/>
          <w:numId w:val="5"/>
        </w:numPr>
        <w:tabs>
          <w:tab w:val="clear" w:pos="750"/>
          <w:tab w:val="num" w:pos="0"/>
        </w:tabs>
        <w:spacing w:line="360" w:lineRule="auto"/>
        <w:ind w:left="0" w:firstLine="720"/>
        <w:jc w:val="both"/>
        <w:rPr>
          <w:szCs w:val="28"/>
        </w:rPr>
      </w:pPr>
      <w:r w:rsidRPr="005F26E0">
        <w:rPr>
          <w:szCs w:val="28"/>
        </w:rPr>
        <w:t>Стимулирующая функция. Прибыль стимулирует применение технического прогресса в производстве, стимулирует повышение результативности или эффективности работы фирмы. Эффективность определяется отношением результата хозяйственной деятельности к затратам.</w:t>
      </w:r>
    </w:p>
    <w:p w:rsidR="00D306C6" w:rsidRPr="005F26E0" w:rsidRDefault="00D306C6" w:rsidP="005F26E0">
      <w:pPr>
        <w:numPr>
          <w:ilvl w:val="0"/>
          <w:numId w:val="5"/>
        </w:numPr>
        <w:tabs>
          <w:tab w:val="clear" w:pos="750"/>
          <w:tab w:val="num" w:pos="0"/>
        </w:tabs>
        <w:spacing w:line="360" w:lineRule="auto"/>
        <w:ind w:left="0" w:firstLine="720"/>
        <w:jc w:val="both"/>
        <w:rPr>
          <w:szCs w:val="28"/>
        </w:rPr>
      </w:pPr>
      <w:r w:rsidRPr="005F26E0">
        <w:rPr>
          <w:szCs w:val="28"/>
        </w:rPr>
        <w:t>Прибыль является основным элементом денежных накоплений, одним из главных источников образования доходной части государственного бюджета.</w:t>
      </w:r>
    </w:p>
    <w:p w:rsidR="005F26E0" w:rsidRDefault="005F26E0" w:rsidP="005F26E0">
      <w:pPr>
        <w:pStyle w:val="a3"/>
        <w:spacing w:line="360" w:lineRule="auto"/>
        <w:ind w:left="0"/>
        <w:jc w:val="both"/>
        <w:outlineLvl w:val="1"/>
        <w:rPr>
          <w:szCs w:val="28"/>
          <w:lang w:val="en-US"/>
        </w:rPr>
      </w:pPr>
    </w:p>
    <w:p w:rsidR="005F26E0" w:rsidRDefault="005F26E0" w:rsidP="005F26E0">
      <w:pPr>
        <w:pStyle w:val="a3"/>
        <w:spacing w:line="360" w:lineRule="auto"/>
        <w:ind w:left="0"/>
        <w:jc w:val="both"/>
        <w:outlineLvl w:val="1"/>
        <w:rPr>
          <w:szCs w:val="28"/>
          <w:lang w:val="en-US"/>
        </w:rPr>
      </w:pPr>
    </w:p>
    <w:p w:rsidR="005F26E0" w:rsidRDefault="005F26E0" w:rsidP="005F26E0">
      <w:pPr>
        <w:pStyle w:val="a3"/>
        <w:spacing w:line="360" w:lineRule="auto"/>
        <w:ind w:left="0"/>
        <w:jc w:val="both"/>
        <w:outlineLvl w:val="1"/>
        <w:rPr>
          <w:szCs w:val="28"/>
          <w:lang w:val="en-US"/>
        </w:rPr>
      </w:pPr>
    </w:p>
    <w:p w:rsidR="009D789B" w:rsidRDefault="009D789B" w:rsidP="0079009D">
      <w:pPr>
        <w:pStyle w:val="a3"/>
        <w:spacing w:line="360" w:lineRule="auto"/>
        <w:ind w:left="0"/>
        <w:jc w:val="center"/>
        <w:outlineLvl w:val="1"/>
        <w:rPr>
          <w:b/>
          <w:szCs w:val="28"/>
        </w:rPr>
      </w:pPr>
    </w:p>
    <w:p w:rsidR="009D789B" w:rsidRDefault="009D789B" w:rsidP="0079009D">
      <w:pPr>
        <w:pStyle w:val="a3"/>
        <w:spacing w:line="360" w:lineRule="auto"/>
        <w:ind w:left="0"/>
        <w:jc w:val="center"/>
        <w:outlineLvl w:val="1"/>
        <w:rPr>
          <w:b/>
          <w:szCs w:val="28"/>
        </w:rPr>
      </w:pPr>
    </w:p>
    <w:p w:rsidR="00C41050" w:rsidRDefault="00C41050" w:rsidP="00A4206A">
      <w:pPr>
        <w:pStyle w:val="a3"/>
        <w:spacing w:line="360" w:lineRule="auto"/>
        <w:ind w:left="0"/>
        <w:outlineLvl w:val="1"/>
        <w:rPr>
          <w:b/>
          <w:szCs w:val="28"/>
        </w:rPr>
      </w:pPr>
    </w:p>
    <w:p w:rsidR="00A4206A" w:rsidRPr="00A4206A" w:rsidRDefault="00A4206A" w:rsidP="00A4206A">
      <w:pPr>
        <w:pStyle w:val="a3"/>
        <w:spacing w:line="360" w:lineRule="auto"/>
        <w:ind w:left="0"/>
        <w:outlineLvl w:val="1"/>
        <w:rPr>
          <w:b/>
          <w:szCs w:val="28"/>
        </w:rPr>
      </w:pPr>
      <w:r>
        <w:rPr>
          <w:b/>
          <w:szCs w:val="28"/>
        </w:rPr>
        <w:t>Глава 2.</w:t>
      </w:r>
    </w:p>
    <w:p w:rsidR="00D306C6" w:rsidRPr="005F26E0" w:rsidRDefault="00A4206A" w:rsidP="00A4206A">
      <w:pPr>
        <w:pStyle w:val="a3"/>
        <w:spacing w:line="360" w:lineRule="auto"/>
        <w:ind w:left="0"/>
        <w:outlineLvl w:val="1"/>
        <w:rPr>
          <w:b/>
          <w:szCs w:val="28"/>
        </w:rPr>
      </w:pPr>
      <w:r>
        <w:rPr>
          <w:b/>
          <w:szCs w:val="28"/>
        </w:rPr>
        <w:t>2.1</w:t>
      </w:r>
      <w:r w:rsidR="00C41050">
        <w:rPr>
          <w:b/>
          <w:szCs w:val="28"/>
        </w:rPr>
        <w:tab/>
      </w:r>
      <w:r>
        <w:rPr>
          <w:b/>
          <w:szCs w:val="28"/>
        </w:rPr>
        <w:t xml:space="preserve"> </w:t>
      </w:r>
      <w:r w:rsidR="00D306C6" w:rsidRPr="005F26E0">
        <w:rPr>
          <w:b/>
          <w:szCs w:val="28"/>
        </w:rPr>
        <w:t>Порядок формирования и распределения прибыли</w:t>
      </w:r>
    </w:p>
    <w:p w:rsidR="00D306C6" w:rsidRPr="005F26E0" w:rsidRDefault="00D306C6" w:rsidP="00C41050">
      <w:pPr>
        <w:pStyle w:val="a3"/>
        <w:spacing w:line="360" w:lineRule="auto"/>
        <w:ind w:left="0" w:firstLine="708"/>
        <w:jc w:val="both"/>
        <w:outlineLvl w:val="1"/>
        <w:rPr>
          <w:szCs w:val="28"/>
        </w:rPr>
      </w:pPr>
      <w:r w:rsidRPr="005F26E0">
        <w:rPr>
          <w:bCs/>
          <w:iCs/>
          <w:szCs w:val="28"/>
        </w:rPr>
        <w:t>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w:t>
      </w:r>
    </w:p>
    <w:p w:rsidR="00D306C6" w:rsidRPr="005F26E0" w:rsidRDefault="00D306C6" w:rsidP="00C41050">
      <w:pPr>
        <w:spacing w:line="360" w:lineRule="auto"/>
        <w:ind w:firstLine="708"/>
        <w:jc w:val="both"/>
        <w:rPr>
          <w:szCs w:val="28"/>
        </w:rPr>
      </w:pPr>
      <w:r w:rsidRPr="005F26E0">
        <w:rPr>
          <w:szCs w:val="28"/>
        </w:rPr>
        <w:t>Теоретической базой экономического анализа финансовых результатов деятельности предприятия служит принятая для всех предприятий, независимо от формы собственности, единая модель хозяйственного механизма предприятия в условиях рыночных отношений, основанная на формировании прибыли. Она отражает присущее всем предприятиям, функционирующим в условиях рынка, единство целей деятельности, единство показателей финансовых  результатов   деятельности,  единство  процессов формирования и распределения прибыли, единство системы налогообложения. Показатели финансовых результатов характеризуют абсолютную эффективность хозяйствования предприятия. Важнейшим среди них является показатель прибыли. Конечным финансовым результатом производственно-хозяйственной деятельности предприятия выступает балансовая прибыль.</w:t>
      </w:r>
    </w:p>
    <w:p w:rsidR="00D306C6" w:rsidRPr="005F26E0" w:rsidRDefault="00D306C6" w:rsidP="00C41050">
      <w:pPr>
        <w:pStyle w:val="a3"/>
        <w:spacing w:line="360" w:lineRule="auto"/>
        <w:ind w:left="0" w:firstLine="708"/>
        <w:jc w:val="both"/>
        <w:rPr>
          <w:szCs w:val="28"/>
        </w:rPr>
      </w:pPr>
      <w:r w:rsidRPr="005F26E0">
        <w:rPr>
          <w:szCs w:val="28"/>
        </w:rPr>
        <w:t>Балансовая прибыль является основой для определения величины налогооблагаемой прибыли.</w:t>
      </w:r>
    </w:p>
    <w:p w:rsidR="00D306C6" w:rsidRPr="005F26E0" w:rsidRDefault="00D306C6" w:rsidP="00C41050">
      <w:pPr>
        <w:pStyle w:val="a3"/>
        <w:spacing w:line="360" w:lineRule="auto"/>
        <w:ind w:left="0" w:firstLine="708"/>
        <w:jc w:val="both"/>
        <w:rPr>
          <w:szCs w:val="28"/>
        </w:rPr>
      </w:pPr>
      <w:r w:rsidRPr="005F26E0">
        <w:rPr>
          <w:szCs w:val="28"/>
        </w:rPr>
        <w:t>Для целей налогообложения прибыли предприятий в соответствии с законом Российской Федерации “О налоге на прибыль предприятий и организаций” рассчитывается показатель валовой прибыли, которая определяется на базе балансовой прибыли, но с учетом двух обстоятельств: при определении прибыли от реализации основных фондов и иного имущества для целей налогообложения в сумму валовой прибыли включается разница между продажной ценой и первоначальной или остаточной стоимостью этих фондов и имущества, причем эта стоимость увеличивается на индекс инфляции, официально утверждаемый в установленном порядке на данный период.</w:t>
      </w:r>
    </w:p>
    <w:p w:rsidR="00D306C6" w:rsidRPr="005F26E0" w:rsidRDefault="00D306C6" w:rsidP="00C41050">
      <w:pPr>
        <w:pStyle w:val="a3"/>
        <w:spacing w:line="360" w:lineRule="auto"/>
        <w:ind w:left="0" w:firstLine="708"/>
        <w:jc w:val="both"/>
        <w:rPr>
          <w:szCs w:val="28"/>
        </w:rPr>
      </w:pPr>
      <w:r w:rsidRPr="005F26E0">
        <w:rPr>
          <w:szCs w:val="28"/>
        </w:rPr>
        <w:t>Для целей исчисления облагаемой прибыли валовая прибыль корректируется:</w:t>
      </w:r>
    </w:p>
    <w:p w:rsidR="00D306C6" w:rsidRPr="005F26E0" w:rsidRDefault="00D306C6" w:rsidP="005F26E0">
      <w:pPr>
        <w:pStyle w:val="a3"/>
        <w:spacing w:line="360" w:lineRule="auto"/>
        <w:ind w:left="0"/>
        <w:jc w:val="both"/>
        <w:rPr>
          <w:szCs w:val="28"/>
        </w:rPr>
      </w:pPr>
      <w:r w:rsidRPr="005F26E0">
        <w:rPr>
          <w:szCs w:val="28"/>
        </w:rPr>
        <w:t>- увеличивается на сумму превышения расходов на оплату труда персонала предприятия, занятого в основной деятельности, в составе себестоимости реализованной продукции по сравнению с их нормируемой величиной;</w:t>
      </w:r>
    </w:p>
    <w:p w:rsidR="00D306C6" w:rsidRPr="005F26E0" w:rsidRDefault="00D306C6" w:rsidP="005F26E0">
      <w:pPr>
        <w:pStyle w:val="a3"/>
        <w:spacing w:line="360" w:lineRule="auto"/>
        <w:ind w:left="0"/>
        <w:jc w:val="both"/>
        <w:rPr>
          <w:szCs w:val="28"/>
        </w:rPr>
      </w:pPr>
      <w:r w:rsidRPr="005F26E0">
        <w:rPr>
          <w:szCs w:val="28"/>
        </w:rPr>
        <w:t>- уменьшается на сумму:</w:t>
      </w:r>
    </w:p>
    <w:p w:rsidR="00D306C6" w:rsidRPr="005F26E0" w:rsidRDefault="00D306C6" w:rsidP="005F26E0">
      <w:pPr>
        <w:pStyle w:val="a3"/>
        <w:spacing w:line="360" w:lineRule="auto"/>
        <w:ind w:left="0"/>
        <w:jc w:val="both"/>
        <w:rPr>
          <w:szCs w:val="28"/>
        </w:rPr>
      </w:pPr>
      <w:r w:rsidRPr="005F26E0">
        <w:rPr>
          <w:szCs w:val="28"/>
        </w:rPr>
        <w:t>а) рентных платежей, вносимых в бюджет в установленном порядке;</w:t>
      </w:r>
    </w:p>
    <w:p w:rsidR="00D306C6" w:rsidRPr="005F26E0" w:rsidRDefault="00D306C6" w:rsidP="005F26E0">
      <w:pPr>
        <w:pStyle w:val="a3"/>
        <w:spacing w:line="360" w:lineRule="auto"/>
        <w:ind w:left="0"/>
        <w:jc w:val="both"/>
        <w:rPr>
          <w:szCs w:val="28"/>
        </w:rPr>
      </w:pPr>
      <w:r w:rsidRPr="005F26E0">
        <w:rPr>
          <w:szCs w:val="28"/>
        </w:rPr>
        <w:t>б) доходов, полученным по акциям, облигациям и другим ценным бумагам, принадлежащим предприятию;</w:t>
      </w:r>
    </w:p>
    <w:p w:rsidR="00D306C6" w:rsidRPr="005F26E0" w:rsidRDefault="00D306C6" w:rsidP="005F26E0">
      <w:pPr>
        <w:pStyle w:val="a3"/>
        <w:spacing w:line="360" w:lineRule="auto"/>
        <w:ind w:left="0"/>
        <w:jc w:val="both"/>
        <w:rPr>
          <w:szCs w:val="28"/>
        </w:rPr>
      </w:pPr>
      <w:r w:rsidRPr="005F26E0">
        <w:rPr>
          <w:szCs w:val="28"/>
        </w:rPr>
        <w:t>в) дохода долевого участия в деятельности других предприятий;</w:t>
      </w:r>
    </w:p>
    <w:p w:rsidR="00D306C6" w:rsidRPr="005F26E0" w:rsidRDefault="00D306C6" w:rsidP="005F26E0">
      <w:pPr>
        <w:pStyle w:val="a3"/>
        <w:spacing w:line="360" w:lineRule="auto"/>
        <w:ind w:left="0"/>
        <w:jc w:val="both"/>
        <w:rPr>
          <w:szCs w:val="28"/>
        </w:rPr>
      </w:pPr>
      <w:r w:rsidRPr="005F26E0">
        <w:rPr>
          <w:szCs w:val="28"/>
        </w:rPr>
        <w:t>г) прибыли от производства и реализации произведенной сельскохозяйственной продукции;</w:t>
      </w:r>
    </w:p>
    <w:p w:rsidR="00D306C6" w:rsidRPr="005F26E0" w:rsidRDefault="00D306C6" w:rsidP="005F26E0">
      <w:pPr>
        <w:pStyle w:val="a3"/>
        <w:spacing w:line="360" w:lineRule="auto"/>
        <w:ind w:left="0"/>
        <w:jc w:val="both"/>
        <w:rPr>
          <w:szCs w:val="28"/>
        </w:rPr>
      </w:pPr>
      <w:r w:rsidRPr="005F26E0">
        <w:rPr>
          <w:szCs w:val="28"/>
        </w:rPr>
        <w:t>д) прибыли от страховой деятельности и осуществления банковских операций и сделок;</w:t>
      </w:r>
    </w:p>
    <w:p w:rsidR="00D306C6" w:rsidRPr="005F26E0" w:rsidRDefault="00D306C6" w:rsidP="005F26E0">
      <w:pPr>
        <w:pStyle w:val="a3"/>
        <w:spacing w:line="360" w:lineRule="auto"/>
        <w:ind w:left="0"/>
        <w:jc w:val="both"/>
        <w:rPr>
          <w:szCs w:val="28"/>
        </w:rPr>
      </w:pPr>
      <w:r w:rsidRPr="005F26E0">
        <w:rPr>
          <w:szCs w:val="28"/>
        </w:rPr>
        <w:t>е) доходов от видеосалонов, проведения концертных мероприятий, от посреднической деятельности.</w:t>
      </w:r>
    </w:p>
    <w:p w:rsidR="00D306C6" w:rsidRPr="005F26E0" w:rsidRDefault="00D306C6" w:rsidP="00C41050">
      <w:pPr>
        <w:pStyle w:val="a3"/>
        <w:spacing w:line="360" w:lineRule="auto"/>
        <w:ind w:left="0" w:firstLine="708"/>
        <w:jc w:val="both"/>
        <w:rPr>
          <w:szCs w:val="28"/>
        </w:rPr>
      </w:pPr>
      <w:r w:rsidRPr="005F26E0">
        <w:rPr>
          <w:szCs w:val="28"/>
        </w:rPr>
        <w:t>При определении прибыли, облагаемой налогом, из валовой прибыли исключается сумма отчислений в резервные и другие аналогичные по назначению фонды, формируемые предприятиями.</w:t>
      </w:r>
    </w:p>
    <w:p w:rsidR="00D306C6" w:rsidRPr="005F26E0" w:rsidRDefault="00D306C6" w:rsidP="00C41050">
      <w:pPr>
        <w:spacing w:line="360" w:lineRule="auto"/>
        <w:ind w:firstLine="708"/>
        <w:jc w:val="both"/>
        <w:rPr>
          <w:szCs w:val="28"/>
        </w:rPr>
      </w:pPr>
      <w:r w:rsidRPr="005F26E0">
        <w:rPr>
          <w:szCs w:val="28"/>
        </w:rPr>
        <w:t>По мере получения прибыли предприятие использует ее в соответствии с действующим законодательством государства и учредительными документами предприятия. В настоящее время прибыль (доход) предприятия используется в следующем порядке:</w:t>
      </w:r>
    </w:p>
    <w:p w:rsidR="00D306C6" w:rsidRPr="005F26E0" w:rsidRDefault="00D306C6" w:rsidP="005F26E0">
      <w:pPr>
        <w:spacing w:line="360" w:lineRule="auto"/>
        <w:ind w:firstLine="720"/>
        <w:jc w:val="both"/>
        <w:rPr>
          <w:szCs w:val="28"/>
        </w:rPr>
      </w:pPr>
      <w:r w:rsidRPr="005F26E0">
        <w:rPr>
          <w:szCs w:val="28"/>
        </w:rPr>
        <w:t>1) уплачивается в бюджет налог на прибыль (доход);</w:t>
      </w:r>
    </w:p>
    <w:p w:rsidR="00D306C6" w:rsidRPr="005F26E0" w:rsidRDefault="00D306C6" w:rsidP="005F26E0">
      <w:pPr>
        <w:spacing w:line="360" w:lineRule="auto"/>
        <w:ind w:firstLine="720"/>
        <w:jc w:val="both"/>
        <w:rPr>
          <w:szCs w:val="28"/>
        </w:rPr>
      </w:pPr>
      <w:r w:rsidRPr="005F26E0">
        <w:rPr>
          <w:szCs w:val="28"/>
        </w:rPr>
        <w:t>2) производятся отчисления в резервный фонд;</w:t>
      </w:r>
    </w:p>
    <w:p w:rsidR="00D306C6" w:rsidRPr="005F26E0" w:rsidRDefault="00D306C6" w:rsidP="005F26E0">
      <w:pPr>
        <w:spacing w:line="360" w:lineRule="auto"/>
        <w:ind w:firstLine="720"/>
        <w:jc w:val="both"/>
        <w:rPr>
          <w:szCs w:val="28"/>
        </w:rPr>
      </w:pPr>
      <w:r w:rsidRPr="005F26E0">
        <w:rPr>
          <w:szCs w:val="28"/>
        </w:rPr>
        <w:t>3) образуются фонды и резервы, предусмотренные учредительными  документами предприятия.</w:t>
      </w:r>
    </w:p>
    <w:p w:rsidR="00D306C6" w:rsidRPr="005F26E0" w:rsidRDefault="00D306C6" w:rsidP="00C41050">
      <w:pPr>
        <w:pStyle w:val="21"/>
        <w:spacing w:line="360" w:lineRule="auto"/>
        <w:ind w:firstLine="708"/>
        <w:rPr>
          <w:b w:val="0"/>
          <w:iCs/>
          <w:sz w:val="28"/>
          <w:szCs w:val="28"/>
        </w:rPr>
      </w:pPr>
      <w:r w:rsidRPr="00C41050">
        <w:rPr>
          <w:b w:val="0"/>
          <w:bCs/>
          <w:i w:val="0"/>
          <w:iCs/>
          <w:sz w:val="28"/>
          <w:szCs w:val="28"/>
        </w:rPr>
        <w:t>Прибыль от реализации продукции</w:t>
      </w:r>
      <w:r w:rsidRPr="00C41050">
        <w:rPr>
          <w:b w:val="0"/>
          <w:i w:val="0"/>
          <w:iCs/>
          <w:sz w:val="28"/>
          <w:szCs w:val="28"/>
        </w:rPr>
        <w:t xml:space="preserve"> (работ, услуг) является преобладающей в составе общей прибыли</w:t>
      </w:r>
      <w:r w:rsidRPr="005F26E0">
        <w:rPr>
          <w:b w:val="0"/>
          <w:iCs/>
          <w:sz w:val="28"/>
          <w:szCs w:val="28"/>
        </w:rPr>
        <w:t>.</w:t>
      </w:r>
    </w:p>
    <w:p w:rsidR="00D306C6" w:rsidRPr="005F26E0" w:rsidRDefault="00D306C6" w:rsidP="00C41050">
      <w:pPr>
        <w:spacing w:line="360" w:lineRule="auto"/>
        <w:ind w:firstLine="708"/>
        <w:jc w:val="both"/>
        <w:rPr>
          <w:iCs/>
          <w:szCs w:val="28"/>
        </w:rPr>
      </w:pPr>
      <w:r w:rsidRPr="005F26E0">
        <w:rPr>
          <w:szCs w:val="28"/>
        </w:rPr>
        <w:t>Финансовый результат от реализации продукции (работ, услуг) о</w:t>
      </w:r>
      <w:r w:rsidRPr="005F26E0">
        <w:rPr>
          <w:iCs/>
          <w:szCs w:val="28"/>
        </w:rPr>
        <w:t>пределяется как разница между выручкой от реализации продукции (работ, услуг) без НДС и акцизов  и затратами на производство и реализации этой продукции (работ, услуг), включаемыми в себестоимость продукции и учитываемых при определении налогооблагаемой прибыли. (Коммерческие расходы, налог на добавленную стоимость, акцизы, налог на топливо).</w:t>
      </w:r>
    </w:p>
    <w:p w:rsidR="00D306C6" w:rsidRPr="005F26E0" w:rsidRDefault="00D306C6" w:rsidP="00C41050">
      <w:pPr>
        <w:spacing w:line="360" w:lineRule="auto"/>
        <w:ind w:firstLine="708"/>
        <w:jc w:val="both"/>
        <w:rPr>
          <w:szCs w:val="28"/>
        </w:rPr>
      </w:pPr>
      <w:r w:rsidRPr="005F26E0">
        <w:rPr>
          <w:szCs w:val="28"/>
        </w:rPr>
        <w:t>Первое, что необходимо учесть при определении финансового результата - это принятый учетной политикой предприятия метод определения выручки от реализации продукции (работ, услуг) для целей налогообложения.</w:t>
      </w:r>
    </w:p>
    <w:p w:rsidR="00D306C6" w:rsidRPr="00C41050" w:rsidRDefault="00D306C6" w:rsidP="00C41050">
      <w:pPr>
        <w:pStyle w:val="21"/>
        <w:spacing w:line="360" w:lineRule="auto"/>
        <w:ind w:firstLine="708"/>
        <w:rPr>
          <w:b w:val="0"/>
          <w:i w:val="0"/>
          <w:sz w:val="28"/>
          <w:szCs w:val="28"/>
        </w:rPr>
      </w:pPr>
      <w:r w:rsidRPr="00C41050">
        <w:rPr>
          <w:b w:val="0"/>
          <w:i w:val="0"/>
          <w:sz w:val="28"/>
          <w:szCs w:val="28"/>
        </w:rPr>
        <w:t>Метод определения выручки от реализации продукции (работ, услуг) устанавливается предприятием на длительный срок (ряд лет) исходя из условий хозяйствования и заключаемых договоров. В соответствии с НК РФ часть 2 для целей налогообложения выручка от реализации продукции (работ, услуг) определяется по мере ее оплаты (при безналичных расчетах - по мере поступления средств на счета учреждения банков, а при расчетах наличными деньгами - по поступлению средств в кассу, либо по мере отгрузки товаров (выполнение работ, услуг) и предъявления покупателю (заказчику) расчетных документов).</w:t>
      </w:r>
    </w:p>
    <w:p w:rsidR="00D306C6" w:rsidRPr="005F26E0" w:rsidRDefault="00D306C6" w:rsidP="00C41050">
      <w:pPr>
        <w:spacing w:line="360" w:lineRule="auto"/>
        <w:ind w:firstLine="708"/>
        <w:jc w:val="both"/>
        <w:rPr>
          <w:szCs w:val="28"/>
        </w:rPr>
      </w:pPr>
      <w:r w:rsidRPr="005F26E0">
        <w:rPr>
          <w:szCs w:val="28"/>
        </w:rPr>
        <w:t>При определении выручки по моменту оплаты, отгруженная, но неоплаченная продукция не учитывается при определении выручки, полученной в отчетном периоде (то есть по строке 010 формы №2 называется выручка по оплаченной продукции)/16/.</w:t>
      </w:r>
    </w:p>
    <w:p w:rsidR="00D306C6" w:rsidRPr="005F26E0" w:rsidRDefault="00D306C6" w:rsidP="005F26E0">
      <w:pPr>
        <w:spacing w:line="360" w:lineRule="auto"/>
        <w:jc w:val="both"/>
        <w:rPr>
          <w:szCs w:val="28"/>
        </w:rPr>
      </w:pPr>
      <w:r w:rsidRPr="005F26E0">
        <w:rPr>
          <w:szCs w:val="28"/>
        </w:rPr>
        <w:t>Поскольку прибыль, полученная предприятием за отчетный период, является объектом налогообложения для исчисления соответствующего налога, необходимо четко представлять себе механизм ее определения.</w:t>
      </w:r>
    </w:p>
    <w:p w:rsidR="00D306C6" w:rsidRPr="005F26E0" w:rsidRDefault="00D306C6" w:rsidP="00C41050">
      <w:pPr>
        <w:spacing w:line="360" w:lineRule="auto"/>
        <w:ind w:firstLine="708"/>
        <w:jc w:val="both"/>
        <w:rPr>
          <w:szCs w:val="28"/>
        </w:rPr>
      </w:pPr>
      <w:r w:rsidRPr="005F26E0">
        <w:rPr>
          <w:szCs w:val="28"/>
        </w:rPr>
        <w:t>Порядок формирования финансовых результатов, учитываемых при налогообложении прибыли, определен разделом II «Положения о составе затрат».</w:t>
      </w:r>
    </w:p>
    <w:p w:rsidR="00D306C6" w:rsidRPr="005F26E0" w:rsidRDefault="00D306C6" w:rsidP="00C41050">
      <w:pPr>
        <w:spacing w:line="360" w:lineRule="auto"/>
        <w:ind w:firstLine="708"/>
        <w:jc w:val="both"/>
        <w:rPr>
          <w:szCs w:val="28"/>
        </w:rPr>
      </w:pPr>
      <w:r w:rsidRPr="005F26E0">
        <w:rPr>
          <w:szCs w:val="28"/>
        </w:rPr>
        <w:t>Поскольку при формировании финансовых результатов от реализации продукции (работ, услуг)  и, как следствие, налогооблагаемой базы, существенное влияние может оказать определение себестоимости, и поэтому требующие наиболее тщательного исполнения, является определение себестоимости продукции для целей налогообложения.</w:t>
      </w:r>
    </w:p>
    <w:p w:rsidR="00D306C6" w:rsidRPr="005F26E0" w:rsidRDefault="00D306C6" w:rsidP="00C41050">
      <w:pPr>
        <w:spacing w:line="360" w:lineRule="auto"/>
        <w:ind w:firstLine="708"/>
        <w:jc w:val="both"/>
        <w:rPr>
          <w:iCs/>
          <w:szCs w:val="28"/>
        </w:rPr>
      </w:pPr>
      <w:r w:rsidRPr="005F26E0">
        <w:rPr>
          <w:iCs/>
          <w:szCs w:val="28"/>
        </w:rPr>
        <w:t>Основным документом, регулирующим вопросы определения  себестоимости, является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№552, согласно которому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производство и реализацию этой продукции (включая расходы, связанные с ее сбытом, за исключением внереализационных расходов).</w:t>
      </w:r>
    </w:p>
    <w:p w:rsidR="00D306C6" w:rsidRPr="005F26E0" w:rsidRDefault="00D306C6" w:rsidP="00C41050">
      <w:pPr>
        <w:spacing w:line="360" w:lineRule="auto"/>
        <w:ind w:firstLine="708"/>
        <w:jc w:val="both"/>
        <w:rPr>
          <w:szCs w:val="28"/>
        </w:rPr>
      </w:pPr>
      <w:r w:rsidRPr="005F26E0">
        <w:rPr>
          <w:szCs w:val="28"/>
        </w:rPr>
        <w:t>Любая ошибка в формировании себестоимости продукции (в том числе и чисто бухгалтерская) в конечном итоге, как правило,  приводит к неверному формированию финансового результата, а значит, и налогооблагаемой прибыли. В некоторых случаях это может привести и к неверному исчислению иных налогов (НДС, налога на пользователей автодорог (от выручки), налог на имущество).</w:t>
      </w:r>
    </w:p>
    <w:p w:rsidR="00D306C6" w:rsidRPr="005F26E0" w:rsidRDefault="00D306C6" w:rsidP="00C41050">
      <w:pPr>
        <w:spacing w:line="360" w:lineRule="auto"/>
        <w:ind w:firstLine="708"/>
        <w:jc w:val="both"/>
        <w:rPr>
          <w:szCs w:val="28"/>
        </w:rPr>
      </w:pPr>
      <w:r w:rsidRPr="005F26E0">
        <w:rPr>
          <w:szCs w:val="28"/>
        </w:rPr>
        <w:t>При формировании себестоимости  необходимо руководствоваться перечнями затрат, установленными действующими нормативными документами.</w:t>
      </w:r>
    </w:p>
    <w:p w:rsidR="00D306C6" w:rsidRPr="005F26E0" w:rsidRDefault="00D306C6" w:rsidP="00C41050">
      <w:pPr>
        <w:spacing w:line="360" w:lineRule="auto"/>
        <w:ind w:firstLine="708"/>
        <w:jc w:val="both"/>
        <w:rPr>
          <w:szCs w:val="28"/>
        </w:rPr>
      </w:pPr>
      <w:r w:rsidRPr="005F26E0">
        <w:rPr>
          <w:szCs w:val="28"/>
        </w:rPr>
        <w:t>Затраты, которые можно включать в себестоимость продукции, в соответствии с НК РФ часть 2 в себестоимость продукции (работ, услуг) – это затраты непосредственно связанные с производством продукции (работ, услуг).</w:t>
      </w:r>
    </w:p>
    <w:p w:rsidR="00D306C6" w:rsidRPr="005F26E0" w:rsidRDefault="00D306C6" w:rsidP="00C41050">
      <w:pPr>
        <w:spacing w:before="120" w:line="360" w:lineRule="auto"/>
        <w:ind w:firstLine="708"/>
        <w:jc w:val="both"/>
        <w:rPr>
          <w:szCs w:val="28"/>
        </w:rPr>
      </w:pPr>
      <w:r w:rsidRPr="005F26E0">
        <w:rPr>
          <w:szCs w:val="28"/>
        </w:rPr>
        <w:t>Затраты, входящие в себестоимость, по экономическому содержанию  можно сгруппировать по следующим элементам:</w:t>
      </w:r>
    </w:p>
    <w:p w:rsidR="00D306C6" w:rsidRPr="005F26E0" w:rsidRDefault="00D306C6" w:rsidP="005F26E0">
      <w:pPr>
        <w:spacing w:line="360" w:lineRule="auto"/>
        <w:jc w:val="both"/>
        <w:rPr>
          <w:szCs w:val="28"/>
        </w:rPr>
      </w:pPr>
      <w:r w:rsidRPr="005F26E0">
        <w:rPr>
          <w:szCs w:val="28"/>
        </w:rPr>
        <w:t>- затраты, непосредственно связанные с производством продукции</w:t>
      </w:r>
    </w:p>
    <w:p w:rsidR="00D306C6" w:rsidRPr="005F26E0" w:rsidRDefault="00D306C6" w:rsidP="005F26E0">
      <w:pPr>
        <w:spacing w:line="360" w:lineRule="auto"/>
        <w:jc w:val="both"/>
        <w:rPr>
          <w:szCs w:val="28"/>
        </w:rPr>
      </w:pPr>
      <w:r w:rsidRPr="005F26E0">
        <w:rPr>
          <w:szCs w:val="28"/>
        </w:rPr>
        <w:t>(работ, услуг), обусловленные технологией и организацией</w:t>
      </w:r>
    </w:p>
    <w:p w:rsidR="00D306C6" w:rsidRPr="005F26E0" w:rsidRDefault="00D306C6" w:rsidP="005F26E0">
      <w:pPr>
        <w:spacing w:line="360" w:lineRule="auto"/>
        <w:jc w:val="both"/>
        <w:rPr>
          <w:szCs w:val="28"/>
        </w:rPr>
      </w:pPr>
      <w:r w:rsidRPr="005F26E0">
        <w:rPr>
          <w:szCs w:val="28"/>
        </w:rPr>
        <w:t>производства, включая материальные затраты;</w:t>
      </w:r>
    </w:p>
    <w:p w:rsidR="00D306C6" w:rsidRPr="005F26E0" w:rsidRDefault="00D306C6" w:rsidP="005F26E0">
      <w:pPr>
        <w:spacing w:line="360" w:lineRule="auto"/>
        <w:jc w:val="both"/>
        <w:rPr>
          <w:szCs w:val="28"/>
        </w:rPr>
      </w:pPr>
      <w:r w:rsidRPr="005F26E0">
        <w:rPr>
          <w:szCs w:val="28"/>
        </w:rPr>
        <w:t>- затраты на оплату труда;</w:t>
      </w:r>
    </w:p>
    <w:p w:rsidR="00D306C6" w:rsidRPr="005F26E0" w:rsidRDefault="00D306C6" w:rsidP="005F26E0">
      <w:pPr>
        <w:spacing w:line="360" w:lineRule="auto"/>
        <w:jc w:val="both"/>
        <w:rPr>
          <w:szCs w:val="28"/>
        </w:rPr>
      </w:pPr>
      <w:r w:rsidRPr="005F26E0">
        <w:rPr>
          <w:szCs w:val="28"/>
        </w:rPr>
        <w:t>- отчисления на социальные нужды (отчисления во внебюджетные</w:t>
      </w:r>
    </w:p>
    <w:p w:rsidR="00D306C6" w:rsidRPr="005F26E0" w:rsidRDefault="00D306C6" w:rsidP="005F26E0">
      <w:pPr>
        <w:spacing w:line="360" w:lineRule="auto"/>
        <w:jc w:val="both"/>
        <w:rPr>
          <w:szCs w:val="28"/>
        </w:rPr>
      </w:pPr>
      <w:r w:rsidRPr="005F26E0">
        <w:rPr>
          <w:szCs w:val="28"/>
        </w:rPr>
        <w:t>фонды);</w:t>
      </w:r>
    </w:p>
    <w:p w:rsidR="00D306C6" w:rsidRPr="005F26E0" w:rsidRDefault="00D306C6" w:rsidP="005F26E0">
      <w:pPr>
        <w:spacing w:line="360" w:lineRule="auto"/>
        <w:jc w:val="both"/>
        <w:rPr>
          <w:szCs w:val="28"/>
        </w:rPr>
      </w:pPr>
      <w:r w:rsidRPr="005F26E0">
        <w:rPr>
          <w:szCs w:val="28"/>
        </w:rPr>
        <w:t>- амортизация основных фондов;</w:t>
      </w:r>
    </w:p>
    <w:p w:rsidR="00D306C6" w:rsidRPr="005F26E0" w:rsidRDefault="00D306C6" w:rsidP="005F26E0">
      <w:pPr>
        <w:spacing w:line="360" w:lineRule="auto"/>
        <w:jc w:val="both"/>
        <w:rPr>
          <w:szCs w:val="28"/>
        </w:rPr>
      </w:pPr>
      <w:r w:rsidRPr="005F26E0">
        <w:rPr>
          <w:szCs w:val="28"/>
        </w:rPr>
        <w:t>- прочие затраты.</w:t>
      </w:r>
    </w:p>
    <w:p w:rsidR="00D306C6" w:rsidRPr="005F26E0" w:rsidRDefault="00D306C6" w:rsidP="00C41050">
      <w:pPr>
        <w:spacing w:line="360" w:lineRule="auto"/>
        <w:ind w:firstLine="708"/>
        <w:jc w:val="both"/>
        <w:rPr>
          <w:szCs w:val="28"/>
        </w:rPr>
      </w:pPr>
      <w:r w:rsidRPr="005F26E0">
        <w:rPr>
          <w:szCs w:val="28"/>
        </w:rPr>
        <w:t>В себестоимость продукции (работ, услуг) включаются:</w:t>
      </w:r>
    </w:p>
    <w:p w:rsidR="00D306C6" w:rsidRPr="005F26E0" w:rsidRDefault="00D306C6" w:rsidP="005F26E0">
      <w:pPr>
        <w:numPr>
          <w:ilvl w:val="12"/>
          <w:numId w:val="0"/>
        </w:numPr>
        <w:spacing w:line="360" w:lineRule="auto"/>
        <w:jc w:val="both"/>
        <w:rPr>
          <w:szCs w:val="28"/>
        </w:rPr>
      </w:pPr>
      <w:r w:rsidRPr="005F26E0">
        <w:rPr>
          <w:szCs w:val="28"/>
        </w:rPr>
        <w:t>- расходы по контролю производственных процессов и качества</w:t>
      </w:r>
    </w:p>
    <w:p w:rsidR="00D306C6" w:rsidRPr="005F26E0" w:rsidRDefault="00D306C6" w:rsidP="005F26E0">
      <w:pPr>
        <w:numPr>
          <w:ilvl w:val="12"/>
          <w:numId w:val="0"/>
        </w:numPr>
        <w:spacing w:line="360" w:lineRule="auto"/>
        <w:jc w:val="both"/>
        <w:rPr>
          <w:szCs w:val="28"/>
        </w:rPr>
      </w:pPr>
      <w:r w:rsidRPr="005F26E0">
        <w:rPr>
          <w:szCs w:val="28"/>
        </w:rPr>
        <w:t>выпускаемой продукции, сопровождению и гарантийному надзору продукции и устранению недостатков, выявленных в процессе ее эксплуатации;</w:t>
      </w:r>
    </w:p>
    <w:p w:rsidR="00D306C6" w:rsidRPr="005F26E0" w:rsidRDefault="00D306C6" w:rsidP="005F26E0">
      <w:pPr>
        <w:numPr>
          <w:ilvl w:val="12"/>
          <w:numId w:val="0"/>
        </w:numPr>
        <w:spacing w:line="360" w:lineRule="auto"/>
        <w:jc w:val="both"/>
        <w:rPr>
          <w:szCs w:val="28"/>
        </w:rPr>
      </w:pPr>
      <w:r w:rsidRPr="005F26E0">
        <w:rPr>
          <w:szCs w:val="28"/>
        </w:rPr>
        <w:t>- затраты на подготовку и освоение производства;</w:t>
      </w:r>
    </w:p>
    <w:p w:rsidR="00D306C6" w:rsidRPr="005F26E0" w:rsidRDefault="00D306C6" w:rsidP="005F26E0">
      <w:pPr>
        <w:numPr>
          <w:ilvl w:val="12"/>
          <w:numId w:val="0"/>
        </w:numPr>
        <w:spacing w:line="360" w:lineRule="auto"/>
        <w:jc w:val="both"/>
        <w:rPr>
          <w:szCs w:val="28"/>
        </w:rPr>
      </w:pPr>
      <w:r w:rsidRPr="005F26E0">
        <w:rPr>
          <w:szCs w:val="28"/>
        </w:rPr>
        <w:t>- затраты, связанные с управлением производством;</w:t>
      </w:r>
    </w:p>
    <w:p w:rsidR="00D306C6" w:rsidRPr="005F26E0" w:rsidRDefault="00D306C6" w:rsidP="005F26E0">
      <w:pPr>
        <w:numPr>
          <w:ilvl w:val="12"/>
          <w:numId w:val="0"/>
        </w:numPr>
        <w:spacing w:line="360" w:lineRule="auto"/>
        <w:jc w:val="both"/>
        <w:rPr>
          <w:szCs w:val="28"/>
        </w:rPr>
      </w:pPr>
      <w:r w:rsidRPr="005F26E0">
        <w:rPr>
          <w:szCs w:val="28"/>
        </w:rPr>
        <w:t>- затраты  по содержанию аппарата управления;</w:t>
      </w:r>
    </w:p>
    <w:p w:rsidR="00D306C6" w:rsidRPr="005F26E0" w:rsidRDefault="00D306C6" w:rsidP="005F26E0">
      <w:pPr>
        <w:numPr>
          <w:ilvl w:val="12"/>
          <w:numId w:val="0"/>
        </w:numPr>
        <w:spacing w:line="360" w:lineRule="auto"/>
        <w:jc w:val="both"/>
        <w:rPr>
          <w:szCs w:val="28"/>
        </w:rPr>
      </w:pPr>
      <w:r w:rsidRPr="005F26E0">
        <w:rPr>
          <w:szCs w:val="28"/>
        </w:rPr>
        <w:t>- затраты, связанные с использованием услуг связи;</w:t>
      </w:r>
    </w:p>
    <w:p w:rsidR="00D306C6" w:rsidRPr="005F26E0" w:rsidRDefault="00C41050" w:rsidP="00C41050">
      <w:pPr>
        <w:numPr>
          <w:ilvl w:val="12"/>
          <w:numId w:val="0"/>
        </w:numPr>
        <w:spacing w:line="360" w:lineRule="auto"/>
        <w:jc w:val="both"/>
        <w:rPr>
          <w:szCs w:val="28"/>
        </w:rPr>
      </w:pPr>
      <w:r>
        <w:rPr>
          <w:szCs w:val="28"/>
        </w:rPr>
        <w:t>-</w:t>
      </w:r>
      <w:r w:rsidR="00D306C6" w:rsidRPr="005F26E0">
        <w:rPr>
          <w:szCs w:val="28"/>
        </w:rPr>
        <w:t>затраты на командировки, связанные с производственной        деятельностью;</w:t>
      </w:r>
    </w:p>
    <w:p w:rsidR="00D306C6" w:rsidRPr="005F26E0" w:rsidRDefault="00D306C6" w:rsidP="005F26E0">
      <w:pPr>
        <w:numPr>
          <w:ilvl w:val="12"/>
          <w:numId w:val="0"/>
        </w:numPr>
        <w:spacing w:line="360" w:lineRule="auto"/>
        <w:jc w:val="both"/>
        <w:rPr>
          <w:szCs w:val="28"/>
        </w:rPr>
      </w:pPr>
      <w:r w:rsidRPr="005F26E0">
        <w:rPr>
          <w:szCs w:val="28"/>
        </w:rPr>
        <w:t>- представительские расходы;</w:t>
      </w:r>
    </w:p>
    <w:p w:rsidR="00D306C6" w:rsidRPr="005F26E0" w:rsidRDefault="00D306C6" w:rsidP="005F26E0">
      <w:pPr>
        <w:numPr>
          <w:ilvl w:val="12"/>
          <w:numId w:val="0"/>
        </w:numPr>
        <w:spacing w:line="360" w:lineRule="auto"/>
        <w:jc w:val="both"/>
        <w:rPr>
          <w:szCs w:val="28"/>
        </w:rPr>
      </w:pPr>
      <w:r w:rsidRPr="005F26E0">
        <w:rPr>
          <w:szCs w:val="28"/>
        </w:rPr>
        <w:t>- оплата консультационных, информационных и аудиторских услуг;</w:t>
      </w:r>
    </w:p>
    <w:p w:rsidR="00D306C6" w:rsidRPr="005F26E0" w:rsidRDefault="00D306C6" w:rsidP="005F26E0">
      <w:pPr>
        <w:numPr>
          <w:ilvl w:val="12"/>
          <w:numId w:val="0"/>
        </w:numPr>
        <w:spacing w:line="360" w:lineRule="auto"/>
        <w:jc w:val="both"/>
        <w:rPr>
          <w:szCs w:val="28"/>
        </w:rPr>
      </w:pPr>
      <w:r w:rsidRPr="005F26E0">
        <w:rPr>
          <w:szCs w:val="28"/>
        </w:rPr>
        <w:t>- затраты на обслуживание производственного процесса: по обеспечению производства сырьем, материалами, топливом, энергией, инструментом, приспособлениями и другими средствами и предметами труда;</w:t>
      </w:r>
    </w:p>
    <w:p w:rsidR="00D306C6" w:rsidRPr="005F26E0" w:rsidRDefault="00D306C6" w:rsidP="005F26E0">
      <w:pPr>
        <w:numPr>
          <w:ilvl w:val="12"/>
          <w:numId w:val="0"/>
        </w:numPr>
        <w:spacing w:line="360" w:lineRule="auto"/>
        <w:jc w:val="both"/>
        <w:rPr>
          <w:szCs w:val="28"/>
        </w:rPr>
      </w:pPr>
      <w:r w:rsidRPr="005F26E0">
        <w:rPr>
          <w:szCs w:val="28"/>
        </w:rPr>
        <w:t>- затраты на содержание служебного автотранспорта и компенсации за использование для служебных поездок личных легковых автомобилей;</w:t>
      </w:r>
    </w:p>
    <w:p w:rsidR="00D306C6" w:rsidRPr="005F26E0" w:rsidRDefault="00D306C6" w:rsidP="005F26E0">
      <w:pPr>
        <w:numPr>
          <w:ilvl w:val="12"/>
          <w:numId w:val="0"/>
        </w:numPr>
        <w:spacing w:line="360" w:lineRule="auto"/>
        <w:jc w:val="both"/>
        <w:rPr>
          <w:szCs w:val="28"/>
        </w:rPr>
      </w:pPr>
      <w:r w:rsidRPr="005F26E0">
        <w:rPr>
          <w:szCs w:val="28"/>
        </w:rPr>
        <w:t>- затраты по обеспечению нормальных условий труда и техники безопасности;</w:t>
      </w:r>
    </w:p>
    <w:p w:rsidR="00D306C6" w:rsidRPr="005F26E0" w:rsidRDefault="00D306C6" w:rsidP="005F26E0">
      <w:pPr>
        <w:numPr>
          <w:ilvl w:val="12"/>
          <w:numId w:val="0"/>
        </w:numPr>
        <w:spacing w:line="360" w:lineRule="auto"/>
        <w:jc w:val="both"/>
        <w:rPr>
          <w:szCs w:val="28"/>
        </w:rPr>
      </w:pPr>
      <w:r w:rsidRPr="005F26E0">
        <w:rPr>
          <w:szCs w:val="28"/>
        </w:rPr>
        <w:t>- затраты, связанные с подготовкой и переподготовкой кадров: выплата работникам организации средней заработной платы по основному месту работы во время их обучения с отрывом от работы в системе повышения квалификации и переподготовки кадров;</w:t>
      </w:r>
    </w:p>
    <w:p w:rsidR="00D306C6" w:rsidRPr="005F26E0" w:rsidRDefault="00D306C6" w:rsidP="005F26E0">
      <w:pPr>
        <w:numPr>
          <w:ilvl w:val="12"/>
          <w:numId w:val="0"/>
        </w:numPr>
        <w:spacing w:line="360" w:lineRule="auto"/>
        <w:jc w:val="both"/>
        <w:rPr>
          <w:szCs w:val="28"/>
        </w:rPr>
      </w:pPr>
      <w:r w:rsidRPr="005F26E0">
        <w:rPr>
          <w:szCs w:val="28"/>
        </w:rPr>
        <w:t>- затраты, связанные со сбытом продукции (кроме тех случаев, когда они возмещаются покупателями сверх цены на продукцию), расходы на рекламу;</w:t>
      </w:r>
    </w:p>
    <w:p w:rsidR="00D306C6" w:rsidRPr="005F26E0" w:rsidRDefault="00D306C6" w:rsidP="005F26E0">
      <w:pPr>
        <w:numPr>
          <w:ilvl w:val="12"/>
          <w:numId w:val="0"/>
        </w:numPr>
        <w:spacing w:line="360" w:lineRule="auto"/>
        <w:jc w:val="both"/>
        <w:rPr>
          <w:szCs w:val="28"/>
        </w:rPr>
      </w:pPr>
      <w:r w:rsidRPr="005F26E0">
        <w:rPr>
          <w:szCs w:val="28"/>
        </w:rPr>
        <w:t>- затраты по оплате процентов за кредиты;</w:t>
      </w:r>
    </w:p>
    <w:p w:rsidR="00D306C6" w:rsidRPr="005F26E0" w:rsidRDefault="00D306C6" w:rsidP="005F26E0">
      <w:pPr>
        <w:numPr>
          <w:ilvl w:val="12"/>
          <w:numId w:val="0"/>
        </w:numPr>
        <w:spacing w:line="360" w:lineRule="auto"/>
        <w:jc w:val="both"/>
        <w:rPr>
          <w:szCs w:val="28"/>
        </w:rPr>
      </w:pPr>
      <w:r w:rsidRPr="005F26E0">
        <w:rPr>
          <w:szCs w:val="28"/>
        </w:rPr>
        <w:t>- другие виды затрат, включаемые в себестоимость продукции (работ, услуг) в соответствии с  постановлением Правительства РФ от 05.08.92  №552 (в ред. последующих изменений и дополнений).</w:t>
      </w:r>
    </w:p>
    <w:p w:rsidR="00D306C6" w:rsidRPr="005F26E0" w:rsidRDefault="00D306C6" w:rsidP="00C41050">
      <w:pPr>
        <w:numPr>
          <w:ilvl w:val="12"/>
          <w:numId w:val="0"/>
        </w:numPr>
        <w:spacing w:line="360" w:lineRule="auto"/>
        <w:ind w:firstLine="708"/>
        <w:jc w:val="both"/>
        <w:rPr>
          <w:szCs w:val="28"/>
        </w:rPr>
      </w:pPr>
      <w:r w:rsidRPr="005F26E0">
        <w:rPr>
          <w:szCs w:val="28"/>
        </w:rPr>
        <w:t>При этом следует учитывать, что на затраты производства организации  относят все расходы возмещаемые покупателями и заказчиками, но для целей налогообложения затраты корректируются с учетом утвержденных лимитов, норм и нормативов в пределах установленных законодательством.</w:t>
      </w:r>
    </w:p>
    <w:p w:rsidR="00D306C6" w:rsidRPr="005F26E0" w:rsidRDefault="00D306C6" w:rsidP="00C41050">
      <w:pPr>
        <w:numPr>
          <w:ilvl w:val="12"/>
          <w:numId w:val="0"/>
        </w:numPr>
        <w:spacing w:line="360" w:lineRule="auto"/>
        <w:ind w:firstLine="708"/>
        <w:jc w:val="both"/>
        <w:rPr>
          <w:iCs/>
          <w:szCs w:val="28"/>
        </w:rPr>
      </w:pPr>
      <w:r w:rsidRPr="005F26E0">
        <w:rPr>
          <w:iCs/>
          <w:szCs w:val="28"/>
        </w:rPr>
        <w:t>В себестоимость приобретенной продукции включаются: стоимость приобретения, расходы по доставке, хранению, реализации и другие аналогичные расходы.</w:t>
      </w:r>
    </w:p>
    <w:p w:rsidR="00D306C6" w:rsidRPr="005F26E0" w:rsidRDefault="00D306C6" w:rsidP="00C41050">
      <w:pPr>
        <w:spacing w:line="360" w:lineRule="auto"/>
        <w:ind w:firstLine="708"/>
        <w:jc w:val="both"/>
        <w:rPr>
          <w:iCs/>
          <w:szCs w:val="28"/>
        </w:rPr>
      </w:pPr>
      <w:r w:rsidRPr="005F26E0">
        <w:rPr>
          <w:iCs/>
          <w:szCs w:val="28"/>
        </w:rPr>
        <w:t>Момент учета затрат по производству и реализации продукции в целях налогообложения прибыли совпадает с моментом учета выручки от реализации этой продукции.</w:t>
      </w:r>
    </w:p>
    <w:p w:rsidR="00D306C6" w:rsidRPr="005F26E0" w:rsidRDefault="00D306C6" w:rsidP="00C41050">
      <w:pPr>
        <w:spacing w:line="360" w:lineRule="auto"/>
        <w:ind w:firstLine="708"/>
        <w:jc w:val="both"/>
        <w:rPr>
          <w:iCs/>
          <w:szCs w:val="28"/>
        </w:rPr>
      </w:pPr>
      <w:r w:rsidRPr="005F26E0">
        <w:rPr>
          <w:iCs/>
          <w:szCs w:val="28"/>
        </w:rPr>
        <w:t>Для обобщения информации о процессе реализации продукции (работ, услуг), а также определения финансовых результатов от этой операции  предназначен счет 46 «Реализация продукции (работ, услуг)». По кредиту этого счета отражается - суммы, предъявленные покупателю для оплаты по отпускным ценам (выручка), а по  дебету счета 46 отражается полная фактическая себестоимость реализованной продукции, налоги и отчисления.</w:t>
      </w:r>
    </w:p>
    <w:p w:rsidR="00D306C6" w:rsidRPr="005F26E0" w:rsidRDefault="00D306C6" w:rsidP="00C41050">
      <w:pPr>
        <w:pStyle w:val="31"/>
        <w:spacing w:after="0" w:line="360" w:lineRule="auto"/>
        <w:ind w:firstLine="708"/>
        <w:jc w:val="both"/>
        <w:rPr>
          <w:sz w:val="28"/>
          <w:szCs w:val="28"/>
        </w:rPr>
      </w:pPr>
      <w:r w:rsidRPr="005F26E0">
        <w:rPr>
          <w:sz w:val="28"/>
          <w:szCs w:val="28"/>
        </w:rPr>
        <w:t>Путем сопоставления оборотов кредита и дебета счета 46 получают финансовый результат от реализации продукции, выполненных работ и оказанных услуг. Если кредит счета 46 окажется выше, чем дебет, то предприятием получена прибыль, которая в конце месяца полностью списывается на синтетический счет 80 «Прибыли и убытки».</w:t>
      </w:r>
    </w:p>
    <w:p w:rsidR="00D306C6" w:rsidRPr="005F26E0" w:rsidRDefault="00D306C6" w:rsidP="00C41050">
      <w:pPr>
        <w:spacing w:line="360" w:lineRule="auto"/>
        <w:ind w:firstLine="708"/>
        <w:jc w:val="both"/>
        <w:rPr>
          <w:iCs/>
          <w:color w:val="FF0000"/>
          <w:szCs w:val="28"/>
        </w:rPr>
      </w:pPr>
      <w:r w:rsidRPr="005F26E0">
        <w:rPr>
          <w:iCs/>
          <w:szCs w:val="28"/>
        </w:rPr>
        <w:t>Если кредит счета 46 окажется меньше, чем дебет, это означает, что получен убыток.</w:t>
      </w:r>
    </w:p>
    <w:p w:rsidR="00D306C6" w:rsidRPr="005F26E0" w:rsidRDefault="00D306C6" w:rsidP="00C41050">
      <w:pPr>
        <w:spacing w:line="360" w:lineRule="auto"/>
        <w:ind w:firstLine="708"/>
        <w:jc w:val="both"/>
        <w:rPr>
          <w:iCs/>
          <w:szCs w:val="28"/>
        </w:rPr>
      </w:pPr>
      <w:r w:rsidRPr="005F26E0">
        <w:rPr>
          <w:bCs/>
          <w:iCs/>
          <w:szCs w:val="28"/>
        </w:rPr>
        <w:t>Прибыль от прочей реализации</w:t>
      </w:r>
      <w:r w:rsidRPr="005F26E0">
        <w:rPr>
          <w:iCs/>
          <w:szCs w:val="28"/>
        </w:rPr>
        <w:t xml:space="preserve">  представляет собой прибыль, полученную от реализации основных фондов и другого имущества, нематериальных активов. Прибыль от прочей реализации определяется как разница между выручкой от реализации и затратами на эту реализацию.</w:t>
      </w:r>
    </w:p>
    <w:p w:rsidR="00D306C6" w:rsidRPr="005F26E0" w:rsidRDefault="00D306C6" w:rsidP="00C41050">
      <w:pPr>
        <w:pStyle w:val="a3"/>
        <w:spacing w:line="360" w:lineRule="auto"/>
        <w:ind w:left="0" w:firstLine="708"/>
        <w:jc w:val="both"/>
        <w:rPr>
          <w:szCs w:val="28"/>
        </w:rPr>
      </w:pPr>
      <w:r w:rsidRPr="005F26E0">
        <w:rPr>
          <w:szCs w:val="28"/>
        </w:rPr>
        <w:t>Прибыль от прочей реализации включает финансовые результаты (прибыль, убыток) от реализации продукции, работ, услуг подсобных и обслуживающих производств, а также от реализации покупных товарно-материальных ценностей. К прочей реализации предприятия относятся не включаемые в объем реализуемой продукции основной деятельности работы и услуги непромышленного характера, в том числе по капитальному ремонту и  по капитальному строительству; услуги транспортных хозяйств; реализация покупной теплоэнергии, пара; а также полученных со стороны полуфабрикатов, не подвергшихся обработке и монтажу.</w:t>
      </w:r>
    </w:p>
    <w:p w:rsidR="00D306C6" w:rsidRPr="005F26E0" w:rsidRDefault="00D306C6" w:rsidP="00C41050">
      <w:pPr>
        <w:spacing w:line="360" w:lineRule="auto"/>
        <w:ind w:firstLine="708"/>
        <w:jc w:val="both"/>
        <w:rPr>
          <w:iCs/>
          <w:szCs w:val="28"/>
        </w:rPr>
      </w:pPr>
      <w:r w:rsidRPr="005F26E0">
        <w:rPr>
          <w:bCs/>
          <w:iCs/>
          <w:szCs w:val="28"/>
        </w:rPr>
        <w:t>Прибыль от реализации основных фондов</w:t>
      </w:r>
      <w:r w:rsidRPr="005F26E0">
        <w:rPr>
          <w:iCs/>
          <w:szCs w:val="28"/>
        </w:rPr>
        <w:t xml:space="preserve"> и другого имущества определяется, как разница  между продажной ценой и остаточной (или первоначальной) стоимостью этих фондов и имущества увеличенной на  индекс инфляции устанавливаемой РФ.</w:t>
      </w:r>
    </w:p>
    <w:p w:rsidR="00D306C6" w:rsidRPr="005F26E0" w:rsidRDefault="00D306C6" w:rsidP="005F26E0">
      <w:pPr>
        <w:spacing w:line="360" w:lineRule="auto"/>
        <w:jc w:val="both"/>
        <w:rPr>
          <w:iCs/>
          <w:szCs w:val="28"/>
        </w:rPr>
      </w:pPr>
      <w:r w:rsidRPr="005F26E0">
        <w:rPr>
          <w:iCs/>
          <w:szCs w:val="28"/>
        </w:rPr>
        <w:t>При этом остаточная стоимость применяется к имуществу (основные фонды, нематериальные активы, малоценные и быстроизнашивающиеся предметы) по которому исчисляется износ, а по прочему имуществу учитывается первоначальная стоимость.</w:t>
      </w:r>
    </w:p>
    <w:p w:rsidR="00D306C6" w:rsidRPr="005F26E0" w:rsidRDefault="00D306C6" w:rsidP="00C41050">
      <w:pPr>
        <w:spacing w:line="360" w:lineRule="auto"/>
        <w:ind w:firstLine="708"/>
        <w:jc w:val="both"/>
        <w:rPr>
          <w:iCs/>
          <w:szCs w:val="28"/>
        </w:rPr>
      </w:pPr>
      <w:r w:rsidRPr="005F26E0">
        <w:rPr>
          <w:iCs/>
          <w:szCs w:val="28"/>
        </w:rPr>
        <w:t>Первоначальная стоимость формируется из фактических затрат на их приобретение, сооружение и изготовление, включая расходы по доставке, монтажу и установке.</w:t>
      </w:r>
    </w:p>
    <w:p w:rsidR="00D306C6" w:rsidRPr="005F26E0" w:rsidRDefault="00D306C6" w:rsidP="00C41050">
      <w:pPr>
        <w:spacing w:line="360" w:lineRule="auto"/>
        <w:ind w:firstLine="708"/>
        <w:jc w:val="both"/>
        <w:rPr>
          <w:iCs/>
          <w:szCs w:val="28"/>
        </w:rPr>
      </w:pPr>
      <w:r w:rsidRPr="005F26E0">
        <w:rPr>
          <w:iCs/>
          <w:szCs w:val="28"/>
        </w:rPr>
        <w:t>В процессе эксплуатации основные средства теряют первоначальные качества, т. е. изнашиваются. Остаточная стоимость представляет  разницу между первоначальной стоимостью и начисленной суммой износа.</w:t>
      </w:r>
    </w:p>
    <w:p w:rsidR="00D306C6" w:rsidRPr="005F26E0" w:rsidRDefault="00D306C6" w:rsidP="00C41050">
      <w:pPr>
        <w:spacing w:line="360" w:lineRule="auto"/>
        <w:ind w:firstLine="708"/>
        <w:jc w:val="both"/>
        <w:rPr>
          <w:iCs/>
          <w:szCs w:val="28"/>
        </w:rPr>
      </w:pPr>
      <w:r w:rsidRPr="005F26E0">
        <w:rPr>
          <w:iCs/>
          <w:szCs w:val="28"/>
        </w:rPr>
        <w:t>Основные фонды предприятия представляют собой - средства труда вовлеченные в производственный  процесс, и функционирующие в нем сохраняя свою натурально-вещественную форму и частично переносящие свою стоимость на готовую продукцию по мере износа.</w:t>
      </w:r>
    </w:p>
    <w:p w:rsidR="00D306C6" w:rsidRPr="005F26E0" w:rsidRDefault="00D306C6" w:rsidP="00C41050">
      <w:pPr>
        <w:spacing w:line="360" w:lineRule="auto"/>
        <w:ind w:firstLine="708"/>
        <w:jc w:val="both"/>
        <w:rPr>
          <w:iCs/>
          <w:szCs w:val="28"/>
        </w:rPr>
      </w:pPr>
      <w:r w:rsidRPr="005F26E0">
        <w:rPr>
          <w:iCs/>
          <w:szCs w:val="28"/>
        </w:rPr>
        <w:t>Основные фонды не входят полностью в создание товара, а участвуют в ряде производственных циклов до полного износа.</w:t>
      </w:r>
      <w:r w:rsidRPr="005F26E0">
        <w:rPr>
          <w:iCs/>
          <w:szCs w:val="28"/>
        </w:rPr>
        <w:tab/>
        <w:t>Основные фонды делятся на группы:</w:t>
      </w:r>
    </w:p>
    <w:p w:rsidR="00D306C6" w:rsidRPr="005F26E0" w:rsidRDefault="00D306C6" w:rsidP="005F26E0">
      <w:pPr>
        <w:spacing w:line="360" w:lineRule="auto"/>
        <w:jc w:val="both"/>
        <w:rPr>
          <w:iCs/>
          <w:szCs w:val="28"/>
        </w:rPr>
      </w:pPr>
      <w:r w:rsidRPr="005F26E0">
        <w:rPr>
          <w:iCs/>
          <w:szCs w:val="28"/>
        </w:rPr>
        <w:t>- производственного назначения, непосредственно участвующие в</w:t>
      </w:r>
    </w:p>
    <w:p w:rsidR="00D306C6" w:rsidRPr="005F26E0" w:rsidRDefault="00D306C6" w:rsidP="005F26E0">
      <w:pPr>
        <w:spacing w:line="360" w:lineRule="auto"/>
        <w:jc w:val="both"/>
        <w:rPr>
          <w:iCs/>
          <w:szCs w:val="28"/>
        </w:rPr>
      </w:pPr>
      <w:r w:rsidRPr="005F26E0">
        <w:rPr>
          <w:iCs/>
          <w:szCs w:val="28"/>
        </w:rPr>
        <w:t>производственном цикле;</w:t>
      </w:r>
    </w:p>
    <w:p w:rsidR="00D306C6" w:rsidRPr="005F26E0" w:rsidRDefault="00D306C6" w:rsidP="005F26E0">
      <w:pPr>
        <w:spacing w:line="360" w:lineRule="auto"/>
        <w:jc w:val="both"/>
        <w:rPr>
          <w:iCs/>
          <w:szCs w:val="28"/>
        </w:rPr>
      </w:pPr>
      <w:r w:rsidRPr="005F26E0">
        <w:rPr>
          <w:iCs/>
          <w:szCs w:val="28"/>
        </w:rPr>
        <w:t>- непроизводственные фонды, обеспечивающие деятельность</w:t>
      </w:r>
    </w:p>
    <w:p w:rsidR="00D306C6" w:rsidRPr="005F26E0" w:rsidRDefault="00D306C6" w:rsidP="005F26E0">
      <w:pPr>
        <w:spacing w:line="360" w:lineRule="auto"/>
        <w:jc w:val="both"/>
        <w:rPr>
          <w:iCs/>
          <w:szCs w:val="28"/>
        </w:rPr>
      </w:pPr>
      <w:r w:rsidRPr="005F26E0">
        <w:rPr>
          <w:iCs/>
          <w:szCs w:val="28"/>
        </w:rPr>
        <w:t>предприятия, не участвуя в технологическом процессе.</w:t>
      </w:r>
    </w:p>
    <w:p w:rsidR="00D306C6" w:rsidRPr="005F26E0" w:rsidRDefault="00D306C6" w:rsidP="00C41050">
      <w:pPr>
        <w:spacing w:line="360" w:lineRule="auto"/>
        <w:ind w:firstLine="708"/>
        <w:jc w:val="both"/>
        <w:rPr>
          <w:iCs/>
          <w:szCs w:val="28"/>
        </w:rPr>
      </w:pPr>
      <w:r w:rsidRPr="005F26E0">
        <w:rPr>
          <w:iCs/>
          <w:szCs w:val="28"/>
        </w:rPr>
        <w:t>В зависимости от степени воздействия на предметы труда основные фонды делятся на  активные (которые оказывают прямое воздействие на предметы труда) и пассивные  которые создают условия для нормальной работы предприятия.</w:t>
      </w:r>
    </w:p>
    <w:p w:rsidR="00D306C6" w:rsidRPr="005F26E0" w:rsidRDefault="00D306C6" w:rsidP="00C41050">
      <w:pPr>
        <w:spacing w:line="360" w:lineRule="auto"/>
        <w:ind w:firstLine="708"/>
        <w:jc w:val="both"/>
        <w:rPr>
          <w:iCs/>
          <w:szCs w:val="28"/>
        </w:rPr>
      </w:pPr>
      <w:r w:rsidRPr="005F26E0">
        <w:rPr>
          <w:iCs/>
          <w:szCs w:val="28"/>
        </w:rPr>
        <w:t>Основные средства принимаются к бухгалтерскому учету в случае их приобретения, сооружения и изготовления, внесения учредителями в счет их вкладов в уставный (складочный) капитал, получения по договору дарения и иных случаях безвозмездного получения и других поступлений.</w:t>
      </w:r>
    </w:p>
    <w:p w:rsidR="00D306C6" w:rsidRPr="005F26E0" w:rsidRDefault="00D306C6" w:rsidP="005F26E0">
      <w:pPr>
        <w:spacing w:line="360" w:lineRule="auto"/>
        <w:jc w:val="both"/>
        <w:rPr>
          <w:iCs/>
          <w:szCs w:val="28"/>
        </w:rPr>
      </w:pPr>
      <w:r w:rsidRPr="005F26E0">
        <w:rPr>
          <w:iCs/>
          <w:szCs w:val="28"/>
        </w:rPr>
        <w:t>Согласно  Положению по бухгалтерскому учету “Учет основных средств”, утвержденного приказом Минфина России от 30 марта  2000г. № 2БН, ПБУ 6/01,  основные средства принимаются к бухгалтерскому учету по их первоначальной стоимости, включающей расходы на оплату:</w:t>
      </w:r>
    </w:p>
    <w:p w:rsidR="00D306C6" w:rsidRPr="005F26E0" w:rsidRDefault="00D306C6" w:rsidP="005F26E0">
      <w:pPr>
        <w:spacing w:line="360" w:lineRule="auto"/>
        <w:jc w:val="both"/>
        <w:rPr>
          <w:iCs/>
          <w:szCs w:val="28"/>
        </w:rPr>
      </w:pPr>
      <w:r w:rsidRPr="005F26E0">
        <w:rPr>
          <w:iCs/>
          <w:szCs w:val="28"/>
        </w:rPr>
        <w:t>- стоимости основных средств,  в  соответствии с договором, заключенным   с  поставщиком;</w:t>
      </w:r>
    </w:p>
    <w:p w:rsidR="00D306C6" w:rsidRPr="005F26E0" w:rsidRDefault="00D306C6" w:rsidP="005F26E0">
      <w:pPr>
        <w:spacing w:line="360" w:lineRule="auto"/>
        <w:jc w:val="both"/>
        <w:rPr>
          <w:iCs/>
          <w:szCs w:val="28"/>
        </w:rPr>
      </w:pPr>
      <w:r w:rsidRPr="005F26E0">
        <w:rPr>
          <w:iCs/>
          <w:szCs w:val="28"/>
        </w:rPr>
        <w:t>- выполненных работ по договору строительного подряда и иным договорам, связанным с созданием и сооружением основных средств;</w:t>
      </w:r>
    </w:p>
    <w:p w:rsidR="00D306C6" w:rsidRPr="005F26E0" w:rsidRDefault="00D306C6" w:rsidP="005F26E0">
      <w:pPr>
        <w:spacing w:line="360" w:lineRule="auto"/>
        <w:jc w:val="both"/>
        <w:rPr>
          <w:iCs/>
          <w:szCs w:val="28"/>
        </w:rPr>
      </w:pPr>
      <w:r w:rsidRPr="005F26E0">
        <w:rPr>
          <w:iCs/>
          <w:szCs w:val="28"/>
        </w:rPr>
        <w:t>- информационных, консультационных и других услуг, связанных с   приобретением основных средств;</w:t>
      </w:r>
    </w:p>
    <w:p w:rsidR="00D306C6" w:rsidRPr="005F26E0" w:rsidRDefault="00D306C6" w:rsidP="005F26E0">
      <w:pPr>
        <w:spacing w:line="360" w:lineRule="auto"/>
        <w:jc w:val="both"/>
        <w:rPr>
          <w:iCs/>
          <w:szCs w:val="28"/>
        </w:rPr>
      </w:pPr>
      <w:r w:rsidRPr="005F26E0">
        <w:rPr>
          <w:iCs/>
          <w:szCs w:val="28"/>
        </w:rPr>
        <w:t>- регистрационных сборов, государственной пошлины в связи с  получением   прав на объекты основных средств;</w:t>
      </w:r>
    </w:p>
    <w:p w:rsidR="00D306C6" w:rsidRPr="005F26E0" w:rsidRDefault="00D306C6" w:rsidP="005F26E0">
      <w:pPr>
        <w:spacing w:line="360" w:lineRule="auto"/>
        <w:jc w:val="both"/>
        <w:rPr>
          <w:iCs/>
          <w:szCs w:val="28"/>
        </w:rPr>
      </w:pPr>
      <w:r w:rsidRPr="005F26E0">
        <w:rPr>
          <w:iCs/>
          <w:szCs w:val="28"/>
        </w:rPr>
        <w:t>- таможенных пошлин;</w:t>
      </w:r>
    </w:p>
    <w:p w:rsidR="00D306C6" w:rsidRPr="005F26E0" w:rsidRDefault="00D306C6" w:rsidP="005F26E0">
      <w:pPr>
        <w:spacing w:line="360" w:lineRule="auto"/>
        <w:jc w:val="both"/>
        <w:rPr>
          <w:iCs/>
          <w:szCs w:val="28"/>
        </w:rPr>
      </w:pPr>
      <w:r w:rsidRPr="005F26E0">
        <w:rPr>
          <w:iCs/>
          <w:szCs w:val="28"/>
        </w:rPr>
        <w:t>- вознаграждений посреднической организации, через которую были   приобретены объекты основных средств;</w:t>
      </w:r>
    </w:p>
    <w:p w:rsidR="00D306C6" w:rsidRPr="005F26E0" w:rsidRDefault="00D306C6" w:rsidP="005F26E0">
      <w:pPr>
        <w:spacing w:line="360" w:lineRule="auto"/>
        <w:jc w:val="both"/>
        <w:rPr>
          <w:iCs/>
          <w:szCs w:val="28"/>
        </w:rPr>
      </w:pPr>
      <w:r w:rsidRPr="005F26E0">
        <w:rPr>
          <w:iCs/>
          <w:szCs w:val="28"/>
        </w:rPr>
        <w:t>- невозмещаемых налогов, уплачиваемых при покупке основных средств (налог на приобретение автотранспортных средств, налог с продаж);</w:t>
      </w:r>
    </w:p>
    <w:p w:rsidR="00D306C6" w:rsidRPr="005F26E0" w:rsidRDefault="00D306C6" w:rsidP="005F26E0">
      <w:pPr>
        <w:spacing w:line="360" w:lineRule="auto"/>
        <w:jc w:val="both"/>
        <w:rPr>
          <w:iCs/>
          <w:szCs w:val="28"/>
        </w:rPr>
      </w:pPr>
      <w:r w:rsidRPr="005F26E0">
        <w:rPr>
          <w:iCs/>
          <w:szCs w:val="28"/>
        </w:rPr>
        <w:t>- иных затрат, непосредственно связанных с приобретением, сооружением и изготовлением объектов основных средств.</w:t>
      </w:r>
    </w:p>
    <w:p w:rsidR="00D306C6" w:rsidRPr="005F26E0" w:rsidRDefault="00D306C6" w:rsidP="00C41050">
      <w:pPr>
        <w:spacing w:line="360" w:lineRule="auto"/>
        <w:ind w:firstLine="708"/>
        <w:jc w:val="both"/>
        <w:rPr>
          <w:iCs/>
          <w:szCs w:val="28"/>
        </w:rPr>
      </w:pPr>
      <w:r w:rsidRPr="005F26E0">
        <w:rPr>
          <w:iCs/>
          <w:szCs w:val="28"/>
        </w:rPr>
        <w:t>Отражение основных средств по цене, указанной в договоре купли-продажи без учета расходов, связанных с их приобретением, приводит к занижению фактической  стоимости основных средств.</w:t>
      </w:r>
    </w:p>
    <w:p w:rsidR="00D306C6" w:rsidRPr="005F26E0" w:rsidRDefault="00D306C6" w:rsidP="00C41050">
      <w:pPr>
        <w:spacing w:line="360" w:lineRule="auto"/>
        <w:ind w:firstLine="708"/>
        <w:jc w:val="both"/>
        <w:rPr>
          <w:iCs/>
          <w:szCs w:val="28"/>
        </w:rPr>
      </w:pPr>
      <w:r w:rsidRPr="005F26E0">
        <w:rPr>
          <w:iCs/>
          <w:szCs w:val="28"/>
        </w:rPr>
        <w:t>Выбывшие основные средства должны быть сняты с учета предприятия (подлежат списанию с бухгалтерского баланса).</w:t>
      </w:r>
    </w:p>
    <w:p w:rsidR="00D306C6" w:rsidRPr="005F26E0" w:rsidRDefault="00D306C6" w:rsidP="00C41050">
      <w:pPr>
        <w:spacing w:line="360" w:lineRule="auto"/>
        <w:ind w:firstLine="708"/>
        <w:jc w:val="both"/>
        <w:rPr>
          <w:iCs/>
          <w:szCs w:val="28"/>
        </w:rPr>
      </w:pPr>
      <w:r w:rsidRPr="005F26E0">
        <w:rPr>
          <w:iCs/>
          <w:szCs w:val="28"/>
        </w:rPr>
        <w:t>На счетах бухгалтерского учета выбытие основных средств отражается по дебету  счета учета списания (реализации) основных средств</w:t>
      </w:r>
    </w:p>
    <w:p w:rsidR="00D306C6" w:rsidRPr="005F26E0" w:rsidRDefault="00D306C6" w:rsidP="00C41050">
      <w:pPr>
        <w:spacing w:line="360" w:lineRule="auto"/>
        <w:ind w:firstLine="708"/>
        <w:jc w:val="both"/>
        <w:rPr>
          <w:iCs/>
          <w:szCs w:val="28"/>
        </w:rPr>
      </w:pPr>
      <w:r w:rsidRPr="005F26E0">
        <w:rPr>
          <w:iCs/>
          <w:szCs w:val="28"/>
        </w:rPr>
        <w:t>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w:t>
      </w:r>
    </w:p>
    <w:p w:rsidR="00D306C6" w:rsidRPr="005F26E0" w:rsidRDefault="00D306C6" w:rsidP="00C41050">
      <w:pPr>
        <w:spacing w:line="360" w:lineRule="auto"/>
        <w:ind w:firstLine="708"/>
        <w:jc w:val="both"/>
        <w:rPr>
          <w:iCs/>
          <w:szCs w:val="28"/>
        </w:rPr>
      </w:pPr>
      <w:r w:rsidRPr="005F26E0">
        <w:rPr>
          <w:iCs/>
          <w:szCs w:val="28"/>
        </w:rPr>
        <w:t>Доходы, расходы и потери от списания  объектов основных средств с бухгалтерского учета подлежат зачислению на счета  прибылей и убытков в качестве операционных доходов и расходов.</w:t>
      </w:r>
    </w:p>
    <w:p w:rsidR="00D306C6" w:rsidRPr="005F26E0" w:rsidRDefault="00D306C6" w:rsidP="00C41050">
      <w:pPr>
        <w:spacing w:line="360" w:lineRule="auto"/>
        <w:ind w:firstLine="708"/>
        <w:jc w:val="both"/>
        <w:rPr>
          <w:iCs/>
          <w:szCs w:val="28"/>
        </w:rPr>
      </w:pPr>
      <w:r w:rsidRPr="005F26E0">
        <w:rPr>
          <w:iCs/>
          <w:szCs w:val="28"/>
        </w:rPr>
        <w:t>Руководители предприятий, как правило, уделяют большое внимание  первым двум составляющим финансовых результатов. Между тем результаты внереализационных операций оказывают существенное влияние на финансовое положение предприятий, их платежеспособность, ликвидность.</w:t>
      </w:r>
    </w:p>
    <w:p w:rsidR="00D306C6" w:rsidRPr="005F26E0" w:rsidRDefault="00D306C6" w:rsidP="00C41050">
      <w:pPr>
        <w:spacing w:line="360" w:lineRule="auto"/>
        <w:ind w:firstLine="708"/>
        <w:jc w:val="both"/>
        <w:rPr>
          <w:iCs/>
          <w:szCs w:val="28"/>
        </w:rPr>
      </w:pPr>
      <w:r w:rsidRPr="005F26E0">
        <w:rPr>
          <w:iCs/>
          <w:szCs w:val="28"/>
        </w:rPr>
        <w:t>Внереализационные операции - это хозяйственные операции, в результате которых у предприятий образуются  доходы или расходы, не связанные  с производством и реализацией продукции (работ, услуг).</w:t>
      </w:r>
    </w:p>
    <w:p w:rsidR="00D306C6" w:rsidRPr="005F26E0" w:rsidRDefault="00D306C6" w:rsidP="00C41050">
      <w:pPr>
        <w:spacing w:line="360" w:lineRule="auto"/>
        <w:ind w:firstLine="708"/>
        <w:jc w:val="both"/>
        <w:rPr>
          <w:iCs/>
          <w:szCs w:val="28"/>
        </w:rPr>
      </w:pPr>
      <w:r w:rsidRPr="005F26E0">
        <w:rPr>
          <w:iCs/>
          <w:szCs w:val="28"/>
        </w:rPr>
        <w:t>В состав внереализационных доходов включаются:</w:t>
      </w:r>
    </w:p>
    <w:p w:rsidR="00D306C6" w:rsidRPr="005F26E0" w:rsidRDefault="00D306C6" w:rsidP="005F26E0">
      <w:pPr>
        <w:spacing w:line="360" w:lineRule="auto"/>
        <w:jc w:val="both"/>
        <w:rPr>
          <w:iCs/>
          <w:szCs w:val="28"/>
        </w:rPr>
      </w:pPr>
      <w:r w:rsidRPr="005F26E0">
        <w:rPr>
          <w:iCs/>
          <w:szCs w:val="28"/>
        </w:rPr>
        <w:t>- доходы от долевого участия в деятельности других предприятий, дивиденды по акциям, облигациям и другим ценным бумагам, принадлежащим предприятию;</w:t>
      </w:r>
    </w:p>
    <w:p w:rsidR="00D306C6" w:rsidRPr="005F26E0" w:rsidRDefault="00D306C6" w:rsidP="005F26E0">
      <w:pPr>
        <w:spacing w:line="360" w:lineRule="auto"/>
        <w:jc w:val="both"/>
        <w:rPr>
          <w:iCs/>
          <w:szCs w:val="28"/>
        </w:rPr>
      </w:pPr>
      <w:r w:rsidRPr="005F26E0">
        <w:rPr>
          <w:iCs/>
          <w:szCs w:val="28"/>
        </w:rPr>
        <w:t>- доходы от сдачи имущества в аренду;</w:t>
      </w:r>
    </w:p>
    <w:p w:rsidR="00D306C6" w:rsidRPr="005F26E0" w:rsidRDefault="00D306C6" w:rsidP="005F26E0">
      <w:pPr>
        <w:spacing w:line="360" w:lineRule="auto"/>
        <w:jc w:val="both"/>
        <w:rPr>
          <w:iCs/>
          <w:szCs w:val="28"/>
        </w:rPr>
      </w:pPr>
      <w:r w:rsidRPr="005F26E0">
        <w:rPr>
          <w:iCs/>
          <w:szCs w:val="28"/>
        </w:rPr>
        <w:t>- суммы, полученные от других предприятий (организаций) за невыполнение условий договоров: штрафы, пени, неустойки, а также суммы, поступившие в  погашение дебиторской задолженности, списанные ранее на убытки;</w:t>
      </w:r>
    </w:p>
    <w:p w:rsidR="00D306C6" w:rsidRPr="005F26E0" w:rsidRDefault="00D306C6" w:rsidP="005F26E0">
      <w:pPr>
        <w:spacing w:line="360" w:lineRule="auto"/>
        <w:jc w:val="both"/>
        <w:rPr>
          <w:iCs/>
          <w:szCs w:val="28"/>
        </w:rPr>
      </w:pPr>
      <w:r w:rsidRPr="005F26E0">
        <w:rPr>
          <w:iCs/>
          <w:szCs w:val="28"/>
        </w:rPr>
        <w:t>- прибыль прошлых лет, выявленная в отчетном году;</w:t>
      </w:r>
    </w:p>
    <w:p w:rsidR="00D306C6" w:rsidRPr="005F26E0" w:rsidRDefault="00D306C6" w:rsidP="005F26E0">
      <w:pPr>
        <w:spacing w:line="360" w:lineRule="auto"/>
        <w:jc w:val="both"/>
        <w:rPr>
          <w:iCs/>
          <w:szCs w:val="28"/>
        </w:rPr>
      </w:pPr>
      <w:r w:rsidRPr="005F26E0">
        <w:rPr>
          <w:iCs/>
          <w:szCs w:val="28"/>
        </w:rPr>
        <w:t>- прибыль, полученная каждым предприятием (участником) в результате совместной деятельности без создания юридического лица, после ее распределения;</w:t>
      </w:r>
    </w:p>
    <w:p w:rsidR="00D306C6" w:rsidRPr="005F26E0" w:rsidRDefault="00D306C6" w:rsidP="005F26E0">
      <w:pPr>
        <w:spacing w:line="360" w:lineRule="auto"/>
        <w:jc w:val="both"/>
        <w:rPr>
          <w:iCs/>
          <w:szCs w:val="28"/>
        </w:rPr>
      </w:pPr>
      <w:r w:rsidRPr="005F26E0">
        <w:rPr>
          <w:iCs/>
          <w:szCs w:val="28"/>
        </w:rPr>
        <w:t>- проценты, начисляемые учреждениями банков за пользования свободными денежными средствами предприятия;</w:t>
      </w:r>
    </w:p>
    <w:p w:rsidR="00D306C6" w:rsidRPr="005F26E0" w:rsidRDefault="00D306C6" w:rsidP="005F26E0">
      <w:pPr>
        <w:spacing w:line="360" w:lineRule="auto"/>
        <w:jc w:val="both"/>
        <w:rPr>
          <w:iCs/>
          <w:szCs w:val="28"/>
        </w:rPr>
      </w:pPr>
      <w:r w:rsidRPr="005F26E0">
        <w:rPr>
          <w:iCs/>
          <w:szCs w:val="28"/>
        </w:rPr>
        <w:t>- суммы средств, полученных безвозмездно от других предприятий, при отсутствии оформленной соответствующим договором совместной деятельности, за исключением средств, зачисляемых в уставные фонды предприятий их учредителями в установленном законодательством порядке;</w:t>
      </w:r>
    </w:p>
    <w:p w:rsidR="00D306C6" w:rsidRPr="005F26E0" w:rsidRDefault="00D306C6" w:rsidP="005F26E0">
      <w:pPr>
        <w:spacing w:line="360" w:lineRule="auto"/>
        <w:jc w:val="both"/>
        <w:rPr>
          <w:iCs/>
          <w:szCs w:val="28"/>
        </w:rPr>
      </w:pPr>
      <w:r w:rsidRPr="005F26E0">
        <w:rPr>
          <w:iCs/>
          <w:szCs w:val="28"/>
        </w:rPr>
        <w:t>- положительные курсовые разницы по валютным счетам и операциям в иностранной валюте;</w:t>
      </w:r>
    </w:p>
    <w:p w:rsidR="00D306C6" w:rsidRPr="005F26E0" w:rsidRDefault="00D306C6" w:rsidP="005F26E0">
      <w:pPr>
        <w:spacing w:line="360" w:lineRule="auto"/>
        <w:jc w:val="both"/>
        <w:rPr>
          <w:iCs/>
          <w:szCs w:val="28"/>
        </w:rPr>
      </w:pPr>
      <w:r w:rsidRPr="005F26E0">
        <w:rPr>
          <w:iCs/>
          <w:szCs w:val="28"/>
        </w:rPr>
        <w:t>- другие доходы от операций, непосредственно не связанных с производством продукции (работ, услуг) и ее реализацией.</w:t>
      </w:r>
    </w:p>
    <w:p w:rsidR="00D306C6" w:rsidRPr="005F26E0" w:rsidRDefault="00D306C6" w:rsidP="00C41050">
      <w:pPr>
        <w:spacing w:line="360" w:lineRule="auto"/>
        <w:ind w:firstLine="708"/>
        <w:jc w:val="both"/>
        <w:rPr>
          <w:iCs/>
          <w:szCs w:val="28"/>
        </w:rPr>
      </w:pPr>
      <w:r w:rsidRPr="005F26E0">
        <w:rPr>
          <w:iCs/>
          <w:szCs w:val="28"/>
        </w:rPr>
        <w:t>К внереализационным убыткам относятся:</w:t>
      </w:r>
    </w:p>
    <w:p w:rsidR="00D306C6" w:rsidRPr="005F26E0" w:rsidRDefault="00D306C6" w:rsidP="005F26E0">
      <w:pPr>
        <w:spacing w:line="360" w:lineRule="auto"/>
        <w:jc w:val="both"/>
        <w:rPr>
          <w:iCs/>
          <w:szCs w:val="28"/>
        </w:rPr>
      </w:pPr>
      <w:r w:rsidRPr="005F26E0">
        <w:rPr>
          <w:iCs/>
          <w:szCs w:val="28"/>
        </w:rPr>
        <w:t>- не компенсируемые потери от стихийных бедствий, включая затраты, связанные с предотвращением или ликвидацией последствий стихийных бедствий, а также пожаров, аварий. К компенсации потерь помимо прямых выплат соответствующих страховых сумм следует относить использование резервного фонда;</w:t>
      </w:r>
    </w:p>
    <w:p w:rsidR="00D306C6" w:rsidRPr="005F26E0" w:rsidRDefault="00D306C6" w:rsidP="005F26E0">
      <w:pPr>
        <w:spacing w:line="360" w:lineRule="auto"/>
        <w:jc w:val="both"/>
        <w:rPr>
          <w:iCs/>
          <w:szCs w:val="28"/>
        </w:rPr>
      </w:pPr>
      <w:r w:rsidRPr="005F26E0">
        <w:rPr>
          <w:iCs/>
          <w:szCs w:val="28"/>
        </w:rPr>
        <w:t>- затраты на содержание законсервированных производственных мощностей (кроме затрат, возмещаемых за счет других источников);</w:t>
      </w:r>
    </w:p>
    <w:p w:rsidR="00D306C6" w:rsidRPr="005F26E0" w:rsidRDefault="00D306C6" w:rsidP="005F26E0">
      <w:pPr>
        <w:spacing w:line="360" w:lineRule="auto"/>
        <w:jc w:val="both"/>
        <w:rPr>
          <w:iCs/>
          <w:szCs w:val="28"/>
        </w:rPr>
      </w:pPr>
      <w:r w:rsidRPr="005F26E0">
        <w:rPr>
          <w:iCs/>
          <w:szCs w:val="28"/>
        </w:rPr>
        <w:t>- убытки от списания дебиторской задолженности с истекшим сроком исковой давности. Не истребованная  организацией-кредитором дебиторская задолженность по оплате товаров (работ, услуг), по которой истек установленный предельных срок, по истечении 4 месяцев со дня фактического получения организацией-должником товаров в обязательном порядке списывается на убытки и относится на финансовые результаты деятельности организации-кредитора, но без уменьшения налогообла-гаемой прибыли;</w:t>
      </w:r>
    </w:p>
    <w:p w:rsidR="00D306C6" w:rsidRPr="005F26E0" w:rsidRDefault="00D306C6" w:rsidP="005F26E0">
      <w:pPr>
        <w:spacing w:line="360" w:lineRule="auto"/>
        <w:jc w:val="both"/>
        <w:rPr>
          <w:iCs/>
          <w:szCs w:val="28"/>
        </w:rPr>
      </w:pPr>
      <w:r w:rsidRPr="005F26E0">
        <w:rPr>
          <w:iCs/>
          <w:szCs w:val="28"/>
        </w:rPr>
        <w:t>- убытки от недостач и хищений по суммам, невозможным к получению;</w:t>
      </w:r>
    </w:p>
    <w:p w:rsidR="00D306C6" w:rsidRPr="005F26E0" w:rsidRDefault="00D306C6" w:rsidP="005F26E0">
      <w:pPr>
        <w:spacing w:line="360" w:lineRule="auto"/>
        <w:jc w:val="both"/>
        <w:rPr>
          <w:iCs/>
          <w:szCs w:val="28"/>
        </w:rPr>
      </w:pPr>
      <w:r w:rsidRPr="005F26E0">
        <w:rPr>
          <w:iCs/>
          <w:szCs w:val="28"/>
        </w:rPr>
        <w:t>- затраты по аннулированным производственным заказам, на производство, не давшее продукции;</w:t>
      </w:r>
    </w:p>
    <w:p w:rsidR="00D306C6" w:rsidRPr="005F26E0" w:rsidRDefault="00D306C6" w:rsidP="005F26E0">
      <w:pPr>
        <w:spacing w:line="360" w:lineRule="auto"/>
        <w:jc w:val="both"/>
        <w:rPr>
          <w:iCs/>
          <w:szCs w:val="28"/>
        </w:rPr>
      </w:pPr>
      <w:r w:rsidRPr="005F26E0">
        <w:rPr>
          <w:iCs/>
          <w:szCs w:val="28"/>
        </w:rPr>
        <w:t>- отрицательные курсовые разницы по валютным счетам, по операциям в иностранной валюте;</w:t>
      </w:r>
    </w:p>
    <w:p w:rsidR="00D306C6" w:rsidRPr="005F26E0" w:rsidRDefault="00D306C6" w:rsidP="005F26E0">
      <w:pPr>
        <w:spacing w:line="360" w:lineRule="auto"/>
        <w:jc w:val="both"/>
        <w:rPr>
          <w:iCs/>
          <w:szCs w:val="28"/>
        </w:rPr>
      </w:pPr>
      <w:r w:rsidRPr="005F26E0">
        <w:rPr>
          <w:iCs/>
          <w:szCs w:val="28"/>
        </w:rPr>
        <w:t>- аукционные сборы;</w:t>
      </w:r>
    </w:p>
    <w:p w:rsidR="00D306C6" w:rsidRPr="005F26E0" w:rsidRDefault="00D306C6" w:rsidP="005F26E0">
      <w:pPr>
        <w:spacing w:line="360" w:lineRule="auto"/>
        <w:jc w:val="both"/>
        <w:rPr>
          <w:iCs/>
          <w:szCs w:val="28"/>
        </w:rPr>
      </w:pPr>
      <w:r w:rsidRPr="005F26E0">
        <w:rPr>
          <w:iCs/>
          <w:szCs w:val="28"/>
        </w:rPr>
        <w:t>- судебные издержки, сборы;</w:t>
      </w:r>
    </w:p>
    <w:p w:rsidR="00D306C6" w:rsidRPr="005F26E0" w:rsidRDefault="00D306C6" w:rsidP="005F26E0">
      <w:pPr>
        <w:spacing w:line="360" w:lineRule="auto"/>
        <w:jc w:val="both"/>
        <w:rPr>
          <w:iCs/>
          <w:szCs w:val="28"/>
        </w:rPr>
      </w:pPr>
      <w:r w:rsidRPr="005F26E0">
        <w:rPr>
          <w:iCs/>
          <w:szCs w:val="28"/>
        </w:rPr>
        <w:t>- образование резерва по сомнительным долгам. Сомнительными долгами признаются не погашенные в установленные сроки и не обеспеченные соответствующими гарантиями дебиторские задолженности предприятий. 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w:t>
      </w:r>
    </w:p>
    <w:p w:rsidR="00D306C6" w:rsidRPr="005F26E0" w:rsidRDefault="00D306C6" w:rsidP="005F26E0">
      <w:pPr>
        <w:spacing w:line="360" w:lineRule="auto"/>
        <w:jc w:val="both"/>
        <w:rPr>
          <w:iCs/>
          <w:szCs w:val="28"/>
        </w:rPr>
      </w:pPr>
      <w:r w:rsidRPr="005F26E0">
        <w:rPr>
          <w:iCs/>
          <w:szCs w:val="28"/>
        </w:rPr>
        <w:t>- не компенсируемые виновники потери от простоев, а также санкции за нарушение хоздоговоров, расходы по возмещению причиненных убытков;</w:t>
      </w:r>
    </w:p>
    <w:p w:rsidR="00D306C6" w:rsidRPr="005F26E0" w:rsidRDefault="00D306C6" w:rsidP="005F26E0">
      <w:pPr>
        <w:spacing w:line="360" w:lineRule="auto"/>
        <w:jc w:val="both"/>
        <w:rPr>
          <w:iCs/>
          <w:szCs w:val="28"/>
        </w:rPr>
      </w:pPr>
      <w:r w:rsidRPr="005F26E0">
        <w:rPr>
          <w:iCs/>
          <w:szCs w:val="28"/>
        </w:rPr>
        <w:t>- убытки по операции с тарой;</w:t>
      </w:r>
    </w:p>
    <w:p w:rsidR="00D306C6" w:rsidRPr="005F26E0" w:rsidRDefault="00D306C6" w:rsidP="005F26E0">
      <w:pPr>
        <w:spacing w:line="360" w:lineRule="auto"/>
        <w:jc w:val="both"/>
        <w:rPr>
          <w:iCs/>
          <w:szCs w:val="28"/>
        </w:rPr>
      </w:pPr>
      <w:r w:rsidRPr="005F26E0">
        <w:rPr>
          <w:iCs/>
          <w:szCs w:val="28"/>
        </w:rPr>
        <w:t>- убытки по операциям прошлых лет, выявленные в текущем году;</w:t>
      </w:r>
    </w:p>
    <w:p w:rsidR="00D306C6" w:rsidRPr="005F26E0" w:rsidRDefault="00D306C6" w:rsidP="005F26E0">
      <w:pPr>
        <w:spacing w:line="360" w:lineRule="auto"/>
        <w:jc w:val="both"/>
        <w:rPr>
          <w:iCs/>
          <w:szCs w:val="28"/>
        </w:rPr>
      </w:pPr>
      <w:r w:rsidRPr="005F26E0">
        <w:rPr>
          <w:iCs/>
          <w:szCs w:val="28"/>
        </w:rPr>
        <w:t>- начисление налоговых платежей, относимых по законодательству на финансовые результаты деятельности предприятия, уменьшение валовой прибыли, а именно налога на имущество, на содержание жилищного  фонда и объектов социально-культурной сферы, на рекламу, сбора на нужды образовательных учреждений;</w:t>
      </w:r>
    </w:p>
    <w:p w:rsidR="00D306C6" w:rsidRPr="005F26E0" w:rsidRDefault="00D306C6" w:rsidP="005F26E0">
      <w:pPr>
        <w:spacing w:line="360" w:lineRule="auto"/>
        <w:jc w:val="both"/>
        <w:rPr>
          <w:iCs/>
          <w:szCs w:val="28"/>
        </w:rPr>
      </w:pPr>
      <w:r w:rsidRPr="005F26E0">
        <w:rPr>
          <w:iCs/>
          <w:szCs w:val="28"/>
        </w:rPr>
        <w:t>- расходы по операциям, связанным с получением внереализационных доходов.</w:t>
      </w:r>
    </w:p>
    <w:p w:rsidR="00D306C6" w:rsidRPr="005F26E0" w:rsidRDefault="00D306C6" w:rsidP="00C41050">
      <w:pPr>
        <w:spacing w:line="360" w:lineRule="auto"/>
        <w:ind w:firstLine="708"/>
        <w:jc w:val="both"/>
        <w:rPr>
          <w:iCs/>
          <w:szCs w:val="28"/>
        </w:rPr>
      </w:pPr>
      <w:r w:rsidRPr="005F26E0">
        <w:rPr>
          <w:iCs/>
          <w:szCs w:val="28"/>
        </w:rPr>
        <w:t>Конечный результат от внереализационных операций определяется путем сопоставления доходов от них с потерями.</w:t>
      </w:r>
    </w:p>
    <w:p w:rsidR="00D306C6" w:rsidRPr="005F26E0" w:rsidRDefault="00D306C6" w:rsidP="00C41050">
      <w:pPr>
        <w:spacing w:line="360" w:lineRule="auto"/>
        <w:ind w:firstLine="708"/>
        <w:jc w:val="both"/>
        <w:rPr>
          <w:szCs w:val="28"/>
        </w:rPr>
      </w:pPr>
      <w:r w:rsidRPr="005F26E0">
        <w:rPr>
          <w:szCs w:val="28"/>
        </w:rPr>
        <w:t>Для налогообложения балансовая прибыль корректируется в соответствии с налоговыми стандартами (Положение о составе затрат, включаемых в себестоимость продукции.). Надо отметить, что понятие чистой прибыли в России не соответствует понятию чистой прибыли по международным стандартам, российская чистая прибыль, по сути, не является чистой, а включает в себя значительные расходы (фонды потребления, социальной сферы и т.д.), что недопустимо по западным стандартам.</w:t>
      </w:r>
    </w:p>
    <w:p w:rsidR="00D306C6" w:rsidRPr="005F26E0" w:rsidRDefault="00D306C6" w:rsidP="00C41050">
      <w:pPr>
        <w:spacing w:line="360" w:lineRule="auto"/>
        <w:ind w:firstLine="708"/>
        <w:jc w:val="both"/>
        <w:rPr>
          <w:szCs w:val="28"/>
        </w:rPr>
      </w:pPr>
      <w:r w:rsidRPr="005F26E0">
        <w:rPr>
          <w:szCs w:val="28"/>
        </w:rPr>
        <w:t>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w:t>
      </w:r>
    </w:p>
    <w:p w:rsidR="00D306C6" w:rsidRPr="005F26E0" w:rsidRDefault="00D306C6" w:rsidP="00C41050">
      <w:pPr>
        <w:spacing w:line="360" w:lineRule="auto"/>
        <w:ind w:firstLine="708"/>
        <w:jc w:val="both"/>
        <w:rPr>
          <w:szCs w:val="28"/>
        </w:rPr>
      </w:pPr>
      <w:r w:rsidRPr="005F26E0">
        <w:rPr>
          <w:szCs w:val="28"/>
        </w:rPr>
        <w:t>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w:t>
      </w:r>
    </w:p>
    <w:p w:rsidR="00D306C6" w:rsidRPr="005F26E0" w:rsidRDefault="00D306C6" w:rsidP="00C41050">
      <w:pPr>
        <w:spacing w:line="360" w:lineRule="auto"/>
        <w:ind w:firstLine="708"/>
        <w:jc w:val="both"/>
        <w:rPr>
          <w:szCs w:val="28"/>
        </w:rPr>
      </w:pPr>
      <w:r w:rsidRPr="005F26E0">
        <w:rPr>
          <w:szCs w:val="28"/>
        </w:rPr>
        <w:t xml:space="preserve">При этом под </w:t>
      </w:r>
      <w:r w:rsidRPr="005F26E0">
        <w:rPr>
          <w:iCs/>
          <w:szCs w:val="28"/>
        </w:rPr>
        <w:t>фондом накопления</w:t>
      </w:r>
      <w:r w:rsidRPr="005F26E0">
        <w:rPr>
          <w:szCs w:val="28"/>
        </w:rPr>
        <w:t xml:space="preserve">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D306C6" w:rsidRPr="005F26E0" w:rsidRDefault="00D306C6" w:rsidP="00C41050">
      <w:pPr>
        <w:spacing w:line="360" w:lineRule="auto"/>
        <w:ind w:firstLine="708"/>
        <w:jc w:val="both"/>
        <w:rPr>
          <w:szCs w:val="28"/>
        </w:rPr>
      </w:pPr>
      <w:r w:rsidRPr="005F26E0">
        <w:rPr>
          <w:szCs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D306C6" w:rsidRPr="005F26E0" w:rsidRDefault="00D306C6" w:rsidP="00C41050">
      <w:pPr>
        <w:spacing w:line="360" w:lineRule="auto"/>
        <w:ind w:firstLine="708"/>
        <w:jc w:val="both"/>
        <w:rPr>
          <w:szCs w:val="28"/>
        </w:rPr>
      </w:pPr>
      <w:r w:rsidRPr="005F26E0">
        <w:rPr>
          <w:szCs w:val="28"/>
        </w:rPr>
        <w:t xml:space="preserve">Под </w:t>
      </w:r>
      <w:r w:rsidRPr="005F26E0">
        <w:rPr>
          <w:iCs/>
          <w:szCs w:val="28"/>
        </w:rPr>
        <w:t>фондами потребления</w:t>
      </w:r>
      <w:r w:rsidRPr="005F26E0">
        <w:rPr>
          <w:szCs w:val="28"/>
        </w:rPr>
        <w:t xml:space="preserve">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w:t>
      </w:r>
    </w:p>
    <w:p w:rsidR="00D306C6" w:rsidRPr="005F26E0" w:rsidRDefault="00D306C6" w:rsidP="00C41050">
      <w:pPr>
        <w:pStyle w:val="a3"/>
        <w:spacing w:line="360" w:lineRule="auto"/>
        <w:ind w:left="0" w:firstLine="708"/>
        <w:jc w:val="both"/>
        <w:rPr>
          <w:szCs w:val="28"/>
        </w:rPr>
      </w:pPr>
      <w:r w:rsidRPr="005F26E0">
        <w:rPr>
          <w:szCs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D306C6" w:rsidRPr="005F26E0" w:rsidRDefault="00D306C6" w:rsidP="00C41050">
      <w:pPr>
        <w:pStyle w:val="a3"/>
        <w:spacing w:line="360" w:lineRule="auto"/>
        <w:ind w:left="0" w:firstLine="708"/>
        <w:jc w:val="both"/>
        <w:rPr>
          <w:szCs w:val="28"/>
        </w:rPr>
      </w:pPr>
      <w:r w:rsidRPr="005F26E0">
        <w:rPr>
          <w:iCs/>
          <w:szCs w:val="28"/>
        </w:rPr>
        <w:t>Резервный фонд</w:t>
      </w:r>
      <w:r w:rsidRPr="005F26E0">
        <w:rPr>
          <w:szCs w:val="28"/>
        </w:rPr>
        <w:t xml:space="preserve">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D306C6" w:rsidRPr="005F26E0" w:rsidRDefault="00D306C6" w:rsidP="00C41050">
      <w:pPr>
        <w:pStyle w:val="a3"/>
        <w:spacing w:line="360" w:lineRule="auto"/>
        <w:ind w:left="0" w:firstLine="708"/>
        <w:jc w:val="both"/>
        <w:rPr>
          <w:szCs w:val="28"/>
        </w:rPr>
      </w:pPr>
      <w:r w:rsidRPr="005F26E0">
        <w:rPr>
          <w:szCs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D306C6" w:rsidRDefault="00D306C6" w:rsidP="00C41050">
      <w:pPr>
        <w:spacing w:line="360" w:lineRule="auto"/>
        <w:ind w:firstLine="708"/>
        <w:jc w:val="both"/>
        <w:rPr>
          <w:szCs w:val="28"/>
        </w:rPr>
      </w:pPr>
      <w:r w:rsidRPr="005F26E0">
        <w:rPr>
          <w:szCs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C41050">
      <w:pPr>
        <w:spacing w:line="360" w:lineRule="auto"/>
        <w:ind w:firstLine="708"/>
        <w:jc w:val="both"/>
        <w:rPr>
          <w:szCs w:val="28"/>
        </w:rPr>
      </w:pPr>
    </w:p>
    <w:p w:rsidR="004F227B" w:rsidRDefault="004F227B" w:rsidP="004F227B">
      <w:pPr>
        <w:pStyle w:val="3"/>
        <w:keepLines w:val="0"/>
        <w:numPr>
          <w:ilvl w:val="0"/>
          <w:numId w:val="13"/>
        </w:numPr>
        <w:tabs>
          <w:tab w:val="clear" w:pos="495"/>
          <w:tab w:val="num" w:pos="1134"/>
        </w:tabs>
        <w:spacing w:before="0"/>
        <w:ind w:left="1134" w:hanging="708"/>
      </w:pPr>
      <w:bookmarkStart w:id="12" w:name="_Toc227477396"/>
      <w:bookmarkStart w:id="13" w:name="_Toc228278420"/>
      <w:bookmarkStart w:id="14" w:name="_Toc228372923"/>
      <w:r>
        <w:t>Нераспределенная прибыль</w:t>
      </w:r>
      <w:bookmarkEnd w:id="12"/>
      <w:bookmarkEnd w:id="13"/>
      <w:bookmarkEnd w:id="14"/>
    </w:p>
    <w:p w:rsidR="004F227B" w:rsidRDefault="004F227B" w:rsidP="004F227B"/>
    <w:p w:rsidR="004F227B" w:rsidRDefault="004F227B" w:rsidP="004F227B">
      <w:pPr>
        <w:pStyle w:val="25"/>
        <w:spacing w:line="360" w:lineRule="auto"/>
        <w:ind w:firstLine="709"/>
        <w:jc w:val="both"/>
        <w:rPr>
          <w:sz w:val="28"/>
          <w:szCs w:val="28"/>
        </w:rPr>
      </w:pPr>
      <w:r>
        <w:rPr>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w:t>
      </w:r>
      <w:r>
        <w:rPr>
          <w:sz w:val="28"/>
          <w:szCs w:val="28"/>
        </w:rPr>
        <w:softHyphen/>
        <w:t>рактеризует долю прибыли, используемой на потребление. При этом не обязательно всю прибыль, направляемую на на</w:t>
      </w:r>
      <w:r>
        <w:rPr>
          <w:sz w:val="28"/>
          <w:szCs w:val="28"/>
        </w:rPr>
        <w:softHyphen/>
        <w:t>копление, использовать полностью. Остаток прибыли, не ис</w:t>
      </w:r>
      <w:r>
        <w:rPr>
          <w:sz w:val="28"/>
          <w:szCs w:val="28"/>
        </w:rPr>
        <w:softHyphen/>
        <w:t>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w:t>
      </w:r>
    </w:p>
    <w:p w:rsidR="004F227B" w:rsidRDefault="004F227B" w:rsidP="004F227B">
      <w:pPr>
        <w:pStyle w:val="25"/>
        <w:spacing w:line="360" w:lineRule="auto"/>
        <w:ind w:firstLine="709"/>
        <w:jc w:val="both"/>
        <w:rPr>
          <w:sz w:val="28"/>
          <w:szCs w:val="28"/>
        </w:rPr>
      </w:pPr>
      <w:r>
        <w:rPr>
          <w:b/>
          <w:sz w:val="28"/>
          <w:szCs w:val="28"/>
        </w:rPr>
        <w:t>Нераспределенная прибыль</w:t>
      </w:r>
      <w:r>
        <w:rPr>
          <w:sz w:val="28"/>
          <w:szCs w:val="28"/>
        </w:rPr>
        <w:t xml:space="preserve"> в широком смысле как при</w:t>
      </w:r>
      <w:r>
        <w:rPr>
          <w:sz w:val="28"/>
          <w:szCs w:val="28"/>
        </w:rPr>
        <w:softHyphen/>
        <w:t>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дм последующего развития.</w:t>
      </w:r>
    </w:p>
    <w:p w:rsidR="004F227B" w:rsidRDefault="004F227B" w:rsidP="004F227B">
      <w:pPr>
        <w:spacing w:line="360" w:lineRule="auto"/>
        <w:ind w:firstLine="708"/>
        <w:jc w:val="both"/>
        <w:rPr>
          <w:szCs w:val="28"/>
        </w:rPr>
      </w:pPr>
      <w:r>
        <w:rPr>
          <w:szCs w:val="28"/>
        </w:rPr>
        <w:t>Распределение и использование прибыли товариществ и акционерных обществ имеют свои особенности, обусловлен</w:t>
      </w:r>
      <w:r>
        <w:rPr>
          <w:szCs w:val="28"/>
        </w:rPr>
        <w:softHyphen/>
        <w:t>ные организационно-правовой формой этих предприятий</w:t>
      </w:r>
    </w:p>
    <w:p w:rsidR="009D789B" w:rsidRDefault="009D789B" w:rsidP="005F26E0">
      <w:pPr>
        <w:spacing w:line="360" w:lineRule="auto"/>
        <w:jc w:val="both"/>
        <w:rPr>
          <w:szCs w:val="28"/>
        </w:rPr>
      </w:pPr>
    </w:p>
    <w:p w:rsidR="009D789B" w:rsidRDefault="009D789B" w:rsidP="009D789B">
      <w:pPr>
        <w:pStyle w:val="11"/>
        <w:spacing w:before="180" w:line="360" w:lineRule="auto"/>
        <w:ind w:firstLine="0"/>
        <w:jc w:val="center"/>
        <w:rPr>
          <w:b/>
          <w:sz w:val="28"/>
          <w:szCs w:val="28"/>
        </w:rPr>
      </w:pPr>
    </w:p>
    <w:p w:rsidR="009D789B" w:rsidRDefault="009D789B" w:rsidP="009D789B">
      <w:pPr>
        <w:pStyle w:val="11"/>
        <w:spacing w:before="180" w:line="360" w:lineRule="auto"/>
        <w:ind w:firstLine="0"/>
        <w:jc w:val="center"/>
        <w:rPr>
          <w:b/>
          <w:sz w:val="28"/>
          <w:szCs w:val="28"/>
        </w:rPr>
      </w:pPr>
    </w:p>
    <w:p w:rsidR="009D789B" w:rsidRDefault="009D789B" w:rsidP="009D789B">
      <w:pPr>
        <w:pStyle w:val="11"/>
        <w:spacing w:before="180" w:line="360" w:lineRule="auto"/>
        <w:ind w:firstLine="0"/>
        <w:jc w:val="center"/>
        <w:rPr>
          <w:b/>
          <w:sz w:val="28"/>
          <w:szCs w:val="28"/>
        </w:rPr>
      </w:pPr>
    </w:p>
    <w:p w:rsidR="009D789B" w:rsidRDefault="009D789B" w:rsidP="009D789B">
      <w:pPr>
        <w:pStyle w:val="11"/>
        <w:spacing w:before="180" w:line="360" w:lineRule="auto"/>
        <w:ind w:firstLine="0"/>
        <w:jc w:val="center"/>
        <w:rPr>
          <w:b/>
          <w:sz w:val="28"/>
          <w:szCs w:val="28"/>
        </w:rPr>
      </w:pPr>
    </w:p>
    <w:p w:rsidR="009D789B" w:rsidRDefault="009D789B" w:rsidP="009D789B">
      <w:pPr>
        <w:pStyle w:val="11"/>
        <w:spacing w:before="180" w:line="360" w:lineRule="auto"/>
        <w:ind w:firstLine="0"/>
        <w:jc w:val="center"/>
        <w:rPr>
          <w:b/>
          <w:sz w:val="28"/>
          <w:szCs w:val="28"/>
        </w:rPr>
      </w:pPr>
    </w:p>
    <w:p w:rsidR="009D789B" w:rsidRDefault="009D789B" w:rsidP="009D789B">
      <w:pPr>
        <w:pStyle w:val="11"/>
        <w:spacing w:before="180" w:line="360" w:lineRule="auto"/>
        <w:ind w:firstLine="0"/>
        <w:jc w:val="center"/>
        <w:rPr>
          <w:b/>
          <w:sz w:val="28"/>
          <w:szCs w:val="28"/>
        </w:rPr>
      </w:pPr>
    </w:p>
    <w:p w:rsidR="00C41050" w:rsidRDefault="00C41050" w:rsidP="00A4206A">
      <w:pPr>
        <w:pStyle w:val="11"/>
        <w:spacing w:before="180" w:line="360" w:lineRule="auto"/>
        <w:ind w:firstLine="0"/>
        <w:rPr>
          <w:b/>
          <w:sz w:val="28"/>
          <w:szCs w:val="28"/>
        </w:rPr>
      </w:pPr>
    </w:p>
    <w:p w:rsidR="004F227B" w:rsidRDefault="004F227B" w:rsidP="00A4206A">
      <w:pPr>
        <w:pStyle w:val="11"/>
        <w:spacing w:before="180" w:line="360" w:lineRule="auto"/>
        <w:ind w:firstLine="0"/>
        <w:rPr>
          <w:b/>
          <w:sz w:val="28"/>
          <w:szCs w:val="28"/>
        </w:rPr>
      </w:pPr>
    </w:p>
    <w:p w:rsidR="004F227B" w:rsidRDefault="004F227B" w:rsidP="00A4206A">
      <w:pPr>
        <w:pStyle w:val="11"/>
        <w:spacing w:before="180" w:line="360" w:lineRule="auto"/>
        <w:ind w:firstLine="0"/>
        <w:rPr>
          <w:b/>
          <w:sz w:val="28"/>
          <w:szCs w:val="28"/>
        </w:rPr>
      </w:pPr>
    </w:p>
    <w:p w:rsidR="00A4206A" w:rsidRDefault="009D789B" w:rsidP="00A4206A">
      <w:pPr>
        <w:pStyle w:val="11"/>
        <w:spacing w:before="180" w:line="360" w:lineRule="auto"/>
        <w:ind w:firstLine="0"/>
        <w:rPr>
          <w:b/>
          <w:sz w:val="28"/>
          <w:szCs w:val="28"/>
        </w:rPr>
      </w:pPr>
      <w:r w:rsidRPr="009D789B">
        <w:rPr>
          <w:b/>
          <w:sz w:val="28"/>
          <w:szCs w:val="28"/>
        </w:rPr>
        <w:t xml:space="preserve">Глава 3. </w:t>
      </w:r>
    </w:p>
    <w:p w:rsidR="009D789B" w:rsidRPr="009D789B" w:rsidRDefault="00A4206A" w:rsidP="004F227B">
      <w:pPr>
        <w:pStyle w:val="11"/>
        <w:spacing w:before="180" w:line="360" w:lineRule="auto"/>
        <w:ind w:firstLine="708"/>
        <w:rPr>
          <w:b/>
          <w:sz w:val="28"/>
          <w:szCs w:val="28"/>
        </w:rPr>
      </w:pPr>
      <w:r>
        <w:rPr>
          <w:b/>
          <w:sz w:val="28"/>
          <w:szCs w:val="28"/>
        </w:rPr>
        <w:t>3.1</w:t>
      </w:r>
      <w:r w:rsidR="00C41050">
        <w:rPr>
          <w:b/>
          <w:sz w:val="28"/>
          <w:szCs w:val="28"/>
        </w:rPr>
        <w:tab/>
      </w:r>
      <w:r w:rsidR="009D789B" w:rsidRPr="009D789B">
        <w:rPr>
          <w:b/>
          <w:sz w:val="28"/>
          <w:szCs w:val="28"/>
        </w:rPr>
        <w:t>Факторы роста прибыли</w:t>
      </w:r>
    </w:p>
    <w:p w:rsidR="009D789B" w:rsidRPr="005F26E0" w:rsidRDefault="009D789B" w:rsidP="00C41050">
      <w:pPr>
        <w:pStyle w:val="11"/>
        <w:spacing w:before="180" w:line="360" w:lineRule="auto"/>
        <w:ind w:firstLine="708"/>
        <w:jc w:val="both"/>
        <w:rPr>
          <w:i/>
          <w:sz w:val="28"/>
          <w:szCs w:val="28"/>
        </w:rPr>
      </w:pPr>
      <w:r w:rsidRPr="005F26E0">
        <w:rPr>
          <w:sz w:val="28"/>
          <w:szCs w:val="28"/>
        </w:rPr>
        <w:t>Систематическое получение прибыли является необходимой целью пред</w:t>
      </w:r>
      <w:r w:rsidRPr="005F26E0">
        <w:rPr>
          <w:sz w:val="28"/>
          <w:szCs w:val="28"/>
        </w:rPr>
        <w:softHyphen/>
        <w:t>принимательской деятельности любого предприятия. Поэтому доминирую</w:t>
      </w:r>
      <w:r w:rsidRPr="005F26E0">
        <w:rPr>
          <w:sz w:val="28"/>
          <w:szCs w:val="28"/>
        </w:rPr>
        <w:softHyphen/>
        <w:t>щей проблемой для предприятия является максимизация прибыли, что озна</w:t>
      </w:r>
      <w:r w:rsidRPr="005F26E0">
        <w:rPr>
          <w:sz w:val="28"/>
          <w:szCs w:val="28"/>
        </w:rPr>
        <w:softHyphen/>
        <w:t>чает разработку стратегии на систематическое увеличение прибыли и миними</w:t>
      </w:r>
      <w:r w:rsidRPr="005F26E0">
        <w:rPr>
          <w:sz w:val="28"/>
          <w:szCs w:val="28"/>
        </w:rPr>
        <w:softHyphen/>
        <w:t>зацию издержек. Данная задача многоплановая, вот почему для своего решения она требует системного подхода.</w:t>
      </w:r>
    </w:p>
    <w:p w:rsidR="009D789B" w:rsidRPr="005F26E0" w:rsidRDefault="009D789B" w:rsidP="009D789B">
      <w:pPr>
        <w:pStyle w:val="a5"/>
        <w:spacing w:line="360" w:lineRule="auto"/>
        <w:jc w:val="both"/>
        <w:rPr>
          <w:szCs w:val="28"/>
        </w:rPr>
      </w:pPr>
      <w:r w:rsidRPr="005F26E0">
        <w:rPr>
          <w:i/>
          <w:snapToGrid w:val="0"/>
          <w:szCs w:val="28"/>
        </w:rPr>
        <w:t xml:space="preserve"> </w:t>
      </w:r>
      <w:r w:rsidRPr="005F26E0">
        <w:rPr>
          <w:szCs w:val="28"/>
        </w:rPr>
        <w:t>Из этого следует, что максимизация прибыли связана с процессом прира</w:t>
      </w:r>
      <w:r w:rsidRPr="005F26E0">
        <w:rPr>
          <w:szCs w:val="28"/>
        </w:rPr>
        <w:softHyphen/>
        <w:t>щения предпринимательской прибыли. Это, в свою очередь, означает, что в расчетах требуется использование предельных величин: предельной прибы</w:t>
      </w:r>
      <w:r w:rsidRPr="005F26E0">
        <w:rPr>
          <w:szCs w:val="28"/>
        </w:rPr>
        <w:softHyphen/>
        <w:t xml:space="preserve">ли, предельного дохода и предельных издержек. </w:t>
      </w:r>
    </w:p>
    <w:p w:rsidR="009D789B" w:rsidRPr="005F26E0" w:rsidRDefault="009D789B" w:rsidP="009D789B">
      <w:pPr>
        <w:pStyle w:val="21"/>
        <w:spacing w:line="360" w:lineRule="auto"/>
        <w:rPr>
          <w:b w:val="0"/>
          <w:sz w:val="28"/>
          <w:szCs w:val="28"/>
        </w:rPr>
      </w:pPr>
      <w:r w:rsidRPr="005F26E0">
        <w:rPr>
          <w:b w:val="0"/>
          <w:i w:val="0"/>
          <w:sz w:val="28"/>
          <w:szCs w:val="28"/>
        </w:rPr>
        <w:t xml:space="preserve"> </w:t>
      </w:r>
      <w:r w:rsidR="00C41050">
        <w:rPr>
          <w:b w:val="0"/>
          <w:i w:val="0"/>
          <w:sz w:val="28"/>
          <w:szCs w:val="28"/>
        </w:rPr>
        <w:tab/>
      </w:r>
      <w:r w:rsidRPr="005F26E0">
        <w:rPr>
          <w:b w:val="0"/>
          <w:i w:val="0"/>
          <w:sz w:val="28"/>
          <w:szCs w:val="28"/>
        </w:rPr>
        <w:t>Для того чтобы решить вопрос максимизации прибыли, важно также знать, действует ли предприятие в условиях свободной конкуренции или монопольного рынка</w:t>
      </w:r>
      <w:r w:rsidRPr="005F26E0">
        <w:rPr>
          <w:b w:val="0"/>
          <w:sz w:val="28"/>
          <w:szCs w:val="28"/>
        </w:rPr>
        <w:t>.</w:t>
      </w:r>
    </w:p>
    <w:p w:rsidR="009D789B" w:rsidRPr="005F26E0" w:rsidRDefault="009D789B" w:rsidP="009D789B">
      <w:pPr>
        <w:pStyle w:val="21"/>
        <w:spacing w:line="360" w:lineRule="auto"/>
        <w:rPr>
          <w:b w:val="0"/>
          <w:i w:val="0"/>
          <w:sz w:val="28"/>
          <w:szCs w:val="28"/>
        </w:rPr>
      </w:pPr>
      <w:r w:rsidRPr="005F26E0">
        <w:rPr>
          <w:b w:val="0"/>
          <w:i w:val="0"/>
          <w:sz w:val="28"/>
          <w:szCs w:val="28"/>
        </w:rPr>
        <w:t xml:space="preserve"> </w:t>
      </w:r>
      <w:r w:rsidR="004F227B">
        <w:rPr>
          <w:b w:val="0"/>
          <w:i w:val="0"/>
          <w:sz w:val="28"/>
          <w:szCs w:val="28"/>
        </w:rPr>
        <w:tab/>
      </w:r>
      <w:r w:rsidRPr="005F26E0">
        <w:rPr>
          <w:b w:val="0"/>
          <w:i w:val="0"/>
          <w:sz w:val="28"/>
          <w:szCs w:val="28"/>
        </w:rPr>
        <w:t>Для предприятия максимизация прибыли заключается в выборе такого объема реализации продукции, при котором предельные издержки предприятия в производстве и при реализации равнялись бы рыночной цене.  Иными словами, на рынке свободной конкуренции доход равен рыночной цене.</w:t>
      </w:r>
    </w:p>
    <w:p w:rsidR="009D789B" w:rsidRPr="005F26E0" w:rsidRDefault="009D789B" w:rsidP="004F227B">
      <w:pPr>
        <w:pStyle w:val="21"/>
        <w:spacing w:line="360" w:lineRule="auto"/>
        <w:ind w:firstLine="360"/>
        <w:rPr>
          <w:b w:val="0"/>
          <w:i w:val="0"/>
          <w:sz w:val="28"/>
          <w:szCs w:val="28"/>
        </w:rPr>
      </w:pPr>
      <w:r w:rsidRPr="005F26E0">
        <w:rPr>
          <w:b w:val="0"/>
          <w:i w:val="0"/>
          <w:spacing w:val="-7"/>
          <w:sz w:val="28"/>
          <w:szCs w:val="28"/>
        </w:rPr>
        <w:t xml:space="preserve">На рассматриваемом предприятии </w:t>
      </w:r>
      <w:r w:rsidRPr="005F26E0">
        <w:rPr>
          <w:b w:val="0"/>
          <w:i w:val="0"/>
          <w:sz w:val="28"/>
          <w:szCs w:val="28"/>
        </w:rPr>
        <w:t>существуют следующие резервы увеличения прибыли:</w:t>
      </w:r>
    </w:p>
    <w:p w:rsidR="009D789B" w:rsidRPr="005F26E0" w:rsidRDefault="009D789B" w:rsidP="009D789B">
      <w:pPr>
        <w:pStyle w:val="21"/>
        <w:numPr>
          <w:ilvl w:val="0"/>
          <w:numId w:val="9"/>
        </w:numPr>
        <w:spacing w:line="360" w:lineRule="auto"/>
        <w:rPr>
          <w:b w:val="0"/>
          <w:i w:val="0"/>
          <w:spacing w:val="-15"/>
          <w:sz w:val="28"/>
          <w:szCs w:val="28"/>
        </w:rPr>
      </w:pPr>
      <w:r w:rsidRPr="005F26E0">
        <w:rPr>
          <w:b w:val="0"/>
          <w:i w:val="0"/>
          <w:spacing w:val="-8"/>
          <w:sz w:val="28"/>
          <w:szCs w:val="28"/>
        </w:rPr>
        <w:t xml:space="preserve">увеличение объема производства и реализации выпускаемой </w:t>
      </w:r>
      <w:r w:rsidRPr="005F26E0">
        <w:rPr>
          <w:b w:val="0"/>
          <w:i w:val="0"/>
          <w:spacing w:val="-15"/>
          <w:sz w:val="28"/>
          <w:szCs w:val="28"/>
        </w:rPr>
        <w:t>продукции;</w:t>
      </w:r>
    </w:p>
    <w:p w:rsidR="009D789B" w:rsidRPr="005F26E0" w:rsidRDefault="009D789B" w:rsidP="009D789B">
      <w:pPr>
        <w:pStyle w:val="21"/>
        <w:numPr>
          <w:ilvl w:val="0"/>
          <w:numId w:val="9"/>
        </w:numPr>
        <w:spacing w:line="360" w:lineRule="auto"/>
        <w:rPr>
          <w:b w:val="0"/>
          <w:sz w:val="28"/>
          <w:szCs w:val="28"/>
        </w:rPr>
      </w:pPr>
      <w:r w:rsidRPr="005F26E0">
        <w:rPr>
          <w:b w:val="0"/>
          <w:i w:val="0"/>
          <w:sz w:val="28"/>
          <w:szCs w:val="28"/>
        </w:rPr>
        <w:t>снижение себестоимости выпускаемой продукции</w:t>
      </w:r>
      <w:r w:rsidRPr="005F26E0">
        <w:rPr>
          <w:b w:val="0"/>
          <w:sz w:val="28"/>
          <w:szCs w:val="28"/>
        </w:rPr>
        <w:t>;</w:t>
      </w:r>
    </w:p>
    <w:p w:rsidR="009D789B" w:rsidRPr="005F26E0" w:rsidRDefault="009D789B" w:rsidP="009D789B">
      <w:pPr>
        <w:pStyle w:val="a3"/>
        <w:spacing w:line="360" w:lineRule="auto"/>
        <w:ind w:left="0"/>
        <w:jc w:val="both"/>
        <w:rPr>
          <w:szCs w:val="28"/>
        </w:rPr>
      </w:pPr>
      <w:r w:rsidRPr="005F26E0">
        <w:rPr>
          <w:color w:val="000000"/>
          <w:spacing w:val="-5"/>
          <w:szCs w:val="28"/>
        </w:rPr>
        <w:t>-   повышение качества выпускаемой продукции.</w:t>
      </w:r>
    </w:p>
    <w:p w:rsidR="009D789B" w:rsidRPr="005F26E0" w:rsidRDefault="009D789B" w:rsidP="004F227B">
      <w:pPr>
        <w:pStyle w:val="a3"/>
        <w:spacing w:line="360" w:lineRule="auto"/>
        <w:ind w:left="0" w:firstLine="708"/>
        <w:jc w:val="both"/>
        <w:rPr>
          <w:szCs w:val="28"/>
        </w:rPr>
      </w:pPr>
      <w:r w:rsidRPr="005F26E0">
        <w:rPr>
          <w:szCs w:val="28"/>
        </w:rPr>
        <w:t>Для максимизации прибыли рекомендуется  осуществлять следующие конкретные мероприятия:</w:t>
      </w:r>
    </w:p>
    <w:p w:rsidR="009D789B" w:rsidRPr="005F26E0" w:rsidRDefault="009D789B" w:rsidP="004F227B">
      <w:pPr>
        <w:spacing w:line="360" w:lineRule="auto"/>
        <w:ind w:firstLine="708"/>
        <w:jc w:val="both"/>
        <w:rPr>
          <w:szCs w:val="28"/>
        </w:rPr>
      </w:pPr>
      <w:r w:rsidRPr="005F26E0">
        <w:rPr>
          <w:szCs w:val="28"/>
        </w:rPr>
        <w:t>1.Строгое соблюдение заключенных договоров на выполнение работ. Для предприятия особо важно найти заказчиков на выполнение  престижных и наиболее нужных для рынка работ.</w:t>
      </w:r>
    </w:p>
    <w:p w:rsidR="009D789B" w:rsidRPr="005F26E0" w:rsidRDefault="009D789B" w:rsidP="004F227B">
      <w:pPr>
        <w:spacing w:line="360" w:lineRule="auto"/>
        <w:ind w:firstLine="708"/>
        <w:jc w:val="both"/>
        <w:rPr>
          <w:szCs w:val="28"/>
        </w:rPr>
      </w:pPr>
      <w:r w:rsidRPr="005F26E0">
        <w:rPr>
          <w:szCs w:val="28"/>
        </w:rPr>
        <w:t>2.Проведение масштабной и эффективной политики в области подготовки персонала, что представляет собой особую форму вложения капитала.</w:t>
      </w:r>
    </w:p>
    <w:p w:rsidR="009D789B" w:rsidRPr="005F26E0" w:rsidRDefault="009D789B" w:rsidP="004F227B">
      <w:pPr>
        <w:spacing w:line="360" w:lineRule="auto"/>
        <w:ind w:firstLine="708"/>
        <w:jc w:val="both"/>
        <w:rPr>
          <w:szCs w:val="28"/>
        </w:rPr>
      </w:pPr>
      <w:r w:rsidRPr="005F26E0">
        <w:rPr>
          <w:szCs w:val="28"/>
        </w:rPr>
        <w:t>3.Повышение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9D789B" w:rsidRPr="005F26E0" w:rsidRDefault="009D789B" w:rsidP="004F227B">
      <w:pPr>
        <w:spacing w:line="360" w:lineRule="auto"/>
        <w:ind w:firstLine="708"/>
        <w:jc w:val="both"/>
        <w:rPr>
          <w:szCs w:val="28"/>
        </w:rPr>
      </w:pPr>
      <w:r w:rsidRPr="005F26E0">
        <w:rPr>
          <w:szCs w:val="28"/>
        </w:rPr>
        <w:t>4.Улучшать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9D789B" w:rsidRPr="005F26E0" w:rsidRDefault="009D789B" w:rsidP="004F227B">
      <w:pPr>
        <w:spacing w:line="360" w:lineRule="auto"/>
        <w:ind w:firstLine="708"/>
        <w:jc w:val="both"/>
        <w:rPr>
          <w:szCs w:val="28"/>
        </w:rPr>
      </w:pPr>
      <w:r w:rsidRPr="005F26E0">
        <w:rPr>
          <w:szCs w:val="28"/>
        </w:rPr>
        <w:t>5.Так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9D789B" w:rsidRPr="005F26E0" w:rsidRDefault="009D789B" w:rsidP="004F227B">
      <w:pPr>
        <w:spacing w:line="360" w:lineRule="auto"/>
        <w:ind w:firstLine="708"/>
        <w:jc w:val="both"/>
        <w:rPr>
          <w:szCs w:val="28"/>
        </w:rPr>
      </w:pPr>
      <w:r w:rsidRPr="005F26E0">
        <w:rPr>
          <w:szCs w:val="28"/>
        </w:rPr>
        <w:t xml:space="preserve">6.Сокращение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 </w:t>
      </w:r>
    </w:p>
    <w:p w:rsidR="009D789B" w:rsidRPr="005F26E0" w:rsidRDefault="009D789B" w:rsidP="004F227B">
      <w:pPr>
        <w:spacing w:line="360" w:lineRule="auto"/>
        <w:ind w:firstLine="708"/>
        <w:jc w:val="both"/>
        <w:rPr>
          <w:szCs w:val="28"/>
        </w:rPr>
      </w:pPr>
      <w:r w:rsidRPr="005F26E0">
        <w:rPr>
          <w:szCs w:val="28"/>
        </w:rPr>
        <w:t>7.Сокращение непроизводственных расходов и производственного брака.</w:t>
      </w:r>
    </w:p>
    <w:p w:rsidR="009D789B" w:rsidRPr="005F26E0" w:rsidRDefault="009D789B" w:rsidP="004F227B">
      <w:pPr>
        <w:spacing w:line="360" w:lineRule="auto"/>
        <w:ind w:firstLine="708"/>
        <w:jc w:val="both"/>
        <w:rPr>
          <w:szCs w:val="28"/>
        </w:rPr>
      </w:pPr>
      <w:r w:rsidRPr="005F26E0">
        <w:rPr>
          <w:szCs w:val="28"/>
        </w:rPr>
        <w:t>8.Применение самых современных механизированных и автоматизированных средств  для выполнения работ.</w:t>
      </w:r>
    </w:p>
    <w:p w:rsidR="009D789B" w:rsidRPr="005F26E0" w:rsidRDefault="009D789B" w:rsidP="004F227B">
      <w:pPr>
        <w:spacing w:line="360" w:lineRule="auto"/>
        <w:ind w:firstLine="708"/>
        <w:jc w:val="both"/>
        <w:rPr>
          <w:color w:val="000000"/>
          <w:spacing w:val="-9"/>
          <w:szCs w:val="28"/>
        </w:rPr>
      </w:pPr>
      <w:r w:rsidRPr="005F26E0">
        <w:rPr>
          <w:szCs w:val="28"/>
        </w:rPr>
        <w:t xml:space="preserve">9. </w:t>
      </w:r>
      <w:r w:rsidRPr="005F26E0">
        <w:rPr>
          <w:color w:val="000000"/>
          <w:spacing w:val="-6"/>
          <w:szCs w:val="28"/>
        </w:rPr>
        <w:t xml:space="preserve">Рассмотреть и устранить причины возникновения перерасхода </w:t>
      </w:r>
      <w:r w:rsidRPr="005F26E0">
        <w:rPr>
          <w:color w:val="000000"/>
          <w:spacing w:val="-9"/>
          <w:szCs w:val="28"/>
        </w:rPr>
        <w:t>финансовых ресурсов на управленческие и коммерческие расходы.</w:t>
      </w:r>
    </w:p>
    <w:p w:rsidR="009D789B" w:rsidRPr="005F26E0" w:rsidRDefault="009D789B" w:rsidP="004F227B">
      <w:pPr>
        <w:spacing w:line="360" w:lineRule="auto"/>
        <w:ind w:firstLine="708"/>
        <w:jc w:val="both"/>
        <w:rPr>
          <w:color w:val="000000"/>
          <w:spacing w:val="-16"/>
          <w:szCs w:val="28"/>
        </w:rPr>
      </w:pPr>
      <w:r w:rsidRPr="005F26E0">
        <w:rPr>
          <w:color w:val="000000"/>
          <w:spacing w:val="-9"/>
          <w:szCs w:val="28"/>
        </w:rPr>
        <w:t xml:space="preserve">10. </w:t>
      </w:r>
      <w:r w:rsidRPr="005F26E0">
        <w:rPr>
          <w:color w:val="000000"/>
          <w:spacing w:val="-6"/>
          <w:szCs w:val="28"/>
        </w:rPr>
        <w:t>Повысить   в   составе   реализации   удельного   веса   мелкооптовой</w:t>
      </w:r>
      <w:r w:rsidRPr="005F26E0">
        <w:rPr>
          <w:szCs w:val="28"/>
        </w:rPr>
        <w:t xml:space="preserve"> </w:t>
      </w:r>
      <w:r w:rsidRPr="005F26E0">
        <w:rPr>
          <w:color w:val="000000"/>
          <w:spacing w:val="-16"/>
          <w:szCs w:val="28"/>
        </w:rPr>
        <w:t>продукции.</w:t>
      </w:r>
    </w:p>
    <w:p w:rsidR="009D789B" w:rsidRPr="005F26E0" w:rsidRDefault="009D789B" w:rsidP="004F227B">
      <w:pPr>
        <w:spacing w:line="360" w:lineRule="auto"/>
        <w:ind w:firstLine="708"/>
        <w:jc w:val="both"/>
        <w:rPr>
          <w:color w:val="000000"/>
          <w:spacing w:val="-6"/>
          <w:szCs w:val="28"/>
        </w:rPr>
      </w:pPr>
      <w:r w:rsidRPr="005F26E0">
        <w:rPr>
          <w:szCs w:val="28"/>
        </w:rPr>
        <w:t xml:space="preserve">11. </w:t>
      </w:r>
      <w:r w:rsidRPr="005F26E0">
        <w:rPr>
          <w:color w:val="000000"/>
          <w:spacing w:val="-7"/>
          <w:szCs w:val="28"/>
        </w:rPr>
        <w:t xml:space="preserve">Совершенствовать         рекламную         деятельность,         повышать </w:t>
      </w:r>
      <w:r w:rsidRPr="005F26E0">
        <w:rPr>
          <w:color w:val="000000"/>
          <w:spacing w:val="-6"/>
          <w:szCs w:val="28"/>
        </w:rPr>
        <w:t>эффективность отдельных рекламных мероприятий.</w:t>
      </w:r>
    </w:p>
    <w:p w:rsidR="009D789B" w:rsidRPr="005F26E0" w:rsidRDefault="009D789B" w:rsidP="004F227B">
      <w:pPr>
        <w:spacing w:line="360" w:lineRule="auto"/>
        <w:ind w:firstLine="708"/>
        <w:jc w:val="both"/>
        <w:rPr>
          <w:color w:val="000000"/>
          <w:spacing w:val="-14"/>
          <w:szCs w:val="28"/>
        </w:rPr>
      </w:pPr>
      <w:r w:rsidRPr="005F26E0">
        <w:rPr>
          <w:color w:val="000000"/>
          <w:spacing w:val="-6"/>
          <w:szCs w:val="28"/>
        </w:rPr>
        <w:t xml:space="preserve">12. </w:t>
      </w:r>
      <w:r w:rsidRPr="005F26E0">
        <w:rPr>
          <w:color w:val="000000"/>
          <w:spacing w:val="-8"/>
          <w:szCs w:val="28"/>
        </w:rPr>
        <w:t>Осуществлять</w:t>
      </w:r>
      <w:r w:rsidRPr="005F26E0">
        <w:rPr>
          <w:color w:val="000000"/>
          <w:spacing w:val="-8"/>
          <w:szCs w:val="28"/>
        </w:rPr>
        <w:tab/>
        <w:t xml:space="preserve">эффективную ценовую политику, дифференцированную по отношению к отдельным категориям </w:t>
      </w:r>
      <w:r w:rsidRPr="005F26E0">
        <w:rPr>
          <w:color w:val="000000"/>
          <w:spacing w:val="-14"/>
          <w:szCs w:val="28"/>
        </w:rPr>
        <w:t>покупателей.</w:t>
      </w:r>
    </w:p>
    <w:p w:rsidR="009D789B" w:rsidRPr="005F26E0" w:rsidRDefault="009D789B" w:rsidP="004F227B">
      <w:pPr>
        <w:spacing w:line="360" w:lineRule="auto"/>
        <w:ind w:firstLine="708"/>
        <w:jc w:val="both"/>
        <w:rPr>
          <w:color w:val="000000"/>
          <w:spacing w:val="-8"/>
          <w:szCs w:val="28"/>
        </w:rPr>
      </w:pPr>
      <w:r w:rsidRPr="005F26E0">
        <w:rPr>
          <w:color w:val="000000"/>
          <w:spacing w:val="-14"/>
          <w:szCs w:val="28"/>
        </w:rPr>
        <w:t>13.</w:t>
      </w:r>
      <w:r w:rsidRPr="005F26E0">
        <w:rPr>
          <w:color w:val="000000"/>
          <w:spacing w:val="-7"/>
          <w:szCs w:val="28"/>
        </w:rPr>
        <w:t xml:space="preserve"> Осуществить    мероприятия,     направленные    на </w:t>
      </w:r>
      <w:r w:rsidRPr="005F26E0">
        <w:rPr>
          <w:color w:val="000000"/>
          <w:spacing w:val="-1"/>
          <w:szCs w:val="28"/>
        </w:rPr>
        <w:t xml:space="preserve">улучшение материального климата в коллективе, что в конечном </w:t>
      </w:r>
      <w:r w:rsidRPr="005F26E0">
        <w:rPr>
          <w:color w:val="000000"/>
          <w:spacing w:val="-8"/>
          <w:szCs w:val="28"/>
        </w:rPr>
        <w:t>итоге отразиться на повышении производительности труда.</w:t>
      </w:r>
    </w:p>
    <w:p w:rsidR="004F227B" w:rsidRDefault="009D789B" w:rsidP="004F227B">
      <w:pPr>
        <w:spacing w:line="360" w:lineRule="auto"/>
        <w:ind w:firstLine="708"/>
        <w:jc w:val="both"/>
        <w:rPr>
          <w:szCs w:val="28"/>
        </w:rPr>
      </w:pPr>
      <w:r w:rsidRPr="005F26E0">
        <w:rPr>
          <w:color w:val="000000"/>
          <w:spacing w:val="-8"/>
          <w:szCs w:val="28"/>
        </w:rPr>
        <w:t xml:space="preserve">14. </w:t>
      </w:r>
      <w:r w:rsidRPr="005F26E0">
        <w:rPr>
          <w:color w:val="000000"/>
          <w:spacing w:val="-4"/>
          <w:szCs w:val="28"/>
        </w:rPr>
        <w:t xml:space="preserve">Осуществлять постоянный контроль    за    условиями хранения    и </w:t>
      </w:r>
      <w:r w:rsidRPr="005F26E0">
        <w:rPr>
          <w:color w:val="000000"/>
          <w:spacing w:val="-16"/>
          <w:szCs w:val="28"/>
        </w:rPr>
        <w:t>транспортировки сырья и готовой продукции</w:t>
      </w:r>
      <w:r w:rsidRPr="005F26E0">
        <w:rPr>
          <w:smallCaps/>
          <w:color w:val="000000"/>
          <w:spacing w:val="-16"/>
          <w:szCs w:val="28"/>
        </w:rPr>
        <w:t>.</w:t>
      </w:r>
    </w:p>
    <w:p w:rsidR="009D789B" w:rsidRPr="005F26E0" w:rsidRDefault="009D789B" w:rsidP="004F227B">
      <w:pPr>
        <w:spacing w:line="360" w:lineRule="auto"/>
        <w:ind w:firstLine="708"/>
        <w:jc w:val="both"/>
        <w:rPr>
          <w:szCs w:val="28"/>
        </w:rPr>
      </w:pPr>
      <w:r w:rsidRPr="005F26E0">
        <w:rPr>
          <w:szCs w:val="28"/>
        </w:rPr>
        <w:t>Выполнение этих предложений значительно повысит получаемую прибыль на предприятии.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 Современное производство должно соответствовать следующим параметрам:</w:t>
      </w:r>
    </w:p>
    <w:p w:rsidR="009D789B" w:rsidRPr="005F26E0" w:rsidRDefault="009D789B" w:rsidP="004F227B">
      <w:pPr>
        <w:spacing w:line="360" w:lineRule="auto"/>
        <w:ind w:firstLine="708"/>
        <w:jc w:val="both"/>
        <w:rPr>
          <w:szCs w:val="28"/>
        </w:rPr>
      </w:pPr>
      <w:r w:rsidRPr="005F26E0">
        <w:rPr>
          <w:szCs w:val="28"/>
        </w:rPr>
        <w:t>1. 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w:t>
      </w:r>
    </w:p>
    <w:p w:rsidR="009D789B" w:rsidRPr="005F26E0" w:rsidRDefault="009D789B" w:rsidP="004F227B">
      <w:pPr>
        <w:spacing w:line="360" w:lineRule="auto"/>
        <w:ind w:firstLine="708"/>
        <w:jc w:val="both"/>
        <w:rPr>
          <w:szCs w:val="28"/>
        </w:rPr>
      </w:pPr>
      <w:r w:rsidRPr="005F26E0">
        <w:rPr>
          <w:szCs w:val="28"/>
        </w:rPr>
        <w:t>2. Технология производства осложнилась на столько, что требует совершенно новые формы контроля, организации и разделения труда.</w:t>
      </w:r>
    </w:p>
    <w:p w:rsidR="009D789B" w:rsidRPr="005F26E0" w:rsidRDefault="009D789B" w:rsidP="004F227B">
      <w:pPr>
        <w:spacing w:line="360" w:lineRule="auto"/>
        <w:ind w:firstLine="708"/>
        <w:jc w:val="both"/>
        <w:rPr>
          <w:szCs w:val="28"/>
        </w:rPr>
      </w:pPr>
      <w:r w:rsidRPr="005F26E0">
        <w:rPr>
          <w:szCs w:val="28"/>
        </w:rPr>
        <w:t>3. 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 услуг.</w:t>
      </w:r>
    </w:p>
    <w:p w:rsidR="009D789B" w:rsidRPr="005F26E0" w:rsidRDefault="009D789B" w:rsidP="004F227B">
      <w:pPr>
        <w:spacing w:line="360" w:lineRule="auto"/>
        <w:ind w:firstLine="708"/>
        <w:jc w:val="both"/>
        <w:rPr>
          <w:szCs w:val="28"/>
        </w:rPr>
      </w:pPr>
      <w:r w:rsidRPr="005F26E0">
        <w:rPr>
          <w:szCs w:val="28"/>
        </w:rPr>
        <w:t>4.Резко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9D789B" w:rsidRPr="005F26E0" w:rsidRDefault="009D789B" w:rsidP="004F227B">
      <w:pPr>
        <w:spacing w:line="360" w:lineRule="auto"/>
        <w:ind w:firstLine="708"/>
        <w:jc w:val="both"/>
        <w:rPr>
          <w:szCs w:val="28"/>
        </w:rPr>
      </w:pPr>
      <w:r w:rsidRPr="005F26E0">
        <w:rPr>
          <w:szCs w:val="28"/>
        </w:rPr>
        <w:t xml:space="preserve">5.Особой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 Осуществляя тактику постоянных улучшений даже в давно известных услугах и работ,  можно обеспечить себе неуклонный рост доли рынка, объемов  предлагаемых работ и доходов. </w:t>
      </w:r>
    </w:p>
    <w:p w:rsidR="009D789B" w:rsidRPr="005F26E0" w:rsidRDefault="009D789B" w:rsidP="005F26E0">
      <w:pPr>
        <w:spacing w:line="360" w:lineRule="auto"/>
        <w:jc w:val="both"/>
        <w:rPr>
          <w:szCs w:val="28"/>
        </w:rPr>
      </w:pPr>
    </w:p>
    <w:p w:rsidR="005F26E0" w:rsidRPr="009D789B" w:rsidRDefault="005F26E0" w:rsidP="005F26E0">
      <w:pPr>
        <w:pStyle w:val="a3"/>
        <w:spacing w:line="360" w:lineRule="auto"/>
        <w:ind w:left="0"/>
        <w:jc w:val="both"/>
        <w:outlineLvl w:val="1"/>
        <w:rPr>
          <w:b/>
          <w:iCs/>
          <w:szCs w:val="28"/>
        </w:rPr>
      </w:pPr>
    </w:p>
    <w:p w:rsidR="005F26E0" w:rsidRPr="009D789B" w:rsidRDefault="005F26E0" w:rsidP="005F26E0">
      <w:pPr>
        <w:pStyle w:val="a3"/>
        <w:spacing w:line="360" w:lineRule="auto"/>
        <w:ind w:left="0"/>
        <w:jc w:val="both"/>
        <w:outlineLvl w:val="1"/>
        <w:rPr>
          <w:b/>
          <w:iCs/>
          <w:szCs w:val="28"/>
        </w:rPr>
      </w:pPr>
    </w:p>
    <w:p w:rsidR="0079009D" w:rsidRDefault="0079009D" w:rsidP="005F26E0">
      <w:pPr>
        <w:spacing w:line="360" w:lineRule="auto"/>
        <w:jc w:val="both"/>
        <w:rPr>
          <w:b/>
          <w:iCs/>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79009D" w:rsidRDefault="0079009D" w:rsidP="005F26E0">
      <w:pPr>
        <w:spacing w:line="360" w:lineRule="auto"/>
        <w:jc w:val="both"/>
        <w:rPr>
          <w:b/>
          <w:szCs w:val="28"/>
        </w:rPr>
      </w:pPr>
    </w:p>
    <w:p w:rsidR="00453FE9" w:rsidRPr="00453FE9" w:rsidRDefault="00453FE9" w:rsidP="004F227B">
      <w:pPr>
        <w:pStyle w:val="1"/>
        <w:spacing w:line="360" w:lineRule="auto"/>
        <w:jc w:val="center"/>
        <w:rPr>
          <w:b/>
        </w:rPr>
      </w:pPr>
      <w:bookmarkStart w:id="15" w:name="_Toc227053021"/>
      <w:bookmarkStart w:id="16" w:name="_Toc227392909"/>
      <w:bookmarkStart w:id="17" w:name="_Toc228278422"/>
      <w:bookmarkStart w:id="18" w:name="_Toc228372926"/>
      <w:r w:rsidRPr="00453FE9">
        <w:rPr>
          <w:b/>
        </w:rPr>
        <w:t>РАЗДЕЛ 2. Анализ образования, распределения и использования прибыли ООО «</w:t>
      </w:r>
      <w:r>
        <w:rPr>
          <w:b/>
        </w:rPr>
        <w:t>Стройкомплект</w:t>
      </w:r>
      <w:r w:rsidRPr="00453FE9">
        <w:rPr>
          <w:b/>
        </w:rPr>
        <w:t>».</w:t>
      </w:r>
      <w:bookmarkEnd w:id="15"/>
      <w:bookmarkEnd w:id="16"/>
      <w:bookmarkEnd w:id="17"/>
      <w:bookmarkEnd w:id="18"/>
    </w:p>
    <w:p w:rsidR="005B0EE3" w:rsidRPr="005B0EE3" w:rsidRDefault="005B0EE3" w:rsidP="005F26E0">
      <w:pPr>
        <w:spacing w:line="360" w:lineRule="auto"/>
        <w:jc w:val="both"/>
        <w:rPr>
          <w:b/>
          <w:szCs w:val="28"/>
        </w:rPr>
      </w:pPr>
      <w:r w:rsidRPr="005B0EE3">
        <w:rPr>
          <w:b/>
          <w:szCs w:val="28"/>
        </w:rPr>
        <w:t>2</w:t>
      </w:r>
      <w:r w:rsidR="00453FE9">
        <w:rPr>
          <w:b/>
          <w:szCs w:val="28"/>
        </w:rPr>
        <w:t>.1</w:t>
      </w:r>
      <w:r w:rsidR="004F227B">
        <w:rPr>
          <w:b/>
          <w:szCs w:val="28"/>
        </w:rPr>
        <w:t xml:space="preserve"> </w:t>
      </w:r>
      <w:r w:rsidR="00453FE9">
        <w:rPr>
          <w:b/>
          <w:szCs w:val="28"/>
        </w:rPr>
        <w:t>Х</w:t>
      </w:r>
      <w:r>
        <w:rPr>
          <w:b/>
          <w:szCs w:val="28"/>
        </w:rPr>
        <w:t>арактеристика финансово-хозяйственной деятельность ООО «Стройкомплект»</w:t>
      </w:r>
    </w:p>
    <w:p w:rsidR="00D306C6" w:rsidRPr="005F26E0" w:rsidRDefault="00D306C6" w:rsidP="00453FE9">
      <w:pPr>
        <w:spacing w:line="360" w:lineRule="auto"/>
        <w:jc w:val="both"/>
        <w:rPr>
          <w:szCs w:val="28"/>
        </w:rPr>
      </w:pPr>
      <w:r w:rsidRPr="005F26E0">
        <w:rPr>
          <w:szCs w:val="28"/>
        </w:rPr>
        <w:t xml:space="preserve"> </w:t>
      </w:r>
      <w:r w:rsidR="004F227B">
        <w:rPr>
          <w:szCs w:val="28"/>
        </w:rPr>
        <w:tab/>
      </w:r>
      <w:r w:rsidRPr="005F26E0">
        <w:rPr>
          <w:color w:val="000000"/>
          <w:spacing w:val="-9"/>
          <w:szCs w:val="28"/>
        </w:rPr>
        <w:t>Основным видом деятельности ООО "Стройкомплект"</w:t>
      </w:r>
      <w:r w:rsidRPr="005F26E0">
        <w:rPr>
          <w:color w:val="000000"/>
          <w:spacing w:val="-9"/>
          <w:szCs w:val="28"/>
        </w:rPr>
        <w:tab/>
        <w:t>является производство и реализация продукции для строительства: кирпич, бетон,</w:t>
      </w:r>
      <w:r w:rsidRPr="005F26E0">
        <w:rPr>
          <w:color w:val="000000"/>
          <w:spacing w:val="-9"/>
          <w:szCs w:val="28"/>
        </w:rPr>
        <w:br/>
      </w:r>
      <w:r w:rsidRPr="005F26E0">
        <w:rPr>
          <w:color w:val="000000"/>
          <w:spacing w:val="-5"/>
          <w:szCs w:val="28"/>
        </w:rPr>
        <w:t>изготовление изделий по имеющимся образцам, так и по индивидуальным</w:t>
      </w:r>
      <w:r w:rsidRPr="005F26E0">
        <w:rPr>
          <w:color w:val="000000"/>
          <w:spacing w:val="-5"/>
          <w:szCs w:val="28"/>
        </w:rPr>
        <w:br/>
      </w:r>
      <w:r w:rsidRPr="005F26E0">
        <w:rPr>
          <w:color w:val="000000"/>
          <w:spacing w:val="-18"/>
          <w:szCs w:val="28"/>
        </w:rPr>
        <w:t>проектам заказчиков.</w:t>
      </w:r>
    </w:p>
    <w:p w:rsidR="00D306C6" w:rsidRPr="005F26E0" w:rsidRDefault="00D306C6" w:rsidP="004F227B">
      <w:pPr>
        <w:spacing w:line="360" w:lineRule="auto"/>
        <w:ind w:firstLine="708"/>
        <w:jc w:val="both"/>
        <w:rPr>
          <w:szCs w:val="28"/>
        </w:rPr>
      </w:pPr>
      <w:r w:rsidRPr="005F26E0">
        <w:rPr>
          <w:szCs w:val="28"/>
        </w:rPr>
        <w:t xml:space="preserve"> </w:t>
      </w:r>
      <w:r w:rsidRPr="005F26E0">
        <w:rPr>
          <w:color w:val="000000"/>
          <w:spacing w:val="-6"/>
          <w:szCs w:val="28"/>
        </w:rPr>
        <w:t xml:space="preserve">Целью деятельности ООО "Стройкомплект" является производство </w:t>
      </w:r>
      <w:r w:rsidRPr="005F26E0">
        <w:rPr>
          <w:color w:val="000000"/>
          <w:spacing w:val="-9"/>
          <w:szCs w:val="28"/>
        </w:rPr>
        <w:t xml:space="preserve">данной продукции и удовлетворение существующего спроса на нее на рынках Москвы и Московской области и, соответственно, получение </w:t>
      </w:r>
      <w:r w:rsidRPr="005F26E0">
        <w:rPr>
          <w:color w:val="000000"/>
          <w:spacing w:val="-14"/>
          <w:szCs w:val="28"/>
        </w:rPr>
        <w:t>прибыли в процессе этой деятельности.</w:t>
      </w:r>
    </w:p>
    <w:p w:rsidR="00D306C6" w:rsidRPr="005F26E0" w:rsidRDefault="00D306C6" w:rsidP="004F227B">
      <w:pPr>
        <w:spacing w:line="360" w:lineRule="auto"/>
        <w:ind w:firstLine="708"/>
        <w:jc w:val="both"/>
        <w:rPr>
          <w:szCs w:val="28"/>
        </w:rPr>
      </w:pPr>
      <w:r w:rsidRPr="005F26E0">
        <w:rPr>
          <w:color w:val="000000"/>
          <w:spacing w:val="-8"/>
          <w:szCs w:val="28"/>
        </w:rPr>
        <w:t>Производственная   фирма   "Стройкомплект"   является   обществом       с</w:t>
      </w:r>
      <w:r w:rsidRPr="005F26E0">
        <w:rPr>
          <w:szCs w:val="28"/>
        </w:rPr>
        <w:t xml:space="preserve"> </w:t>
      </w:r>
      <w:r w:rsidRPr="005F26E0">
        <w:rPr>
          <w:color w:val="000000"/>
          <w:spacing w:val="-10"/>
          <w:szCs w:val="28"/>
        </w:rPr>
        <w:t xml:space="preserve">ограниченной ответственностью (ООО). </w:t>
      </w:r>
      <w:r w:rsidRPr="005F26E0">
        <w:rPr>
          <w:color w:val="000000"/>
          <w:spacing w:val="-7"/>
          <w:szCs w:val="28"/>
        </w:rPr>
        <w:t xml:space="preserve">В ООО "Стройкомплект" создан уставный фонд, размер которого </w:t>
      </w:r>
      <w:r w:rsidRPr="005F26E0">
        <w:rPr>
          <w:color w:val="000000"/>
          <w:spacing w:val="-8"/>
          <w:szCs w:val="28"/>
        </w:rPr>
        <w:t xml:space="preserve">составляет </w:t>
      </w:r>
      <w:r w:rsidRPr="005F26E0">
        <w:rPr>
          <w:i/>
          <w:color w:val="000000"/>
          <w:spacing w:val="-8"/>
          <w:szCs w:val="28"/>
        </w:rPr>
        <w:t xml:space="preserve">713 </w:t>
      </w:r>
      <w:r w:rsidRPr="005F26E0">
        <w:rPr>
          <w:color w:val="000000"/>
          <w:spacing w:val="-8"/>
          <w:szCs w:val="28"/>
        </w:rPr>
        <w:t xml:space="preserve">тыс. руб. </w:t>
      </w:r>
      <w:r w:rsidRPr="005F26E0">
        <w:rPr>
          <w:color w:val="000000"/>
          <w:spacing w:val="-9"/>
          <w:szCs w:val="28"/>
        </w:rPr>
        <w:t xml:space="preserve">Число участников фирмы составляет 19 </w:t>
      </w:r>
      <w:r w:rsidRPr="005F26E0">
        <w:rPr>
          <w:color w:val="000000"/>
          <w:spacing w:val="-13"/>
          <w:szCs w:val="28"/>
        </w:rPr>
        <w:t>физических лиц.</w:t>
      </w:r>
    </w:p>
    <w:p w:rsidR="00D306C6" w:rsidRPr="005F26E0" w:rsidRDefault="00D306C6" w:rsidP="005F26E0">
      <w:pPr>
        <w:spacing w:line="360" w:lineRule="auto"/>
        <w:jc w:val="both"/>
        <w:rPr>
          <w:szCs w:val="28"/>
        </w:rPr>
      </w:pPr>
      <w:r w:rsidRPr="005F26E0">
        <w:rPr>
          <w:color w:val="000000"/>
          <w:spacing w:val="-3"/>
          <w:szCs w:val="28"/>
        </w:rPr>
        <w:t xml:space="preserve"> </w:t>
      </w:r>
      <w:r w:rsidR="004F227B">
        <w:rPr>
          <w:color w:val="000000"/>
          <w:spacing w:val="-3"/>
          <w:szCs w:val="28"/>
        </w:rPr>
        <w:tab/>
      </w:r>
      <w:r w:rsidRPr="005F26E0">
        <w:rPr>
          <w:color w:val="000000"/>
          <w:spacing w:val="-3"/>
          <w:szCs w:val="28"/>
        </w:rPr>
        <w:t>Высшим органом управления ООО "Стройкомлект" является собрание</w:t>
      </w:r>
      <w:r w:rsidRPr="005F26E0">
        <w:rPr>
          <w:color w:val="000000"/>
          <w:spacing w:val="-3"/>
          <w:szCs w:val="28"/>
        </w:rPr>
        <w:br/>
      </w:r>
      <w:r w:rsidRPr="005F26E0">
        <w:rPr>
          <w:color w:val="000000"/>
          <w:spacing w:val="-6"/>
          <w:szCs w:val="28"/>
        </w:rPr>
        <w:t>участников. В его компетенции находятся вопросы определения главных</w:t>
      </w:r>
      <w:r w:rsidRPr="005F26E0">
        <w:rPr>
          <w:color w:val="000000"/>
          <w:spacing w:val="-6"/>
          <w:szCs w:val="28"/>
        </w:rPr>
        <w:br/>
      </w:r>
      <w:r w:rsidRPr="005F26E0">
        <w:rPr>
          <w:color w:val="000000"/>
          <w:spacing w:val="-9"/>
          <w:szCs w:val="28"/>
        </w:rPr>
        <w:t>направлений предпринимательской деятельности, рассмотрение и</w:t>
      </w:r>
      <w:r w:rsidRPr="005F26E0">
        <w:rPr>
          <w:color w:val="000000"/>
          <w:spacing w:val="-9"/>
          <w:szCs w:val="28"/>
        </w:rPr>
        <w:br/>
      </w:r>
      <w:r w:rsidRPr="005F26E0">
        <w:rPr>
          <w:color w:val="000000"/>
          <w:spacing w:val="-4"/>
          <w:szCs w:val="28"/>
        </w:rPr>
        <w:t>утверждение смет, отчетов и балансов, избрание и отзыв исполнительного</w:t>
      </w:r>
      <w:r w:rsidRPr="005F26E0">
        <w:rPr>
          <w:color w:val="000000"/>
          <w:spacing w:val="-4"/>
          <w:szCs w:val="28"/>
        </w:rPr>
        <w:br/>
      </w:r>
      <w:r w:rsidRPr="005F26E0">
        <w:rPr>
          <w:color w:val="000000"/>
          <w:spacing w:val="-6"/>
          <w:szCs w:val="28"/>
        </w:rPr>
        <w:t>органа и ревизионной комиссии, определение условий оплаты труда</w:t>
      </w:r>
      <w:r w:rsidRPr="005F26E0">
        <w:rPr>
          <w:color w:val="000000"/>
          <w:spacing w:val="-6"/>
          <w:szCs w:val="28"/>
        </w:rPr>
        <w:br/>
      </w:r>
      <w:r w:rsidRPr="005F26E0">
        <w:rPr>
          <w:color w:val="000000"/>
          <w:spacing w:val="-10"/>
          <w:szCs w:val="28"/>
        </w:rPr>
        <w:t>должностных лиц, распределения прибыли и определение порядка</w:t>
      </w:r>
      <w:r w:rsidRPr="005F26E0">
        <w:rPr>
          <w:color w:val="000000"/>
          <w:spacing w:val="-6"/>
          <w:szCs w:val="28"/>
        </w:rPr>
        <w:t xml:space="preserve"> покрытия убытков и др.</w:t>
      </w:r>
    </w:p>
    <w:p w:rsidR="00D306C6" w:rsidRPr="005F26E0" w:rsidRDefault="00D306C6" w:rsidP="005F26E0">
      <w:pPr>
        <w:spacing w:line="360" w:lineRule="auto"/>
        <w:jc w:val="both"/>
        <w:rPr>
          <w:szCs w:val="28"/>
        </w:rPr>
      </w:pPr>
      <w:r w:rsidRPr="005F26E0">
        <w:rPr>
          <w:szCs w:val="28"/>
        </w:rPr>
        <w:t xml:space="preserve"> </w:t>
      </w:r>
      <w:r w:rsidR="004F227B">
        <w:rPr>
          <w:szCs w:val="28"/>
        </w:rPr>
        <w:tab/>
      </w:r>
      <w:r w:rsidRPr="005F26E0">
        <w:rPr>
          <w:color w:val="000000"/>
          <w:spacing w:val="-4"/>
          <w:szCs w:val="28"/>
        </w:rPr>
        <w:t xml:space="preserve">Исполнительным органом ООО "Стройкомплект" является директор. В </w:t>
      </w:r>
      <w:r w:rsidRPr="005F26E0">
        <w:rPr>
          <w:color w:val="000000"/>
          <w:spacing w:val="-8"/>
          <w:szCs w:val="28"/>
        </w:rPr>
        <w:t xml:space="preserve">его компетенции находятся вопросы разработки и реализации целей, </w:t>
      </w:r>
      <w:r w:rsidRPr="005F26E0">
        <w:rPr>
          <w:color w:val="000000"/>
          <w:spacing w:val="-5"/>
          <w:szCs w:val="28"/>
        </w:rPr>
        <w:t xml:space="preserve">политики и стратегии их достижения, а также организация и руководство </w:t>
      </w:r>
      <w:r w:rsidRPr="005F26E0">
        <w:rPr>
          <w:color w:val="000000"/>
          <w:spacing w:val="-7"/>
          <w:szCs w:val="28"/>
        </w:rPr>
        <w:t xml:space="preserve">текущей деятельностью фирмы, распоряжение имуществом, найм и </w:t>
      </w:r>
      <w:r w:rsidRPr="005F26E0">
        <w:rPr>
          <w:color w:val="000000"/>
          <w:spacing w:val="-15"/>
          <w:szCs w:val="28"/>
        </w:rPr>
        <w:t>увольнение персонала.</w:t>
      </w:r>
    </w:p>
    <w:p w:rsidR="00D306C6" w:rsidRPr="005F26E0" w:rsidRDefault="00D306C6" w:rsidP="004F227B">
      <w:pPr>
        <w:shd w:val="clear" w:color="auto" w:fill="FFFFFF"/>
        <w:spacing w:before="43" w:line="360" w:lineRule="auto"/>
        <w:ind w:firstLine="708"/>
        <w:jc w:val="both"/>
        <w:rPr>
          <w:color w:val="000000"/>
          <w:spacing w:val="-8"/>
          <w:szCs w:val="28"/>
        </w:rPr>
      </w:pPr>
      <w:r w:rsidRPr="005F26E0">
        <w:rPr>
          <w:color w:val="000000"/>
          <w:spacing w:val="-8"/>
          <w:szCs w:val="28"/>
        </w:rPr>
        <w:t>В 2009 году среднесписочная численностью работников ООО "Стройкомплект" составила 62 человека. В том числе:</w:t>
      </w:r>
    </w:p>
    <w:p w:rsidR="00D306C6" w:rsidRPr="005F26E0" w:rsidRDefault="00D306C6" w:rsidP="005F26E0">
      <w:pPr>
        <w:numPr>
          <w:ilvl w:val="0"/>
          <w:numId w:val="9"/>
        </w:numPr>
        <w:shd w:val="clear" w:color="auto" w:fill="FFFFFF"/>
        <w:spacing w:before="43" w:line="360" w:lineRule="auto"/>
        <w:jc w:val="both"/>
        <w:rPr>
          <w:color w:val="000000"/>
          <w:spacing w:val="-8"/>
          <w:szCs w:val="28"/>
        </w:rPr>
      </w:pPr>
      <w:r w:rsidRPr="005F26E0">
        <w:rPr>
          <w:color w:val="000000"/>
          <w:spacing w:val="-8"/>
          <w:szCs w:val="28"/>
        </w:rPr>
        <w:t>управленческий персонал – 3 чел.</w:t>
      </w:r>
    </w:p>
    <w:p w:rsidR="00D306C6" w:rsidRPr="005F26E0" w:rsidRDefault="00D306C6" w:rsidP="005F26E0">
      <w:pPr>
        <w:numPr>
          <w:ilvl w:val="0"/>
          <w:numId w:val="9"/>
        </w:numPr>
        <w:shd w:val="clear" w:color="auto" w:fill="FFFFFF"/>
        <w:spacing w:before="43" w:line="360" w:lineRule="auto"/>
        <w:jc w:val="both"/>
        <w:rPr>
          <w:szCs w:val="28"/>
        </w:rPr>
      </w:pPr>
      <w:r w:rsidRPr="005F26E0">
        <w:rPr>
          <w:color w:val="000000"/>
          <w:spacing w:val="-8"/>
          <w:szCs w:val="28"/>
        </w:rPr>
        <w:t>специалисты – 3 чел.</w:t>
      </w:r>
    </w:p>
    <w:p w:rsidR="00D306C6" w:rsidRPr="005F26E0" w:rsidRDefault="00D306C6" w:rsidP="005F26E0">
      <w:pPr>
        <w:numPr>
          <w:ilvl w:val="0"/>
          <w:numId w:val="9"/>
        </w:numPr>
        <w:shd w:val="clear" w:color="auto" w:fill="FFFFFF"/>
        <w:spacing w:before="43" w:line="360" w:lineRule="auto"/>
        <w:jc w:val="both"/>
        <w:rPr>
          <w:szCs w:val="28"/>
        </w:rPr>
      </w:pPr>
      <w:r w:rsidRPr="005F26E0">
        <w:rPr>
          <w:color w:val="000000"/>
          <w:spacing w:val="-8"/>
          <w:szCs w:val="28"/>
        </w:rPr>
        <w:t>производственные рабочие – 51 чел.</w:t>
      </w:r>
    </w:p>
    <w:p w:rsidR="00D306C6" w:rsidRPr="005F26E0" w:rsidRDefault="00D306C6" w:rsidP="005F26E0">
      <w:pPr>
        <w:numPr>
          <w:ilvl w:val="0"/>
          <w:numId w:val="9"/>
        </w:numPr>
        <w:shd w:val="clear" w:color="auto" w:fill="FFFFFF"/>
        <w:spacing w:before="43" w:line="360" w:lineRule="auto"/>
        <w:jc w:val="both"/>
        <w:rPr>
          <w:szCs w:val="28"/>
        </w:rPr>
      </w:pPr>
      <w:r w:rsidRPr="005F26E0">
        <w:rPr>
          <w:color w:val="000000"/>
          <w:spacing w:val="-8"/>
          <w:szCs w:val="28"/>
        </w:rPr>
        <w:t>обслуживающий персонал – 5 чел.</w:t>
      </w:r>
    </w:p>
    <w:p w:rsidR="00D306C6" w:rsidRPr="005F26E0" w:rsidRDefault="00D306C6" w:rsidP="005F26E0">
      <w:pPr>
        <w:shd w:val="clear" w:color="auto" w:fill="FFFFFF"/>
        <w:tabs>
          <w:tab w:val="left" w:pos="5160"/>
        </w:tabs>
        <w:spacing w:line="360" w:lineRule="auto"/>
        <w:jc w:val="both"/>
        <w:rPr>
          <w:szCs w:val="28"/>
        </w:rPr>
      </w:pPr>
      <w:r w:rsidRPr="005F26E0">
        <w:rPr>
          <w:color w:val="000000"/>
          <w:spacing w:val="-8"/>
          <w:szCs w:val="28"/>
        </w:rPr>
        <w:t>В предшествующем, 2008 г., численность персонала фирмы составляла 60</w:t>
      </w:r>
      <w:r w:rsidRPr="005F26E0">
        <w:rPr>
          <w:szCs w:val="28"/>
        </w:rPr>
        <w:t xml:space="preserve"> </w:t>
      </w:r>
      <w:r w:rsidRPr="005F26E0">
        <w:rPr>
          <w:color w:val="000000"/>
          <w:spacing w:val="-25"/>
          <w:szCs w:val="28"/>
        </w:rPr>
        <w:t>человек.</w:t>
      </w:r>
    </w:p>
    <w:p w:rsidR="00D306C6" w:rsidRPr="005F26E0" w:rsidRDefault="00D306C6" w:rsidP="005F26E0">
      <w:pPr>
        <w:shd w:val="clear" w:color="auto" w:fill="FFFFFF"/>
        <w:spacing w:before="53" w:line="360" w:lineRule="auto"/>
        <w:ind w:left="43"/>
        <w:jc w:val="both"/>
        <w:rPr>
          <w:color w:val="000000"/>
          <w:spacing w:val="-7"/>
          <w:szCs w:val="28"/>
        </w:rPr>
      </w:pPr>
      <w:r w:rsidRPr="005F26E0">
        <w:rPr>
          <w:color w:val="000000"/>
          <w:spacing w:val="-2"/>
          <w:szCs w:val="28"/>
        </w:rPr>
        <w:t xml:space="preserve"> ООО "Стройкомплект" выпускает широкий ассортимент продукции из </w:t>
      </w:r>
      <w:r w:rsidRPr="005F26E0">
        <w:rPr>
          <w:color w:val="000000"/>
          <w:spacing w:val="-9"/>
          <w:szCs w:val="28"/>
        </w:rPr>
        <w:t xml:space="preserve">натуральных ресурсов, содержащий более двадцати наименований. Цены на производимую </w:t>
      </w:r>
      <w:r w:rsidRPr="005F26E0">
        <w:rPr>
          <w:color w:val="000000"/>
          <w:spacing w:val="-8"/>
          <w:szCs w:val="28"/>
        </w:rPr>
        <w:t>продукцию ООО "Стройкомплект" аналогичны ценам конкурирующих фирм.</w:t>
      </w:r>
      <w:r w:rsidRPr="005F26E0">
        <w:rPr>
          <w:color w:val="000000"/>
          <w:spacing w:val="-7"/>
          <w:szCs w:val="28"/>
        </w:rPr>
        <w:t xml:space="preserve"> </w:t>
      </w: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453FE9" w:rsidRDefault="00453FE9" w:rsidP="005F26E0">
      <w:pPr>
        <w:shd w:val="clear" w:color="auto" w:fill="FFFFFF"/>
        <w:spacing w:before="53" w:line="360" w:lineRule="auto"/>
        <w:jc w:val="both"/>
        <w:rPr>
          <w:color w:val="000000"/>
          <w:spacing w:val="-7"/>
          <w:szCs w:val="28"/>
        </w:rPr>
      </w:pPr>
    </w:p>
    <w:p w:rsidR="00D306C6" w:rsidRPr="005F26E0" w:rsidRDefault="00D306C6" w:rsidP="004F227B">
      <w:pPr>
        <w:shd w:val="clear" w:color="auto" w:fill="FFFFFF"/>
        <w:spacing w:before="53" w:line="360" w:lineRule="auto"/>
        <w:ind w:firstLine="708"/>
        <w:jc w:val="both"/>
        <w:rPr>
          <w:color w:val="000000"/>
          <w:spacing w:val="-7"/>
          <w:szCs w:val="28"/>
        </w:rPr>
      </w:pPr>
      <w:r w:rsidRPr="005F26E0">
        <w:rPr>
          <w:color w:val="000000"/>
          <w:spacing w:val="-7"/>
          <w:szCs w:val="28"/>
        </w:rPr>
        <w:t xml:space="preserve">2.2. </w:t>
      </w:r>
      <w:r w:rsidR="004F227B">
        <w:rPr>
          <w:color w:val="000000"/>
          <w:spacing w:val="-7"/>
          <w:szCs w:val="28"/>
        </w:rPr>
        <w:tab/>
      </w:r>
      <w:r w:rsidRPr="005F26E0">
        <w:rPr>
          <w:color w:val="000000"/>
          <w:spacing w:val="-7"/>
          <w:szCs w:val="28"/>
        </w:rPr>
        <w:t>Порядок определения прибыли</w:t>
      </w:r>
    </w:p>
    <w:p w:rsidR="00D306C6" w:rsidRPr="005F26E0" w:rsidRDefault="00D306C6" w:rsidP="005F26E0">
      <w:pPr>
        <w:shd w:val="clear" w:color="auto" w:fill="FFFFFF"/>
        <w:spacing w:before="53" w:line="360" w:lineRule="auto"/>
        <w:ind w:left="43"/>
        <w:jc w:val="both"/>
        <w:rPr>
          <w:color w:val="000000"/>
          <w:spacing w:val="-9"/>
          <w:szCs w:val="28"/>
        </w:rPr>
      </w:pPr>
      <w:r w:rsidRPr="005F26E0">
        <w:rPr>
          <w:color w:val="000000"/>
          <w:spacing w:val="-7"/>
          <w:szCs w:val="28"/>
        </w:rPr>
        <w:t xml:space="preserve">Основными источниками информации для проведения анализа </w:t>
      </w:r>
      <w:r w:rsidRPr="005F26E0">
        <w:rPr>
          <w:color w:val="000000"/>
          <w:spacing w:val="-10"/>
          <w:szCs w:val="28"/>
        </w:rPr>
        <w:t xml:space="preserve">финансовых результатов деятельности рассматриваемого предприятия </w:t>
      </w:r>
      <w:r w:rsidRPr="005F26E0">
        <w:rPr>
          <w:color w:val="000000"/>
          <w:spacing w:val="-8"/>
          <w:szCs w:val="28"/>
        </w:rPr>
        <w:t xml:space="preserve">являются документы финансовой отчетности: форма №1 "Бухгалтерский баланс" (Приложение 1); форма №2 "Отчет о прибылях и убытках" </w:t>
      </w:r>
      <w:r w:rsidRPr="005F26E0">
        <w:rPr>
          <w:color w:val="000000"/>
          <w:spacing w:val="-9"/>
          <w:szCs w:val="28"/>
        </w:rPr>
        <w:t xml:space="preserve">(Приложение 2). </w:t>
      </w:r>
    </w:p>
    <w:p w:rsidR="00D306C6" w:rsidRPr="005F26E0" w:rsidRDefault="00D306C6" w:rsidP="005F26E0">
      <w:pPr>
        <w:shd w:val="clear" w:color="auto" w:fill="FFFFFF"/>
        <w:spacing w:before="53" w:line="360" w:lineRule="auto"/>
        <w:ind w:left="43" w:firstLine="653"/>
        <w:jc w:val="both"/>
        <w:rPr>
          <w:color w:val="000000"/>
          <w:spacing w:val="-9"/>
          <w:szCs w:val="28"/>
        </w:rPr>
      </w:pPr>
      <w:r w:rsidRPr="005F26E0">
        <w:rPr>
          <w:color w:val="000000"/>
          <w:spacing w:val="-9"/>
          <w:szCs w:val="28"/>
        </w:rPr>
        <w:t>Таблица 2.Схема формирования прибыли (убытка) предприятия.</w:t>
      </w:r>
    </w:p>
    <w:tbl>
      <w:tblPr>
        <w:tblpPr w:leftFromText="180" w:rightFromText="180" w:vertAnchor="text" w:horzAnchor="margin" w:tblpY="94"/>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817"/>
      </w:tblGrid>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Выручка от продажи товаров, продукции, работ и услуг</w:t>
            </w:r>
          </w:p>
        </w:tc>
        <w:tc>
          <w:tcPr>
            <w:tcW w:w="817" w:type="dxa"/>
          </w:tcPr>
          <w:p w:rsidR="0079009D" w:rsidRPr="005F26E0" w:rsidRDefault="0079009D" w:rsidP="0079009D">
            <w:pPr>
              <w:spacing w:before="53" w:line="360" w:lineRule="auto"/>
              <w:jc w:val="both"/>
              <w:rPr>
                <w:color w:val="000000"/>
                <w:spacing w:val="-9"/>
                <w:szCs w:val="28"/>
              </w:rPr>
            </w:pP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НДС, акцизы, экспортные пошлины и т.п., налоги и обязательные платежи</w:t>
            </w:r>
          </w:p>
        </w:tc>
        <w:tc>
          <w:tcPr>
            <w:tcW w:w="817"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Себестоимость проданных товаров, продукции, работ и услуг</w:t>
            </w:r>
          </w:p>
        </w:tc>
        <w:tc>
          <w:tcPr>
            <w:tcW w:w="817"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Валовая прибыль</w:t>
            </w:r>
          </w:p>
        </w:tc>
        <w:tc>
          <w:tcPr>
            <w:tcW w:w="817" w:type="dxa"/>
          </w:tcPr>
          <w:p w:rsidR="0079009D" w:rsidRPr="005F26E0" w:rsidRDefault="0079009D" w:rsidP="0079009D">
            <w:pPr>
              <w:spacing w:before="53" w:line="360" w:lineRule="auto"/>
              <w:jc w:val="both"/>
              <w:rPr>
                <w:color w:val="000000"/>
                <w:spacing w:val="-9"/>
                <w:szCs w:val="28"/>
              </w:rPr>
            </w:pPr>
          </w:p>
        </w:tc>
      </w:tr>
      <w:tr w:rsidR="0079009D" w:rsidRPr="005F26E0" w:rsidTr="0079009D">
        <w:trPr>
          <w:trHeight w:val="357"/>
        </w:trPr>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Коммерческие расходы</w:t>
            </w:r>
          </w:p>
        </w:tc>
        <w:tc>
          <w:tcPr>
            <w:tcW w:w="817"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 xml:space="preserve">  -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Управленческие расходы</w:t>
            </w:r>
          </w:p>
        </w:tc>
        <w:tc>
          <w:tcPr>
            <w:tcW w:w="817"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 xml:space="preserve">   -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Прибыль (убыток) от продаж</w:t>
            </w:r>
          </w:p>
        </w:tc>
        <w:tc>
          <w:tcPr>
            <w:tcW w:w="817" w:type="dxa"/>
          </w:tcPr>
          <w:p w:rsidR="0079009D" w:rsidRPr="005F26E0" w:rsidRDefault="0079009D" w:rsidP="0079009D">
            <w:pPr>
              <w:spacing w:before="53" w:line="360" w:lineRule="auto"/>
              <w:jc w:val="both"/>
              <w:rPr>
                <w:color w:val="000000"/>
                <w:spacing w:val="-9"/>
                <w:szCs w:val="28"/>
                <w:lang w:val="en-US"/>
              </w:rPr>
            </w:pP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Проценты к получению (+), проценты к уплате(-)</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rPr>
              <w:t xml:space="preserve">  </w:t>
            </w:r>
            <w:r w:rsidRPr="005F26E0">
              <w:rPr>
                <w:color w:val="000000"/>
                <w:spacing w:val="-9"/>
                <w:szCs w:val="28"/>
                <w:lang w:val="en-US"/>
              </w:rPr>
              <w:t>+/-</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Доходы от участия в других организациях</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rPr>
              <w:t xml:space="preserve">   </w:t>
            </w:r>
            <w:r w:rsidRPr="005F26E0">
              <w:rPr>
                <w:color w:val="000000"/>
                <w:spacing w:val="-9"/>
                <w:szCs w:val="28"/>
                <w:lang w:val="en-US"/>
              </w:rPr>
              <w:t>+</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Прочие операционные доходы</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lang w:val="en-US"/>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Прочие операционные расходы</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lang w:val="en-US"/>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Внереализационные доходы</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lang w:val="en-US"/>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Прибыль (убыток) до налогообложения</w:t>
            </w:r>
          </w:p>
        </w:tc>
        <w:tc>
          <w:tcPr>
            <w:tcW w:w="817" w:type="dxa"/>
          </w:tcPr>
          <w:p w:rsidR="0079009D" w:rsidRPr="005F26E0" w:rsidRDefault="0079009D" w:rsidP="0079009D">
            <w:pPr>
              <w:spacing w:before="53" w:line="360" w:lineRule="auto"/>
              <w:jc w:val="both"/>
              <w:rPr>
                <w:color w:val="000000"/>
                <w:spacing w:val="-9"/>
                <w:szCs w:val="28"/>
              </w:rPr>
            </w:pPr>
          </w:p>
        </w:tc>
      </w:tr>
      <w:tr w:rsidR="0079009D" w:rsidRPr="005F26E0" w:rsidTr="0079009D">
        <w:trPr>
          <w:trHeight w:val="371"/>
        </w:trPr>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Налог на прибыль и другие аналогичные платежи</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rPr>
              <w:t xml:space="preserve">  </w:t>
            </w:r>
            <w:r w:rsidRPr="005F26E0">
              <w:rPr>
                <w:color w:val="000000"/>
                <w:spacing w:val="-9"/>
                <w:szCs w:val="28"/>
                <w:lang w:val="en-US"/>
              </w:rPr>
              <w:t>-</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Прибыль (убыток) от обычной деятельности</w:t>
            </w:r>
          </w:p>
        </w:tc>
        <w:tc>
          <w:tcPr>
            <w:tcW w:w="817" w:type="dxa"/>
          </w:tcPr>
          <w:p w:rsidR="0079009D" w:rsidRPr="005F26E0" w:rsidRDefault="0079009D" w:rsidP="0079009D">
            <w:pPr>
              <w:spacing w:before="53" w:line="360" w:lineRule="auto"/>
              <w:jc w:val="both"/>
              <w:rPr>
                <w:color w:val="000000"/>
                <w:spacing w:val="-9"/>
                <w:szCs w:val="28"/>
              </w:rPr>
            </w:pP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Чрезвычайные доходы(+), чрезвычайные расходы(-)</w:t>
            </w:r>
          </w:p>
        </w:tc>
        <w:tc>
          <w:tcPr>
            <w:tcW w:w="817" w:type="dxa"/>
          </w:tcPr>
          <w:p w:rsidR="0079009D" w:rsidRPr="005F26E0" w:rsidRDefault="0079009D" w:rsidP="0079009D">
            <w:pPr>
              <w:spacing w:before="53" w:line="360" w:lineRule="auto"/>
              <w:jc w:val="both"/>
              <w:rPr>
                <w:color w:val="000000"/>
                <w:spacing w:val="-9"/>
                <w:szCs w:val="28"/>
                <w:lang w:val="en-US"/>
              </w:rPr>
            </w:pPr>
            <w:r w:rsidRPr="005F26E0">
              <w:rPr>
                <w:color w:val="000000"/>
                <w:spacing w:val="-9"/>
                <w:szCs w:val="28"/>
                <w:lang w:val="en-US"/>
              </w:rPr>
              <w:t xml:space="preserve">  +/-</w:t>
            </w:r>
          </w:p>
        </w:tc>
      </w:tr>
      <w:tr w:rsidR="0079009D" w:rsidRPr="005F26E0" w:rsidTr="0079009D">
        <w:tc>
          <w:tcPr>
            <w:tcW w:w="8755" w:type="dxa"/>
          </w:tcPr>
          <w:p w:rsidR="0079009D" w:rsidRPr="005F26E0" w:rsidRDefault="0079009D" w:rsidP="0079009D">
            <w:pPr>
              <w:spacing w:before="53" w:line="360" w:lineRule="auto"/>
              <w:jc w:val="both"/>
              <w:rPr>
                <w:color w:val="000000"/>
                <w:spacing w:val="-9"/>
                <w:szCs w:val="28"/>
              </w:rPr>
            </w:pPr>
            <w:r w:rsidRPr="005F26E0">
              <w:rPr>
                <w:color w:val="000000"/>
                <w:spacing w:val="-9"/>
                <w:szCs w:val="28"/>
              </w:rPr>
              <w:t>Чистая прибыль</w:t>
            </w:r>
          </w:p>
        </w:tc>
        <w:tc>
          <w:tcPr>
            <w:tcW w:w="817" w:type="dxa"/>
          </w:tcPr>
          <w:p w:rsidR="0079009D" w:rsidRPr="005F26E0" w:rsidRDefault="0079009D" w:rsidP="0079009D">
            <w:pPr>
              <w:spacing w:before="53" w:line="360" w:lineRule="auto"/>
              <w:jc w:val="both"/>
              <w:rPr>
                <w:color w:val="000000"/>
                <w:spacing w:val="-9"/>
                <w:szCs w:val="28"/>
              </w:rPr>
            </w:pPr>
          </w:p>
        </w:tc>
      </w:tr>
    </w:tbl>
    <w:p w:rsidR="00D306C6" w:rsidRPr="005F26E0" w:rsidRDefault="00D306C6" w:rsidP="005F26E0">
      <w:pPr>
        <w:shd w:val="clear" w:color="auto" w:fill="FFFFFF"/>
        <w:spacing w:before="58" w:after="178" w:line="360" w:lineRule="auto"/>
        <w:jc w:val="both"/>
        <w:rPr>
          <w:szCs w:val="28"/>
        </w:rPr>
      </w:pPr>
      <w:r w:rsidRPr="005F26E0">
        <w:rPr>
          <w:color w:val="000000"/>
          <w:spacing w:val="-6"/>
          <w:szCs w:val="28"/>
        </w:rPr>
        <w:t xml:space="preserve">1) Рассчитываем валовую прибыль. От  показателя </w:t>
      </w:r>
      <w:r w:rsidRPr="005F26E0">
        <w:rPr>
          <w:szCs w:val="28"/>
        </w:rPr>
        <w:t xml:space="preserve">выручки от реализации товаров, продукции, работ и услуг (за минусом НДС, акциза и аналогичных платежей) вычитается полная себестоимость реализованной продукции. </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3603,10 – 2517,82 = 1085,28  т.р.                                                </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2) Рассчитываем прибыль (убыток) от продаж. От показателя валовой прибыли вычитаются коммерческие и управленческие расходы.</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1085,28 – 301,28 – 391,34 = 392,66 т.р.</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3) Рассчитываем прибыль (убыток) до налогообложения. От показателя прибыли (убытка) от продаж операционные расходы (проценты к уплате и прочие операционные расходы) и внереализационные расходы и прибавляются операционные доходы (проценты к получению, доходы от участия в других организациях, прочие операционные доходы) и внереализационные доходы. </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392,66 – 15,12 = 407,78 т.р.</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4) Высчитываем сумму налога на прибыль и иные аналогичные обязательные платежи. Ставка налога на прибыль составляет 24%,  общая ставка иных аналогичных платежей составляет 8%. </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(407,78 * 0,24) + (407,78 * 0,08) = 97,87 + 32,61 = 130,48 т.р.</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5) Высчитываем показатель прибыли (убытка) от обычной деятельности.  От показателя прибыли (убытка) до налогообложения вычитается сумма налога на прибыль и иные аналогичные обязательные платежи.</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407,78 – 130,48 = 277,30 т.р.</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6) Рассчитываем чистую прибыль. От показателя прибыли (убытка) от обычной деятельности вычитываются чрезвычайные расходы и прибавляются чрезвычайные доходы. Чистая прибыль равна 277,30 т.р.</w:t>
      </w:r>
    </w:p>
    <w:p w:rsidR="00D306C6" w:rsidRPr="005F26E0"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Основные показатели фин-хоз. деятельности представлены в таблице 3.</w:t>
      </w:r>
    </w:p>
    <w:p w:rsidR="00D306C6" w:rsidRDefault="00D306C6" w:rsidP="005F26E0">
      <w:pPr>
        <w:shd w:val="clear" w:color="auto" w:fill="FFFFFF"/>
        <w:spacing w:before="58" w:after="178" w:line="360" w:lineRule="auto"/>
        <w:jc w:val="both"/>
        <w:rPr>
          <w:color w:val="000000"/>
          <w:spacing w:val="-6"/>
          <w:szCs w:val="28"/>
        </w:rPr>
      </w:pPr>
      <w:r w:rsidRPr="005F26E0">
        <w:rPr>
          <w:color w:val="000000"/>
          <w:spacing w:val="-6"/>
          <w:szCs w:val="28"/>
        </w:rPr>
        <w:t xml:space="preserve"> Таблица 3. Основные показатели финансово-хозяйственной деятельности ООО                                        «Стройкомплект» за 2008-2009гг., тыс. руб. </w:t>
      </w:r>
    </w:p>
    <w:p w:rsidR="004F227B" w:rsidRPr="005F26E0" w:rsidRDefault="004F227B" w:rsidP="005F26E0">
      <w:pPr>
        <w:shd w:val="clear" w:color="auto" w:fill="FFFFFF"/>
        <w:spacing w:before="58" w:after="178" w:line="360" w:lineRule="auto"/>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559"/>
        <w:gridCol w:w="1385"/>
      </w:tblGrid>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Показатели</w:t>
            </w:r>
          </w:p>
        </w:tc>
        <w:tc>
          <w:tcPr>
            <w:tcW w:w="1559" w:type="dxa"/>
          </w:tcPr>
          <w:p w:rsidR="00D306C6" w:rsidRPr="005F26E0" w:rsidRDefault="00D306C6" w:rsidP="005F26E0">
            <w:pPr>
              <w:spacing w:line="360" w:lineRule="auto"/>
              <w:ind w:right="19"/>
              <w:jc w:val="both"/>
              <w:rPr>
                <w:szCs w:val="28"/>
              </w:rPr>
            </w:pPr>
            <w:r w:rsidRPr="005F26E0">
              <w:rPr>
                <w:szCs w:val="28"/>
              </w:rPr>
              <w:t xml:space="preserve">     2008 г.</w:t>
            </w:r>
          </w:p>
        </w:tc>
        <w:tc>
          <w:tcPr>
            <w:tcW w:w="1385" w:type="dxa"/>
          </w:tcPr>
          <w:p w:rsidR="00D306C6" w:rsidRPr="005F26E0" w:rsidRDefault="00D306C6" w:rsidP="005F26E0">
            <w:pPr>
              <w:spacing w:line="360" w:lineRule="auto"/>
              <w:ind w:right="19"/>
              <w:jc w:val="both"/>
              <w:rPr>
                <w:szCs w:val="28"/>
              </w:rPr>
            </w:pPr>
            <w:r w:rsidRPr="005F26E0">
              <w:rPr>
                <w:szCs w:val="28"/>
              </w:rPr>
              <w:t xml:space="preserve">    2009 г.</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Выручка от реализации продукции (за минусом НДС, акциза и аналогичных платежей)</w:t>
            </w:r>
          </w:p>
        </w:tc>
        <w:tc>
          <w:tcPr>
            <w:tcW w:w="1559" w:type="dxa"/>
          </w:tcPr>
          <w:p w:rsidR="00D306C6" w:rsidRPr="005F26E0" w:rsidRDefault="00D306C6" w:rsidP="005F26E0">
            <w:pPr>
              <w:spacing w:line="360" w:lineRule="auto"/>
              <w:ind w:right="19"/>
              <w:jc w:val="both"/>
              <w:rPr>
                <w:szCs w:val="28"/>
              </w:rPr>
            </w:pPr>
            <w:r w:rsidRPr="005F26E0">
              <w:rPr>
                <w:szCs w:val="28"/>
              </w:rPr>
              <w:t>3603,10</w:t>
            </w:r>
          </w:p>
        </w:tc>
        <w:tc>
          <w:tcPr>
            <w:tcW w:w="1385" w:type="dxa"/>
          </w:tcPr>
          <w:p w:rsidR="00D306C6" w:rsidRPr="005F26E0" w:rsidRDefault="00D306C6" w:rsidP="005F26E0">
            <w:pPr>
              <w:spacing w:line="360" w:lineRule="auto"/>
              <w:ind w:right="19"/>
              <w:jc w:val="both"/>
              <w:rPr>
                <w:szCs w:val="28"/>
              </w:rPr>
            </w:pPr>
            <w:r w:rsidRPr="005F26E0">
              <w:rPr>
                <w:szCs w:val="28"/>
              </w:rPr>
              <w:t>1923,46</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Полная себестоимость реализованной продукции</w:t>
            </w:r>
          </w:p>
        </w:tc>
        <w:tc>
          <w:tcPr>
            <w:tcW w:w="1559" w:type="dxa"/>
          </w:tcPr>
          <w:p w:rsidR="00D306C6" w:rsidRPr="005F26E0" w:rsidRDefault="00D306C6" w:rsidP="005F26E0">
            <w:pPr>
              <w:spacing w:line="360" w:lineRule="auto"/>
              <w:ind w:right="19"/>
              <w:jc w:val="both"/>
              <w:rPr>
                <w:szCs w:val="28"/>
              </w:rPr>
            </w:pPr>
            <w:r w:rsidRPr="005F26E0">
              <w:rPr>
                <w:szCs w:val="28"/>
              </w:rPr>
              <w:t>2517,82</w:t>
            </w:r>
          </w:p>
        </w:tc>
        <w:tc>
          <w:tcPr>
            <w:tcW w:w="1385" w:type="dxa"/>
          </w:tcPr>
          <w:p w:rsidR="00D306C6" w:rsidRPr="005F26E0" w:rsidRDefault="00D306C6" w:rsidP="005F26E0">
            <w:pPr>
              <w:spacing w:line="360" w:lineRule="auto"/>
              <w:ind w:right="19"/>
              <w:jc w:val="both"/>
              <w:rPr>
                <w:szCs w:val="28"/>
              </w:rPr>
            </w:pPr>
            <w:r w:rsidRPr="005F26E0">
              <w:rPr>
                <w:szCs w:val="28"/>
              </w:rPr>
              <w:t>1511,48</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Валовая прибыль</w:t>
            </w:r>
          </w:p>
        </w:tc>
        <w:tc>
          <w:tcPr>
            <w:tcW w:w="1559" w:type="dxa"/>
          </w:tcPr>
          <w:p w:rsidR="00D306C6" w:rsidRPr="005F26E0" w:rsidRDefault="00D306C6" w:rsidP="005F26E0">
            <w:pPr>
              <w:spacing w:line="360" w:lineRule="auto"/>
              <w:ind w:right="19"/>
              <w:jc w:val="both"/>
              <w:rPr>
                <w:szCs w:val="28"/>
              </w:rPr>
            </w:pPr>
            <w:r w:rsidRPr="005F26E0">
              <w:rPr>
                <w:szCs w:val="28"/>
              </w:rPr>
              <w:t>1085,28</w:t>
            </w:r>
          </w:p>
        </w:tc>
        <w:tc>
          <w:tcPr>
            <w:tcW w:w="1385" w:type="dxa"/>
          </w:tcPr>
          <w:p w:rsidR="00D306C6" w:rsidRPr="005F26E0" w:rsidRDefault="00D306C6" w:rsidP="005F26E0">
            <w:pPr>
              <w:spacing w:line="360" w:lineRule="auto"/>
              <w:ind w:right="19"/>
              <w:jc w:val="both"/>
              <w:rPr>
                <w:szCs w:val="28"/>
              </w:rPr>
            </w:pPr>
            <w:r w:rsidRPr="005F26E0">
              <w:rPr>
                <w:szCs w:val="28"/>
              </w:rPr>
              <w:t>411,98</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Прибыль (убыток) от продаж</w:t>
            </w:r>
          </w:p>
        </w:tc>
        <w:tc>
          <w:tcPr>
            <w:tcW w:w="1559" w:type="dxa"/>
          </w:tcPr>
          <w:p w:rsidR="00D306C6" w:rsidRPr="005F26E0" w:rsidRDefault="00D306C6" w:rsidP="005F26E0">
            <w:pPr>
              <w:spacing w:line="360" w:lineRule="auto"/>
              <w:ind w:right="19"/>
              <w:jc w:val="both"/>
              <w:rPr>
                <w:szCs w:val="28"/>
              </w:rPr>
            </w:pPr>
            <w:r w:rsidRPr="005F26E0">
              <w:rPr>
                <w:szCs w:val="28"/>
              </w:rPr>
              <w:t xml:space="preserve">  392,66</w:t>
            </w:r>
          </w:p>
        </w:tc>
        <w:tc>
          <w:tcPr>
            <w:tcW w:w="1385" w:type="dxa"/>
          </w:tcPr>
          <w:p w:rsidR="00D306C6" w:rsidRPr="005F26E0" w:rsidRDefault="00D306C6" w:rsidP="005F26E0">
            <w:pPr>
              <w:spacing w:line="360" w:lineRule="auto"/>
              <w:ind w:right="19"/>
              <w:jc w:val="both"/>
              <w:rPr>
                <w:szCs w:val="28"/>
              </w:rPr>
            </w:pPr>
            <w:r w:rsidRPr="005F26E0">
              <w:rPr>
                <w:szCs w:val="28"/>
              </w:rPr>
              <w:t>78,6</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Внереализационные результаты</w:t>
            </w:r>
          </w:p>
        </w:tc>
        <w:tc>
          <w:tcPr>
            <w:tcW w:w="1559" w:type="dxa"/>
          </w:tcPr>
          <w:p w:rsidR="00D306C6" w:rsidRPr="005F26E0" w:rsidRDefault="00D306C6" w:rsidP="005F26E0">
            <w:pPr>
              <w:spacing w:line="360" w:lineRule="auto"/>
              <w:ind w:right="19"/>
              <w:jc w:val="both"/>
              <w:rPr>
                <w:szCs w:val="28"/>
              </w:rPr>
            </w:pPr>
            <w:r w:rsidRPr="005F26E0">
              <w:rPr>
                <w:szCs w:val="28"/>
              </w:rPr>
              <w:t>15,12</w:t>
            </w:r>
          </w:p>
        </w:tc>
        <w:tc>
          <w:tcPr>
            <w:tcW w:w="1385" w:type="dxa"/>
          </w:tcPr>
          <w:p w:rsidR="00D306C6" w:rsidRPr="005F26E0" w:rsidRDefault="00D306C6" w:rsidP="005F26E0">
            <w:pPr>
              <w:spacing w:line="360" w:lineRule="auto"/>
              <w:ind w:right="19"/>
              <w:jc w:val="both"/>
              <w:rPr>
                <w:szCs w:val="28"/>
              </w:rPr>
            </w:pPr>
            <w:r w:rsidRPr="005F26E0">
              <w:rPr>
                <w:szCs w:val="28"/>
              </w:rPr>
              <w:t>4,34</w:t>
            </w:r>
          </w:p>
        </w:tc>
      </w:tr>
      <w:tr w:rsidR="00D306C6" w:rsidRPr="005F26E0" w:rsidTr="00EA1620">
        <w:trPr>
          <w:trHeight w:val="574"/>
        </w:trPr>
        <w:tc>
          <w:tcPr>
            <w:tcW w:w="6629" w:type="dxa"/>
          </w:tcPr>
          <w:p w:rsidR="00D306C6" w:rsidRPr="005F26E0" w:rsidRDefault="00D306C6" w:rsidP="005F26E0">
            <w:pPr>
              <w:spacing w:line="360" w:lineRule="auto"/>
              <w:ind w:right="19"/>
              <w:jc w:val="both"/>
              <w:rPr>
                <w:szCs w:val="28"/>
              </w:rPr>
            </w:pPr>
            <w:r w:rsidRPr="005F26E0">
              <w:rPr>
                <w:szCs w:val="28"/>
              </w:rPr>
              <w:t>Прибыль отчетного периода (балансовая прибыль)</w:t>
            </w:r>
          </w:p>
        </w:tc>
        <w:tc>
          <w:tcPr>
            <w:tcW w:w="1559" w:type="dxa"/>
          </w:tcPr>
          <w:p w:rsidR="00D306C6" w:rsidRPr="005F26E0" w:rsidRDefault="00D306C6" w:rsidP="005F26E0">
            <w:pPr>
              <w:spacing w:line="360" w:lineRule="auto"/>
              <w:ind w:right="19"/>
              <w:jc w:val="both"/>
              <w:rPr>
                <w:szCs w:val="28"/>
              </w:rPr>
            </w:pPr>
            <w:r w:rsidRPr="005F26E0">
              <w:rPr>
                <w:szCs w:val="28"/>
              </w:rPr>
              <w:t>407,78</w:t>
            </w:r>
          </w:p>
        </w:tc>
        <w:tc>
          <w:tcPr>
            <w:tcW w:w="1385" w:type="dxa"/>
          </w:tcPr>
          <w:p w:rsidR="00D306C6" w:rsidRPr="005F26E0" w:rsidRDefault="00D306C6" w:rsidP="005F26E0">
            <w:pPr>
              <w:spacing w:line="360" w:lineRule="auto"/>
              <w:ind w:right="19"/>
              <w:jc w:val="both"/>
              <w:rPr>
                <w:szCs w:val="28"/>
              </w:rPr>
            </w:pPr>
            <w:r w:rsidRPr="005F26E0">
              <w:rPr>
                <w:szCs w:val="28"/>
              </w:rPr>
              <w:t>82,94</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 xml:space="preserve">Налог на прибыль  </w:t>
            </w:r>
          </w:p>
        </w:tc>
        <w:tc>
          <w:tcPr>
            <w:tcW w:w="1559" w:type="dxa"/>
          </w:tcPr>
          <w:p w:rsidR="00D306C6" w:rsidRPr="005F26E0" w:rsidRDefault="00D306C6" w:rsidP="005F26E0">
            <w:pPr>
              <w:spacing w:line="360" w:lineRule="auto"/>
              <w:ind w:right="19"/>
              <w:jc w:val="both"/>
              <w:rPr>
                <w:szCs w:val="28"/>
              </w:rPr>
            </w:pPr>
            <w:r w:rsidRPr="005F26E0">
              <w:rPr>
                <w:szCs w:val="28"/>
              </w:rPr>
              <w:t>97,87</w:t>
            </w:r>
          </w:p>
        </w:tc>
        <w:tc>
          <w:tcPr>
            <w:tcW w:w="1385" w:type="dxa"/>
          </w:tcPr>
          <w:p w:rsidR="00D306C6" w:rsidRPr="005F26E0" w:rsidRDefault="00D306C6" w:rsidP="005F26E0">
            <w:pPr>
              <w:spacing w:line="360" w:lineRule="auto"/>
              <w:ind w:right="19"/>
              <w:jc w:val="both"/>
              <w:rPr>
                <w:szCs w:val="28"/>
              </w:rPr>
            </w:pPr>
            <w:r w:rsidRPr="005F26E0">
              <w:rPr>
                <w:szCs w:val="28"/>
              </w:rPr>
              <w:t>19,91</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Иные обязательные платежи</w:t>
            </w:r>
          </w:p>
        </w:tc>
        <w:tc>
          <w:tcPr>
            <w:tcW w:w="1559" w:type="dxa"/>
          </w:tcPr>
          <w:p w:rsidR="00D306C6" w:rsidRPr="005F26E0" w:rsidRDefault="00D306C6" w:rsidP="005F26E0">
            <w:pPr>
              <w:spacing w:line="360" w:lineRule="auto"/>
              <w:ind w:right="19"/>
              <w:jc w:val="both"/>
              <w:rPr>
                <w:szCs w:val="28"/>
              </w:rPr>
            </w:pPr>
            <w:r w:rsidRPr="005F26E0">
              <w:rPr>
                <w:szCs w:val="28"/>
              </w:rPr>
              <w:t>32,61</w:t>
            </w:r>
          </w:p>
        </w:tc>
        <w:tc>
          <w:tcPr>
            <w:tcW w:w="1385" w:type="dxa"/>
          </w:tcPr>
          <w:p w:rsidR="00D306C6" w:rsidRPr="005F26E0" w:rsidRDefault="00D306C6" w:rsidP="005F26E0">
            <w:pPr>
              <w:spacing w:line="360" w:lineRule="auto"/>
              <w:ind w:right="19"/>
              <w:jc w:val="both"/>
              <w:rPr>
                <w:szCs w:val="28"/>
              </w:rPr>
            </w:pPr>
            <w:r w:rsidRPr="005F26E0">
              <w:rPr>
                <w:szCs w:val="28"/>
              </w:rPr>
              <w:t>6,99</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Прибыль (убыток) от обычной деятельности</w:t>
            </w:r>
          </w:p>
        </w:tc>
        <w:tc>
          <w:tcPr>
            <w:tcW w:w="1559" w:type="dxa"/>
          </w:tcPr>
          <w:p w:rsidR="00D306C6" w:rsidRPr="005F26E0" w:rsidRDefault="00D306C6" w:rsidP="005F26E0">
            <w:pPr>
              <w:spacing w:line="360" w:lineRule="auto"/>
              <w:ind w:right="19"/>
              <w:jc w:val="both"/>
              <w:rPr>
                <w:szCs w:val="28"/>
              </w:rPr>
            </w:pPr>
            <w:r w:rsidRPr="005F26E0">
              <w:rPr>
                <w:szCs w:val="28"/>
              </w:rPr>
              <w:t>277,30</w:t>
            </w:r>
          </w:p>
        </w:tc>
        <w:tc>
          <w:tcPr>
            <w:tcW w:w="1385" w:type="dxa"/>
          </w:tcPr>
          <w:p w:rsidR="00D306C6" w:rsidRPr="005F26E0" w:rsidRDefault="00D306C6" w:rsidP="005F26E0">
            <w:pPr>
              <w:spacing w:line="360" w:lineRule="auto"/>
              <w:ind w:right="19"/>
              <w:jc w:val="both"/>
              <w:rPr>
                <w:szCs w:val="28"/>
              </w:rPr>
            </w:pPr>
            <w:r w:rsidRPr="005F26E0">
              <w:rPr>
                <w:szCs w:val="28"/>
              </w:rPr>
              <w:t>56,04</w:t>
            </w:r>
          </w:p>
        </w:tc>
      </w:tr>
      <w:tr w:rsidR="00D306C6" w:rsidRPr="005F26E0" w:rsidTr="00EA1620">
        <w:tc>
          <w:tcPr>
            <w:tcW w:w="6629" w:type="dxa"/>
          </w:tcPr>
          <w:p w:rsidR="00D306C6" w:rsidRPr="005F26E0" w:rsidRDefault="00D306C6" w:rsidP="005F26E0">
            <w:pPr>
              <w:spacing w:line="360" w:lineRule="auto"/>
              <w:ind w:right="19"/>
              <w:jc w:val="both"/>
              <w:rPr>
                <w:szCs w:val="28"/>
              </w:rPr>
            </w:pPr>
            <w:r w:rsidRPr="005F26E0">
              <w:rPr>
                <w:szCs w:val="28"/>
              </w:rPr>
              <w:t>Чистая прибыль</w:t>
            </w:r>
          </w:p>
        </w:tc>
        <w:tc>
          <w:tcPr>
            <w:tcW w:w="1559" w:type="dxa"/>
          </w:tcPr>
          <w:p w:rsidR="00D306C6" w:rsidRPr="005F26E0" w:rsidRDefault="00D306C6" w:rsidP="005F26E0">
            <w:pPr>
              <w:spacing w:line="360" w:lineRule="auto"/>
              <w:ind w:right="19"/>
              <w:jc w:val="both"/>
              <w:rPr>
                <w:szCs w:val="28"/>
              </w:rPr>
            </w:pPr>
            <w:r w:rsidRPr="005F26E0">
              <w:rPr>
                <w:szCs w:val="28"/>
              </w:rPr>
              <w:t>277,30</w:t>
            </w:r>
          </w:p>
        </w:tc>
        <w:tc>
          <w:tcPr>
            <w:tcW w:w="1385" w:type="dxa"/>
          </w:tcPr>
          <w:p w:rsidR="00D306C6" w:rsidRPr="005F26E0" w:rsidRDefault="00D306C6" w:rsidP="005F26E0">
            <w:pPr>
              <w:spacing w:line="360" w:lineRule="auto"/>
              <w:ind w:right="19"/>
              <w:jc w:val="both"/>
              <w:rPr>
                <w:szCs w:val="28"/>
              </w:rPr>
            </w:pPr>
            <w:r w:rsidRPr="005F26E0">
              <w:rPr>
                <w:szCs w:val="28"/>
              </w:rPr>
              <w:t>56,04</w:t>
            </w:r>
          </w:p>
        </w:tc>
      </w:tr>
    </w:tbl>
    <w:p w:rsidR="00D306C6" w:rsidRPr="005F26E0" w:rsidRDefault="00D306C6" w:rsidP="004F227B">
      <w:pPr>
        <w:shd w:val="clear" w:color="auto" w:fill="FFFFFF"/>
        <w:spacing w:line="360" w:lineRule="auto"/>
        <w:ind w:right="19" w:firstLine="708"/>
        <w:jc w:val="both"/>
        <w:rPr>
          <w:szCs w:val="28"/>
        </w:rPr>
      </w:pPr>
      <w:r w:rsidRPr="005F26E0">
        <w:rPr>
          <w:szCs w:val="28"/>
        </w:rPr>
        <w:t>По сравнению с предшествующим годом темп прироста балансовой прибыли составил 391,66% ((407,78-82,96)*100/82,94). Но с учетом инфляции  фактический темп прироста составил 173,09%.</w:t>
      </w:r>
    </w:p>
    <w:p w:rsidR="00D306C6" w:rsidRPr="005F26E0" w:rsidRDefault="00D306C6" w:rsidP="005F26E0">
      <w:pPr>
        <w:shd w:val="clear" w:color="auto" w:fill="FFFFFF"/>
        <w:spacing w:line="360" w:lineRule="auto"/>
        <w:ind w:right="19"/>
        <w:jc w:val="both"/>
        <w:rPr>
          <w:szCs w:val="28"/>
        </w:rPr>
      </w:pPr>
      <w:r w:rsidRPr="005F26E0">
        <w:rPr>
          <w:szCs w:val="28"/>
        </w:rPr>
        <w:t>Наибольшую долю в структуре балансовой прибыли занимает прибыль от реализации товарной продукции – 96,29%.</w:t>
      </w:r>
    </w:p>
    <w:p w:rsidR="00D306C6" w:rsidRPr="005F26E0" w:rsidRDefault="00D306C6" w:rsidP="005F26E0">
      <w:pPr>
        <w:shd w:val="clear" w:color="auto" w:fill="FFFFFF"/>
        <w:spacing w:line="360" w:lineRule="auto"/>
        <w:ind w:right="19"/>
        <w:jc w:val="both"/>
        <w:rPr>
          <w:szCs w:val="28"/>
        </w:rPr>
      </w:pPr>
      <w:r w:rsidRPr="005F26E0">
        <w:rPr>
          <w:szCs w:val="28"/>
        </w:rPr>
        <w:t xml:space="preserve"> </w:t>
      </w:r>
      <w:r w:rsidR="004F227B">
        <w:rPr>
          <w:szCs w:val="28"/>
        </w:rPr>
        <w:tab/>
      </w:r>
      <w:r w:rsidRPr="005F26E0">
        <w:rPr>
          <w:szCs w:val="28"/>
        </w:rPr>
        <w:t>Удельный вес внереализационных результатов составил лишь 3,71% балансовой прибыли. Это является отражением того, что предприятие занимается только основным видом деятельности – производством и реализацией продукции деревообработки и не занимается внереализационной деятельностью, а именно, не имеет долевого участия в других предприятиях, не имеет ценных бумаг, не является арендодателем и т.п.</w:t>
      </w:r>
    </w:p>
    <w:p w:rsidR="004F227B" w:rsidRDefault="004F227B" w:rsidP="00453FE9">
      <w:pPr>
        <w:spacing w:line="360" w:lineRule="auto"/>
        <w:rPr>
          <w:b/>
          <w:szCs w:val="28"/>
        </w:rPr>
      </w:pPr>
    </w:p>
    <w:p w:rsidR="004F227B" w:rsidRDefault="004F227B" w:rsidP="00453FE9">
      <w:pPr>
        <w:spacing w:line="360" w:lineRule="auto"/>
        <w:rPr>
          <w:b/>
          <w:szCs w:val="28"/>
        </w:rPr>
      </w:pPr>
    </w:p>
    <w:p w:rsidR="004F227B" w:rsidRDefault="004F227B" w:rsidP="00453FE9">
      <w:pPr>
        <w:spacing w:line="360" w:lineRule="auto"/>
        <w:rPr>
          <w:b/>
          <w:szCs w:val="28"/>
        </w:rPr>
      </w:pPr>
    </w:p>
    <w:p w:rsidR="004F227B" w:rsidRDefault="004F227B" w:rsidP="00453FE9">
      <w:pPr>
        <w:spacing w:line="360" w:lineRule="auto"/>
        <w:rPr>
          <w:b/>
          <w:szCs w:val="28"/>
        </w:rPr>
      </w:pPr>
    </w:p>
    <w:p w:rsidR="004F227B" w:rsidRDefault="004F227B" w:rsidP="00453FE9">
      <w:pPr>
        <w:spacing w:line="360" w:lineRule="auto"/>
        <w:rPr>
          <w:b/>
          <w:szCs w:val="28"/>
        </w:rPr>
      </w:pPr>
    </w:p>
    <w:p w:rsidR="00D306C6" w:rsidRPr="009D789B" w:rsidRDefault="00453FE9" w:rsidP="004F227B">
      <w:pPr>
        <w:spacing w:line="360" w:lineRule="auto"/>
        <w:ind w:firstLine="708"/>
        <w:rPr>
          <w:b/>
          <w:szCs w:val="28"/>
        </w:rPr>
      </w:pPr>
      <w:r>
        <w:rPr>
          <w:b/>
          <w:szCs w:val="28"/>
        </w:rPr>
        <w:t>2.3</w:t>
      </w:r>
      <w:r w:rsidR="004F227B">
        <w:rPr>
          <w:b/>
          <w:szCs w:val="28"/>
        </w:rPr>
        <w:tab/>
      </w:r>
      <w:r w:rsidR="00D306C6" w:rsidRPr="009D789B">
        <w:rPr>
          <w:b/>
          <w:szCs w:val="28"/>
        </w:rPr>
        <w:t>Распределение и использование прибыли предприятия</w:t>
      </w:r>
    </w:p>
    <w:p w:rsidR="00D306C6" w:rsidRPr="005F26E0" w:rsidRDefault="00D306C6" w:rsidP="004F227B">
      <w:pPr>
        <w:shd w:val="clear" w:color="auto" w:fill="FFFFFF"/>
        <w:tabs>
          <w:tab w:val="left" w:pos="4166"/>
        </w:tabs>
        <w:spacing w:before="34" w:line="360" w:lineRule="auto"/>
        <w:ind w:right="5"/>
        <w:jc w:val="both"/>
        <w:rPr>
          <w:szCs w:val="28"/>
        </w:rPr>
      </w:pPr>
      <w:r w:rsidRPr="005F26E0">
        <w:rPr>
          <w:color w:val="000000"/>
          <w:spacing w:val="-6"/>
          <w:szCs w:val="28"/>
        </w:rPr>
        <w:t>Механизм воздействия финансов на эффективность ведения хозяйства</w:t>
      </w:r>
      <w:r w:rsidRPr="005F26E0">
        <w:rPr>
          <w:color w:val="000000"/>
          <w:spacing w:val="-6"/>
          <w:szCs w:val="28"/>
        </w:rPr>
        <w:br/>
      </w:r>
      <w:r w:rsidRPr="005F26E0">
        <w:rPr>
          <w:color w:val="000000"/>
          <w:spacing w:val="-1"/>
          <w:szCs w:val="28"/>
        </w:rPr>
        <w:t>зависит от характера распределительных отношений, конкретных форм и</w:t>
      </w:r>
      <w:r w:rsidRPr="005F26E0">
        <w:rPr>
          <w:color w:val="000000"/>
          <w:spacing w:val="-1"/>
          <w:szCs w:val="28"/>
        </w:rPr>
        <w:br/>
        <w:t>методов их организации, их соответствия уровню производительных сил</w:t>
      </w:r>
      <w:r w:rsidRPr="005F26E0">
        <w:rPr>
          <w:color w:val="000000"/>
          <w:spacing w:val="-1"/>
          <w:szCs w:val="28"/>
        </w:rPr>
        <w:br/>
      </w:r>
      <w:r w:rsidRPr="005F26E0">
        <w:rPr>
          <w:color w:val="000000"/>
          <w:spacing w:val="-6"/>
          <w:szCs w:val="28"/>
        </w:rPr>
        <w:t>производственных отношений. Ориентиром для установления соотношения</w:t>
      </w:r>
      <w:r w:rsidRPr="005F26E0">
        <w:rPr>
          <w:color w:val="000000"/>
          <w:spacing w:val="-6"/>
          <w:szCs w:val="28"/>
        </w:rPr>
        <w:br/>
      </w:r>
      <w:r w:rsidRPr="005F26E0">
        <w:rPr>
          <w:color w:val="000000"/>
          <w:spacing w:val="-10"/>
          <w:szCs w:val="28"/>
        </w:rPr>
        <w:t>между накоплением и потреблением должны быть состояния</w:t>
      </w:r>
      <w:r w:rsidRPr="005F26E0">
        <w:rPr>
          <w:color w:val="000000"/>
          <w:spacing w:val="-10"/>
          <w:szCs w:val="28"/>
        </w:rPr>
        <w:br/>
      </w:r>
      <w:r w:rsidRPr="005F26E0">
        <w:rPr>
          <w:color w:val="000000"/>
          <w:spacing w:val="-7"/>
          <w:szCs w:val="28"/>
        </w:rPr>
        <w:t>производственных фондов и конкурентоспособность выпускаемой</w:t>
      </w:r>
      <w:r w:rsidRPr="005F26E0">
        <w:rPr>
          <w:color w:val="000000"/>
          <w:spacing w:val="-7"/>
          <w:szCs w:val="28"/>
        </w:rPr>
        <w:br/>
      </w:r>
      <w:r w:rsidRPr="005F26E0">
        <w:rPr>
          <w:color w:val="000000"/>
          <w:spacing w:val="-5"/>
          <w:szCs w:val="28"/>
        </w:rPr>
        <w:t>продукции. В процессе распределения чистой прибыли предприятие вправе</w:t>
      </w:r>
      <w:r w:rsidRPr="005F26E0">
        <w:rPr>
          <w:color w:val="000000"/>
          <w:spacing w:val="-5"/>
          <w:szCs w:val="28"/>
        </w:rPr>
        <w:br/>
      </w:r>
      <w:r w:rsidRPr="005F26E0">
        <w:rPr>
          <w:color w:val="000000"/>
          <w:spacing w:val="-9"/>
          <w:szCs w:val="28"/>
        </w:rPr>
        <w:t>самостоятельно определить способ распределения чистой прибыли.</w:t>
      </w:r>
    </w:p>
    <w:p w:rsidR="00D306C6" w:rsidRPr="005F26E0" w:rsidRDefault="00D306C6" w:rsidP="005F26E0">
      <w:pPr>
        <w:shd w:val="clear" w:color="auto" w:fill="FFFFFF"/>
        <w:spacing w:before="29" w:line="360" w:lineRule="auto"/>
        <w:ind w:left="19" w:right="14"/>
        <w:jc w:val="both"/>
        <w:rPr>
          <w:color w:val="000000"/>
          <w:spacing w:val="-5"/>
          <w:szCs w:val="28"/>
        </w:rPr>
      </w:pPr>
      <w:r w:rsidRPr="005F26E0">
        <w:rPr>
          <w:color w:val="000000"/>
          <w:spacing w:val="-3"/>
          <w:szCs w:val="28"/>
        </w:rPr>
        <w:t xml:space="preserve"> </w:t>
      </w:r>
      <w:r w:rsidR="004F227B">
        <w:rPr>
          <w:color w:val="000000"/>
          <w:spacing w:val="-3"/>
          <w:szCs w:val="28"/>
        </w:rPr>
        <w:tab/>
      </w:r>
      <w:r w:rsidRPr="005F26E0">
        <w:rPr>
          <w:color w:val="000000"/>
          <w:spacing w:val="-3"/>
          <w:szCs w:val="28"/>
        </w:rPr>
        <w:t xml:space="preserve">Распределение чистой прибыли ООО "Стройкомплект" осуществляется </w:t>
      </w:r>
      <w:r w:rsidRPr="005F26E0">
        <w:rPr>
          <w:color w:val="000000"/>
          <w:spacing w:val="-6"/>
          <w:szCs w:val="28"/>
        </w:rPr>
        <w:t xml:space="preserve">посредством образования специальных фондов; фонда накопления, фонда </w:t>
      </w:r>
      <w:r w:rsidRPr="005F26E0">
        <w:rPr>
          <w:color w:val="000000"/>
          <w:spacing w:val="-5"/>
          <w:szCs w:val="28"/>
        </w:rPr>
        <w:t>потребления и резервного фонда.</w:t>
      </w:r>
    </w:p>
    <w:p w:rsidR="00D306C6" w:rsidRPr="005F26E0" w:rsidRDefault="00D306C6" w:rsidP="005F26E0">
      <w:pPr>
        <w:shd w:val="clear" w:color="auto" w:fill="FFFFFF"/>
        <w:tabs>
          <w:tab w:val="left" w:pos="8832"/>
        </w:tabs>
        <w:spacing w:line="360" w:lineRule="auto"/>
        <w:ind w:right="10"/>
        <w:jc w:val="both"/>
        <w:rPr>
          <w:color w:val="000000"/>
          <w:spacing w:val="-9"/>
          <w:szCs w:val="28"/>
        </w:rPr>
      </w:pPr>
      <w:r w:rsidRPr="004F227B">
        <w:rPr>
          <w:color w:val="000000"/>
          <w:spacing w:val="-8"/>
          <w:szCs w:val="28"/>
        </w:rPr>
        <w:t>Фонд накопления</w:t>
      </w:r>
      <w:r w:rsidRPr="005F26E0">
        <w:rPr>
          <w:color w:val="000000"/>
          <w:spacing w:val="-8"/>
          <w:szCs w:val="28"/>
        </w:rPr>
        <w:t xml:space="preserve"> ООО «Стройкомплект" используется на </w:t>
      </w:r>
      <w:r w:rsidRPr="005F26E0">
        <w:rPr>
          <w:color w:val="000000"/>
          <w:spacing w:val="-5"/>
          <w:szCs w:val="28"/>
        </w:rPr>
        <w:t>конструкторские и технологические работы, разработку и освоение новых</w:t>
      </w:r>
      <w:r w:rsidRPr="005F26E0">
        <w:rPr>
          <w:color w:val="000000"/>
          <w:spacing w:val="-3"/>
          <w:szCs w:val="28"/>
        </w:rPr>
        <w:t xml:space="preserve"> видов продукции, технологических процессов, на финансирование затрат,</w:t>
      </w:r>
      <w:r w:rsidRPr="005F26E0">
        <w:rPr>
          <w:color w:val="000000"/>
          <w:spacing w:val="-3"/>
          <w:szCs w:val="28"/>
        </w:rPr>
        <w:br/>
      </w:r>
      <w:r w:rsidRPr="005F26E0">
        <w:rPr>
          <w:color w:val="000000"/>
          <w:spacing w:val="-8"/>
          <w:szCs w:val="28"/>
        </w:rPr>
        <w:t>связанных с техническим перевооружением и реконструкцией производства,</w:t>
      </w:r>
      <w:r w:rsidRPr="005F26E0">
        <w:rPr>
          <w:color w:val="000000"/>
          <w:spacing w:val="-8"/>
          <w:szCs w:val="28"/>
        </w:rPr>
        <w:br/>
      </w:r>
      <w:r w:rsidRPr="005F26E0">
        <w:rPr>
          <w:color w:val="000000"/>
          <w:spacing w:val="-9"/>
          <w:szCs w:val="28"/>
        </w:rPr>
        <w:t>проведением природоохранных мероприятий. Сюда же относятся расходы по</w:t>
      </w:r>
      <w:r w:rsidRPr="005F26E0">
        <w:rPr>
          <w:color w:val="000000"/>
          <w:spacing w:val="-9"/>
          <w:szCs w:val="28"/>
        </w:rPr>
        <w:br/>
      </w:r>
      <w:r w:rsidRPr="005F26E0">
        <w:rPr>
          <w:color w:val="000000"/>
          <w:spacing w:val="-5"/>
          <w:szCs w:val="28"/>
        </w:rPr>
        <w:t>погашению долгосрочных ссуд и уплате процентов по ним, уплате</w:t>
      </w:r>
      <w:r w:rsidRPr="005F26E0">
        <w:rPr>
          <w:color w:val="000000"/>
          <w:spacing w:val="-5"/>
          <w:szCs w:val="28"/>
        </w:rPr>
        <w:br/>
      </w:r>
      <w:r w:rsidRPr="005F26E0">
        <w:rPr>
          <w:color w:val="000000"/>
          <w:spacing w:val="-9"/>
          <w:szCs w:val="28"/>
        </w:rPr>
        <w:t>процентов по краткосрочным ссудам сверх сумм, относимых на</w:t>
      </w:r>
      <w:r w:rsidRPr="005F26E0">
        <w:rPr>
          <w:color w:val="000000"/>
          <w:spacing w:val="-9"/>
          <w:szCs w:val="28"/>
        </w:rPr>
        <w:br/>
        <w:t>себестоимость продукции, финансирование прироста оборотных средств.</w:t>
      </w:r>
    </w:p>
    <w:p w:rsidR="009D789B" w:rsidRDefault="00D306C6" w:rsidP="009D789B">
      <w:pPr>
        <w:shd w:val="clear" w:color="auto" w:fill="FFFFFF"/>
        <w:spacing w:before="48" w:line="360" w:lineRule="auto"/>
        <w:ind w:right="10"/>
        <w:jc w:val="both"/>
        <w:rPr>
          <w:color w:val="000000"/>
          <w:spacing w:val="-7"/>
          <w:szCs w:val="28"/>
        </w:rPr>
      </w:pPr>
      <w:r w:rsidRPr="004F227B">
        <w:rPr>
          <w:color w:val="000000"/>
          <w:spacing w:val="-7"/>
          <w:szCs w:val="28"/>
        </w:rPr>
        <w:t>Фонд потребления</w:t>
      </w:r>
      <w:r w:rsidRPr="005F26E0">
        <w:rPr>
          <w:color w:val="000000"/>
          <w:spacing w:val="-7"/>
          <w:szCs w:val="28"/>
        </w:rPr>
        <w:t xml:space="preserve"> анализируемого предприятия используется на </w:t>
      </w:r>
      <w:r w:rsidRPr="005F26E0">
        <w:rPr>
          <w:color w:val="000000"/>
          <w:spacing w:val="-3"/>
          <w:szCs w:val="28"/>
        </w:rPr>
        <w:t xml:space="preserve">социальное развитие и социальные нужды. За счет него финансируется </w:t>
      </w:r>
      <w:r w:rsidRPr="005F26E0">
        <w:rPr>
          <w:color w:val="000000"/>
          <w:spacing w:val="-7"/>
          <w:szCs w:val="28"/>
        </w:rPr>
        <w:t>строительство объектов непроизводственного назначения, осуществляется</w:t>
      </w:r>
      <w:r w:rsidRPr="005F26E0">
        <w:rPr>
          <w:szCs w:val="28"/>
        </w:rPr>
        <w:t xml:space="preserve"> </w:t>
      </w:r>
      <w:r w:rsidRPr="005F26E0">
        <w:rPr>
          <w:color w:val="000000"/>
          <w:spacing w:val="-7"/>
          <w:szCs w:val="28"/>
        </w:rPr>
        <w:t>выплата премий за выполнение особо важных производственных заданий, оказание материальной помощи и т.п.</w:t>
      </w:r>
    </w:p>
    <w:p w:rsidR="00D306C6" w:rsidRPr="005F26E0" w:rsidRDefault="00D306C6" w:rsidP="009D789B">
      <w:pPr>
        <w:shd w:val="clear" w:color="auto" w:fill="FFFFFF"/>
        <w:spacing w:before="48" w:line="360" w:lineRule="auto"/>
        <w:ind w:right="10"/>
        <w:jc w:val="both"/>
        <w:rPr>
          <w:szCs w:val="28"/>
        </w:rPr>
      </w:pPr>
      <w:r w:rsidRPr="005F26E0">
        <w:rPr>
          <w:color w:val="000000"/>
          <w:szCs w:val="28"/>
        </w:rPr>
        <w:t xml:space="preserve">Как видно из таблицы 4, более 50% чистой прибыли осталось </w:t>
      </w:r>
      <w:r w:rsidRPr="005F26E0">
        <w:rPr>
          <w:color w:val="000000"/>
          <w:spacing w:val="-4"/>
          <w:szCs w:val="28"/>
        </w:rPr>
        <w:t xml:space="preserve">нераспределенной. Доля отчислений в фонд накопления составляет 39,67% </w:t>
      </w:r>
      <w:r w:rsidRPr="005F26E0">
        <w:rPr>
          <w:color w:val="000000"/>
          <w:spacing w:val="-6"/>
          <w:szCs w:val="28"/>
        </w:rPr>
        <w:t xml:space="preserve">от чистой прибыли, это позволяет сделать вывод о том, что руководство </w:t>
      </w:r>
      <w:r w:rsidRPr="005F26E0">
        <w:rPr>
          <w:color w:val="000000"/>
          <w:spacing w:val="-8"/>
          <w:szCs w:val="28"/>
        </w:rPr>
        <w:t xml:space="preserve">ООО "Стройкомплект" планирует расширять производство, а именно, </w:t>
      </w:r>
      <w:r w:rsidRPr="005F26E0">
        <w:rPr>
          <w:color w:val="000000"/>
          <w:spacing w:val="-4"/>
          <w:szCs w:val="28"/>
        </w:rPr>
        <w:t xml:space="preserve">увеличивать основные и оборотные фонды, осваивать новые виды </w:t>
      </w:r>
      <w:r w:rsidRPr="005F26E0">
        <w:rPr>
          <w:color w:val="000000"/>
          <w:spacing w:val="-18"/>
          <w:szCs w:val="28"/>
        </w:rPr>
        <w:t>продукции.</w:t>
      </w:r>
    </w:p>
    <w:p w:rsidR="00D306C6" w:rsidRPr="005F26E0" w:rsidRDefault="00D306C6" w:rsidP="005F26E0">
      <w:pPr>
        <w:pStyle w:val="11"/>
        <w:spacing w:line="360" w:lineRule="auto"/>
        <w:ind w:firstLine="0"/>
        <w:jc w:val="both"/>
        <w:rPr>
          <w:sz w:val="28"/>
          <w:szCs w:val="28"/>
        </w:rPr>
      </w:pPr>
      <w:r w:rsidRPr="005F26E0">
        <w:rPr>
          <w:sz w:val="28"/>
          <w:szCs w:val="28"/>
        </w:rPr>
        <w:t>Таблица 4. Распределение прибыли ООО «Стройкомплект»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667"/>
      </w:tblGrid>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Показатель</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Сумма т.р.</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Балансовая прибыль</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407,78</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Налоговые отчисления</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130,48</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Прибыль, оставшаяся в распоряжении предприятия</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277,3</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Экономические санкции</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 xml:space="preserve">  ----</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 xml:space="preserve"> Отчисления в благотворительные фонды</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 xml:space="preserve">  ----</w:t>
            </w:r>
          </w:p>
        </w:tc>
      </w:tr>
      <w:tr w:rsidR="00D306C6" w:rsidRPr="005F26E0" w:rsidTr="00EA1620">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Чистая прибыль</w:t>
            </w:r>
          </w:p>
        </w:tc>
        <w:tc>
          <w:tcPr>
            <w:tcW w:w="1667" w:type="dxa"/>
          </w:tcPr>
          <w:p w:rsidR="00D306C6" w:rsidRPr="005F26E0" w:rsidRDefault="00D306C6" w:rsidP="005F26E0">
            <w:pPr>
              <w:pStyle w:val="11"/>
              <w:spacing w:line="360" w:lineRule="auto"/>
              <w:ind w:firstLine="0"/>
              <w:jc w:val="both"/>
              <w:rPr>
                <w:sz w:val="28"/>
                <w:szCs w:val="28"/>
              </w:rPr>
            </w:pPr>
            <w:r w:rsidRPr="005F26E0">
              <w:rPr>
                <w:sz w:val="28"/>
                <w:szCs w:val="28"/>
              </w:rPr>
              <w:t>277,3</w:t>
            </w:r>
          </w:p>
        </w:tc>
      </w:tr>
      <w:tr w:rsidR="00D306C6" w:rsidRPr="005F26E0" w:rsidTr="00EA1620">
        <w:trPr>
          <w:trHeight w:val="70"/>
        </w:trPr>
        <w:tc>
          <w:tcPr>
            <w:tcW w:w="7905" w:type="dxa"/>
          </w:tcPr>
          <w:p w:rsidR="00D306C6" w:rsidRPr="005F26E0" w:rsidRDefault="00D306C6" w:rsidP="005F26E0">
            <w:pPr>
              <w:pStyle w:val="11"/>
              <w:spacing w:line="360" w:lineRule="auto"/>
              <w:ind w:firstLine="0"/>
              <w:jc w:val="both"/>
              <w:rPr>
                <w:sz w:val="28"/>
                <w:szCs w:val="28"/>
              </w:rPr>
            </w:pPr>
            <w:r w:rsidRPr="005F26E0">
              <w:rPr>
                <w:sz w:val="28"/>
                <w:szCs w:val="28"/>
              </w:rPr>
              <w:t>Распределение чистой прибыли: (т.р.,%)</w:t>
            </w:r>
          </w:p>
          <w:p w:rsidR="00D306C6" w:rsidRPr="005F26E0" w:rsidRDefault="00D306C6" w:rsidP="005F26E0">
            <w:pPr>
              <w:pStyle w:val="11"/>
              <w:spacing w:line="360" w:lineRule="auto"/>
              <w:ind w:firstLine="0"/>
              <w:jc w:val="both"/>
              <w:rPr>
                <w:sz w:val="28"/>
                <w:szCs w:val="28"/>
              </w:rPr>
            </w:pPr>
            <w:r w:rsidRPr="005F26E0">
              <w:rPr>
                <w:sz w:val="28"/>
                <w:szCs w:val="28"/>
              </w:rPr>
              <w:t>В резервный фонд</w:t>
            </w:r>
          </w:p>
          <w:p w:rsidR="00D306C6" w:rsidRPr="005F26E0" w:rsidRDefault="00D306C6" w:rsidP="005F26E0">
            <w:pPr>
              <w:pStyle w:val="11"/>
              <w:spacing w:line="360" w:lineRule="auto"/>
              <w:ind w:firstLine="0"/>
              <w:jc w:val="both"/>
              <w:rPr>
                <w:sz w:val="28"/>
                <w:szCs w:val="28"/>
              </w:rPr>
            </w:pPr>
            <w:r w:rsidRPr="005F26E0">
              <w:rPr>
                <w:sz w:val="28"/>
                <w:szCs w:val="28"/>
              </w:rPr>
              <w:t>В фонд накопления</w:t>
            </w:r>
          </w:p>
          <w:p w:rsidR="00D306C6" w:rsidRPr="005F26E0" w:rsidRDefault="00D306C6" w:rsidP="005F26E0">
            <w:pPr>
              <w:pStyle w:val="11"/>
              <w:spacing w:line="360" w:lineRule="auto"/>
              <w:ind w:firstLine="0"/>
              <w:jc w:val="both"/>
              <w:rPr>
                <w:sz w:val="28"/>
                <w:szCs w:val="28"/>
              </w:rPr>
            </w:pPr>
            <w:r w:rsidRPr="005F26E0">
              <w:rPr>
                <w:sz w:val="28"/>
                <w:szCs w:val="28"/>
              </w:rPr>
              <w:t>В фонд потребления</w:t>
            </w:r>
          </w:p>
          <w:p w:rsidR="00D306C6" w:rsidRPr="005F26E0" w:rsidRDefault="00D306C6" w:rsidP="005F26E0">
            <w:pPr>
              <w:pStyle w:val="11"/>
              <w:spacing w:line="360" w:lineRule="auto"/>
              <w:ind w:firstLine="0"/>
              <w:jc w:val="both"/>
              <w:rPr>
                <w:sz w:val="28"/>
                <w:szCs w:val="28"/>
              </w:rPr>
            </w:pPr>
            <w:r w:rsidRPr="005F26E0">
              <w:rPr>
                <w:sz w:val="28"/>
                <w:szCs w:val="28"/>
              </w:rPr>
              <w:t>Нераспределенная прибыль</w:t>
            </w:r>
          </w:p>
        </w:tc>
        <w:tc>
          <w:tcPr>
            <w:tcW w:w="1667" w:type="dxa"/>
          </w:tcPr>
          <w:p w:rsidR="00D306C6" w:rsidRPr="005F26E0" w:rsidRDefault="00D306C6" w:rsidP="005F26E0">
            <w:pPr>
              <w:pStyle w:val="11"/>
              <w:spacing w:line="360" w:lineRule="auto"/>
              <w:ind w:firstLine="0"/>
              <w:jc w:val="both"/>
              <w:rPr>
                <w:sz w:val="28"/>
                <w:szCs w:val="28"/>
              </w:rPr>
            </w:pPr>
          </w:p>
          <w:p w:rsidR="00D306C6" w:rsidRPr="005F26E0" w:rsidRDefault="00D306C6" w:rsidP="005F26E0">
            <w:pPr>
              <w:pStyle w:val="11"/>
              <w:spacing w:line="360" w:lineRule="auto"/>
              <w:ind w:firstLine="0"/>
              <w:jc w:val="both"/>
              <w:rPr>
                <w:sz w:val="28"/>
                <w:szCs w:val="28"/>
              </w:rPr>
            </w:pPr>
            <w:r w:rsidRPr="005F26E0">
              <w:rPr>
                <w:sz w:val="28"/>
                <w:szCs w:val="28"/>
              </w:rPr>
              <w:t>10 – 3,6%</w:t>
            </w:r>
          </w:p>
          <w:p w:rsidR="00D306C6" w:rsidRPr="005F26E0" w:rsidRDefault="00D306C6" w:rsidP="005F26E0">
            <w:pPr>
              <w:pStyle w:val="11"/>
              <w:spacing w:line="360" w:lineRule="auto"/>
              <w:ind w:firstLine="0"/>
              <w:jc w:val="both"/>
              <w:rPr>
                <w:sz w:val="28"/>
                <w:szCs w:val="28"/>
              </w:rPr>
            </w:pPr>
            <w:r w:rsidRPr="005F26E0">
              <w:rPr>
                <w:sz w:val="28"/>
                <w:szCs w:val="28"/>
              </w:rPr>
              <w:t>110 – 39,67%</w:t>
            </w:r>
          </w:p>
          <w:p w:rsidR="00D306C6" w:rsidRPr="005F26E0" w:rsidRDefault="00D306C6" w:rsidP="005F26E0">
            <w:pPr>
              <w:pStyle w:val="11"/>
              <w:spacing w:line="360" w:lineRule="auto"/>
              <w:ind w:firstLine="0"/>
              <w:jc w:val="both"/>
              <w:rPr>
                <w:sz w:val="28"/>
                <w:szCs w:val="28"/>
              </w:rPr>
            </w:pPr>
            <w:r w:rsidRPr="005F26E0">
              <w:rPr>
                <w:sz w:val="28"/>
                <w:szCs w:val="28"/>
              </w:rPr>
              <w:t>16,4 – 5,92%</w:t>
            </w:r>
          </w:p>
          <w:p w:rsidR="00D306C6" w:rsidRPr="005F26E0" w:rsidRDefault="00D306C6" w:rsidP="005F26E0">
            <w:pPr>
              <w:pStyle w:val="11"/>
              <w:spacing w:line="360" w:lineRule="auto"/>
              <w:ind w:firstLine="0"/>
              <w:jc w:val="both"/>
              <w:rPr>
                <w:sz w:val="28"/>
                <w:szCs w:val="28"/>
              </w:rPr>
            </w:pPr>
            <w:r w:rsidRPr="005F26E0">
              <w:rPr>
                <w:sz w:val="28"/>
                <w:szCs w:val="28"/>
              </w:rPr>
              <w:t>140,9–50,81%</w:t>
            </w:r>
          </w:p>
        </w:tc>
      </w:tr>
    </w:tbl>
    <w:p w:rsidR="00D306C6" w:rsidRPr="005F26E0" w:rsidRDefault="00D306C6" w:rsidP="004F227B">
      <w:pPr>
        <w:shd w:val="clear" w:color="auto" w:fill="FFFFFF"/>
        <w:spacing w:before="610" w:line="360" w:lineRule="auto"/>
        <w:ind w:firstLine="708"/>
        <w:jc w:val="both"/>
        <w:rPr>
          <w:szCs w:val="28"/>
        </w:rPr>
      </w:pPr>
      <w:r w:rsidRPr="005F26E0">
        <w:rPr>
          <w:color w:val="000000"/>
          <w:spacing w:val="-5"/>
          <w:szCs w:val="28"/>
        </w:rPr>
        <w:t xml:space="preserve">Небольшая доля (5,9%) отчислений в фонд, потребления показывает, </w:t>
      </w:r>
      <w:r w:rsidRPr="005F26E0">
        <w:rPr>
          <w:color w:val="000000"/>
          <w:spacing w:val="-3"/>
          <w:szCs w:val="28"/>
        </w:rPr>
        <w:t xml:space="preserve">что в планы руководства рассматриваемого предприятия в краткосрочном </w:t>
      </w:r>
      <w:r w:rsidRPr="005F26E0">
        <w:rPr>
          <w:color w:val="000000"/>
          <w:spacing w:val="-7"/>
          <w:szCs w:val="28"/>
        </w:rPr>
        <w:t>периоде не входит значительное развитие социальной сферы предприятия.</w:t>
      </w:r>
    </w:p>
    <w:p w:rsidR="0079009D" w:rsidRPr="0079009D" w:rsidRDefault="0079009D" w:rsidP="005F26E0">
      <w:pPr>
        <w:pStyle w:val="9"/>
        <w:spacing w:line="360" w:lineRule="auto"/>
        <w:jc w:val="both"/>
        <w:rPr>
          <w:rFonts w:ascii="Times New Roman" w:hAnsi="Times New Roman"/>
          <w:i w:val="0"/>
          <w:iCs w:val="0"/>
          <w:color w:val="auto"/>
          <w:sz w:val="28"/>
          <w:szCs w:val="28"/>
        </w:rPr>
      </w:pPr>
    </w:p>
    <w:p w:rsidR="009D789B" w:rsidRDefault="009D789B" w:rsidP="009D789B">
      <w:pPr>
        <w:pStyle w:val="11"/>
        <w:spacing w:before="180" w:line="360" w:lineRule="auto"/>
        <w:ind w:firstLine="0"/>
        <w:rPr>
          <w:sz w:val="28"/>
          <w:szCs w:val="28"/>
        </w:rPr>
      </w:pPr>
    </w:p>
    <w:p w:rsidR="009D789B" w:rsidRDefault="009D789B" w:rsidP="00975FF6">
      <w:pPr>
        <w:spacing w:line="360" w:lineRule="auto"/>
        <w:jc w:val="center"/>
        <w:rPr>
          <w:szCs w:val="28"/>
        </w:rPr>
      </w:pPr>
    </w:p>
    <w:p w:rsidR="00453FE9" w:rsidRDefault="00453FE9" w:rsidP="00975FF6">
      <w:pPr>
        <w:spacing w:line="360" w:lineRule="auto"/>
        <w:jc w:val="center"/>
        <w:rPr>
          <w:b/>
          <w:szCs w:val="28"/>
        </w:rPr>
      </w:pPr>
    </w:p>
    <w:p w:rsidR="00453FE9" w:rsidRDefault="00453FE9" w:rsidP="00975FF6">
      <w:pPr>
        <w:spacing w:line="360" w:lineRule="auto"/>
        <w:jc w:val="center"/>
        <w:rPr>
          <w:b/>
          <w:szCs w:val="28"/>
        </w:rPr>
      </w:pPr>
    </w:p>
    <w:p w:rsidR="004F227B" w:rsidRDefault="004F227B" w:rsidP="004F227B">
      <w:pPr>
        <w:spacing w:line="360" w:lineRule="auto"/>
        <w:rPr>
          <w:b/>
          <w:szCs w:val="28"/>
        </w:rPr>
      </w:pPr>
    </w:p>
    <w:p w:rsidR="00D306C6" w:rsidRPr="009D789B" w:rsidRDefault="00D306C6" w:rsidP="004F227B">
      <w:pPr>
        <w:spacing w:line="360" w:lineRule="auto"/>
        <w:jc w:val="center"/>
        <w:rPr>
          <w:b/>
          <w:szCs w:val="28"/>
        </w:rPr>
      </w:pPr>
      <w:r w:rsidRPr="009D789B">
        <w:rPr>
          <w:b/>
          <w:szCs w:val="28"/>
        </w:rPr>
        <w:t>ЗАКЛЮЧЕНИЕ.</w:t>
      </w:r>
    </w:p>
    <w:p w:rsidR="00D306C6" w:rsidRPr="005F26E0" w:rsidRDefault="00D306C6" w:rsidP="005F26E0">
      <w:pPr>
        <w:spacing w:line="360" w:lineRule="auto"/>
        <w:jc w:val="both"/>
        <w:rPr>
          <w:szCs w:val="28"/>
        </w:rPr>
      </w:pPr>
      <w:r w:rsidRPr="005F26E0">
        <w:rPr>
          <w:szCs w:val="28"/>
        </w:rPr>
        <w:t>Как было рассмотрено в данной работе, в условиях рыночной экономики значение прибыли огромно.</w:t>
      </w:r>
    </w:p>
    <w:p w:rsidR="00D306C6" w:rsidRPr="005F26E0" w:rsidRDefault="00D306C6" w:rsidP="005F26E0">
      <w:pPr>
        <w:spacing w:line="360" w:lineRule="auto"/>
        <w:jc w:val="both"/>
        <w:rPr>
          <w:szCs w:val="28"/>
        </w:rPr>
      </w:pPr>
      <w:r w:rsidRPr="005F26E0">
        <w:rPr>
          <w:szCs w:val="28"/>
        </w:rPr>
        <w:t xml:space="preserve">Прибыль является основным источником собственных средств фирмы. С одной стороны, прибыль рассматривается как результат деятельности фирмы, с другой,  </w:t>
      </w:r>
      <w:r w:rsidRPr="005F26E0">
        <w:rPr>
          <w:szCs w:val="28"/>
        </w:rPr>
        <w:sym w:font="Symbol" w:char="F0BE"/>
      </w:r>
      <w:r w:rsidRPr="005F26E0">
        <w:rPr>
          <w:szCs w:val="28"/>
        </w:rPr>
        <w:t xml:space="preserve">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 Свою роль играют и убытки. Они высвечивают ошибки и просчеты в направлении средств, организации производства и сбыта продукции.</w:t>
      </w:r>
    </w:p>
    <w:p w:rsidR="00D306C6" w:rsidRPr="005F26E0" w:rsidRDefault="00D306C6" w:rsidP="005F26E0">
      <w:pPr>
        <w:spacing w:line="360" w:lineRule="auto"/>
        <w:jc w:val="both"/>
        <w:rPr>
          <w:szCs w:val="28"/>
        </w:rPr>
      </w:pPr>
      <w:r w:rsidRPr="005F26E0">
        <w:rPr>
          <w:szCs w:val="28"/>
        </w:rPr>
        <w:t>Основной целью предпринимательской деятельности предприятий стало получение прибыли, которая служит важнейшим источником и предпосылкой приращения капитала, роста доходов предприятия и его собственников. Этой цели можно достигнуть лишь при оптимальной организации финансов на предприятиях, позволяющей не только укрепить их финансовое положение и конкурентоспособность, но и обеспечить финансовую стабилизацию в стране.</w:t>
      </w:r>
    </w:p>
    <w:p w:rsidR="00D306C6" w:rsidRPr="005F26E0" w:rsidRDefault="00D306C6" w:rsidP="005F26E0">
      <w:pPr>
        <w:pStyle w:val="23"/>
        <w:spacing w:line="360" w:lineRule="auto"/>
        <w:ind w:left="0"/>
        <w:jc w:val="both"/>
        <w:rPr>
          <w:szCs w:val="28"/>
        </w:rPr>
      </w:pPr>
      <w:r w:rsidRPr="005F26E0">
        <w:rPr>
          <w:szCs w:val="28"/>
        </w:rP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др.(интенсивные); снабженческо-сбытовая деятельность, природоохранная деятельность и др.( внепроизводственные факторы).</w:t>
      </w:r>
    </w:p>
    <w:p w:rsidR="00D306C6" w:rsidRPr="005F26E0" w:rsidRDefault="00D306C6" w:rsidP="005F26E0">
      <w:pPr>
        <w:spacing w:line="360" w:lineRule="auto"/>
        <w:jc w:val="both"/>
        <w:rPr>
          <w:szCs w:val="28"/>
        </w:rPr>
      </w:pPr>
      <w:r w:rsidRPr="005F26E0">
        <w:rPr>
          <w:szCs w:val="28"/>
        </w:rPr>
        <w:t xml:space="preserve">Важной проблемой российской налоговой политики на современном этапе является рост собираемости налогов. Тем не менее, право предприятия на законное уменьшение своих налоговых выплат является неотъемлемой гарантией частной собственности. Это тем более важно, т.к. в ряде случаев наблюдается тенденция со стороны налоговых органов рассматривать легальное уменьшение налоговых обязательств предприятия как «уклонение от уплаты налогов». </w:t>
      </w:r>
    </w:p>
    <w:p w:rsidR="00D306C6" w:rsidRPr="005F26E0" w:rsidRDefault="00D306C6" w:rsidP="005F26E0">
      <w:pPr>
        <w:spacing w:line="360" w:lineRule="auto"/>
        <w:jc w:val="both"/>
        <w:rPr>
          <w:szCs w:val="28"/>
        </w:rPr>
      </w:pPr>
      <w:r w:rsidRPr="005F26E0">
        <w:rPr>
          <w:szCs w:val="28"/>
        </w:rPr>
        <w:t xml:space="preserve"> Эффективность налогового регулирования предпринимательской деятельности с помощью налога  на прибыль напрямую связана со стабильностью налоговой ставки и налоговой системы вообще. Нарушение стабильности налогообложения стало одним из важнейших факторов сужения предпринимательства в производственной сфере и перетекания капитала в сферу непроизводственной деятельности, где переложение прямых налогов на потребителя с помощью увеличения цен осуществляется проще. Налоговая система в целом и система налогообложения прибыли в частности должна быть гибкой и активно реагировать на конъюнктурные изменения в экономике.</w:t>
      </w:r>
    </w:p>
    <w:p w:rsidR="0079009D" w:rsidRPr="0079009D" w:rsidRDefault="00D306C6" w:rsidP="005F26E0">
      <w:pPr>
        <w:spacing w:line="360" w:lineRule="auto"/>
        <w:jc w:val="both"/>
        <w:rPr>
          <w:szCs w:val="28"/>
        </w:rPr>
      </w:pPr>
      <w:r w:rsidRPr="005F26E0">
        <w:rPr>
          <w:szCs w:val="28"/>
        </w:rPr>
        <w:t xml:space="preserve"> Одна из важнейших перспективных задач совершенствования системы налогообложения прибыли  </w:t>
      </w:r>
      <w:r w:rsidRPr="005F26E0">
        <w:rPr>
          <w:szCs w:val="28"/>
        </w:rPr>
        <w:sym w:font="Symbol" w:char="F0BE"/>
      </w:r>
      <w:r w:rsidRPr="005F26E0">
        <w:rPr>
          <w:szCs w:val="28"/>
        </w:rPr>
        <w:t xml:space="preserve">  это ослабление ее фискальной направленности, либерализация при повышении четкости  и ясности налогового законодательства, ликвидация многочисловой и противоречивой  нормативной базы, сложных и неопределенных налоговых процедур. Реформирование налогообложения прибыли, как и налоговой системы в  целом, должно опираться только на  воспроизводственный принцип, налог должен стимулировать рост производства, его пропорциональность, повышение производительности труда.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w:t>
      </w:r>
    </w:p>
    <w:p w:rsidR="005F26E0" w:rsidRPr="009D789B" w:rsidRDefault="00D306C6" w:rsidP="004F227B">
      <w:pPr>
        <w:spacing w:line="360" w:lineRule="auto"/>
        <w:jc w:val="center"/>
        <w:rPr>
          <w:b/>
          <w:szCs w:val="28"/>
        </w:rPr>
      </w:pPr>
      <w:r w:rsidRPr="009D789B">
        <w:rPr>
          <w:b/>
          <w:szCs w:val="28"/>
        </w:rPr>
        <w:t>Список используемой литературы</w:t>
      </w:r>
    </w:p>
    <w:p w:rsidR="00D306C6" w:rsidRPr="005F26E0" w:rsidRDefault="00D306C6" w:rsidP="009D789B">
      <w:pPr>
        <w:numPr>
          <w:ilvl w:val="0"/>
          <w:numId w:val="10"/>
        </w:numPr>
        <w:spacing w:line="360" w:lineRule="auto"/>
        <w:ind w:left="0" w:firstLine="0"/>
        <w:jc w:val="both"/>
        <w:rPr>
          <w:szCs w:val="28"/>
        </w:rPr>
      </w:pPr>
      <w:r w:rsidRPr="005F26E0">
        <w:rPr>
          <w:color w:val="000000"/>
          <w:spacing w:val="-9"/>
          <w:szCs w:val="28"/>
        </w:rPr>
        <w:t>Анализ финансовой отчётности. /Беркстайн Л. А. Москва, Финансы и статистика, 2000 год.</w:t>
      </w:r>
    </w:p>
    <w:p w:rsidR="005F26E0" w:rsidRPr="005F26E0" w:rsidRDefault="00D306C6" w:rsidP="009D789B">
      <w:pPr>
        <w:numPr>
          <w:ilvl w:val="0"/>
          <w:numId w:val="10"/>
        </w:numPr>
        <w:spacing w:line="360" w:lineRule="auto"/>
        <w:ind w:left="0" w:firstLine="0"/>
        <w:jc w:val="both"/>
        <w:rPr>
          <w:szCs w:val="28"/>
        </w:rPr>
      </w:pPr>
      <w:r w:rsidRPr="005F26E0">
        <w:rPr>
          <w:color w:val="000000"/>
          <w:spacing w:val="-9"/>
          <w:szCs w:val="28"/>
        </w:rPr>
        <w:t xml:space="preserve">Анализ хозяйственной деятельности предприятия./ Савицкая Г.В. </w:t>
      </w:r>
      <w:r w:rsidRPr="005F26E0">
        <w:rPr>
          <w:color w:val="000000"/>
          <w:spacing w:val="-11"/>
          <w:szCs w:val="28"/>
        </w:rPr>
        <w:t>Минск, ООО «Новое знание», 2001 год.</w:t>
      </w:r>
    </w:p>
    <w:p w:rsidR="00D306C6" w:rsidRPr="005F26E0" w:rsidRDefault="005F26E0" w:rsidP="009D789B">
      <w:pPr>
        <w:numPr>
          <w:ilvl w:val="0"/>
          <w:numId w:val="10"/>
        </w:numPr>
        <w:spacing w:line="360" w:lineRule="auto"/>
        <w:ind w:left="0" w:firstLine="0"/>
        <w:jc w:val="both"/>
        <w:rPr>
          <w:szCs w:val="28"/>
        </w:rPr>
      </w:pPr>
      <w:r w:rsidRPr="005F26E0">
        <w:rPr>
          <w:szCs w:val="28"/>
        </w:rPr>
        <w:t xml:space="preserve"> </w:t>
      </w:r>
      <w:r w:rsidR="00D306C6" w:rsidRPr="005F26E0">
        <w:rPr>
          <w:szCs w:val="28"/>
        </w:rPr>
        <w:t>«Экономика предприятия»/Сергеев И.В. Москва, «Финансы и статистика» 2002 год.</w:t>
      </w:r>
    </w:p>
    <w:p w:rsidR="00D306C6" w:rsidRPr="005F26E0" w:rsidRDefault="00D306C6" w:rsidP="009D789B">
      <w:pPr>
        <w:numPr>
          <w:ilvl w:val="0"/>
          <w:numId w:val="10"/>
        </w:numPr>
        <w:spacing w:line="360" w:lineRule="auto"/>
        <w:ind w:left="0" w:firstLine="0"/>
        <w:jc w:val="both"/>
        <w:rPr>
          <w:szCs w:val="28"/>
        </w:rPr>
      </w:pPr>
      <w:r w:rsidRPr="005F26E0">
        <w:rPr>
          <w:color w:val="000000"/>
          <w:spacing w:val="-9"/>
          <w:szCs w:val="28"/>
        </w:rPr>
        <w:t>Экономическая теория /Под редакцией Добрынина А.И., Тарассвича Л.С. Санкт-Петербург, издательство СПбГУЭФ, изд. «Питер», 2002 год.</w:t>
      </w:r>
    </w:p>
    <w:p w:rsidR="00D306C6" w:rsidRDefault="00D306C6" w:rsidP="009D789B">
      <w:pPr>
        <w:numPr>
          <w:ilvl w:val="0"/>
          <w:numId w:val="10"/>
        </w:numPr>
        <w:spacing w:line="360" w:lineRule="auto"/>
        <w:ind w:left="0" w:firstLine="0"/>
        <w:jc w:val="both"/>
        <w:rPr>
          <w:szCs w:val="28"/>
        </w:rPr>
      </w:pPr>
      <w:r w:rsidRPr="005F26E0">
        <w:rPr>
          <w:color w:val="000000"/>
          <w:spacing w:val="-9"/>
          <w:szCs w:val="28"/>
        </w:rPr>
        <w:t xml:space="preserve"> </w:t>
      </w:r>
      <w:r w:rsidRPr="005F26E0">
        <w:rPr>
          <w:szCs w:val="28"/>
        </w:rPr>
        <w:t>«Ваша прибыль в условиях рынка»./Кодацкий В.П. Москва,  «Финансы и статистика», 2003 год</w:t>
      </w:r>
    </w:p>
    <w:p w:rsidR="004F227B" w:rsidRPr="005F26E0" w:rsidRDefault="004F227B" w:rsidP="009D789B">
      <w:pPr>
        <w:numPr>
          <w:ilvl w:val="0"/>
          <w:numId w:val="10"/>
        </w:numPr>
        <w:spacing w:line="360" w:lineRule="auto"/>
        <w:ind w:left="0" w:firstLine="0"/>
        <w:jc w:val="both"/>
        <w:rPr>
          <w:szCs w:val="28"/>
        </w:rPr>
      </w:pPr>
      <w:r w:rsidRPr="005F26E0">
        <w:rPr>
          <w:szCs w:val="28"/>
        </w:rPr>
        <w:t>Баканов М.И., Шеремет А.Д. Экономика предприятия-М.: Финансы и статистика, 2000.</w:t>
      </w:r>
    </w:p>
    <w:p w:rsidR="00D306C6" w:rsidRPr="005F26E0" w:rsidRDefault="00D306C6" w:rsidP="005F26E0">
      <w:pPr>
        <w:spacing w:line="360" w:lineRule="auto"/>
        <w:jc w:val="both"/>
        <w:rPr>
          <w:szCs w:val="28"/>
        </w:rPr>
      </w:pPr>
      <w:bookmarkStart w:id="19" w:name="_GoBack"/>
      <w:bookmarkEnd w:id="19"/>
    </w:p>
    <w:sectPr w:rsidR="00D306C6" w:rsidRPr="005F26E0" w:rsidSect="00581C8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A1" w:rsidRDefault="00792CA1" w:rsidP="005F26E0">
      <w:r>
        <w:separator/>
      </w:r>
    </w:p>
  </w:endnote>
  <w:endnote w:type="continuationSeparator" w:id="0">
    <w:p w:rsidR="00792CA1" w:rsidRDefault="00792CA1" w:rsidP="005F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E0" w:rsidRDefault="005F26E0" w:rsidP="004148A1">
    <w:pPr>
      <w:pStyle w:val="aa"/>
    </w:pPr>
    <w:r>
      <w:fldChar w:fldCharType="begin"/>
    </w:r>
    <w:r>
      <w:instrText xml:space="preserve"> PAGE   \* MERGEFORMAT </w:instrText>
    </w:r>
    <w:r>
      <w:fldChar w:fldCharType="separate"/>
    </w:r>
    <w:r w:rsidR="004F227B">
      <w:rPr>
        <w:noProof/>
      </w:rPr>
      <w:t>7</w:t>
    </w:r>
    <w:r>
      <w:fldChar w:fldCharType="end"/>
    </w:r>
  </w:p>
  <w:p w:rsidR="005F26E0" w:rsidRDefault="005F26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A1" w:rsidRDefault="00792CA1" w:rsidP="005F26E0">
      <w:r>
        <w:separator/>
      </w:r>
    </w:p>
  </w:footnote>
  <w:footnote w:type="continuationSeparator" w:id="0">
    <w:p w:rsidR="00792CA1" w:rsidRDefault="00792CA1" w:rsidP="005F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C03"/>
    <w:multiLevelType w:val="multilevel"/>
    <w:tmpl w:val="F438A524"/>
    <w:lvl w:ilvl="0">
      <w:start w:val="1"/>
      <w:numFmt w:val="decimal"/>
      <w:lvlText w:val="%1."/>
      <w:lvlJc w:val="left"/>
      <w:pPr>
        <w:tabs>
          <w:tab w:val="num" w:pos="495"/>
        </w:tabs>
        <w:ind w:left="495" w:hanging="495"/>
      </w:pPr>
      <w:rPr>
        <w:rFonts w:cs="Times New Roman"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
    <w:nsid w:val="0A754A7D"/>
    <w:multiLevelType w:val="multilevel"/>
    <w:tmpl w:val="AD5E77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
    <w:nsid w:val="122D0E85"/>
    <w:multiLevelType w:val="hybridMultilevel"/>
    <w:tmpl w:val="04523D5C"/>
    <w:lvl w:ilvl="0" w:tplc="0419000F">
      <w:start w:val="1"/>
      <w:numFmt w:val="decimal"/>
      <w:lvlText w:val="%1."/>
      <w:lvlJc w:val="left"/>
      <w:pPr>
        <w:ind w:left="1068" w:hanging="360"/>
      </w:pPr>
      <w:rPr>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81D3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03756F"/>
    <w:multiLevelType w:val="hybridMultilevel"/>
    <w:tmpl w:val="CA165046"/>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23A9401E"/>
    <w:multiLevelType w:val="multilevel"/>
    <w:tmpl w:val="D8BEAD90"/>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A6969CB"/>
    <w:multiLevelType w:val="multilevel"/>
    <w:tmpl w:val="0D92D7CE"/>
    <w:lvl w:ilvl="0">
      <w:start w:val="2"/>
      <w:numFmt w:val="decimal"/>
      <w:lvlText w:val="%1.3."/>
      <w:lvlJc w:val="left"/>
      <w:pPr>
        <w:tabs>
          <w:tab w:val="num" w:pos="495"/>
        </w:tabs>
        <w:ind w:left="495" w:hanging="495"/>
      </w:pPr>
      <w:rPr>
        <w:rFonts w:hint="default"/>
      </w:rPr>
    </w:lvl>
    <w:lvl w:ilvl="1">
      <w:start w:val="3"/>
      <w:numFmt w:val="decimal"/>
      <w:lvlText w:val="2.%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nsid w:val="5D600714"/>
    <w:multiLevelType w:val="multilevel"/>
    <w:tmpl w:val="382A1144"/>
    <w:lvl w:ilvl="0">
      <w:start w:val="1"/>
      <w:numFmt w:val="decimal"/>
      <w:lvlText w:val="%1."/>
      <w:lvlJc w:val="left"/>
      <w:pPr>
        <w:tabs>
          <w:tab w:val="num" w:pos="750"/>
        </w:tabs>
        <w:ind w:left="750" w:hanging="39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A4A6C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395630F"/>
    <w:multiLevelType w:val="singleLevel"/>
    <w:tmpl w:val="17C8955A"/>
    <w:lvl w:ilvl="0">
      <w:numFmt w:val="bullet"/>
      <w:lvlText w:val="-"/>
      <w:lvlJc w:val="left"/>
      <w:pPr>
        <w:tabs>
          <w:tab w:val="num" w:pos="360"/>
        </w:tabs>
        <w:ind w:left="360" w:hanging="360"/>
      </w:pPr>
      <w:rPr>
        <w:rFonts w:hint="default"/>
      </w:rPr>
    </w:lvl>
  </w:abstractNum>
  <w:abstractNum w:abstractNumId="10">
    <w:nsid w:val="748D1573"/>
    <w:multiLevelType w:val="hybridMultilevel"/>
    <w:tmpl w:val="1DB4D242"/>
    <w:lvl w:ilvl="0" w:tplc="0419000F">
      <w:start w:val="1"/>
      <w:numFmt w:val="decimal"/>
      <w:lvlText w:val="%1."/>
      <w:lvlJc w:val="left"/>
      <w:pPr>
        <w:tabs>
          <w:tab w:val="num" w:pos="720"/>
        </w:tabs>
        <w:ind w:left="720" w:hanging="360"/>
      </w:pPr>
      <w:rPr>
        <w:rFonts w:cs="Times New Roman"/>
      </w:rPr>
    </w:lvl>
    <w:lvl w:ilvl="1" w:tplc="5750F0B8">
      <w:start w:val="1"/>
      <w:numFmt w:val="decimal"/>
      <w:lvlText w:val="%2."/>
      <w:lvlJc w:val="left"/>
      <w:pPr>
        <w:tabs>
          <w:tab w:val="num" w:pos="2070"/>
        </w:tabs>
        <w:ind w:left="2070" w:hanging="9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9C27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A9E6523"/>
    <w:multiLevelType w:val="singleLevel"/>
    <w:tmpl w:val="6784AB4E"/>
    <w:lvl w:ilvl="0">
      <w:start w:val="4"/>
      <w:numFmt w:val="decimal"/>
      <w:lvlText w:val="%1)"/>
      <w:lvlJc w:val="left"/>
      <w:pPr>
        <w:tabs>
          <w:tab w:val="num" w:pos="775"/>
        </w:tabs>
        <w:ind w:left="775" w:hanging="435"/>
      </w:pPr>
      <w:rPr>
        <w:rFonts w:cs="Times New Roman" w:hint="default"/>
      </w:rPr>
    </w:lvl>
  </w:abstractNum>
  <w:num w:numId="1">
    <w:abstractNumId w:val="3"/>
  </w:num>
  <w:num w:numId="2">
    <w:abstractNumId w:val="12"/>
  </w:num>
  <w:num w:numId="3">
    <w:abstractNumId w:val="11"/>
  </w:num>
  <w:num w:numId="4">
    <w:abstractNumId w:val="8"/>
  </w:num>
  <w:num w:numId="5">
    <w:abstractNumId w:val="7"/>
  </w:num>
  <w:num w:numId="6">
    <w:abstractNumId w:val="10"/>
  </w:num>
  <w:num w:numId="7">
    <w:abstractNumId w:val="4"/>
  </w:num>
  <w:num w:numId="8">
    <w:abstractNumId w:val="1"/>
  </w:num>
  <w:num w:numId="9">
    <w:abstractNumId w:val="9"/>
  </w:num>
  <w:num w:numId="10">
    <w:abstractNumId w:val="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435"/>
    <w:rsid w:val="00074499"/>
    <w:rsid w:val="000A5E92"/>
    <w:rsid w:val="000C46C0"/>
    <w:rsid w:val="000F35C4"/>
    <w:rsid w:val="0010649B"/>
    <w:rsid w:val="001138EA"/>
    <w:rsid w:val="00352B42"/>
    <w:rsid w:val="004148A1"/>
    <w:rsid w:val="00453FE9"/>
    <w:rsid w:val="00471ECF"/>
    <w:rsid w:val="004F227B"/>
    <w:rsid w:val="00581C89"/>
    <w:rsid w:val="005B0EE3"/>
    <w:rsid w:val="005F26E0"/>
    <w:rsid w:val="006461AE"/>
    <w:rsid w:val="006B0BDB"/>
    <w:rsid w:val="00703504"/>
    <w:rsid w:val="0079009D"/>
    <w:rsid w:val="00792CA1"/>
    <w:rsid w:val="007C2E4B"/>
    <w:rsid w:val="00830594"/>
    <w:rsid w:val="00926435"/>
    <w:rsid w:val="00963F5C"/>
    <w:rsid w:val="00975FF6"/>
    <w:rsid w:val="00992408"/>
    <w:rsid w:val="009D789B"/>
    <w:rsid w:val="00A4206A"/>
    <w:rsid w:val="00AB20B1"/>
    <w:rsid w:val="00B724E9"/>
    <w:rsid w:val="00C12424"/>
    <w:rsid w:val="00C41050"/>
    <w:rsid w:val="00CD3295"/>
    <w:rsid w:val="00D306C6"/>
    <w:rsid w:val="00EA1620"/>
    <w:rsid w:val="00F3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08B32C7-97B4-47FD-8242-FD90CAC5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435"/>
    <w:rPr>
      <w:rFonts w:ascii="Times New Roman" w:hAnsi="Times New Roman" w:cs="Times New Roman"/>
      <w:sz w:val="28"/>
    </w:rPr>
  </w:style>
  <w:style w:type="paragraph" w:styleId="1">
    <w:name w:val="heading 1"/>
    <w:basedOn w:val="a"/>
    <w:next w:val="a"/>
    <w:link w:val="10"/>
    <w:uiPriority w:val="9"/>
    <w:qFormat/>
    <w:rsid w:val="00926435"/>
    <w:pPr>
      <w:keepNext/>
      <w:outlineLvl w:val="0"/>
    </w:pPr>
  </w:style>
  <w:style w:type="paragraph" w:styleId="2">
    <w:name w:val="heading 2"/>
    <w:basedOn w:val="a"/>
    <w:next w:val="a"/>
    <w:link w:val="20"/>
    <w:uiPriority w:val="9"/>
    <w:semiHidden/>
    <w:unhideWhenUsed/>
    <w:qFormat/>
    <w:rsid w:val="00A4206A"/>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926435"/>
    <w:pPr>
      <w:keepNext/>
      <w:keepLines/>
      <w:spacing w:before="200"/>
      <w:outlineLvl w:val="2"/>
    </w:pPr>
    <w:rPr>
      <w:rFonts w:ascii="Cambria" w:hAnsi="Cambria"/>
      <w:b/>
      <w:bCs/>
      <w:color w:val="4F81BD"/>
    </w:rPr>
  </w:style>
  <w:style w:type="paragraph" w:styleId="5">
    <w:name w:val="heading 5"/>
    <w:basedOn w:val="a"/>
    <w:next w:val="a"/>
    <w:link w:val="50"/>
    <w:uiPriority w:val="9"/>
    <w:semiHidden/>
    <w:unhideWhenUsed/>
    <w:qFormat/>
    <w:rsid w:val="00F32AE2"/>
    <w:pPr>
      <w:keepNext/>
      <w:keepLines/>
      <w:spacing w:before="200"/>
      <w:outlineLvl w:val="4"/>
    </w:pPr>
    <w:rPr>
      <w:rFonts w:ascii="Cambria" w:hAnsi="Cambria"/>
      <w:color w:val="243F60"/>
    </w:rPr>
  </w:style>
  <w:style w:type="paragraph" w:styleId="9">
    <w:name w:val="heading 9"/>
    <w:basedOn w:val="a"/>
    <w:next w:val="a"/>
    <w:link w:val="90"/>
    <w:uiPriority w:val="9"/>
    <w:semiHidden/>
    <w:unhideWhenUsed/>
    <w:qFormat/>
    <w:rsid w:val="00703504"/>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6435"/>
    <w:rPr>
      <w:rFonts w:ascii="Times New Roman" w:hAnsi="Times New Roman" w:cs="Times New Roman"/>
      <w:sz w:val="20"/>
      <w:szCs w:val="20"/>
      <w:lang w:val="x-none" w:eastAsia="ru-RU"/>
    </w:rPr>
  </w:style>
  <w:style w:type="character" w:customStyle="1" w:styleId="30">
    <w:name w:val="Заголовок 3 Знак"/>
    <w:basedOn w:val="a0"/>
    <w:link w:val="3"/>
    <w:uiPriority w:val="9"/>
    <w:semiHidden/>
    <w:locked/>
    <w:rsid w:val="00926435"/>
    <w:rPr>
      <w:rFonts w:ascii="Cambria" w:hAnsi="Cambria" w:cs="Times New Roman"/>
      <w:b/>
      <w:bCs/>
      <w:color w:val="4F81BD"/>
      <w:sz w:val="20"/>
      <w:szCs w:val="20"/>
      <w:lang w:val="x-none" w:eastAsia="ru-RU"/>
    </w:rPr>
  </w:style>
  <w:style w:type="character" w:customStyle="1" w:styleId="50">
    <w:name w:val="Заголовок 5 Знак"/>
    <w:basedOn w:val="a0"/>
    <w:link w:val="5"/>
    <w:uiPriority w:val="9"/>
    <w:semiHidden/>
    <w:locked/>
    <w:rsid w:val="00F32AE2"/>
    <w:rPr>
      <w:rFonts w:ascii="Cambria" w:hAnsi="Cambria" w:cs="Times New Roman"/>
      <w:color w:val="243F60"/>
      <w:sz w:val="20"/>
      <w:szCs w:val="20"/>
      <w:lang w:val="x-none" w:eastAsia="ru-RU"/>
    </w:rPr>
  </w:style>
  <w:style w:type="character" w:customStyle="1" w:styleId="90">
    <w:name w:val="Заголовок 9 Знак"/>
    <w:basedOn w:val="a0"/>
    <w:link w:val="9"/>
    <w:uiPriority w:val="9"/>
    <w:semiHidden/>
    <w:locked/>
    <w:rsid w:val="00703504"/>
    <w:rPr>
      <w:rFonts w:ascii="Cambria" w:hAnsi="Cambria" w:cs="Times New Roman"/>
      <w:i/>
      <w:iCs/>
      <w:color w:val="404040"/>
      <w:sz w:val="20"/>
      <w:szCs w:val="20"/>
      <w:lang w:val="x-none" w:eastAsia="ru-RU"/>
    </w:rPr>
  </w:style>
  <w:style w:type="paragraph" w:styleId="21">
    <w:name w:val="Body Text 2"/>
    <w:basedOn w:val="a"/>
    <w:link w:val="22"/>
    <w:uiPriority w:val="99"/>
    <w:semiHidden/>
    <w:rsid w:val="00926435"/>
    <w:pPr>
      <w:jc w:val="both"/>
    </w:pPr>
    <w:rPr>
      <w:b/>
      <w:i/>
      <w:sz w:val="30"/>
    </w:rPr>
  </w:style>
  <w:style w:type="character" w:customStyle="1" w:styleId="22">
    <w:name w:val="Основной текст 2 Знак"/>
    <w:basedOn w:val="a0"/>
    <w:link w:val="21"/>
    <w:uiPriority w:val="99"/>
    <w:semiHidden/>
    <w:locked/>
    <w:rsid w:val="00926435"/>
    <w:rPr>
      <w:rFonts w:ascii="Times New Roman" w:hAnsi="Times New Roman" w:cs="Times New Roman"/>
      <w:b/>
      <w:i/>
      <w:sz w:val="20"/>
      <w:szCs w:val="20"/>
      <w:lang w:val="x-none" w:eastAsia="ru-RU"/>
    </w:rPr>
  </w:style>
  <w:style w:type="paragraph" w:customStyle="1" w:styleId="11">
    <w:name w:val="Обычный1"/>
    <w:rsid w:val="00926435"/>
    <w:pPr>
      <w:spacing w:line="280" w:lineRule="auto"/>
      <w:ind w:firstLine="340"/>
    </w:pPr>
    <w:rPr>
      <w:rFonts w:ascii="Times New Roman" w:hAnsi="Times New Roman" w:cs="Times New Roman"/>
    </w:rPr>
  </w:style>
  <w:style w:type="paragraph" w:styleId="a3">
    <w:name w:val="Body Text Indent"/>
    <w:basedOn w:val="a"/>
    <w:link w:val="a4"/>
    <w:uiPriority w:val="99"/>
    <w:unhideWhenUsed/>
    <w:rsid w:val="00926435"/>
    <w:pPr>
      <w:spacing w:after="120"/>
      <w:ind w:left="283"/>
    </w:pPr>
  </w:style>
  <w:style w:type="character" w:customStyle="1" w:styleId="a4">
    <w:name w:val="Основной текст с отступом Знак"/>
    <w:basedOn w:val="a0"/>
    <w:link w:val="a3"/>
    <w:uiPriority w:val="99"/>
    <w:locked/>
    <w:rsid w:val="00926435"/>
    <w:rPr>
      <w:rFonts w:ascii="Times New Roman" w:hAnsi="Times New Roman" w:cs="Times New Roman"/>
      <w:sz w:val="20"/>
      <w:szCs w:val="20"/>
      <w:lang w:val="x-none" w:eastAsia="ru-RU"/>
    </w:rPr>
  </w:style>
  <w:style w:type="paragraph" w:styleId="a5">
    <w:name w:val="Body Text"/>
    <w:basedOn w:val="a"/>
    <w:link w:val="a6"/>
    <w:uiPriority w:val="99"/>
    <w:semiHidden/>
    <w:unhideWhenUsed/>
    <w:rsid w:val="00926435"/>
    <w:pPr>
      <w:spacing w:after="120"/>
    </w:pPr>
  </w:style>
  <w:style w:type="character" w:customStyle="1" w:styleId="a6">
    <w:name w:val="Основной текст Знак"/>
    <w:basedOn w:val="a0"/>
    <w:link w:val="a5"/>
    <w:uiPriority w:val="99"/>
    <w:semiHidden/>
    <w:locked/>
    <w:rsid w:val="00926435"/>
    <w:rPr>
      <w:rFonts w:ascii="Times New Roman" w:hAnsi="Times New Roman" w:cs="Times New Roman"/>
      <w:sz w:val="20"/>
      <w:szCs w:val="20"/>
      <w:lang w:val="x-none" w:eastAsia="ru-RU"/>
    </w:rPr>
  </w:style>
  <w:style w:type="paragraph" w:styleId="31">
    <w:name w:val="Body Text 3"/>
    <w:basedOn w:val="a"/>
    <w:link w:val="32"/>
    <w:uiPriority w:val="99"/>
    <w:semiHidden/>
    <w:rsid w:val="00926435"/>
    <w:pPr>
      <w:spacing w:after="120"/>
    </w:pPr>
    <w:rPr>
      <w:sz w:val="16"/>
      <w:szCs w:val="16"/>
    </w:rPr>
  </w:style>
  <w:style w:type="character" w:customStyle="1" w:styleId="32">
    <w:name w:val="Основной текст 3 Знак"/>
    <w:basedOn w:val="a0"/>
    <w:link w:val="31"/>
    <w:uiPriority w:val="99"/>
    <w:semiHidden/>
    <w:locked/>
    <w:rsid w:val="00926435"/>
    <w:rPr>
      <w:rFonts w:ascii="Times New Roman" w:hAnsi="Times New Roman" w:cs="Times New Roman"/>
      <w:sz w:val="16"/>
      <w:szCs w:val="16"/>
      <w:lang w:val="x-none" w:eastAsia="ru-RU"/>
    </w:rPr>
  </w:style>
  <w:style w:type="paragraph" w:styleId="a7">
    <w:name w:val="List Paragraph"/>
    <w:basedOn w:val="a"/>
    <w:uiPriority w:val="34"/>
    <w:qFormat/>
    <w:rsid w:val="00926435"/>
    <w:pPr>
      <w:ind w:left="720"/>
      <w:contextualSpacing/>
    </w:pPr>
  </w:style>
  <w:style w:type="paragraph" w:styleId="33">
    <w:name w:val="Body Text Indent 3"/>
    <w:basedOn w:val="a"/>
    <w:link w:val="34"/>
    <w:uiPriority w:val="99"/>
    <w:unhideWhenUsed/>
    <w:rsid w:val="00F32AE2"/>
    <w:pPr>
      <w:spacing w:after="120"/>
      <w:ind w:left="283"/>
    </w:pPr>
    <w:rPr>
      <w:sz w:val="16"/>
      <w:szCs w:val="16"/>
    </w:rPr>
  </w:style>
  <w:style w:type="character" w:customStyle="1" w:styleId="34">
    <w:name w:val="Основной текст с отступом 3 Знак"/>
    <w:basedOn w:val="a0"/>
    <w:link w:val="33"/>
    <w:uiPriority w:val="99"/>
    <w:locked/>
    <w:rsid w:val="00F32AE2"/>
    <w:rPr>
      <w:rFonts w:ascii="Times New Roman" w:hAnsi="Times New Roman" w:cs="Times New Roman"/>
      <w:sz w:val="16"/>
      <w:szCs w:val="16"/>
      <w:lang w:val="x-none" w:eastAsia="ru-RU"/>
    </w:rPr>
  </w:style>
  <w:style w:type="paragraph" w:styleId="23">
    <w:name w:val="Body Text Indent 2"/>
    <w:basedOn w:val="a"/>
    <w:link w:val="24"/>
    <w:uiPriority w:val="99"/>
    <w:semiHidden/>
    <w:unhideWhenUsed/>
    <w:rsid w:val="00F32AE2"/>
    <w:pPr>
      <w:spacing w:after="120" w:line="480" w:lineRule="auto"/>
      <w:ind w:left="283"/>
    </w:pPr>
  </w:style>
  <w:style w:type="character" w:customStyle="1" w:styleId="24">
    <w:name w:val="Основной текст с отступом 2 Знак"/>
    <w:basedOn w:val="a0"/>
    <w:link w:val="23"/>
    <w:uiPriority w:val="99"/>
    <w:semiHidden/>
    <w:locked/>
    <w:rsid w:val="00F32AE2"/>
    <w:rPr>
      <w:rFonts w:ascii="Times New Roman" w:hAnsi="Times New Roman" w:cs="Times New Roman"/>
      <w:sz w:val="20"/>
      <w:szCs w:val="20"/>
      <w:lang w:val="x-none" w:eastAsia="ru-RU"/>
    </w:rPr>
  </w:style>
  <w:style w:type="paragraph" w:styleId="a8">
    <w:name w:val="header"/>
    <w:basedOn w:val="a"/>
    <w:link w:val="a9"/>
    <w:uiPriority w:val="99"/>
    <w:semiHidden/>
    <w:unhideWhenUsed/>
    <w:rsid w:val="005F26E0"/>
    <w:pPr>
      <w:tabs>
        <w:tab w:val="center" w:pos="4677"/>
        <w:tab w:val="right" w:pos="9355"/>
      </w:tabs>
    </w:pPr>
  </w:style>
  <w:style w:type="character" w:customStyle="1" w:styleId="a9">
    <w:name w:val="Верхний колонтитул Знак"/>
    <w:basedOn w:val="a0"/>
    <w:link w:val="a8"/>
    <w:uiPriority w:val="99"/>
    <w:semiHidden/>
    <w:rsid w:val="005F26E0"/>
    <w:rPr>
      <w:rFonts w:ascii="Times New Roman" w:hAnsi="Times New Roman" w:cs="Times New Roman"/>
      <w:sz w:val="28"/>
    </w:rPr>
  </w:style>
  <w:style w:type="paragraph" w:styleId="aa">
    <w:name w:val="footer"/>
    <w:basedOn w:val="a"/>
    <w:link w:val="ab"/>
    <w:uiPriority w:val="99"/>
    <w:unhideWhenUsed/>
    <w:rsid w:val="005F26E0"/>
    <w:pPr>
      <w:tabs>
        <w:tab w:val="center" w:pos="4677"/>
        <w:tab w:val="right" w:pos="9355"/>
      </w:tabs>
    </w:pPr>
  </w:style>
  <w:style w:type="character" w:customStyle="1" w:styleId="ab">
    <w:name w:val="Нижний колонтитул Знак"/>
    <w:basedOn w:val="a0"/>
    <w:link w:val="aa"/>
    <w:uiPriority w:val="99"/>
    <w:rsid w:val="005F26E0"/>
    <w:rPr>
      <w:rFonts w:ascii="Times New Roman" w:hAnsi="Times New Roman" w:cs="Times New Roman"/>
      <w:sz w:val="28"/>
    </w:rPr>
  </w:style>
  <w:style w:type="paragraph" w:styleId="12">
    <w:name w:val="toc 1"/>
    <w:basedOn w:val="a"/>
    <w:next w:val="a"/>
    <w:autoRedefine/>
    <w:semiHidden/>
    <w:unhideWhenUsed/>
    <w:rsid w:val="004148A1"/>
    <w:pPr>
      <w:spacing w:before="120" w:after="120"/>
    </w:pPr>
    <w:rPr>
      <w:b/>
      <w:bCs/>
      <w:caps/>
      <w:sz w:val="20"/>
    </w:rPr>
  </w:style>
  <w:style w:type="character" w:customStyle="1" w:styleId="20">
    <w:name w:val="Заголовок 2 Знак"/>
    <w:basedOn w:val="a0"/>
    <w:link w:val="2"/>
    <w:uiPriority w:val="9"/>
    <w:semiHidden/>
    <w:rsid w:val="00A4206A"/>
    <w:rPr>
      <w:rFonts w:ascii="Cambria" w:eastAsia="Times New Roman" w:hAnsi="Cambria" w:cs="Times New Roman"/>
      <w:b/>
      <w:bCs/>
      <w:i/>
      <w:iCs/>
      <w:sz w:val="28"/>
      <w:szCs w:val="28"/>
    </w:rPr>
  </w:style>
  <w:style w:type="paragraph" w:customStyle="1" w:styleId="25">
    <w:name w:val="Обычный2"/>
    <w:rsid w:val="004F227B"/>
    <w:pPr>
      <w:spacing w:line="280" w:lineRule="auto"/>
      <w:ind w:firstLine="340"/>
    </w:pPr>
    <w:rPr>
      <w:rFonts w:ascii="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5511">
      <w:bodyDiv w:val="1"/>
      <w:marLeft w:val="0"/>
      <w:marRight w:val="0"/>
      <w:marTop w:val="0"/>
      <w:marBottom w:val="0"/>
      <w:divBdr>
        <w:top w:val="none" w:sz="0" w:space="0" w:color="auto"/>
        <w:left w:val="none" w:sz="0" w:space="0" w:color="auto"/>
        <w:bottom w:val="none" w:sz="0" w:space="0" w:color="auto"/>
        <w:right w:val="none" w:sz="0" w:space="0" w:color="auto"/>
      </w:divBdr>
    </w:div>
    <w:div w:id="12621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9489</Words>
  <Characters>54092</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2014-05-10T20:03:00Z</dcterms:created>
  <dcterms:modified xsi:type="dcterms:W3CDTF">2014-05-10T20:03:00Z</dcterms:modified>
</cp:coreProperties>
</file>