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A2" w:rsidRDefault="001D40A2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  <w:sz w:val="36"/>
          <w:szCs w:val="36"/>
        </w:rPr>
      </w:pPr>
    </w:p>
    <w:p w:rsidR="00F10581" w:rsidRPr="00F01AFC" w:rsidRDefault="00CD120D" w:rsidP="00F10581">
      <w:pPr>
        <w:jc w:val="center"/>
        <w:rPr>
          <w:b/>
          <w:sz w:val="36"/>
          <w:szCs w:val="36"/>
        </w:rPr>
      </w:pPr>
      <w:r w:rsidRPr="00F01AFC">
        <w:rPr>
          <w:b/>
          <w:sz w:val="36"/>
          <w:szCs w:val="36"/>
        </w:rPr>
        <w:t>Курсовая работа</w:t>
      </w:r>
    </w:p>
    <w:p w:rsidR="009353F3" w:rsidRPr="00F01AFC" w:rsidRDefault="009353F3" w:rsidP="00F10581">
      <w:pPr>
        <w:jc w:val="center"/>
        <w:rPr>
          <w:b/>
          <w:sz w:val="32"/>
          <w:szCs w:val="32"/>
        </w:rPr>
      </w:pPr>
    </w:p>
    <w:p w:rsidR="009353F3" w:rsidRPr="00F01AFC" w:rsidRDefault="009353F3" w:rsidP="00F10581">
      <w:pPr>
        <w:jc w:val="center"/>
        <w:rPr>
          <w:sz w:val="28"/>
          <w:szCs w:val="28"/>
        </w:rPr>
      </w:pPr>
      <w:r w:rsidRPr="00F01AFC">
        <w:rPr>
          <w:sz w:val="28"/>
          <w:szCs w:val="28"/>
        </w:rPr>
        <w:t>по дисциплине: «Экономическая оценка инвестиций»</w:t>
      </w:r>
    </w:p>
    <w:p w:rsidR="00CD120D" w:rsidRPr="00F01AFC" w:rsidRDefault="00CD120D" w:rsidP="00F10581">
      <w:pPr>
        <w:jc w:val="center"/>
        <w:rPr>
          <w:sz w:val="28"/>
          <w:szCs w:val="28"/>
        </w:rPr>
      </w:pPr>
    </w:p>
    <w:p w:rsidR="009353F3" w:rsidRPr="00F01AFC" w:rsidRDefault="009353F3" w:rsidP="00F10581">
      <w:pPr>
        <w:jc w:val="center"/>
        <w:rPr>
          <w:b/>
          <w:i/>
          <w:sz w:val="28"/>
          <w:szCs w:val="28"/>
        </w:rPr>
      </w:pPr>
      <w:r w:rsidRPr="00F01AFC">
        <w:rPr>
          <w:b/>
          <w:i/>
          <w:sz w:val="28"/>
          <w:szCs w:val="28"/>
        </w:rPr>
        <w:t>Тема: «Инвестиционный проект: организация производства пластиковых окон»</w:t>
      </w:r>
    </w:p>
    <w:p w:rsidR="00F10581" w:rsidRPr="00F01AFC" w:rsidRDefault="00F10581" w:rsidP="00F10581">
      <w:pPr>
        <w:jc w:val="center"/>
        <w:rPr>
          <w:b/>
          <w:i/>
          <w:sz w:val="28"/>
          <w:szCs w:val="28"/>
        </w:rPr>
      </w:pPr>
    </w:p>
    <w:p w:rsidR="00F10581" w:rsidRPr="00F01AFC" w:rsidRDefault="00F10581" w:rsidP="00F10581">
      <w:pPr>
        <w:jc w:val="center"/>
        <w:rPr>
          <w:b/>
          <w:i/>
          <w:sz w:val="28"/>
          <w:szCs w:val="28"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10581" w:rsidRPr="00F01AFC" w:rsidRDefault="00F10581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FD037E" w:rsidRDefault="00FD037E" w:rsidP="00F10581">
      <w:pPr>
        <w:jc w:val="center"/>
        <w:rPr>
          <w:b/>
        </w:rPr>
      </w:pPr>
    </w:p>
    <w:p w:rsidR="00961807" w:rsidRPr="00F01AFC" w:rsidRDefault="006A1324" w:rsidP="00F10581">
      <w:pPr>
        <w:jc w:val="center"/>
        <w:rPr>
          <w:b/>
        </w:rPr>
      </w:pPr>
      <w:r w:rsidRPr="00F01AFC">
        <w:rPr>
          <w:b/>
        </w:rPr>
        <w:t>Инвестиционный проект</w:t>
      </w:r>
    </w:p>
    <w:p w:rsidR="006A1324" w:rsidRPr="00F01AFC" w:rsidRDefault="006A1324"/>
    <w:p w:rsidR="006A1324" w:rsidRPr="00F01AFC" w:rsidRDefault="003512EC">
      <w:r w:rsidRPr="00F01AFC">
        <w:lastRenderedPageBreak/>
        <w:t xml:space="preserve">     </w:t>
      </w:r>
      <w:r w:rsidR="006A1324" w:rsidRPr="00F01AFC">
        <w:t xml:space="preserve">Организация производства </w:t>
      </w:r>
      <w:r w:rsidR="00DC3408" w:rsidRPr="00F01AFC">
        <w:t xml:space="preserve">пластиковых окон. Длительность проекта составляет 5 лет. </w:t>
      </w:r>
    </w:p>
    <w:p w:rsidR="00DC3408" w:rsidRPr="00F01AFC" w:rsidRDefault="00296A8F">
      <w:r w:rsidRPr="00F01AFC">
        <w:t>Предположим, что в течение этого срока 10 магазинов заключили договор с нашей компанией по изготовлению пластиковых окон и аксессуаров к ним.</w:t>
      </w:r>
    </w:p>
    <w:p w:rsidR="00296A8F" w:rsidRPr="00F01AFC" w:rsidRDefault="00296A8F"/>
    <w:p w:rsidR="003512EC" w:rsidRPr="00F01AFC" w:rsidRDefault="003512EC">
      <w:r w:rsidRPr="00F01AFC">
        <w:t>Этот проект относиться:</w:t>
      </w:r>
    </w:p>
    <w:p w:rsidR="003512EC" w:rsidRPr="00F01AFC" w:rsidRDefault="003512EC">
      <w:r w:rsidRPr="00F01AFC">
        <w:t>- по сфере – экономическая</w:t>
      </w:r>
    </w:p>
    <w:p w:rsidR="003512EC" w:rsidRPr="00F01AFC" w:rsidRDefault="003512EC">
      <w:r w:rsidRPr="00F01AFC">
        <w:t>-</w:t>
      </w:r>
      <w:r w:rsidR="00F10581" w:rsidRPr="00F01AFC">
        <w:t xml:space="preserve"> </w:t>
      </w:r>
      <w:r w:rsidRPr="00F01AFC">
        <w:t>по общественной значимости – средняя</w:t>
      </w:r>
    </w:p>
    <w:p w:rsidR="003512EC" w:rsidRPr="00F01AFC" w:rsidRDefault="003512EC">
      <w:r w:rsidRPr="00F01AFC">
        <w:t>- по масштабу – локальный</w:t>
      </w:r>
    </w:p>
    <w:p w:rsidR="003512EC" w:rsidRPr="00F01AFC" w:rsidRDefault="003512EC">
      <w:r w:rsidRPr="00F01AFC">
        <w:t>- по сложности – средний</w:t>
      </w:r>
    </w:p>
    <w:p w:rsidR="003512EC" w:rsidRPr="00F01AFC" w:rsidRDefault="003512EC">
      <w:r w:rsidRPr="00F01AFC">
        <w:t>- по длительности – среднесрочный</w:t>
      </w:r>
    </w:p>
    <w:p w:rsidR="003512EC" w:rsidRPr="00F01AFC" w:rsidRDefault="003512EC"/>
    <w:p w:rsidR="003512EC" w:rsidRPr="00F01AFC" w:rsidRDefault="00296A8F">
      <w:pPr>
        <w:rPr>
          <w:b/>
          <w:i/>
        </w:rPr>
      </w:pPr>
      <w:r w:rsidRPr="00F01AFC">
        <w:rPr>
          <w:b/>
          <w:i/>
        </w:rPr>
        <w:t>Организационные рамки</w:t>
      </w:r>
    </w:p>
    <w:p w:rsidR="003512EC" w:rsidRPr="00F01AFC" w:rsidRDefault="003512EC">
      <w:r w:rsidRPr="00F01AFC">
        <w:t>1. Инвестора (организатор производства)</w:t>
      </w:r>
    </w:p>
    <w:p w:rsidR="003512EC" w:rsidRPr="00F01AFC" w:rsidRDefault="003512EC">
      <w:r w:rsidRPr="00F01AFC">
        <w:t>2. Поставщиков материалов и оборудования</w:t>
      </w:r>
    </w:p>
    <w:p w:rsidR="003512EC" w:rsidRPr="00F01AFC" w:rsidRDefault="003512EC">
      <w:r w:rsidRPr="00F01AFC">
        <w:t>3. Арендодателя</w:t>
      </w:r>
    </w:p>
    <w:p w:rsidR="003512EC" w:rsidRPr="00F01AFC" w:rsidRDefault="003512EC">
      <w:r w:rsidRPr="00F01AFC">
        <w:t xml:space="preserve">4. Покупателей (по контрактам 10 </w:t>
      </w:r>
      <w:r w:rsidR="007446C8" w:rsidRPr="00F01AFC">
        <w:t>организаций</w:t>
      </w:r>
      <w:r w:rsidRPr="00F01AFC">
        <w:t>)</w:t>
      </w:r>
    </w:p>
    <w:p w:rsidR="003512EC" w:rsidRPr="00F01AFC" w:rsidRDefault="003512EC"/>
    <w:p w:rsidR="003512EC" w:rsidRPr="00F01AFC" w:rsidRDefault="00296A8F">
      <w:pPr>
        <w:rPr>
          <w:b/>
        </w:rPr>
      </w:pPr>
      <w:r w:rsidRPr="00F01AFC">
        <w:rPr>
          <w:b/>
          <w:i/>
        </w:rPr>
        <w:t>Операционные рамки</w:t>
      </w:r>
    </w:p>
    <w:p w:rsidR="00296A8F" w:rsidRPr="00F01AFC" w:rsidRDefault="00296A8F">
      <w:pPr>
        <w:rPr>
          <w:i/>
        </w:rPr>
      </w:pPr>
      <w:r w:rsidRPr="00F01AFC">
        <w:rPr>
          <w:i/>
        </w:rPr>
        <w:t xml:space="preserve"> Инвесто:</w:t>
      </w:r>
    </w:p>
    <w:p w:rsidR="003512EC" w:rsidRPr="00F01AFC" w:rsidRDefault="003512EC">
      <w:r w:rsidRPr="00F01AFC">
        <w:t>1. Регистрация предприятия</w:t>
      </w:r>
    </w:p>
    <w:p w:rsidR="003512EC" w:rsidRPr="00F01AFC" w:rsidRDefault="003512EC">
      <w:r w:rsidRPr="00F01AFC">
        <w:t>2. Заключение договора аренды (арендодатель предоставляет в аренду помещение на основании договора аренды)</w:t>
      </w:r>
    </w:p>
    <w:p w:rsidR="003512EC" w:rsidRPr="00F01AFC" w:rsidRDefault="003512EC">
      <w:r w:rsidRPr="00F01AFC">
        <w:t xml:space="preserve">3. Заключение договора на покупку оборудования (продавец оборудования </w:t>
      </w:r>
      <w:r w:rsidR="00382381" w:rsidRPr="00F01AFC">
        <w:t>предоставляет оборудование на основании договора купли-продажи)</w:t>
      </w:r>
    </w:p>
    <w:p w:rsidR="003512EC" w:rsidRPr="00F01AFC" w:rsidRDefault="003512EC">
      <w:r w:rsidRPr="00F01AFC">
        <w:t>4. Заключение договора на поставку материалов</w:t>
      </w:r>
      <w:r w:rsidR="003D18B0" w:rsidRPr="00F01AFC">
        <w:t xml:space="preserve"> - комплектующих </w:t>
      </w:r>
      <w:r w:rsidR="00382381" w:rsidRPr="00F01AFC">
        <w:t>(поставщик материалов поставляет в срок согласно контракту)</w:t>
      </w:r>
    </w:p>
    <w:p w:rsidR="003512EC" w:rsidRPr="00F01AFC" w:rsidRDefault="003512EC">
      <w:r w:rsidRPr="00F01AFC">
        <w:t>5. Найм персонала</w:t>
      </w:r>
    </w:p>
    <w:p w:rsidR="003512EC" w:rsidRPr="00F01AFC" w:rsidRDefault="003512EC">
      <w:r w:rsidRPr="00F01AFC">
        <w:t>6. Заключение договоров купли-продажи с покупателями</w:t>
      </w:r>
      <w:r w:rsidR="00382381" w:rsidRPr="00F01AFC">
        <w:t xml:space="preserve"> (покупатели закупают продукцию на основании договоров)</w:t>
      </w:r>
    </w:p>
    <w:p w:rsidR="003512EC" w:rsidRPr="00F01AFC" w:rsidRDefault="003512EC">
      <w:r w:rsidRPr="00F01AFC">
        <w:t>7. Организация и контроль производства</w:t>
      </w:r>
    </w:p>
    <w:p w:rsidR="00296A8F" w:rsidRPr="00F01AFC" w:rsidRDefault="00296A8F">
      <w:pPr>
        <w:rPr>
          <w:i/>
        </w:rPr>
      </w:pPr>
      <w:r w:rsidRPr="00F01AFC">
        <w:rPr>
          <w:i/>
        </w:rPr>
        <w:t>Поставщик:</w:t>
      </w:r>
    </w:p>
    <w:p w:rsidR="00296A8F" w:rsidRPr="00F01AFC" w:rsidRDefault="00296A8F" w:rsidP="00296A8F">
      <w:r w:rsidRPr="00F01AFC">
        <w:t>Поставка в срок согласно договору поставки необходимых материалов для производства.</w:t>
      </w:r>
    </w:p>
    <w:p w:rsidR="00296A8F" w:rsidRPr="00F01AFC" w:rsidRDefault="00296A8F" w:rsidP="00296A8F">
      <w:pPr>
        <w:rPr>
          <w:i/>
        </w:rPr>
      </w:pPr>
      <w:r w:rsidRPr="00F01AFC">
        <w:rPr>
          <w:i/>
        </w:rPr>
        <w:t>Покупатели:</w:t>
      </w:r>
    </w:p>
    <w:p w:rsidR="00296A8F" w:rsidRPr="00F01AFC" w:rsidRDefault="00296A8F" w:rsidP="00296A8F">
      <w:r w:rsidRPr="00F01AFC">
        <w:t>Закупка продукции согласно условиям договора</w:t>
      </w:r>
    </w:p>
    <w:p w:rsidR="00296A8F" w:rsidRPr="00F01AFC" w:rsidRDefault="00296A8F" w:rsidP="00296A8F">
      <w:pPr>
        <w:rPr>
          <w:i/>
        </w:rPr>
      </w:pPr>
      <w:r w:rsidRPr="00F01AFC">
        <w:rPr>
          <w:i/>
        </w:rPr>
        <w:t>Арендодатель:</w:t>
      </w:r>
    </w:p>
    <w:p w:rsidR="00296A8F" w:rsidRPr="00F01AFC" w:rsidRDefault="00296A8F" w:rsidP="00296A8F">
      <w:r w:rsidRPr="00F01AFC">
        <w:t>Предоставление в аренду помещения согласно договору аренды</w:t>
      </w:r>
    </w:p>
    <w:p w:rsidR="00DC3408" w:rsidRPr="00F01AFC" w:rsidRDefault="00DC3408"/>
    <w:p w:rsidR="00DC3408" w:rsidRPr="00F01AFC" w:rsidRDefault="0056592C">
      <w:pPr>
        <w:rPr>
          <w:b/>
        </w:rPr>
      </w:pPr>
      <w:r w:rsidRPr="00F01AFC">
        <w:rPr>
          <w:b/>
          <w:i/>
        </w:rPr>
        <w:t>Временные рамки</w:t>
      </w:r>
      <w:r w:rsidRPr="00F01AFC">
        <w:rPr>
          <w:b/>
        </w:rPr>
        <w:t>:</w:t>
      </w:r>
    </w:p>
    <w:p w:rsidR="0056592C" w:rsidRPr="00F01AFC" w:rsidRDefault="0056592C">
      <w:r w:rsidRPr="00F01AFC">
        <w:t>Период реализации – 5 лет</w:t>
      </w:r>
      <w:r w:rsidR="00EA574A" w:rsidRPr="00F01AFC">
        <w:t xml:space="preserve"> (среднесрочный)</w:t>
      </w:r>
    </w:p>
    <w:p w:rsidR="0056592C" w:rsidRPr="00F01AFC" w:rsidRDefault="0056592C">
      <w:r w:rsidRPr="00F01AFC">
        <w:t>Шаг расчетного периода – 1 год</w:t>
      </w:r>
    </w:p>
    <w:p w:rsidR="0056592C" w:rsidRPr="00F01AFC" w:rsidRDefault="0056592C">
      <w:r w:rsidRPr="00F01AFC">
        <w:t>Начало расчетного периода – момент начала инвестиций</w:t>
      </w:r>
    </w:p>
    <w:p w:rsidR="0056592C" w:rsidRPr="00F01AFC" w:rsidRDefault="0056592C"/>
    <w:p w:rsidR="0056592C" w:rsidRPr="00F01AFC" w:rsidRDefault="0056592C"/>
    <w:p w:rsidR="0056592C" w:rsidRPr="00F01AFC" w:rsidRDefault="0056592C"/>
    <w:p w:rsidR="0056592C" w:rsidRPr="00F01AFC" w:rsidRDefault="0056592C"/>
    <w:p w:rsidR="0056592C" w:rsidRPr="00F01AFC" w:rsidRDefault="0056592C"/>
    <w:p w:rsidR="0056592C" w:rsidRPr="00F01AFC" w:rsidRDefault="0056592C"/>
    <w:p w:rsidR="0056592C" w:rsidRPr="00F01AFC" w:rsidRDefault="0056592C"/>
    <w:p w:rsidR="00296A8F" w:rsidRPr="00F01AFC" w:rsidRDefault="00296A8F"/>
    <w:p w:rsidR="00CD120D" w:rsidRPr="00F01AFC" w:rsidRDefault="00CD120D"/>
    <w:p w:rsidR="0056592C" w:rsidRPr="00F01AFC" w:rsidRDefault="0056592C">
      <w:pPr>
        <w:rPr>
          <w:b/>
        </w:rPr>
      </w:pPr>
      <w:r w:rsidRPr="00F01AFC">
        <w:rPr>
          <w:b/>
        </w:rPr>
        <w:t>График реализации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410"/>
        <w:gridCol w:w="7"/>
        <w:gridCol w:w="1613"/>
        <w:gridCol w:w="7"/>
        <w:gridCol w:w="1793"/>
        <w:gridCol w:w="7"/>
        <w:gridCol w:w="2340"/>
      </w:tblGrid>
      <w:tr w:rsidR="0056592C" w:rsidRPr="00F01AFC">
        <w:trPr>
          <w:trHeight w:val="405"/>
        </w:trPr>
        <w:tc>
          <w:tcPr>
            <w:tcW w:w="1980" w:type="dxa"/>
          </w:tcPr>
          <w:p w:rsidR="0056592C" w:rsidRPr="00F01AFC" w:rsidRDefault="0056592C" w:rsidP="009B76F7">
            <w:r w:rsidRPr="00F01AFC">
              <w:t>Наименование</w:t>
            </w:r>
          </w:p>
        </w:tc>
        <w:tc>
          <w:tcPr>
            <w:tcW w:w="1417" w:type="dxa"/>
            <w:gridSpan w:val="2"/>
          </w:tcPr>
          <w:p w:rsidR="0056592C" w:rsidRPr="00F01AFC" w:rsidRDefault="0056592C" w:rsidP="009B76F7">
            <w:r w:rsidRPr="00F01AFC">
              <w:t>Количество дней</w:t>
            </w:r>
          </w:p>
        </w:tc>
        <w:tc>
          <w:tcPr>
            <w:tcW w:w="1620" w:type="dxa"/>
            <w:gridSpan w:val="2"/>
          </w:tcPr>
          <w:p w:rsidR="0056592C" w:rsidRPr="00F01AFC" w:rsidRDefault="0056592C" w:rsidP="009B76F7">
            <w:r w:rsidRPr="00F01AFC">
              <w:t>Дата начала</w:t>
            </w:r>
          </w:p>
        </w:tc>
        <w:tc>
          <w:tcPr>
            <w:tcW w:w="1800" w:type="dxa"/>
            <w:gridSpan w:val="2"/>
          </w:tcPr>
          <w:p w:rsidR="0056592C" w:rsidRPr="00F01AFC" w:rsidRDefault="0056592C" w:rsidP="009B76F7">
            <w:r w:rsidRPr="00F01AFC">
              <w:t>Дата окончания</w:t>
            </w:r>
          </w:p>
        </w:tc>
        <w:tc>
          <w:tcPr>
            <w:tcW w:w="2340" w:type="dxa"/>
          </w:tcPr>
          <w:p w:rsidR="0056592C" w:rsidRPr="00F01AFC" w:rsidRDefault="0056592C" w:rsidP="009B76F7">
            <w:r w:rsidRPr="00F01AFC">
              <w:t>Стоимость</w:t>
            </w:r>
          </w:p>
        </w:tc>
      </w:tr>
      <w:tr w:rsidR="0056592C" w:rsidRPr="00F01AFC">
        <w:trPr>
          <w:trHeight w:val="540"/>
        </w:trPr>
        <w:tc>
          <w:tcPr>
            <w:tcW w:w="1980" w:type="dxa"/>
          </w:tcPr>
          <w:p w:rsidR="0056592C" w:rsidRPr="00F01AFC" w:rsidRDefault="0056592C" w:rsidP="009B76F7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Регистрация</w:t>
            </w:r>
          </w:p>
        </w:tc>
        <w:tc>
          <w:tcPr>
            <w:tcW w:w="1417" w:type="dxa"/>
            <w:gridSpan w:val="2"/>
          </w:tcPr>
          <w:p w:rsidR="0056592C" w:rsidRPr="00F01AFC" w:rsidRDefault="009B76F7" w:rsidP="009B76F7">
            <w:r w:rsidRPr="00F01AFC">
              <w:t>14</w:t>
            </w:r>
          </w:p>
        </w:tc>
        <w:tc>
          <w:tcPr>
            <w:tcW w:w="1620" w:type="dxa"/>
            <w:gridSpan w:val="2"/>
          </w:tcPr>
          <w:p w:rsidR="0056592C" w:rsidRPr="00F01AFC" w:rsidRDefault="009B76F7" w:rsidP="009B76F7">
            <w:r w:rsidRPr="00F01AFC">
              <w:t>01.06.2009</w:t>
            </w:r>
          </w:p>
        </w:tc>
        <w:tc>
          <w:tcPr>
            <w:tcW w:w="1800" w:type="dxa"/>
            <w:gridSpan w:val="2"/>
          </w:tcPr>
          <w:p w:rsidR="0056592C" w:rsidRPr="00F01AFC" w:rsidRDefault="009B76F7" w:rsidP="009B76F7">
            <w:r w:rsidRPr="00F01AFC">
              <w:t>15.06.2009</w:t>
            </w:r>
          </w:p>
        </w:tc>
        <w:tc>
          <w:tcPr>
            <w:tcW w:w="2340" w:type="dxa"/>
          </w:tcPr>
          <w:p w:rsidR="0056592C" w:rsidRPr="00F01AFC" w:rsidRDefault="009B76F7" w:rsidP="009B76F7">
            <w:r w:rsidRPr="00F01AFC">
              <w:t>8000</w:t>
            </w:r>
          </w:p>
        </w:tc>
      </w:tr>
      <w:tr w:rsidR="0056592C" w:rsidRPr="00F01AFC">
        <w:trPr>
          <w:trHeight w:val="525"/>
        </w:trPr>
        <w:tc>
          <w:tcPr>
            <w:tcW w:w="1980" w:type="dxa"/>
          </w:tcPr>
          <w:p w:rsidR="0056592C" w:rsidRPr="00F01AFC" w:rsidRDefault="0056592C" w:rsidP="009B76F7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 xml:space="preserve">Заключение договора с </w:t>
            </w:r>
            <w:r w:rsidR="007446C8" w:rsidRPr="00F01AFC">
              <w:rPr>
                <w:sz w:val="22"/>
                <w:szCs w:val="22"/>
              </w:rPr>
              <w:t>организациями - покупателями</w:t>
            </w:r>
          </w:p>
        </w:tc>
        <w:tc>
          <w:tcPr>
            <w:tcW w:w="1417" w:type="dxa"/>
            <w:gridSpan w:val="2"/>
          </w:tcPr>
          <w:p w:rsidR="0056592C" w:rsidRPr="00F01AFC" w:rsidRDefault="009B76F7" w:rsidP="009B76F7">
            <w:r w:rsidRPr="00F01AFC">
              <w:t>3</w:t>
            </w:r>
            <w:r w:rsidR="0056592C" w:rsidRPr="00F01AFC">
              <w:tab/>
            </w:r>
          </w:p>
        </w:tc>
        <w:tc>
          <w:tcPr>
            <w:tcW w:w="1620" w:type="dxa"/>
            <w:gridSpan w:val="2"/>
          </w:tcPr>
          <w:p w:rsidR="0056592C" w:rsidRPr="00F01AFC" w:rsidRDefault="009B76F7" w:rsidP="009B76F7">
            <w:r w:rsidRPr="00F01AFC">
              <w:t>20.06.2009</w:t>
            </w:r>
          </w:p>
        </w:tc>
        <w:tc>
          <w:tcPr>
            <w:tcW w:w="1800" w:type="dxa"/>
            <w:gridSpan w:val="2"/>
          </w:tcPr>
          <w:p w:rsidR="0056592C" w:rsidRPr="00F01AFC" w:rsidRDefault="009B76F7" w:rsidP="009B76F7">
            <w:r w:rsidRPr="00F01AFC">
              <w:t>23.06.2009</w:t>
            </w:r>
          </w:p>
        </w:tc>
        <w:tc>
          <w:tcPr>
            <w:tcW w:w="2340" w:type="dxa"/>
          </w:tcPr>
          <w:p w:rsidR="0056592C" w:rsidRPr="00F01AFC" w:rsidRDefault="009B76F7" w:rsidP="009B76F7">
            <w:r w:rsidRPr="00F01AFC">
              <w:t>800</w:t>
            </w:r>
          </w:p>
        </w:tc>
      </w:tr>
      <w:tr w:rsidR="0056592C" w:rsidRPr="00F01AFC">
        <w:trPr>
          <w:trHeight w:val="525"/>
        </w:trPr>
        <w:tc>
          <w:tcPr>
            <w:tcW w:w="1980" w:type="dxa"/>
          </w:tcPr>
          <w:p w:rsidR="0056592C" w:rsidRPr="00F01AFC" w:rsidRDefault="0056592C" w:rsidP="009B76F7">
            <w:r w:rsidRPr="00F01AFC">
              <w:t xml:space="preserve">Заключение </w:t>
            </w:r>
            <w:r w:rsidR="009B76F7" w:rsidRPr="00F01AFC">
              <w:t>договора аренды</w:t>
            </w:r>
          </w:p>
        </w:tc>
        <w:tc>
          <w:tcPr>
            <w:tcW w:w="1417" w:type="dxa"/>
            <w:gridSpan w:val="2"/>
          </w:tcPr>
          <w:p w:rsidR="0056592C" w:rsidRPr="00F01AFC" w:rsidRDefault="009B76F7" w:rsidP="009B76F7">
            <w:r w:rsidRPr="00F01AFC">
              <w:t>4</w:t>
            </w:r>
          </w:p>
        </w:tc>
        <w:tc>
          <w:tcPr>
            <w:tcW w:w="1620" w:type="dxa"/>
            <w:gridSpan w:val="2"/>
          </w:tcPr>
          <w:p w:rsidR="0056592C" w:rsidRPr="00F01AFC" w:rsidRDefault="009B76F7" w:rsidP="009B76F7">
            <w:r w:rsidRPr="00F01AFC">
              <w:t>20.06.2009</w:t>
            </w:r>
          </w:p>
        </w:tc>
        <w:tc>
          <w:tcPr>
            <w:tcW w:w="1800" w:type="dxa"/>
            <w:gridSpan w:val="2"/>
          </w:tcPr>
          <w:p w:rsidR="0056592C" w:rsidRPr="00F01AFC" w:rsidRDefault="009B76F7" w:rsidP="009B76F7">
            <w:r w:rsidRPr="00F01AFC">
              <w:t>24.06.2009</w:t>
            </w:r>
          </w:p>
        </w:tc>
        <w:tc>
          <w:tcPr>
            <w:tcW w:w="2340" w:type="dxa"/>
          </w:tcPr>
          <w:p w:rsidR="0056592C" w:rsidRPr="00F01AFC" w:rsidRDefault="009B76F7" w:rsidP="009B76F7">
            <w:r w:rsidRPr="00F01AFC">
              <w:t>50000</w:t>
            </w:r>
            <w:r w:rsidR="00296A8F" w:rsidRPr="00F01AFC">
              <w:t>0</w:t>
            </w:r>
          </w:p>
        </w:tc>
      </w:tr>
      <w:tr w:rsidR="0056592C" w:rsidRPr="00F01AFC">
        <w:trPr>
          <w:trHeight w:val="540"/>
        </w:trPr>
        <w:tc>
          <w:tcPr>
            <w:tcW w:w="1980" w:type="dxa"/>
          </w:tcPr>
          <w:p w:rsidR="0056592C" w:rsidRPr="00F01AFC" w:rsidRDefault="009B76F7" w:rsidP="009B76F7">
            <w:r w:rsidRPr="00F01AFC">
              <w:t>Заключение договора с постав-ми</w:t>
            </w:r>
          </w:p>
        </w:tc>
        <w:tc>
          <w:tcPr>
            <w:tcW w:w="1417" w:type="dxa"/>
            <w:gridSpan w:val="2"/>
          </w:tcPr>
          <w:p w:rsidR="0056592C" w:rsidRPr="00F01AFC" w:rsidRDefault="009B76F7" w:rsidP="009B76F7">
            <w:r w:rsidRPr="00F01AFC">
              <w:t>7</w:t>
            </w:r>
          </w:p>
        </w:tc>
        <w:tc>
          <w:tcPr>
            <w:tcW w:w="1620" w:type="dxa"/>
            <w:gridSpan w:val="2"/>
          </w:tcPr>
          <w:p w:rsidR="0056592C" w:rsidRPr="00F01AFC" w:rsidRDefault="009B76F7" w:rsidP="009B76F7">
            <w:r w:rsidRPr="00F01AFC">
              <w:t>23.06.2009</w:t>
            </w:r>
          </w:p>
        </w:tc>
        <w:tc>
          <w:tcPr>
            <w:tcW w:w="1800" w:type="dxa"/>
            <w:gridSpan w:val="2"/>
          </w:tcPr>
          <w:p w:rsidR="0056592C" w:rsidRPr="00F01AFC" w:rsidRDefault="009B76F7" w:rsidP="009B76F7">
            <w:r w:rsidRPr="00F01AFC">
              <w:t>30.06.2009</w:t>
            </w:r>
          </w:p>
        </w:tc>
        <w:tc>
          <w:tcPr>
            <w:tcW w:w="2340" w:type="dxa"/>
          </w:tcPr>
          <w:p w:rsidR="0056592C" w:rsidRPr="00F01AFC" w:rsidRDefault="009B76F7" w:rsidP="009B76F7">
            <w:r w:rsidRPr="00F01AFC">
              <w:t>120000</w:t>
            </w:r>
          </w:p>
        </w:tc>
      </w:tr>
      <w:tr w:rsidR="0056592C" w:rsidRPr="00F01AFC">
        <w:trPr>
          <w:trHeight w:val="525"/>
        </w:trPr>
        <w:tc>
          <w:tcPr>
            <w:tcW w:w="1980" w:type="dxa"/>
          </w:tcPr>
          <w:p w:rsidR="0056592C" w:rsidRPr="00F01AFC" w:rsidRDefault="009B76F7" w:rsidP="009B76F7">
            <w:r w:rsidRPr="00F01AFC">
              <w:t>Покупка оборудования</w:t>
            </w:r>
          </w:p>
        </w:tc>
        <w:tc>
          <w:tcPr>
            <w:tcW w:w="1417" w:type="dxa"/>
            <w:gridSpan w:val="2"/>
          </w:tcPr>
          <w:p w:rsidR="0056592C" w:rsidRPr="00F01AFC" w:rsidRDefault="009B76F7" w:rsidP="009B76F7">
            <w:r w:rsidRPr="00F01AFC">
              <w:t>3</w:t>
            </w:r>
          </w:p>
        </w:tc>
        <w:tc>
          <w:tcPr>
            <w:tcW w:w="1620" w:type="dxa"/>
            <w:gridSpan w:val="2"/>
          </w:tcPr>
          <w:p w:rsidR="0056592C" w:rsidRPr="00F01AFC" w:rsidRDefault="009B76F7" w:rsidP="009B76F7">
            <w:r w:rsidRPr="00F01AFC">
              <w:t>22.06.2009</w:t>
            </w:r>
          </w:p>
        </w:tc>
        <w:tc>
          <w:tcPr>
            <w:tcW w:w="1800" w:type="dxa"/>
            <w:gridSpan w:val="2"/>
          </w:tcPr>
          <w:p w:rsidR="0056592C" w:rsidRPr="00F01AFC" w:rsidRDefault="009B76F7" w:rsidP="009B76F7">
            <w:r w:rsidRPr="00F01AFC">
              <w:t>25.06.2009</w:t>
            </w:r>
          </w:p>
        </w:tc>
        <w:tc>
          <w:tcPr>
            <w:tcW w:w="2340" w:type="dxa"/>
          </w:tcPr>
          <w:p w:rsidR="0056592C" w:rsidRPr="00F01AFC" w:rsidRDefault="009B76F7" w:rsidP="009B76F7">
            <w:r w:rsidRPr="00F01AFC">
              <w:t>300000</w:t>
            </w:r>
          </w:p>
        </w:tc>
      </w:tr>
      <w:tr w:rsidR="0056592C" w:rsidRPr="00F01AFC">
        <w:trPr>
          <w:trHeight w:val="525"/>
        </w:trPr>
        <w:tc>
          <w:tcPr>
            <w:tcW w:w="1980" w:type="dxa"/>
          </w:tcPr>
          <w:p w:rsidR="009B76F7" w:rsidRPr="00F01AFC" w:rsidRDefault="009B76F7" w:rsidP="009B76F7">
            <w:r w:rsidRPr="00F01AFC">
              <w:t>Найм персонала</w:t>
            </w:r>
          </w:p>
        </w:tc>
        <w:tc>
          <w:tcPr>
            <w:tcW w:w="1417" w:type="dxa"/>
            <w:gridSpan w:val="2"/>
          </w:tcPr>
          <w:p w:rsidR="0056592C" w:rsidRPr="00F01AFC" w:rsidRDefault="009B76F7" w:rsidP="009B76F7">
            <w:r w:rsidRPr="00F01AFC">
              <w:t>10</w:t>
            </w:r>
          </w:p>
        </w:tc>
        <w:tc>
          <w:tcPr>
            <w:tcW w:w="1620" w:type="dxa"/>
            <w:gridSpan w:val="2"/>
          </w:tcPr>
          <w:p w:rsidR="0056592C" w:rsidRPr="00F01AFC" w:rsidRDefault="009B76F7" w:rsidP="009B76F7">
            <w:r w:rsidRPr="00F01AFC">
              <w:t>05.06.2009</w:t>
            </w:r>
          </w:p>
        </w:tc>
        <w:tc>
          <w:tcPr>
            <w:tcW w:w="1800" w:type="dxa"/>
            <w:gridSpan w:val="2"/>
          </w:tcPr>
          <w:p w:rsidR="0056592C" w:rsidRPr="00F01AFC" w:rsidRDefault="009B76F7" w:rsidP="009B76F7">
            <w:r w:rsidRPr="00F01AFC">
              <w:t>15.06.2009</w:t>
            </w:r>
          </w:p>
        </w:tc>
        <w:tc>
          <w:tcPr>
            <w:tcW w:w="2340" w:type="dxa"/>
          </w:tcPr>
          <w:p w:rsidR="0056592C" w:rsidRPr="00F01AFC" w:rsidRDefault="009B76F7" w:rsidP="009B76F7">
            <w:r w:rsidRPr="00F01AFC">
              <w:t>10000</w:t>
            </w:r>
          </w:p>
        </w:tc>
      </w:tr>
      <w:tr w:rsidR="009B76F7" w:rsidRPr="00F01AFC">
        <w:trPr>
          <w:trHeight w:val="465"/>
        </w:trPr>
        <w:tc>
          <w:tcPr>
            <w:tcW w:w="1980" w:type="dxa"/>
          </w:tcPr>
          <w:p w:rsidR="009B76F7" w:rsidRPr="00F01AFC" w:rsidRDefault="009B76F7" w:rsidP="009B76F7">
            <w:r w:rsidRPr="00F01AFC">
              <w:t>Осуществление произ-ва и продажи</w:t>
            </w:r>
          </w:p>
        </w:tc>
        <w:tc>
          <w:tcPr>
            <w:tcW w:w="1410" w:type="dxa"/>
          </w:tcPr>
          <w:p w:rsidR="009B76F7" w:rsidRPr="00F01AFC" w:rsidRDefault="009B76F7" w:rsidP="009B76F7">
            <w:r w:rsidRPr="00F01AFC">
              <w:t>5 лет</w:t>
            </w:r>
          </w:p>
        </w:tc>
        <w:tc>
          <w:tcPr>
            <w:tcW w:w="1620" w:type="dxa"/>
            <w:gridSpan w:val="2"/>
          </w:tcPr>
          <w:p w:rsidR="009B76F7" w:rsidRPr="00F01AFC" w:rsidRDefault="009B76F7" w:rsidP="009B76F7">
            <w:r w:rsidRPr="00F01AFC">
              <w:t>11.07.2009</w:t>
            </w:r>
          </w:p>
        </w:tc>
        <w:tc>
          <w:tcPr>
            <w:tcW w:w="1800" w:type="dxa"/>
            <w:gridSpan w:val="2"/>
          </w:tcPr>
          <w:p w:rsidR="009B76F7" w:rsidRPr="00F01AFC" w:rsidRDefault="009B76F7" w:rsidP="009B76F7">
            <w:r w:rsidRPr="00F01AFC">
              <w:t>11.07.2014</w:t>
            </w:r>
          </w:p>
        </w:tc>
        <w:tc>
          <w:tcPr>
            <w:tcW w:w="2347" w:type="dxa"/>
            <w:gridSpan w:val="2"/>
          </w:tcPr>
          <w:p w:rsidR="009B76F7" w:rsidRPr="00F01AFC" w:rsidRDefault="009B76F7" w:rsidP="009B76F7"/>
        </w:tc>
      </w:tr>
    </w:tbl>
    <w:p w:rsidR="0056592C" w:rsidRPr="00F01AFC" w:rsidRDefault="0056592C"/>
    <w:p w:rsidR="009B76F7" w:rsidRPr="00F01AFC" w:rsidRDefault="009B76F7"/>
    <w:p w:rsidR="009B76F7" w:rsidRPr="00F01AFC" w:rsidRDefault="009B76F7">
      <w:r w:rsidRPr="00F01AFC">
        <w:t>Расходы на производственное помещение – 500000 руб</w:t>
      </w:r>
      <w:r w:rsidR="00EA574A" w:rsidRPr="00F01AFC">
        <w:t xml:space="preserve"> (</w:t>
      </w:r>
      <w:r w:rsidR="00296A8F" w:rsidRPr="00F01AFC">
        <w:t>за весь срок</w:t>
      </w:r>
      <w:r w:rsidR="00EA574A" w:rsidRPr="00F01AFC">
        <w:t>)</w:t>
      </w:r>
    </w:p>
    <w:p w:rsidR="009B76F7" w:rsidRPr="00F01AFC" w:rsidRDefault="009B76F7">
      <w:r w:rsidRPr="00F01AFC">
        <w:t>Расходы на покупку оборудования – 300000 руб.</w:t>
      </w:r>
    </w:p>
    <w:p w:rsidR="009B76F7" w:rsidRPr="00F01AFC" w:rsidRDefault="009B76F7">
      <w:r w:rsidRPr="00F01AFC">
        <w:t>Амортизация производиться линейным методом, срок – 5 лет</w:t>
      </w:r>
    </w:p>
    <w:p w:rsidR="009B76F7" w:rsidRPr="00F01AFC" w:rsidRDefault="009B76F7"/>
    <w:p w:rsidR="009B76F7" w:rsidRPr="00F01AFC" w:rsidRDefault="009B76F7">
      <w:pPr>
        <w:rPr>
          <w:b/>
        </w:rPr>
      </w:pPr>
      <w:r w:rsidRPr="00F01AFC">
        <w:rPr>
          <w:b/>
        </w:rPr>
        <w:t>Прогноз продаж и цен 1 пластикового окна</w:t>
      </w:r>
    </w:p>
    <w:p w:rsidR="009B76F7" w:rsidRPr="00F01AFC" w:rsidRDefault="009B76F7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440"/>
        <w:gridCol w:w="1260"/>
        <w:gridCol w:w="1080"/>
        <w:gridCol w:w="1260"/>
        <w:gridCol w:w="1260"/>
      </w:tblGrid>
      <w:tr w:rsidR="009B76F7" w:rsidRPr="00F01AFC">
        <w:trPr>
          <w:trHeight w:val="360"/>
        </w:trPr>
        <w:tc>
          <w:tcPr>
            <w:tcW w:w="1800" w:type="dxa"/>
          </w:tcPr>
          <w:p w:rsidR="009B76F7" w:rsidRPr="00F01AFC" w:rsidRDefault="009B76F7" w:rsidP="009B76F7">
            <w:pPr>
              <w:jc w:val="center"/>
            </w:pPr>
          </w:p>
        </w:tc>
        <w:tc>
          <w:tcPr>
            <w:tcW w:w="1440" w:type="dxa"/>
          </w:tcPr>
          <w:p w:rsidR="009B76F7" w:rsidRPr="00F01AFC" w:rsidRDefault="009B76F7" w:rsidP="009B76F7">
            <w:pPr>
              <w:jc w:val="center"/>
            </w:pPr>
            <w:r w:rsidRPr="00F01AFC">
              <w:t>1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2</w:t>
            </w:r>
          </w:p>
        </w:tc>
        <w:tc>
          <w:tcPr>
            <w:tcW w:w="1080" w:type="dxa"/>
          </w:tcPr>
          <w:p w:rsidR="009B76F7" w:rsidRPr="00F01AFC" w:rsidRDefault="009B76F7" w:rsidP="009B76F7">
            <w:pPr>
              <w:jc w:val="center"/>
            </w:pPr>
            <w:r w:rsidRPr="00F01AFC">
              <w:t>3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4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5</w:t>
            </w:r>
          </w:p>
        </w:tc>
      </w:tr>
      <w:tr w:rsidR="009B76F7" w:rsidRPr="00F01AFC">
        <w:trPr>
          <w:trHeight w:val="615"/>
        </w:trPr>
        <w:tc>
          <w:tcPr>
            <w:tcW w:w="1800" w:type="dxa"/>
          </w:tcPr>
          <w:p w:rsidR="009B76F7" w:rsidRPr="00F01AFC" w:rsidRDefault="009B76F7">
            <w:r w:rsidRPr="00F01AFC">
              <w:t>Продажи</w:t>
            </w:r>
            <w:r w:rsidR="00296A8F" w:rsidRPr="00F01AFC">
              <w:t>, шт</w:t>
            </w:r>
          </w:p>
        </w:tc>
        <w:tc>
          <w:tcPr>
            <w:tcW w:w="1440" w:type="dxa"/>
          </w:tcPr>
          <w:p w:rsidR="009B76F7" w:rsidRPr="00F01AFC" w:rsidRDefault="009B76F7" w:rsidP="009B76F7">
            <w:pPr>
              <w:jc w:val="center"/>
            </w:pPr>
            <w:r w:rsidRPr="00F01AFC">
              <w:t>50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65</w:t>
            </w:r>
          </w:p>
        </w:tc>
        <w:tc>
          <w:tcPr>
            <w:tcW w:w="1080" w:type="dxa"/>
          </w:tcPr>
          <w:p w:rsidR="009B76F7" w:rsidRPr="00F01AFC" w:rsidRDefault="009B76F7" w:rsidP="009B76F7">
            <w:pPr>
              <w:jc w:val="center"/>
            </w:pPr>
            <w:r w:rsidRPr="00F01AFC">
              <w:t>100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90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90</w:t>
            </w:r>
          </w:p>
        </w:tc>
      </w:tr>
      <w:tr w:rsidR="009B76F7" w:rsidRPr="00F01AFC">
        <w:trPr>
          <w:trHeight w:val="225"/>
        </w:trPr>
        <w:tc>
          <w:tcPr>
            <w:tcW w:w="1800" w:type="dxa"/>
          </w:tcPr>
          <w:p w:rsidR="009B76F7" w:rsidRPr="00F01AFC" w:rsidRDefault="009B76F7">
            <w:r w:rsidRPr="00F01AFC">
              <w:t>Цены</w:t>
            </w:r>
            <w:r w:rsidR="00296A8F" w:rsidRPr="00F01AFC">
              <w:t>, руб</w:t>
            </w:r>
          </w:p>
          <w:p w:rsidR="00296A8F" w:rsidRPr="00F01AFC" w:rsidRDefault="00296A8F"/>
        </w:tc>
        <w:tc>
          <w:tcPr>
            <w:tcW w:w="1440" w:type="dxa"/>
          </w:tcPr>
          <w:p w:rsidR="009B76F7" w:rsidRPr="00F01AFC" w:rsidRDefault="009B76F7" w:rsidP="009B76F7">
            <w:pPr>
              <w:jc w:val="center"/>
            </w:pPr>
            <w:r w:rsidRPr="00F01AFC">
              <w:t>15000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17000</w:t>
            </w:r>
          </w:p>
        </w:tc>
        <w:tc>
          <w:tcPr>
            <w:tcW w:w="1080" w:type="dxa"/>
          </w:tcPr>
          <w:p w:rsidR="009B76F7" w:rsidRPr="00F01AFC" w:rsidRDefault="009B76F7" w:rsidP="009B76F7">
            <w:pPr>
              <w:jc w:val="center"/>
            </w:pPr>
            <w:r w:rsidRPr="00F01AFC">
              <w:t>23000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24000</w:t>
            </w:r>
          </w:p>
        </w:tc>
        <w:tc>
          <w:tcPr>
            <w:tcW w:w="1260" w:type="dxa"/>
          </w:tcPr>
          <w:p w:rsidR="009B76F7" w:rsidRPr="00F01AFC" w:rsidRDefault="009B76F7" w:rsidP="009B76F7">
            <w:pPr>
              <w:jc w:val="center"/>
            </w:pPr>
            <w:r w:rsidRPr="00F01AFC">
              <w:t>23000</w:t>
            </w:r>
          </w:p>
        </w:tc>
      </w:tr>
      <w:tr w:rsidR="00296A8F" w:rsidRPr="00F01AFC">
        <w:trPr>
          <w:trHeight w:val="390"/>
        </w:trPr>
        <w:tc>
          <w:tcPr>
            <w:tcW w:w="1800" w:type="dxa"/>
          </w:tcPr>
          <w:p w:rsidR="00296A8F" w:rsidRPr="00F01AFC" w:rsidRDefault="00296A8F" w:rsidP="00296A8F">
            <w:r w:rsidRPr="00F01AFC">
              <w:t>Прогнозируемая выручка, руб</w:t>
            </w:r>
          </w:p>
        </w:tc>
        <w:tc>
          <w:tcPr>
            <w:tcW w:w="1440" w:type="dxa"/>
          </w:tcPr>
          <w:p w:rsidR="00296A8F" w:rsidRPr="00F01AFC" w:rsidRDefault="00296A8F" w:rsidP="009B76F7">
            <w:pPr>
              <w:jc w:val="center"/>
            </w:pPr>
            <w:r w:rsidRPr="00F01AFC">
              <w:t>750000</w:t>
            </w:r>
          </w:p>
        </w:tc>
        <w:tc>
          <w:tcPr>
            <w:tcW w:w="1260" w:type="dxa"/>
          </w:tcPr>
          <w:p w:rsidR="00296A8F" w:rsidRPr="00F01AFC" w:rsidRDefault="00296A8F" w:rsidP="009B76F7">
            <w:pPr>
              <w:jc w:val="center"/>
            </w:pPr>
            <w:r w:rsidRPr="00F01AFC">
              <w:t>1105000</w:t>
            </w:r>
          </w:p>
        </w:tc>
        <w:tc>
          <w:tcPr>
            <w:tcW w:w="1080" w:type="dxa"/>
          </w:tcPr>
          <w:p w:rsidR="00296A8F" w:rsidRPr="00F01AFC" w:rsidRDefault="00296A8F" w:rsidP="009B76F7">
            <w:pPr>
              <w:jc w:val="center"/>
            </w:pPr>
            <w:r w:rsidRPr="00F01AFC">
              <w:t>2300000</w:t>
            </w:r>
          </w:p>
        </w:tc>
        <w:tc>
          <w:tcPr>
            <w:tcW w:w="1260" w:type="dxa"/>
          </w:tcPr>
          <w:p w:rsidR="00296A8F" w:rsidRPr="00F01AFC" w:rsidRDefault="00296A8F" w:rsidP="009B76F7">
            <w:pPr>
              <w:jc w:val="center"/>
            </w:pPr>
            <w:r w:rsidRPr="00F01AFC">
              <w:t>2160000</w:t>
            </w:r>
          </w:p>
        </w:tc>
        <w:tc>
          <w:tcPr>
            <w:tcW w:w="1260" w:type="dxa"/>
          </w:tcPr>
          <w:p w:rsidR="00296A8F" w:rsidRPr="00F01AFC" w:rsidRDefault="00296A8F" w:rsidP="009B76F7">
            <w:pPr>
              <w:jc w:val="center"/>
            </w:pPr>
            <w:r w:rsidRPr="00F01AFC">
              <w:t>2070000</w:t>
            </w:r>
          </w:p>
        </w:tc>
      </w:tr>
    </w:tbl>
    <w:p w:rsidR="009B76F7" w:rsidRPr="00F01AFC" w:rsidRDefault="00EA574A">
      <w:r w:rsidRPr="00F01AFC">
        <w:t>Прогнозируемая прибыль=8385 тыс. руб.</w:t>
      </w:r>
    </w:p>
    <w:p w:rsidR="009B76F7" w:rsidRPr="00F01AFC" w:rsidRDefault="009B76F7">
      <w:pPr>
        <w:rPr>
          <w:b/>
        </w:rPr>
      </w:pPr>
      <w:r w:rsidRPr="00F01AFC">
        <w:rPr>
          <w:b/>
        </w:rPr>
        <w:t>Затраты на изготовление 1 пластикового окна (материалы и оплата труда)</w:t>
      </w:r>
    </w:p>
    <w:p w:rsidR="0054505D" w:rsidRPr="00F01AFC" w:rsidRDefault="005450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1980"/>
      </w:tblGrid>
      <w:tr w:rsidR="0054505D" w:rsidRPr="00F01AFC">
        <w:trPr>
          <w:trHeight w:val="405"/>
        </w:trPr>
        <w:tc>
          <w:tcPr>
            <w:tcW w:w="2520" w:type="dxa"/>
          </w:tcPr>
          <w:p w:rsidR="0054505D" w:rsidRPr="00F01AFC" w:rsidRDefault="0054505D">
            <w:r w:rsidRPr="00F01AFC">
              <w:t>Наименование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Стоимость (руб) на 1 окно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Количество, ед.</w:t>
            </w:r>
          </w:p>
        </w:tc>
      </w:tr>
      <w:tr w:rsidR="0054505D" w:rsidRPr="00F01AFC">
        <w:trPr>
          <w:trHeight w:val="540"/>
        </w:trPr>
        <w:tc>
          <w:tcPr>
            <w:tcW w:w="2520" w:type="dxa"/>
          </w:tcPr>
          <w:p w:rsidR="0054505D" w:rsidRPr="00F01AFC" w:rsidRDefault="0054505D">
            <w:r w:rsidRPr="00F01AFC">
              <w:t>Материалы (профиль)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4000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1</w:t>
            </w:r>
          </w:p>
        </w:tc>
      </w:tr>
      <w:tr w:rsidR="0054505D" w:rsidRPr="00F01AFC">
        <w:trPr>
          <w:trHeight w:val="525"/>
        </w:trPr>
        <w:tc>
          <w:tcPr>
            <w:tcW w:w="2520" w:type="dxa"/>
          </w:tcPr>
          <w:p w:rsidR="0054505D" w:rsidRPr="00F01AFC" w:rsidRDefault="0054505D">
            <w:r w:rsidRPr="00F01AFC">
              <w:t>Материалы (комплектующие)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2300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1</w:t>
            </w:r>
          </w:p>
        </w:tc>
      </w:tr>
      <w:tr w:rsidR="0054505D" w:rsidRPr="00F01AFC">
        <w:trPr>
          <w:trHeight w:val="525"/>
        </w:trPr>
        <w:tc>
          <w:tcPr>
            <w:tcW w:w="2520" w:type="dxa"/>
          </w:tcPr>
          <w:p w:rsidR="0054505D" w:rsidRPr="00F01AFC" w:rsidRDefault="0054505D">
            <w:r w:rsidRPr="00F01AFC">
              <w:t>Материалы (фурнитура)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1000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1</w:t>
            </w:r>
          </w:p>
        </w:tc>
      </w:tr>
      <w:tr w:rsidR="0054505D" w:rsidRPr="00F01AFC">
        <w:trPr>
          <w:trHeight w:val="540"/>
        </w:trPr>
        <w:tc>
          <w:tcPr>
            <w:tcW w:w="2520" w:type="dxa"/>
          </w:tcPr>
          <w:p w:rsidR="0054505D" w:rsidRPr="00F01AFC" w:rsidRDefault="0054505D">
            <w:r w:rsidRPr="00F01AFC">
              <w:t>Оплата труда (главный технолог)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1500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1</w:t>
            </w:r>
          </w:p>
        </w:tc>
      </w:tr>
      <w:tr w:rsidR="0054505D" w:rsidRPr="00F01AFC">
        <w:trPr>
          <w:trHeight w:val="525"/>
        </w:trPr>
        <w:tc>
          <w:tcPr>
            <w:tcW w:w="2520" w:type="dxa"/>
          </w:tcPr>
          <w:p w:rsidR="0054505D" w:rsidRPr="00F01AFC" w:rsidRDefault="0054505D">
            <w:r w:rsidRPr="00F01AFC">
              <w:t>Оплата труда (технолог)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800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3</w:t>
            </w:r>
          </w:p>
        </w:tc>
      </w:tr>
      <w:tr w:rsidR="0054505D" w:rsidRPr="00F01AFC">
        <w:trPr>
          <w:trHeight w:val="525"/>
        </w:trPr>
        <w:tc>
          <w:tcPr>
            <w:tcW w:w="2520" w:type="dxa"/>
          </w:tcPr>
          <w:p w:rsidR="0054505D" w:rsidRPr="00F01AFC" w:rsidRDefault="0054505D">
            <w:r w:rsidRPr="00F01AFC">
              <w:t>Оплата труда (сборщик)</w:t>
            </w:r>
          </w:p>
        </w:tc>
        <w:tc>
          <w:tcPr>
            <w:tcW w:w="2160" w:type="dxa"/>
          </w:tcPr>
          <w:p w:rsidR="0054505D" w:rsidRPr="00F01AFC" w:rsidRDefault="0054505D">
            <w:r w:rsidRPr="00F01AFC">
              <w:t>500</w:t>
            </w:r>
          </w:p>
        </w:tc>
        <w:tc>
          <w:tcPr>
            <w:tcW w:w="1980" w:type="dxa"/>
          </w:tcPr>
          <w:p w:rsidR="0054505D" w:rsidRPr="00F01AFC" w:rsidRDefault="0054505D">
            <w:r w:rsidRPr="00F01AFC">
              <w:t>1</w:t>
            </w:r>
          </w:p>
          <w:p w:rsidR="00EA574A" w:rsidRPr="00F01AFC" w:rsidRDefault="00EA574A"/>
        </w:tc>
      </w:tr>
      <w:tr w:rsidR="00EA574A" w:rsidRPr="00F01AFC">
        <w:trPr>
          <w:trHeight w:val="1047"/>
        </w:trPr>
        <w:tc>
          <w:tcPr>
            <w:tcW w:w="2520" w:type="dxa"/>
          </w:tcPr>
          <w:p w:rsidR="00EA574A" w:rsidRPr="00F01AFC" w:rsidRDefault="00EA574A" w:rsidP="00EA574A">
            <w:r w:rsidRPr="00F01AFC">
              <w:t>Расходы на содержание, эксплуатацию и текущий ремонт</w:t>
            </w:r>
          </w:p>
          <w:p w:rsidR="00EA574A" w:rsidRPr="00F01AFC" w:rsidRDefault="00EA574A" w:rsidP="00EA574A"/>
        </w:tc>
        <w:tc>
          <w:tcPr>
            <w:tcW w:w="2160" w:type="dxa"/>
          </w:tcPr>
          <w:p w:rsidR="00EA574A" w:rsidRPr="00F01AFC" w:rsidRDefault="00EA574A" w:rsidP="00EA574A">
            <w:r w:rsidRPr="00F01AFC">
              <w:t>1000</w:t>
            </w:r>
          </w:p>
        </w:tc>
        <w:tc>
          <w:tcPr>
            <w:tcW w:w="1980" w:type="dxa"/>
          </w:tcPr>
          <w:p w:rsidR="00EA574A" w:rsidRPr="00F01AFC" w:rsidRDefault="00EA574A" w:rsidP="00EA574A"/>
        </w:tc>
      </w:tr>
      <w:tr w:rsidR="00EA574A" w:rsidRPr="00F01AFC">
        <w:trPr>
          <w:trHeight w:val="405"/>
        </w:trPr>
        <w:tc>
          <w:tcPr>
            <w:tcW w:w="2520" w:type="dxa"/>
          </w:tcPr>
          <w:p w:rsidR="00EA574A" w:rsidRPr="00F01AFC" w:rsidRDefault="00495EDC" w:rsidP="00EA574A">
            <w:r w:rsidRPr="00F01AFC">
              <w:t>Социальные отчисления</w:t>
            </w:r>
          </w:p>
        </w:tc>
        <w:tc>
          <w:tcPr>
            <w:tcW w:w="2160" w:type="dxa"/>
          </w:tcPr>
          <w:p w:rsidR="00EA574A" w:rsidRPr="00F01AFC" w:rsidRDefault="00495EDC" w:rsidP="00EA574A">
            <w:r w:rsidRPr="00F01AFC">
              <w:t>500</w:t>
            </w:r>
          </w:p>
        </w:tc>
        <w:tc>
          <w:tcPr>
            <w:tcW w:w="1980" w:type="dxa"/>
          </w:tcPr>
          <w:p w:rsidR="00EA574A" w:rsidRPr="00F01AFC" w:rsidRDefault="00EA574A" w:rsidP="00EA574A"/>
        </w:tc>
      </w:tr>
    </w:tbl>
    <w:p w:rsidR="009B76F7" w:rsidRPr="00F01AFC" w:rsidRDefault="009B76F7"/>
    <w:p w:rsidR="00EA574A" w:rsidRPr="00F01AFC" w:rsidRDefault="00EA574A"/>
    <w:p w:rsidR="0054505D" w:rsidRPr="00F01AFC" w:rsidRDefault="0054505D"/>
    <w:p w:rsidR="0054505D" w:rsidRPr="00F01AFC" w:rsidRDefault="0054505D">
      <w:r w:rsidRPr="00F01AFC">
        <w:t>По отношению к данному проекту:</w:t>
      </w:r>
    </w:p>
    <w:p w:rsidR="0054505D" w:rsidRPr="00F01AFC" w:rsidRDefault="0054505D"/>
    <w:p w:rsidR="0054505D" w:rsidRPr="00F01AFC" w:rsidRDefault="0054505D">
      <w:r w:rsidRPr="00F01AFC">
        <w:rPr>
          <w:i/>
        </w:rPr>
        <w:t xml:space="preserve">Взаимоисключающий </w:t>
      </w:r>
      <w:r w:rsidRPr="00F01AFC">
        <w:t>– организация производства канцелярских изделий на той же производственной площади</w:t>
      </w:r>
    </w:p>
    <w:p w:rsidR="0054505D" w:rsidRPr="00F01AFC" w:rsidRDefault="0054505D">
      <w:r w:rsidRPr="00F01AFC">
        <w:rPr>
          <w:i/>
        </w:rPr>
        <w:t>Альтернативный по капиталу</w:t>
      </w:r>
      <w:r w:rsidRPr="00F01AFC">
        <w:t xml:space="preserve"> – открытие салона парикмахерских и косметических услуг</w:t>
      </w:r>
    </w:p>
    <w:p w:rsidR="0054505D" w:rsidRPr="00F01AFC" w:rsidRDefault="0054505D">
      <w:r w:rsidRPr="00F01AFC">
        <w:rPr>
          <w:i/>
        </w:rPr>
        <w:t>Независимый</w:t>
      </w:r>
      <w:r w:rsidRPr="00F01AFC">
        <w:t xml:space="preserve"> – покупка акций нефтяной компании</w:t>
      </w:r>
    </w:p>
    <w:p w:rsidR="0054505D" w:rsidRPr="00F01AFC" w:rsidRDefault="0054505D">
      <w:r w:rsidRPr="00F01AFC">
        <w:rPr>
          <w:i/>
        </w:rPr>
        <w:t>Взаимовлияющий</w:t>
      </w:r>
      <w:r w:rsidRPr="00F01AFC">
        <w:t xml:space="preserve"> – организация производства деревянных окон в этом же городе</w:t>
      </w:r>
    </w:p>
    <w:p w:rsidR="0054505D" w:rsidRPr="00F01AFC" w:rsidRDefault="0054505D">
      <w:r w:rsidRPr="00F01AFC">
        <w:rPr>
          <w:i/>
        </w:rPr>
        <w:t>Взаимодополняющий</w:t>
      </w:r>
      <w:r w:rsidRPr="00F01AFC">
        <w:t xml:space="preserve"> – производство жалюзи и рольштор на этом же оборудовании</w:t>
      </w:r>
    </w:p>
    <w:p w:rsidR="0054505D" w:rsidRPr="00F01AFC" w:rsidRDefault="0054505D"/>
    <w:p w:rsidR="0054505D" w:rsidRPr="00F01AFC" w:rsidRDefault="0054505D">
      <w:pPr>
        <w:rPr>
          <w:b/>
        </w:rPr>
      </w:pPr>
      <w:r w:rsidRPr="00F01AFC">
        <w:rPr>
          <w:b/>
        </w:rPr>
        <w:t xml:space="preserve">Экономическое </w:t>
      </w:r>
      <w:r w:rsidR="00792ECC" w:rsidRPr="00F01AFC">
        <w:rPr>
          <w:b/>
        </w:rPr>
        <w:t>окружение инвестиционного проекта</w:t>
      </w:r>
    </w:p>
    <w:p w:rsidR="00792ECC" w:rsidRPr="00F01AFC" w:rsidRDefault="00792ECC"/>
    <w:p w:rsidR="00792ECC" w:rsidRPr="00F01AFC" w:rsidRDefault="00792ECC">
      <w:r w:rsidRPr="00F01AFC">
        <w:t>Формирование цены 1 пластикового окна для первого года</w:t>
      </w:r>
    </w:p>
    <w:p w:rsidR="00792ECC" w:rsidRPr="00F01AFC" w:rsidRDefault="00792E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160"/>
        <w:gridCol w:w="1980"/>
      </w:tblGrid>
      <w:tr w:rsidR="00792ECC" w:rsidRPr="00F01AFC">
        <w:trPr>
          <w:trHeight w:val="37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Наименование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Руб.</w:t>
            </w:r>
          </w:p>
        </w:tc>
        <w:tc>
          <w:tcPr>
            <w:tcW w:w="1980" w:type="dxa"/>
          </w:tcPr>
          <w:p w:rsidR="00792ECC" w:rsidRPr="00F01AFC" w:rsidRDefault="00792ECC" w:rsidP="00792ECC">
            <w:r w:rsidRPr="00F01AFC">
              <w:t>%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Затраты на профиль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4000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24,2</w:t>
            </w:r>
          </w:p>
        </w:tc>
      </w:tr>
      <w:tr w:rsidR="00792ECC" w:rsidRPr="00F01AFC">
        <w:trPr>
          <w:trHeight w:val="540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Затраты на ком</w:t>
            </w:r>
            <w:r w:rsidR="00587364" w:rsidRPr="00F01AFC">
              <w:t>п</w:t>
            </w:r>
            <w:r w:rsidRPr="00F01AFC">
              <w:t>лектующие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2300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13,9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Затраты на фурнитуру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1000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6,06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З/п главного технолога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1500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9,1</w:t>
            </w:r>
          </w:p>
        </w:tc>
      </w:tr>
      <w:tr w:rsidR="00792ECC" w:rsidRPr="00F01AFC">
        <w:trPr>
          <w:trHeight w:val="540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З/п технолога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500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3,03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3З/п сборщика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800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4,8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Затраты на аренду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900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5,5</w:t>
            </w:r>
          </w:p>
        </w:tc>
      </w:tr>
      <w:tr w:rsidR="00792ECC" w:rsidRPr="00F01AFC">
        <w:trPr>
          <w:trHeight w:val="540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Затраты на коммунальные услуги</w:t>
            </w:r>
          </w:p>
        </w:tc>
        <w:tc>
          <w:tcPr>
            <w:tcW w:w="2160" w:type="dxa"/>
          </w:tcPr>
          <w:p w:rsidR="00792ECC" w:rsidRPr="00F01AFC" w:rsidRDefault="00792ECC" w:rsidP="00792ECC">
            <w:r w:rsidRPr="00F01AFC">
              <w:t>500</w:t>
            </w:r>
          </w:p>
        </w:tc>
        <w:tc>
          <w:tcPr>
            <w:tcW w:w="1980" w:type="dxa"/>
          </w:tcPr>
          <w:p w:rsidR="00792ECC" w:rsidRPr="00F01AFC" w:rsidRDefault="00792ECC" w:rsidP="00792ECC">
            <w:r w:rsidRPr="00F01AFC">
              <w:t>3,</w:t>
            </w:r>
            <w:r w:rsidR="00495EDC" w:rsidRPr="00F01AFC">
              <w:t>03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Затраты на транспорт</w:t>
            </w:r>
          </w:p>
        </w:tc>
        <w:tc>
          <w:tcPr>
            <w:tcW w:w="2160" w:type="dxa"/>
          </w:tcPr>
          <w:p w:rsidR="00792ECC" w:rsidRPr="00F01AFC" w:rsidRDefault="00587364" w:rsidP="00792ECC">
            <w:r w:rsidRPr="00F01AFC">
              <w:t>1000</w:t>
            </w:r>
          </w:p>
        </w:tc>
        <w:tc>
          <w:tcPr>
            <w:tcW w:w="1980" w:type="dxa"/>
          </w:tcPr>
          <w:p w:rsidR="00792ECC" w:rsidRPr="00F01AFC" w:rsidRDefault="00587364" w:rsidP="00792ECC">
            <w:r w:rsidRPr="00F01AFC">
              <w:t>6,</w:t>
            </w:r>
            <w:r w:rsidR="00495EDC" w:rsidRPr="00F01AFC">
              <w:t>06</w:t>
            </w:r>
          </w:p>
        </w:tc>
      </w:tr>
      <w:tr w:rsidR="00792ECC" w:rsidRPr="00F01AFC">
        <w:trPr>
          <w:trHeight w:val="525"/>
        </w:trPr>
        <w:tc>
          <w:tcPr>
            <w:tcW w:w="3060" w:type="dxa"/>
          </w:tcPr>
          <w:p w:rsidR="00792ECC" w:rsidRPr="00F01AFC" w:rsidRDefault="00792ECC" w:rsidP="00792ECC">
            <w:r w:rsidRPr="00F01AFC">
              <w:t>Прибыль</w:t>
            </w:r>
          </w:p>
        </w:tc>
        <w:tc>
          <w:tcPr>
            <w:tcW w:w="2160" w:type="dxa"/>
          </w:tcPr>
          <w:p w:rsidR="00792ECC" w:rsidRPr="00F01AFC" w:rsidRDefault="00587364" w:rsidP="00792ECC">
            <w:r w:rsidRPr="00F01AFC">
              <w:t>2500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15,2</w:t>
            </w:r>
          </w:p>
        </w:tc>
      </w:tr>
      <w:tr w:rsidR="00792ECC" w:rsidRPr="00F01AFC">
        <w:trPr>
          <w:trHeight w:val="390"/>
        </w:trPr>
        <w:tc>
          <w:tcPr>
            <w:tcW w:w="3060" w:type="dxa"/>
          </w:tcPr>
          <w:p w:rsidR="00792ECC" w:rsidRPr="00F01AFC" w:rsidRDefault="00495EDC" w:rsidP="00792ECC">
            <w:r w:rsidRPr="00F01AFC">
              <w:t>Расходы на содержание,  эксплуатацию и текущ ремонт</w:t>
            </w:r>
          </w:p>
        </w:tc>
        <w:tc>
          <w:tcPr>
            <w:tcW w:w="2160" w:type="dxa"/>
          </w:tcPr>
          <w:p w:rsidR="00792ECC" w:rsidRPr="00F01AFC" w:rsidRDefault="00495EDC" w:rsidP="00792ECC">
            <w:r w:rsidRPr="00F01AFC">
              <w:t>1000</w:t>
            </w:r>
          </w:p>
        </w:tc>
        <w:tc>
          <w:tcPr>
            <w:tcW w:w="1980" w:type="dxa"/>
          </w:tcPr>
          <w:p w:rsidR="00792ECC" w:rsidRPr="00F01AFC" w:rsidRDefault="00495EDC" w:rsidP="00792ECC">
            <w:r w:rsidRPr="00F01AFC">
              <w:t>6,06</w:t>
            </w:r>
          </w:p>
          <w:p w:rsidR="00495EDC" w:rsidRPr="00F01AFC" w:rsidRDefault="00495EDC" w:rsidP="00792ECC"/>
        </w:tc>
      </w:tr>
      <w:tr w:rsidR="00495EDC" w:rsidRPr="00F01AFC">
        <w:trPr>
          <w:trHeight w:val="339"/>
        </w:trPr>
        <w:tc>
          <w:tcPr>
            <w:tcW w:w="3060" w:type="dxa"/>
          </w:tcPr>
          <w:p w:rsidR="00495EDC" w:rsidRPr="00F01AFC" w:rsidRDefault="00495EDC" w:rsidP="00792ECC">
            <w:r w:rsidRPr="00F01AFC">
              <w:t>Социальные отчисления</w:t>
            </w:r>
          </w:p>
        </w:tc>
        <w:tc>
          <w:tcPr>
            <w:tcW w:w="2160" w:type="dxa"/>
          </w:tcPr>
          <w:p w:rsidR="00495EDC" w:rsidRPr="00F01AFC" w:rsidRDefault="00495EDC" w:rsidP="00792ECC">
            <w:r w:rsidRPr="00F01AFC">
              <w:t>500</w:t>
            </w:r>
          </w:p>
        </w:tc>
        <w:tc>
          <w:tcPr>
            <w:tcW w:w="1980" w:type="dxa"/>
          </w:tcPr>
          <w:p w:rsidR="00495EDC" w:rsidRPr="00F01AFC" w:rsidRDefault="00495EDC" w:rsidP="00792ECC">
            <w:r w:rsidRPr="00F01AFC">
              <w:t>3,03</w:t>
            </w:r>
          </w:p>
          <w:p w:rsidR="00495EDC" w:rsidRPr="00F01AFC" w:rsidRDefault="00495EDC" w:rsidP="00792ECC"/>
        </w:tc>
      </w:tr>
      <w:tr w:rsidR="00495EDC" w:rsidRPr="00F01AFC">
        <w:trPr>
          <w:trHeight w:val="345"/>
        </w:trPr>
        <w:tc>
          <w:tcPr>
            <w:tcW w:w="3060" w:type="dxa"/>
          </w:tcPr>
          <w:p w:rsidR="00495EDC" w:rsidRPr="00F01AFC" w:rsidRDefault="00495EDC" w:rsidP="00792ECC">
            <w:r w:rsidRPr="00F01AFC">
              <w:t>Цена</w:t>
            </w:r>
          </w:p>
        </w:tc>
        <w:tc>
          <w:tcPr>
            <w:tcW w:w="2160" w:type="dxa"/>
          </w:tcPr>
          <w:p w:rsidR="00495EDC" w:rsidRPr="00F01AFC" w:rsidRDefault="00495EDC" w:rsidP="00792ECC">
            <w:r w:rsidRPr="00F01AFC">
              <w:t>16500</w:t>
            </w:r>
          </w:p>
        </w:tc>
        <w:tc>
          <w:tcPr>
            <w:tcW w:w="1980" w:type="dxa"/>
          </w:tcPr>
          <w:p w:rsidR="00495EDC" w:rsidRPr="00F01AFC" w:rsidRDefault="00495EDC" w:rsidP="00792ECC"/>
        </w:tc>
      </w:tr>
    </w:tbl>
    <w:p w:rsidR="00792ECC" w:rsidRPr="00F01AFC" w:rsidRDefault="00792ECC">
      <w:r w:rsidRPr="00F01AFC">
        <w:t>Налоги:</w:t>
      </w:r>
    </w:p>
    <w:p w:rsidR="00792ECC" w:rsidRPr="00F01AFC" w:rsidRDefault="00792ECC">
      <w:r w:rsidRPr="00F01AFC">
        <w:t>Налог на прибыль – 20 %</w:t>
      </w:r>
    </w:p>
    <w:p w:rsidR="00792ECC" w:rsidRPr="00F01AFC" w:rsidRDefault="00792ECC">
      <w:r w:rsidRPr="00F01AFC">
        <w:t>ЕСН – 26,2 %</w:t>
      </w:r>
    </w:p>
    <w:p w:rsidR="00792ECC" w:rsidRPr="00F01AFC" w:rsidRDefault="00792ECC">
      <w:r w:rsidRPr="00F01AFC">
        <w:t>НДС – 18%</w:t>
      </w:r>
    </w:p>
    <w:p w:rsidR="00792ECC" w:rsidRPr="00F01AFC" w:rsidRDefault="00792ECC">
      <w:r w:rsidRPr="00F01AFC">
        <w:t>Ожидаемый уровень инфляции 12 % каждый год</w:t>
      </w:r>
    </w:p>
    <w:p w:rsidR="001B18DA" w:rsidRPr="00F01AFC" w:rsidRDefault="001B18DA"/>
    <w:p w:rsidR="00792ECC" w:rsidRPr="00F01AFC" w:rsidRDefault="00792ECC">
      <w:pPr>
        <w:rPr>
          <w:b/>
        </w:rPr>
      </w:pPr>
      <w:r w:rsidRPr="00F01AFC">
        <w:rPr>
          <w:b/>
        </w:rPr>
        <w:t xml:space="preserve">Оценка жизнеспособности </w:t>
      </w:r>
    </w:p>
    <w:p w:rsidR="00792ECC" w:rsidRPr="00F01AFC" w:rsidRDefault="00296A8F">
      <w:r w:rsidRPr="00F01AFC">
        <w:t xml:space="preserve">      Пластиковые окна – комфорт, без которого современные люди уже не представляет свою жизнь. У компаний по установке пластиковых окон с каждым годом все больше клиентов. Застройщики заключают договора на изготовление и установку пластиковых окон в построенных домах, не меньшим спросом эта продукция пользуется и на вторичном рынке жилья и на рынке загородной недвижимости.</w:t>
      </w:r>
    </w:p>
    <w:p w:rsidR="00296A8F" w:rsidRPr="00F01AFC" w:rsidRDefault="00296A8F">
      <w:r w:rsidRPr="00F01AFC">
        <w:t xml:space="preserve">     Спрос на этот вид продукции постоянен, т.к темпы строительства растут и соответственно растет количество потребителей нашей продукции.</w:t>
      </w:r>
    </w:p>
    <w:p w:rsidR="00296A8F" w:rsidRPr="00F01AFC" w:rsidRDefault="00296A8F">
      <w:r w:rsidRPr="00F01AFC">
        <w:t xml:space="preserve">     Для работы нашей фирмы необходим небольшой штат, что связано с использованием высокотехнологичного оборудования. Штат состоит из главного технолога, технолога и сборщика.</w:t>
      </w:r>
    </w:p>
    <w:p w:rsidR="00296A8F" w:rsidRPr="00F01AFC" w:rsidRDefault="007446C8" w:rsidP="00792ECC">
      <w:pPr>
        <w:pStyle w:val="import"/>
      </w:pPr>
      <w:r w:rsidRPr="00F01AFC">
        <w:t xml:space="preserve">    В данном проекте </w:t>
      </w:r>
      <w:r w:rsidR="00296A8F" w:rsidRPr="00F01AFC">
        <w:t xml:space="preserve">наша компания </w:t>
      </w:r>
      <w:r w:rsidRPr="00F01AFC">
        <w:t>уже заключ</w:t>
      </w:r>
      <w:r w:rsidR="00296A8F" w:rsidRPr="00F01AFC">
        <w:t>ила договоры с 10 организациями – мы изготовляем и продаем пластиковые окна.</w:t>
      </w:r>
    </w:p>
    <w:p w:rsidR="007446C8" w:rsidRPr="00F01AFC" w:rsidRDefault="007446C8" w:rsidP="00792ECC">
      <w:pPr>
        <w:pStyle w:val="import"/>
      </w:pPr>
      <w:r w:rsidRPr="00F01AFC">
        <w:t xml:space="preserve">     Инвестор вкладывает в проект собственные средства без привлечения кредитного займа.</w:t>
      </w:r>
    </w:p>
    <w:p w:rsidR="007446C8" w:rsidRPr="00F01AFC" w:rsidRDefault="007446C8" w:rsidP="00792ECC">
      <w:pPr>
        <w:pStyle w:val="import"/>
      </w:pPr>
      <w:r w:rsidRPr="00F01AFC">
        <w:t xml:space="preserve">     Основная цель – получение прибыли до конца расчетного периода.</w:t>
      </w:r>
    </w:p>
    <w:p w:rsidR="00495EDC" w:rsidRPr="00F01AFC" w:rsidRDefault="00495EDC" w:rsidP="00792ECC">
      <w:pPr>
        <w:pStyle w:val="import"/>
      </w:pPr>
      <w:r w:rsidRPr="00F01AFC">
        <w:t>Проект жизнеспособен.</w:t>
      </w:r>
    </w:p>
    <w:p w:rsidR="00792ECC" w:rsidRPr="00F01AFC" w:rsidRDefault="00792ECC"/>
    <w:p w:rsidR="007446C8" w:rsidRPr="00F01AFC" w:rsidRDefault="007446C8"/>
    <w:p w:rsidR="007446C8" w:rsidRPr="00F01AFC" w:rsidRDefault="007446C8">
      <w:pPr>
        <w:rPr>
          <w:b/>
        </w:rPr>
      </w:pPr>
      <w:r w:rsidRPr="00F01AFC">
        <w:rPr>
          <w:b/>
        </w:rPr>
        <w:t>Оценка экономической эффективности проекта</w:t>
      </w:r>
    </w:p>
    <w:p w:rsidR="007446C8" w:rsidRPr="00F01AFC" w:rsidRDefault="007446C8"/>
    <w:p w:rsidR="007446C8" w:rsidRPr="00F01AFC" w:rsidRDefault="007446C8" w:rsidP="007446C8">
      <w:r w:rsidRPr="00F01AFC">
        <w:t>Прогноз продаж и цен 1 пластикового окна</w:t>
      </w:r>
    </w:p>
    <w:p w:rsidR="007446C8" w:rsidRPr="00F01AFC" w:rsidRDefault="007446C8" w:rsidP="007446C8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440"/>
        <w:gridCol w:w="1260"/>
        <w:gridCol w:w="1080"/>
        <w:gridCol w:w="1260"/>
        <w:gridCol w:w="1260"/>
      </w:tblGrid>
      <w:tr w:rsidR="007446C8" w:rsidRPr="00F01AFC">
        <w:trPr>
          <w:trHeight w:val="360"/>
        </w:trPr>
        <w:tc>
          <w:tcPr>
            <w:tcW w:w="1800" w:type="dxa"/>
          </w:tcPr>
          <w:p w:rsidR="007446C8" w:rsidRPr="00F01AFC" w:rsidRDefault="007446C8" w:rsidP="00A26515">
            <w:pPr>
              <w:jc w:val="center"/>
            </w:pPr>
          </w:p>
        </w:tc>
        <w:tc>
          <w:tcPr>
            <w:tcW w:w="1440" w:type="dxa"/>
          </w:tcPr>
          <w:p w:rsidR="007446C8" w:rsidRPr="00F01AFC" w:rsidRDefault="007446C8" w:rsidP="00A26515">
            <w:pPr>
              <w:jc w:val="center"/>
            </w:pPr>
            <w:r w:rsidRPr="00F01AFC">
              <w:t>1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2</w:t>
            </w:r>
          </w:p>
        </w:tc>
        <w:tc>
          <w:tcPr>
            <w:tcW w:w="1080" w:type="dxa"/>
          </w:tcPr>
          <w:p w:rsidR="007446C8" w:rsidRPr="00F01AFC" w:rsidRDefault="007446C8" w:rsidP="00A26515">
            <w:pPr>
              <w:jc w:val="center"/>
            </w:pPr>
            <w:r w:rsidRPr="00F01AFC">
              <w:t>3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4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5</w:t>
            </w:r>
          </w:p>
        </w:tc>
      </w:tr>
      <w:tr w:rsidR="007446C8" w:rsidRPr="00F01AFC">
        <w:trPr>
          <w:trHeight w:val="615"/>
        </w:trPr>
        <w:tc>
          <w:tcPr>
            <w:tcW w:w="1800" w:type="dxa"/>
          </w:tcPr>
          <w:p w:rsidR="007446C8" w:rsidRPr="00F01AFC" w:rsidRDefault="007446C8" w:rsidP="00A26515">
            <w:r w:rsidRPr="00F01AFC">
              <w:t>Продажи</w:t>
            </w:r>
          </w:p>
        </w:tc>
        <w:tc>
          <w:tcPr>
            <w:tcW w:w="1440" w:type="dxa"/>
          </w:tcPr>
          <w:p w:rsidR="007446C8" w:rsidRPr="00F01AFC" w:rsidRDefault="007446C8" w:rsidP="00A26515">
            <w:pPr>
              <w:jc w:val="center"/>
            </w:pPr>
            <w:r w:rsidRPr="00F01AFC">
              <w:t>50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65</w:t>
            </w:r>
          </w:p>
        </w:tc>
        <w:tc>
          <w:tcPr>
            <w:tcW w:w="1080" w:type="dxa"/>
          </w:tcPr>
          <w:p w:rsidR="007446C8" w:rsidRPr="00F01AFC" w:rsidRDefault="007446C8" w:rsidP="00A26515">
            <w:pPr>
              <w:jc w:val="center"/>
            </w:pPr>
            <w:r w:rsidRPr="00F01AFC">
              <w:t>100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90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90</w:t>
            </w:r>
          </w:p>
        </w:tc>
      </w:tr>
      <w:tr w:rsidR="007446C8" w:rsidRPr="00F01AFC">
        <w:trPr>
          <w:trHeight w:val="630"/>
        </w:trPr>
        <w:tc>
          <w:tcPr>
            <w:tcW w:w="1800" w:type="dxa"/>
          </w:tcPr>
          <w:p w:rsidR="007446C8" w:rsidRPr="00F01AFC" w:rsidRDefault="007446C8" w:rsidP="00A26515">
            <w:r w:rsidRPr="00F01AFC">
              <w:t>Цены</w:t>
            </w:r>
          </w:p>
        </w:tc>
        <w:tc>
          <w:tcPr>
            <w:tcW w:w="1440" w:type="dxa"/>
          </w:tcPr>
          <w:p w:rsidR="007446C8" w:rsidRPr="00F01AFC" w:rsidRDefault="007446C8" w:rsidP="00A26515">
            <w:pPr>
              <w:jc w:val="center"/>
            </w:pPr>
            <w:r w:rsidRPr="00F01AFC">
              <w:t>15000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17000</w:t>
            </w:r>
          </w:p>
        </w:tc>
        <w:tc>
          <w:tcPr>
            <w:tcW w:w="1080" w:type="dxa"/>
          </w:tcPr>
          <w:p w:rsidR="007446C8" w:rsidRPr="00F01AFC" w:rsidRDefault="007446C8" w:rsidP="00A26515">
            <w:pPr>
              <w:jc w:val="center"/>
            </w:pPr>
            <w:r w:rsidRPr="00F01AFC">
              <w:t>23000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24000</w:t>
            </w:r>
          </w:p>
        </w:tc>
        <w:tc>
          <w:tcPr>
            <w:tcW w:w="1260" w:type="dxa"/>
          </w:tcPr>
          <w:p w:rsidR="007446C8" w:rsidRPr="00F01AFC" w:rsidRDefault="007446C8" w:rsidP="00A26515">
            <w:pPr>
              <w:jc w:val="center"/>
            </w:pPr>
            <w:r w:rsidRPr="00F01AFC">
              <w:t>23000</w:t>
            </w:r>
          </w:p>
        </w:tc>
      </w:tr>
    </w:tbl>
    <w:p w:rsidR="007446C8" w:rsidRPr="00F01AFC" w:rsidRDefault="007446C8"/>
    <w:p w:rsidR="007446C8" w:rsidRPr="00F01AFC" w:rsidRDefault="007446C8" w:rsidP="007446C8">
      <w:r w:rsidRPr="00F01AFC">
        <w:t>Затраты на изготовление 1 пластикового окна (материалы и оплата труда)</w:t>
      </w:r>
    </w:p>
    <w:p w:rsidR="007446C8" w:rsidRPr="00F01AFC" w:rsidRDefault="007446C8" w:rsidP="007446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1980"/>
      </w:tblGrid>
      <w:tr w:rsidR="007446C8" w:rsidRPr="00F01AFC">
        <w:trPr>
          <w:trHeight w:val="405"/>
        </w:trPr>
        <w:tc>
          <w:tcPr>
            <w:tcW w:w="2520" w:type="dxa"/>
          </w:tcPr>
          <w:p w:rsidR="007446C8" w:rsidRPr="00F01AFC" w:rsidRDefault="007446C8" w:rsidP="00A26515">
            <w:r w:rsidRPr="00F01AFC">
              <w:t>Наименование</w:t>
            </w:r>
          </w:p>
        </w:tc>
        <w:tc>
          <w:tcPr>
            <w:tcW w:w="2160" w:type="dxa"/>
          </w:tcPr>
          <w:p w:rsidR="007446C8" w:rsidRPr="00F01AFC" w:rsidRDefault="007446C8" w:rsidP="00A26515">
            <w:r w:rsidRPr="00F01AFC">
              <w:t>Стоимость (руб) на 1 окно</w:t>
            </w:r>
          </w:p>
        </w:tc>
        <w:tc>
          <w:tcPr>
            <w:tcW w:w="1980" w:type="dxa"/>
          </w:tcPr>
          <w:p w:rsidR="007446C8" w:rsidRPr="00F01AFC" w:rsidRDefault="007446C8" w:rsidP="00A26515">
            <w:r w:rsidRPr="00F01AFC">
              <w:t>Количество, ед.</w:t>
            </w:r>
          </w:p>
        </w:tc>
      </w:tr>
      <w:tr w:rsidR="007446C8" w:rsidRPr="00F01AFC">
        <w:trPr>
          <w:trHeight w:val="540"/>
        </w:trPr>
        <w:tc>
          <w:tcPr>
            <w:tcW w:w="2520" w:type="dxa"/>
          </w:tcPr>
          <w:p w:rsidR="007446C8" w:rsidRPr="00F01AFC" w:rsidRDefault="007446C8" w:rsidP="00A26515">
            <w:r w:rsidRPr="00F01AFC">
              <w:t>Материалы (профиль)</w:t>
            </w:r>
          </w:p>
        </w:tc>
        <w:tc>
          <w:tcPr>
            <w:tcW w:w="2160" w:type="dxa"/>
          </w:tcPr>
          <w:p w:rsidR="007446C8" w:rsidRPr="00F01AFC" w:rsidRDefault="007446C8" w:rsidP="00A26515">
            <w:r w:rsidRPr="00F01AFC">
              <w:t>4000</w:t>
            </w:r>
          </w:p>
        </w:tc>
        <w:tc>
          <w:tcPr>
            <w:tcW w:w="1980" w:type="dxa"/>
          </w:tcPr>
          <w:p w:rsidR="007446C8" w:rsidRPr="00F01AFC" w:rsidRDefault="007446C8" w:rsidP="00A26515">
            <w:r w:rsidRPr="00F01AFC">
              <w:t>1</w:t>
            </w:r>
          </w:p>
        </w:tc>
      </w:tr>
      <w:tr w:rsidR="007446C8" w:rsidRPr="00F01AFC">
        <w:trPr>
          <w:trHeight w:val="525"/>
        </w:trPr>
        <w:tc>
          <w:tcPr>
            <w:tcW w:w="2520" w:type="dxa"/>
          </w:tcPr>
          <w:p w:rsidR="007446C8" w:rsidRPr="00F01AFC" w:rsidRDefault="007446C8" w:rsidP="00A26515">
            <w:r w:rsidRPr="00F01AFC">
              <w:t>Материалы (комплектующие)</w:t>
            </w:r>
          </w:p>
        </w:tc>
        <w:tc>
          <w:tcPr>
            <w:tcW w:w="2160" w:type="dxa"/>
          </w:tcPr>
          <w:p w:rsidR="007446C8" w:rsidRPr="00F01AFC" w:rsidRDefault="007446C8" w:rsidP="00A26515">
            <w:r w:rsidRPr="00F01AFC">
              <w:t>2300</w:t>
            </w:r>
          </w:p>
        </w:tc>
        <w:tc>
          <w:tcPr>
            <w:tcW w:w="1980" w:type="dxa"/>
          </w:tcPr>
          <w:p w:rsidR="007446C8" w:rsidRPr="00F01AFC" w:rsidRDefault="007446C8" w:rsidP="00A26515">
            <w:r w:rsidRPr="00F01AFC">
              <w:t>1</w:t>
            </w:r>
          </w:p>
        </w:tc>
      </w:tr>
      <w:tr w:rsidR="007446C8" w:rsidRPr="00F01AFC">
        <w:trPr>
          <w:trHeight w:val="525"/>
        </w:trPr>
        <w:tc>
          <w:tcPr>
            <w:tcW w:w="2520" w:type="dxa"/>
          </w:tcPr>
          <w:p w:rsidR="007446C8" w:rsidRPr="00F01AFC" w:rsidRDefault="007446C8" w:rsidP="00A26515">
            <w:r w:rsidRPr="00F01AFC">
              <w:t>Материалы (фурнитура)</w:t>
            </w:r>
          </w:p>
        </w:tc>
        <w:tc>
          <w:tcPr>
            <w:tcW w:w="2160" w:type="dxa"/>
          </w:tcPr>
          <w:p w:rsidR="007446C8" w:rsidRPr="00F01AFC" w:rsidRDefault="007446C8" w:rsidP="00A26515">
            <w:r w:rsidRPr="00F01AFC">
              <w:t>1000</w:t>
            </w:r>
          </w:p>
        </w:tc>
        <w:tc>
          <w:tcPr>
            <w:tcW w:w="1980" w:type="dxa"/>
          </w:tcPr>
          <w:p w:rsidR="007446C8" w:rsidRPr="00F01AFC" w:rsidRDefault="007446C8" w:rsidP="00A26515">
            <w:r w:rsidRPr="00F01AFC">
              <w:t>1</w:t>
            </w:r>
          </w:p>
        </w:tc>
      </w:tr>
      <w:tr w:rsidR="007446C8" w:rsidRPr="00F01AFC">
        <w:trPr>
          <w:trHeight w:val="540"/>
        </w:trPr>
        <w:tc>
          <w:tcPr>
            <w:tcW w:w="2520" w:type="dxa"/>
          </w:tcPr>
          <w:p w:rsidR="007446C8" w:rsidRPr="00F01AFC" w:rsidRDefault="007446C8" w:rsidP="00A26515">
            <w:r w:rsidRPr="00F01AFC">
              <w:t>Оплата труда (главный технолог)</w:t>
            </w:r>
          </w:p>
        </w:tc>
        <w:tc>
          <w:tcPr>
            <w:tcW w:w="2160" w:type="dxa"/>
          </w:tcPr>
          <w:p w:rsidR="007446C8" w:rsidRPr="00F01AFC" w:rsidRDefault="007446C8" w:rsidP="00A26515">
            <w:r w:rsidRPr="00F01AFC">
              <w:t>1500</w:t>
            </w:r>
          </w:p>
        </w:tc>
        <w:tc>
          <w:tcPr>
            <w:tcW w:w="1980" w:type="dxa"/>
          </w:tcPr>
          <w:p w:rsidR="007446C8" w:rsidRPr="00F01AFC" w:rsidRDefault="007446C8" w:rsidP="00A26515">
            <w:r w:rsidRPr="00F01AFC">
              <w:t>1</w:t>
            </w:r>
          </w:p>
        </w:tc>
      </w:tr>
      <w:tr w:rsidR="007446C8" w:rsidRPr="00F01AFC">
        <w:trPr>
          <w:trHeight w:val="525"/>
        </w:trPr>
        <w:tc>
          <w:tcPr>
            <w:tcW w:w="2520" w:type="dxa"/>
          </w:tcPr>
          <w:p w:rsidR="007446C8" w:rsidRPr="00F01AFC" w:rsidRDefault="007446C8" w:rsidP="00A26515">
            <w:r w:rsidRPr="00F01AFC">
              <w:t>Оплата труда (технолог)</w:t>
            </w:r>
          </w:p>
        </w:tc>
        <w:tc>
          <w:tcPr>
            <w:tcW w:w="2160" w:type="dxa"/>
          </w:tcPr>
          <w:p w:rsidR="007446C8" w:rsidRPr="00F01AFC" w:rsidRDefault="007446C8" w:rsidP="00A26515">
            <w:r w:rsidRPr="00F01AFC">
              <w:t>800</w:t>
            </w:r>
          </w:p>
        </w:tc>
        <w:tc>
          <w:tcPr>
            <w:tcW w:w="1980" w:type="dxa"/>
          </w:tcPr>
          <w:p w:rsidR="007446C8" w:rsidRPr="00F01AFC" w:rsidRDefault="007446C8" w:rsidP="00A26515">
            <w:r w:rsidRPr="00F01AFC">
              <w:t>3</w:t>
            </w:r>
          </w:p>
        </w:tc>
      </w:tr>
      <w:tr w:rsidR="001B18DA" w:rsidRPr="00F01AFC">
        <w:trPr>
          <w:trHeight w:val="675"/>
        </w:trPr>
        <w:tc>
          <w:tcPr>
            <w:tcW w:w="2520" w:type="dxa"/>
          </w:tcPr>
          <w:p w:rsidR="001B18DA" w:rsidRPr="00F01AFC" w:rsidRDefault="001B18DA" w:rsidP="00A26515">
            <w:r w:rsidRPr="00F01AFC">
              <w:t>Оплата труда (сборщик)</w:t>
            </w:r>
          </w:p>
        </w:tc>
        <w:tc>
          <w:tcPr>
            <w:tcW w:w="2160" w:type="dxa"/>
          </w:tcPr>
          <w:p w:rsidR="001B18DA" w:rsidRPr="00F01AFC" w:rsidRDefault="001B18DA" w:rsidP="00A26515">
            <w:r w:rsidRPr="00F01AFC">
              <w:t>500</w:t>
            </w:r>
          </w:p>
        </w:tc>
        <w:tc>
          <w:tcPr>
            <w:tcW w:w="1980" w:type="dxa"/>
          </w:tcPr>
          <w:p w:rsidR="001B18DA" w:rsidRPr="00F01AFC" w:rsidRDefault="001B18DA" w:rsidP="00A26515">
            <w:r w:rsidRPr="00F01AFC">
              <w:t>1</w:t>
            </w:r>
          </w:p>
          <w:p w:rsidR="001B18DA" w:rsidRPr="00F01AFC" w:rsidRDefault="001B18DA" w:rsidP="00A26515"/>
        </w:tc>
      </w:tr>
      <w:tr w:rsidR="001B18DA" w:rsidRPr="00F01AFC">
        <w:trPr>
          <w:trHeight w:val="555"/>
        </w:trPr>
        <w:tc>
          <w:tcPr>
            <w:tcW w:w="2520" w:type="dxa"/>
          </w:tcPr>
          <w:p w:rsidR="001B18DA" w:rsidRPr="00F01AFC" w:rsidRDefault="001B18DA" w:rsidP="00A26515">
            <w:r w:rsidRPr="00F01AFC">
              <w:t>Расходы на содержание,  эксплуатацию и текущ ремонт</w:t>
            </w:r>
          </w:p>
        </w:tc>
        <w:tc>
          <w:tcPr>
            <w:tcW w:w="2160" w:type="dxa"/>
          </w:tcPr>
          <w:p w:rsidR="001B18DA" w:rsidRPr="00F01AFC" w:rsidRDefault="001B18DA" w:rsidP="00A26515">
            <w:r w:rsidRPr="00F01AFC">
              <w:t>1000</w:t>
            </w:r>
          </w:p>
        </w:tc>
        <w:tc>
          <w:tcPr>
            <w:tcW w:w="1980" w:type="dxa"/>
          </w:tcPr>
          <w:p w:rsidR="001B18DA" w:rsidRPr="00F01AFC" w:rsidRDefault="001B18DA" w:rsidP="00A26515"/>
        </w:tc>
      </w:tr>
      <w:tr w:rsidR="001B18DA" w:rsidRPr="00F01AFC">
        <w:trPr>
          <w:trHeight w:val="513"/>
        </w:trPr>
        <w:tc>
          <w:tcPr>
            <w:tcW w:w="2520" w:type="dxa"/>
          </w:tcPr>
          <w:p w:rsidR="001B18DA" w:rsidRPr="00F01AFC" w:rsidRDefault="001B18DA" w:rsidP="00A26515">
            <w:r w:rsidRPr="00F01AFC">
              <w:t>Социальные отчисления</w:t>
            </w:r>
          </w:p>
        </w:tc>
        <w:tc>
          <w:tcPr>
            <w:tcW w:w="2160" w:type="dxa"/>
          </w:tcPr>
          <w:p w:rsidR="001B18DA" w:rsidRPr="00F01AFC" w:rsidRDefault="001B18DA" w:rsidP="00A26515">
            <w:r w:rsidRPr="00F01AFC">
              <w:t>500</w:t>
            </w:r>
          </w:p>
        </w:tc>
        <w:tc>
          <w:tcPr>
            <w:tcW w:w="1980" w:type="dxa"/>
          </w:tcPr>
          <w:p w:rsidR="001B18DA" w:rsidRPr="00F01AFC" w:rsidRDefault="001B18DA" w:rsidP="00A26515"/>
        </w:tc>
      </w:tr>
    </w:tbl>
    <w:p w:rsidR="007446C8" w:rsidRPr="00F01AFC" w:rsidRDefault="007446C8"/>
    <w:p w:rsidR="007446C8" w:rsidRPr="00F01AFC" w:rsidRDefault="007446C8">
      <w:r w:rsidRPr="00F01AFC">
        <w:t>Инвестиции в проект:</w:t>
      </w:r>
    </w:p>
    <w:p w:rsidR="007446C8" w:rsidRPr="00F01AFC" w:rsidRDefault="007446C8">
      <w:r w:rsidRPr="00F01AFC">
        <w:t>Аренда помещения – 500000 руб.</w:t>
      </w:r>
    </w:p>
    <w:p w:rsidR="007446C8" w:rsidRPr="00F01AFC" w:rsidRDefault="007446C8">
      <w:r w:rsidRPr="00F01AFC">
        <w:t>Покупка оборудования – 300000 руб.</w:t>
      </w:r>
    </w:p>
    <w:p w:rsidR="007446C8" w:rsidRPr="00F01AFC" w:rsidRDefault="007446C8">
      <w:r w:rsidRPr="00F01AFC">
        <w:t>Общая сумма инвестиций – 800000 руб.</w:t>
      </w:r>
    </w:p>
    <w:p w:rsidR="009353F3" w:rsidRPr="00F01AFC" w:rsidRDefault="009353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1080"/>
        <w:gridCol w:w="1035"/>
        <w:gridCol w:w="1260"/>
        <w:gridCol w:w="1260"/>
        <w:gridCol w:w="1080"/>
        <w:gridCol w:w="1197"/>
      </w:tblGrid>
      <w:tr w:rsidR="00587364" w:rsidRPr="00F01AFC">
        <w:trPr>
          <w:trHeight w:val="540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  <w:lang w:val="en-US"/>
              </w:rPr>
              <w:t>Год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4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Инвестиции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800000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</w:tr>
      <w:tr w:rsidR="00587364" w:rsidRPr="00F01AFC">
        <w:trPr>
          <w:trHeight w:val="540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Выручка, руб.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750000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1105000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2300000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2160000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2070000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З матер, руб.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365000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474500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730000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657000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657000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З з/п, руб.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140000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182000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280000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252000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252000</w:t>
            </w:r>
          </w:p>
        </w:tc>
      </w:tr>
      <w:tr w:rsidR="00587364" w:rsidRPr="00F01AFC">
        <w:trPr>
          <w:trHeight w:val="540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З аренд, руб.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100000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100000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100000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100000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Коммун.расходы, руб.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25000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32500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45000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45000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Транспортные расх, руб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50000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65000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90000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90000</w:t>
            </w:r>
          </w:p>
        </w:tc>
      </w:tr>
      <w:tr w:rsidR="00587364" w:rsidRPr="00F01AFC">
        <w:trPr>
          <w:trHeight w:val="540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З на заключ. Догов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138800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Амортизация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 xml:space="preserve">60000 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 xml:space="preserve">60000 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60000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60000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З суммарные без аморт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655000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854000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1260000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1140000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1140000</w:t>
            </w:r>
          </w:p>
        </w:tc>
      </w:tr>
      <w:tr w:rsidR="00587364" w:rsidRPr="00F01AFC">
        <w:trPr>
          <w:trHeight w:val="540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Валовая прибыль</w:t>
            </w:r>
          </w:p>
        </w:tc>
        <w:tc>
          <w:tcPr>
            <w:tcW w:w="1080" w:type="dxa"/>
          </w:tcPr>
          <w:p w:rsidR="00841066" w:rsidRPr="00F01AFC" w:rsidRDefault="00812E22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95000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251000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1040000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1016000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1016000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1080" w:type="dxa"/>
          </w:tcPr>
          <w:p w:rsidR="00841066" w:rsidRPr="00F01AFC" w:rsidRDefault="00812E22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76000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200800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832000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812800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812800</w:t>
            </w:r>
          </w:p>
        </w:tc>
      </w:tr>
      <w:tr w:rsidR="00587364" w:rsidRPr="00F01AFC">
        <w:trPr>
          <w:trHeight w:val="525"/>
        </w:trPr>
        <w:tc>
          <w:tcPr>
            <w:tcW w:w="2025" w:type="dxa"/>
          </w:tcPr>
          <w:p w:rsidR="00841066" w:rsidRPr="00F01AFC" w:rsidRDefault="00296A8F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ДП</w:t>
            </w:r>
            <w:r w:rsidR="00587364" w:rsidRPr="00F01AFC">
              <w:rPr>
                <w:sz w:val="22"/>
                <w:szCs w:val="22"/>
              </w:rPr>
              <w:t>(при Е=12%)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67868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160037,6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592384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516940,8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460857,6</w:t>
            </w:r>
          </w:p>
        </w:tc>
      </w:tr>
      <w:tr w:rsidR="00587364" w:rsidRPr="00F01AFC">
        <w:trPr>
          <w:trHeight w:val="540"/>
        </w:trPr>
        <w:tc>
          <w:tcPr>
            <w:tcW w:w="2025" w:type="dxa"/>
          </w:tcPr>
          <w:p w:rsidR="00841066" w:rsidRPr="00F01AFC" w:rsidRDefault="00296A8F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ДП</w:t>
            </w:r>
            <w:r w:rsidR="00841066" w:rsidRPr="00F01AFC">
              <w:rPr>
                <w:sz w:val="22"/>
                <w:szCs w:val="22"/>
              </w:rPr>
              <w:t xml:space="preserve"> нараст итогом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-870932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-710894,4</w:t>
            </w:r>
          </w:p>
        </w:tc>
        <w:tc>
          <w:tcPr>
            <w:tcW w:w="126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-118510,4</w:t>
            </w:r>
          </w:p>
        </w:tc>
        <w:tc>
          <w:tcPr>
            <w:tcW w:w="1080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398430,4</w:t>
            </w:r>
          </w:p>
        </w:tc>
        <w:tc>
          <w:tcPr>
            <w:tcW w:w="1197" w:type="dxa"/>
          </w:tcPr>
          <w:p w:rsidR="00841066" w:rsidRPr="00F01AFC" w:rsidRDefault="00841066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589288</w:t>
            </w:r>
          </w:p>
        </w:tc>
      </w:tr>
      <w:tr w:rsidR="00587364" w:rsidRPr="00F01AFC">
        <w:trPr>
          <w:trHeight w:val="493"/>
        </w:trPr>
        <w:tc>
          <w:tcPr>
            <w:tcW w:w="2025" w:type="dxa"/>
          </w:tcPr>
          <w:p w:rsidR="00587364" w:rsidRPr="00F01AFC" w:rsidRDefault="00812E22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ДДП</w:t>
            </w:r>
            <w:r w:rsidR="00587364" w:rsidRPr="00F01AFC">
              <w:rPr>
                <w:sz w:val="22"/>
                <w:szCs w:val="22"/>
              </w:rPr>
              <w:t xml:space="preserve"> (при Е=30%)</w:t>
            </w:r>
          </w:p>
        </w:tc>
        <w:tc>
          <w:tcPr>
            <w:tcW w:w="1080" w:type="dxa"/>
          </w:tcPr>
          <w:p w:rsidR="00587364" w:rsidRPr="00F01AFC" w:rsidRDefault="00587364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58444</w:t>
            </w:r>
          </w:p>
        </w:tc>
        <w:tc>
          <w:tcPr>
            <w:tcW w:w="126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118873,6</w:t>
            </w:r>
          </w:p>
        </w:tc>
        <w:tc>
          <w:tcPr>
            <w:tcW w:w="126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378560</w:t>
            </w:r>
          </w:p>
        </w:tc>
        <w:tc>
          <w:tcPr>
            <w:tcW w:w="108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284480</w:t>
            </w:r>
          </w:p>
        </w:tc>
        <w:tc>
          <w:tcPr>
            <w:tcW w:w="1197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218643,2</w:t>
            </w:r>
          </w:p>
        </w:tc>
      </w:tr>
      <w:tr w:rsidR="00587364" w:rsidRPr="00F01AFC">
        <w:trPr>
          <w:trHeight w:val="543"/>
        </w:trPr>
        <w:tc>
          <w:tcPr>
            <w:tcW w:w="2025" w:type="dxa"/>
          </w:tcPr>
          <w:p w:rsidR="00587364" w:rsidRPr="00F01AFC" w:rsidRDefault="00812E22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ДДП</w:t>
            </w:r>
            <w:r w:rsidR="00C71385" w:rsidRPr="00F01AFC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108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-938800</w:t>
            </w:r>
          </w:p>
        </w:tc>
        <w:tc>
          <w:tcPr>
            <w:tcW w:w="1035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-880356</w:t>
            </w:r>
          </w:p>
        </w:tc>
        <w:tc>
          <w:tcPr>
            <w:tcW w:w="126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-761482,4</w:t>
            </w:r>
          </w:p>
        </w:tc>
        <w:tc>
          <w:tcPr>
            <w:tcW w:w="126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-382922,4</w:t>
            </w:r>
          </w:p>
        </w:tc>
        <w:tc>
          <w:tcPr>
            <w:tcW w:w="1080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-98442,4</w:t>
            </w:r>
          </w:p>
        </w:tc>
        <w:tc>
          <w:tcPr>
            <w:tcW w:w="1197" w:type="dxa"/>
          </w:tcPr>
          <w:p w:rsidR="00587364" w:rsidRPr="00F01AFC" w:rsidRDefault="00C71385" w:rsidP="00587364">
            <w:pPr>
              <w:jc w:val="center"/>
              <w:rPr>
                <w:sz w:val="22"/>
                <w:szCs w:val="22"/>
              </w:rPr>
            </w:pPr>
            <w:r w:rsidRPr="00F01AFC">
              <w:rPr>
                <w:sz w:val="22"/>
                <w:szCs w:val="22"/>
              </w:rPr>
              <w:t>120200,8</w:t>
            </w:r>
          </w:p>
        </w:tc>
      </w:tr>
    </w:tbl>
    <w:p w:rsidR="00587364" w:rsidRPr="00F01AFC" w:rsidRDefault="00587364" w:rsidP="00587364">
      <w:pPr>
        <w:jc w:val="center"/>
      </w:pPr>
    </w:p>
    <w:p w:rsidR="00452F60" w:rsidRPr="00F01AFC" w:rsidRDefault="00452F60" w:rsidP="00452F60">
      <w:r w:rsidRPr="00F01AFC">
        <w:t>Е=12 % ЧДД=589288</w:t>
      </w:r>
      <w:r w:rsidRPr="00F01AFC">
        <w:tab/>
      </w:r>
    </w:p>
    <w:p w:rsidR="00452F60" w:rsidRPr="00F01AFC" w:rsidRDefault="00452F60" w:rsidP="00452F60">
      <w:r w:rsidRPr="00F01AFC">
        <w:t>Е=30% ЧДД=120200,8</w:t>
      </w:r>
    </w:p>
    <w:p w:rsidR="00452F60" w:rsidRPr="00F01AFC" w:rsidRDefault="00452F60" w:rsidP="00452F60">
      <w:r w:rsidRPr="00F01AFC">
        <w:t>Е=х%    ЧДД=0</w:t>
      </w:r>
    </w:p>
    <w:p w:rsidR="00452F60" w:rsidRPr="00F01AFC" w:rsidRDefault="00452F60" w:rsidP="00452F60"/>
    <w:p w:rsidR="00452F60" w:rsidRPr="00F01AFC" w:rsidRDefault="00452F60" w:rsidP="00452F60">
      <w:r w:rsidRPr="00F01AFC">
        <w:t>При ЧДД=0 ВНД=34,62 %. Т.к. ВНД больше Е=12%, то проект следует рекомендовать к внедрению.</w:t>
      </w:r>
    </w:p>
    <w:p w:rsidR="00452F60" w:rsidRPr="00F01AFC" w:rsidRDefault="00812E22" w:rsidP="00452F60">
      <w:r w:rsidRPr="00F01AFC">
        <w:t>Рассчитаем показатели экономической эффективности проекта</w:t>
      </w:r>
    </w:p>
    <w:p w:rsidR="00812E22" w:rsidRPr="00F01AFC" w:rsidRDefault="00812E22" w:rsidP="00452F60">
      <w:pPr>
        <w:rPr>
          <w:b/>
        </w:rPr>
      </w:pPr>
      <w:r w:rsidRPr="00F01AFC">
        <w:rPr>
          <w:b/>
        </w:rPr>
        <w:t>1. Простые показатели эффективности</w:t>
      </w:r>
    </w:p>
    <w:p w:rsidR="00812E22" w:rsidRPr="00F01AFC" w:rsidRDefault="00812E22" w:rsidP="00452F60">
      <w:pPr>
        <w:rPr>
          <w:i/>
        </w:rPr>
      </w:pPr>
      <w:r w:rsidRPr="00F01AFC">
        <w:rPr>
          <w:i/>
        </w:rPr>
        <w:t xml:space="preserve">1.1 Метод оценки чистой прибыли </w:t>
      </w:r>
    </w:p>
    <w:p w:rsidR="00812E22" w:rsidRPr="00F01AFC" w:rsidRDefault="00812E22" w:rsidP="00452F60">
      <w:r w:rsidRPr="00F01AFC">
        <w:t>Суммарная чистая прибыль (с вычетом инвестиций) от реализации инвестиционного проекта составит 995600 рублей.</w:t>
      </w:r>
    </w:p>
    <w:p w:rsidR="00812E22" w:rsidRPr="00F01AFC" w:rsidRDefault="00812E22" w:rsidP="00452F60">
      <w:r w:rsidRPr="00F01AFC">
        <w:t>Исходя из расчета данного показателя, проект считается принятым. Данный метод не учитывает фактор времени и быстроту возврата вложенных средств, поэтому нельзя делать выводы об эффектив</w:t>
      </w:r>
      <w:r w:rsidR="00587B80" w:rsidRPr="00F01AFC">
        <w:t>ности проект, оп</w:t>
      </w:r>
      <w:r w:rsidRPr="00F01AFC">
        <w:t>и</w:t>
      </w:r>
      <w:r w:rsidR="00587B80" w:rsidRPr="00F01AFC">
        <w:t>р</w:t>
      </w:r>
      <w:r w:rsidRPr="00F01AFC">
        <w:t>аясь только на этот показатель.</w:t>
      </w:r>
    </w:p>
    <w:p w:rsidR="00587B80" w:rsidRPr="00F01AFC" w:rsidRDefault="00587B80" w:rsidP="00452F60"/>
    <w:p w:rsidR="00587B80" w:rsidRPr="00F01AFC" w:rsidRDefault="00587B80" w:rsidP="00452F60">
      <w:pPr>
        <w:rPr>
          <w:i/>
        </w:rPr>
      </w:pPr>
      <w:r w:rsidRPr="00F01AFC">
        <w:rPr>
          <w:i/>
        </w:rPr>
        <w:t>1.2 Метод средней рентабельности инвестиций</w:t>
      </w:r>
    </w:p>
    <w:p w:rsidR="00587B80" w:rsidRPr="00F01AFC" w:rsidRDefault="00587B80" w:rsidP="00587B80">
      <w:r w:rsidRPr="00F01AFC">
        <w:rPr>
          <w:lang w:val="en-US"/>
        </w:rPr>
        <w:t>R</w:t>
      </w:r>
      <w:r w:rsidRPr="00F01AFC">
        <w:t xml:space="preserve">инв=Чистая прибыль/Кинв=995600 руб/800000*100%=124,45 % </w:t>
      </w:r>
    </w:p>
    <w:p w:rsidR="00587B80" w:rsidRPr="00F01AFC" w:rsidRDefault="00587B80" w:rsidP="00587B80">
      <w:r w:rsidRPr="00F01AFC">
        <w:rPr>
          <w:lang w:val="en-US"/>
        </w:rPr>
        <w:t>R</w:t>
      </w:r>
      <w:r w:rsidRPr="00F01AFC">
        <w:t>инв&gt;100 %, по этому показателю проект принимаем.</w:t>
      </w:r>
    </w:p>
    <w:p w:rsidR="00587B80" w:rsidRPr="00F01AFC" w:rsidRDefault="00587B80" w:rsidP="00587B80"/>
    <w:p w:rsidR="00587B80" w:rsidRPr="00F01AFC" w:rsidRDefault="00587B80" w:rsidP="00587B80">
      <w:pPr>
        <w:rPr>
          <w:i/>
        </w:rPr>
      </w:pPr>
      <w:r w:rsidRPr="00F01AFC">
        <w:rPr>
          <w:i/>
        </w:rPr>
        <w:t>1.3 Метод расчета срока окупаемости</w:t>
      </w:r>
    </w:p>
    <w:p w:rsidR="00452F60" w:rsidRPr="00F01AFC" w:rsidRDefault="00452F60" w:rsidP="00452F60">
      <w:r w:rsidRPr="00F01AFC">
        <w:t xml:space="preserve">36 мес – (-118510,4) руб.                  </w:t>
      </w:r>
    </w:p>
    <w:p w:rsidR="00452F60" w:rsidRPr="00F01AFC" w:rsidRDefault="00452F60" w:rsidP="00452F60">
      <w:r w:rsidRPr="00F01AFC">
        <w:t>Ток – О руб.                                                  Ток=38,7 месяцев</w:t>
      </w:r>
    </w:p>
    <w:p w:rsidR="00452F60" w:rsidRPr="00F01AFC" w:rsidRDefault="00452F60" w:rsidP="00452F60">
      <w:r w:rsidRPr="00F01AFC">
        <w:t>48 мес. – 398430,4</w:t>
      </w:r>
    </w:p>
    <w:p w:rsidR="00452F60" w:rsidRPr="00F01AFC" w:rsidRDefault="00452F60" w:rsidP="00452F60">
      <w:pPr>
        <w:rPr>
          <w:i/>
        </w:rPr>
      </w:pPr>
      <w:r w:rsidRPr="00F01AFC">
        <w:t xml:space="preserve"> </w:t>
      </w:r>
      <w:r w:rsidRPr="00F01AFC">
        <w:rPr>
          <w:i/>
        </w:rPr>
        <w:t xml:space="preserve">Вывод: проект реализуем, т.к. срок окупаемости 3 года и 2,7 мес, меньше, чем </w:t>
      </w:r>
      <w:r w:rsidR="0077525B" w:rsidRPr="00F01AFC">
        <w:rPr>
          <w:i/>
        </w:rPr>
        <w:t>срок, на который рассчитан данный проект (5 лет).</w:t>
      </w:r>
    </w:p>
    <w:p w:rsidR="00587B80" w:rsidRPr="00F01AFC" w:rsidRDefault="00587B80" w:rsidP="00452F60">
      <w:pPr>
        <w:rPr>
          <w:i/>
        </w:rPr>
      </w:pPr>
    </w:p>
    <w:p w:rsidR="00587B80" w:rsidRPr="00F01AFC" w:rsidRDefault="00587B80" w:rsidP="00452F60">
      <w:pPr>
        <w:rPr>
          <w:i/>
        </w:rPr>
      </w:pPr>
      <w:r w:rsidRPr="00F01AFC">
        <w:rPr>
          <w:i/>
        </w:rPr>
        <w:t>1.4 Метод расчета точки безубыточности</w:t>
      </w:r>
    </w:p>
    <w:p w:rsidR="00587B80" w:rsidRPr="00F01AFC" w:rsidRDefault="00587B80" w:rsidP="00587B80"/>
    <w:p w:rsidR="00587B80" w:rsidRPr="00F01AFC" w:rsidRDefault="00587B80" w:rsidP="00587B80">
      <w:r w:rsidRPr="00F01AFC">
        <w:t>В=Ц*Q= 15000*15=750000 руб.</w:t>
      </w:r>
    </w:p>
    <w:p w:rsidR="00587B80" w:rsidRPr="00F01AFC" w:rsidRDefault="00587B80" w:rsidP="00587B80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4860"/>
      </w:tblGrid>
      <w:tr w:rsidR="00587B80" w:rsidRPr="00F01AFC">
        <w:trPr>
          <w:trHeight w:val="450"/>
        </w:trPr>
        <w:tc>
          <w:tcPr>
            <w:tcW w:w="3960" w:type="dxa"/>
          </w:tcPr>
          <w:p w:rsidR="00587B80" w:rsidRPr="00F01AFC" w:rsidRDefault="00587B80" w:rsidP="008B6EF3">
            <w:pPr>
              <w:jc w:val="center"/>
            </w:pPr>
            <w:r w:rsidRPr="00F01AFC">
              <w:t>И перем</w:t>
            </w:r>
          </w:p>
        </w:tc>
        <w:tc>
          <w:tcPr>
            <w:tcW w:w="4860" w:type="dxa"/>
          </w:tcPr>
          <w:p w:rsidR="00587B80" w:rsidRPr="00F01AFC" w:rsidRDefault="00587B80" w:rsidP="008B6EF3">
            <w:pPr>
              <w:jc w:val="center"/>
            </w:pPr>
            <w:r w:rsidRPr="00F01AFC">
              <w:t>Ипост</w:t>
            </w:r>
          </w:p>
        </w:tc>
      </w:tr>
      <w:tr w:rsidR="00587B80" w:rsidRPr="00F01AFC">
        <w:trPr>
          <w:trHeight w:val="345"/>
        </w:trPr>
        <w:tc>
          <w:tcPr>
            <w:tcW w:w="3960" w:type="dxa"/>
          </w:tcPr>
          <w:p w:rsidR="00587B80" w:rsidRPr="00F01AFC" w:rsidRDefault="00587B80" w:rsidP="008B6EF3">
            <w:r w:rsidRPr="00F01AFC">
              <w:t>З материалы 365000 руб</w:t>
            </w:r>
          </w:p>
        </w:tc>
        <w:tc>
          <w:tcPr>
            <w:tcW w:w="4860" w:type="dxa"/>
          </w:tcPr>
          <w:p w:rsidR="00587B80" w:rsidRPr="00F01AFC" w:rsidRDefault="00587B80" w:rsidP="008B6EF3">
            <w:r w:rsidRPr="00F01AFC">
              <w:t>Аренда 100000 руб.</w:t>
            </w:r>
          </w:p>
        </w:tc>
      </w:tr>
      <w:tr w:rsidR="00587B80" w:rsidRPr="00F01AFC">
        <w:trPr>
          <w:trHeight w:val="345"/>
        </w:trPr>
        <w:tc>
          <w:tcPr>
            <w:tcW w:w="3960" w:type="dxa"/>
          </w:tcPr>
          <w:p w:rsidR="00587B80" w:rsidRPr="00F01AFC" w:rsidRDefault="00587B80" w:rsidP="008B6EF3">
            <w:r w:rsidRPr="00F01AFC">
              <w:t>З з/п сдельщиков 90000 руб</w:t>
            </w:r>
          </w:p>
        </w:tc>
        <w:tc>
          <w:tcPr>
            <w:tcW w:w="4860" w:type="dxa"/>
          </w:tcPr>
          <w:p w:rsidR="00587B80" w:rsidRPr="00F01AFC" w:rsidRDefault="00587B80" w:rsidP="008B6EF3">
            <w:r w:rsidRPr="00F01AFC">
              <w:t>Зз/п  50000 руб.</w:t>
            </w:r>
          </w:p>
        </w:tc>
      </w:tr>
      <w:tr w:rsidR="00587B80" w:rsidRPr="00F01AFC">
        <w:trPr>
          <w:trHeight w:val="360"/>
        </w:trPr>
        <w:tc>
          <w:tcPr>
            <w:tcW w:w="3960" w:type="dxa"/>
          </w:tcPr>
          <w:p w:rsidR="00587B80" w:rsidRPr="00F01AFC" w:rsidRDefault="00587B80" w:rsidP="008B6EF3">
            <w:r w:rsidRPr="00F01AFC">
              <w:t>Коммунальные расходы 15000 руб</w:t>
            </w:r>
          </w:p>
        </w:tc>
        <w:tc>
          <w:tcPr>
            <w:tcW w:w="4860" w:type="dxa"/>
          </w:tcPr>
          <w:p w:rsidR="00587B80" w:rsidRPr="00F01AFC" w:rsidRDefault="00587B80" w:rsidP="008B6EF3">
            <w:r w:rsidRPr="00F01AFC">
              <w:t>Коммунальные расходы 10000 руб.</w:t>
            </w:r>
          </w:p>
        </w:tc>
      </w:tr>
      <w:tr w:rsidR="00587B80" w:rsidRPr="00F01AFC">
        <w:trPr>
          <w:trHeight w:val="420"/>
        </w:trPr>
        <w:tc>
          <w:tcPr>
            <w:tcW w:w="3960" w:type="dxa"/>
          </w:tcPr>
          <w:p w:rsidR="00587B80" w:rsidRPr="00F01AFC" w:rsidRDefault="00587B80" w:rsidP="008B6EF3">
            <w:r w:rsidRPr="00F01AFC">
              <w:t>Транспортные расходы 50000 руб.</w:t>
            </w:r>
          </w:p>
        </w:tc>
        <w:tc>
          <w:tcPr>
            <w:tcW w:w="4860" w:type="dxa"/>
          </w:tcPr>
          <w:p w:rsidR="00587B80" w:rsidRPr="00F01AFC" w:rsidRDefault="00587B80" w:rsidP="008B6EF3"/>
        </w:tc>
      </w:tr>
      <w:tr w:rsidR="00587B80" w:rsidRPr="00F01AFC">
        <w:trPr>
          <w:trHeight w:val="660"/>
        </w:trPr>
        <w:tc>
          <w:tcPr>
            <w:tcW w:w="3960" w:type="dxa"/>
          </w:tcPr>
          <w:p w:rsidR="00587B80" w:rsidRPr="00F01AFC" w:rsidRDefault="00587B80" w:rsidP="008B6EF3">
            <w:r w:rsidRPr="00F01AFC">
              <w:t>Итого 520000 руб.</w:t>
            </w:r>
          </w:p>
        </w:tc>
        <w:tc>
          <w:tcPr>
            <w:tcW w:w="4860" w:type="dxa"/>
          </w:tcPr>
          <w:p w:rsidR="00587B80" w:rsidRPr="00F01AFC" w:rsidRDefault="00587B80" w:rsidP="008B6EF3">
            <w:r w:rsidRPr="00F01AFC">
              <w:t>Итого 160000 руб.</w:t>
            </w:r>
          </w:p>
        </w:tc>
      </w:tr>
    </w:tbl>
    <w:p w:rsidR="00587B80" w:rsidRPr="00F01AFC" w:rsidRDefault="00587B80" w:rsidP="00587B80"/>
    <w:p w:rsidR="00587B80" w:rsidRPr="00F01AFC" w:rsidRDefault="00587B80" w:rsidP="00587B80">
      <w:r w:rsidRPr="00F01AFC">
        <w:t>И пер на ед=520000/50=10400 руб/ед</w:t>
      </w:r>
    </w:p>
    <w:p w:rsidR="00587B80" w:rsidRPr="00F01AFC" w:rsidRDefault="00587B80" w:rsidP="00587B80">
      <w:r w:rsidRPr="00F01AFC">
        <w:t>Ц*Q=И пост +И пер*Q</w:t>
      </w:r>
    </w:p>
    <w:p w:rsidR="00587B80" w:rsidRPr="00F01AFC" w:rsidRDefault="00587B80" w:rsidP="00587B80">
      <w:r w:rsidRPr="00F01AFC">
        <w:t>15000*</w:t>
      </w:r>
      <w:r w:rsidRPr="00F01AFC">
        <w:rPr>
          <w:lang w:val="en-US"/>
        </w:rPr>
        <w:t>Q</w:t>
      </w:r>
      <w:r w:rsidRPr="00F01AFC">
        <w:t>=160000+10400*</w:t>
      </w:r>
      <w:r w:rsidRPr="00F01AFC">
        <w:rPr>
          <w:lang w:val="en-US"/>
        </w:rPr>
        <w:t>Q</w:t>
      </w:r>
    </w:p>
    <w:p w:rsidR="00587B80" w:rsidRPr="00F01AFC" w:rsidRDefault="00587B80" w:rsidP="00587B80">
      <w:r w:rsidRPr="00F01AFC">
        <w:rPr>
          <w:lang w:val="en-US"/>
        </w:rPr>
        <w:t>Q</w:t>
      </w:r>
      <w:r w:rsidRPr="00F01AFC">
        <w:t>=34,78</w:t>
      </w:r>
    </w:p>
    <w:p w:rsidR="00587B80" w:rsidRPr="00F01AFC" w:rsidRDefault="00587B80" w:rsidP="00587B80"/>
    <w:p w:rsidR="00587B80" w:rsidRPr="00F01AFC" w:rsidRDefault="00587B80" w:rsidP="00587B80">
      <w:r w:rsidRPr="00F01AFC">
        <w:t>Тб=Ипост/(В-Ипер*Q)=160000/(750000-10400*50)=0,6</w:t>
      </w:r>
    </w:p>
    <w:p w:rsidR="00587B80" w:rsidRPr="00F01AFC" w:rsidRDefault="00587B80" w:rsidP="00587B80"/>
    <w:p w:rsidR="00587B80" w:rsidRPr="00F01AFC" w:rsidRDefault="00587B80" w:rsidP="00587B80">
      <w:pPr>
        <w:rPr>
          <w:i/>
        </w:rPr>
      </w:pPr>
      <w:r w:rsidRPr="00F01AFC">
        <w:rPr>
          <w:i/>
        </w:rPr>
        <w:t>Вывод: точка безубыточности невысокая, следовательно, фирма не сильно зависит от изменения уровня производства и постоянные затраты невысокие.</w:t>
      </w:r>
    </w:p>
    <w:p w:rsidR="00587B80" w:rsidRPr="00F01AFC" w:rsidRDefault="00587B80" w:rsidP="00587B80">
      <w:pPr>
        <w:rPr>
          <w:i/>
        </w:rPr>
      </w:pPr>
    </w:p>
    <w:p w:rsidR="00587B80" w:rsidRPr="00F01AFC" w:rsidRDefault="00587B80" w:rsidP="00587B80">
      <w:pPr>
        <w:rPr>
          <w:i/>
        </w:rPr>
      </w:pPr>
      <w:r w:rsidRPr="00F01AFC">
        <w:rPr>
          <w:i/>
        </w:rPr>
        <w:t>1.5 Метод расчета левериджа</w:t>
      </w:r>
    </w:p>
    <w:p w:rsidR="00587B80" w:rsidRPr="00F01AFC" w:rsidRDefault="00587B80" w:rsidP="00587B80">
      <w:r w:rsidRPr="00F01AFC">
        <w:t>Операционный рычаг = (выручка от реализации – переменные затраты) / прибыль от реализации</w:t>
      </w:r>
    </w:p>
    <w:p w:rsidR="0042159B" w:rsidRPr="00F01AFC" w:rsidRDefault="0042159B" w:rsidP="0042159B">
      <w:pPr>
        <w:rPr>
          <w:i/>
        </w:rPr>
      </w:pPr>
      <w:r w:rsidRPr="00F01AFC">
        <w:rPr>
          <w:i/>
        </w:rPr>
        <w:t>Расчет операционного рычага</w:t>
      </w:r>
    </w:p>
    <w:p w:rsidR="0042159B" w:rsidRPr="00F01AFC" w:rsidRDefault="0042159B" w:rsidP="0042159B">
      <w:r w:rsidRPr="00F01AFC">
        <w:rPr>
          <w:lang w:val="en-US"/>
        </w:rPr>
        <w:t>OL</w:t>
      </w:r>
      <w:r w:rsidRPr="00F01AFC">
        <w:t>=(В-Ипер*</w:t>
      </w:r>
      <w:r w:rsidRPr="00F01AFC">
        <w:rPr>
          <w:lang w:val="en-US"/>
        </w:rPr>
        <w:t>Q</w:t>
      </w:r>
      <w:r w:rsidRPr="00F01AFC">
        <w:t>)/(В-Ипер*</w:t>
      </w:r>
      <w:r w:rsidRPr="00F01AFC">
        <w:rPr>
          <w:lang w:val="en-US"/>
        </w:rPr>
        <w:t>Q</w:t>
      </w:r>
      <w:r w:rsidRPr="00F01AFC">
        <w:t>-Ипост)=(750000-10400*50)/(750000-10400*50-160000)=3,285</w:t>
      </w:r>
    </w:p>
    <w:p w:rsidR="0042159B" w:rsidRPr="00F01AFC" w:rsidRDefault="0042159B" w:rsidP="0042159B"/>
    <w:p w:rsidR="0042159B" w:rsidRPr="00F01AFC" w:rsidRDefault="0042159B" w:rsidP="00587B80">
      <w:pPr>
        <w:rPr>
          <w:i/>
        </w:rPr>
      </w:pPr>
      <w:r w:rsidRPr="00F01AFC">
        <w:rPr>
          <w:i/>
        </w:rPr>
        <w:t>Вывод: наблюдается более быстрый рост прибыли по отношению к объему продаж, то есть на 1 % увеличения объема продаж прибыли увеличивается на 3,285 %.</w:t>
      </w:r>
    </w:p>
    <w:p w:rsidR="00587B80" w:rsidRPr="00F01AFC" w:rsidRDefault="00587B80" w:rsidP="00587B80">
      <w:pPr>
        <w:rPr>
          <w:i/>
        </w:rPr>
      </w:pPr>
      <w:r w:rsidRPr="00F01AFC">
        <w:t>1.6 Расчет денежного потока</w:t>
      </w:r>
    </w:p>
    <w:p w:rsidR="00587B80" w:rsidRPr="00F01AFC" w:rsidRDefault="00587B80" w:rsidP="00587B80">
      <w:r w:rsidRPr="00F01AFC">
        <w:t>Отразим на диаграмме изменение денежного потока во времени</w:t>
      </w:r>
    </w:p>
    <w:p w:rsidR="00587B80" w:rsidRPr="00F01AFC" w:rsidRDefault="00587B80" w:rsidP="00587B80">
      <w:r w:rsidRPr="00F01AFC">
        <w:t>ДП= Чистая прибыль + Амортизация – Кап. Вложения</w:t>
      </w:r>
    </w:p>
    <w:p w:rsidR="00587B80" w:rsidRPr="00F01AFC" w:rsidRDefault="00587B80" w:rsidP="00587B80">
      <w:r w:rsidRPr="00F01AFC">
        <w:t xml:space="preserve">Интервал на диаграмме </w:t>
      </w:r>
      <w:r w:rsidR="0042159B" w:rsidRPr="00F01AFC">
        <w:t>–</w:t>
      </w:r>
      <w:r w:rsidRPr="00F01AFC">
        <w:t xml:space="preserve"> год</w:t>
      </w:r>
    </w:p>
    <w:p w:rsidR="0042159B" w:rsidRPr="00F01AFC" w:rsidRDefault="006804DD" w:rsidP="00587B80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7.8pt;width:367.55pt;height:210.8pt;z-index:251657728" fillcolor="black" strokecolor="white" strokeweight="3e-5mm">
            <v:imagedata r:id="rId7" o:title=""/>
            <o:lock v:ext="edit" rotation="t"/>
          </v:shape>
          <o:OLEObject Type="Embed" ProgID="Excel.Sheet.8" ShapeID="_x0000_s1026" DrawAspect="Content" ObjectID="_1459739534" r:id="rId8">
            <o:FieldCodes>\s</o:FieldCodes>
          </o:OLEObject>
        </w:object>
      </w:r>
    </w:p>
    <w:p w:rsidR="00587B80" w:rsidRPr="00F01AFC" w:rsidRDefault="00587B80" w:rsidP="00452F60">
      <w:pPr>
        <w:rPr>
          <w:i/>
        </w:rPr>
      </w:pPr>
    </w:p>
    <w:p w:rsidR="0077525B" w:rsidRPr="00F01AFC" w:rsidRDefault="0077525B" w:rsidP="00452F60"/>
    <w:p w:rsidR="00587B80" w:rsidRPr="00F01AFC" w:rsidRDefault="00587B80" w:rsidP="00452F60">
      <w:pPr>
        <w:rPr>
          <w:i/>
        </w:rPr>
      </w:pPr>
    </w:p>
    <w:p w:rsidR="00587B80" w:rsidRPr="00F01AFC" w:rsidRDefault="00587B80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b/>
        </w:rPr>
      </w:pPr>
      <w:r w:rsidRPr="00F01AFC">
        <w:rPr>
          <w:b/>
        </w:rPr>
        <w:t>Показатели эффективности, учитывающие фактор времени</w:t>
      </w:r>
    </w:p>
    <w:p w:rsidR="0042159B" w:rsidRPr="00F01AFC" w:rsidRDefault="0042159B" w:rsidP="00452F60">
      <w:pPr>
        <w:rPr>
          <w:i/>
        </w:rPr>
      </w:pPr>
      <w:r w:rsidRPr="00F01AFC">
        <w:rPr>
          <w:i/>
        </w:rPr>
        <w:t>2.1 Чистый дисконтированный доход</w:t>
      </w:r>
    </w:p>
    <w:p w:rsidR="0042159B" w:rsidRPr="00F01AFC" w:rsidRDefault="0042159B" w:rsidP="00452F60">
      <w:r w:rsidRPr="00F01AFC">
        <w:t>Это сумма текущих активов Э за весь расчетный период Т, приведенная к начальному интервалу планирования (шагу), или превышение интегральных результатов над затратами.</w:t>
      </w:r>
    </w:p>
    <w:p w:rsidR="0042159B" w:rsidRPr="00F01AFC" w:rsidRDefault="0042159B" w:rsidP="00452F60">
      <w:r w:rsidRPr="00F01AFC">
        <w:t xml:space="preserve">ЧДД проекта составляет </w:t>
      </w:r>
      <w:r w:rsidR="00396C32" w:rsidRPr="00F01AFC">
        <w:t xml:space="preserve">  </w:t>
      </w:r>
      <w:r w:rsidR="008B04AD" w:rsidRPr="00F01AFC">
        <w:t>120200,8 руб</w:t>
      </w:r>
      <w:r w:rsidR="00396C32" w:rsidRPr="00F01AFC">
        <w:t>. ЧДД данного п</w:t>
      </w:r>
      <w:r w:rsidR="008B04AD" w:rsidRPr="00F01AFC">
        <w:t>роекта больше 0, знач</w:t>
      </w:r>
      <w:r w:rsidR="00396C32" w:rsidRPr="00F01AFC">
        <w:t>ит проект по данному показателю является эффективным.</w:t>
      </w:r>
    </w:p>
    <w:p w:rsidR="0042159B" w:rsidRPr="00F01AFC" w:rsidRDefault="0042159B" w:rsidP="00452F60"/>
    <w:p w:rsidR="0077525B" w:rsidRPr="00F01AFC" w:rsidRDefault="0042159B" w:rsidP="00452F60">
      <w:pPr>
        <w:rPr>
          <w:i/>
        </w:rPr>
      </w:pPr>
      <w:r w:rsidRPr="00F01AFC">
        <w:rPr>
          <w:i/>
        </w:rPr>
        <w:t>2.2 Индекс доходности</w:t>
      </w:r>
    </w:p>
    <w:p w:rsidR="0077525B" w:rsidRPr="00F01AFC" w:rsidRDefault="0077525B" w:rsidP="00452F60"/>
    <w:p w:rsidR="0077525B" w:rsidRPr="00F01AFC" w:rsidRDefault="0077525B" w:rsidP="00452F60">
      <w:r w:rsidRPr="00F01AFC">
        <w:t>ИД=</w:t>
      </w:r>
      <w:r w:rsidR="001B18DA" w:rsidRPr="00F01AFC">
        <w:t>∑(Р-З)</w:t>
      </w:r>
      <w:r w:rsidRPr="00F01AFC">
        <w:t>/К инв = (67868+160037,6+592384+516940,8+460857,6)/800000=2,248 больше 1</w:t>
      </w:r>
    </w:p>
    <w:p w:rsidR="0077525B" w:rsidRPr="00F01AFC" w:rsidRDefault="0077525B" w:rsidP="00452F60">
      <w:pPr>
        <w:rPr>
          <w:i/>
        </w:rPr>
      </w:pPr>
      <w:r w:rsidRPr="00F01AFC">
        <w:rPr>
          <w:i/>
        </w:rPr>
        <w:t>Вывод: индекс доходности характеризует уровень дохода на единицу затрат, с точки зрения индекса доходности проект эффективен.</w:t>
      </w:r>
    </w:p>
    <w:p w:rsidR="0042159B" w:rsidRPr="00F01AFC" w:rsidRDefault="0042159B" w:rsidP="00452F60">
      <w:pPr>
        <w:rPr>
          <w:i/>
        </w:rPr>
      </w:pPr>
    </w:p>
    <w:p w:rsidR="0042159B" w:rsidRPr="00F01AFC" w:rsidRDefault="0042159B" w:rsidP="00452F60">
      <w:pPr>
        <w:rPr>
          <w:i/>
        </w:rPr>
      </w:pPr>
      <w:r w:rsidRPr="00F01AFC">
        <w:rPr>
          <w:i/>
        </w:rPr>
        <w:t>2.3 Внутренняя норма доходности</w:t>
      </w:r>
    </w:p>
    <w:p w:rsidR="0042159B" w:rsidRPr="00F01AFC" w:rsidRDefault="0042159B" w:rsidP="0042159B">
      <w:r w:rsidRPr="00F01AFC">
        <w:t>Е=30%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1363"/>
        <w:gridCol w:w="1363"/>
        <w:gridCol w:w="1363"/>
        <w:gridCol w:w="1363"/>
        <w:gridCol w:w="1363"/>
        <w:gridCol w:w="1363"/>
      </w:tblGrid>
      <w:tr w:rsidR="0042159B" w:rsidRPr="00F01AFC">
        <w:trPr>
          <w:trHeight w:val="300"/>
        </w:trPr>
        <w:tc>
          <w:tcPr>
            <w:tcW w:w="1362" w:type="dxa"/>
          </w:tcPr>
          <w:p w:rsidR="0042159B" w:rsidRPr="00F01AFC" w:rsidRDefault="00396C32" w:rsidP="008B6EF3">
            <w:r w:rsidRPr="00F01AFC">
              <w:t>ДП</w:t>
            </w:r>
            <w:r w:rsidR="0042159B" w:rsidRPr="00F01AFC">
              <w:t xml:space="preserve"> дискон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-938800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52652,3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96488,4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271954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182475,9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127488,8</w:t>
            </w:r>
          </w:p>
        </w:tc>
      </w:tr>
      <w:tr w:rsidR="0042159B" w:rsidRPr="00F01AFC">
        <w:trPr>
          <w:trHeight w:val="300"/>
        </w:trPr>
        <w:tc>
          <w:tcPr>
            <w:tcW w:w="1362" w:type="dxa"/>
          </w:tcPr>
          <w:p w:rsidR="0042159B" w:rsidRPr="00F01AFC" w:rsidRDefault="00396C32" w:rsidP="008B6EF3">
            <w:r w:rsidRPr="00F01AFC">
              <w:t>ДП</w:t>
            </w:r>
            <w:r w:rsidR="0042159B" w:rsidRPr="00F01AFC">
              <w:t xml:space="preserve"> нар итог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-938800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-886147,7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-789659,3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-517705,3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-335229,4</w:t>
            </w:r>
          </w:p>
        </w:tc>
        <w:tc>
          <w:tcPr>
            <w:tcW w:w="1363" w:type="dxa"/>
          </w:tcPr>
          <w:p w:rsidR="0042159B" w:rsidRPr="00F01AFC" w:rsidRDefault="0042159B" w:rsidP="008B6EF3">
            <w:r w:rsidRPr="00F01AFC">
              <w:t>-207740,6</w:t>
            </w:r>
          </w:p>
        </w:tc>
      </w:tr>
    </w:tbl>
    <w:p w:rsidR="0042159B" w:rsidRPr="00F01AFC" w:rsidRDefault="0042159B" w:rsidP="0042159B"/>
    <w:p w:rsidR="0042159B" w:rsidRPr="00F01AFC" w:rsidRDefault="0042159B" w:rsidP="0042159B">
      <w:r w:rsidRPr="00F01AFC">
        <w:t>Е=12% ЧДД=278112,1</w:t>
      </w:r>
    </w:p>
    <w:p w:rsidR="0042159B" w:rsidRPr="00F01AFC" w:rsidRDefault="0042159B" w:rsidP="0042159B">
      <w:r w:rsidRPr="00F01AFC">
        <w:t>Е=30% ЧДД=-207740,6</w:t>
      </w:r>
    </w:p>
    <w:p w:rsidR="0042159B" w:rsidRPr="00F01AFC" w:rsidRDefault="0042159B" w:rsidP="0042159B">
      <w:r w:rsidRPr="00F01AFC">
        <w:t>Е=х% ЧДД=0</w:t>
      </w:r>
    </w:p>
    <w:p w:rsidR="0042159B" w:rsidRPr="00F01AFC" w:rsidRDefault="0042159B" w:rsidP="0042159B"/>
    <w:p w:rsidR="0042159B" w:rsidRPr="00F01AFC" w:rsidRDefault="0042159B" w:rsidP="0042159B">
      <w:pPr>
        <w:rPr>
          <w:i/>
        </w:rPr>
      </w:pPr>
      <w:r w:rsidRPr="00F01AFC">
        <w:t>При Е=22,3 % ЧДД = 0</w:t>
      </w:r>
      <w:r w:rsidR="00396C32" w:rsidRPr="00F01AFC">
        <w:t xml:space="preserve"> </w:t>
      </w:r>
      <w:r w:rsidR="00396C32" w:rsidRPr="00F01AFC">
        <w:rPr>
          <w:i/>
        </w:rPr>
        <w:t>ВНД=34,62%, что больше E, значит по этому показателю проект является эффективным.</w:t>
      </w:r>
    </w:p>
    <w:p w:rsidR="00396C32" w:rsidRPr="00F01AFC" w:rsidRDefault="00396C32" w:rsidP="0042159B">
      <w:pPr>
        <w:rPr>
          <w:i/>
        </w:rPr>
      </w:pPr>
    </w:p>
    <w:p w:rsidR="00396C32" w:rsidRPr="00F01AFC" w:rsidRDefault="00396C32" w:rsidP="0042159B">
      <w:pPr>
        <w:rPr>
          <w:i/>
        </w:rPr>
      </w:pPr>
    </w:p>
    <w:p w:rsidR="00396C32" w:rsidRPr="00F01AFC" w:rsidRDefault="00396C32" w:rsidP="0042159B">
      <w:pPr>
        <w:rPr>
          <w:i/>
        </w:rPr>
      </w:pPr>
    </w:p>
    <w:p w:rsidR="00396C32" w:rsidRPr="00F01AFC" w:rsidRDefault="00396C32" w:rsidP="0042159B">
      <w:pPr>
        <w:rPr>
          <w:i/>
        </w:rPr>
      </w:pPr>
    </w:p>
    <w:p w:rsidR="00396C32" w:rsidRPr="00F01AFC" w:rsidRDefault="00396C32" w:rsidP="0042159B">
      <w:pPr>
        <w:rPr>
          <w:i/>
        </w:rPr>
      </w:pPr>
    </w:p>
    <w:p w:rsidR="007E3CBA" w:rsidRPr="00F01AFC" w:rsidRDefault="007E3CBA" w:rsidP="0042159B">
      <w:pPr>
        <w:rPr>
          <w:b/>
          <w:i/>
        </w:rPr>
      </w:pPr>
      <w:r w:rsidRPr="00F01AFC">
        <w:rPr>
          <w:b/>
          <w:i/>
        </w:rPr>
        <w:t>Учет неравномерности денежного потока внутри расчетного периода</w:t>
      </w:r>
    </w:p>
    <w:p w:rsidR="007E3CBA" w:rsidRPr="00F01AFC" w:rsidRDefault="00CD120D" w:rsidP="0042159B">
      <w:r w:rsidRPr="00F01AFC">
        <w:t xml:space="preserve">     </w:t>
      </w:r>
      <w:r w:rsidR="007E3CBA" w:rsidRPr="00F01AFC">
        <w:t>При расчете показателей экономической эффективности, сделанном ранее, не учитывалась неравномерность распределения денежного потока внутри шага.</w:t>
      </w:r>
    </w:p>
    <w:p w:rsidR="007E3CBA" w:rsidRPr="00F01AFC" w:rsidRDefault="00CD120D" w:rsidP="0042159B">
      <w:r w:rsidRPr="00F01AFC">
        <w:t xml:space="preserve">     </w:t>
      </w:r>
      <w:r w:rsidR="007E3CBA" w:rsidRPr="00F01AFC">
        <w:t>Пересчитаем показатели с учетом этой неравномерности:</w:t>
      </w:r>
    </w:p>
    <w:p w:rsidR="007E3CBA" w:rsidRPr="00F01AFC" w:rsidRDefault="00CD120D" w:rsidP="0042159B">
      <w:r w:rsidRPr="00F01AFC">
        <w:t xml:space="preserve">   </w:t>
      </w:r>
      <w:r w:rsidR="007E3CBA" w:rsidRPr="00F01AFC">
        <w:t>Расчетный шаг – год</w:t>
      </w:r>
    </w:p>
    <w:p w:rsidR="007E3CBA" w:rsidRPr="00F01AFC" w:rsidRDefault="00CD120D" w:rsidP="0042159B">
      <w:r w:rsidRPr="00F01AFC">
        <w:t xml:space="preserve">   </w:t>
      </w:r>
      <w:r w:rsidR="007E3CBA" w:rsidRPr="00F01AFC">
        <w:t>Норма диконта – 12% в год</w:t>
      </w:r>
    </w:p>
    <w:p w:rsidR="007E3CBA" w:rsidRPr="00F01AFC" w:rsidRDefault="00CD120D" w:rsidP="0042159B">
      <w:r w:rsidRPr="00F01AFC">
        <w:t xml:space="preserve">   </w:t>
      </w:r>
      <w:r w:rsidR="007E3CBA" w:rsidRPr="00F01AFC">
        <w:t>Коэффициент дисконтирования относится к началу шага (ά)</w:t>
      </w:r>
    </w:p>
    <w:p w:rsidR="007E3CBA" w:rsidRPr="00F01AFC" w:rsidRDefault="00CD120D" w:rsidP="0042159B">
      <w:r w:rsidRPr="00F01AFC">
        <w:t xml:space="preserve">     </w:t>
      </w:r>
      <w:r w:rsidR="007E3CBA" w:rsidRPr="00F01AFC">
        <w:t>Доходы и расоды по операционной деятельности распределены внутри периода (кроме выплат за аренду – данные выплаты производятся в начале месяца).</w:t>
      </w:r>
    </w:p>
    <w:p w:rsidR="007E3CBA" w:rsidRPr="00F01AFC" w:rsidRDefault="00CD120D" w:rsidP="0042159B">
      <w:r w:rsidRPr="00F01AFC">
        <w:t xml:space="preserve">     </w:t>
      </w:r>
      <w:r w:rsidR="007E3CBA" w:rsidRPr="00F01AFC">
        <w:t>Инвестиции осуществляются в начале периода.</w:t>
      </w:r>
    </w:p>
    <w:p w:rsidR="00CD120D" w:rsidRPr="00F01AFC" w:rsidRDefault="00CD120D" w:rsidP="0042159B">
      <w:r w:rsidRPr="00F01AFC">
        <w:t xml:space="preserve">     </w:t>
      </w:r>
      <w:r w:rsidR="007E3CBA" w:rsidRPr="00F01AFC">
        <w:t>Найдем коэффициенты γ для операционной и инвестиционной деятельности:</w:t>
      </w:r>
    </w:p>
    <w:p w:rsidR="007E3CBA" w:rsidRPr="00F01AFC" w:rsidRDefault="007E3CBA" w:rsidP="0042159B">
      <w:r w:rsidRPr="00F01AFC">
        <w:t>Для инвестиционной γ = 1,</w:t>
      </w:r>
    </w:p>
    <w:p w:rsidR="007E3CBA" w:rsidRPr="00F01AFC" w:rsidRDefault="007E3CBA" w:rsidP="0042159B">
      <w:r w:rsidRPr="00F01AFC">
        <w:t>Для операционной: γ = (1-1,12 )/ln1,12 = 0,94542</w:t>
      </w:r>
    </w:p>
    <w:p w:rsidR="007E3CBA" w:rsidRPr="00F01AFC" w:rsidRDefault="007E3CBA" w:rsidP="0042159B">
      <w:r w:rsidRPr="00F01AFC">
        <w:t>Тогда с учетом этих коэффициентов потоки принимают следующий вид, а показатели эффективности принимают следующие значения:</w:t>
      </w:r>
    </w:p>
    <w:p w:rsidR="007E3CBA" w:rsidRPr="00F01AFC" w:rsidRDefault="007E3CBA" w:rsidP="0042159B">
      <w:r w:rsidRPr="00F01AFC"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1236"/>
        <w:gridCol w:w="1068"/>
        <w:gridCol w:w="1068"/>
        <w:gridCol w:w="2110"/>
      </w:tblGrid>
      <w:tr w:rsidR="00CD120D" w:rsidRPr="00F01AFC">
        <w:trPr>
          <w:trHeight w:val="990"/>
        </w:trPr>
        <w:tc>
          <w:tcPr>
            <w:tcW w:w="2129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</w:p>
          <w:p w:rsidR="00CD120D" w:rsidRPr="00F01AFC" w:rsidRDefault="00CD120D" w:rsidP="007E3CBA"/>
          <w:p w:rsidR="00CD120D" w:rsidRPr="00F01AFC" w:rsidRDefault="00CD120D" w:rsidP="007E3CBA">
            <w:pPr>
              <w:rPr>
                <w:b/>
                <w:i/>
              </w:rPr>
            </w:pP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1236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ЧДД,руб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1068" w:type="dxa"/>
          </w:tcPr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 xml:space="preserve"> </w:t>
            </w: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ИД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1068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 xml:space="preserve">Ток </w:t>
            </w:r>
          </w:p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2110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ВНД, %</w:t>
            </w:r>
          </w:p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</w:tr>
      <w:tr w:rsidR="00CD120D" w:rsidRPr="00F01AFC">
        <w:trPr>
          <w:trHeight w:val="765"/>
        </w:trPr>
        <w:tc>
          <w:tcPr>
            <w:tcW w:w="2129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Без учета неравномерности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1236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120200,8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1068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2,248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1068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3,225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  <w:tc>
          <w:tcPr>
            <w:tcW w:w="2110" w:type="dxa"/>
          </w:tcPr>
          <w:p w:rsidR="00CD120D" w:rsidRPr="00F01AFC" w:rsidRDefault="00CD120D">
            <w:pPr>
              <w:rPr>
                <w:b/>
                <w:i/>
              </w:rPr>
            </w:pPr>
          </w:p>
          <w:p w:rsidR="00CD120D" w:rsidRPr="00F01AFC" w:rsidRDefault="00CD120D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34,62</w:t>
            </w:r>
          </w:p>
          <w:p w:rsidR="00CD120D" w:rsidRPr="00F01AFC" w:rsidRDefault="00CD120D" w:rsidP="007E3CBA">
            <w:pPr>
              <w:rPr>
                <w:b/>
                <w:i/>
              </w:rPr>
            </w:pPr>
          </w:p>
        </w:tc>
      </w:tr>
      <w:tr w:rsidR="00CD120D" w:rsidRPr="00F01AFC">
        <w:trPr>
          <w:trHeight w:val="637"/>
        </w:trPr>
        <w:tc>
          <w:tcPr>
            <w:tcW w:w="2129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С учетом неравномерности</w:t>
            </w:r>
          </w:p>
        </w:tc>
        <w:tc>
          <w:tcPr>
            <w:tcW w:w="1236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113640,24</w:t>
            </w:r>
          </w:p>
        </w:tc>
        <w:tc>
          <w:tcPr>
            <w:tcW w:w="1068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2,125</w:t>
            </w:r>
          </w:p>
        </w:tc>
        <w:tc>
          <w:tcPr>
            <w:tcW w:w="1068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3,049</w:t>
            </w:r>
          </w:p>
        </w:tc>
        <w:tc>
          <w:tcPr>
            <w:tcW w:w="2110" w:type="dxa"/>
          </w:tcPr>
          <w:p w:rsidR="00CD120D" w:rsidRPr="00F01AFC" w:rsidRDefault="00CD120D" w:rsidP="007E3CBA">
            <w:pPr>
              <w:rPr>
                <w:b/>
                <w:i/>
              </w:rPr>
            </w:pPr>
            <w:r w:rsidRPr="00F01AFC">
              <w:rPr>
                <w:b/>
                <w:i/>
              </w:rPr>
              <w:t>32,73</w:t>
            </w:r>
          </w:p>
        </w:tc>
      </w:tr>
    </w:tbl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8B04AD" w:rsidRPr="00F01AFC" w:rsidRDefault="008B04AD" w:rsidP="0042159B">
      <w:pPr>
        <w:rPr>
          <w:b/>
          <w:i/>
        </w:rPr>
      </w:pPr>
    </w:p>
    <w:p w:rsidR="00CD120D" w:rsidRPr="00F01AFC" w:rsidRDefault="00CD120D" w:rsidP="0042159B">
      <w:pPr>
        <w:rPr>
          <w:b/>
          <w:i/>
        </w:rPr>
      </w:pPr>
    </w:p>
    <w:p w:rsidR="00396C32" w:rsidRPr="00F01AFC" w:rsidRDefault="00396C32" w:rsidP="0042159B">
      <w:pPr>
        <w:rPr>
          <w:b/>
          <w:i/>
        </w:rPr>
      </w:pPr>
      <w:r w:rsidRPr="00F01AFC">
        <w:rPr>
          <w:b/>
          <w:i/>
        </w:rPr>
        <w:t>Учет инфляции</w:t>
      </w:r>
    </w:p>
    <w:p w:rsidR="00633D68" w:rsidRPr="00F01AFC" w:rsidRDefault="00633D68" w:rsidP="00452F60">
      <w:pPr>
        <w:rPr>
          <w:b/>
        </w:rPr>
      </w:pPr>
      <w:r w:rsidRPr="00F01AFC">
        <w:rPr>
          <w:b/>
        </w:rPr>
        <w:t>ЧДД проекта с учетом инфляции</w:t>
      </w:r>
    </w:p>
    <w:p w:rsidR="00633D68" w:rsidRPr="00F01AFC" w:rsidRDefault="00633D68" w:rsidP="00452F6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1136"/>
        <w:gridCol w:w="1316"/>
        <w:gridCol w:w="1316"/>
        <w:gridCol w:w="1316"/>
        <w:gridCol w:w="1236"/>
        <w:gridCol w:w="1286"/>
      </w:tblGrid>
      <w:tr w:rsidR="00633D68" w:rsidRPr="00F01AFC">
        <w:trPr>
          <w:trHeight w:val="701"/>
        </w:trPr>
        <w:tc>
          <w:tcPr>
            <w:tcW w:w="1645" w:type="dxa"/>
          </w:tcPr>
          <w:p w:rsidR="00633D68" w:rsidRPr="00F01AFC" w:rsidRDefault="008B04AD" w:rsidP="00633D68">
            <w:r w:rsidRPr="00F01AFC">
              <w:t>ДП</w:t>
            </w:r>
            <w:r w:rsidR="003D0F01" w:rsidRPr="00F01AFC">
              <w:t xml:space="preserve"> не дисконт</w:t>
            </w:r>
          </w:p>
        </w:tc>
        <w:tc>
          <w:tcPr>
            <w:tcW w:w="1136" w:type="dxa"/>
          </w:tcPr>
          <w:p w:rsidR="00633D68" w:rsidRPr="00F01AFC" w:rsidRDefault="003D0F01" w:rsidP="00633D68">
            <w:r w:rsidRPr="00F01AFC">
              <w:t>-938800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76000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200800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832000</w:t>
            </w:r>
          </w:p>
        </w:tc>
        <w:tc>
          <w:tcPr>
            <w:tcW w:w="1236" w:type="dxa"/>
          </w:tcPr>
          <w:p w:rsidR="00633D68" w:rsidRPr="00F01AFC" w:rsidRDefault="003D0F01" w:rsidP="00633D68">
            <w:r w:rsidRPr="00F01AFC">
              <w:t>812800</w:t>
            </w:r>
          </w:p>
        </w:tc>
        <w:tc>
          <w:tcPr>
            <w:tcW w:w="1286" w:type="dxa"/>
          </w:tcPr>
          <w:p w:rsidR="00633D68" w:rsidRPr="00F01AFC" w:rsidRDefault="003D0F01" w:rsidP="00633D68">
            <w:r w:rsidRPr="00F01AFC">
              <w:t>812800</w:t>
            </w:r>
          </w:p>
        </w:tc>
      </w:tr>
      <w:tr w:rsidR="00633D68" w:rsidRPr="00F01AFC">
        <w:trPr>
          <w:trHeight w:val="527"/>
        </w:trPr>
        <w:tc>
          <w:tcPr>
            <w:tcW w:w="1645" w:type="dxa"/>
          </w:tcPr>
          <w:p w:rsidR="00633D68" w:rsidRPr="00F01AFC" w:rsidRDefault="008B04AD" w:rsidP="00633D68">
            <w:r w:rsidRPr="00F01AFC">
              <w:t>Цепной т</w:t>
            </w:r>
            <w:r w:rsidR="003D0F01" w:rsidRPr="00F01AFC">
              <w:t>емп инфляции</w:t>
            </w:r>
          </w:p>
        </w:tc>
        <w:tc>
          <w:tcPr>
            <w:tcW w:w="1136" w:type="dxa"/>
          </w:tcPr>
          <w:p w:rsidR="00633D68" w:rsidRPr="00F01AFC" w:rsidRDefault="003D0F01" w:rsidP="00633D68">
            <w:r w:rsidRPr="00F01AFC">
              <w:t>10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11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11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13</w:t>
            </w:r>
          </w:p>
        </w:tc>
        <w:tc>
          <w:tcPr>
            <w:tcW w:w="1236" w:type="dxa"/>
          </w:tcPr>
          <w:p w:rsidR="00633D68" w:rsidRPr="00F01AFC" w:rsidRDefault="003D0F01" w:rsidP="00633D68">
            <w:r w:rsidRPr="00F01AFC">
              <w:t>12</w:t>
            </w:r>
          </w:p>
        </w:tc>
        <w:tc>
          <w:tcPr>
            <w:tcW w:w="1286" w:type="dxa"/>
          </w:tcPr>
          <w:p w:rsidR="00633D68" w:rsidRPr="00F01AFC" w:rsidRDefault="003D0F01" w:rsidP="00633D68">
            <w:r w:rsidRPr="00F01AFC">
              <w:t>10</w:t>
            </w:r>
          </w:p>
        </w:tc>
      </w:tr>
      <w:tr w:rsidR="00633D68" w:rsidRPr="00F01AFC">
        <w:trPr>
          <w:trHeight w:val="867"/>
        </w:trPr>
        <w:tc>
          <w:tcPr>
            <w:tcW w:w="1645" w:type="dxa"/>
          </w:tcPr>
          <w:p w:rsidR="00633D68" w:rsidRPr="00F01AFC" w:rsidRDefault="008B04AD" w:rsidP="00633D68">
            <w:r w:rsidRPr="00F01AFC">
              <w:t xml:space="preserve">Базисный темп </w:t>
            </w:r>
            <w:r w:rsidR="003D0F01" w:rsidRPr="00F01AFC">
              <w:t>инфляции</w:t>
            </w:r>
          </w:p>
        </w:tc>
        <w:tc>
          <w:tcPr>
            <w:tcW w:w="1136" w:type="dxa"/>
          </w:tcPr>
          <w:p w:rsidR="00633D68" w:rsidRPr="00F01AFC" w:rsidRDefault="003D0F01" w:rsidP="00633D68">
            <w:r w:rsidRPr="00F01AFC">
              <w:t>1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1,11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1,232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1,392</w:t>
            </w:r>
          </w:p>
        </w:tc>
        <w:tc>
          <w:tcPr>
            <w:tcW w:w="1236" w:type="dxa"/>
          </w:tcPr>
          <w:p w:rsidR="00633D68" w:rsidRPr="00F01AFC" w:rsidRDefault="003D0F01" w:rsidP="00633D68">
            <w:r w:rsidRPr="00F01AFC">
              <w:t>1,559</w:t>
            </w:r>
          </w:p>
        </w:tc>
        <w:tc>
          <w:tcPr>
            <w:tcW w:w="1286" w:type="dxa"/>
          </w:tcPr>
          <w:p w:rsidR="00633D68" w:rsidRPr="00F01AFC" w:rsidRDefault="003D0F01" w:rsidP="00633D68">
            <w:r w:rsidRPr="00F01AFC">
              <w:t>1,715</w:t>
            </w:r>
          </w:p>
        </w:tc>
      </w:tr>
      <w:tr w:rsidR="00633D68" w:rsidRPr="00F01AFC">
        <w:trPr>
          <w:trHeight w:val="884"/>
        </w:trPr>
        <w:tc>
          <w:tcPr>
            <w:tcW w:w="1645" w:type="dxa"/>
          </w:tcPr>
          <w:p w:rsidR="00633D68" w:rsidRPr="00F01AFC" w:rsidRDefault="008B04AD" w:rsidP="00633D68">
            <w:r w:rsidRPr="00F01AFC">
              <w:t>ДП</w:t>
            </w:r>
            <w:r w:rsidR="003D0F01" w:rsidRPr="00F01AFC">
              <w:t xml:space="preserve"> в дефлиров ценах</w:t>
            </w:r>
          </w:p>
        </w:tc>
        <w:tc>
          <w:tcPr>
            <w:tcW w:w="1136" w:type="dxa"/>
          </w:tcPr>
          <w:p w:rsidR="00633D68" w:rsidRPr="00F01AFC" w:rsidRDefault="003D0F01" w:rsidP="00633D68">
            <w:r w:rsidRPr="00F01AFC">
              <w:t>-938800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68468,5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162987,1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597701,1</w:t>
            </w:r>
          </w:p>
        </w:tc>
        <w:tc>
          <w:tcPr>
            <w:tcW w:w="1236" w:type="dxa"/>
          </w:tcPr>
          <w:p w:rsidR="00633D68" w:rsidRPr="00F01AFC" w:rsidRDefault="003D0F01" w:rsidP="00633D68">
            <w:r w:rsidRPr="00F01AFC">
              <w:t>521359,8</w:t>
            </w:r>
          </w:p>
        </w:tc>
        <w:tc>
          <w:tcPr>
            <w:tcW w:w="1286" w:type="dxa"/>
          </w:tcPr>
          <w:p w:rsidR="00633D68" w:rsidRPr="00F01AFC" w:rsidRDefault="003D0F01" w:rsidP="00633D68">
            <w:r w:rsidRPr="00F01AFC">
              <w:t>473935,9</w:t>
            </w:r>
          </w:p>
        </w:tc>
      </w:tr>
      <w:tr w:rsidR="00633D68" w:rsidRPr="00F01AFC">
        <w:trPr>
          <w:trHeight w:val="709"/>
        </w:trPr>
        <w:tc>
          <w:tcPr>
            <w:tcW w:w="1645" w:type="dxa"/>
          </w:tcPr>
          <w:p w:rsidR="00633D68" w:rsidRPr="00F01AFC" w:rsidRDefault="008B04AD" w:rsidP="00633D68">
            <w:r w:rsidRPr="00F01AFC">
              <w:t xml:space="preserve">ДП </w:t>
            </w:r>
            <w:r w:rsidR="003D0F01" w:rsidRPr="00F01AFC">
              <w:t>дисконтир</w:t>
            </w:r>
          </w:p>
        </w:tc>
        <w:tc>
          <w:tcPr>
            <w:tcW w:w="1136" w:type="dxa"/>
          </w:tcPr>
          <w:p w:rsidR="00633D68" w:rsidRPr="00F01AFC" w:rsidRDefault="003D0F01" w:rsidP="00633D68">
            <w:r w:rsidRPr="00F01AFC">
              <w:t>-938800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61142,4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129900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425563,2</w:t>
            </w:r>
          </w:p>
        </w:tc>
        <w:tc>
          <w:tcPr>
            <w:tcW w:w="1236" w:type="dxa"/>
          </w:tcPr>
          <w:p w:rsidR="00633D68" w:rsidRPr="00F01AFC" w:rsidRDefault="003D0F01" w:rsidP="00633D68">
            <w:r w:rsidRPr="00F01AFC">
              <w:t>331584,8</w:t>
            </w:r>
          </w:p>
        </w:tc>
        <w:tc>
          <w:tcPr>
            <w:tcW w:w="1286" w:type="dxa"/>
          </w:tcPr>
          <w:p w:rsidR="00633D68" w:rsidRPr="00F01AFC" w:rsidRDefault="003D0F01" w:rsidP="00633D68">
            <w:r w:rsidRPr="00F01AFC">
              <w:t>268721,7</w:t>
            </w:r>
          </w:p>
        </w:tc>
      </w:tr>
      <w:tr w:rsidR="00633D68" w:rsidRPr="00F01AFC">
        <w:trPr>
          <w:trHeight w:val="894"/>
        </w:trPr>
        <w:tc>
          <w:tcPr>
            <w:tcW w:w="1645" w:type="dxa"/>
          </w:tcPr>
          <w:p w:rsidR="00633D68" w:rsidRPr="00F01AFC" w:rsidRDefault="008B04AD" w:rsidP="00633D68">
            <w:r w:rsidRPr="00F01AFC">
              <w:t xml:space="preserve">ДДП </w:t>
            </w:r>
            <w:r w:rsidR="003D0F01" w:rsidRPr="00F01AFC">
              <w:t>нарастающим итогом</w:t>
            </w:r>
          </w:p>
        </w:tc>
        <w:tc>
          <w:tcPr>
            <w:tcW w:w="1136" w:type="dxa"/>
          </w:tcPr>
          <w:p w:rsidR="00633D68" w:rsidRPr="00F01AFC" w:rsidRDefault="003D0F01" w:rsidP="00633D68">
            <w:r w:rsidRPr="00F01AFC">
              <w:t>-938800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-877657,6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-747757,6</w:t>
            </w:r>
          </w:p>
        </w:tc>
        <w:tc>
          <w:tcPr>
            <w:tcW w:w="1316" w:type="dxa"/>
          </w:tcPr>
          <w:p w:rsidR="00633D68" w:rsidRPr="00F01AFC" w:rsidRDefault="003D0F01" w:rsidP="00633D68">
            <w:r w:rsidRPr="00F01AFC">
              <w:t>-322194,4</w:t>
            </w:r>
          </w:p>
        </w:tc>
        <w:tc>
          <w:tcPr>
            <w:tcW w:w="1236" w:type="dxa"/>
          </w:tcPr>
          <w:p w:rsidR="00633D68" w:rsidRPr="00F01AFC" w:rsidRDefault="003D0F01" w:rsidP="00633D68">
            <w:r w:rsidRPr="00F01AFC">
              <w:t>9390,4</w:t>
            </w:r>
          </w:p>
        </w:tc>
        <w:tc>
          <w:tcPr>
            <w:tcW w:w="1286" w:type="dxa"/>
          </w:tcPr>
          <w:p w:rsidR="00633D68" w:rsidRPr="00F01AFC" w:rsidRDefault="003D0F01" w:rsidP="00633D68">
            <w:r w:rsidRPr="00F01AFC">
              <w:t>278112,1</w:t>
            </w:r>
          </w:p>
        </w:tc>
      </w:tr>
    </w:tbl>
    <w:p w:rsidR="00633D68" w:rsidRPr="00F01AFC" w:rsidRDefault="00633D68" w:rsidP="00452F60"/>
    <w:p w:rsidR="003D0F01" w:rsidRPr="00F01AFC" w:rsidRDefault="003D0F01" w:rsidP="00452F60">
      <w:pPr>
        <w:rPr>
          <w:i/>
        </w:rPr>
      </w:pPr>
      <w:r w:rsidRPr="00F01AFC">
        <w:rPr>
          <w:i/>
        </w:rPr>
        <w:t>ЧДД без учета инфляции &gt; ЧДД с учетом инфляции.</w:t>
      </w:r>
    </w:p>
    <w:p w:rsidR="003D0F01" w:rsidRPr="00F01AFC" w:rsidRDefault="003D0F01" w:rsidP="00452F60"/>
    <w:p w:rsidR="003D0F01" w:rsidRPr="00F01AFC" w:rsidRDefault="003D0F01" w:rsidP="00452F60">
      <w:r w:rsidRPr="00F01AFC">
        <w:t>Е=30%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1363"/>
        <w:gridCol w:w="1363"/>
        <w:gridCol w:w="1363"/>
        <w:gridCol w:w="1363"/>
        <w:gridCol w:w="1363"/>
        <w:gridCol w:w="1363"/>
      </w:tblGrid>
      <w:tr w:rsidR="003D0F01" w:rsidRPr="00F01AFC">
        <w:trPr>
          <w:trHeight w:val="300"/>
        </w:trPr>
        <w:tc>
          <w:tcPr>
            <w:tcW w:w="1362" w:type="dxa"/>
          </w:tcPr>
          <w:p w:rsidR="003D0F01" w:rsidRPr="00F01AFC" w:rsidRDefault="003D0F01" w:rsidP="00452F60">
            <w:r w:rsidRPr="00F01AFC">
              <w:t>ЧД дискон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-938800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52652,3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96488,4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271954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182475,9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127488,8</w:t>
            </w:r>
          </w:p>
        </w:tc>
      </w:tr>
      <w:tr w:rsidR="003D0F01" w:rsidRPr="00F01AFC">
        <w:trPr>
          <w:trHeight w:val="300"/>
        </w:trPr>
        <w:tc>
          <w:tcPr>
            <w:tcW w:w="1362" w:type="dxa"/>
          </w:tcPr>
          <w:p w:rsidR="003D0F01" w:rsidRPr="00F01AFC" w:rsidRDefault="003D0F01" w:rsidP="00452F60">
            <w:r w:rsidRPr="00F01AFC">
              <w:t>ЧД нар итог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-938800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-886147,7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-789659,3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-517705,3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-335229,4</w:t>
            </w:r>
          </w:p>
        </w:tc>
        <w:tc>
          <w:tcPr>
            <w:tcW w:w="1363" w:type="dxa"/>
          </w:tcPr>
          <w:p w:rsidR="003D0F01" w:rsidRPr="00F01AFC" w:rsidRDefault="003D0F01" w:rsidP="00452F60">
            <w:r w:rsidRPr="00F01AFC">
              <w:t>-207740,6</w:t>
            </w:r>
          </w:p>
        </w:tc>
      </w:tr>
    </w:tbl>
    <w:p w:rsidR="003D0F01" w:rsidRPr="00F01AFC" w:rsidRDefault="003D0F01" w:rsidP="00452F60"/>
    <w:p w:rsidR="00B032F5" w:rsidRPr="00F01AFC" w:rsidRDefault="00B032F5" w:rsidP="00452F60">
      <w:r w:rsidRPr="00F01AFC">
        <w:t>Е=12% ЧДД=278112,1</w:t>
      </w:r>
    </w:p>
    <w:p w:rsidR="00B032F5" w:rsidRPr="00F01AFC" w:rsidRDefault="00B032F5" w:rsidP="00452F60">
      <w:r w:rsidRPr="00F01AFC">
        <w:t>Е=30% ЧДД=-207740,6</w:t>
      </w:r>
    </w:p>
    <w:p w:rsidR="00B032F5" w:rsidRPr="00F01AFC" w:rsidRDefault="00B032F5" w:rsidP="00452F60">
      <w:r w:rsidRPr="00F01AFC">
        <w:t>Е=х% ЧДД=0</w:t>
      </w:r>
    </w:p>
    <w:p w:rsidR="00B032F5" w:rsidRPr="00F01AFC" w:rsidRDefault="00B032F5" w:rsidP="00452F60"/>
    <w:p w:rsidR="00B032F5" w:rsidRPr="00F01AFC" w:rsidRDefault="00B032F5" w:rsidP="00452F60">
      <w:r w:rsidRPr="00F01AFC">
        <w:t>При Е=22,3 % ЧДД = 0</w:t>
      </w:r>
    </w:p>
    <w:p w:rsidR="00B032F5" w:rsidRPr="00F01AFC" w:rsidRDefault="00B032F5" w:rsidP="00452F60">
      <w:pPr>
        <w:rPr>
          <w:i/>
        </w:rPr>
      </w:pPr>
      <w:r w:rsidRPr="00F01AFC">
        <w:rPr>
          <w:i/>
        </w:rPr>
        <w:t>ВНД=34,62 без учета инфляции &gt; ВНД = 22,3 % с учетом инфляции</w:t>
      </w:r>
    </w:p>
    <w:p w:rsidR="00B032F5" w:rsidRPr="00F01AFC" w:rsidRDefault="00B032F5" w:rsidP="00452F60"/>
    <w:p w:rsidR="00B032F5" w:rsidRPr="00F01AFC" w:rsidRDefault="00B032F5" w:rsidP="00452F60">
      <w:pPr>
        <w:rPr>
          <w:i/>
        </w:rPr>
      </w:pPr>
      <w:r w:rsidRPr="00F01AFC">
        <w:rPr>
          <w:i/>
        </w:rPr>
        <w:t>Срок окупаемости с учетом инфляции 3 года и 11,7 месяцев&gt;Срок окупаемости без учета инфляции 3года и 2,7 мес.</w:t>
      </w:r>
    </w:p>
    <w:p w:rsidR="00B032F5" w:rsidRPr="00F01AFC" w:rsidRDefault="00B032F5" w:rsidP="00452F60">
      <w:pPr>
        <w:rPr>
          <w:lang w:val="en-US"/>
        </w:rPr>
      </w:pPr>
      <w:r w:rsidRPr="00F01AFC">
        <w:t xml:space="preserve"> ИД =(</w:t>
      </w:r>
      <w:r w:rsidR="008C1471" w:rsidRPr="00F01AFC">
        <w:t>61142,4+129900+425563,2+331584,8+268721,7)/800000=1,52</w:t>
      </w:r>
      <w:r w:rsidR="008C1471" w:rsidRPr="00F01AFC">
        <w:rPr>
          <w:lang w:val="en-US"/>
        </w:rPr>
        <w:t>&gt;1</w:t>
      </w:r>
    </w:p>
    <w:p w:rsidR="008C1471" w:rsidRPr="00F01AFC" w:rsidRDefault="008C1471" w:rsidP="00452F60"/>
    <w:p w:rsidR="008C1471" w:rsidRPr="00F01AFC" w:rsidRDefault="008C1471" w:rsidP="00452F60">
      <w:pPr>
        <w:rPr>
          <w:i/>
        </w:rPr>
      </w:pPr>
      <w:r w:rsidRPr="00F01AFC">
        <w:rPr>
          <w:i/>
        </w:rPr>
        <w:t>ИД с учетом инфляции=1,52&lt;ИД без учета инфляции=2,248</w:t>
      </w:r>
    </w:p>
    <w:p w:rsidR="008B04AD" w:rsidRPr="00F01AFC" w:rsidRDefault="008B04AD" w:rsidP="00452F60">
      <w:pPr>
        <w:rPr>
          <w:b/>
          <w:i/>
        </w:rPr>
      </w:pPr>
      <w:r w:rsidRPr="00F01AFC">
        <w:rPr>
          <w:b/>
          <w:i/>
        </w:rPr>
        <w:t>Вывод: показатели эффективности инвестиционного проекта при учете инфляции ухудшились, но все же проект остался эффективным.</w:t>
      </w:r>
    </w:p>
    <w:p w:rsidR="008C1471" w:rsidRPr="00F01AFC" w:rsidRDefault="008C1471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452F60">
      <w:pPr>
        <w:rPr>
          <w:b/>
        </w:rPr>
      </w:pPr>
      <w:r w:rsidRPr="00F01AFC">
        <w:rPr>
          <w:b/>
        </w:rPr>
        <w:t>Риски проекта</w:t>
      </w: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i/>
        </w:rPr>
      </w:pPr>
      <w:r w:rsidRPr="00F01AFC">
        <w:rPr>
          <w:i/>
        </w:rPr>
        <w:t>Технологический риск:</w:t>
      </w:r>
    </w:p>
    <w:p w:rsidR="008B04AD" w:rsidRPr="00F01AFC" w:rsidRDefault="008B04AD" w:rsidP="00452F60">
      <w:r w:rsidRPr="00F01AFC">
        <w:t>- выход из строя оборудования</w:t>
      </w:r>
    </w:p>
    <w:p w:rsidR="008B04AD" w:rsidRPr="00F01AFC" w:rsidRDefault="008B04AD" w:rsidP="00452F60">
      <w:r w:rsidRPr="00F01AFC">
        <w:t>- неправильная оценка затрат, сырья, запасов</w:t>
      </w:r>
    </w:p>
    <w:p w:rsidR="008B04AD" w:rsidRPr="00F01AFC" w:rsidRDefault="008B04AD" w:rsidP="00452F60">
      <w:r w:rsidRPr="00F01AFC">
        <w:t>- неверный выбор поставщиков</w:t>
      </w:r>
    </w:p>
    <w:p w:rsidR="008B04AD" w:rsidRPr="00F01AFC" w:rsidRDefault="008B04AD" w:rsidP="00452F60">
      <w:r w:rsidRPr="00F01AFC">
        <w:t>- ошибка в оценке качества рабочей силы</w:t>
      </w:r>
    </w:p>
    <w:p w:rsidR="008B04AD" w:rsidRPr="00F01AFC" w:rsidRDefault="008B04AD" w:rsidP="00452F60"/>
    <w:p w:rsidR="008B04AD" w:rsidRPr="00F01AFC" w:rsidRDefault="008B04AD" w:rsidP="00452F60">
      <w:pPr>
        <w:rPr>
          <w:i/>
        </w:rPr>
      </w:pPr>
      <w:r w:rsidRPr="00F01AFC">
        <w:rPr>
          <w:i/>
        </w:rPr>
        <w:t>Рыночный и операционный риск:</w:t>
      </w:r>
    </w:p>
    <w:p w:rsidR="008B04AD" w:rsidRPr="00F01AFC" w:rsidRDefault="008B04AD" w:rsidP="00452F60">
      <w:r w:rsidRPr="00F01AFC">
        <w:t>- отказ клиентов от выполнения условий договора</w:t>
      </w:r>
    </w:p>
    <w:p w:rsidR="008B04AD" w:rsidRPr="00F01AFC" w:rsidRDefault="008B04AD" w:rsidP="00452F60">
      <w:r w:rsidRPr="00F01AFC">
        <w:t>- неэффективная деятельность</w:t>
      </w:r>
    </w:p>
    <w:p w:rsidR="008B04AD" w:rsidRPr="00F01AFC" w:rsidRDefault="008B04AD" w:rsidP="00452F60">
      <w:r w:rsidRPr="00F01AFC">
        <w:t>- падение спроса на продукцию</w:t>
      </w:r>
    </w:p>
    <w:p w:rsidR="008B04AD" w:rsidRPr="00F01AFC" w:rsidRDefault="008B04AD" w:rsidP="00452F60">
      <w:r w:rsidRPr="00F01AFC">
        <w:t>- появление сильных конкурентов</w:t>
      </w:r>
    </w:p>
    <w:p w:rsidR="008B04AD" w:rsidRPr="00F01AFC" w:rsidRDefault="008B04AD" w:rsidP="00452F60"/>
    <w:p w:rsidR="008B04AD" w:rsidRPr="00F01AFC" w:rsidRDefault="008B04AD" w:rsidP="00452F60">
      <w:pPr>
        <w:rPr>
          <w:i/>
        </w:rPr>
      </w:pPr>
      <w:r w:rsidRPr="00F01AFC">
        <w:rPr>
          <w:i/>
        </w:rPr>
        <w:t>Финансовый риск:</w:t>
      </w:r>
    </w:p>
    <w:p w:rsidR="008B04AD" w:rsidRPr="00F01AFC" w:rsidRDefault="008B04AD" w:rsidP="00452F60">
      <w:r w:rsidRPr="00F01AFC">
        <w:t>- высокий уровень инфляции – как следствие – рост цен на материалы и рабочую силу</w:t>
      </w:r>
    </w:p>
    <w:p w:rsidR="008B04AD" w:rsidRPr="00F01AFC" w:rsidRDefault="008B04AD" w:rsidP="00452F60"/>
    <w:p w:rsidR="008B04AD" w:rsidRPr="00F01AFC" w:rsidRDefault="008B04AD" w:rsidP="00452F60">
      <w:pPr>
        <w:rPr>
          <w:i/>
        </w:rPr>
      </w:pPr>
      <w:r w:rsidRPr="00F01AFC">
        <w:rPr>
          <w:i/>
        </w:rPr>
        <w:t>Политический риск:</w:t>
      </w:r>
    </w:p>
    <w:p w:rsidR="008B04AD" w:rsidRPr="00F01AFC" w:rsidRDefault="008B04AD" w:rsidP="00452F60">
      <w:r w:rsidRPr="00F01AFC">
        <w:t xml:space="preserve">- лицензирование деятельности </w:t>
      </w:r>
    </w:p>
    <w:p w:rsidR="008B04AD" w:rsidRPr="00F01AFC" w:rsidRDefault="008B04AD" w:rsidP="00452F60">
      <w:r w:rsidRPr="00F01AFC">
        <w:t>- изменение налогового законодательства</w:t>
      </w:r>
    </w:p>
    <w:p w:rsidR="008B04AD" w:rsidRPr="00F01AFC" w:rsidRDefault="008B04AD" w:rsidP="00452F60"/>
    <w:p w:rsidR="008B04AD" w:rsidRPr="00F01AFC" w:rsidRDefault="008B04AD" w:rsidP="00452F60"/>
    <w:p w:rsidR="008B04AD" w:rsidRPr="00F01AFC" w:rsidRDefault="008B04AD" w:rsidP="008B04AD">
      <w:pPr>
        <w:rPr>
          <w:b/>
        </w:rPr>
      </w:pPr>
      <w:r w:rsidRPr="00F01AFC">
        <w:rPr>
          <w:b/>
        </w:rPr>
        <w:t>ВЫВОД:</w:t>
      </w:r>
    </w:p>
    <w:p w:rsidR="008B04AD" w:rsidRPr="00F01AFC" w:rsidRDefault="008B04AD" w:rsidP="008B04AD">
      <w:pPr>
        <w:rPr>
          <w:b/>
        </w:rPr>
      </w:pPr>
      <w:r w:rsidRPr="00F01AFC">
        <w:rPr>
          <w:b/>
        </w:rPr>
        <w:t>Инвестиционный проект организации производства пластиковых окон, сроком 5 лет с капитальными вложениями 800000 руб. является эффективным и реализуемым. Такой вывод можно сделать, оценив экономическую эффективность, используя</w:t>
      </w:r>
    </w:p>
    <w:p w:rsidR="008B04AD" w:rsidRPr="00F01AFC" w:rsidRDefault="008B04AD" w:rsidP="008B04AD">
      <w:pPr>
        <w:rPr>
          <w:b/>
        </w:rPr>
      </w:pPr>
      <w:r w:rsidRPr="00F01AFC">
        <w:rPr>
          <w:b/>
        </w:rPr>
        <w:t xml:space="preserve">      -     метод расчета срока окупаемости Ток=3 года и 11.7 месяцев</w:t>
      </w:r>
    </w:p>
    <w:p w:rsidR="008B04AD" w:rsidRPr="00F01AFC" w:rsidRDefault="008B04AD" w:rsidP="008B04AD">
      <w:pPr>
        <w:rPr>
          <w:b/>
        </w:rPr>
      </w:pPr>
      <w:r w:rsidRPr="00F01AFC">
        <w:rPr>
          <w:b/>
        </w:rPr>
        <w:t xml:space="preserve">      -     расчета точки безубыточности и операционного рычага</w:t>
      </w:r>
    </w:p>
    <w:p w:rsidR="008B04AD" w:rsidRPr="00F01AFC" w:rsidRDefault="008B04AD" w:rsidP="008B04AD">
      <w:pPr>
        <w:rPr>
          <w:b/>
          <w:lang w:val="en-US"/>
        </w:rPr>
      </w:pPr>
      <w:r w:rsidRPr="00F01AFC">
        <w:rPr>
          <w:b/>
        </w:rPr>
        <w:t xml:space="preserve">              Тб= </w:t>
      </w:r>
      <w:r w:rsidRPr="00F01AFC">
        <w:rPr>
          <w:b/>
          <w:lang w:val="en-US"/>
        </w:rPr>
        <w:t>0</w:t>
      </w:r>
      <w:r w:rsidRPr="00F01AFC">
        <w:rPr>
          <w:b/>
        </w:rPr>
        <w:t>,</w:t>
      </w:r>
      <w:r w:rsidRPr="00F01AFC">
        <w:rPr>
          <w:b/>
          <w:lang w:val="en-US"/>
        </w:rPr>
        <w:t>6</w:t>
      </w:r>
      <w:r w:rsidRPr="00F01AFC">
        <w:rPr>
          <w:b/>
        </w:rPr>
        <w:t xml:space="preserve">                      OL=</w:t>
      </w:r>
      <w:r w:rsidRPr="00F01AFC">
        <w:rPr>
          <w:b/>
          <w:lang w:val="en-US"/>
        </w:rPr>
        <w:t>3</w:t>
      </w:r>
      <w:r w:rsidRPr="00F01AFC">
        <w:rPr>
          <w:b/>
        </w:rPr>
        <w:t>,</w:t>
      </w:r>
      <w:r w:rsidRPr="00F01AFC">
        <w:rPr>
          <w:b/>
          <w:lang w:val="en-US"/>
        </w:rPr>
        <w:t>285</w:t>
      </w:r>
    </w:p>
    <w:p w:rsidR="008B04AD" w:rsidRPr="00F01AFC" w:rsidRDefault="008B04AD" w:rsidP="008B04AD">
      <w:pPr>
        <w:numPr>
          <w:ilvl w:val="0"/>
          <w:numId w:val="1"/>
        </w:numPr>
        <w:rPr>
          <w:b/>
        </w:rPr>
      </w:pPr>
      <w:r w:rsidRPr="00F01AFC">
        <w:rPr>
          <w:b/>
          <w:lang w:val="en-US"/>
        </w:rPr>
        <w:t>определения индекса доходности ИД=</w:t>
      </w:r>
      <w:r w:rsidRPr="00F01AFC">
        <w:rPr>
          <w:b/>
        </w:rPr>
        <w:t>2,248</w:t>
      </w:r>
    </w:p>
    <w:p w:rsidR="008B04AD" w:rsidRPr="00F01AFC" w:rsidRDefault="008B04AD" w:rsidP="008B04AD">
      <w:pPr>
        <w:numPr>
          <w:ilvl w:val="0"/>
          <w:numId w:val="1"/>
        </w:numPr>
        <w:rPr>
          <w:b/>
        </w:rPr>
      </w:pPr>
      <w:r w:rsidRPr="00F01AFC">
        <w:rPr>
          <w:b/>
        </w:rPr>
        <w:t>определения ЧДД и ВНД</w:t>
      </w:r>
    </w:p>
    <w:p w:rsidR="008B04AD" w:rsidRPr="00F01AFC" w:rsidRDefault="008B04AD" w:rsidP="008B04AD">
      <w:pPr>
        <w:ind w:left="720"/>
        <w:rPr>
          <w:b/>
        </w:rPr>
      </w:pPr>
      <w:r w:rsidRPr="00F01AFC">
        <w:rPr>
          <w:b/>
        </w:rPr>
        <w:t>ВНД= 22,3%   &gt;Е=12%</w:t>
      </w:r>
    </w:p>
    <w:p w:rsidR="008B04AD" w:rsidRPr="00F01AFC" w:rsidRDefault="008B04AD" w:rsidP="008B04AD">
      <w:pPr>
        <w:rPr>
          <w:b/>
        </w:rPr>
      </w:pPr>
      <w:r w:rsidRPr="00F01AFC">
        <w:rPr>
          <w:b/>
        </w:rPr>
        <w:t xml:space="preserve">      -     метода оценки чистой прибыли и средней рентабельности проекта</w:t>
      </w:r>
    </w:p>
    <w:p w:rsidR="008B04AD" w:rsidRPr="00F01AFC" w:rsidRDefault="008B04AD" w:rsidP="008B04AD">
      <w:pPr>
        <w:rPr>
          <w:b/>
          <w:lang w:val="en-US"/>
        </w:rPr>
      </w:pPr>
      <w:r w:rsidRPr="00F01AFC">
        <w:rPr>
          <w:b/>
        </w:rPr>
        <w:t xml:space="preserve">             R=</w:t>
      </w:r>
      <w:r w:rsidRPr="00F01AFC">
        <w:rPr>
          <w:b/>
          <w:lang w:val="en-US"/>
        </w:rPr>
        <w:t>75.86 %</w:t>
      </w:r>
    </w:p>
    <w:p w:rsidR="008B04AD" w:rsidRPr="00F01AFC" w:rsidRDefault="008B04AD" w:rsidP="00452F60">
      <w:r w:rsidRPr="00F01AFC">
        <w:t xml:space="preserve"> </w:t>
      </w: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b/>
        </w:rPr>
      </w:pPr>
    </w:p>
    <w:p w:rsidR="008B04AD" w:rsidRPr="00F01AFC" w:rsidRDefault="008B04AD" w:rsidP="00452F60">
      <w:pPr>
        <w:rPr>
          <w:b/>
        </w:rPr>
      </w:pPr>
      <w:bookmarkStart w:id="0" w:name="_GoBack"/>
      <w:bookmarkEnd w:id="0"/>
    </w:p>
    <w:sectPr w:rsidR="008B04AD" w:rsidRPr="00F01AFC" w:rsidSect="00F10581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D98" w:rsidRDefault="006D6D98">
      <w:r>
        <w:separator/>
      </w:r>
    </w:p>
  </w:endnote>
  <w:endnote w:type="continuationSeparator" w:id="0">
    <w:p w:rsidR="006D6D98" w:rsidRDefault="006D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81" w:rsidRDefault="00F10581" w:rsidP="00F105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0581" w:rsidRDefault="00F105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81" w:rsidRDefault="00F10581" w:rsidP="00F105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40A2">
      <w:rPr>
        <w:rStyle w:val="a4"/>
        <w:noProof/>
      </w:rPr>
      <w:t>2</w:t>
    </w:r>
    <w:r>
      <w:rPr>
        <w:rStyle w:val="a4"/>
      </w:rPr>
      <w:fldChar w:fldCharType="end"/>
    </w:r>
  </w:p>
  <w:p w:rsidR="00F10581" w:rsidRDefault="00F105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D98" w:rsidRDefault="006D6D98">
      <w:r>
        <w:separator/>
      </w:r>
    </w:p>
  </w:footnote>
  <w:footnote w:type="continuationSeparator" w:id="0">
    <w:p w:rsidR="006D6D98" w:rsidRDefault="006D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49A4"/>
    <w:multiLevelType w:val="hybridMultilevel"/>
    <w:tmpl w:val="58BEF77E"/>
    <w:lvl w:ilvl="0" w:tplc="AE940F6E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262023"/>
    <w:multiLevelType w:val="hybridMultilevel"/>
    <w:tmpl w:val="F5CC3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324"/>
    <w:rsid w:val="0000378C"/>
    <w:rsid w:val="000236F5"/>
    <w:rsid w:val="0004467C"/>
    <w:rsid w:val="00072371"/>
    <w:rsid w:val="000765EE"/>
    <w:rsid w:val="000A477A"/>
    <w:rsid w:val="000B0094"/>
    <w:rsid w:val="00102775"/>
    <w:rsid w:val="0015420E"/>
    <w:rsid w:val="00155E93"/>
    <w:rsid w:val="00175EAD"/>
    <w:rsid w:val="001775E3"/>
    <w:rsid w:val="001A53CA"/>
    <w:rsid w:val="001A71DA"/>
    <w:rsid w:val="001B18DA"/>
    <w:rsid w:val="001B2F48"/>
    <w:rsid w:val="001C59C6"/>
    <w:rsid w:val="001D40A2"/>
    <w:rsid w:val="001F6715"/>
    <w:rsid w:val="00205692"/>
    <w:rsid w:val="00231355"/>
    <w:rsid w:val="00240D0F"/>
    <w:rsid w:val="00252CC0"/>
    <w:rsid w:val="00265BDA"/>
    <w:rsid w:val="00296A8F"/>
    <w:rsid w:val="002A0E66"/>
    <w:rsid w:val="002D3439"/>
    <w:rsid w:val="002D3B59"/>
    <w:rsid w:val="002E144F"/>
    <w:rsid w:val="0030290D"/>
    <w:rsid w:val="00310451"/>
    <w:rsid w:val="00312548"/>
    <w:rsid w:val="00313ED3"/>
    <w:rsid w:val="003338E8"/>
    <w:rsid w:val="003376EA"/>
    <w:rsid w:val="00340921"/>
    <w:rsid w:val="003512EC"/>
    <w:rsid w:val="00382381"/>
    <w:rsid w:val="00396C32"/>
    <w:rsid w:val="003A4654"/>
    <w:rsid w:val="003B74FD"/>
    <w:rsid w:val="003D0F01"/>
    <w:rsid w:val="003D18B0"/>
    <w:rsid w:val="003F4CFF"/>
    <w:rsid w:val="004015A8"/>
    <w:rsid w:val="0040277C"/>
    <w:rsid w:val="004043C0"/>
    <w:rsid w:val="0042159B"/>
    <w:rsid w:val="00443475"/>
    <w:rsid w:val="00452F60"/>
    <w:rsid w:val="00454CAC"/>
    <w:rsid w:val="004554FE"/>
    <w:rsid w:val="00474C16"/>
    <w:rsid w:val="00481170"/>
    <w:rsid w:val="00495EDC"/>
    <w:rsid w:val="004B5DE4"/>
    <w:rsid w:val="004C64D0"/>
    <w:rsid w:val="004C68C4"/>
    <w:rsid w:val="004D1110"/>
    <w:rsid w:val="004E4BD3"/>
    <w:rsid w:val="004E6A8D"/>
    <w:rsid w:val="00510B49"/>
    <w:rsid w:val="00515031"/>
    <w:rsid w:val="0052506E"/>
    <w:rsid w:val="005277A0"/>
    <w:rsid w:val="00542DD9"/>
    <w:rsid w:val="0054505D"/>
    <w:rsid w:val="005613AC"/>
    <w:rsid w:val="0056592C"/>
    <w:rsid w:val="00566BCF"/>
    <w:rsid w:val="00587364"/>
    <w:rsid w:val="00587B80"/>
    <w:rsid w:val="005A0785"/>
    <w:rsid w:val="005D75CF"/>
    <w:rsid w:val="005D7615"/>
    <w:rsid w:val="005F5A58"/>
    <w:rsid w:val="00633D68"/>
    <w:rsid w:val="00634DE3"/>
    <w:rsid w:val="00642511"/>
    <w:rsid w:val="0065139A"/>
    <w:rsid w:val="0065370E"/>
    <w:rsid w:val="006804DD"/>
    <w:rsid w:val="00690DE0"/>
    <w:rsid w:val="006A0F12"/>
    <w:rsid w:val="006A1324"/>
    <w:rsid w:val="006B148D"/>
    <w:rsid w:val="006B3489"/>
    <w:rsid w:val="006D6410"/>
    <w:rsid w:val="006D6D98"/>
    <w:rsid w:val="007127A2"/>
    <w:rsid w:val="007446C8"/>
    <w:rsid w:val="00774FAA"/>
    <w:rsid w:val="0077524D"/>
    <w:rsid w:val="0077525B"/>
    <w:rsid w:val="007904AD"/>
    <w:rsid w:val="00792ECC"/>
    <w:rsid w:val="0079707B"/>
    <w:rsid w:val="007A0C17"/>
    <w:rsid w:val="007A1BCD"/>
    <w:rsid w:val="007C3473"/>
    <w:rsid w:val="007E1850"/>
    <w:rsid w:val="007E3CBA"/>
    <w:rsid w:val="00812E22"/>
    <w:rsid w:val="00823AF1"/>
    <w:rsid w:val="008264C6"/>
    <w:rsid w:val="0083659F"/>
    <w:rsid w:val="00841066"/>
    <w:rsid w:val="0084572B"/>
    <w:rsid w:val="0087188C"/>
    <w:rsid w:val="008963B0"/>
    <w:rsid w:val="008A27A3"/>
    <w:rsid w:val="008A2FA7"/>
    <w:rsid w:val="008A48A8"/>
    <w:rsid w:val="008B04AD"/>
    <w:rsid w:val="008B0B30"/>
    <w:rsid w:val="008B6EF3"/>
    <w:rsid w:val="008B7F62"/>
    <w:rsid w:val="008C1471"/>
    <w:rsid w:val="008F37B5"/>
    <w:rsid w:val="00914B8D"/>
    <w:rsid w:val="00926A26"/>
    <w:rsid w:val="0093231F"/>
    <w:rsid w:val="0093286D"/>
    <w:rsid w:val="009353F3"/>
    <w:rsid w:val="00961807"/>
    <w:rsid w:val="00976D90"/>
    <w:rsid w:val="009B76F7"/>
    <w:rsid w:val="009C28E1"/>
    <w:rsid w:val="009D0B90"/>
    <w:rsid w:val="009D75F7"/>
    <w:rsid w:val="009E6DB5"/>
    <w:rsid w:val="00A10B81"/>
    <w:rsid w:val="00A26515"/>
    <w:rsid w:val="00A4168A"/>
    <w:rsid w:val="00AB28B7"/>
    <w:rsid w:val="00AC0E5A"/>
    <w:rsid w:val="00AD151A"/>
    <w:rsid w:val="00AF1C62"/>
    <w:rsid w:val="00B032F5"/>
    <w:rsid w:val="00B21D85"/>
    <w:rsid w:val="00B27A0B"/>
    <w:rsid w:val="00B663D5"/>
    <w:rsid w:val="00B9221D"/>
    <w:rsid w:val="00BB5D1D"/>
    <w:rsid w:val="00BB6B66"/>
    <w:rsid w:val="00BC73E7"/>
    <w:rsid w:val="00BE7B82"/>
    <w:rsid w:val="00BE7E13"/>
    <w:rsid w:val="00C10DF4"/>
    <w:rsid w:val="00C20D0A"/>
    <w:rsid w:val="00C3463E"/>
    <w:rsid w:val="00C600B0"/>
    <w:rsid w:val="00C67976"/>
    <w:rsid w:val="00C71385"/>
    <w:rsid w:val="00C912EA"/>
    <w:rsid w:val="00CC04E4"/>
    <w:rsid w:val="00CD120D"/>
    <w:rsid w:val="00D122DE"/>
    <w:rsid w:val="00D13A45"/>
    <w:rsid w:val="00D25B45"/>
    <w:rsid w:val="00D75989"/>
    <w:rsid w:val="00D85378"/>
    <w:rsid w:val="00D926A0"/>
    <w:rsid w:val="00DA1C3E"/>
    <w:rsid w:val="00DA3A90"/>
    <w:rsid w:val="00DB0D33"/>
    <w:rsid w:val="00DB4662"/>
    <w:rsid w:val="00DC3408"/>
    <w:rsid w:val="00DD1AC6"/>
    <w:rsid w:val="00DD1F14"/>
    <w:rsid w:val="00DD4CCF"/>
    <w:rsid w:val="00DD722C"/>
    <w:rsid w:val="00DD7870"/>
    <w:rsid w:val="00DE1F5A"/>
    <w:rsid w:val="00DE57B3"/>
    <w:rsid w:val="00E27089"/>
    <w:rsid w:val="00E60982"/>
    <w:rsid w:val="00E60B3F"/>
    <w:rsid w:val="00EA574A"/>
    <w:rsid w:val="00ED4EF6"/>
    <w:rsid w:val="00EF44EF"/>
    <w:rsid w:val="00EF5457"/>
    <w:rsid w:val="00F01AFC"/>
    <w:rsid w:val="00F10581"/>
    <w:rsid w:val="00F20135"/>
    <w:rsid w:val="00F65427"/>
    <w:rsid w:val="00F71AA4"/>
    <w:rsid w:val="00F92616"/>
    <w:rsid w:val="00FB0E56"/>
    <w:rsid w:val="00FD037E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072B69-3D18-4A75-9988-1B0CC66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ort">
    <w:name w:val="import"/>
    <w:basedOn w:val="a"/>
    <w:rsid w:val="00792ECC"/>
  </w:style>
  <w:style w:type="paragraph" w:styleId="a3">
    <w:name w:val="footer"/>
    <w:basedOn w:val="a"/>
    <w:rsid w:val="00F105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4624">
                  <w:marLeft w:val="0"/>
                  <w:marRight w:val="-4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7410">
                      <w:marLeft w:val="150"/>
                      <w:marRight w:val="42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Инвестиционный проект</vt:lpstr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Инвестиционный проект</dc:title>
  <dc:subject/>
  <dc:creator>Танюшка</dc:creator>
  <cp:keywords/>
  <dc:description/>
  <cp:lastModifiedBy>admin</cp:lastModifiedBy>
  <cp:revision>2</cp:revision>
  <cp:lastPrinted>2010-05-26T16:31:00Z</cp:lastPrinted>
  <dcterms:created xsi:type="dcterms:W3CDTF">2014-04-23T03:26:00Z</dcterms:created>
  <dcterms:modified xsi:type="dcterms:W3CDTF">2014-04-23T03:26:00Z</dcterms:modified>
</cp:coreProperties>
</file>