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A8D" w:rsidRDefault="00E55A8D" w:rsidP="0004510F">
      <w:pPr>
        <w:jc w:val="center"/>
        <w:rPr>
          <w:b/>
          <w:sz w:val="28"/>
          <w:szCs w:val="28"/>
        </w:rPr>
      </w:pPr>
    </w:p>
    <w:p w:rsidR="0004510F" w:rsidRPr="0004510F" w:rsidRDefault="0004510F" w:rsidP="0004510F">
      <w:pPr>
        <w:jc w:val="center"/>
        <w:rPr>
          <w:b/>
          <w:sz w:val="28"/>
          <w:szCs w:val="28"/>
        </w:rPr>
      </w:pPr>
      <w:r w:rsidRPr="0004510F">
        <w:rPr>
          <w:b/>
          <w:sz w:val="28"/>
          <w:szCs w:val="28"/>
        </w:rPr>
        <w:t>ЮЖНО-УРАЛЬСКИЙ ГОСУДАРСТВЕННЫЙ УНИВЕРСИТЕТ</w:t>
      </w:r>
    </w:p>
    <w:p w:rsidR="0004510F" w:rsidRPr="0004510F" w:rsidRDefault="0004510F" w:rsidP="0004510F">
      <w:pPr>
        <w:jc w:val="center"/>
        <w:rPr>
          <w:b/>
          <w:sz w:val="28"/>
          <w:szCs w:val="28"/>
        </w:rPr>
      </w:pPr>
      <w:r w:rsidRPr="0004510F">
        <w:rPr>
          <w:b/>
          <w:sz w:val="28"/>
          <w:szCs w:val="28"/>
        </w:rPr>
        <w:t>Факультет экономики, управления, права</w:t>
      </w:r>
    </w:p>
    <w:p w:rsidR="0004510F" w:rsidRPr="0004510F" w:rsidRDefault="0004510F" w:rsidP="0004510F">
      <w:pPr>
        <w:jc w:val="center"/>
        <w:rPr>
          <w:b/>
          <w:sz w:val="28"/>
          <w:szCs w:val="28"/>
        </w:rPr>
      </w:pPr>
      <w:r w:rsidRPr="0004510F">
        <w:rPr>
          <w:b/>
          <w:sz w:val="28"/>
          <w:szCs w:val="28"/>
        </w:rPr>
        <w:t>Кафедра «Экономика и информационные системы»</w:t>
      </w:r>
    </w:p>
    <w:p w:rsidR="0004510F" w:rsidRDefault="0004510F" w:rsidP="0004510F">
      <w:pPr>
        <w:rPr>
          <w:sz w:val="28"/>
          <w:szCs w:val="28"/>
        </w:rPr>
      </w:pPr>
    </w:p>
    <w:p w:rsidR="00E854D1" w:rsidRDefault="00E854D1" w:rsidP="0004510F">
      <w:pPr>
        <w:jc w:val="center"/>
        <w:rPr>
          <w:sz w:val="28"/>
          <w:szCs w:val="28"/>
        </w:rPr>
      </w:pPr>
    </w:p>
    <w:p w:rsidR="0004510F" w:rsidRDefault="0004510F" w:rsidP="0004510F">
      <w:pPr>
        <w:jc w:val="center"/>
        <w:rPr>
          <w:sz w:val="28"/>
          <w:szCs w:val="28"/>
        </w:rPr>
      </w:pPr>
    </w:p>
    <w:p w:rsidR="0004510F" w:rsidRDefault="0004510F" w:rsidP="0004510F">
      <w:pPr>
        <w:jc w:val="center"/>
        <w:rPr>
          <w:sz w:val="28"/>
          <w:szCs w:val="28"/>
        </w:rPr>
      </w:pPr>
    </w:p>
    <w:p w:rsidR="0004510F" w:rsidRDefault="0004510F" w:rsidP="0004510F">
      <w:pPr>
        <w:jc w:val="center"/>
        <w:rPr>
          <w:sz w:val="28"/>
          <w:szCs w:val="28"/>
        </w:rPr>
      </w:pPr>
    </w:p>
    <w:p w:rsidR="0004510F" w:rsidRDefault="0004510F" w:rsidP="0004510F">
      <w:pPr>
        <w:jc w:val="center"/>
        <w:rPr>
          <w:sz w:val="28"/>
          <w:szCs w:val="28"/>
        </w:rPr>
      </w:pPr>
    </w:p>
    <w:p w:rsidR="0004510F" w:rsidRDefault="0004510F" w:rsidP="0004510F">
      <w:pPr>
        <w:jc w:val="center"/>
        <w:rPr>
          <w:sz w:val="28"/>
          <w:szCs w:val="28"/>
        </w:rPr>
      </w:pPr>
    </w:p>
    <w:p w:rsidR="0004510F" w:rsidRDefault="0004510F" w:rsidP="0004510F">
      <w:pPr>
        <w:jc w:val="center"/>
        <w:rPr>
          <w:sz w:val="28"/>
          <w:szCs w:val="28"/>
        </w:rPr>
      </w:pPr>
    </w:p>
    <w:p w:rsidR="0004510F" w:rsidRDefault="0004510F" w:rsidP="0004510F">
      <w:pPr>
        <w:jc w:val="center"/>
        <w:rPr>
          <w:sz w:val="28"/>
          <w:szCs w:val="28"/>
        </w:rPr>
      </w:pPr>
    </w:p>
    <w:p w:rsidR="0004510F" w:rsidRDefault="0004510F" w:rsidP="0004510F">
      <w:pPr>
        <w:jc w:val="center"/>
        <w:rPr>
          <w:sz w:val="28"/>
          <w:szCs w:val="28"/>
        </w:rPr>
      </w:pPr>
    </w:p>
    <w:p w:rsidR="0004510F" w:rsidRDefault="0004510F" w:rsidP="0004510F">
      <w:pPr>
        <w:jc w:val="center"/>
        <w:rPr>
          <w:sz w:val="28"/>
          <w:szCs w:val="28"/>
        </w:rPr>
      </w:pPr>
    </w:p>
    <w:p w:rsidR="0004510F" w:rsidRDefault="0004510F" w:rsidP="0004510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</w:p>
    <w:p w:rsidR="0004510F" w:rsidRDefault="0004510F" w:rsidP="0004510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«Практическая логика»</w:t>
      </w:r>
    </w:p>
    <w:p w:rsidR="0004510F" w:rsidRDefault="0004510F" w:rsidP="000451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тему: </w:t>
      </w:r>
      <w:r w:rsidR="009F78A3">
        <w:rPr>
          <w:sz w:val="28"/>
          <w:szCs w:val="28"/>
        </w:rPr>
        <w:t xml:space="preserve">мотвация труда работников ГОУ СПО </w:t>
      </w:r>
      <w:r w:rsidR="009F78A3">
        <w:rPr>
          <w:sz w:val="28"/>
          <w:szCs w:val="28"/>
        </w:rPr>
        <w:br/>
        <w:t>«Миасское медицинское училище»</w:t>
      </w:r>
    </w:p>
    <w:p w:rsidR="0004510F" w:rsidRDefault="0004510F" w:rsidP="0004510F">
      <w:pPr>
        <w:jc w:val="center"/>
        <w:rPr>
          <w:sz w:val="28"/>
          <w:szCs w:val="28"/>
        </w:rPr>
      </w:pPr>
    </w:p>
    <w:p w:rsidR="0004510F" w:rsidRDefault="0004510F" w:rsidP="0004510F">
      <w:pPr>
        <w:jc w:val="center"/>
        <w:rPr>
          <w:sz w:val="28"/>
          <w:szCs w:val="28"/>
        </w:rPr>
      </w:pPr>
    </w:p>
    <w:p w:rsidR="0004510F" w:rsidRDefault="0004510F" w:rsidP="0004510F">
      <w:pPr>
        <w:jc w:val="center"/>
        <w:rPr>
          <w:sz w:val="28"/>
          <w:szCs w:val="28"/>
        </w:rPr>
      </w:pPr>
    </w:p>
    <w:p w:rsidR="0004510F" w:rsidRDefault="0004510F" w:rsidP="0004510F">
      <w:pPr>
        <w:jc w:val="center"/>
        <w:rPr>
          <w:sz w:val="28"/>
          <w:szCs w:val="28"/>
        </w:rPr>
      </w:pPr>
    </w:p>
    <w:p w:rsidR="0004510F" w:rsidRDefault="0004510F" w:rsidP="0004510F">
      <w:pPr>
        <w:jc w:val="center"/>
        <w:rPr>
          <w:sz w:val="28"/>
          <w:szCs w:val="28"/>
        </w:rPr>
      </w:pPr>
    </w:p>
    <w:p w:rsidR="0004510F" w:rsidRDefault="0004510F" w:rsidP="0004510F">
      <w:pPr>
        <w:jc w:val="center"/>
        <w:rPr>
          <w:sz w:val="28"/>
          <w:szCs w:val="28"/>
        </w:rPr>
      </w:pPr>
    </w:p>
    <w:p w:rsidR="0004510F" w:rsidRDefault="0004510F" w:rsidP="0004510F">
      <w:pPr>
        <w:jc w:val="center"/>
        <w:rPr>
          <w:sz w:val="28"/>
          <w:szCs w:val="28"/>
        </w:rPr>
      </w:pPr>
    </w:p>
    <w:p w:rsidR="0004510F" w:rsidRDefault="0004510F" w:rsidP="0004510F">
      <w:pPr>
        <w:jc w:val="center"/>
        <w:rPr>
          <w:sz w:val="28"/>
          <w:szCs w:val="28"/>
        </w:rPr>
      </w:pPr>
    </w:p>
    <w:p w:rsidR="0004510F" w:rsidRDefault="0004510F" w:rsidP="0004510F">
      <w:pPr>
        <w:jc w:val="center"/>
        <w:rPr>
          <w:sz w:val="28"/>
          <w:szCs w:val="28"/>
        </w:rPr>
      </w:pPr>
    </w:p>
    <w:p w:rsidR="0004510F" w:rsidRDefault="0004510F" w:rsidP="0004510F">
      <w:pPr>
        <w:jc w:val="center"/>
        <w:rPr>
          <w:sz w:val="28"/>
          <w:szCs w:val="28"/>
        </w:rPr>
      </w:pPr>
    </w:p>
    <w:p w:rsidR="0004510F" w:rsidRDefault="0004510F" w:rsidP="0004510F">
      <w:pPr>
        <w:jc w:val="center"/>
        <w:rPr>
          <w:sz w:val="28"/>
          <w:szCs w:val="28"/>
        </w:rPr>
      </w:pPr>
    </w:p>
    <w:p w:rsidR="0004510F" w:rsidRDefault="0004510F" w:rsidP="000451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Выполнил студент </w:t>
      </w:r>
    </w:p>
    <w:p w:rsidR="0004510F" w:rsidRDefault="0004510F" w:rsidP="0004510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Группы 453</w:t>
      </w:r>
    </w:p>
    <w:p w:rsidR="0004510F" w:rsidRDefault="0004510F" w:rsidP="0004510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Токарева С.В.</w:t>
      </w:r>
    </w:p>
    <w:p w:rsidR="0004510F" w:rsidRDefault="0004510F" w:rsidP="0004510F">
      <w:pPr>
        <w:rPr>
          <w:sz w:val="28"/>
          <w:szCs w:val="28"/>
        </w:rPr>
      </w:pPr>
    </w:p>
    <w:p w:rsidR="0004510F" w:rsidRDefault="0004510F" w:rsidP="0004510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Проверил преподаватель</w:t>
      </w:r>
    </w:p>
    <w:p w:rsidR="0004510F" w:rsidRDefault="0004510F" w:rsidP="0004510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Практической логики </w:t>
      </w:r>
    </w:p>
    <w:p w:rsidR="0004510F" w:rsidRDefault="0004510F" w:rsidP="0004510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Будашевский В.Г.</w:t>
      </w:r>
    </w:p>
    <w:p w:rsidR="0004510F" w:rsidRDefault="0004510F" w:rsidP="0004510F">
      <w:pPr>
        <w:rPr>
          <w:sz w:val="28"/>
          <w:szCs w:val="28"/>
        </w:rPr>
      </w:pPr>
    </w:p>
    <w:p w:rsidR="0004510F" w:rsidRDefault="0004510F" w:rsidP="0004510F">
      <w:pPr>
        <w:rPr>
          <w:sz w:val="28"/>
          <w:szCs w:val="28"/>
        </w:rPr>
      </w:pPr>
    </w:p>
    <w:p w:rsidR="0004510F" w:rsidRDefault="0004510F" w:rsidP="0004510F">
      <w:pPr>
        <w:rPr>
          <w:sz w:val="28"/>
          <w:szCs w:val="28"/>
        </w:rPr>
      </w:pPr>
    </w:p>
    <w:p w:rsidR="0004510F" w:rsidRDefault="0004510F" w:rsidP="0004510F">
      <w:pPr>
        <w:rPr>
          <w:sz w:val="28"/>
          <w:szCs w:val="28"/>
        </w:rPr>
      </w:pPr>
    </w:p>
    <w:p w:rsidR="0004510F" w:rsidRDefault="0004510F" w:rsidP="0004510F">
      <w:pPr>
        <w:rPr>
          <w:sz w:val="28"/>
          <w:szCs w:val="28"/>
        </w:rPr>
      </w:pPr>
    </w:p>
    <w:p w:rsidR="0004510F" w:rsidRDefault="0004510F" w:rsidP="0004510F">
      <w:pPr>
        <w:rPr>
          <w:sz w:val="28"/>
          <w:szCs w:val="28"/>
        </w:rPr>
      </w:pPr>
    </w:p>
    <w:p w:rsidR="0004510F" w:rsidRDefault="0004510F" w:rsidP="0004510F">
      <w:pPr>
        <w:rPr>
          <w:sz w:val="28"/>
          <w:szCs w:val="28"/>
        </w:rPr>
      </w:pPr>
    </w:p>
    <w:p w:rsidR="0004510F" w:rsidRDefault="0004510F" w:rsidP="0004510F">
      <w:pPr>
        <w:rPr>
          <w:sz w:val="28"/>
          <w:szCs w:val="28"/>
        </w:rPr>
      </w:pPr>
    </w:p>
    <w:p w:rsidR="0004510F" w:rsidRDefault="0004510F" w:rsidP="0004510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Миасс</w:t>
      </w:r>
    </w:p>
    <w:p w:rsidR="0004510F" w:rsidRDefault="0004510F" w:rsidP="0004510F">
      <w:pPr>
        <w:jc w:val="center"/>
        <w:rPr>
          <w:sz w:val="28"/>
          <w:szCs w:val="28"/>
        </w:rPr>
      </w:pPr>
      <w:r>
        <w:rPr>
          <w:sz w:val="28"/>
          <w:szCs w:val="28"/>
        </w:rPr>
        <w:t>2009г</w:t>
      </w:r>
    </w:p>
    <w:p w:rsidR="0004510F" w:rsidRPr="00AF79C8" w:rsidRDefault="0004510F" w:rsidP="0004510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AF79C8">
        <w:rPr>
          <w:b/>
          <w:sz w:val="28"/>
          <w:szCs w:val="28"/>
        </w:rPr>
        <w:t>Содержание</w:t>
      </w:r>
    </w:p>
    <w:p w:rsidR="00F20564" w:rsidRDefault="00F20564" w:rsidP="0004510F">
      <w:pPr>
        <w:rPr>
          <w:sz w:val="28"/>
          <w:szCs w:val="28"/>
        </w:rPr>
      </w:pPr>
    </w:p>
    <w:p w:rsidR="0004510F" w:rsidRDefault="00F20564" w:rsidP="0004510F">
      <w:pPr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AF79C8">
        <w:rPr>
          <w:sz w:val="28"/>
          <w:szCs w:val="28"/>
        </w:rPr>
        <w:t xml:space="preserve">                                                                                                                    3</w:t>
      </w:r>
    </w:p>
    <w:p w:rsidR="00F20564" w:rsidRDefault="00F20564" w:rsidP="0004510F">
      <w:pPr>
        <w:rPr>
          <w:sz w:val="28"/>
          <w:szCs w:val="28"/>
        </w:rPr>
      </w:pPr>
      <w:r>
        <w:rPr>
          <w:sz w:val="28"/>
          <w:szCs w:val="28"/>
        </w:rPr>
        <w:t>Описание ситуации</w:t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  <w:t>5</w:t>
      </w:r>
    </w:p>
    <w:p w:rsidR="00F20564" w:rsidRDefault="00F20564" w:rsidP="0004510F">
      <w:pPr>
        <w:rPr>
          <w:sz w:val="28"/>
          <w:szCs w:val="28"/>
        </w:rPr>
      </w:pPr>
      <w:r>
        <w:rPr>
          <w:sz w:val="28"/>
          <w:szCs w:val="28"/>
        </w:rPr>
        <w:t>Направления поиска решения</w:t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  <w:t>7</w:t>
      </w:r>
    </w:p>
    <w:p w:rsidR="00F20564" w:rsidRDefault="00F20564" w:rsidP="0004510F">
      <w:pPr>
        <w:rPr>
          <w:sz w:val="28"/>
          <w:szCs w:val="28"/>
        </w:rPr>
      </w:pPr>
      <w:r>
        <w:rPr>
          <w:sz w:val="28"/>
          <w:szCs w:val="28"/>
        </w:rPr>
        <w:t>Критерии сравнительных комбинаций</w:t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  <w:t>12</w:t>
      </w:r>
    </w:p>
    <w:p w:rsidR="00F20564" w:rsidRDefault="00F20564" w:rsidP="0004510F">
      <w:pPr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  <w:t>14</w:t>
      </w:r>
    </w:p>
    <w:p w:rsidR="00F20564" w:rsidRDefault="00AF79C8" w:rsidP="0004510F">
      <w:pPr>
        <w:rPr>
          <w:sz w:val="28"/>
          <w:szCs w:val="28"/>
        </w:rPr>
      </w:pPr>
      <w:r>
        <w:rPr>
          <w:sz w:val="28"/>
          <w:szCs w:val="28"/>
        </w:rPr>
        <w:t>Задачи к контрольной работе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</w:t>
      </w:r>
    </w:p>
    <w:p w:rsidR="00F20564" w:rsidRDefault="00F20564" w:rsidP="0004510F">
      <w:pPr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</w:r>
      <w:r w:rsidR="00AF79C8">
        <w:rPr>
          <w:sz w:val="28"/>
          <w:szCs w:val="28"/>
        </w:rPr>
        <w:tab/>
        <w:t>18</w:t>
      </w:r>
    </w:p>
    <w:p w:rsidR="00F20564" w:rsidRPr="0028598D" w:rsidRDefault="00F20564" w:rsidP="00F20564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28598D">
        <w:rPr>
          <w:b/>
          <w:sz w:val="28"/>
          <w:szCs w:val="28"/>
        </w:rPr>
        <w:t>Введение</w:t>
      </w:r>
    </w:p>
    <w:p w:rsidR="004756E8" w:rsidRDefault="004756E8" w:rsidP="0028598D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Персонал – это самый ценный ресурс организации. В организации, сотрудники которой удовлетворены и мотивированы, где функционирует эффективная система управления персоналом, результативность максимальна.</w:t>
      </w:r>
    </w:p>
    <w:p w:rsidR="00D84E64" w:rsidRDefault="00D84E64" w:rsidP="0028598D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Одной из наиболее актуальных тем в современном управлении является проблема мотивации труда. Действительно, когда организация пытается достигать свои цели и задачи, бывает недостаточно создать современную технологию производства товаров и услуг, набрать квалифицированные кадры и разработать эффективную структуру их взаимодействия. Необходимо так организовать труд, чтобы каждый работник прилагал максимум усилий для выполнения поставленных задач, работал эффективно, с интересом, полностью отдаваясь рабочей деятельности.</w:t>
      </w:r>
    </w:p>
    <w:p w:rsidR="009F78A3" w:rsidRPr="009F78A3" w:rsidRDefault="009F78A3" w:rsidP="009F78A3">
      <w:pPr>
        <w:ind w:firstLine="1080"/>
        <w:jc w:val="both"/>
        <w:rPr>
          <w:sz w:val="28"/>
          <w:szCs w:val="28"/>
        </w:rPr>
      </w:pPr>
      <w:r w:rsidRPr="009F78A3">
        <w:rPr>
          <w:sz w:val="28"/>
          <w:szCs w:val="28"/>
        </w:rPr>
        <w:t xml:space="preserve">Основными функциями мотивации являются: </w:t>
      </w:r>
    </w:p>
    <w:p w:rsidR="009F78A3" w:rsidRPr="009F78A3" w:rsidRDefault="009F78A3" w:rsidP="009F78A3">
      <w:pPr>
        <w:ind w:firstLine="1080"/>
        <w:jc w:val="both"/>
        <w:rPr>
          <w:sz w:val="28"/>
          <w:szCs w:val="28"/>
        </w:rPr>
      </w:pPr>
    </w:p>
    <w:p w:rsidR="009F78A3" w:rsidRPr="009F78A3" w:rsidRDefault="009F78A3" w:rsidP="009F78A3">
      <w:pPr>
        <w:ind w:firstLine="1080"/>
        <w:jc w:val="both"/>
        <w:rPr>
          <w:sz w:val="28"/>
          <w:szCs w:val="28"/>
        </w:rPr>
      </w:pPr>
      <w:r w:rsidRPr="009F78A3">
        <w:rPr>
          <w:sz w:val="28"/>
          <w:szCs w:val="28"/>
        </w:rPr>
        <w:t xml:space="preserve">•  побуждение к действию, </w:t>
      </w:r>
    </w:p>
    <w:p w:rsidR="009F78A3" w:rsidRPr="009F78A3" w:rsidRDefault="009F78A3" w:rsidP="009F78A3">
      <w:pPr>
        <w:ind w:firstLine="1080"/>
        <w:jc w:val="both"/>
        <w:rPr>
          <w:sz w:val="28"/>
          <w:szCs w:val="28"/>
        </w:rPr>
      </w:pPr>
    </w:p>
    <w:p w:rsidR="009F78A3" w:rsidRPr="009F78A3" w:rsidRDefault="009F78A3" w:rsidP="009F78A3">
      <w:pPr>
        <w:ind w:firstLine="1080"/>
        <w:jc w:val="both"/>
        <w:rPr>
          <w:sz w:val="28"/>
          <w:szCs w:val="28"/>
        </w:rPr>
      </w:pPr>
      <w:r w:rsidRPr="009F78A3">
        <w:rPr>
          <w:sz w:val="28"/>
          <w:szCs w:val="28"/>
        </w:rPr>
        <w:t xml:space="preserve">•  направление деятельности, </w:t>
      </w:r>
    </w:p>
    <w:p w:rsidR="009F78A3" w:rsidRPr="009F78A3" w:rsidRDefault="009F78A3" w:rsidP="009F78A3">
      <w:pPr>
        <w:ind w:firstLine="1080"/>
        <w:jc w:val="both"/>
        <w:rPr>
          <w:sz w:val="28"/>
          <w:szCs w:val="28"/>
        </w:rPr>
      </w:pPr>
    </w:p>
    <w:p w:rsidR="009F78A3" w:rsidRDefault="009F78A3" w:rsidP="009F78A3">
      <w:pPr>
        <w:ind w:firstLine="1080"/>
        <w:jc w:val="both"/>
        <w:rPr>
          <w:sz w:val="28"/>
          <w:szCs w:val="28"/>
        </w:rPr>
      </w:pPr>
      <w:r w:rsidRPr="009F78A3">
        <w:rPr>
          <w:sz w:val="28"/>
          <w:szCs w:val="28"/>
        </w:rPr>
        <w:t>•  контроль и поддержание поведения.</w:t>
      </w:r>
    </w:p>
    <w:p w:rsidR="0028598D" w:rsidRDefault="00167D7A" w:rsidP="0028598D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Бюджетные учреждения – это особая сфера, где не в полной мере применимы критерии рыночной экономики. Здесь никогда не удастся обойтись без государственного финансирования и государственного регулирования.</w:t>
      </w:r>
      <w:r w:rsidR="00423BEB">
        <w:rPr>
          <w:sz w:val="28"/>
          <w:szCs w:val="28"/>
        </w:rPr>
        <w:t xml:space="preserve"> Но вместе с тем предприятия бюджетной сферы должны быть эффективны.</w:t>
      </w:r>
    </w:p>
    <w:p w:rsidR="009F78A3" w:rsidRPr="009F78A3" w:rsidRDefault="009F78A3" w:rsidP="009F78A3">
      <w:pPr>
        <w:spacing w:line="360" w:lineRule="auto"/>
        <w:ind w:firstLine="1080"/>
        <w:rPr>
          <w:sz w:val="28"/>
          <w:szCs w:val="28"/>
        </w:rPr>
      </w:pPr>
      <w:r w:rsidRPr="009F78A3">
        <w:rPr>
          <w:sz w:val="28"/>
          <w:szCs w:val="28"/>
        </w:rPr>
        <w:t xml:space="preserve">Наверное, не существует идеальной и абсолютно справедливой системы стимулирования персонала. Однако существуют простые правила, позволяющие любой системе быть более эффективной и действенной. Система мотивации должна быть: </w:t>
      </w:r>
    </w:p>
    <w:p w:rsidR="009F78A3" w:rsidRPr="009F78A3" w:rsidRDefault="009F78A3" w:rsidP="009F78A3">
      <w:pPr>
        <w:spacing w:line="36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78A3">
        <w:rPr>
          <w:sz w:val="28"/>
          <w:szCs w:val="28"/>
        </w:rPr>
        <w:t xml:space="preserve">проста и понятна всем; </w:t>
      </w:r>
    </w:p>
    <w:p w:rsidR="009F78A3" w:rsidRPr="009F78A3" w:rsidRDefault="009F78A3" w:rsidP="009F78A3">
      <w:pPr>
        <w:spacing w:line="36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78A3">
        <w:rPr>
          <w:sz w:val="28"/>
          <w:szCs w:val="28"/>
        </w:rPr>
        <w:t xml:space="preserve">прозрачна и публична; </w:t>
      </w:r>
    </w:p>
    <w:p w:rsidR="009F78A3" w:rsidRPr="009F78A3" w:rsidRDefault="009F78A3" w:rsidP="009F78A3">
      <w:pPr>
        <w:spacing w:line="36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78A3">
        <w:rPr>
          <w:sz w:val="28"/>
          <w:szCs w:val="28"/>
        </w:rPr>
        <w:t xml:space="preserve">максимально объективно учитывать результаты деятельности, квалификацию и т. д.; </w:t>
      </w:r>
    </w:p>
    <w:p w:rsidR="009F78A3" w:rsidRPr="009F78A3" w:rsidRDefault="009F78A3" w:rsidP="009F78A3">
      <w:pPr>
        <w:spacing w:line="36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78A3">
        <w:rPr>
          <w:sz w:val="28"/>
          <w:szCs w:val="28"/>
        </w:rPr>
        <w:t>приниматьс</w:t>
      </w:r>
      <w:r>
        <w:rPr>
          <w:sz w:val="28"/>
          <w:szCs w:val="28"/>
        </w:rPr>
        <w:t xml:space="preserve">я (утверждаться) коллегиально. </w:t>
      </w:r>
    </w:p>
    <w:p w:rsidR="009F78A3" w:rsidRDefault="009F78A3" w:rsidP="009F78A3">
      <w:pPr>
        <w:spacing w:line="360" w:lineRule="auto"/>
        <w:ind w:firstLine="1080"/>
        <w:rPr>
          <w:sz w:val="28"/>
          <w:szCs w:val="28"/>
        </w:rPr>
      </w:pPr>
      <w:r w:rsidRPr="009F78A3">
        <w:rPr>
          <w:sz w:val="28"/>
          <w:szCs w:val="28"/>
        </w:rPr>
        <w:t>Только при соблюдении этих правил у персонала компании формируется устойчивое мнение, что каждый сотрудник имеет возможность контролировать (в отдельных случаях даже самостоятельно просчитывать) результаты деятельности.</w:t>
      </w:r>
    </w:p>
    <w:p w:rsidR="00D84E64" w:rsidRDefault="009F78A3" w:rsidP="00D84E64">
      <w:pPr>
        <w:spacing w:line="360" w:lineRule="auto"/>
        <w:ind w:firstLine="1080"/>
        <w:rPr>
          <w:sz w:val="28"/>
          <w:szCs w:val="28"/>
        </w:rPr>
      </w:pPr>
      <w:r w:rsidRPr="009F78A3">
        <w:rPr>
          <w:sz w:val="28"/>
          <w:szCs w:val="28"/>
        </w:rPr>
        <w:t>Система мотивации является действенным инструментом управления персоналом только в том случае, если она качественно разработана и правильно используется на практике.</w:t>
      </w:r>
    </w:p>
    <w:p w:rsidR="00F20564" w:rsidRPr="00F96E36" w:rsidRDefault="00F20564" w:rsidP="00A87FD6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F96E36">
        <w:rPr>
          <w:b/>
          <w:sz w:val="28"/>
          <w:szCs w:val="28"/>
        </w:rPr>
        <w:t>Описание ситуации</w:t>
      </w:r>
    </w:p>
    <w:p w:rsidR="00BA79B1" w:rsidRDefault="00F20564" w:rsidP="009E434F">
      <w:pPr>
        <w:spacing w:line="360" w:lineRule="auto"/>
        <w:ind w:firstLine="540"/>
        <w:rPr>
          <w:sz w:val="28"/>
          <w:szCs w:val="28"/>
        </w:rPr>
      </w:pPr>
      <w:r w:rsidRPr="00F20564">
        <w:rPr>
          <w:sz w:val="28"/>
          <w:szCs w:val="28"/>
        </w:rPr>
        <w:t>Проблема состоит в том,</w:t>
      </w:r>
      <w:r w:rsidR="00BA79B1">
        <w:rPr>
          <w:sz w:val="28"/>
          <w:szCs w:val="28"/>
        </w:rPr>
        <w:t xml:space="preserve"> как </w:t>
      </w:r>
      <w:r w:rsidR="009F78A3">
        <w:rPr>
          <w:sz w:val="28"/>
          <w:szCs w:val="28"/>
        </w:rPr>
        <w:t>мотивировать труд работников</w:t>
      </w:r>
      <w:r w:rsidR="00BA79B1">
        <w:rPr>
          <w:sz w:val="28"/>
          <w:szCs w:val="28"/>
        </w:rPr>
        <w:t xml:space="preserve"> бюджетной организации</w:t>
      </w:r>
      <w:r w:rsidR="009F78A3">
        <w:rPr>
          <w:sz w:val="28"/>
          <w:szCs w:val="28"/>
        </w:rPr>
        <w:t>.</w:t>
      </w:r>
    </w:p>
    <w:p w:rsidR="009F78A3" w:rsidRPr="009F78A3" w:rsidRDefault="009F78A3" w:rsidP="009F78A3">
      <w:pPr>
        <w:spacing w:line="360" w:lineRule="auto"/>
        <w:ind w:firstLine="540"/>
        <w:rPr>
          <w:sz w:val="28"/>
          <w:szCs w:val="28"/>
        </w:rPr>
      </w:pPr>
      <w:r w:rsidRPr="009F78A3">
        <w:rPr>
          <w:sz w:val="28"/>
          <w:szCs w:val="28"/>
        </w:rPr>
        <w:t>Мотивация персонала лежит на перекрестке, как проблем, так и достижений организации. В некотором смысле развитие мотивации повышает эффективность работы не в меньшей мере, чем технологическое перевооружение и финансовое управление.. Более того, в истории известны примеры, когда преимущество достигалось не посредством передовой технологии, а как раз вопреки ей - на основе эффективно работающей системы моральных и материальных стимулов.</w:t>
      </w:r>
    </w:p>
    <w:p w:rsidR="009F78A3" w:rsidRDefault="009F78A3" w:rsidP="009F78A3">
      <w:pPr>
        <w:spacing w:line="360" w:lineRule="auto"/>
        <w:ind w:firstLine="540"/>
        <w:rPr>
          <w:sz w:val="28"/>
          <w:szCs w:val="28"/>
        </w:rPr>
      </w:pPr>
      <w:r w:rsidRPr="009F78A3">
        <w:rPr>
          <w:sz w:val="28"/>
          <w:szCs w:val="28"/>
        </w:rPr>
        <w:t>С другой стороны, проблемы организации, связанные с низкой мотивацией персонала к работе, могут быть самыми разнообразными и проявляться в виде следствий в других, на внешний взгляд, мало связанных областях деятельности организации.</w:t>
      </w:r>
      <w:r>
        <w:rPr>
          <w:sz w:val="28"/>
          <w:szCs w:val="28"/>
        </w:rPr>
        <w:t xml:space="preserve"> </w:t>
      </w:r>
    </w:p>
    <w:p w:rsidR="00824645" w:rsidRDefault="009F78A3" w:rsidP="00824645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Но в бюджетной организации существуют существенные ограничения</w:t>
      </w:r>
      <w:r w:rsidR="00824645">
        <w:rPr>
          <w:sz w:val="28"/>
          <w:szCs w:val="28"/>
        </w:rPr>
        <w:t>:</w:t>
      </w:r>
    </w:p>
    <w:p w:rsidR="00824645" w:rsidRDefault="009F78A3" w:rsidP="00824645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Ограниченность финансовых ресурсов</w:t>
      </w:r>
    </w:p>
    <w:p w:rsidR="00824645" w:rsidRDefault="009F78A3" w:rsidP="00824645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Практически невозможен карьерный рост (основная часть преподаватели)</w:t>
      </w:r>
    </w:p>
    <w:p w:rsidR="00824645" w:rsidRDefault="00824645" w:rsidP="00824645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Система тарификации заработной платы уже не отвечает современным потребностям</w:t>
      </w:r>
    </w:p>
    <w:p w:rsidR="00824645" w:rsidRDefault="00824645" w:rsidP="00824645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Степень индивидуализации заработной платы чрезвычайно низка</w:t>
      </w:r>
    </w:p>
    <w:p w:rsidR="009F78A3" w:rsidRDefault="009F78A3" w:rsidP="00824645">
      <w:pPr>
        <w:spacing w:line="360" w:lineRule="auto"/>
        <w:ind w:firstLine="540"/>
        <w:jc w:val="center"/>
        <w:rPr>
          <w:sz w:val="28"/>
          <w:szCs w:val="28"/>
        </w:rPr>
      </w:pPr>
    </w:p>
    <w:p w:rsidR="009F78A3" w:rsidRDefault="009F78A3" w:rsidP="009F78A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Известным способом, решения проблемы будет являться:</w:t>
      </w:r>
    </w:p>
    <w:p w:rsidR="009F78A3" w:rsidRPr="009F78A3" w:rsidRDefault="009F78A3" w:rsidP="009F78A3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9F78A3">
        <w:rPr>
          <w:sz w:val="28"/>
          <w:szCs w:val="28"/>
        </w:rPr>
        <w:t xml:space="preserve">гарантии занятости; </w:t>
      </w:r>
    </w:p>
    <w:p w:rsidR="009F78A3" w:rsidRPr="009F78A3" w:rsidRDefault="009F78A3" w:rsidP="009F78A3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материальное стимулирование</w:t>
      </w:r>
    </w:p>
    <w:p w:rsidR="009F78A3" w:rsidRPr="009F78A3" w:rsidRDefault="009F78A3" w:rsidP="009F78A3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9F78A3">
        <w:rPr>
          <w:sz w:val="28"/>
          <w:szCs w:val="28"/>
        </w:rPr>
        <w:t xml:space="preserve">возможность карьерного роста; </w:t>
      </w:r>
    </w:p>
    <w:p w:rsidR="009F78A3" w:rsidRPr="009F78A3" w:rsidRDefault="009F78A3" w:rsidP="009F78A3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9F78A3">
        <w:rPr>
          <w:sz w:val="28"/>
          <w:szCs w:val="28"/>
        </w:rPr>
        <w:t xml:space="preserve">психологический комфорт; </w:t>
      </w:r>
    </w:p>
    <w:p w:rsidR="009F78A3" w:rsidRPr="009F78A3" w:rsidRDefault="009F78A3" w:rsidP="009F78A3">
      <w:pPr>
        <w:numPr>
          <w:ilvl w:val="0"/>
          <w:numId w:val="9"/>
        </w:num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признание достижений </w:t>
      </w:r>
    </w:p>
    <w:p w:rsidR="009F78A3" w:rsidRDefault="009F78A3" w:rsidP="009F78A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Недостаток этого способа в том, что бюджетная организация не имеет финансовой возможности для стимулирования работников  (особенно молодых специалистов).</w:t>
      </w:r>
    </w:p>
    <w:p w:rsidR="009F78A3" w:rsidRDefault="009F78A3" w:rsidP="009F78A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Поэтому в таком случае нужно искать другие способы решения проблемы.</w:t>
      </w:r>
    </w:p>
    <w:p w:rsidR="009F78A3" w:rsidRDefault="009F78A3" w:rsidP="009F78A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Для этого можно воспользоваться логико-эвристическим методом «Паук» - поиск и анализ успешных комбинаций.</w:t>
      </w:r>
    </w:p>
    <w:p w:rsidR="00DC133A" w:rsidRDefault="00DC133A" w:rsidP="009F78A3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DC133A">
        <w:rPr>
          <w:b/>
          <w:sz w:val="28"/>
          <w:szCs w:val="28"/>
        </w:rPr>
        <w:t>Направления поиска решения</w:t>
      </w:r>
    </w:p>
    <w:p w:rsidR="009F78A3" w:rsidRDefault="009F78A3" w:rsidP="009F78A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 – социально-психологические методы</w:t>
      </w:r>
    </w:p>
    <w:p w:rsidR="009F78A3" w:rsidRDefault="009F78A3" w:rsidP="009F78A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А1 – </w:t>
      </w:r>
      <w:r w:rsidR="00992A6B">
        <w:rPr>
          <w:sz w:val="28"/>
          <w:szCs w:val="28"/>
        </w:rPr>
        <w:t>моральная поддержка</w:t>
      </w:r>
    </w:p>
    <w:p w:rsidR="009F78A3" w:rsidRDefault="009F78A3" w:rsidP="009F78A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А2 – </w:t>
      </w:r>
      <w:r w:rsidR="00992A6B">
        <w:rPr>
          <w:sz w:val="28"/>
          <w:szCs w:val="28"/>
        </w:rPr>
        <w:t>профессиональный и карьерный рост</w:t>
      </w:r>
    </w:p>
    <w:p w:rsidR="009F78A3" w:rsidRDefault="009F78A3" w:rsidP="009F78A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А3 – </w:t>
      </w:r>
      <w:r w:rsidR="00992A6B">
        <w:rPr>
          <w:sz w:val="28"/>
          <w:szCs w:val="28"/>
        </w:rPr>
        <w:t>социальные гарантии (отпуска, больничные и т.п.)</w:t>
      </w:r>
    </w:p>
    <w:p w:rsidR="009F78A3" w:rsidRDefault="009F78A3" w:rsidP="009F78A3">
      <w:pPr>
        <w:spacing w:line="360" w:lineRule="auto"/>
        <w:ind w:firstLine="567"/>
        <w:rPr>
          <w:sz w:val="28"/>
          <w:szCs w:val="28"/>
        </w:rPr>
      </w:pPr>
    </w:p>
    <w:p w:rsidR="009F78A3" w:rsidRDefault="009F78A3" w:rsidP="009F78A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 – административные методы</w:t>
      </w:r>
    </w:p>
    <w:p w:rsidR="009F78A3" w:rsidRDefault="009F78A3" w:rsidP="009F78A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Б1 – </w:t>
      </w:r>
      <w:r w:rsidR="00992A6B">
        <w:rPr>
          <w:sz w:val="28"/>
          <w:szCs w:val="28"/>
        </w:rPr>
        <w:t>соблюдение трудового законодательства</w:t>
      </w:r>
    </w:p>
    <w:p w:rsidR="009F78A3" w:rsidRDefault="009F78A3" w:rsidP="009F78A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Б2 – </w:t>
      </w:r>
      <w:r w:rsidR="00992A6B">
        <w:rPr>
          <w:sz w:val="28"/>
          <w:szCs w:val="28"/>
        </w:rPr>
        <w:t>трудовая дисциплина</w:t>
      </w:r>
    </w:p>
    <w:p w:rsidR="009F78A3" w:rsidRDefault="009F78A3" w:rsidP="009F78A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Б3 – </w:t>
      </w:r>
      <w:r w:rsidR="00992A6B">
        <w:rPr>
          <w:sz w:val="28"/>
          <w:szCs w:val="28"/>
        </w:rPr>
        <w:t>нормирование труда</w:t>
      </w:r>
    </w:p>
    <w:p w:rsidR="009F78A3" w:rsidRDefault="009F78A3" w:rsidP="009F78A3">
      <w:pPr>
        <w:spacing w:line="360" w:lineRule="auto"/>
        <w:ind w:firstLine="567"/>
        <w:rPr>
          <w:sz w:val="28"/>
          <w:szCs w:val="28"/>
        </w:rPr>
      </w:pPr>
    </w:p>
    <w:p w:rsidR="009F78A3" w:rsidRDefault="009F78A3" w:rsidP="009F78A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– экономические методы</w:t>
      </w:r>
    </w:p>
    <w:p w:rsidR="009F78A3" w:rsidRDefault="00992A6B" w:rsidP="009F78A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В1</w:t>
      </w:r>
      <w:r w:rsidR="009F78A3">
        <w:rPr>
          <w:sz w:val="28"/>
          <w:szCs w:val="28"/>
        </w:rPr>
        <w:t xml:space="preserve"> – повышение заработной платы</w:t>
      </w:r>
    </w:p>
    <w:p w:rsidR="009F78A3" w:rsidRDefault="009F78A3" w:rsidP="009F78A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="00992A6B">
        <w:rPr>
          <w:sz w:val="28"/>
          <w:szCs w:val="28"/>
        </w:rPr>
        <w:t>2</w:t>
      </w:r>
      <w:r>
        <w:rPr>
          <w:sz w:val="28"/>
          <w:szCs w:val="28"/>
        </w:rPr>
        <w:t xml:space="preserve"> – </w:t>
      </w:r>
      <w:r w:rsidR="00992A6B">
        <w:rPr>
          <w:sz w:val="28"/>
          <w:szCs w:val="28"/>
        </w:rPr>
        <w:t>премирование</w:t>
      </w:r>
    </w:p>
    <w:p w:rsidR="00B1549F" w:rsidRDefault="00B1549F" w:rsidP="009F78A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В3 – стабильная заработная плата</w:t>
      </w:r>
    </w:p>
    <w:p w:rsidR="00B1549F" w:rsidRDefault="00B1549F" w:rsidP="009F78A3">
      <w:pPr>
        <w:spacing w:line="360" w:lineRule="auto"/>
        <w:ind w:firstLine="567"/>
        <w:rPr>
          <w:sz w:val="28"/>
          <w:szCs w:val="28"/>
        </w:rPr>
      </w:pPr>
    </w:p>
    <w:p w:rsidR="009F78A3" w:rsidRDefault="009F78A3" w:rsidP="009F78A3">
      <w:pPr>
        <w:spacing w:line="360" w:lineRule="auto"/>
        <w:ind w:firstLine="567"/>
        <w:rPr>
          <w:sz w:val="28"/>
          <w:szCs w:val="28"/>
        </w:rPr>
      </w:pPr>
    </w:p>
    <w:p w:rsidR="009F78A3" w:rsidRDefault="009F78A3" w:rsidP="009F78A3">
      <w:pPr>
        <w:spacing w:line="360" w:lineRule="auto"/>
        <w:ind w:firstLine="567"/>
        <w:rPr>
          <w:sz w:val="28"/>
          <w:szCs w:val="28"/>
        </w:rPr>
      </w:pPr>
    </w:p>
    <w:p w:rsidR="009F78A3" w:rsidRPr="009F78A3" w:rsidRDefault="009F78A3" w:rsidP="009F78A3">
      <w:pPr>
        <w:spacing w:line="360" w:lineRule="auto"/>
        <w:ind w:firstLine="567"/>
        <w:rPr>
          <w:sz w:val="28"/>
          <w:szCs w:val="28"/>
        </w:rPr>
      </w:pPr>
    </w:p>
    <w:p w:rsidR="00FB04A8" w:rsidRDefault="00FB04A8" w:rsidP="00DC133A">
      <w:pPr>
        <w:spacing w:line="360" w:lineRule="auto"/>
        <w:ind w:firstLine="540"/>
        <w:rPr>
          <w:sz w:val="28"/>
          <w:szCs w:val="28"/>
        </w:rPr>
      </w:pPr>
    </w:p>
    <w:p w:rsidR="00FB04A8" w:rsidRDefault="00FB04A8" w:rsidP="00DC133A">
      <w:pPr>
        <w:spacing w:line="360" w:lineRule="auto"/>
        <w:ind w:firstLine="540"/>
        <w:rPr>
          <w:sz w:val="28"/>
          <w:szCs w:val="28"/>
        </w:rPr>
      </w:pPr>
    </w:p>
    <w:p w:rsidR="00FB04A8" w:rsidRDefault="00FB04A8" w:rsidP="00DC133A">
      <w:pPr>
        <w:spacing w:line="360" w:lineRule="auto"/>
        <w:ind w:firstLine="540"/>
        <w:rPr>
          <w:sz w:val="28"/>
          <w:szCs w:val="28"/>
        </w:rPr>
      </w:pPr>
    </w:p>
    <w:p w:rsidR="00FB04A8" w:rsidRDefault="00FB04A8" w:rsidP="00DC133A">
      <w:pPr>
        <w:spacing w:line="360" w:lineRule="auto"/>
        <w:ind w:firstLine="540"/>
        <w:rPr>
          <w:sz w:val="28"/>
          <w:szCs w:val="28"/>
        </w:rPr>
      </w:pPr>
    </w:p>
    <w:p w:rsidR="00FB04A8" w:rsidRDefault="00FB04A8" w:rsidP="00DC133A">
      <w:pPr>
        <w:spacing w:line="360" w:lineRule="auto"/>
        <w:ind w:firstLine="540"/>
        <w:rPr>
          <w:sz w:val="28"/>
          <w:szCs w:val="28"/>
        </w:rPr>
      </w:pPr>
    </w:p>
    <w:p w:rsidR="00FB04A8" w:rsidRDefault="00FB04A8" w:rsidP="00DC133A">
      <w:pPr>
        <w:spacing w:line="360" w:lineRule="auto"/>
        <w:ind w:firstLine="540"/>
        <w:rPr>
          <w:sz w:val="28"/>
          <w:szCs w:val="28"/>
        </w:rPr>
      </w:pPr>
    </w:p>
    <w:p w:rsidR="00FB04A8" w:rsidRDefault="00FB04A8" w:rsidP="00DC133A">
      <w:pPr>
        <w:spacing w:line="360" w:lineRule="auto"/>
        <w:ind w:firstLine="540"/>
        <w:rPr>
          <w:sz w:val="28"/>
          <w:szCs w:val="28"/>
        </w:rPr>
      </w:pPr>
    </w:p>
    <w:p w:rsidR="00FB04A8" w:rsidRDefault="00FB04A8" w:rsidP="00DC133A">
      <w:pPr>
        <w:spacing w:line="360" w:lineRule="auto"/>
        <w:ind w:firstLine="540"/>
        <w:rPr>
          <w:sz w:val="28"/>
          <w:szCs w:val="28"/>
        </w:rPr>
      </w:pPr>
    </w:p>
    <w:p w:rsidR="00FB04A8" w:rsidRDefault="00FB04A8" w:rsidP="00DC133A">
      <w:pPr>
        <w:spacing w:line="360" w:lineRule="auto"/>
        <w:ind w:firstLine="540"/>
        <w:rPr>
          <w:sz w:val="28"/>
          <w:szCs w:val="28"/>
        </w:rPr>
      </w:pPr>
    </w:p>
    <w:p w:rsidR="00FB04A8" w:rsidRDefault="00FB04A8" w:rsidP="00DC133A">
      <w:pPr>
        <w:spacing w:line="360" w:lineRule="auto"/>
        <w:ind w:firstLine="540"/>
        <w:rPr>
          <w:sz w:val="28"/>
          <w:szCs w:val="28"/>
        </w:rPr>
      </w:pPr>
    </w:p>
    <w:p w:rsidR="00FB04A8" w:rsidRDefault="00FB04A8" w:rsidP="00DC133A">
      <w:pPr>
        <w:spacing w:line="360" w:lineRule="auto"/>
        <w:ind w:firstLine="540"/>
        <w:rPr>
          <w:sz w:val="28"/>
          <w:szCs w:val="28"/>
        </w:rPr>
      </w:pPr>
    </w:p>
    <w:p w:rsidR="00FB04A8" w:rsidRDefault="00FB04A8" w:rsidP="00DC133A">
      <w:pPr>
        <w:spacing w:line="360" w:lineRule="auto"/>
        <w:ind w:firstLine="540"/>
        <w:rPr>
          <w:sz w:val="28"/>
          <w:szCs w:val="28"/>
        </w:rPr>
      </w:pPr>
    </w:p>
    <w:p w:rsidR="00FB04A8" w:rsidRDefault="00824645" w:rsidP="00DC133A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B04A8" w:rsidRDefault="00FB04A8" w:rsidP="00FB04A8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Таблица комбинационных решений: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1189"/>
        <w:gridCol w:w="1984"/>
        <w:gridCol w:w="1701"/>
        <w:gridCol w:w="1701"/>
      </w:tblGrid>
      <w:tr w:rsidR="00AF79C8" w:rsidRPr="00C468D9" w:rsidTr="00C468D9">
        <w:tc>
          <w:tcPr>
            <w:tcW w:w="2605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В1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В2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В3</w:t>
            </w:r>
          </w:p>
        </w:tc>
      </w:tr>
      <w:tr w:rsidR="00AF79C8" w:rsidRPr="00C468D9" w:rsidTr="00C468D9">
        <w:tc>
          <w:tcPr>
            <w:tcW w:w="2605" w:type="dxa"/>
            <w:vMerge w:val="restart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А0</w:t>
            </w:r>
          </w:p>
        </w:tc>
        <w:tc>
          <w:tcPr>
            <w:tcW w:w="1189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Б0</w:t>
            </w:r>
          </w:p>
        </w:tc>
        <w:tc>
          <w:tcPr>
            <w:tcW w:w="1984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×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×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×</w:t>
            </w:r>
          </w:p>
        </w:tc>
      </w:tr>
      <w:tr w:rsidR="00AF79C8" w:rsidRPr="00C468D9" w:rsidTr="00C468D9">
        <w:tc>
          <w:tcPr>
            <w:tcW w:w="2605" w:type="dxa"/>
            <w:vMerge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Б1</w:t>
            </w:r>
          </w:p>
        </w:tc>
        <w:tc>
          <w:tcPr>
            <w:tcW w:w="1984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×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×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×</w:t>
            </w:r>
          </w:p>
        </w:tc>
      </w:tr>
      <w:tr w:rsidR="00AF79C8" w:rsidRPr="00C468D9" w:rsidTr="00C468D9">
        <w:tc>
          <w:tcPr>
            <w:tcW w:w="2605" w:type="dxa"/>
            <w:vMerge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Б2</w:t>
            </w:r>
          </w:p>
        </w:tc>
        <w:tc>
          <w:tcPr>
            <w:tcW w:w="1984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×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×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×</w:t>
            </w:r>
          </w:p>
        </w:tc>
      </w:tr>
      <w:tr w:rsidR="00AF79C8" w:rsidRPr="00C468D9" w:rsidTr="00C468D9">
        <w:tc>
          <w:tcPr>
            <w:tcW w:w="2605" w:type="dxa"/>
            <w:vMerge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Б3</w:t>
            </w:r>
          </w:p>
        </w:tc>
        <w:tc>
          <w:tcPr>
            <w:tcW w:w="1984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×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×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×</w:t>
            </w:r>
          </w:p>
        </w:tc>
      </w:tr>
      <w:tr w:rsidR="00AF79C8" w:rsidRPr="00C468D9" w:rsidTr="00C468D9">
        <w:tc>
          <w:tcPr>
            <w:tcW w:w="2605" w:type="dxa"/>
            <w:vMerge w:val="restart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А1</w:t>
            </w:r>
          </w:p>
        </w:tc>
        <w:tc>
          <w:tcPr>
            <w:tcW w:w="1189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Б0</w:t>
            </w:r>
          </w:p>
        </w:tc>
        <w:tc>
          <w:tcPr>
            <w:tcW w:w="1984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×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×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×</w:t>
            </w:r>
          </w:p>
        </w:tc>
      </w:tr>
      <w:tr w:rsidR="00AF79C8" w:rsidRPr="00C468D9" w:rsidTr="00C468D9">
        <w:tc>
          <w:tcPr>
            <w:tcW w:w="2605" w:type="dxa"/>
            <w:vMerge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Б1</w:t>
            </w:r>
          </w:p>
        </w:tc>
        <w:tc>
          <w:tcPr>
            <w:tcW w:w="1984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±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±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±</w:t>
            </w:r>
          </w:p>
        </w:tc>
      </w:tr>
      <w:tr w:rsidR="00AF79C8" w:rsidRPr="00C468D9" w:rsidTr="00C468D9">
        <w:tc>
          <w:tcPr>
            <w:tcW w:w="2605" w:type="dxa"/>
            <w:vMerge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Б2</w:t>
            </w:r>
          </w:p>
        </w:tc>
        <w:tc>
          <w:tcPr>
            <w:tcW w:w="1984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±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±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±</w:t>
            </w:r>
          </w:p>
        </w:tc>
      </w:tr>
      <w:tr w:rsidR="00AF79C8" w:rsidRPr="00C468D9" w:rsidTr="00C468D9">
        <w:tc>
          <w:tcPr>
            <w:tcW w:w="2605" w:type="dxa"/>
            <w:vMerge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Б3</w:t>
            </w:r>
          </w:p>
        </w:tc>
        <w:tc>
          <w:tcPr>
            <w:tcW w:w="1984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?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?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?</w:t>
            </w:r>
          </w:p>
        </w:tc>
      </w:tr>
      <w:tr w:rsidR="00AF79C8" w:rsidRPr="00C468D9" w:rsidTr="00C468D9">
        <w:tc>
          <w:tcPr>
            <w:tcW w:w="2605" w:type="dxa"/>
            <w:vMerge w:val="restart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А2</w:t>
            </w:r>
          </w:p>
        </w:tc>
        <w:tc>
          <w:tcPr>
            <w:tcW w:w="1189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Б0</w:t>
            </w:r>
          </w:p>
        </w:tc>
        <w:tc>
          <w:tcPr>
            <w:tcW w:w="1984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×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×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×</w:t>
            </w:r>
          </w:p>
        </w:tc>
      </w:tr>
      <w:tr w:rsidR="00AF79C8" w:rsidRPr="00C468D9" w:rsidTr="00C468D9">
        <w:tc>
          <w:tcPr>
            <w:tcW w:w="2605" w:type="dxa"/>
            <w:vMerge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Б1</w:t>
            </w:r>
          </w:p>
        </w:tc>
        <w:tc>
          <w:tcPr>
            <w:tcW w:w="1984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+</w:t>
            </w:r>
          </w:p>
        </w:tc>
      </w:tr>
      <w:tr w:rsidR="00AF79C8" w:rsidRPr="00C468D9" w:rsidTr="00C468D9">
        <w:tc>
          <w:tcPr>
            <w:tcW w:w="2605" w:type="dxa"/>
            <w:vMerge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Б2</w:t>
            </w:r>
          </w:p>
        </w:tc>
        <w:tc>
          <w:tcPr>
            <w:tcW w:w="1984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992A6B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+</w:t>
            </w:r>
          </w:p>
        </w:tc>
      </w:tr>
      <w:tr w:rsidR="00AF79C8" w:rsidRPr="00C468D9" w:rsidTr="00C468D9">
        <w:tc>
          <w:tcPr>
            <w:tcW w:w="2605" w:type="dxa"/>
            <w:vMerge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Б3</w:t>
            </w:r>
          </w:p>
        </w:tc>
        <w:tc>
          <w:tcPr>
            <w:tcW w:w="1984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?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?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?</w:t>
            </w:r>
          </w:p>
        </w:tc>
      </w:tr>
      <w:tr w:rsidR="00AF79C8" w:rsidRPr="00C468D9" w:rsidTr="00C468D9">
        <w:tc>
          <w:tcPr>
            <w:tcW w:w="2605" w:type="dxa"/>
            <w:vMerge w:val="restart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А3</w:t>
            </w:r>
          </w:p>
        </w:tc>
        <w:tc>
          <w:tcPr>
            <w:tcW w:w="1189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Б0</w:t>
            </w:r>
          </w:p>
        </w:tc>
        <w:tc>
          <w:tcPr>
            <w:tcW w:w="1984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×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×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×</w:t>
            </w:r>
          </w:p>
        </w:tc>
      </w:tr>
      <w:tr w:rsidR="00AF79C8" w:rsidRPr="00C468D9" w:rsidTr="00C468D9">
        <w:tc>
          <w:tcPr>
            <w:tcW w:w="2605" w:type="dxa"/>
            <w:vMerge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Б1</w:t>
            </w:r>
          </w:p>
        </w:tc>
        <w:tc>
          <w:tcPr>
            <w:tcW w:w="1984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+</w:t>
            </w:r>
          </w:p>
        </w:tc>
      </w:tr>
      <w:tr w:rsidR="00AF79C8" w:rsidRPr="00C468D9" w:rsidTr="00C468D9">
        <w:tc>
          <w:tcPr>
            <w:tcW w:w="2605" w:type="dxa"/>
            <w:vMerge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Б2</w:t>
            </w:r>
          </w:p>
        </w:tc>
        <w:tc>
          <w:tcPr>
            <w:tcW w:w="1984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+</w:t>
            </w:r>
          </w:p>
        </w:tc>
      </w:tr>
      <w:tr w:rsidR="00AF79C8" w:rsidRPr="00C468D9" w:rsidTr="00C468D9">
        <w:tc>
          <w:tcPr>
            <w:tcW w:w="2605" w:type="dxa"/>
            <w:vMerge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Б3</w:t>
            </w:r>
          </w:p>
        </w:tc>
        <w:tc>
          <w:tcPr>
            <w:tcW w:w="1984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±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±</w:t>
            </w:r>
          </w:p>
        </w:tc>
        <w:tc>
          <w:tcPr>
            <w:tcW w:w="1701" w:type="dxa"/>
          </w:tcPr>
          <w:p w:rsidR="00992A6B" w:rsidRPr="00C468D9" w:rsidRDefault="00992A6B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±</w:t>
            </w:r>
          </w:p>
        </w:tc>
      </w:tr>
    </w:tbl>
    <w:p w:rsidR="00FB04A8" w:rsidRPr="00DC133A" w:rsidRDefault="00FB04A8" w:rsidP="00DC133A">
      <w:pPr>
        <w:spacing w:line="360" w:lineRule="auto"/>
        <w:ind w:firstLine="540"/>
        <w:rPr>
          <w:sz w:val="28"/>
          <w:szCs w:val="28"/>
        </w:rPr>
      </w:pPr>
    </w:p>
    <w:p w:rsidR="00F20564" w:rsidRDefault="00FB04A8" w:rsidP="009E434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  <w:t>А0Б0В1</w:t>
      </w:r>
      <w:r w:rsidR="00315669">
        <w:rPr>
          <w:sz w:val="28"/>
          <w:szCs w:val="28"/>
        </w:rPr>
        <w:t xml:space="preserve"> – </w:t>
      </w:r>
      <w:r w:rsidR="00992A6B">
        <w:rPr>
          <w:sz w:val="28"/>
          <w:szCs w:val="28"/>
        </w:rPr>
        <w:t>никаких социально-психологических методов, не соблюдение административных методов, повышение заработной платы</w:t>
      </w:r>
    </w:p>
    <w:p w:rsidR="009F78A3" w:rsidRDefault="00FB04A8" w:rsidP="009E434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А0Б1В1</w:t>
      </w:r>
      <w:r w:rsidR="00315669">
        <w:rPr>
          <w:sz w:val="28"/>
          <w:szCs w:val="28"/>
        </w:rPr>
        <w:t xml:space="preserve"> –</w:t>
      </w:r>
      <w:r w:rsidR="00992A6B">
        <w:rPr>
          <w:sz w:val="28"/>
          <w:szCs w:val="28"/>
        </w:rPr>
        <w:t xml:space="preserve"> никаких социально-психологических методов, соблюдение трудового законодательства, повышение заработной платы</w:t>
      </w:r>
    </w:p>
    <w:p w:rsidR="009F78A3" w:rsidRDefault="00FB04A8" w:rsidP="009E434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А0Б2В1</w:t>
      </w:r>
      <w:r w:rsidR="00315669">
        <w:rPr>
          <w:sz w:val="28"/>
          <w:szCs w:val="28"/>
        </w:rPr>
        <w:t xml:space="preserve"> –</w:t>
      </w:r>
      <w:r w:rsidR="00992A6B">
        <w:rPr>
          <w:sz w:val="28"/>
          <w:szCs w:val="28"/>
        </w:rPr>
        <w:t xml:space="preserve"> никаких социально-психологических методов, трудовая дисциплина, повышение заработной платы</w:t>
      </w:r>
    </w:p>
    <w:p w:rsidR="009F78A3" w:rsidRDefault="00FB04A8" w:rsidP="009E434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А0Б3В1</w:t>
      </w:r>
      <w:r w:rsidR="00315669">
        <w:rPr>
          <w:sz w:val="28"/>
          <w:szCs w:val="28"/>
        </w:rPr>
        <w:t xml:space="preserve"> –</w:t>
      </w:r>
      <w:r w:rsidR="00992A6B" w:rsidRPr="00992A6B">
        <w:rPr>
          <w:sz w:val="28"/>
          <w:szCs w:val="28"/>
        </w:rPr>
        <w:t xml:space="preserve"> </w:t>
      </w:r>
      <w:r w:rsidR="00992A6B">
        <w:rPr>
          <w:sz w:val="28"/>
          <w:szCs w:val="28"/>
        </w:rPr>
        <w:t>никаких социально-психологических методов, нормирование труда, повышение заработной платы</w:t>
      </w:r>
    </w:p>
    <w:p w:rsidR="009F78A3" w:rsidRDefault="00FB04A8" w:rsidP="003156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А0Б0В2</w:t>
      </w:r>
      <w:r w:rsidR="00315669">
        <w:rPr>
          <w:sz w:val="28"/>
          <w:szCs w:val="28"/>
        </w:rPr>
        <w:t xml:space="preserve"> –</w:t>
      </w:r>
      <w:r w:rsidR="00992A6B" w:rsidRPr="00992A6B">
        <w:rPr>
          <w:sz w:val="28"/>
          <w:szCs w:val="28"/>
        </w:rPr>
        <w:t xml:space="preserve"> </w:t>
      </w:r>
      <w:r w:rsidR="00992A6B">
        <w:rPr>
          <w:sz w:val="28"/>
          <w:szCs w:val="28"/>
        </w:rPr>
        <w:t>никаких социально-психологических методов, не соблюдение административных методов, премирование</w:t>
      </w:r>
    </w:p>
    <w:p w:rsidR="00FB04A8" w:rsidRDefault="00FB04A8" w:rsidP="003156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А0Б1В2</w:t>
      </w:r>
      <w:r w:rsidR="00315669">
        <w:rPr>
          <w:sz w:val="28"/>
          <w:szCs w:val="28"/>
        </w:rPr>
        <w:t xml:space="preserve"> – </w:t>
      </w:r>
      <w:r w:rsidR="00992A6B">
        <w:rPr>
          <w:sz w:val="28"/>
          <w:szCs w:val="28"/>
        </w:rPr>
        <w:t>никаких социально-психологических методов, соблюдение трудового законодательства, премирование</w:t>
      </w:r>
    </w:p>
    <w:p w:rsidR="00FB04A8" w:rsidRDefault="00FB04A8" w:rsidP="003156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А0Б2В2</w:t>
      </w:r>
      <w:r w:rsidR="00315669">
        <w:rPr>
          <w:sz w:val="28"/>
          <w:szCs w:val="28"/>
        </w:rPr>
        <w:t xml:space="preserve"> – </w:t>
      </w:r>
      <w:r w:rsidR="00992A6B">
        <w:rPr>
          <w:sz w:val="28"/>
          <w:szCs w:val="28"/>
        </w:rPr>
        <w:t>никаких социально-психологических методов, трудовая дисциплина, премирование</w:t>
      </w:r>
    </w:p>
    <w:p w:rsidR="00FB04A8" w:rsidRDefault="00FB04A8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А0Б3В2</w:t>
      </w:r>
      <w:r w:rsidR="00315669">
        <w:rPr>
          <w:sz w:val="28"/>
          <w:szCs w:val="28"/>
        </w:rPr>
        <w:t xml:space="preserve"> –</w:t>
      </w:r>
      <w:r w:rsidR="00992A6B">
        <w:rPr>
          <w:sz w:val="28"/>
          <w:szCs w:val="28"/>
        </w:rPr>
        <w:t xml:space="preserve"> никаких социально-психологических методов, нормирование труда,</w:t>
      </w:r>
      <w:r w:rsidR="00992A6B" w:rsidRPr="00992A6B">
        <w:rPr>
          <w:sz w:val="28"/>
          <w:szCs w:val="28"/>
        </w:rPr>
        <w:t xml:space="preserve"> </w:t>
      </w:r>
      <w:r w:rsidR="00992A6B">
        <w:rPr>
          <w:sz w:val="28"/>
          <w:szCs w:val="28"/>
        </w:rPr>
        <w:t>премирование</w:t>
      </w:r>
    </w:p>
    <w:p w:rsidR="00992A6B" w:rsidRDefault="00992A6B" w:rsidP="00992A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А0Б0В3 – никаких социально-психологических методов, не соблюдение административных методов, стабильная заработная плата</w:t>
      </w:r>
    </w:p>
    <w:p w:rsidR="00992A6B" w:rsidRDefault="00992A6B" w:rsidP="00992A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А0Б1В3  – никаких социально-психологических методов, соблюдение трудового законодательства, стабильная заработная плата</w:t>
      </w:r>
    </w:p>
    <w:p w:rsidR="00992A6B" w:rsidRDefault="00992A6B" w:rsidP="00992A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А0Б2В3 – никаких социально-психологических методов, трудовая дисциплина, стабильная заработная плата</w:t>
      </w:r>
    </w:p>
    <w:p w:rsidR="00992A6B" w:rsidRDefault="00992A6B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А0Б3В3 –</w:t>
      </w:r>
      <w:r w:rsidRPr="00992A6B">
        <w:rPr>
          <w:sz w:val="28"/>
          <w:szCs w:val="28"/>
        </w:rPr>
        <w:t xml:space="preserve"> </w:t>
      </w:r>
      <w:r>
        <w:rPr>
          <w:sz w:val="28"/>
          <w:szCs w:val="28"/>
        </w:rPr>
        <w:t>никаких социально-психологических методов, нормирование труда, стабильная заработная плата</w:t>
      </w:r>
    </w:p>
    <w:p w:rsidR="00FB04A8" w:rsidRDefault="00FB04A8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А1Б0В1</w:t>
      </w:r>
      <w:r w:rsidR="00804076">
        <w:rPr>
          <w:sz w:val="28"/>
          <w:szCs w:val="28"/>
        </w:rPr>
        <w:t xml:space="preserve"> –</w:t>
      </w:r>
      <w:r w:rsidR="00992A6B">
        <w:rPr>
          <w:sz w:val="28"/>
          <w:szCs w:val="28"/>
        </w:rPr>
        <w:t xml:space="preserve"> моральная поддержка, </w:t>
      </w:r>
      <w:r w:rsidR="00804076">
        <w:rPr>
          <w:sz w:val="28"/>
          <w:szCs w:val="28"/>
        </w:rPr>
        <w:t xml:space="preserve"> </w:t>
      </w:r>
      <w:r w:rsidR="00992A6B">
        <w:rPr>
          <w:sz w:val="28"/>
          <w:szCs w:val="28"/>
        </w:rPr>
        <w:t>не соблюдение административных методов, повышение заработной платы</w:t>
      </w:r>
    </w:p>
    <w:p w:rsidR="00FB04A8" w:rsidRDefault="00FB04A8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А1Б1В1</w:t>
      </w:r>
      <w:r w:rsidR="00804076">
        <w:rPr>
          <w:sz w:val="28"/>
          <w:szCs w:val="28"/>
        </w:rPr>
        <w:t xml:space="preserve"> – </w:t>
      </w:r>
      <w:r w:rsidR="00992A6B">
        <w:rPr>
          <w:sz w:val="28"/>
          <w:szCs w:val="28"/>
        </w:rPr>
        <w:t>моральная поддержка, соблюдение трудового законодательства, повышение заработной платы</w:t>
      </w:r>
    </w:p>
    <w:p w:rsidR="00FB04A8" w:rsidRDefault="00FB04A8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А1Б2В1</w:t>
      </w:r>
      <w:r w:rsidR="00804076">
        <w:rPr>
          <w:sz w:val="28"/>
          <w:szCs w:val="28"/>
        </w:rPr>
        <w:t xml:space="preserve"> –</w:t>
      </w:r>
      <w:r w:rsidR="00992A6B" w:rsidRPr="00992A6B">
        <w:rPr>
          <w:sz w:val="28"/>
          <w:szCs w:val="28"/>
        </w:rPr>
        <w:t xml:space="preserve"> </w:t>
      </w:r>
      <w:r w:rsidR="00992A6B">
        <w:rPr>
          <w:sz w:val="28"/>
          <w:szCs w:val="28"/>
        </w:rPr>
        <w:t>моральная поддержка, трудовая дисциплина, повышение заработной платы</w:t>
      </w:r>
    </w:p>
    <w:p w:rsidR="009F78A3" w:rsidRDefault="009F78A3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А1Б3</w:t>
      </w:r>
      <w:r w:rsidR="00FB04A8">
        <w:rPr>
          <w:sz w:val="28"/>
          <w:szCs w:val="28"/>
        </w:rPr>
        <w:t>В1</w:t>
      </w:r>
      <w:r w:rsidR="0080407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804076">
        <w:rPr>
          <w:sz w:val="28"/>
          <w:szCs w:val="28"/>
        </w:rPr>
        <w:t xml:space="preserve"> </w:t>
      </w:r>
      <w:r w:rsidR="00992A6B">
        <w:rPr>
          <w:sz w:val="28"/>
          <w:szCs w:val="28"/>
        </w:rPr>
        <w:t>моральная поддержка, нормирование труда, повышение заработной платы</w:t>
      </w:r>
    </w:p>
    <w:p w:rsidR="00FB04A8" w:rsidRDefault="00FB04A8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А1Б0В2</w:t>
      </w:r>
      <w:r w:rsidR="00804076">
        <w:rPr>
          <w:sz w:val="28"/>
          <w:szCs w:val="28"/>
        </w:rPr>
        <w:t xml:space="preserve"> - </w:t>
      </w:r>
      <w:r w:rsidR="00992A6B">
        <w:rPr>
          <w:sz w:val="28"/>
          <w:szCs w:val="28"/>
        </w:rPr>
        <w:t>моральная поддержка, не соблюдение административных методов, премирование</w:t>
      </w:r>
    </w:p>
    <w:p w:rsidR="00FB04A8" w:rsidRDefault="00FB04A8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А1Б1В2</w:t>
      </w:r>
      <w:r w:rsidR="00804076">
        <w:rPr>
          <w:sz w:val="28"/>
          <w:szCs w:val="28"/>
        </w:rPr>
        <w:t xml:space="preserve"> - </w:t>
      </w:r>
      <w:r w:rsidR="00992A6B">
        <w:rPr>
          <w:sz w:val="28"/>
          <w:szCs w:val="28"/>
        </w:rPr>
        <w:t>моральная поддержка, соблюдение трудового законодательства, премирование</w:t>
      </w:r>
    </w:p>
    <w:p w:rsidR="00FB04A8" w:rsidRDefault="00FB04A8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А1Б2В2</w:t>
      </w:r>
      <w:r w:rsidR="00804076">
        <w:rPr>
          <w:sz w:val="28"/>
          <w:szCs w:val="28"/>
        </w:rPr>
        <w:t xml:space="preserve"> - </w:t>
      </w:r>
      <w:r w:rsidR="00992A6B">
        <w:rPr>
          <w:sz w:val="28"/>
          <w:szCs w:val="28"/>
        </w:rPr>
        <w:t>моральная поддержка, трудовая дисциплина, премирование</w:t>
      </w:r>
    </w:p>
    <w:p w:rsidR="00FB04A8" w:rsidRDefault="00FB04A8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А1Б3В2</w:t>
      </w:r>
      <w:r w:rsidR="00804076">
        <w:rPr>
          <w:sz w:val="28"/>
          <w:szCs w:val="28"/>
        </w:rPr>
        <w:t xml:space="preserve"> - </w:t>
      </w:r>
      <w:r w:rsidR="00992A6B">
        <w:rPr>
          <w:sz w:val="28"/>
          <w:szCs w:val="28"/>
        </w:rPr>
        <w:t>моральная поддержка, нормирование труда,</w:t>
      </w:r>
      <w:r w:rsidR="00992A6B" w:rsidRPr="00992A6B">
        <w:rPr>
          <w:sz w:val="28"/>
          <w:szCs w:val="28"/>
        </w:rPr>
        <w:t xml:space="preserve"> </w:t>
      </w:r>
      <w:r w:rsidR="00992A6B">
        <w:rPr>
          <w:sz w:val="28"/>
          <w:szCs w:val="28"/>
        </w:rPr>
        <w:t>премирование</w:t>
      </w:r>
    </w:p>
    <w:p w:rsidR="00992A6B" w:rsidRDefault="00992A6B" w:rsidP="00992A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А1Б0В3 – моральная поддержка,  не соблюдение административных методов, стабильная заработная плата</w:t>
      </w:r>
    </w:p>
    <w:p w:rsidR="00992A6B" w:rsidRDefault="00992A6B" w:rsidP="00992A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А1Б1В3 – моральная поддержка, соблюдение трудового законодательства, стабильная заработная плата</w:t>
      </w:r>
    </w:p>
    <w:p w:rsidR="00992A6B" w:rsidRDefault="00992A6B" w:rsidP="00992A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А1Б2В3 –</w:t>
      </w:r>
      <w:r w:rsidRPr="00992A6B">
        <w:rPr>
          <w:sz w:val="28"/>
          <w:szCs w:val="28"/>
        </w:rPr>
        <w:t xml:space="preserve"> </w:t>
      </w:r>
      <w:r>
        <w:rPr>
          <w:sz w:val="28"/>
          <w:szCs w:val="28"/>
        </w:rPr>
        <w:t>моральная поддержка, трудовая дисциплина, стабильная заработная плата</w:t>
      </w:r>
    </w:p>
    <w:p w:rsidR="00992A6B" w:rsidRDefault="00992A6B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А1Б3В3 – моральная поддержка, нормирование труда, стабильная заработная плата</w:t>
      </w:r>
    </w:p>
    <w:p w:rsidR="00FB04A8" w:rsidRDefault="009F78A3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А2Б0В1</w:t>
      </w:r>
      <w:r w:rsidR="00AE3DED">
        <w:rPr>
          <w:sz w:val="28"/>
          <w:szCs w:val="28"/>
        </w:rPr>
        <w:t xml:space="preserve"> – </w:t>
      </w:r>
      <w:r w:rsidR="00992A6B">
        <w:rPr>
          <w:sz w:val="28"/>
          <w:szCs w:val="28"/>
        </w:rPr>
        <w:t>профессиональный и карьерный рост, не соблюдение административных методов, повышение заработной платы</w:t>
      </w:r>
    </w:p>
    <w:p w:rsidR="00FB04A8" w:rsidRDefault="00FB04A8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А2Б1В1</w:t>
      </w:r>
      <w:r w:rsidR="00AE3DED">
        <w:rPr>
          <w:sz w:val="28"/>
          <w:szCs w:val="28"/>
        </w:rPr>
        <w:t xml:space="preserve"> - </w:t>
      </w:r>
      <w:r w:rsidR="00992A6B">
        <w:rPr>
          <w:sz w:val="28"/>
          <w:szCs w:val="28"/>
        </w:rPr>
        <w:t>профессиональный и карьерный рост, соблюдение трудового законодательства, повышение заработной платы</w:t>
      </w:r>
    </w:p>
    <w:p w:rsidR="00FB04A8" w:rsidRDefault="00FB04A8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А2Б2В1</w:t>
      </w:r>
      <w:r w:rsidR="00AE3DED">
        <w:rPr>
          <w:sz w:val="28"/>
          <w:szCs w:val="28"/>
        </w:rPr>
        <w:t xml:space="preserve"> - </w:t>
      </w:r>
      <w:r w:rsidR="00992A6B">
        <w:rPr>
          <w:sz w:val="28"/>
          <w:szCs w:val="28"/>
        </w:rPr>
        <w:t>профессиональный и карьерный рост, трудовая дисциплина, повышение заработной платы</w:t>
      </w:r>
    </w:p>
    <w:p w:rsidR="00FB04A8" w:rsidRDefault="00FB04A8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А2Б3В1</w:t>
      </w:r>
      <w:r w:rsidR="00AE3DED">
        <w:rPr>
          <w:sz w:val="28"/>
          <w:szCs w:val="28"/>
        </w:rPr>
        <w:t xml:space="preserve"> - </w:t>
      </w:r>
      <w:r w:rsidR="00992A6B">
        <w:rPr>
          <w:sz w:val="28"/>
          <w:szCs w:val="28"/>
        </w:rPr>
        <w:t>профессиональный и карьерный рост, нормирование труда, повышение заработной платы</w:t>
      </w:r>
    </w:p>
    <w:p w:rsidR="00FB04A8" w:rsidRDefault="00FB04A8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А2Б0В2</w:t>
      </w:r>
      <w:r w:rsidR="00AE3DED">
        <w:rPr>
          <w:sz w:val="28"/>
          <w:szCs w:val="28"/>
        </w:rPr>
        <w:t xml:space="preserve"> - </w:t>
      </w:r>
      <w:r w:rsidR="00992A6B">
        <w:rPr>
          <w:sz w:val="28"/>
          <w:szCs w:val="28"/>
        </w:rPr>
        <w:t>профессиональный и карьерный рост,</w:t>
      </w:r>
      <w:r w:rsidR="00992A6B" w:rsidRPr="00992A6B">
        <w:rPr>
          <w:sz w:val="28"/>
          <w:szCs w:val="28"/>
        </w:rPr>
        <w:t xml:space="preserve"> </w:t>
      </w:r>
      <w:r w:rsidR="00992A6B">
        <w:rPr>
          <w:sz w:val="28"/>
          <w:szCs w:val="28"/>
        </w:rPr>
        <w:t>не соблюдение административных методов, премирование</w:t>
      </w:r>
    </w:p>
    <w:p w:rsidR="00FB04A8" w:rsidRDefault="00FB04A8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А2Б1В2</w:t>
      </w:r>
      <w:r w:rsidR="00AE3DED">
        <w:rPr>
          <w:sz w:val="28"/>
          <w:szCs w:val="28"/>
        </w:rPr>
        <w:t xml:space="preserve"> - </w:t>
      </w:r>
      <w:r w:rsidR="00992A6B">
        <w:rPr>
          <w:sz w:val="28"/>
          <w:szCs w:val="28"/>
        </w:rPr>
        <w:t>профессиональный и карьерный рост,</w:t>
      </w:r>
      <w:r w:rsidR="00992A6B" w:rsidRPr="00992A6B">
        <w:rPr>
          <w:sz w:val="28"/>
          <w:szCs w:val="28"/>
        </w:rPr>
        <w:t xml:space="preserve"> </w:t>
      </w:r>
      <w:r w:rsidR="00992A6B">
        <w:rPr>
          <w:sz w:val="28"/>
          <w:szCs w:val="28"/>
        </w:rPr>
        <w:t>соблюдение трудового законодательства, премирование</w:t>
      </w:r>
    </w:p>
    <w:p w:rsidR="00FB04A8" w:rsidRDefault="00FB04A8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А2Б2В2</w:t>
      </w:r>
      <w:r w:rsidR="00AE3DED">
        <w:rPr>
          <w:sz w:val="28"/>
          <w:szCs w:val="28"/>
        </w:rPr>
        <w:t xml:space="preserve"> - </w:t>
      </w:r>
      <w:r w:rsidR="00992A6B">
        <w:rPr>
          <w:sz w:val="28"/>
          <w:szCs w:val="28"/>
        </w:rPr>
        <w:t>профессиональный и карьерный рост,</w:t>
      </w:r>
      <w:r w:rsidR="00992A6B" w:rsidRPr="00992A6B">
        <w:rPr>
          <w:sz w:val="28"/>
          <w:szCs w:val="28"/>
        </w:rPr>
        <w:t xml:space="preserve"> </w:t>
      </w:r>
      <w:r w:rsidR="00992A6B">
        <w:rPr>
          <w:sz w:val="28"/>
          <w:szCs w:val="28"/>
        </w:rPr>
        <w:t>трудовая дисциплина, премирование</w:t>
      </w:r>
    </w:p>
    <w:p w:rsidR="00FB04A8" w:rsidRDefault="00FB04A8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А2Б3В2</w:t>
      </w:r>
      <w:r w:rsidR="00AE3DED">
        <w:rPr>
          <w:sz w:val="28"/>
          <w:szCs w:val="28"/>
        </w:rPr>
        <w:t xml:space="preserve"> </w:t>
      </w:r>
      <w:r w:rsidR="009F78A3">
        <w:rPr>
          <w:sz w:val="28"/>
          <w:szCs w:val="28"/>
        </w:rPr>
        <w:t>–</w:t>
      </w:r>
      <w:r w:rsidR="00AE3DED">
        <w:rPr>
          <w:sz w:val="28"/>
          <w:szCs w:val="28"/>
        </w:rPr>
        <w:t xml:space="preserve"> </w:t>
      </w:r>
      <w:r w:rsidR="00992A6B">
        <w:rPr>
          <w:sz w:val="28"/>
          <w:szCs w:val="28"/>
        </w:rPr>
        <w:t>профессиональный и карьерный рост,</w:t>
      </w:r>
      <w:r w:rsidR="00992A6B" w:rsidRPr="00992A6B">
        <w:rPr>
          <w:sz w:val="28"/>
          <w:szCs w:val="28"/>
        </w:rPr>
        <w:t xml:space="preserve"> </w:t>
      </w:r>
      <w:r w:rsidR="00992A6B">
        <w:rPr>
          <w:sz w:val="28"/>
          <w:szCs w:val="28"/>
        </w:rPr>
        <w:t>нормирование труда,</w:t>
      </w:r>
      <w:r w:rsidR="00992A6B" w:rsidRPr="00992A6B">
        <w:rPr>
          <w:sz w:val="28"/>
          <w:szCs w:val="28"/>
        </w:rPr>
        <w:t xml:space="preserve"> </w:t>
      </w:r>
      <w:r w:rsidR="00992A6B">
        <w:rPr>
          <w:sz w:val="28"/>
          <w:szCs w:val="28"/>
        </w:rPr>
        <w:t>премирование</w:t>
      </w:r>
    </w:p>
    <w:p w:rsidR="00992A6B" w:rsidRDefault="00992A6B" w:rsidP="00992A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А2Б0В3 – профессиональный и карьерный рост, не соблюдение административных методов, стабильная заработная плата</w:t>
      </w:r>
    </w:p>
    <w:p w:rsidR="00992A6B" w:rsidRDefault="00992A6B" w:rsidP="00992A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А2Б1В3 - профессиональный и карьерный рост, соблюдение трудового законодательства, стабильная заработная плата</w:t>
      </w:r>
    </w:p>
    <w:p w:rsidR="00992A6B" w:rsidRDefault="00992A6B" w:rsidP="00992A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А2Б2В3 - профессиональный и карьерный рост, трудовая дисциплина, стабильная заработная плата</w:t>
      </w:r>
    </w:p>
    <w:p w:rsidR="00992A6B" w:rsidRDefault="00992A6B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А2Б3В3 - профессиональный и карьерный рост, нормирование труда, стабильная заработная плата</w:t>
      </w:r>
    </w:p>
    <w:p w:rsidR="00FB04A8" w:rsidRDefault="00315669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А3</w:t>
      </w:r>
      <w:r w:rsidR="00FB04A8">
        <w:rPr>
          <w:sz w:val="28"/>
          <w:szCs w:val="28"/>
        </w:rPr>
        <w:t>Б0В1</w:t>
      </w:r>
      <w:r w:rsidR="00AE3DED">
        <w:rPr>
          <w:sz w:val="28"/>
          <w:szCs w:val="28"/>
        </w:rPr>
        <w:t xml:space="preserve"> – </w:t>
      </w:r>
      <w:r w:rsidR="00992A6B">
        <w:rPr>
          <w:sz w:val="28"/>
          <w:szCs w:val="28"/>
        </w:rPr>
        <w:t>социальные гарантии, не соблюдение административных методов, повышение заработной платы</w:t>
      </w:r>
    </w:p>
    <w:p w:rsidR="00FB04A8" w:rsidRDefault="00315669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А3</w:t>
      </w:r>
      <w:r w:rsidR="00FB04A8">
        <w:rPr>
          <w:sz w:val="28"/>
          <w:szCs w:val="28"/>
        </w:rPr>
        <w:t>Б1В1</w:t>
      </w:r>
      <w:r w:rsidR="008A24FC">
        <w:rPr>
          <w:sz w:val="28"/>
          <w:szCs w:val="28"/>
        </w:rPr>
        <w:t xml:space="preserve"> - </w:t>
      </w:r>
      <w:r w:rsidR="00992A6B">
        <w:rPr>
          <w:sz w:val="28"/>
          <w:szCs w:val="28"/>
        </w:rPr>
        <w:t>социальные гарантии,</w:t>
      </w:r>
      <w:r w:rsidR="00992A6B" w:rsidRPr="00992A6B">
        <w:rPr>
          <w:sz w:val="28"/>
          <w:szCs w:val="28"/>
        </w:rPr>
        <w:t xml:space="preserve"> </w:t>
      </w:r>
      <w:r w:rsidR="00992A6B">
        <w:rPr>
          <w:sz w:val="28"/>
          <w:szCs w:val="28"/>
        </w:rPr>
        <w:t>соблюдение трудового законодательства, повышение заработной платы</w:t>
      </w:r>
    </w:p>
    <w:p w:rsidR="00FB04A8" w:rsidRDefault="00315669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А3</w:t>
      </w:r>
      <w:r w:rsidR="00FB04A8">
        <w:rPr>
          <w:sz w:val="28"/>
          <w:szCs w:val="28"/>
        </w:rPr>
        <w:t>Б2В1</w:t>
      </w:r>
      <w:r w:rsidR="008A24FC">
        <w:rPr>
          <w:sz w:val="28"/>
          <w:szCs w:val="28"/>
        </w:rPr>
        <w:t xml:space="preserve"> - </w:t>
      </w:r>
      <w:r w:rsidR="00992A6B">
        <w:rPr>
          <w:sz w:val="28"/>
          <w:szCs w:val="28"/>
        </w:rPr>
        <w:t>социальные гарантии,</w:t>
      </w:r>
      <w:r w:rsidR="00992A6B" w:rsidRPr="00992A6B">
        <w:rPr>
          <w:sz w:val="28"/>
          <w:szCs w:val="28"/>
        </w:rPr>
        <w:t xml:space="preserve"> </w:t>
      </w:r>
      <w:r w:rsidR="00992A6B">
        <w:rPr>
          <w:sz w:val="28"/>
          <w:szCs w:val="28"/>
        </w:rPr>
        <w:t>трудовая дисциплина, повышение заработной платы</w:t>
      </w:r>
    </w:p>
    <w:p w:rsidR="00FB04A8" w:rsidRDefault="00315669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А3</w:t>
      </w:r>
      <w:r w:rsidR="00FB04A8">
        <w:rPr>
          <w:sz w:val="28"/>
          <w:szCs w:val="28"/>
        </w:rPr>
        <w:t>Б3В1</w:t>
      </w:r>
      <w:r w:rsidR="008A24FC">
        <w:rPr>
          <w:sz w:val="28"/>
          <w:szCs w:val="28"/>
        </w:rPr>
        <w:t xml:space="preserve"> - </w:t>
      </w:r>
      <w:r w:rsidR="00992A6B">
        <w:rPr>
          <w:sz w:val="28"/>
          <w:szCs w:val="28"/>
        </w:rPr>
        <w:t>социальные гарантии,</w:t>
      </w:r>
      <w:r w:rsidR="00992A6B" w:rsidRPr="00992A6B">
        <w:rPr>
          <w:sz w:val="28"/>
          <w:szCs w:val="28"/>
        </w:rPr>
        <w:t xml:space="preserve"> </w:t>
      </w:r>
      <w:r w:rsidR="00992A6B">
        <w:rPr>
          <w:sz w:val="28"/>
          <w:szCs w:val="28"/>
        </w:rPr>
        <w:t>нормирование труда, повышение заработной платы</w:t>
      </w:r>
    </w:p>
    <w:p w:rsidR="00FB04A8" w:rsidRDefault="00315669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А3</w:t>
      </w:r>
      <w:r w:rsidR="00FB04A8">
        <w:rPr>
          <w:sz w:val="28"/>
          <w:szCs w:val="28"/>
        </w:rPr>
        <w:t>Б0В2</w:t>
      </w:r>
      <w:r w:rsidR="008A24FC">
        <w:rPr>
          <w:sz w:val="28"/>
          <w:szCs w:val="28"/>
        </w:rPr>
        <w:t xml:space="preserve"> - </w:t>
      </w:r>
      <w:r w:rsidR="00992A6B">
        <w:rPr>
          <w:sz w:val="28"/>
          <w:szCs w:val="28"/>
        </w:rPr>
        <w:t>социальные гарантии,</w:t>
      </w:r>
      <w:r w:rsidR="00992A6B" w:rsidRPr="00992A6B">
        <w:rPr>
          <w:sz w:val="28"/>
          <w:szCs w:val="28"/>
        </w:rPr>
        <w:t xml:space="preserve"> </w:t>
      </w:r>
      <w:r w:rsidR="00992A6B">
        <w:rPr>
          <w:sz w:val="28"/>
          <w:szCs w:val="28"/>
        </w:rPr>
        <w:t>не соблюдение административных методов, премирование</w:t>
      </w:r>
    </w:p>
    <w:p w:rsidR="00FB04A8" w:rsidRDefault="00315669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А3</w:t>
      </w:r>
      <w:r w:rsidR="00FB04A8">
        <w:rPr>
          <w:sz w:val="28"/>
          <w:szCs w:val="28"/>
        </w:rPr>
        <w:t>Б1В2</w:t>
      </w:r>
      <w:r w:rsidR="008A24FC">
        <w:rPr>
          <w:sz w:val="28"/>
          <w:szCs w:val="28"/>
        </w:rPr>
        <w:t xml:space="preserve"> - </w:t>
      </w:r>
      <w:r w:rsidR="00992A6B">
        <w:rPr>
          <w:sz w:val="28"/>
          <w:szCs w:val="28"/>
        </w:rPr>
        <w:t>социальные гарантии,</w:t>
      </w:r>
      <w:r w:rsidR="00992A6B" w:rsidRPr="00992A6B">
        <w:rPr>
          <w:sz w:val="28"/>
          <w:szCs w:val="28"/>
        </w:rPr>
        <w:t xml:space="preserve"> </w:t>
      </w:r>
      <w:r w:rsidR="00992A6B">
        <w:rPr>
          <w:sz w:val="28"/>
          <w:szCs w:val="28"/>
        </w:rPr>
        <w:t>соблюдение трудового законодательства, премирование</w:t>
      </w:r>
    </w:p>
    <w:p w:rsidR="00FB04A8" w:rsidRDefault="00315669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А3</w:t>
      </w:r>
      <w:r w:rsidR="00FB04A8">
        <w:rPr>
          <w:sz w:val="28"/>
          <w:szCs w:val="28"/>
        </w:rPr>
        <w:t>Б2В2</w:t>
      </w:r>
      <w:r w:rsidR="008A24FC">
        <w:rPr>
          <w:sz w:val="28"/>
          <w:szCs w:val="28"/>
        </w:rPr>
        <w:t xml:space="preserve"> - </w:t>
      </w:r>
      <w:r w:rsidR="00992A6B">
        <w:rPr>
          <w:sz w:val="28"/>
          <w:szCs w:val="28"/>
        </w:rPr>
        <w:t>социальные гарантии,</w:t>
      </w:r>
      <w:r w:rsidR="00992A6B" w:rsidRPr="00992A6B">
        <w:rPr>
          <w:sz w:val="28"/>
          <w:szCs w:val="28"/>
        </w:rPr>
        <w:t xml:space="preserve"> </w:t>
      </w:r>
      <w:r w:rsidR="00992A6B">
        <w:rPr>
          <w:sz w:val="28"/>
          <w:szCs w:val="28"/>
        </w:rPr>
        <w:t>трудовая дисциплина, премирование</w:t>
      </w:r>
    </w:p>
    <w:p w:rsidR="00FB04A8" w:rsidRDefault="00315669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А3</w:t>
      </w:r>
      <w:r w:rsidR="00FB04A8">
        <w:rPr>
          <w:sz w:val="28"/>
          <w:szCs w:val="28"/>
        </w:rPr>
        <w:t>Б3В2</w:t>
      </w:r>
      <w:r w:rsidR="008A24FC">
        <w:rPr>
          <w:sz w:val="28"/>
          <w:szCs w:val="28"/>
        </w:rPr>
        <w:t xml:space="preserve"> </w:t>
      </w:r>
      <w:r w:rsidR="009F78A3">
        <w:rPr>
          <w:sz w:val="28"/>
          <w:szCs w:val="28"/>
        </w:rPr>
        <w:t>–</w:t>
      </w:r>
      <w:r w:rsidR="008A24FC">
        <w:rPr>
          <w:sz w:val="28"/>
          <w:szCs w:val="28"/>
        </w:rPr>
        <w:t xml:space="preserve"> </w:t>
      </w:r>
      <w:r w:rsidR="00992A6B">
        <w:rPr>
          <w:sz w:val="28"/>
          <w:szCs w:val="28"/>
        </w:rPr>
        <w:t>социальные гарантии,</w:t>
      </w:r>
      <w:r w:rsidR="00992A6B" w:rsidRPr="00992A6B">
        <w:rPr>
          <w:sz w:val="28"/>
          <w:szCs w:val="28"/>
        </w:rPr>
        <w:t xml:space="preserve"> </w:t>
      </w:r>
      <w:r w:rsidR="00992A6B">
        <w:rPr>
          <w:sz w:val="28"/>
          <w:szCs w:val="28"/>
        </w:rPr>
        <w:t>нормирование труда,</w:t>
      </w:r>
      <w:r w:rsidR="00992A6B" w:rsidRPr="00992A6B">
        <w:rPr>
          <w:sz w:val="28"/>
          <w:szCs w:val="28"/>
        </w:rPr>
        <w:t xml:space="preserve"> </w:t>
      </w:r>
      <w:r w:rsidR="00992A6B">
        <w:rPr>
          <w:sz w:val="28"/>
          <w:szCs w:val="28"/>
        </w:rPr>
        <w:t>премирование</w:t>
      </w:r>
    </w:p>
    <w:p w:rsidR="00992A6B" w:rsidRDefault="00992A6B" w:rsidP="00992A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А3Б0В3 – социальные гарантии, не соблюдение административных методов, стабильная заработная плата</w:t>
      </w:r>
    </w:p>
    <w:p w:rsidR="00992A6B" w:rsidRDefault="00992A6B" w:rsidP="00992A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А3Б1В3 - социальные гарантии,</w:t>
      </w:r>
      <w:r w:rsidRPr="00992A6B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соблюдение трудового законодательства, стабильная заработная плата</w:t>
      </w:r>
    </w:p>
    <w:p w:rsidR="00992A6B" w:rsidRDefault="00992A6B" w:rsidP="00992A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А3Б2В3 - социальные гарантии,</w:t>
      </w:r>
      <w:r w:rsidRPr="00992A6B">
        <w:rPr>
          <w:sz w:val="28"/>
          <w:szCs w:val="28"/>
        </w:rPr>
        <w:t xml:space="preserve"> </w:t>
      </w:r>
      <w:r>
        <w:rPr>
          <w:sz w:val="28"/>
          <w:szCs w:val="28"/>
        </w:rPr>
        <w:t>трудовая дисциплина, стабильная заработная плата</w:t>
      </w:r>
    </w:p>
    <w:p w:rsidR="00992A6B" w:rsidRDefault="00992A6B" w:rsidP="00992A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А3Б3В3 - социальные гарантии,</w:t>
      </w:r>
      <w:r w:rsidRPr="00992A6B">
        <w:rPr>
          <w:sz w:val="28"/>
          <w:szCs w:val="28"/>
        </w:rPr>
        <w:t xml:space="preserve"> </w:t>
      </w:r>
      <w:r>
        <w:rPr>
          <w:sz w:val="28"/>
          <w:szCs w:val="28"/>
        </w:rPr>
        <w:t>нормирование труда, стабильная заработная плата</w:t>
      </w:r>
    </w:p>
    <w:p w:rsidR="00FB04A8" w:rsidRDefault="00FB04A8" w:rsidP="00FB04A8">
      <w:pPr>
        <w:spacing w:line="360" w:lineRule="auto"/>
        <w:rPr>
          <w:sz w:val="28"/>
          <w:szCs w:val="28"/>
        </w:rPr>
      </w:pPr>
    </w:p>
    <w:p w:rsidR="00992A6B" w:rsidRDefault="00992A6B" w:rsidP="00992A6B">
      <w:pPr>
        <w:spacing w:line="360" w:lineRule="auto"/>
        <w:rPr>
          <w:b/>
          <w:sz w:val="28"/>
          <w:szCs w:val="28"/>
        </w:rPr>
      </w:pPr>
      <w:r w:rsidRPr="00992A6B">
        <w:rPr>
          <w:b/>
          <w:sz w:val="28"/>
          <w:szCs w:val="28"/>
        </w:rPr>
        <w:t xml:space="preserve">Наиболее перспективные комбинации оказались: </w:t>
      </w:r>
    </w:p>
    <w:p w:rsidR="002D72AA" w:rsidRDefault="002D72AA" w:rsidP="00992A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А2Б2В3</w:t>
      </w:r>
    </w:p>
    <w:p w:rsidR="00992A6B" w:rsidRDefault="00992A6B" w:rsidP="00992A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А3Б1В3</w:t>
      </w:r>
    </w:p>
    <w:p w:rsidR="00992A6B" w:rsidRPr="00992A6B" w:rsidRDefault="00992A6B" w:rsidP="00992A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А3Б2В3</w:t>
      </w:r>
    </w:p>
    <w:p w:rsidR="00992A6B" w:rsidRPr="00992A6B" w:rsidRDefault="00992A6B" w:rsidP="00992A6B">
      <w:pPr>
        <w:spacing w:line="360" w:lineRule="auto"/>
        <w:rPr>
          <w:b/>
          <w:sz w:val="28"/>
          <w:szCs w:val="28"/>
        </w:rPr>
      </w:pPr>
    </w:p>
    <w:p w:rsidR="00992A6B" w:rsidRDefault="00992A6B" w:rsidP="00FB04A8">
      <w:pPr>
        <w:spacing w:line="360" w:lineRule="auto"/>
        <w:rPr>
          <w:sz w:val="28"/>
          <w:szCs w:val="28"/>
        </w:rPr>
      </w:pPr>
    </w:p>
    <w:p w:rsidR="00992A6B" w:rsidRDefault="00992A6B" w:rsidP="00FB04A8">
      <w:pPr>
        <w:spacing w:line="360" w:lineRule="auto"/>
        <w:rPr>
          <w:sz w:val="28"/>
          <w:szCs w:val="28"/>
        </w:rPr>
      </w:pPr>
    </w:p>
    <w:p w:rsidR="00992A6B" w:rsidRDefault="00992A6B" w:rsidP="00FB04A8">
      <w:pPr>
        <w:spacing w:line="360" w:lineRule="auto"/>
        <w:rPr>
          <w:sz w:val="28"/>
          <w:szCs w:val="28"/>
        </w:rPr>
      </w:pPr>
    </w:p>
    <w:p w:rsidR="00992A6B" w:rsidRDefault="00992A6B" w:rsidP="00FB04A8">
      <w:pPr>
        <w:spacing w:line="360" w:lineRule="auto"/>
        <w:rPr>
          <w:sz w:val="28"/>
          <w:szCs w:val="28"/>
        </w:rPr>
      </w:pPr>
    </w:p>
    <w:p w:rsidR="008A25CD" w:rsidRPr="00AF79C8" w:rsidRDefault="008A25CD" w:rsidP="00FB04A8">
      <w:pPr>
        <w:spacing w:line="360" w:lineRule="auto"/>
        <w:rPr>
          <w:b/>
          <w:sz w:val="28"/>
          <w:szCs w:val="28"/>
        </w:rPr>
      </w:pPr>
      <w:r w:rsidRPr="00AF79C8">
        <w:rPr>
          <w:b/>
          <w:sz w:val="28"/>
          <w:szCs w:val="28"/>
        </w:rPr>
        <w:t>Система критериев:</w:t>
      </w:r>
    </w:p>
    <w:p w:rsidR="008A25CD" w:rsidRDefault="008A25CD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Заданные результаты:</w:t>
      </w:r>
    </w:p>
    <w:p w:rsidR="008A25CD" w:rsidRDefault="008A25CD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2A6B">
        <w:rPr>
          <w:sz w:val="28"/>
          <w:szCs w:val="28"/>
        </w:rPr>
        <w:t>повышение производительности труда</w:t>
      </w:r>
    </w:p>
    <w:p w:rsidR="008A25CD" w:rsidRDefault="008A25CD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Затраты</w:t>
      </w:r>
    </w:p>
    <w:p w:rsidR="008A25CD" w:rsidRDefault="008A25CD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- финансовые (</w:t>
      </w:r>
      <w:r w:rsidR="00992A6B">
        <w:rPr>
          <w:sz w:val="28"/>
          <w:szCs w:val="28"/>
        </w:rPr>
        <w:t>курсы повышения квалификации, семинары, премии</w:t>
      </w:r>
      <w:r>
        <w:rPr>
          <w:sz w:val="28"/>
          <w:szCs w:val="28"/>
        </w:rPr>
        <w:t>)</w:t>
      </w:r>
    </w:p>
    <w:p w:rsidR="008A25CD" w:rsidRDefault="008A25CD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время (</w:t>
      </w:r>
      <w:r w:rsidR="003E421A">
        <w:rPr>
          <w:sz w:val="28"/>
          <w:szCs w:val="28"/>
        </w:rPr>
        <w:t>на повышение квалификации</w:t>
      </w:r>
      <w:r>
        <w:rPr>
          <w:sz w:val="28"/>
          <w:szCs w:val="28"/>
        </w:rPr>
        <w:t>)</w:t>
      </w:r>
    </w:p>
    <w:p w:rsidR="008A25CD" w:rsidRDefault="008A25CD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Риски</w:t>
      </w:r>
    </w:p>
    <w:p w:rsidR="008A25CD" w:rsidRDefault="008A25CD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421A">
        <w:rPr>
          <w:sz w:val="28"/>
          <w:szCs w:val="28"/>
        </w:rPr>
        <w:t>сокращение должности</w:t>
      </w:r>
    </w:p>
    <w:p w:rsidR="009C1EF5" w:rsidRDefault="009C1EF5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финансовый</w:t>
      </w:r>
      <w:r w:rsidR="003E421A">
        <w:rPr>
          <w:sz w:val="28"/>
          <w:szCs w:val="28"/>
        </w:rPr>
        <w:t xml:space="preserve"> (вложенные деньги)</w:t>
      </w:r>
    </w:p>
    <w:p w:rsidR="009C1EF5" w:rsidRDefault="009C1EF5" w:rsidP="00FB04A8">
      <w:pPr>
        <w:spacing w:line="360" w:lineRule="auto"/>
        <w:rPr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672"/>
        <w:gridCol w:w="1720"/>
        <w:gridCol w:w="1940"/>
        <w:gridCol w:w="1707"/>
        <w:gridCol w:w="1384"/>
      </w:tblGrid>
      <w:tr w:rsidR="00AF79C8" w:rsidRPr="00C468D9" w:rsidTr="00C468D9">
        <w:tc>
          <w:tcPr>
            <w:tcW w:w="1351" w:type="dxa"/>
          </w:tcPr>
          <w:p w:rsidR="009C1EF5" w:rsidRPr="00C468D9" w:rsidRDefault="009C1EF5" w:rsidP="00C468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:rsidR="009C1EF5" w:rsidRPr="00C468D9" w:rsidRDefault="002D72AA" w:rsidP="009C1EF5">
            <w:pPr>
              <w:rPr>
                <w:sz w:val="22"/>
                <w:szCs w:val="22"/>
              </w:rPr>
            </w:pPr>
            <w:r w:rsidRPr="00C468D9">
              <w:rPr>
                <w:sz w:val="22"/>
                <w:szCs w:val="22"/>
              </w:rPr>
              <w:t>Повышение производительности труда</w:t>
            </w:r>
            <w:r w:rsidR="009C1EF5" w:rsidRPr="00C468D9">
              <w:rPr>
                <w:sz w:val="22"/>
                <w:szCs w:val="22"/>
              </w:rPr>
              <w:t xml:space="preserve"> (1-5)</w:t>
            </w:r>
            <w:r w:rsidRPr="00C468D9">
              <w:rPr>
                <w:sz w:val="22"/>
                <w:szCs w:val="22"/>
              </w:rPr>
              <w:t xml:space="preserve"> баллы</w:t>
            </w:r>
          </w:p>
        </w:tc>
        <w:tc>
          <w:tcPr>
            <w:tcW w:w="1720" w:type="dxa"/>
          </w:tcPr>
          <w:p w:rsidR="009C1EF5" w:rsidRPr="00C468D9" w:rsidRDefault="009C1EF5" w:rsidP="009C1EF5">
            <w:pPr>
              <w:rPr>
                <w:sz w:val="22"/>
                <w:szCs w:val="22"/>
              </w:rPr>
            </w:pPr>
            <w:r w:rsidRPr="00C468D9">
              <w:rPr>
                <w:sz w:val="22"/>
                <w:szCs w:val="22"/>
              </w:rPr>
              <w:t>Финансовые затраты</w:t>
            </w:r>
            <w:r w:rsidR="002D72AA" w:rsidRPr="00C468D9">
              <w:rPr>
                <w:sz w:val="22"/>
                <w:szCs w:val="22"/>
              </w:rPr>
              <w:t xml:space="preserve"> (0-5) баллы</w:t>
            </w:r>
          </w:p>
        </w:tc>
        <w:tc>
          <w:tcPr>
            <w:tcW w:w="1940" w:type="dxa"/>
          </w:tcPr>
          <w:p w:rsidR="009C1EF5" w:rsidRPr="00C468D9" w:rsidRDefault="002D72AA" w:rsidP="002D72AA">
            <w:pPr>
              <w:rPr>
                <w:sz w:val="22"/>
                <w:szCs w:val="22"/>
              </w:rPr>
            </w:pPr>
            <w:r w:rsidRPr="00C468D9">
              <w:rPr>
                <w:sz w:val="22"/>
                <w:szCs w:val="22"/>
              </w:rPr>
              <w:t>Время на повышение квалификации (0-5) баллов</w:t>
            </w:r>
          </w:p>
        </w:tc>
        <w:tc>
          <w:tcPr>
            <w:tcW w:w="1707" w:type="dxa"/>
          </w:tcPr>
          <w:p w:rsidR="009C1EF5" w:rsidRPr="00C468D9" w:rsidRDefault="002D72AA" w:rsidP="009C1EF5">
            <w:pPr>
              <w:rPr>
                <w:sz w:val="22"/>
                <w:szCs w:val="22"/>
              </w:rPr>
            </w:pPr>
            <w:r w:rsidRPr="00C468D9">
              <w:rPr>
                <w:sz w:val="22"/>
                <w:szCs w:val="22"/>
              </w:rPr>
              <w:t>Сокращение должности</w:t>
            </w:r>
            <w:r w:rsidR="009C1EF5" w:rsidRPr="00C468D9">
              <w:rPr>
                <w:sz w:val="22"/>
                <w:szCs w:val="22"/>
              </w:rPr>
              <w:t xml:space="preserve"> (1-5)</w:t>
            </w:r>
          </w:p>
        </w:tc>
        <w:tc>
          <w:tcPr>
            <w:tcW w:w="1384" w:type="dxa"/>
          </w:tcPr>
          <w:p w:rsidR="009C1EF5" w:rsidRPr="00C468D9" w:rsidRDefault="009C1EF5" w:rsidP="009C1EF5">
            <w:pPr>
              <w:rPr>
                <w:sz w:val="22"/>
                <w:szCs w:val="22"/>
              </w:rPr>
            </w:pPr>
            <w:r w:rsidRPr="00C468D9">
              <w:rPr>
                <w:sz w:val="22"/>
                <w:szCs w:val="22"/>
              </w:rPr>
              <w:t>Финансовый риск (%)</w:t>
            </w:r>
          </w:p>
        </w:tc>
      </w:tr>
      <w:tr w:rsidR="00AF79C8" w:rsidRPr="00C468D9" w:rsidTr="00C468D9">
        <w:tc>
          <w:tcPr>
            <w:tcW w:w="1351" w:type="dxa"/>
          </w:tcPr>
          <w:p w:rsidR="009C1EF5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А2Б1В1</w:t>
            </w:r>
          </w:p>
        </w:tc>
        <w:tc>
          <w:tcPr>
            <w:tcW w:w="2672" w:type="dxa"/>
          </w:tcPr>
          <w:p w:rsidR="009C1EF5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:rsidR="009C1EF5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5</w:t>
            </w:r>
          </w:p>
        </w:tc>
        <w:tc>
          <w:tcPr>
            <w:tcW w:w="1940" w:type="dxa"/>
          </w:tcPr>
          <w:p w:rsidR="009C1EF5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5</w:t>
            </w:r>
          </w:p>
        </w:tc>
        <w:tc>
          <w:tcPr>
            <w:tcW w:w="1707" w:type="dxa"/>
          </w:tcPr>
          <w:p w:rsidR="009C1EF5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9C1EF5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30</w:t>
            </w:r>
          </w:p>
        </w:tc>
      </w:tr>
      <w:tr w:rsidR="00AF79C8" w:rsidRPr="00C468D9" w:rsidTr="00C468D9">
        <w:tc>
          <w:tcPr>
            <w:tcW w:w="1351" w:type="dxa"/>
          </w:tcPr>
          <w:p w:rsidR="009C1EF5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А2Б1В2</w:t>
            </w:r>
          </w:p>
        </w:tc>
        <w:tc>
          <w:tcPr>
            <w:tcW w:w="2672" w:type="dxa"/>
          </w:tcPr>
          <w:p w:rsidR="009C1EF5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4</w:t>
            </w:r>
          </w:p>
        </w:tc>
        <w:tc>
          <w:tcPr>
            <w:tcW w:w="1720" w:type="dxa"/>
          </w:tcPr>
          <w:p w:rsidR="009C1EF5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4</w:t>
            </w:r>
          </w:p>
        </w:tc>
        <w:tc>
          <w:tcPr>
            <w:tcW w:w="1940" w:type="dxa"/>
          </w:tcPr>
          <w:p w:rsidR="009C1EF5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5</w:t>
            </w:r>
          </w:p>
        </w:tc>
        <w:tc>
          <w:tcPr>
            <w:tcW w:w="1707" w:type="dxa"/>
          </w:tcPr>
          <w:p w:rsidR="009C1EF5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9C1EF5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30</w:t>
            </w:r>
          </w:p>
        </w:tc>
      </w:tr>
      <w:tr w:rsidR="00AF79C8" w:rsidRPr="00C468D9" w:rsidTr="00C468D9">
        <w:tc>
          <w:tcPr>
            <w:tcW w:w="1351" w:type="dxa"/>
          </w:tcPr>
          <w:p w:rsidR="009C1EF5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А2Б1В3</w:t>
            </w:r>
          </w:p>
        </w:tc>
        <w:tc>
          <w:tcPr>
            <w:tcW w:w="2672" w:type="dxa"/>
          </w:tcPr>
          <w:p w:rsidR="009C1EF5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:rsidR="009C1EF5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1</w:t>
            </w:r>
          </w:p>
        </w:tc>
        <w:tc>
          <w:tcPr>
            <w:tcW w:w="1940" w:type="dxa"/>
          </w:tcPr>
          <w:p w:rsidR="009C1EF5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5</w:t>
            </w:r>
          </w:p>
        </w:tc>
        <w:tc>
          <w:tcPr>
            <w:tcW w:w="1707" w:type="dxa"/>
          </w:tcPr>
          <w:p w:rsidR="009C1EF5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9C1EF5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10</w:t>
            </w:r>
          </w:p>
        </w:tc>
      </w:tr>
      <w:tr w:rsidR="00AF79C8" w:rsidRPr="00C468D9" w:rsidTr="00C468D9">
        <w:tc>
          <w:tcPr>
            <w:tcW w:w="1351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А2Б2В1</w:t>
            </w:r>
          </w:p>
        </w:tc>
        <w:tc>
          <w:tcPr>
            <w:tcW w:w="2672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4</w:t>
            </w:r>
          </w:p>
        </w:tc>
        <w:tc>
          <w:tcPr>
            <w:tcW w:w="1720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5</w:t>
            </w:r>
          </w:p>
        </w:tc>
        <w:tc>
          <w:tcPr>
            <w:tcW w:w="1940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5</w:t>
            </w:r>
          </w:p>
        </w:tc>
        <w:tc>
          <w:tcPr>
            <w:tcW w:w="1707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30</w:t>
            </w:r>
          </w:p>
        </w:tc>
      </w:tr>
      <w:tr w:rsidR="00AF79C8" w:rsidRPr="00C468D9" w:rsidTr="00C468D9">
        <w:tc>
          <w:tcPr>
            <w:tcW w:w="1351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А2Б2В2</w:t>
            </w:r>
          </w:p>
        </w:tc>
        <w:tc>
          <w:tcPr>
            <w:tcW w:w="2672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4</w:t>
            </w:r>
          </w:p>
        </w:tc>
        <w:tc>
          <w:tcPr>
            <w:tcW w:w="1720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4</w:t>
            </w:r>
          </w:p>
        </w:tc>
        <w:tc>
          <w:tcPr>
            <w:tcW w:w="1940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5</w:t>
            </w:r>
          </w:p>
        </w:tc>
        <w:tc>
          <w:tcPr>
            <w:tcW w:w="1707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30</w:t>
            </w:r>
          </w:p>
        </w:tc>
      </w:tr>
      <w:tr w:rsidR="00AF79C8" w:rsidRPr="00C468D9" w:rsidTr="00C468D9">
        <w:tc>
          <w:tcPr>
            <w:tcW w:w="1351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А3Б1В1</w:t>
            </w:r>
          </w:p>
        </w:tc>
        <w:tc>
          <w:tcPr>
            <w:tcW w:w="2672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1</w:t>
            </w:r>
          </w:p>
        </w:tc>
        <w:tc>
          <w:tcPr>
            <w:tcW w:w="1940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0</w:t>
            </w:r>
          </w:p>
        </w:tc>
        <w:tc>
          <w:tcPr>
            <w:tcW w:w="1707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40</w:t>
            </w:r>
          </w:p>
        </w:tc>
      </w:tr>
      <w:tr w:rsidR="00AF79C8" w:rsidRPr="00C468D9" w:rsidTr="00C468D9">
        <w:tc>
          <w:tcPr>
            <w:tcW w:w="1351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А3Б1В2</w:t>
            </w:r>
          </w:p>
        </w:tc>
        <w:tc>
          <w:tcPr>
            <w:tcW w:w="2672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4</w:t>
            </w:r>
          </w:p>
        </w:tc>
        <w:tc>
          <w:tcPr>
            <w:tcW w:w="1940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0</w:t>
            </w:r>
          </w:p>
        </w:tc>
        <w:tc>
          <w:tcPr>
            <w:tcW w:w="1707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40</w:t>
            </w:r>
          </w:p>
        </w:tc>
      </w:tr>
      <w:tr w:rsidR="00AF79C8" w:rsidRPr="00C468D9" w:rsidTr="00C468D9">
        <w:tc>
          <w:tcPr>
            <w:tcW w:w="1351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А3Б1В3</w:t>
            </w:r>
          </w:p>
        </w:tc>
        <w:tc>
          <w:tcPr>
            <w:tcW w:w="2672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1</w:t>
            </w:r>
          </w:p>
        </w:tc>
        <w:tc>
          <w:tcPr>
            <w:tcW w:w="1940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0</w:t>
            </w:r>
          </w:p>
        </w:tc>
        <w:tc>
          <w:tcPr>
            <w:tcW w:w="1707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20</w:t>
            </w:r>
          </w:p>
        </w:tc>
      </w:tr>
      <w:tr w:rsidR="00AF79C8" w:rsidRPr="00C468D9" w:rsidTr="00C468D9">
        <w:tc>
          <w:tcPr>
            <w:tcW w:w="1351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А3Б2В1</w:t>
            </w:r>
          </w:p>
        </w:tc>
        <w:tc>
          <w:tcPr>
            <w:tcW w:w="2672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4</w:t>
            </w:r>
          </w:p>
        </w:tc>
        <w:tc>
          <w:tcPr>
            <w:tcW w:w="1720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4</w:t>
            </w:r>
          </w:p>
        </w:tc>
        <w:tc>
          <w:tcPr>
            <w:tcW w:w="1940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0</w:t>
            </w:r>
          </w:p>
        </w:tc>
        <w:tc>
          <w:tcPr>
            <w:tcW w:w="1707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40</w:t>
            </w:r>
          </w:p>
        </w:tc>
      </w:tr>
      <w:tr w:rsidR="00AF79C8" w:rsidRPr="00C468D9" w:rsidTr="00C468D9">
        <w:tc>
          <w:tcPr>
            <w:tcW w:w="1351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А3Б2В2</w:t>
            </w:r>
          </w:p>
        </w:tc>
        <w:tc>
          <w:tcPr>
            <w:tcW w:w="2672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4</w:t>
            </w:r>
          </w:p>
        </w:tc>
        <w:tc>
          <w:tcPr>
            <w:tcW w:w="1720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4</w:t>
            </w:r>
          </w:p>
        </w:tc>
        <w:tc>
          <w:tcPr>
            <w:tcW w:w="1940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0</w:t>
            </w:r>
          </w:p>
        </w:tc>
        <w:tc>
          <w:tcPr>
            <w:tcW w:w="1707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40</w:t>
            </w:r>
          </w:p>
        </w:tc>
      </w:tr>
      <w:tr w:rsidR="00AF79C8" w:rsidRPr="00C468D9" w:rsidTr="00C468D9">
        <w:tc>
          <w:tcPr>
            <w:tcW w:w="1351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А3Б2В3</w:t>
            </w:r>
          </w:p>
        </w:tc>
        <w:tc>
          <w:tcPr>
            <w:tcW w:w="2672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4</w:t>
            </w:r>
          </w:p>
        </w:tc>
        <w:tc>
          <w:tcPr>
            <w:tcW w:w="1720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1</w:t>
            </w:r>
          </w:p>
        </w:tc>
        <w:tc>
          <w:tcPr>
            <w:tcW w:w="1940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0</w:t>
            </w:r>
          </w:p>
        </w:tc>
        <w:tc>
          <w:tcPr>
            <w:tcW w:w="1707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20</w:t>
            </w:r>
          </w:p>
        </w:tc>
      </w:tr>
      <w:tr w:rsidR="00AF79C8" w:rsidRPr="00C468D9" w:rsidTr="00C468D9">
        <w:tc>
          <w:tcPr>
            <w:tcW w:w="1351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А1</w:t>
            </w:r>
          </w:p>
        </w:tc>
        <w:tc>
          <w:tcPr>
            <w:tcW w:w="2672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0</w:t>
            </w:r>
          </w:p>
        </w:tc>
        <w:tc>
          <w:tcPr>
            <w:tcW w:w="1940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0</w:t>
            </w:r>
          </w:p>
        </w:tc>
        <w:tc>
          <w:tcPr>
            <w:tcW w:w="1707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0</w:t>
            </w:r>
          </w:p>
        </w:tc>
      </w:tr>
      <w:tr w:rsidR="00AF79C8" w:rsidRPr="00C468D9" w:rsidTr="00C468D9">
        <w:tc>
          <w:tcPr>
            <w:tcW w:w="1351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Б1</w:t>
            </w:r>
          </w:p>
        </w:tc>
        <w:tc>
          <w:tcPr>
            <w:tcW w:w="2672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0</w:t>
            </w:r>
          </w:p>
        </w:tc>
        <w:tc>
          <w:tcPr>
            <w:tcW w:w="1940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0</w:t>
            </w:r>
          </w:p>
        </w:tc>
        <w:tc>
          <w:tcPr>
            <w:tcW w:w="1707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0</w:t>
            </w:r>
          </w:p>
        </w:tc>
      </w:tr>
      <w:tr w:rsidR="00AF79C8" w:rsidRPr="00C468D9" w:rsidTr="00C468D9">
        <w:tc>
          <w:tcPr>
            <w:tcW w:w="1351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В2</w:t>
            </w:r>
          </w:p>
        </w:tc>
        <w:tc>
          <w:tcPr>
            <w:tcW w:w="2672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5</w:t>
            </w:r>
          </w:p>
        </w:tc>
        <w:tc>
          <w:tcPr>
            <w:tcW w:w="1940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0</w:t>
            </w:r>
          </w:p>
        </w:tc>
        <w:tc>
          <w:tcPr>
            <w:tcW w:w="1707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2D72AA" w:rsidRPr="00C468D9" w:rsidRDefault="002D72AA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40</w:t>
            </w:r>
          </w:p>
        </w:tc>
      </w:tr>
    </w:tbl>
    <w:p w:rsidR="009C1EF5" w:rsidRDefault="009C1EF5" w:rsidP="00FB04A8">
      <w:pPr>
        <w:spacing w:line="360" w:lineRule="auto"/>
        <w:rPr>
          <w:sz w:val="28"/>
          <w:szCs w:val="28"/>
        </w:rPr>
      </w:pPr>
    </w:p>
    <w:p w:rsidR="002D72AA" w:rsidRDefault="002D72AA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 основе проведенного анализа видно, что лучшими результатами обладают варианты: </w:t>
      </w:r>
    </w:p>
    <w:p w:rsidR="002D72AA" w:rsidRDefault="002D72AA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А2Б1В2, - профессиональный и карьерный рост,</w:t>
      </w:r>
      <w:r w:rsidRPr="00992A6B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соблюдение трудового законодательства, премирование</w:t>
      </w:r>
    </w:p>
    <w:p w:rsidR="002D72AA" w:rsidRDefault="002D72AA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А2Б2В2,  - профессиональный и карьерный рост,</w:t>
      </w:r>
      <w:r w:rsidRPr="00992A6B">
        <w:rPr>
          <w:sz w:val="28"/>
          <w:szCs w:val="28"/>
        </w:rPr>
        <w:t xml:space="preserve"> </w:t>
      </w:r>
      <w:r>
        <w:rPr>
          <w:sz w:val="28"/>
          <w:szCs w:val="28"/>
        </w:rPr>
        <w:t>трудовая дисциплина, премирование</w:t>
      </w:r>
    </w:p>
    <w:p w:rsidR="002D72AA" w:rsidRDefault="002D72AA" w:rsidP="00FB04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А2Б2В3 - профессиональный и карьерный рост, трудовая дисциплина, стабильная заработная плата</w:t>
      </w:r>
    </w:p>
    <w:p w:rsidR="00FB04A8" w:rsidRDefault="00FB04A8" w:rsidP="009E434F">
      <w:pPr>
        <w:spacing w:line="360" w:lineRule="auto"/>
        <w:rPr>
          <w:sz w:val="28"/>
          <w:szCs w:val="28"/>
        </w:rPr>
      </w:pPr>
    </w:p>
    <w:p w:rsidR="002D72AA" w:rsidRDefault="002D72AA" w:rsidP="002D72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итогам сравнительного анализа и с учетом ограничений, выше изложенных, лучший вариант решения проблемы будет:</w:t>
      </w:r>
      <w:r w:rsidRPr="002D72AA">
        <w:rPr>
          <w:sz w:val="28"/>
          <w:szCs w:val="28"/>
        </w:rPr>
        <w:t xml:space="preserve"> </w:t>
      </w:r>
      <w:r>
        <w:rPr>
          <w:sz w:val="28"/>
          <w:szCs w:val="28"/>
        </w:rPr>
        <w:t>А2Б2В3 - профессиональный и карьерный рост, трудовая дисциплина, стабильная заработная плата</w:t>
      </w:r>
    </w:p>
    <w:p w:rsidR="002D72AA" w:rsidRDefault="002D72AA" w:rsidP="002D72AA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2D72AA">
        <w:rPr>
          <w:b/>
          <w:sz w:val="28"/>
          <w:szCs w:val="28"/>
        </w:rPr>
        <w:t>Заключение</w:t>
      </w:r>
    </w:p>
    <w:p w:rsidR="002D72AA" w:rsidRDefault="002D72AA" w:rsidP="002D72A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Лучший вариант решения проблемы: как мотивировать труд работников ГОУ СПО «Миасское медицинское училище» -  А2Б2В3 - профессиональный и карьерный рост, трудовая дисциплина, стабильная заработная плата.</w:t>
      </w:r>
    </w:p>
    <w:p w:rsidR="002D72AA" w:rsidRDefault="002D72AA" w:rsidP="002D72A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Для училища это наиболее подходящий способ, чем остальные варианты решения проблемы.</w:t>
      </w:r>
    </w:p>
    <w:p w:rsidR="002D72AA" w:rsidRDefault="002D72AA" w:rsidP="002D72AA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2D72AA">
        <w:rPr>
          <w:b/>
          <w:sz w:val="28"/>
          <w:szCs w:val="28"/>
        </w:rPr>
        <w:t>Задачи к контрольной работе</w:t>
      </w:r>
    </w:p>
    <w:p w:rsidR="002D72AA" w:rsidRDefault="002D72AA" w:rsidP="002D72A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4E23">
        <w:rPr>
          <w:sz w:val="28"/>
          <w:szCs w:val="28"/>
        </w:rPr>
        <w:t xml:space="preserve">(5) </w:t>
      </w:r>
      <w:r>
        <w:rPr>
          <w:sz w:val="28"/>
          <w:szCs w:val="28"/>
        </w:rPr>
        <w:t>Дедукция, индукция, аналогия</w:t>
      </w:r>
    </w:p>
    <w:p w:rsidR="002D72AA" w:rsidRDefault="002D72AA" w:rsidP="002D72A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главные признаки умозаключений?</w:t>
      </w:r>
    </w:p>
    <w:p w:rsidR="002D72AA" w:rsidRDefault="002D72AA" w:rsidP="002D72A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привести для каждого иллюстрирующие примеры в привязке к специальности.</w:t>
      </w:r>
    </w:p>
    <w:p w:rsidR="002D72AA" w:rsidRDefault="002D72AA" w:rsidP="002D72A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2D72AA" w:rsidRDefault="009C4E23" w:rsidP="002D72A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2D72AA">
        <w:rPr>
          <w:sz w:val="28"/>
          <w:szCs w:val="28"/>
        </w:rPr>
        <w:t>Умозаключение – это форма мышления, в которой из одного или нескольких суждений на основании определенных правил вывода получается новое суждение, с необходимостью или определенной степенью вероятности следующее из них. (А.Д. Гетманова «Логика», Москва 2004г.)</w:t>
      </w:r>
    </w:p>
    <w:p w:rsidR="002D72AA" w:rsidRDefault="002D72AA" w:rsidP="002D72A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Главные признаки:</w:t>
      </w:r>
    </w:p>
    <w:p w:rsidR="009C4E23" w:rsidRPr="009C4E23" w:rsidRDefault="002D72AA" w:rsidP="009C4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4E23" w:rsidRPr="009C4E23">
        <w:rPr>
          <w:sz w:val="28"/>
          <w:szCs w:val="28"/>
        </w:rPr>
        <w:t>в умозаключении мысль движется от одних суждений и понятий к другим, из одного содержания знания выводится новое знание;</w:t>
      </w:r>
    </w:p>
    <w:p w:rsidR="009C4E23" w:rsidRPr="009C4E23" w:rsidRDefault="009C4E23" w:rsidP="009C4E23">
      <w:pPr>
        <w:spacing w:line="360" w:lineRule="auto"/>
        <w:ind w:firstLine="567"/>
        <w:jc w:val="both"/>
        <w:rPr>
          <w:sz w:val="28"/>
          <w:szCs w:val="28"/>
        </w:rPr>
      </w:pPr>
      <w:r w:rsidRPr="009C4E23">
        <w:rPr>
          <w:sz w:val="28"/>
          <w:szCs w:val="28"/>
        </w:rPr>
        <w:t>- логический акт умозаключения состоит не только в анализе уже известного знания, но и в синтезе нового материала, полученного их опыта;</w:t>
      </w:r>
    </w:p>
    <w:p w:rsidR="009C4E23" w:rsidRPr="009C4E23" w:rsidRDefault="009C4E23" w:rsidP="009C4E23">
      <w:pPr>
        <w:spacing w:line="360" w:lineRule="auto"/>
        <w:ind w:firstLine="567"/>
        <w:jc w:val="both"/>
        <w:rPr>
          <w:sz w:val="28"/>
          <w:szCs w:val="28"/>
        </w:rPr>
      </w:pPr>
      <w:r w:rsidRPr="009C4E23">
        <w:rPr>
          <w:sz w:val="28"/>
          <w:szCs w:val="28"/>
        </w:rPr>
        <w:t>- в умозаключении проявляется большая познавательная роль; ибо построение научных теорий, выдвижение гипотез, доказательство и опровержение различных положений основаны на более или менее сложных цепях умозаключений;</w:t>
      </w:r>
    </w:p>
    <w:p w:rsidR="002D72AA" w:rsidRDefault="009C4E23" w:rsidP="009C4E23">
      <w:pPr>
        <w:spacing w:line="360" w:lineRule="auto"/>
        <w:ind w:firstLine="567"/>
        <w:jc w:val="both"/>
        <w:rPr>
          <w:sz w:val="28"/>
          <w:szCs w:val="28"/>
        </w:rPr>
      </w:pPr>
      <w:r w:rsidRPr="009C4E23">
        <w:rPr>
          <w:sz w:val="28"/>
          <w:szCs w:val="28"/>
        </w:rPr>
        <w:t>- велика коммуникативная роль умозаключения. Ведь часто человек прибегает к рассуждениям не только, чтобы решить какой-то вопрос для себя, а для того, чтобы сделать очевидным правомерность и обоснованн</w:t>
      </w:r>
      <w:r>
        <w:rPr>
          <w:sz w:val="28"/>
          <w:szCs w:val="28"/>
        </w:rPr>
        <w:t xml:space="preserve">ость своих решений для других. </w:t>
      </w:r>
    </w:p>
    <w:p w:rsidR="009C4E23" w:rsidRDefault="009C4E23" w:rsidP="009C4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9C4E23">
        <w:rPr>
          <w:b/>
          <w:sz w:val="28"/>
          <w:szCs w:val="28"/>
        </w:rPr>
        <w:t>Дедукция</w:t>
      </w:r>
    </w:p>
    <w:p w:rsidR="009C4E23" w:rsidRDefault="009C4E23" w:rsidP="009C4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экономисты составляют калькуляцию</w:t>
      </w:r>
    </w:p>
    <w:p w:rsidR="009C4E23" w:rsidRDefault="009C4E23" w:rsidP="009C4E23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9C4E23">
        <w:rPr>
          <w:sz w:val="28"/>
          <w:szCs w:val="28"/>
          <w:u w:val="single"/>
        </w:rPr>
        <w:t>Этот человек составляет калькуляцию</w:t>
      </w:r>
    </w:p>
    <w:p w:rsidR="009C4E23" w:rsidRDefault="009C4E23" w:rsidP="009C4E23">
      <w:pPr>
        <w:spacing w:line="360" w:lineRule="auto"/>
        <w:ind w:firstLine="567"/>
        <w:jc w:val="both"/>
        <w:rPr>
          <w:sz w:val="28"/>
          <w:szCs w:val="28"/>
        </w:rPr>
      </w:pPr>
      <w:r w:rsidRPr="009C4E23">
        <w:rPr>
          <w:sz w:val="28"/>
          <w:szCs w:val="28"/>
        </w:rPr>
        <w:t>Этот человек экономист</w:t>
      </w:r>
    </w:p>
    <w:p w:rsidR="009C4E23" w:rsidRPr="009C4E23" w:rsidRDefault="009C4E23" w:rsidP="009C4E23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9C4E23">
        <w:rPr>
          <w:b/>
          <w:sz w:val="28"/>
          <w:szCs w:val="28"/>
        </w:rPr>
        <w:t>Индукция</w:t>
      </w:r>
    </w:p>
    <w:p w:rsidR="009C4E23" w:rsidRDefault="009C4E23" w:rsidP="009C4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Экономист медицинского училища составляет смету</w:t>
      </w:r>
    </w:p>
    <w:p w:rsidR="009C4E23" w:rsidRDefault="009C4E23" w:rsidP="009C4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Экономист педагогического колледжа составляет смету </w:t>
      </w:r>
    </w:p>
    <w:p w:rsidR="009C4E23" w:rsidRPr="009C4E23" w:rsidRDefault="009C4E23" w:rsidP="009C4E23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Э</w:t>
      </w:r>
      <w:r w:rsidRPr="009C4E23">
        <w:rPr>
          <w:sz w:val="28"/>
          <w:szCs w:val="28"/>
          <w:u w:val="single"/>
        </w:rPr>
        <w:t>кономист</w:t>
      </w:r>
      <w:r>
        <w:rPr>
          <w:sz w:val="28"/>
          <w:szCs w:val="28"/>
          <w:u w:val="single"/>
        </w:rPr>
        <w:t xml:space="preserve"> электромеханического техникума</w:t>
      </w:r>
      <w:r w:rsidRPr="009C4E23">
        <w:rPr>
          <w:sz w:val="28"/>
          <w:szCs w:val="28"/>
          <w:u w:val="single"/>
        </w:rPr>
        <w:t xml:space="preserve"> составляет смету</w:t>
      </w:r>
    </w:p>
    <w:p w:rsidR="009C4E23" w:rsidRDefault="009C4E23" w:rsidP="009C4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экономисты учебных заведений составляют смету</w:t>
      </w:r>
    </w:p>
    <w:p w:rsidR="009C4E23" w:rsidRDefault="009C4E23" w:rsidP="009C4E23">
      <w:pPr>
        <w:spacing w:line="360" w:lineRule="auto"/>
        <w:ind w:firstLine="567"/>
        <w:jc w:val="both"/>
        <w:rPr>
          <w:sz w:val="28"/>
          <w:szCs w:val="28"/>
        </w:rPr>
      </w:pPr>
    </w:p>
    <w:p w:rsidR="009C4E23" w:rsidRPr="009C4E23" w:rsidRDefault="009C4E23" w:rsidP="009C4E23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9C4E23">
        <w:rPr>
          <w:b/>
          <w:sz w:val="28"/>
          <w:szCs w:val="28"/>
        </w:rPr>
        <w:t>Аналогия</w:t>
      </w:r>
    </w:p>
    <w:p w:rsidR="009C4E23" w:rsidRDefault="009C4E23" w:rsidP="009C4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Экономист медицинского училища составляет смету, калькуляцию, тарификацию, штатное расписание</w:t>
      </w:r>
    </w:p>
    <w:p w:rsidR="009C4E23" w:rsidRDefault="009C4E23" w:rsidP="009C4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Экономист педагогического колледжа</w:t>
      </w:r>
      <w:r w:rsidRPr="009C4E23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 смету, калькуляцию, тарификацию, штатное расписание</w:t>
      </w:r>
    </w:p>
    <w:p w:rsidR="009C4E23" w:rsidRPr="009C4E23" w:rsidRDefault="009C4E23" w:rsidP="009C4E23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В) Э</w:t>
      </w:r>
      <w:r w:rsidRPr="009C4E23">
        <w:rPr>
          <w:sz w:val="28"/>
          <w:szCs w:val="28"/>
          <w:u w:val="single"/>
        </w:rPr>
        <w:t>кономист</w:t>
      </w:r>
      <w:r>
        <w:rPr>
          <w:sz w:val="28"/>
          <w:szCs w:val="28"/>
          <w:u w:val="single"/>
        </w:rPr>
        <w:t xml:space="preserve"> электромеханического техникума</w:t>
      </w:r>
      <w:r w:rsidRPr="009C4E23">
        <w:rPr>
          <w:sz w:val="28"/>
          <w:szCs w:val="28"/>
        </w:rPr>
        <w:t xml:space="preserve"> </w:t>
      </w:r>
      <w:r w:rsidRPr="009C4E23">
        <w:rPr>
          <w:sz w:val="28"/>
          <w:szCs w:val="28"/>
          <w:u w:val="single"/>
        </w:rPr>
        <w:t>составляет смету, калькуляцию, тарификацию</w:t>
      </w:r>
    </w:p>
    <w:p w:rsidR="009C4E23" w:rsidRPr="009C4E23" w:rsidRDefault="009C4E23" w:rsidP="009C4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Вероятно экономист электромеханического техникума составляет штатное расписание</w:t>
      </w:r>
    </w:p>
    <w:p w:rsidR="009C4E23" w:rsidRDefault="009C4E23" w:rsidP="009C4E23">
      <w:pPr>
        <w:spacing w:line="360" w:lineRule="auto"/>
        <w:ind w:firstLine="567"/>
        <w:jc w:val="both"/>
        <w:rPr>
          <w:sz w:val="28"/>
          <w:szCs w:val="28"/>
        </w:rPr>
      </w:pPr>
    </w:p>
    <w:p w:rsidR="009C4E23" w:rsidRDefault="009C4E23" w:rsidP="009C4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(43)</w:t>
      </w:r>
      <w:r w:rsidRPr="009C4E23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Профессиональные ошибки. Дан силлогизм</w:t>
      </w:r>
    </w:p>
    <w:p w:rsidR="009C4E23" w:rsidRDefault="009C4E23" w:rsidP="009C4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если человек профи, то он признает ошибки в своей профессиональной деятельности</w:t>
      </w:r>
    </w:p>
    <w:p w:rsidR="009C4E23" w:rsidRDefault="009C4E23" w:rsidP="009C4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этот человек признает ошибки в своей профессиональной деятельности</w:t>
      </w:r>
    </w:p>
    <w:p w:rsidR="009C4E23" w:rsidRDefault="009C4E23" w:rsidP="009C4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этот человек профи</w:t>
      </w:r>
    </w:p>
    <w:p w:rsidR="009C4E23" w:rsidRDefault="009C4E23" w:rsidP="009C4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Задание:</w:t>
      </w:r>
    </w:p>
    <w:p w:rsidR="009C4E23" w:rsidRDefault="009C4E23" w:rsidP="009C4E2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привести 2 примера ошибок в работе</w:t>
      </w:r>
    </w:p>
    <w:p w:rsidR="009C4E23" w:rsidRDefault="009C4E23" w:rsidP="009C4E2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привести 2 оправдания – заменителя признания своих ошибок</w:t>
      </w:r>
    </w:p>
    <w:p w:rsidR="009C4E23" w:rsidRDefault="009C4E23" w:rsidP="009C4E2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указать 2 причины непризнания своих ошибок</w:t>
      </w:r>
    </w:p>
    <w:p w:rsidR="009C4E23" w:rsidRDefault="009C4E23" w:rsidP="009C4E2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проверить логическую правильность приведенного силлогизма </w:t>
      </w:r>
    </w:p>
    <w:p w:rsidR="009C4E23" w:rsidRDefault="009C4E23" w:rsidP="009C4E23">
      <w:pPr>
        <w:spacing w:line="360" w:lineRule="auto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>а) интуитивно, на здравом смысле</w:t>
      </w:r>
    </w:p>
    <w:p w:rsidR="009C4E23" w:rsidRPr="002D72AA" w:rsidRDefault="009C4E23" w:rsidP="009C4E23">
      <w:pPr>
        <w:spacing w:line="360" w:lineRule="auto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>б) одним из методов формальной логики</w:t>
      </w:r>
    </w:p>
    <w:p w:rsidR="002D72AA" w:rsidRDefault="009C4E23" w:rsidP="009C4E23">
      <w:pPr>
        <w:spacing w:line="360" w:lineRule="auto"/>
        <w:ind w:firstLine="993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C4E23" w:rsidRDefault="009C4E23" w:rsidP="009C4E23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Ошибка: Экономист составил неверную калькуляцию на оплату обучения (не верно количество часов)</w:t>
      </w:r>
      <w:r>
        <w:rPr>
          <w:sz w:val="28"/>
          <w:szCs w:val="28"/>
        </w:rPr>
        <w:br/>
        <w:t>Оправдание: Калькуляция составлена по данным прошлого года</w:t>
      </w:r>
      <w:r>
        <w:rPr>
          <w:sz w:val="28"/>
          <w:szCs w:val="28"/>
        </w:rPr>
        <w:br/>
        <w:t>Непризнание ошибки: необходимо было уточнить у заместителя директора об изменившихся учебных планах и добавленных или уменьшенных часах.</w:t>
      </w:r>
    </w:p>
    <w:p w:rsidR="009C4E23" w:rsidRDefault="009C4E23" w:rsidP="009C4E23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Ошибка: Экономист сдал не вовремя смету на расходы учредителю (не в установленный срок)</w:t>
      </w:r>
      <w:r>
        <w:rPr>
          <w:sz w:val="28"/>
          <w:szCs w:val="28"/>
        </w:rPr>
        <w:br/>
        <w:t>Оправдание: задание было поручено слишком поздно, и не хватало времени для детального рассмотрения и составления</w:t>
      </w:r>
      <w:r>
        <w:rPr>
          <w:sz w:val="28"/>
          <w:szCs w:val="28"/>
        </w:rPr>
        <w:br/>
        <w:t xml:space="preserve">  Непризнание ошибки: если не хватало времени для составления и анализа, необходимо было привлечь работников бухгалтерии для помощи и продлить рабочий день для выполнения задания.</w:t>
      </w:r>
    </w:p>
    <w:p w:rsidR="009C4E23" w:rsidRDefault="009C4E23" w:rsidP="009C4E23">
      <w:pPr>
        <w:spacing w:line="360" w:lineRule="auto"/>
        <w:ind w:left="1353"/>
        <w:rPr>
          <w:sz w:val="28"/>
          <w:szCs w:val="28"/>
        </w:rPr>
      </w:pPr>
    </w:p>
    <w:p w:rsidR="009C4E23" w:rsidRDefault="009C4E23" w:rsidP="009C4E23">
      <w:pPr>
        <w:spacing w:line="360" w:lineRule="auto"/>
        <w:ind w:left="1353"/>
        <w:rPr>
          <w:sz w:val="28"/>
          <w:szCs w:val="28"/>
        </w:rPr>
      </w:pPr>
      <w:r>
        <w:rPr>
          <w:sz w:val="28"/>
          <w:szCs w:val="28"/>
        </w:rPr>
        <w:t>4)  а)Интуитивно данный силлогизм не правилен, т.к. не каждый человек который признает свои ошибки является профи. Человек может постоянно делать ошибки и признавать их, от этого он не становится профи.</w:t>
      </w:r>
    </w:p>
    <w:p w:rsidR="009C4E23" w:rsidRDefault="009C4E23" w:rsidP="009C4E23">
      <w:pPr>
        <w:spacing w:line="360" w:lineRule="auto"/>
        <w:ind w:left="1353"/>
        <w:rPr>
          <w:sz w:val="28"/>
          <w:szCs w:val="28"/>
        </w:rPr>
      </w:pPr>
      <w:r>
        <w:rPr>
          <w:sz w:val="28"/>
          <w:szCs w:val="28"/>
        </w:rPr>
        <w:t>б) проверю данный сил</w:t>
      </w:r>
      <w:r w:rsidR="00E25EA8">
        <w:rPr>
          <w:sz w:val="28"/>
          <w:szCs w:val="28"/>
        </w:rPr>
        <w:t>л</w:t>
      </w:r>
      <w:r>
        <w:rPr>
          <w:sz w:val="28"/>
          <w:szCs w:val="28"/>
        </w:rPr>
        <w:t>огизм</w:t>
      </w:r>
      <w:r w:rsidR="00E25EA8">
        <w:rPr>
          <w:sz w:val="28"/>
          <w:szCs w:val="28"/>
        </w:rPr>
        <w:t xml:space="preserve"> с помощью таблицы истинности</w:t>
      </w:r>
    </w:p>
    <w:p w:rsidR="00E25EA8" w:rsidRDefault="00E25EA8" w:rsidP="009C4E23">
      <w:pPr>
        <w:spacing w:line="360" w:lineRule="auto"/>
        <w:ind w:left="1353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E25EA8">
        <w:rPr>
          <w:sz w:val="28"/>
          <w:szCs w:val="28"/>
        </w:rPr>
        <w:t xml:space="preserve"> – </w:t>
      </w:r>
      <w:r>
        <w:rPr>
          <w:sz w:val="28"/>
          <w:szCs w:val="28"/>
        </w:rPr>
        <w:t>человек профи</w:t>
      </w:r>
    </w:p>
    <w:p w:rsidR="00E25EA8" w:rsidRDefault="00E25EA8" w:rsidP="009C4E23">
      <w:pPr>
        <w:spacing w:line="360" w:lineRule="auto"/>
        <w:ind w:left="1353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E25EA8">
        <w:rPr>
          <w:sz w:val="28"/>
          <w:szCs w:val="28"/>
        </w:rPr>
        <w:t xml:space="preserve"> – </w:t>
      </w:r>
      <w:r>
        <w:rPr>
          <w:sz w:val="28"/>
          <w:szCs w:val="28"/>
        </w:rPr>
        <w:t>человек признает ошибки в своей работе</w:t>
      </w:r>
    </w:p>
    <w:p w:rsidR="00E25EA8" w:rsidRDefault="00E25EA8" w:rsidP="009C4E23">
      <w:pPr>
        <w:spacing w:line="360" w:lineRule="auto"/>
        <w:ind w:left="1353"/>
        <w:rPr>
          <w:sz w:val="28"/>
          <w:szCs w:val="28"/>
          <w:lang w:val="en-US"/>
        </w:rPr>
      </w:pPr>
    </w:p>
    <w:p w:rsidR="00E25EA8" w:rsidRDefault="00E25EA8" w:rsidP="009C4E23">
      <w:pPr>
        <w:spacing w:line="360" w:lineRule="auto"/>
        <w:ind w:left="1353"/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p→q</w:t>
      </w:r>
    </w:p>
    <w:p w:rsidR="00E25EA8" w:rsidRDefault="00E25EA8" w:rsidP="009C4E23">
      <w:pPr>
        <w:spacing w:line="360" w:lineRule="auto"/>
        <w:ind w:left="1353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</w:rPr>
        <w:t xml:space="preserve">б) </w:t>
      </w:r>
      <w:r w:rsidRPr="00E25EA8">
        <w:rPr>
          <w:sz w:val="28"/>
          <w:szCs w:val="28"/>
          <w:u w:val="single"/>
          <w:lang w:val="en-US"/>
        </w:rPr>
        <w:t>q</w:t>
      </w:r>
    </w:p>
    <w:p w:rsidR="00E25EA8" w:rsidRDefault="00E25EA8" w:rsidP="009C4E23">
      <w:pPr>
        <w:spacing w:line="360" w:lineRule="auto"/>
        <w:ind w:left="1353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E25EA8">
        <w:rPr>
          <w:sz w:val="28"/>
          <w:szCs w:val="28"/>
          <w:lang w:val="en-US"/>
        </w:rPr>
        <w:t>p</w:t>
      </w:r>
    </w:p>
    <w:tbl>
      <w:tblPr>
        <w:tblW w:w="0" w:type="auto"/>
        <w:tblInd w:w="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770"/>
        <w:gridCol w:w="1837"/>
        <w:gridCol w:w="1807"/>
        <w:gridCol w:w="1885"/>
      </w:tblGrid>
      <w:tr w:rsidR="00AF79C8" w:rsidRPr="00C468D9" w:rsidTr="00C468D9">
        <w:tc>
          <w:tcPr>
            <w:tcW w:w="2084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C468D9"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2084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C468D9">
              <w:rPr>
                <w:sz w:val="28"/>
                <w:szCs w:val="28"/>
                <w:lang w:val="en-US"/>
              </w:rPr>
              <w:t>q</w:t>
            </w:r>
          </w:p>
        </w:tc>
        <w:tc>
          <w:tcPr>
            <w:tcW w:w="2084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  <w:lang w:val="en-US"/>
              </w:rPr>
              <w:t>p→q</w:t>
            </w:r>
          </w:p>
        </w:tc>
        <w:tc>
          <w:tcPr>
            <w:tcW w:w="2084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а^б</w:t>
            </w:r>
          </w:p>
        </w:tc>
        <w:tc>
          <w:tcPr>
            <w:tcW w:w="2085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а^б→в</w:t>
            </w:r>
          </w:p>
        </w:tc>
      </w:tr>
      <w:tr w:rsidR="00AF79C8" w:rsidRPr="00C468D9" w:rsidTr="00C468D9">
        <w:tc>
          <w:tcPr>
            <w:tcW w:w="2084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И</w:t>
            </w:r>
          </w:p>
        </w:tc>
        <w:tc>
          <w:tcPr>
            <w:tcW w:w="2084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И</w:t>
            </w:r>
          </w:p>
        </w:tc>
        <w:tc>
          <w:tcPr>
            <w:tcW w:w="2084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И</w:t>
            </w:r>
          </w:p>
        </w:tc>
        <w:tc>
          <w:tcPr>
            <w:tcW w:w="2084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И</w:t>
            </w:r>
          </w:p>
        </w:tc>
        <w:tc>
          <w:tcPr>
            <w:tcW w:w="2085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F79C8" w:rsidRPr="00C468D9" w:rsidTr="00C468D9">
        <w:tc>
          <w:tcPr>
            <w:tcW w:w="2084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Л</w:t>
            </w:r>
          </w:p>
        </w:tc>
        <w:tc>
          <w:tcPr>
            <w:tcW w:w="2084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И</w:t>
            </w:r>
          </w:p>
        </w:tc>
        <w:tc>
          <w:tcPr>
            <w:tcW w:w="2084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И</w:t>
            </w:r>
          </w:p>
        </w:tc>
        <w:tc>
          <w:tcPr>
            <w:tcW w:w="2084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И</w:t>
            </w:r>
          </w:p>
        </w:tc>
        <w:tc>
          <w:tcPr>
            <w:tcW w:w="2085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Л</w:t>
            </w:r>
          </w:p>
        </w:tc>
      </w:tr>
      <w:tr w:rsidR="00AF79C8" w:rsidRPr="00C468D9" w:rsidTr="00C468D9">
        <w:tc>
          <w:tcPr>
            <w:tcW w:w="2084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И</w:t>
            </w:r>
          </w:p>
        </w:tc>
        <w:tc>
          <w:tcPr>
            <w:tcW w:w="2084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Л</w:t>
            </w:r>
          </w:p>
        </w:tc>
        <w:tc>
          <w:tcPr>
            <w:tcW w:w="2084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Л</w:t>
            </w:r>
          </w:p>
        </w:tc>
        <w:tc>
          <w:tcPr>
            <w:tcW w:w="2084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Л</w:t>
            </w:r>
          </w:p>
        </w:tc>
        <w:tc>
          <w:tcPr>
            <w:tcW w:w="2085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F79C8" w:rsidRPr="00C468D9" w:rsidTr="00C468D9">
        <w:tc>
          <w:tcPr>
            <w:tcW w:w="2084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Л</w:t>
            </w:r>
          </w:p>
        </w:tc>
        <w:tc>
          <w:tcPr>
            <w:tcW w:w="2084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Л</w:t>
            </w:r>
          </w:p>
        </w:tc>
        <w:tc>
          <w:tcPr>
            <w:tcW w:w="2084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И</w:t>
            </w:r>
          </w:p>
        </w:tc>
        <w:tc>
          <w:tcPr>
            <w:tcW w:w="2084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</w:rPr>
            </w:pPr>
            <w:r w:rsidRPr="00C468D9">
              <w:rPr>
                <w:sz w:val="28"/>
                <w:szCs w:val="28"/>
              </w:rPr>
              <w:t>Л</w:t>
            </w:r>
          </w:p>
        </w:tc>
        <w:tc>
          <w:tcPr>
            <w:tcW w:w="2085" w:type="dxa"/>
          </w:tcPr>
          <w:p w:rsidR="00E25EA8" w:rsidRPr="00C468D9" w:rsidRDefault="00E25EA8" w:rsidP="00C468D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E25EA8" w:rsidRDefault="00E25EA8" w:rsidP="009C4E23">
      <w:pPr>
        <w:spacing w:line="360" w:lineRule="auto"/>
        <w:ind w:left="1353"/>
        <w:rPr>
          <w:sz w:val="28"/>
          <w:szCs w:val="28"/>
        </w:rPr>
      </w:pPr>
    </w:p>
    <w:p w:rsidR="00E25EA8" w:rsidRDefault="00E25EA8" w:rsidP="009C4E23">
      <w:pPr>
        <w:spacing w:line="360" w:lineRule="auto"/>
        <w:ind w:left="1353"/>
        <w:rPr>
          <w:sz w:val="28"/>
          <w:szCs w:val="28"/>
        </w:rPr>
      </w:pPr>
      <w:r>
        <w:rPr>
          <w:sz w:val="28"/>
          <w:szCs w:val="28"/>
        </w:rPr>
        <w:t>Силлогизм не работает.</w:t>
      </w:r>
    </w:p>
    <w:p w:rsidR="00E25EA8" w:rsidRDefault="00E25EA8" w:rsidP="00E25EA8">
      <w:pPr>
        <w:spacing w:line="360" w:lineRule="auto"/>
        <w:ind w:left="1353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Список литературы</w:t>
      </w:r>
    </w:p>
    <w:p w:rsidR="00E25EA8" w:rsidRDefault="00E25EA8" w:rsidP="00E25EA8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Сосновый А.П., Ратников П.В. Методы и средства мотивации персонала 2008г</w:t>
      </w:r>
    </w:p>
    <w:p w:rsidR="00E25EA8" w:rsidRDefault="00E25EA8" w:rsidP="00E25EA8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А.Д. Гетманова «Логика» Москва 2004г</w:t>
      </w:r>
    </w:p>
    <w:p w:rsidR="00E25EA8" w:rsidRDefault="00E25EA8" w:rsidP="00E25EA8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Методические материалы по предмету «Логика»</w:t>
      </w:r>
    </w:p>
    <w:p w:rsidR="00E25EA8" w:rsidRDefault="00E25EA8" w:rsidP="00E25EA8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Конспект лекций по предмету «Логика»</w:t>
      </w:r>
    </w:p>
    <w:p w:rsidR="00E25EA8" w:rsidRPr="00E25EA8" w:rsidRDefault="00E25EA8" w:rsidP="009C4E23">
      <w:pPr>
        <w:spacing w:line="360" w:lineRule="auto"/>
        <w:ind w:left="1353"/>
        <w:rPr>
          <w:sz w:val="28"/>
          <w:szCs w:val="28"/>
        </w:rPr>
      </w:pPr>
      <w:bookmarkStart w:id="0" w:name="_GoBack"/>
      <w:bookmarkEnd w:id="0"/>
    </w:p>
    <w:sectPr w:rsidR="00E25EA8" w:rsidRPr="00E25EA8" w:rsidSect="0004510F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0EB" w:rsidRDefault="00E710EB" w:rsidP="00C468D9">
      <w:r>
        <w:separator/>
      </w:r>
    </w:p>
  </w:endnote>
  <w:endnote w:type="continuationSeparator" w:id="0">
    <w:p w:rsidR="00E710EB" w:rsidRDefault="00E710EB" w:rsidP="00C4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8D9" w:rsidRDefault="00C468D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5A8D">
      <w:rPr>
        <w:noProof/>
      </w:rPr>
      <w:t>1</w:t>
    </w:r>
    <w:r>
      <w:fldChar w:fldCharType="end"/>
    </w:r>
  </w:p>
  <w:p w:rsidR="00C468D9" w:rsidRDefault="00C468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0EB" w:rsidRDefault="00E710EB" w:rsidP="00C468D9">
      <w:r>
        <w:separator/>
      </w:r>
    </w:p>
  </w:footnote>
  <w:footnote w:type="continuationSeparator" w:id="0">
    <w:p w:rsidR="00E710EB" w:rsidRDefault="00E710EB" w:rsidP="00C46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D02"/>
    <w:multiLevelType w:val="hybridMultilevel"/>
    <w:tmpl w:val="1D0E1CEE"/>
    <w:lvl w:ilvl="0" w:tplc="E5F0B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3BE3248"/>
    <w:multiLevelType w:val="hybridMultilevel"/>
    <w:tmpl w:val="4AF65848"/>
    <w:lvl w:ilvl="0" w:tplc="64405842">
      <w:start w:val="1"/>
      <w:numFmt w:val="decimal"/>
      <w:lvlText w:val="%1.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7F4402B"/>
    <w:multiLevelType w:val="hybridMultilevel"/>
    <w:tmpl w:val="09F2D7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F775C45"/>
    <w:multiLevelType w:val="hybridMultilevel"/>
    <w:tmpl w:val="8304D248"/>
    <w:lvl w:ilvl="0" w:tplc="4CD04F7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2D251C56"/>
    <w:multiLevelType w:val="hybridMultilevel"/>
    <w:tmpl w:val="FA0076A2"/>
    <w:lvl w:ilvl="0" w:tplc="7FB852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0CA6768"/>
    <w:multiLevelType w:val="hybridMultilevel"/>
    <w:tmpl w:val="CE7875DC"/>
    <w:lvl w:ilvl="0" w:tplc="480EAA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9A91D8A"/>
    <w:multiLevelType w:val="hybridMultilevel"/>
    <w:tmpl w:val="A486446A"/>
    <w:lvl w:ilvl="0" w:tplc="25884D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A297E7D"/>
    <w:multiLevelType w:val="hybridMultilevel"/>
    <w:tmpl w:val="4134FD40"/>
    <w:lvl w:ilvl="0" w:tplc="379605D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1105230"/>
    <w:multiLevelType w:val="hybridMultilevel"/>
    <w:tmpl w:val="E9D2A3A2"/>
    <w:lvl w:ilvl="0" w:tplc="9AD0BB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769510F2"/>
    <w:multiLevelType w:val="hybridMultilevel"/>
    <w:tmpl w:val="85709A88"/>
    <w:lvl w:ilvl="0" w:tplc="55D8AC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887293B"/>
    <w:multiLevelType w:val="hybridMultilevel"/>
    <w:tmpl w:val="E2661634"/>
    <w:lvl w:ilvl="0" w:tplc="3F9EE4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8D250C9"/>
    <w:multiLevelType w:val="hybridMultilevel"/>
    <w:tmpl w:val="012419DE"/>
    <w:lvl w:ilvl="0" w:tplc="323CA8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510F"/>
    <w:rsid w:val="000175BC"/>
    <w:rsid w:val="0004510F"/>
    <w:rsid w:val="000C6B19"/>
    <w:rsid w:val="000E16CD"/>
    <w:rsid w:val="00167D7A"/>
    <w:rsid w:val="0028598D"/>
    <w:rsid w:val="002D72AA"/>
    <w:rsid w:val="00315669"/>
    <w:rsid w:val="003E421A"/>
    <w:rsid w:val="00423BEB"/>
    <w:rsid w:val="004756E8"/>
    <w:rsid w:val="00485A05"/>
    <w:rsid w:val="004D4EB4"/>
    <w:rsid w:val="005A21F2"/>
    <w:rsid w:val="005F0E1B"/>
    <w:rsid w:val="007E2A72"/>
    <w:rsid w:val="00804076"/>
    <w:rsid w:val="00824645"/>
    <w:rsid w:val="008308AD"/>
    <w:rsid w:val="00833CF7"/>
    <w:rsid w:val="008544BA"/>
    <w:rsid w:val="00894C6E"/>
    <w:rsid w:val="008A24FC"/>
    <w:rsid w:val="008A25CD"/>
    <w:rsid w:val="008E4F21"/>
    <w:rsid w:val="00912DA7"/>
    <w:rsid w:val="00955DBE"/>
    <w:rsid w:val="00992A6B"/>
    <w:rsid w:val="009C1EF5"/>
    <w:rsid w:val="009C4E23"/>
    <w:rsid w:val="009E434F"/>
    <w:rsid w:val="009F78A3"/>
    <w:rsid w:val="00A202D4"/>
    <w:rsid w:val="00A87FD6"/>
    <w:rsid w:val="00AE3DED"/>
    <w:rsid w:val="00AF79C8"/>
    <w:rsid w:val="00B1549F"/>
    <w:rsid w:val="00BA09D6"/>
    <w:rsid w:val="00BA79B1"/>
    <w:rsid w:val="00C468D9"/>
    <w:rsid w:val="00CC0D2C"/>
    <w:rsid w:val="00D84E64"/>
    <w:rsid w:val="00DC133A"/>
    <w:rsid w:val="00E25EA8"/>
    <w:rsid w:val="00E55A8D"/>
    <w:rsid w:val="00E64E8F"/>
    <w:rsid w:val="00E710EB"/>
    <w:rsid w:val="00E854D1"/>
    <w:rsid w:val="00EE06E2"/>
    <w:rsid w:val="00F0537F"/>
    <w:rsid w:val="00F20564"/>
    <w:rsid w:val="00F96E36"/>
    <w:rsid w:val="00FB04A8"/>
    <w:rsid w:val="00FB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BF3A9-77C6-45EA-AA1D-FE178710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1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544B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468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468D9"/>
    <w:rPr>
      <w:sz w:val="24"/>
      <w:szCs w:val="24"/>
    </w:rPr>
  </w:style>
  <w:style w:type="paragraph" w:styleId="a7">
    <w:name w:val="footer"/>
    <w:basedOn w:val="a"/>
    <w:link w:val="a8"/>
    <w:uiPriority w:val="99"/>
    <w:rsid w:val="00C468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68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ЮЖНО-УРАЛЬСКИЙ ГОСУДАРСТВЕННЫЙ УНИВЕРСИТЕТ</vt:lpstr>
    </vt:vector>
  </TitlesOfParts>
  <Company>MMU</Company>
  <LinksUpToDate>false</LinksUpToDate>
  <CharactersWithSpaces>14779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ЮЖНО-УРАЛЬСКИЙ ГОСУДАРСТВЕННЫЙ УНИВЕРСИТЕТ</dc:title>
  <dc:subject/>
  <dc:creator>1</dc:creator>
  <cp:keywords/>
  <dc:description/>
  <cp:lastModifiedBy>admin</cp:lastModifiedBy>
  <cp:revision>2</cp:revision>
  <cp:lastPrinted>2009-12-10T13:50:00Z</cp:lastPrinted>
  <dcterms:created xsi:type="dcterms:W3CDTF">2014-04-23T01:38:00Z</dcterms:created>
  <dcterms:modified xsi:type="dcterms:W3CDTF">2014-04-23T01:38:00Z</dcterms:modified>
</cp:coreProperties>
</file>