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A2" w:rsidRPr="005E280B" w:rsidRDefault="00034BA2" w:rsidP="005E280B">
      <w:pPr>
        <w:spacing w:line="360" w:lineRule="auto"/>
        <w:ind w:firstLine="709"/>
        <w:jc w:val="center"/>
        <w:rPr>
          <w:caps/>
          <w:sz w:val="28"/>
          <w:szCs w:val="28"/>
        </w:rPr>
      </w:pPr>
      <w:r w:rsidRPr="005E280B">
        <w:rPr>
          <w:caps/>
          <w:sz w:val="28"/>
          <w:szCs w:val="28"/>
        </w:rPr>
        <w:t>Федеральное агентство по образованию</w:t>
      </w:r>
    </w:p>
    <w:p w:rsidR="00034BA2" w:rsidRPr="005E280B" w:rsidRDefault="00034BA2" w:rsidP="005E280B">
      <w:pPr>
        <w:spacing w:line="360" w:lineRule="auto"/>
        <w:ind w:firstLine="709"/>
        <w:jc w:val="center"/>
        <w:rPr>
          <w:sz w:val="28"/>
          <w:szCs w:val="28"/>
        </w:rPr>
      </w:pPr>
      <w:r w:rsidRPr="005E280B">
        <w:rPr>
          <w:sz w:val="28"/>
          <w:szCs w:val="28"/>
        </w:rPr>
        <w:t>Государственное образовательное учреждение</w:t>
      </w:r>
    </w:p>
    <w:p w:rsidR="00034BA2" w:rsidRPr="005E280B" w:rsidRDefault="00034BA2" w:rsidP="005E280B">
      <w:pPr>
        <w:spacing w:line="360" w:lineRule="auto"/>
        <w:ind w:firstLine="709"/>
        <w:jc w:val="center"/>
        <w:rPr>
          <w:sz w:val="28"/>
          <w:szCs w:val="28"/>
        </w:rPr>
      </w:pPr>
      <w:r w:rsidRPr="005E280B">
        <w:rPr>
          <w:sz w:val="28"/>
          <w:szCs w:val="28"/>
        </w:rPr>
        <w:t>высшего профессионального образования</w:t>
      </w:r>
    </w:p>
    <w:p w:rsidR="00034BA2" w:rsidRPr="005E280B" w:rsidRDefault="00034BA2" w:rsidP="005E280B">
      <w:pPr>
        <w:spacing w:line="360" w:lineRule="auto"/>
        <w:ind w:firstLine="709"/>
        <w:jc w:val="center"/>
        <w:rPr>
          <w:caps/>
          <w:sz w:val="28"/>
          <w:szCs w:val="28"/>
        </w:rPr>
      </w:pPr>
      <w:r w:rsidRPr="005E280B">
        <w:rPr>
          <w:caps/>
          <w:sz w:val="28"/>
          <w:szCs w:val="28"/>
        </w:rPr>
        <w:t>«Томский политехнический университет»</w:t>
      </w:r>
    </w:p>
    <w:p w:rsidR="00534CDA" w:rsidRPr="005E280B" w:rsidRDefault="00534CDA" w:rsidP="005E280B">
      <w:pPr>
        <w:spacing w:line="360" w:lineRule="auto"/>
        <w:ind w:firstLine="709"/>
        <w:jc w:val="center"/>
        <w:rPr>
          <w:sz w:val="28"/>
          <w:szCs w:val="28"/>
        </w:rPr>
      </w:pPr>
    </w:p>
    <w:p w:rsidR="00034BA2" w:rsidRPr="005E280B" w:rsidRDefault="00034BA2" w:rsidP="005E280B">
      <w:pPr>
        <w:spacing w:line="360" w:lineRule="auto"/>
        <w:ind w:firstLine="709"/>
        <w:jc w:val="center"/>
        <w:rPr>
          <w:sz w:val="28"/>
          <w:szCs w:val="28"/>
        </w:rPr>
      </w:pPr>
    </w:p>
    <w:p w:rsidR="00034BA2" w:rsidRPr="005E280B" w:rsidRDefault="00034BA2" w:rsidP="005E280B">
      <w:pPr>
        <w:spacing w:line="360" w:lineRule="auto"/>
        <w:ind w:firstLine="709"/>
        <w:rPr>
          <w:sz w:val="28"/>
          <w:szCs w:val="28"/>
        </w:rPr>
      </w:pPr>
    </w:p>
    <w:p w:rsidR="00034BA2" w:rsidRPr="005E280B" w:rsidRDefault="00034BA2" w:rsidP="005E280B">
      <w:pPr>
        <w:spacing w:line="360" w:lineRule="auto"/>
        <w:ind w:firstLine="709"/>
        <w:rPr>
          <w:sz w:val="28"/>
          <w:szCs w:val="28"/>
          <w:lang w:val="en-US"/>
        </w:rPr>
      </w:pPr>
    </w:p>
    <w:p w:rsidR="00034BA2" w:rsidRPr="005E280B" w:rsidRDefault="00034BA2" w:rsidP="005E280B">
      <w:pPr>
        <w:spacing w:line="360" w:lineRule="auto"/>
        <w:ind w:firstLine="709"/>
        <w:jc w:val="right"/>
        <w:rPr>
          <w:sz w:val="28"/>
          <w:szCs w:val="28"/>
        </w:rPr>
      </w:pPr>
      <w:r w:rsidRPr="005E280B">
        <w:rPr>
          <w:sz w:val="28"/>
          <w:szCs w:val="28"/>
        </w:rPr>
        <w:t>Кафедра</w:t>
      </w:r>
      <w:r w:rsidR="007C4247" w:rsidRPr="005E280B">
        <w:rPr>
          <w:sz w:val="28"/>
          <w:szCs w:val="28"/>
          <w:lang w:val="en-US"/>
        </w:rPr>
        <w:t xml:space="preserve"> </w:t>
      </w:r>
      <w:r w:rsidR="007C4247" w:rsidRPr="005E280B">
        <w:rPr>
          <w:sz w:val="28"/>
          <w:szCs w:val="28"/>
        </w:rPr>
        <w:t>экономики</w:t>
      </w:r>
    </w:p>
    <w:p w:rsidR="00034BA2" w:rsidRPr="005E280B" w:rsidRDefault="00034BA2" w:rsidP="005E280B">
      <w:pPr>
        <w:spacing w:line="360" w:lineRule="auto"/>
        <w:ind w:firstLine="709"/>
        <w:jc w:val="right"/>
        <w:rPr>
          <w:sz w:val="28"/>
          <w:szCs w:val="28"/>
        </w:rPr>
      </w:pPr>
    </w:p>
    <w:p w:rsidR="00034BA2" w:rsidRPr="005E280B" w:rsidRDefault="00034BA2" w:rsidP="005E280B">
      <w:pPr>
        <w:spacing w:line="360" w:lineRule="auto"/>
        <w:ind w:firstLine="709"/>
        <w:rPr>
          <w:sz w:val="28"/>
          <w:szCs w:val="28"/>
        </w:rPr>
      </w:pPr>
    </w:p>
    <w:p w:rsidR="00034BA2" w:rsidRPr="005E280B" w:rsidRDefault="007C4247" w:rsidP="005E280B">
      <w:pPr>
        <w:spacing w:line="360" w:lineRule="auto"/>
        <w:ind w:firstLine="709"/>
        <w:jc w:val="center"/>
        <w:rPr>
          <w:sz w:val="28"/>
          <w:szCs w:val="28"/>
        </w:rPr>
      </w:pPr>
      <w:r w:rsidRPr="005E280B">
        <w:rPr>
          <w:sz w:val="28"/>
          <w:szCs w:val="28"/>
        </w:rPr>
        <w:t>Курсовой проект</w:t>
      </w:r>
    </w:p>
    <w:p w:rsidR="007C4247" w:rsidRPr="005E280B" w:rsidRDefault="007C4247" w:rsidP="005E280B">
      <w:pPr>
        <w:spacing w:line="360" w:lineRule="auto"/>
        <w:ind w:firstLine="709"/>
        <w:jc w:val="center"/>
        <w:rPr>
          <w:sz w:val="28"/>
          <w:szCs w:val="28"/>
        </w:rPr>
      </w:pPr>
    </w:p>
    <w:p w:rsidR="007C4247" w:rsidRPr="005E280B" w:rsidRDefault="007C4247" w:rsidP="005E280B">
      <w:pPr>
        <w:spacing w:line="360" w:lineRule="auto"/>
        <w:ind w:firstLine="709"/>
        <w:jc w:val="center"/>
        <w:rPr>
          <w:sz w:val="28"/>
          <w:szCs w:val="28"/>
        </w:rPr>
      </w:pPr>
      <w:r w:rsidRPr="005E280B">
        <w:rPr>
          <w:sz w:val="28"/>
          <w:szCs w:val="28"/>
        </w:rPr>
        <w:t>ПЛАНИРОВАНИЕ И РАСЧЕТ ЭФФЕКТИВНОСТИ</w:t>
      </w:r>
    </w:p>
    <w:p w:rsidR="007C4247" w:rsidRPr="005E280B" w:rsidRDefault="00B03DFD" w:rsidP="005E280B">
      <w:pPr>
        <w:spacing w:line="360" w:lineRule="auto"/>
        <w:ind w:firstLine="709"/>
        <w:jc w:val="center"/>
        <w:rPr>
          <w:sz w:val="28"/>
          <w:szCs w:val="28"/>
        </w:rPr>
      </w:pPr>
      <w:r w:rsidRPr="005E280B">
        <w:rPr>
          <w:sz w:val="28"/>
          <w:szCs w:val="28"/>
        </w:rPr>
        <w:t>ПРОИЗВОДСТВА</w:t>
      </w:r>
      <w:r w:rsidR="007C4247" w:rsidRPr="005E280B">
        <w:rPr>
          <w:sz w:val="28"/>
          <w:szCs w:val="28"/>
        </w:rPr>
        <w:t xml:space="preserve"> ПРОДУКЦИИ</w:t>
      </w:r>
    </w:p>
    <w:p w:rsidR="007C4247" w:rsidRPr="005E280B" w:rsidRDefault="007C4247" w:rsidP="005E280B">
      <w:pPr>
        <w:spacing w:line="360" w:lineRule="auto"/>
        <w:ind w:firstLine="709"/>
        <w:jc w:val="center"/>
        <w:rPr>
          <w:sz w:val="28"/>
          <w:szCs w:val="28"/>
        </w:rPr>
      </w:pPr>
      <w:r w:rsidRPr="005E280B">
        <w:rPr>
          <w:sz w:val="28"/>
          <w:szCs w:val="28"/>
        </w:rPr>
        <w:t>УСЛОВНОГО ПРЕДПРИЯТИЯ</w:t>
      </w:r>
    </w:p>
    <w:p w:rsidR="007C4247" w:rsidRPr="005E280B" w:rsidRDefault="007C4247" w:rsidP="005E280B">
      <w:pPr>
        <w:spacing w:line="360" w:lineRule="auto"/>
        <w:ind w:firstLine="709"/>
        <w:jc w:val="center"/>
        <w:rPr>
          <w:sz w:val="28"/>
          <w:szCs w:val="28"/>
        </w:rPr>
      </w:pPr>
    </w:p>
    <w:p w:rsidR="00034BA2" w:rsidRPr="005E280B" w:rsidRDefault="00034BA2" w:rsidP="005E280B">
      <w:pPr>
        <w:spacing w:line="360" w:lineRule="auto"/>
        <w:ind w:firstLine="709"/>
        <w:jc w:val="center"/>
        <w:rPr>
          <w:sz w:val="28"/>
          <w:szCs w:val="28"/>
        </w:rPr>
      </w:pPr>
    </w:p>
    <w:p w:rsidR="00034BA2" w:rsidRPr="005E280B" w:rsidRDefault="00034BA2" w:rsidP="005E280B">
      <w:pPr>
        <w:spacing w:line="360" w:lineRule="auto"/>
        <w:ind w:firstLine="709"/>
        <w:jc w:val="center"/>
        <w:rPr>
          <w:sz w:val="28"/>
          <w:szCs w:val="28"/>
        </w:rPr>
      </w:pPr>
    </w:p>
    <w:p w:rsidR="007C4247" w:rsidRPr="005E280B" w:rsidRDefault="007C4247" w:rsidP="005E280B">
      <w:pPr>
        <w:spacing w:line="360" w:lineRule="auto"/>
        <w:ind w:firstLine="709"/>
        <w:rPr>
          <w:sz w:val="28"/>
          <w:szCs w:val="28"/>
        </w:rPr>
      </w:pPr>
    </w:p>
    <w:p w:rsidR="00034BA2" w:rsidRPr="005E280B" w:rsidRDefault="007C4247" w:rsidP="005E280B">
      <w:pPr>
        <w:spacing w:line="360" w:lineRule="auto"/>
        <w:ind w:firstLine="709"/>
        <w:jc w:val="right"/>
        <w:rPr>
          <w:sz w:val="28"/>
          <w:szCs w:val="28"/>
        </w:rPr>
      </w:pPr>
      <w:r w:rsidRPr="005E280B">
        <w:rPr>
          <w:sz w:val="28"/>
          <w:szCs w:val="28"/>
        </w:rPr>
        <w:t>Науч</w:t>
      </w:r>
      <w:r w:rsidR="00A473D7" w:rsidRPr="005E280B">
        <w:rPr>
          <w:sz w:val="28"/>
          <w:szCs w:val="28"/>
        </w:rPr>
        <w:t>ный руководитель:</w:t>
      </w:r>
    </w:p>
    <w:p w:rsidR="007C4247" w:rsidRPr="005E280B" w:rsidRDefault="00A473D7" w:rsidP="005E280B">
      <w:pPr>
        <w:spacing w:line="360" w:lineRule="auto"/>
        <w:ind w:firstLine="709"/>
        <w:jc w:val="right"/>
        <w:rPr>
          <w:sz w:val="28"/>
          <w:szCs w:val="28"/>
        </w:rPr>
      </w:pPr>
      <w:r w:rsidRPr="005E280B">
        <w:rPr>
          <w:sz w:val="28"/>
          <w:szCs w:val="28"/>
        </w:rPr>
        <w:t>____</w:t>
      </w:r>
      <w:r w:rsidR="007C4247" w:rsidRPr="005E280B">
        <w:rPr>
          <w:sz w:val="28"/>
          <w:szCs w:val="28"/>
        </w:rPr>
        <w:t>________</w:t>
      </w:r>
      <w:r w:rsidR="00241924" w:rsidRPr="005E280B">
        <w:rPr>
          <w:sz w:val="28"/>
          <w:szCs w:val="28"/>
        </w:rPr>
        <w:t>__</w:t>
      </w:r>
      <w:r w:rsidRPr="005E280B">
        <w:rPr>
          <w:sz w:val="28"/>
          <w:szCs w:val="28"/>
        </w:rPr>
        <w:t>____ .</w:t>
      </w:r>
    </w:p>
    <w:p w:rsidR="007C4247" w:rsidRPr="005E280B" w:rsidRDefault="007C4247" w:rsidP="005E280B">
      <w:pPr>
        <w:spacing w:line="360" w:lineRule="auto"/>
        <w:ind w:firstLine="709"/>
        <w:jc w:val="right"/>
        <w:rPr>
          <w:sz w:val="28"/>
          <w:szCs w:val="28"/>
        </w:rPr>
      </w:pPr>
      <w:r w:rsidRPr="005E280B">
        <w:rPr>
          <w:sz w:val="28"/>
          <w:szCs w:val="28"/>
        </w:rPr>
        <w:t xml:space="preserve">Выполнил: студент группы </w:t>
      </w:r>
    </w:p>
    <w:p w:rsidR="00241924" w:rsidRPr="005E280B" w:rsidRDefault="00A473D7" w:rsidP="005E280B">
      <w:pPr>
        <w:spacing w:line="360" w:lineRule="auto"/>
        <w:ind w:firstLine="709"/>
        <w:jc w:val="right"/>
        <w:rPr>
          <w:sz w:val="28"/>
          <w:szCs w:val="28"/>
        </w:rPr>
      </w:pPr>
      <w:r w:rsidRPr="005E280B">
        <w:rPr>
          <w:sz w:val="28"/>
          <w:szCs w:val="28"/>
        </w:rPr>
        <w:t>____</w:t>
      </w:r>
      <w:r w:rsidR="00241924" w:rsidRPr="005E280B">
        <w:rPr>
          <w:sz w:val="28"/>
          <w:szCs w:val="28"/>
        </w:rPr>
        <w:t>__________.</w:t>
      </w:r>
    </w:p>
    <w:p w:rsidR="00034BA2" w:rsidRPr="005E280B" w:rsidRDefault="00034BA2" w:rsidP="005E280B">
      <w:pPr>
        <w:spacing w:line="360" w:lineRule="auto"/>
        <w:ind w:firstLine="709"/>
        <w:jc w:val="center"/>
        <w:rPr>
          <w:sz w:val="28"/>
          <w:szCs w:val="28"/>
        </w:rPr>
      </w:pPr>
    </w:p>
    <w:p w:rsidR="00034BA2" w:rsidRPr="005E280B" w:rsidRDefault="00034BA2" w:rsidP="005E280B">
      <w:pPr>
        <w:spacing w:line="360" w:lineRule="auto"/>
        <w:ind w:firstLine="709"/>
        <w:jc w:val="center"/>
        <w:rPr>
          <w:sz w:val="28"/>
          <w:szCs w:val="28"/>
        </w:rPr>
      </w:pPr>
    </w:p>
    <w:p w:rsidR="00534CDA" w:rsidRPr="005E280B" w:rsidRDefault="00534CDA" w:rsidP="005E280B">
      <w:pPr>
        <w:spacing w:line="360" w:lineRule="auto"/>
        <w:ind w:firstLine="709"/>
        <w:jc w:val="center"/>
        <w:rPr>
          <w:sz w:val="28"/>
          <w:szCs w:val="28"/>
        </w:rPr>
      </w:pPr>
    </w:p>
    <w:p w:rsidR="00534CDA" w:rsidRPr="005E280B" w:rsidRDefault="00534CDA" w:rsidP="005E280B">
      <w:pPr>
        <w:spacing w:line="360" w:lineRule="auto"/>
        <w:ind w:firstLine="709"/>
        <w:jc w:val="center"/>
        <w:rPr>
          <w:sz w:val="28"/>
          <w:szCs w:val="28"/>
        </w:rPr>
      </w:pPr>
    </w:p>
    <w:p w:rsidR="00A473D7" w:rsidRPr="005E280B" w:rsidRDefault="005E280B" w:rsidP="005E280B">
      <w:pPr>
        <w:spacing w:line="360" w:lineRule="auto"/>
        <w:ind w:firstLine="709"/>
        <w:jc w:val="center"/>
        <w:rPr>
          <w:i/>
          <w:sz w:val="28"/>
          <w:szCs w:val="28"/>
        </w:rPr>
      </w:pPr>
      <w:r>
        <w:rPr>
          <w:i/>
          <w:sz w:val="28"/>
          <w:szCs w:val="28"/>
        </w:rPr>
        <w:br w:type="page"/>
      </w:r>
      <w:r w:rsidR="00A473D7" w:rsidRPr="005E280B">
        <w:rPr>
          <w:i/>
          <w:sz w:val="28"/>
          <w:szCs w:val="28"/>
        </w:rPr>
        <w:lastRenderedPageBreak/>
        <w:t>Производство тепловой и электрической энергии на ТЭЦ</w:t>
      </w:r>
    </w:p>
    <w:p w:rsidR="00A473D7" w:rsidRPr="005E280B" w:rsidRDefault="00A473D7" w:rsidP="005E280B">
      <w:pPr>
        <w:spacing w:line="360" w:lineRule="auto"/>
        <w:ind w:firstLine="709"/>
        <w:jc w:val="center"/>
        <w:rPr>
          <w:i/>
          <w:sz w:val="28"/>
          <w:szCs w:val="28"/>
        </w:rPr>
      </w:pPr>
    </w:p>
    <w:p w:rsidR="00A473D7" w:rsidRPr="005E280B" w:rsidRDefault="00A473D7" w:rsidP="005E280B">
      <w:pPr>
        <w:spacing w:line="360" w:lineRule="auto"/>
        <w:ind w:firstLine="709"/>
        <w:jc w:val="center"/>
        <w:rPr>
          <w:i/>
          <w:sz w:val="28"/>
          <w:szCs w:val="28"/>
        </w:rPr>
      </w:pPr>
      <w:r w:rsidRPr="005E280B">
        <w:rPr>
          <w:i/>
          <w:sz w:val="28"/>
          <w:szCs w:val="28"/>
        </w:rPr>
        <w:t>Описание продукта</w:t>
      </w:r>
    </w:p>
    <w:p w:rsidR="00A473D7" w:rsidRPr="005E280B" w:rsidRDefault="00A473D7" w:rsidP="005E280B">
      <w:pPr>
        <w:spacing w:line="360" w:lineRule="auto"/>
        <w:ind w:firstLine="709"/>
        <w:rPr>
          <w:sz w:val="28"/>
          <w:szCs w:val="28"/>
        </w:rPr>
      </w:pPr>
    </w:p>
    <w:p w:rsidR="00A473D7" w:rsidRPr="005E280B" w:rsidRDefault="00A473D7" w:rsidP="005E280B">
      <w:pPr>
        <w:spacing w:line="360" w:lineRule="auto"/>
        <w:ind w:firstLine="709"/>
        <w:jc w:val="both"/>
        <w:rPr>
          <w:sz w:val="28"/>
          <w:szCs w:val="28"/>
        </w:rPr>
      </w:pPr>
      <w:r w:rsidRPr="005E280B">
        <w:rPr>
          <w:sz w:val="28"/>
          <w:szCs w:val="28"/>
        </w:rPr>
        <w:t>Тепловая и электрическая энергия в наше время являются одними из наиболее востребованных продуктов. Без них практически невозможно представить себе повседневную жизнь современного человечества. От данного продукта зависят практически все сферы деятельности, такие как фабрики, заводы, транспорт, медицинские учреждения и многое другое. Но тепловая и электрическая энергия имеют свои характерные особенности, неприсущие остальному товару.</w:t>
      </w:r>
    </w:p>
    <w:p w:rsidR="00A473D7" w:rsidRPr="005E280B" w:rsidRDefault="00A473D7" w:rsidP="005E280B">
      <w:pPr>
        <w:pStyle w:val="FR1"/>
        <w:spacing w:before="0" w:line="360" w:lineRule="auto"/>
        <w:ind w:firstLine="709"/>
        <w:jc w:val="both"/>
        <w:rPr>
          <w:i w:val="0"/>
          <w:color w:val="000000"/>
          <w:szCs w:val="28"/>
        </w:rPr>
      </w:pPr>
      <w:r w:rsidRPr="005E280B">
        <w:rPr>
          <w:i w:val="0"/>
          <w:color w:val="000000"/>
          <w:szCs w:val="28"/>
        </w:rPr>
        <w:t>Главными отличительными особенностями электроэнергетики следует считать:</w:t>
      </w:r>
    </w:p>
    <w:p w:rsidR="00A473D7" w:rsidRPr="005E280B" w:rsidRDefault="00A473D7" w:rsidP="005E280B">
      <w:pPr>
        <w:pStyle w:val="FR1"/>
        <w:numPr>
          <w:ilvl w:val="0"/>
          <w:numId w:val="29"/>
        </w:numPr>
        <w:spacing w:before="0" w:line="360" w:lineRule="auto"/>
        <w:ind w:firstLine="709"/>
        <w:jc w:val="both"/>
        <w:rPr>
          <w:i w:val="0"/>
          <w:color w:val="000000"/>
          <w:szCs w:val="28"/>
        </w:rPr>
      </w:pPr>
      <w:r w:rsidRPr="005E280B">
        <w:rPr>
          <w:i w:val="0"/>
          <w:color w:val="000000"/>
          <w:szCs w:val="28"/>
        </w:rPr>
        <w:t>невозможность запасать электрическую энергию (в значитель</w:t>
      </w:r>
      <w:r w:rsidRPr="005E280B">
        <w:rPr>
          <w:i w:val="0"/>
          <w:color w:val="000000"/>
          <w:szCs w:val="28"/>
        </w:rPr>
        <w:softHyphen/>
        <w:t>ных масштабах и тепловую), в связи с чем имеет место постоянное единство производства и потребления;</w:t>
      </w:r>
    </w:p>
    <w:p w:rsidR="00A473D7" w:rsidRPr="005E280B" w:rsidRDefault="00A473D7" w:rsidP="005E280B">
      <w:pPr>
        <w:pStyle w:val="FR1"/>
        <w:numPr>
          <w:ilvl w:val="0"/>
          <w:numId w:val="29"/>
        </w:numPr>
        <w:spacing w:before="0" w:line="360" w:lineRule="auto"/>
        <w:ind w:firstLine="709"/>
        <w:jc w:val="both"/>
        <w:rPr>
          <w:i w:val="0"/>
          <w:color w:val="000000"/>
          <w:szCs w:val="28"/>
        </w:rPr>
      </w:pPr>
      <w:r w:rsidRPr="005E280B">
        <w:rPr>
          <w:i w:val="0"/>
          <w:color w:val="000000"/>
          <w:szCs w:val="28"/>
        </w:rPr>
        <w:t>зависимость объемов производства энергии исключительно от потребителей и невозможность наращивания объемов производства по желанию и инициативе энергетиков;</w:t>
      </w:r>
    </w:p>
    <w:p w:rsidR="00A473D7" w:rsidRPr="005E280B" w:rsidRDefault="00A473D7" w:rsidP="005E280B">
      <w:pPr>
        <w:pStyle w:val="FR1"/>
        <w:numPr>
          <w:ilvl w:val="0"/>
          <w:numId w:val="29"/>
        </w:numPr>
        <w:spacing w:before="0" w:line="360" w:lineRule="auto"/>
        <w:ind w:firstLine="709"/>
        <w:jc w:val="both"/>
        <w:rPr>
          <w:i w:val="0"/>
          <w:color w:val="000000"/>
          <w:szCs w:val="28"/>
        </w:rPr>
      </w:pPr>
      <w:r w:rsidRPr="005E280B">
        <w:rPr>
          <w:i w:val="0"/>
          <w:color w:val="000000"/>
          <w:szCs w:val="28"/>
        </w:rPr>
        <w:t>необходимость оценивать объемы производства и потребления энергии не только в расчете на год, как это делается для других отраслей промышленности и национального хозяйства, но и часовые величины энергетических нагрузок;</w:t>
      </w:r>
    </w:p>
    <w:p w:rsidR="00A473D7" w:rsidRPr="005E280B" w:rsidRDefault="00A473D7" w:rsidP="005E280B">
      <w:pPr>
        <w:pStyle w:val="FR1"/>
        <w:numPr>
          <w:ilvl w:val="0"/>
          <w:numId w:val="29"/>
        </w:numPr>
        <w:spacing w:before="0" w:line="360" w:lineRule="auto"/>
        <w:ind w:firstLine="709"/>
        <w:jc w:val="both"/>
        <w:rPr>
          <w:i w:val="0"/>
          <w:color w:val="000000"/>
          <w:szCs w:val="28"/>
        </w:rPr>
      </w:pPr>
      <w:r w:rsidRPr="005E280B">
        <w:rPr>
          <w:i w:val="0"/>
          <w:color w:val="000000"/>
          <w:szCs w:val="28"/>
        </w:rPr>
        <w:t>необходимость бесперебойности энергоснабжения потребителей, являющейся жизненно важным условием работы всего национального хозяйства;</w:t>
      </w:r>
    </w:p>
    <w:p w:rsidR="00A473D7" w:rsidRPr="005E280B" w:rsidRDefault="00A473D7" w:rsidP="005E280B">
      <w:pPr>
        <w:widowControl w:val="0"/>
        <w:numPr>
          <w:ilvl w:val="0"/>
          <w:numId w:val="29"/>
        </w:numPr>
        <w:spacing w:line="360" w:lineRule="auto"/>
        <w:ind w:firstLine="709"/>
        <w:jc w:val="both"/>
        <w:rPr>
          <w:color w:val="000000"/>
          <w:sz w:val="28"/>
          <w:szCs w:val="28"/>
        </w:rPr>
      </w:pPr>
      <w:r w:rsidRPr="005E280B">
        <w:rPr>
          <w:color w:val="000000"/>
          <w:sz w:val="28"/>
          <w:szCs w:val="28"/>
        </w:rPr>
        <w:t>планирование энергопотребления на каждые сутки и каждый час в течение года, т.е. необходимость разработки графиков нагрузки на каж</w:t>
      </w:r>
      <w:r w:rsidRPr="005E280B">
        <w:rPr>
          <w:color w:val="000000"/>
          <w:sz w:val="28"/>
          <w:szCs w:val="28"/>
        </w:rPr>
        <w:softHyphen/>
        <w:t>дый день каждого месяца с учетом сезона, климатических условий, дня недели и других факторов.</w:t>
      </w:r>
    </w:p>
    <w:p w:rsidR="00A473D7" w:rsidRPr="005E280B" w:rsidRDefault="00A473D7" w:rsidP="005E280B">
      <w:pPr>
        <w:widowControl w:val="0"/>
        <w:spacing w:line="360" w:lineRule="auto"/>
        <w:ind w:firstLine="709"/>
        <w:jc w:val="both"/>
        <w:rPr>
          <w:color w:val="000000"/>
          <w:sz w:val="28"/>
          <w:szCs w:val="28"/>
        </w:rPr>
      </w:pPr>
      <w:r w:rsidRPr="005E280B">
        <w:rPr>
          <w:color w:val="000000"/>
          <w:sz w:val="28"/>
          <w:szCs w:val="28"/>
        </w:rPr>
        <w:t>Данные особенности делают отрасль электроэнергетики уникальной, требующую разработки специальных методик для расчета и проектирования новых объектов по производству тепловой и электрической энергии, как, например, теплоэлектроцентраль (ТЭЦ).</w:t>
      </w:r>
    </w:p>
    <w:p w:rsidR="00A473D7" w:rsidRPr="005E280B" w:rsidRDefault="00A473D7" w:rsidP="005E280B">
      <w:pPr>
        <w:spacing w:line="360" w:lineRule="auto"/>
        <w:ind w:firstLine="709"/>
        <w:rPr>
          <w:sz w:val="28"/>
          <w:szCs w:val="28"/>
        </w:rPr>
      </w:pPr>
    </w:p>
    <w:p w:rsidR="00A473D7" w:rsidRPr="005E280B" w:rsidRDefault="00A473D7" w:rsidP="005E280B">
      <w:pPr>
        <w:spacing w:line="360" w:lineRule="auto"/>
        <w:ind w:firstLine="709"/>
        <w:jc w:val="center"/>
        <w:rPr>
          <w:i/>
          <w:sz w:val="28"/>
          <w:szCs w:val="28"/>
        </w:rPr>
      </w:pPr>
      <w:r w:rsidRPr="005E280B">
        <w:rPr>
          <w:i/>
          <w:sz w:val="28"/>
          <w:szCs w:val="28"/>
        </w:rPr>
        <w:t>Описание предприятия</w:t>
      </w:r>
    </w:p>
    <w:p w:rsidR="00A473D7" w:rsidRPr="005E280B" w:rsidRDefault="00A473D7" w:rsidP="005E280B">
      <w:pPr>
        <w:spacing w:line="360" w:lineRule="auto"/>
        <w:ind w:firstLine="709"/>
        <w:rPr>
          <w:sz w:val="28"/>
          <w:szCs w:val="28"/>
        </w:rPr>
      </w:pPr>
    </w:p>
    <w:p w:rsidR="00A473D7" w:rsidRPr="005E280B" w:rsidRDefault="00A473D7" w:rsidP="005E280B">
      <w:pPr>
        <w:spacing w:line="360" w:lineRule="auto"/>
        <w:ind w:firstLine="709"/>
        <w:jc w:val="both"/>
        <w:rPr>
          <w:sz w:val="28"/>
          <w:szCs w:val="28"/>
        </w:rPr>
      </w:pPr>
      <w:r w:rsidRPr="005E280B">
        <w:rPr>
          <w:sz w:val="28"/>
          <w:szCs w:val="28"/>
        </w:rPr>
        <w:t>Цель создания ТЭЦ состоит в производстве тепловой и электрической энергии для обеспечения потребителей, находящихся в зоне обслуживания данной теплоэлектроцентрали, а также в производстве электроэнергии для передачи ее в районы с дефицитом электроэнергии.</w:t>
      </w:r>
    </w:p>
    <w:p w:rsidR="00A473D7" w:rsidRPr="005E280B" w:rsidRDefault="00A473D7" w:rsidP="005E280B">
      <w:pPr>
        <w:shd w:val="clear" w:color="auto" w:fill="FFFFFF"/>
        <w:autoSpaceDE w:val="0"/>
        <w:autoSpaceDN w:val="0"/>
        <w:adjustRightInd w:val="0"/>
        <w:spacing w:line="360" w:lineRule="auto"/>
        <w:ind w:firstLine="709"/>
        <w:jc w:val="both"/>
        <w:rPr>
          <w:color w:val="000000"/>
          <w:sz w:val="28"/>
          <w:szCs w:val="28"/>
        </w:rPr>
      </w:pPr>
      <w:r w:rsidRPr="005E280B">
        <w:rPr>
          <w:sz w:val="28"/>
          <w:szCs w:val="28"/>
        </w:rPr>
        <w:t xml:space="preserve">Постоянно ведутся разработки по снижению потерь тепловой и электрической энергии при ее производстве и передачи. </w:t>
      </w:r>
      <w:r w:rsidRPr="005E280B">
        <w:rPr>
          <w:color w:val="000000"/>
          <w:sz w:val="28"/>
          <w:szCs w:val="28"/>
        </w:rPr>
        <w:t>Повышение экономичности ТЭЦ дости</w:t>
      </w:r>
      <w:r w:rsidRPr="005E280B">
        <w:rPr>
          <w:color w:val="000000"/>
          <w:sz w:val="28"/>
          <w:szCs w:val="28"/>
        </w:rPr>
        <w:softHyphen/>
        <w:t>гается укрупнением теплофикационных агрегатов до 250 МВт, подачей тепла на расстояние до 50 км, что позволит отказаться от использования газомазутного топлива. Крупные ТЭЦ обеспечивают теплом 800 городов. Единичная мощность ТЭЦ достигла 1250 МВт.</w:t>
      </w:r>
    </w:p>
    <w:p w:rsidR="00A473D7" w:rsidRPr="005E280B" w:rsidRDefault="00A473D7" w:rsidP="005E280B">
      <w:pPr>
        <w:shd w:val="clear" w:color="auto" w:fill="FFFFFF"/>
        <w:autoSpaceDE w:val="0"/>
        <w:autoSpaceDN w:val="0"/>
        <w:adjustRightInd w:val="0"/>
        <w:spacing w:line="360" w:lineRule="auto"/>
        <w:ind w:firstLine="709"/>
        <w:jc w:val="both"/>
        <w:rPr>
          <w:color w:val="000000"/>
          <w:sz w:val="28"/>
          <w:szCs w:val="28"/>
        </w:rPr>
      </w:pPr>
      <w:r w:rsidRPr="005E280B">
        <w:rPr>
          <w:color w:val="000000"/>
          <w:sz w:val="28"/>
          <w:szCs w:val="28"/>
        </w:rPr>
        <w:t>Установленная мощность ТЭЦ определяется исходя из потребностей потребителей, и ни в коем случае не может быть меньше того значения мощности, которая может использоваться этими потребителями. Несоблюдение данного требования может повлечь за собой серьезные экономические затраты и может привести к авариям на производстве.</w:t>
      </w:r>
    </w:p>
    <w:p w:rsidR="00A473D7" w:rsidRPr="005E280B" w:rsidRDefault="00A473D7" w:rsidP="005E280B">
      <w:pPr>
        <w:shd w:val="clear" w:color="auto" w:fill="FFFFFF"/>
        <w:autoSpaceDE w:val="0"/>
        <w:autoSpaceDN w:val="0"/>
        <w:adjustRightInd w:val="0"/>
        <w:spacing w:line="360" w:lineRule="auto"/>
        <w:ind w:firstLine="709"/>
        <w:jc w:val="both"/>
        <w:rPr>
          <w:sz w:val="28"/>
          <w:szCs w:val="28"/>
        </w:rPr>
      </w:pPr>
      <w:r w:rsidRPr="005E280B">
        <w:rPr>
          <w:color w:val="000000"/>
          <w:sz w:val="28"/>
          <w:szCs w:val="28"/>
        </w:rPr>
        <w:t>Для предотвращения негативных последствий необходимо своевременное предоставление потребителем суточных графиков нагрузки, исходя из которых, регулируется отпуск энергии потребителю.</w:t>
      </w:r>
    </w:p>
    <w:p w:rsidR="00A473D7" w:rsidRPr="005E280B" w:rsidRDefault="00A473D7" w:rsidP="005E280B">
      <w:pPr>
        <w:spacing w:line="360" w:lineRule="auto"/>
        <w:ind w:firstLine="709"/>
        <w:jc w:val="both"/>
        <w:rPr>
          <w:sz w:val="28"/>
          <w:szCs w:val="28"/>
        </w:rPr>
      </w:pPr>
    </w:p>
    <w:p w:rsidR="00A473D7" w:rsidRPr="005E280B" w:rsidRDefault="005E280B" w:rsidP="005E280B">
      <w:pPr>
        <w:spacing w:line="360" w:lineRule="auto"/>
        <w:ind w:firstLine="709"/>
        <w:jc w:val="center"/>
        <w:rPr>
          <w:i/>
          <w:sz w:val="28"/>
          <w:szCs w:val="28"/>
        </w:rPr>
      </w:pPr>
      <w:r>
        <w:rPr>
          <w:i/>
          <w:sz w:val="28"/>
          <w:szCs w:val="28"/>
        </w:rPr>
        <w:br w:type="page"/>
      </w:r>
      <w:r w:rsidR="00A473D7" w:rsidRPr="005E280B">
        <w:rPr>
          <w:i/>
          <w:sz w:val="28"/>
          <w:szCs w:val="28"/>
        </w:rPr>
        <w:t>Структура ТЭЦ</w:t>
      </w:r>
    </w:p>
    <w:p w:rsidR="00A473D7" w:rsidRPr="005E280B" w:rsidRDefault="00A473D7" w:rsidP="005E280B">
      <w:pPr>
        <w:spacing w:line="360" w:lineRule="auto"/>
        <w:ind w:firstLine="709"/>
        <w:jc w:val="both"/>
        <w:rPr>
          <w:sz w:val="28"/>
          <w:szCs w:val="28"/>
        </w:rPr>
      </w:pPr>
    </w:p>
    <w:p w:rsidR="00A473D7" w:rsidRPr="005E280B" w:rsidRDefault="005D65D2" w:rsidP="005E280B">
      <w:pPr>
        <w:spacing w:line="360" w:lineRule="auto"/>
        <w:ind w:firstLine="709"/>
        <w:jc w:val="both"/>
        <w:rPr>
          <w:sz w:val="28"/>
          <w:szCs w:val="28"/>
        </w:rPr>
      </w:pPr>
      <w:r>
        <w:rPr>
          <w:sz w:val="28"/>
          <w:szCs w:val="28"/>
        </w:rPr>
      </w:r>
      <w:r>
        <w:rPr>
          <w:sz w:val="28"/>
          <w:szCs w:val="28"/>
        </w:rPr>
        <w:pict>
          <v:group id="_x0000_s1026" editas="canvas" style="width:480pt;height:414pt;mso-position-horizontal-relative:char;mso-position-vertical-relative:line" coordorigin="2264,4041" coordsize="7200,62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64;top:4041;width:7200;height:6210" o:preferrelative="f">
              <v:fill o:detectmouseclick="t"/>
              <v:path o:extrusionok="t" o:connecttype="none"/>
              <o:lock v:ext="edit" text="t"/>
            </v:shape>
            <v:rect id="_x0000_s1028" style="position:absolute;left:2354;top:4311;width:990;height:405"/>
            <v:shapetype id="_x0000_t202" coordsize="21600,21600" o:spt="202" path="m,l,21600r21600,l21600,xe">
              <v:stroke joinstyle="miter"/>
              <v:path gradientshapeok="t" o:connecttype="rect"/>
            </v:shapetype>
            <v:shape id="_x0000_s1029" type="#_x0000_t202" style="position:absolute;left:2354;top:4311;width:990;height:405" filled="f" stroked="f">
              <v:textbox style="mso-next-textbox:#_x0000_s1029">
                <w:txbxContent>
                  <w:p w:rsidR="00A473D7" w:rsidRDefault="00A473D7" w:rsidP="00A473D7">
                    <w:r>
                      <w:t>Директор</w:t>
                    </w:r>
                  </w:p>
                </w:txbxContent>
              </v:textbox>
            </v:shape>
            <v:line id="_x0000_s1030" style="position:absolute" from="2624,4716" to="2625,9306"/>
            <v:rect id="_x0000_s1031" style="position:absolute;left:2984;top:6336;width:1890;height:540"/>
            <v:shape id="_x0000_s1032" type="#_x0000_t202" style="position:absolute;left:3074;top:6336;width:1800;height:540" filled="f" stroked="f">
              <v:textbox style="mso-next-textbox:#_x0000_s1032">
                <w:txbxContent>
                  <w:p w:rsidR="00A473D7" w:rsidRDefault="00A473D7" w:rsidP="00A473D7">
                    <w:r>
                      <w:t>Старший инспектор по кадрам</w:t>
                    </w:r>
                  </w:p>
                </w:txbxContent>
              </v:textbox>
            </v:shape>
            <v:rect id="_x0000_s1033" style="position:absolute;left:2984;top:4986;width:1890;height:540"/>
            <v:shape id="_x0000_s1034" type="#_x0000_t202" style="position:absolute;left:3614;top:5121;width:720;height:405" filled="f" stroked="f">
              <v:textbox style="mso-next-textbox:#_x0000_s1034">
                <w:txbxContent>
                  <w:p w:rsidR="00A473D7" w:rsidRDefault="00A473D7" w:rsidP="00A473D7">
                    <w:r>
                      <w:t>ОКС</w:t>
                    </w:r>
                  </w:p>
                </w:txbxContent>
              </v:textbox>
            </v:shape>
            <v:rect id="_x0000_s1035" style="position:absolute;left:2984;top:5661;width:1890;height:540"/>
            <v:shape id="_x0000_s1036" type="#_x0000_t202" style="position:absolute;left:3074;top:5796;width:1800;height:405" filled="f" stroked="f">
              <v:textbox style="mso-next-textbox:#_x0000_s1036">
                <w:txbxContent>
                  <w:p w:rsidR="00A473D7" w:rsidRDefault="00A473D7" w:rsidP="00A473D7">
                    <w:r>
                      <w:t>Главный инженер</w:t>
                    </w:r>
                  </w:p>
                </w:txbxContent>
              </v:textbox>
            </v:shape>
            <v:rect id="_x0000_s1037" style="position:absolute;left:2984;top:7011;width:1890;height:540"/>
            <v:shape id="_x0000_s1038" type="#_x0000_t202" style="position:absolute;left:3074;top:7011;width:1800;height:540" filled="f" stroked="f">
              <v:textbox style="mso-next-textbox:#_x0000_s1038">
                <w:txbxContent>
                  <w:p w:rsidR="00A473D7" w:rsidRDefault="00A473D7" w:rsidP="00A473D7">
                    <w:r>
                      <w:t>Инспектор по курсам</w:t>
                    </w:r>
                  </w:p>
                </w:txbxContent>
              </v:textbox>
            </v:shape>
            <v:rect id="_x0000_s1039" style="position:absolute;left:2984;top:7686;width:1890;height:540"/>
            <v:shape id="_x0000_s1040" type="#_x0000_t202" style="position:absolute;left:3344;top:7821;width:1260;height:405" filled="f" stroked="f">
              <v:textbox style="mso-next-textbox:#_x0000_s1040">
                <w:txbxContent>
                  <w:p w:rsidR="00A473D7" w:rsidRDefault="00A473D7" w:rsidP="00A473D7">
                    <w:r>
                      <w:t>Бухгалтерия</w:t>
                    </w:r>
                  </w:p>
                </w:txbxContent>
              </v:textbox>
            </v:shape>
            <v:rect id="_x0000_s1041" style="position:absolute;left:2984;top:8361;width:1890;height:540"/>
            <v:shape id="_x0000_s1042" type="#_x0000_t202" style="position:absolute;left:3614;top:8496;width:720;height:405" filled="f" stroked="f">
              <v:textbox style="mso-next-textbox:#_x0000_s1042">
                <w:txbxContent>
                  <w:p w:rsidR="00A473D7" w:rsidRDefault="00A473D7" w:rsidP="00A473D7">
                    <w:r>
                      <w:t>ПЭО</w:t>
                    </w:r>
                  </w:p>
                </w:txbxContent>
              </v:textbox>
            </v:shape>
            <v:rect id="_x0000_s1043" style="position:absolute;left:2984;top:9036;width:1890;height:540"/>
            <v:shape id="_x0000_s1044" type="#_x0000_t202" style="position:absolute;left:3614;top:9171;width:720;height:405" filled="f" stroked="f">
              <v:textbox style="mso-next-textbox:#_x0000_s1044">
                <w:txbxContent>
                  <w:p w:rsidR="00A473D7" w:rsidRDefault="00A473D7" w:rsidP="00A473D7">
                    <w:r>
                      <w:t>АХО</w:t>
                    </w:r>
                  </w:p>
                </w:txbxContent>
              </v:textbox>
            </v:shape>
            <v:line id="_x0000_s1045" style="position:absolute" from="2624,5256" to="2984,5256">
              <v:stroke endarrow="block"/>
            </v:line>
            <v:line id="_x0000_s1046" style="position:absolute" from="2624,5931" to="2984,5932">
              <v:stroke endarrow="block"/>
            </v:line>
            <v:line id="_x0000_s1047" style="position:absolute" from="2624,6606" to="2984,6607">
              <v:stroke endarrow="block"/>
            </v:line>
            <v:line id="_x0000_s1048" style="position:absolute" from="2624,7281" to="2984,7282">
              <v:stroke endarrow="block"/>
            </v:line>
            <v:line id="_x0000_s1049" style="position:absolute" from="2624,7956" to="2984,7957">
              <v:stroke endarrow="block"/>
            </v:line>
            <v:line id="_x0000_s1050" style="position:absolute" from="2624,8631" to="2984,8632">
              <v:stroke endarrow="block"/>
            </v:line>
            <v:line id="_x0000_s1051" style="position:absolute" from="2624,9306" to="2984,9307">
              <v:stroke endarrow="block"/>
            </v:line>
            <v:line id="_x0000_s1052" style="position:absolute" from="4874,5931" to="5234,5931"/>
            <v:line id="_x0000_s1053" style="position:absolute" from="5234,4311" to="5235,9846"/>
            <v:rect id="_x0000_s1054" style="position:absolute;left:5504;top:4176;width:2340;height:405"/>
            <v:shape id="_x0000_s1055" type="#_x0000_t202" style="position:absolute;left:6404;top:4176;width:720;height:270" filled="f" stroked="f">
              <v:textbox style="mso-next-textbox:#_x0000_s1055">
                <w:txbxContent>
                  <w:p w:rsidR="00A473D7" w:rsidRDefault="00A473D7" w:rsidP="00A473D7">
                    <w:r>
                      <w:t>ПТО</w:t>
                    </w:r>
                  </w:p>
                </w:txbxContent>
              </v:textbox>
            </v:shape>
            <v:rect id="_x0000_s1056" style="position:absolute;left:5504;top:6471;width:2340;height:405"/>
            <v:shape id="_x0000_s1057" type="#_x0000_t202" style="position:absolute;left:6044;top:6471;width:1530;height:405" filled="f" stroked="f">
              <v:textbox style="mso-next-textbox:#_x0000_s1057">
                <w:txbxContent>
                  <w:p w:rsidR="00A473D7" w:rsidRDefault="00A473D7" w:rsidP="00A473D7">
                    <w:r>
                      <w:t>Котельный цех</w:t>
                    </w:r>
                  </w:p>
                </w:txbxContent>
              </v:textbox>
            </v:shape>
            <v:rect id="_x0000_s1058" style="position:absolute;left:5504;top:7011;width:2340;height:405"/>
            <v:shape id="_x0000_s1059" type="#_x0000_t202" style="position:absolute;left:6044;top:7011;width:1530;height:405" filled="f" stroked="f">
              <v:textbox style="mso-next-textbox:#_x0000_s1059">
                <w:txbxContent>
                  <w:p w:rsidR="00A473D7" w:rsidRDefault="00A473D7" w:rsidP="00A473D7">
                    <w:r>
                      <w:t>Турбинный цех</w:t>
                    </w:r>
                  </w:p>
                </w:txbxContent>
              </v:textbox>
            </v:shape>
            <v:rect id="_x0000_s1060" style="position:absolute;left:5504;top:7551;width:2340;height:405"/>
            <v:shape id="_x0000_s1061" type="#_x0000_t202" style="position:absolute;left:6044;top:7551;width:1530;height:405" filled="f" stroked="f">
              <v:textbox style="mso-next-textbox:#_x0000_s1061">
                <w:txbxContent>
                  <w:p w:rsidR="00A473D7" w:rsidRDefault="00A473D7" w:rsidP="00A473D7">
                    <w:r>
                      <w:t>Химический цех</w:t>
                    </w:r>
                  </w:p>
                </w:txbxContent>
              </v:textbox>
            </v:shape>
            <v:rect id="_x0000_s1062" style="position:absolute;left:5504;top:8091;width:2340;height:405"/>
            <v:shape id="_x0000_s1063" type="#_x0000_t202" style="position:absolute;left:5864;top:8091;width:1800;height:405" filled="f" stroked="f">
              <v:textbox style="mso-next-textbox:#_x0000_s1063">
                <w:txbxContent>
                  <w:p w:rsidR="00A473D7" w:rsidRDefault="00A473D7" w:rsidP="00A473D7">
                    <w:r>
                      <w:t>Электрический цех</w:t>
                    </w:r>
                  </w:p>
                </w:txbxContent>
              </v:textbox>
            </v:shape>
            <v:rect id="_x0000_s1064" style="position:absolute;left:5504;top:8631;width:2340;height:405"/>
            <v:shape id="_x0000_s1065" type="#_x0000_t202" style="position:absolute;left:6404;top:8631;width:720;height:405" filled="f" stroked="f">
              <v:textbox style="mso-next-textbox:#_x0000_s1065">
                <w:txbxContent>
                  <w:p w:rsidR="00A473D7" w:rsidRDefault="00A473D7" w:rsidP="00A473D7">
                    <w:r>
                      <w:t>ТТУ</w:t>
                    </w:r>
                  </w:p>
                </w:txbxContent>
              </v:textbox>
            </v:shape>
            <v:rect id="_x0000_s1066" style="position:absolute;left:5504;top:9171;width:2340;height:405"/>
            <v:shape id="_x0000_s1067" type="#_x0000_t202" style="position:absolute;left:6404;top:9171;width:720;height:405" filled="f" stroked="f">
              <v:textbox style="mso-next-textbox:#_x0000_s1067">
                <w:txbxContent>
                  <w:p w:rsidR="00A473D7" w:rsidRDefault="00A473D7" w:rsidP="00A473D7">
                    <w:r>
                      <w:t>РСУ</w:t>
                    </w:r>
                  </w:p>
                </w:txbxContent>
              </v:textbox>
            </v:shape>
            <v:rect id="_x0000_s1068" style="position:absolute;left:5504;top:9711;width:2340;height:405"/>
            <v:shape id="_x0000_s1069" type="#_x0000_t202" style="position:absolute;left:6404;top:9711;width:720;height:405" filled="f" stroked="f">
              <v:textbox style="mso-next-textbox:#_x0000_s1069">
                <w:txbxContent>
                  <w:p w:rsidR="00A473D7" w:rsidRDefault="00A473D7" w:rsidP="00A473D7">
                    <w:r>
                      <w:t>ТАИ</w:t>
                    </w:r>
                  </w:p>
                </w:txbxContent>
              </v:textbox>
            </v:shape>
            <v:line id="_x0000_s1070" style="position:absolute" from="5234,9846" to="5504,9846">
              <v:stroke endarrow="block"/>
            </v:line>
            <v:line id="_x0000_s1071" style="position:absolute" from="5234,9306" to="5504,9306">
              <v:stroke endarrow="block"/>
            </v:line>
            <v:line id="_x0000_s1072" style="position:absolute" from="5234,8766" to="5504,8766">
              <v:stroke endarrow="block"/>
            </v:line>
            <v:line id="_x0000_s1073" style="position:absolute" from="5234,8226" to="5504,8226">
              <v:stroke endarrow="block"/>
            </v:line>
            <v:line id="_x0000_s1074" style="position:absolute" from="5234,7686" to="5504,7686">
              <v:stroke endarrow="block"/>
            </v:line>
            <v:line id="_x0000_s1075" style="position:absolute" from="5234,7146" to="5504,7146">
              <v:stroke endarrow="block"/>
            </v:line>
            <v:line id="_x0000_s1076" style="position:absolute" from="5234,6606" to="5504,6606">
              <v:stroke endarrow="block"/>
            </v:line>
            <v:line id="_x0000_s1077" style="position:absolute" from="5234,4311" to="5504,4312">
              <v:stroke endarrow="block"/>
            </v:line>
            <v:rect id="_x0000_s1078" style="position:absolute;left:6044;top:4716;width:3150;height:405"/>
            <v:shape id="_x0000_s1079" type="#_x0000_t202" style="position:absolute;left:6134;top:4716;width:2970;height:405" filled="f" stroked="f">
              <v:textbox style="mso-next-textbox:#_x0000_s1079">
                <w:txbxContent>
                  <w:p w:rsidR="00A473D7" w:rsidRDefault="00A473D7" w:rsidP="00A473D7">
                    <w:r>
                      <w:t>Ремонтно-конструкторская группа</w:t>
                    </w:r>
                  </w:p>
                </w:txbxContent>
              </v:textbox>
            </v:shape>
            <v:rect id="_x0000_s1080" style="position:absolute;left:6044;top:5256;width:3150;height:405"/>
            <v:shape id="_x0000_s1081" type="#_x0000_t202" style="position:absolute;left:7034;top:5256;width:1350;height:405" filled="f" stroked="f">
              <v:textbox style="mso-next-textbox:#_x0000_s1081">
                <w:txbxContent>
                  <w:p w:rsidR="00A473D7" w:rsidRDefault="00A473D7" w:rsidP="00A473D7">
                    <w:r>
                      <w:t>Группа учета</w:t>
                    </w:r>
                  </w:p>
                </w:txbxContent>
              </v:textbox>
            </v:shape>
            <v:rect id="_x0000_s1082" style="position:absolute;left:6044;top:5796;width:3150;height:405"/>
            <v:shape id="_x0000_s1083" type="#_x0000_t202" style="position:absolute;left:6854;top:5796;width:1800;height:405" filled="f" stroked="f">
              <v:textbox style="mso-next-textbox:#_x0000_s1083">
                <w:txbxContent>
                  <w:p w:rsidR="00A473D7" w:rsidRDefault="00A473D7" w:rsidP="00A473D7">
                    <w:r>
                      <w:t>Технический архив</w:t>
                    </w:r>
                  </w:p>
                </w:txbxContent>
              </v:textbox>
            </v:shape>
            <v:line id="_x0000_s1084" style="position:absolute" from="5594,4581" to="5594,5931"/>
            <v:line id="_x0000_s1085" style="position:absolute" from="5594,5931" to="6044,5931">
              <v:stroke endarrow="block"/>
            </v:line>
            <v:line id="_x0000_s1086" style="position:absolute" from="5594,5391" to="6044,5391">
              <v:stroke endarrow="block"/>
            </v:line>
            <v:line id="_x0000_s1087" style="position:absolute" from="5594,4851" to="6044,4852">
              <v:stroke endarrow="block"/>
            </v:line>
            <w10:wrap type="none"/>
            <w10:anchorlock/>
          </v:group>
        </w:pict>
      </w:r>
    </w:p>
    <w:p w:rsidR="00A473D7" w:rsidRPr="005E280B" w:rsidRDefault="00A473D7" w:rsidP="005E280B">
      <w:pPr>
        <w:spacing w:line="360" w:lineRule="auto"/>
        <w:ind w:firstLine="709"/>
        <w:jc w:val="right"/>
        <w:rPr>
          <w:i/>
          <w:sz w:val="28"/>
          <w:szCs w:val="28"/>
        </w:rPr>
      </w:pPr>
      <w:r w:rsidRPr="005E280B">
        <w:rPr>
          <w:i/>
          <w:sz w:val="28"/>
          <w:szCs w:val="28"/>
        </w:rPr>
        <w:t>Рис. 1. Структура ТЭЦ.</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i/>
          <w:sz w:val="28"/>
          <w:szCs w:val="28"/>
        </w:rPr>
      </w:pPr>
      <w:r w:rsidRPr="005E280B">
        <w:rPr>
          <w:i/>
          <w:sz w:val="28"/>
          <w:szCs w:val="28"/>
        </w:rPr>
        <w:t>Реформа РАО «ЕЭС России»</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До недавнего времени вся единая энергосистема России являлась государственной монополией, цены на электроэнергию регулировались только государством. Реформа РАО «ЕЭС России» заключается в следующем: РАО «ЕЭС России», вместе с существующими региональными, вертикально интегрированными электрическими компаниями, в которых ему принадлежит обычно контрольный пакет акций, было разделено на конкурирующие между собой предприятия по производству электроэнергии и по ее распределению между потребителями. Целью данной реформы является снижение тарифов на тепловую и электрическую энергию для потребителей и улучшение ее качества, что очень вероятно в конкурентной среде.</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i/>
          <w:sz w:val="28"/>
          <w:szCs w:val="28"/>
        </w:rPr>
      </w:pPr>
      <w:r w:rsidRPr="005E280B">
        <w:rPr>
          <w:i/>
          <w:sz w:val="28"/>
          <w:szCs w:val="28"/>
        </w:rPr>
        <w:t>Себестоимость тепловой и электрической энергии на ТЭЦ</w:t>
      </w:r>
    </w:p>
    <w:p w:rsidR="00A473D7" w:rsidRPr="005E280B" w:rsidRDefault="00A473D7" w:rsidP="005E280B">
      <w:pPr>
        <w:spacing w:line="360" w:lineRule="auto"/>
        <w:ind w:firstLine="709"/>
        <w:rPr>
          <w:sz w:val="28"/>
          <w:szCs w:val="28"/>
        </w:rPr>
      </w:pPr>
    </w:p>
    <w:p w:rsidR="00A473D7" w:rsidRPr="005E280B" w:rsidRDefault="00A473D7" w:rsidP="005E280B">
      <w:pPr>
        <w:spacing w:line="360" w:lineRule="auto"/>
        <w:ind w:firstLine="709"/>
        <w:jc w:val="both"/>
        <w:rPr>
          <w:sz w:val="28"/>
          <w:szCs w:val="28"/>
        </w:rPr>
      </w:pPr>
      <w:r w:rsidRPr="005E280B">
        <w:rPr>
          <w:sz w:val="28"/>
          <w:szCs w:val="28"/>
        </w:rPr>
        <w:tab/>
        <w:t>Годовые издержки на производство электроэнергии и теплоты на ТЭЦ находятся суммированием тех же элементов затрат, что и для КЭС.</w:t>
      </w:r>
    </w:p>
    <w:p w:rsidR="00A473D7" w:rsidRPr="005E280B" w:rsidRDefault="00A473D7" w:rsidP="005E280B">
      <w:pPr>
        <w:spacing w:line="360" w:lineRule="auto"/>
        <w:ind w:firstLine="709"/>
        <w:jc w:val="both"/>
        <w:rPr>
          <w:sz w:val="28"/>
          <w:szCs w:val="28"/>
        </w:rPr>
      </w:pPr>
      <w:r w:rsidRPr="005E280B">
        <w:rPr>
          <w:sz w:val="28"/>
          <w:szCs w:val="28"/>
        </w:rPr>
        <w:tab/>
        <w:t xml:space="preserve">Подсчет годового расхода топлива в условном исчислении, </w:t>
      </w:r>
      <w:r w:rsidRPr="005E280B">
        <w:rPr>
          <w:position w:val="-12"/>
          <w:sz w:val="28"/>
          <w:szCs w:val="28"/>
        </w:rPr>
        <w:object w:dxaOrig="360" w:dyaOrig="360">
          <v:shape id="_x0000_i1026" type="#_x0000_t75" style="width:18pt;height:18pt" o:ole="">
            <v:imagedata r:id="rId7" o:title=""/>
          </v:shape>
          <o:OLEObject Type="Embed" ProgID="Equation.3" ShapeID="_x0000_i1026" DrawAspect="Content" ObjectID="_1478926101" r:id="rId8"/>
        </w:object>
      </w:r>
      <w:r w:rsidRPr="005E280B">
        <w:rPr>
          <w:sz w:val="28"/>
          <w:szCs w:val="28"/>
        </w:rPr>
        <w:t>, может для оценочных, плановых расчетов производиться по топливным характеристикам, т/год, установленным для каждого типа турбоагрегата и ТЭС в целом:</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14"/>
          <w:sz w:val="28"/>
          <w:szCs w:val="28"/>
        </w:rPr>
        <w:object w:dxaOrig="3780" w:dyaOrig="380">
          <v:shape id="_x0000_i1027" type="#_x0000_t75" style="width:189pt;height:18.75pt" o:ole="">
            <v:imagedata r:id="rId9" o:title=""/>
          </v:shape>
          <o:OLEObject Type="Embed" ProgID="Equation.3" ShapeID="_x0000_i1027" DrawAspect="Content" ObjectID="_1478926102" r:id="rId10"/>
        </w:object>
      </w:r>
    </w:p>
    <w:p w:rsidR="00A473D7" w:rsidRPr="005E280B" w:rsidRDefault="00A473D7" w:rsidP="005E280B">
      <w:pPr>
        <w:spacing w:line="360" w:lineRule="auto"/>
        <w:ind w:firstLine="709"/>
        <w:jc w:val="center"/>
        <w:rPr>
          <w:sz w:val="28"/>
          <w:szCs w:val="28"/>
        </w:rPr>
      </w:pPr>
      <w:r w:rsidRPr="005E280B">
        <w:rPr>
          <w:position w:val="-14"/>
          <w:sz w:val="28"/>
          <w:szCs w:val="28"/>
        </w:rPr>
        <w:object w:dxaOrig="1219" w:dyaOrig="400">
          <v:shape id="_x0000_i1028" type="#_x0000_t75" style="width:60.75pt;height:20.25pt" o:ole="">
            <v:imagedata r:id="rId11" o:title=""/>
          </v:shape>
          <o:OLEObject Type="Embed" ProgID="Equation.3" ShapeID="_x0000_i1028" DrawAspect="Content" ObjectID="_1478926103" r:id="rId12"/>
        </w:object>
      </w:r>
    </w:p>
    <w:p w:rsidR="00A473D7" w:rsidRPr="005E280B" w:rsidRDefault="00A473D7" w:rsidP="005E280B">
      <w:pPr>
        <w:spacing w:line="360" w:lineRule="auto"/>
        <w:ind w:firstLine="709"/>
        <w:jc w:val="center"/>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1400" w:dyaOrig="360">
          <v:shape id="_x0000_i1029" type="#_x0000_t75" style="width:69.75pt;height:18pt" o:ole="">
            <v:imagedata r:id="rId13" o:title=""/>
          </v:shape>
          <o:OLEObject Type="Embed" ProgID="Equation.3" ShapeID="_x0000_i1029" DrawAspect="Content" ObjectID="_1478926104" r:id="rId14"/>
        </w:object>
      </w:r>
      <w:r w:rsidRPr="005E280B">
        <w:rPr>
          <w:sz w:val="28"/>
          <w:szCs w:val="28"/>
        </w:rPr>
        <w:t xml:space="preserve"> - коэффициенты, характерные для каждого типа турбоагрегата; </w:t>
      </w:r>
      <w:r w:rsidRPr="005E280B">
        <w:rPr>
          <w:position w:val="-14"/>
          <w:sz w:val="28"/>
          <w:szCs w:val="28"/>
        </w:rPr>
        <w:object w:dxaOrig="360" w:dyaOrig="380">
          <v:shape id="_x0000_i1030" type="#_x0000_t75" style="width:18pt;height:18.75pt" o:ole="">
            <v:imagedata r:id="rId15" o:title=""/>
          </v:shape>
          <o:OLEObject Type="Embed" ProgID="Equation.3" ShapeID="_x0000_i1030" DrawAspect="Content" ObjectID="_1478926105" r:id="rId16"/>
        </w:object>
      </w:r>
      <w:r w:rsidRPr="005E280B">
        <w:rPr>
          <w:sz w:val="28"/>
          <w:szCs w:val="28"/>
        </w:rPr>
        <w:t xml:space="preserve"> - число часов работы турбоагрегата (7700 – 8000 ч/год); </w:t>
      </w:r>
      <w:r w:rsidRPr="005E280B">
        <w:rPr>
          <w:position w:val="-12"/>
          <w:sz w:val="28"/>
          <w:szCs w:val="28"/>
        </w:rPr>
        <w:object w:dxaOrig="999" w:dyaOrig="360">
          <v:shape id="_x0000_i1031" type="#_x0000_t75" style="width:50.25pt;height:18pt" o:ole="">
            <v:imagedata r:id="rId17" o:title=""/>
          </v:shape>
          <o:OLEObject Type="Embed" ProgID="Equation.3" ShapeID="_x0000_i1031" DrawAspect="Content" ObjectID="_1478926106" r:id="rId18"/>
        </w:object>
      </w:r>
      <w:r w:rsidRPr="005E280B">
        <w:rPr>
          <w:sz w:val="28"/>
          <w:szCs w:val="28"/>
        </w:rPr>
        <w:t xml:space="preserve"> - годовые отборы пара отопительных и производственных параметров, т/год; </w:t>
      </w:r>
      <w:r w:rsidRPr="005E280B">
        <w:rPr>
          <w:position w:val="-10"/>
          <w:sz w:val="28"/>
          <w:szCs w:val="28"/>
        </w:rPr>
        <w:object w:dxaOrig="320" w:dyaOrig="340">
          <v:shape id="_x0000_i1032" type="#_x0000_t75" style="width:15.75pt;height:17.25pt" o:ole="">
            <v:imagedata r:id="rId19" o:title=""/>
          </v:shape>
          <o:OLEObject Type="Embed" ProgID="Equation.3" ShapeID="_x0000_i1032" DrawAspect="Content" ObjectID="_1478926107" r:id="rId20"/>
        </w:object>
      </w:r>
      <w:r w:rsidRPr="005E280B">
        <w:rPr>
          <w:sz w:val="28"/>
          <w:szCs w:val="28"/>
        </w:rPr>
        <w:t xml:space="preserve"> - годовая выработка электроэнергии ТЭС, МВт·ч/год.</w:t>
      </w:r>
    </w:p>
    <w:p w:rsidR="00A473D7" w:rsidRPr="005E280B" w:rsidRDefault="00A473D7" w:rsidP="005E280B">
      <w:pPr>
        <w:spacing w:line="360" w:lineRule="auto"/>
        <w:ind w:firstLine="709"/>
        <w:jc w:val="both"/>
        <w:rPr>
          <w:sz w:val="28"/>
          <w:szCs w:val="28"/>
        </w:rPr>
      </w:pPr>
      <w:r w:rsidRPr="005E280B">
        <w:rPr>
          <w:sz w:val="28"/>
          <w:szCs w:val="28"/>
        </w:rPr>
        <w:tab/>
        <w:t>Годовой расход электроэнергии на собственные нужды ТЭЦ, МВт·ч/год, состоит из следующих элементов:</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циркуляционные насосы;</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сетевые насосы;</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питательные электронасосы;</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тягодутьевые устройства;</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устройства топливоприготовления;</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гидрозолоудаление;</w:t>
      </w:r>
    </w:p>
    <w:p w:rsidR="00A473D7" w:rsidRPr="005E280B" w:rsidRDefault="00A473D7" w:rsidP="005E280B">
      <w:pPr>
        <w:numPr>
          <w:ilvl w:val="0"/>
          <w:numId w:val="27"/>
        </w:numPr>
        <w:spacing w:line="360" w:lineRule="auto"/>
        <w:ind w:firstLine="709"/>
        <w:jc w:val="both"/>
        <w:rPr>
          <w:sz w:val="28"/>
          <w:szCs w:val="28"/>
        </w:rPr>
      </w:pPr>
      <w:r w:rsidRPr="005E280B">
        <w:rPr>
          <w:sz w:val="28"/>
          <w:szCs w:val="28"/>
        </w:rPr>
        <w:t>Расход электроэнергии на прочие нужды.</w:t>
      </w:r>
    </w:p>
    <w:p w:rsidR="00A473D7" w:rsidRPr="005E280B" w:rsidRDefault="00A473D7" w:rsidP="005E280B">
      <w:pPr>
        <w:spacing w:line="360" w:lineRule="auto"/>
        <w:ind w:firstLine="709"/>
        <w:jc w:val="center"/>
        <w:rPr>
          <w:sz w:val="28"/>
          <w:szCs w:val="28"/>
        </w:rPr>
      </w:pPr>
    </w:p>
    <w:p w:rsidR="00A473D7" w:rsidRPr="005E280B" w:rsidRDefault="00A473D7" w:rsidP="005E280B">
      <w:pPr>
        <w:spacing w:line="360" w:lineRule="auto"/>
        <w:ind w:firstLine="709"/>
        <w:jc w:val="center"/>
        <w:rPr>
          <w:sz w:val="28"/>
          <w:szCs w:val="28"/>
        </w:rPr>
      </w:pPr>
      <w:r w:rsidRPr="005E280B">
        <w:rPr>
          <w:position w:val="-14"/>
          <w:sz w:val="28"/>
          <w:szCs w:val="28"/>
        </w:rPr>
        <w:object w:dxaOrig="4980" w:dyaOrig="380">
          <v:shape id="_x0000_i1033" type="#_x0000_t75" style="width:249pt;height:18.75pt" o:ole="">
            <v:imagedata r:id="rId21" o:title=""/>
          </v:shape>
          <o:OLEObject Type="Embed" ProgID="Equation.3" ShapeID="_x0000_i1033" DrawAspect="Content" ObjectID="_1478926108" r:id="rId22"/>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Коэффициент расхода электроэнергии на собственные нужды ТЭЦ, %, определяется по выражению:</w:t>
      </w:r>
    </w:p>
    <w:p w:rsidR="00A473D7" w:rsidRPr="005E280B" w:rsidRDefault="00A473D7" w:rsidP="005E280B">
      <w:pPr>
        <w:spacing w:line="360" w:lineRule="auto"/>
        <w:ind w:firstLine="709"/>
        <w:jc w:val="center"/>
        <w:rPr>
          <w:sz w:val="28"/>
          <w:szCs w:val="28"/>
        </w:rPr>
      </w:pPr>
      <w:r w:rsidRPr="005E280B">
        <w:rPr>
          <w:position w:val="-30"/>
          <w:sz w:val="28"/>
          <w:szCs w:val="28"/>
        </w:rPr>
        <w:object w:dxaOrig="1780" w:dyaOrig="700">
          <v:shape id="_x0000_i1034" type="#_x0000_t75" style="width:89.25pt;height:35.25pt" o:ole="">
            <v:imagedata r:id="rId23" o:title=""/>
          </v:shape>
          <o:OLEObject Type="Embed" ProgID="Equation.3" ShapeID="_x0000_i1034" DrawAspect="Content" ObjectID="_1478926109" r:id="rId24"/>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ТЭЦ является комбинированным производством, выпускающим несколько видов продукции: электроэнергию, теплоту различных параметров, сжатый воздух, побочную и сопутствующую продукцию. В связи с этим для определения себестоимости каждого вида продукции и выработки политики ценообразования на отпускаемую продукцию встает задача распределения затрат между видами продукции. Прямые затраты, связанные только с производством конкретного вида продукции (например, затраты по пиковой котельной, по электрическому цеху, по установке переработки шлаков) не подлежат распределению, а относятся на данный вид продукции. Косвенные затраты (общие для нескольких видов продукции) должны распределяться. Особенностью ТЭЦ является то, что основная доля производственных затрат – косвенные: затраты на топливо, воду, амортизацию и ремонт основного энергетического оборудования, затраты на заработную плату, общехозяйственные и общепроизводственные расходы.</w:t>
      </w:r>
    </w:p>
    <w:p w:rsidR="00A473D7" w:rsidRPr="005E280B" w:rsidRDefault="00A473D7" w:rsidP="005E280B">
      <w:pPr>
        <w:spacing w:line="360" w:lineRule="auto"/>
        <w:ind w:firstLine="709"/>
        <w:jc w:val="both"/>
        <w:rPr>
          <w:sz w:val="28"/>
          <w:szCs w:val="28"/>
        </w:rPr>
      </w:pPr>
      <w:r w:rsidRPr="005E280B">
        <w:rPr>
          <w:sz w:val="28"/>
          <w:szCs w:val="28"/>
        </w:rPr>
        <w:tab/>
        <w:t>Существует целый ряд методов распределения затрат между продукцией ТЭЦ. Наиболее широкое распространение в энергетике получили физический (балансовый) метод и метод «отключения».</w:t>
      </w:r>
    </w:p>
    <w:p w:rsidR="00A473D7" w:rsidRPr="005E280B" w:rsidRDefault="00A473D7" w:rsidP="005E280B">
      <w:pPr>
        <w:spacing w:line="360" w:lineRule="auto"/>
        <w:ind w:firstLine="709"/>
        <w:jc w:val="both"/>
        <w:rPr>
          <w:sz w:val="28"/>
          <w:szCs w:val="28"/>
        </w:rPr>
      </w:pPr>
      <w:r w:rsidRPr="005E280B">
        <w:rPr>
          <w:sz w:val="28"/>
          <w:szCs w:val="28"/>
        </w:rPr>
        <w:tab/>
        <w:t>В основу физического метода положено распределение затрат пропорционально количеству топлива, израсходованного на каждый вид энергии на основе теплового баланса. При этом полагается, что на получение тепловой энергии из отборов турбин затрачивается такое же количество топлива, как и при отпуске теплоты непосредственно из котлов. Таким образом, расход топлива, относимый на производство теплоты по физическому методу, составит</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1840" w:dyaOrig="700">
          <v:shape id="_x0000_i1035" type="#_x0000_t75" style="width:92.25pt;height:35.25pt" o:ole="">
            <v:imagedata r:id="rId25" o:title=""/>
          </v:shape>
          <o:OLEObject Type="Embed" ProgID="Equation.3" ShapeID="_x0000_i1035" DrawAspect="Content" ObjectID="_1478926110" r:id="rId26"/>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460" w:dyaOrig="360">
          <v:shape id="_x0000_i1036" type="#_x0000_t75" style="width:23.25pt;height:18pt" o:ole="">
            <v:imagedata r:id="rId27" o:title=""/>
          </v:shape>
          <o:OLEObject Type="Embed" ProgID="Equation.3" ShapeID="_x0000_i1036" DrawAspect="Content" ObjectID="_1478926111" r:id="rId28"/>
        </w:object>
      </w:r>
      <w:r w:rsidRPr="005E280B">
        <w:rPr>
          <w:sz w:val="28"/>
          <w:szCs w:val="28"/>
        </w:rPr>
        <w:t xml:space="preserve"> - годовой отпуск теплоты из отборов турбин; </w:t>
      </w:r>
      <w:r w:rsidRPr="005E280B">
        <w:rPr>
          <w:position w:val="-10"/>
          <w:sz w:val="28"/>
          <w:szCs w:val="28"/>
        </w:rPr>
        <w:object w:dxaOrig="340" w:dyaOrig="360">
          <v:shape id="_x0000_i1037" type="#_x0000_t75" style="width:17.25pt;height:18pt" o:ole="">
            <v:imagedata r:id="rId29" o:title=""/>
          </v:shape>
          <o:OLEObject Type="Embed" ProgID="Equation.3" ShapeID="_x0000_i1037" DrawAspect="Content" ObjectID="_1478926112" r:id="rId30"/>
        </w:object>
      </w:r>
      <w:r w:rsidRPr="005E280B">
        <w:rPr>
          <w:sz w:val="28"/>
          <w:szCs w:val="28"/>
        </w:rPr>
        <w:t xml:space="preserve"> - низшая теплота сгорания топлива; </w:t>
      </w:r>
      <w:r w:rsidRPr="005E280B">
        <w:rPr>
          <w:position w:val="-12"/>
          <w:sz w:val="28"/>
          <w:szCs w:val="28"/>
        </w:rPr>
        <w:object w:dxaOrig="1100" w:dyaOrig="380">
          <v:shape id="_x0000_i1038" type="#_x0000_t75" style="width:54.75pt;height:18.75pt" o:ole="">
            <v:imagedata r:id="rId31" o:title=""/>
          </v:shape>
          <o:OLEObject Type="Embed" ProgID="Equation.3" ShapeID="_x0000_i1038" DrawAspect="Content" ObjectID="_1478926113" r:id="rId32"/>
        </w:object>
      </w:r>
      <w:r w:rsidRPr="005E280B">
        <w:rPr>
          <w:sz w:val="28"/>
          <w:szCs w:val="28"/>
        </w:rPr>
        <w:t xml:space="preserve"> - соответственно КПД нетто котельного цеха, бойлерной, теплофикационного отделения.</w:t>
      </w:r>
    </w:p>
    <w:p w:rsidR="00A473D7" w:rsidRPr="005E280B" w:rsidRDefault="00A473D7" w:rsidP="005E280B">
      <w:pPr>
        <w:spacing w:line="360" w:lineRule="auto"/>
        <w:ind w:firstLine="709"/>
        <w:jc w:val="both"/>
        <w:rPr>
          <w:sz w:val="28"/>
          <w:szCs w:val="28"/>
        </w:rPr>
      </w:pPr>
      <w:r w:rsidRPr="005E280B">
        <w:rPr>
          <w:sz w:val="28"/>
          <w:szCs w:val="28"/>
        </w:rPr>
        <w:tab/>
        <w:t>При известных параметрах отборов для учебных расчетов могут применяться следующие соотношения для распределения условного топлива, относимого на производство тепловой и электрической энергии по физическому методу, т/год:</w:t>
      </w:r>
    </w:p>
    <w:p w:rsidR="00A473D7" w:rsidRPr="005E280B" w:rsidRDefault="00A473D7" w:rsidP="005E280B">
      <w:pPr>
        <w:spacing w:line="360" w:lineRule="auto"/>
        <w:ind w:firstLine="709"/>
        <w:jc w:val="center"/>
        <w:rPr>
          <w:sz w:val="28"/>
          <w:szCs w:val="28"/>
        </w:rPr>
      </w:pPr>
      <w:r w:rsidRPr="005E280B">
        <w:rPr>
          <w:position w:val="-12"/>
          <w:sz w:val="28"/>
          <w:szCs w:val="28"/>
        </w:rPr>
        <w:object w:dxaOrig="2760" w:dyaOrig="360">
          <v:shape id="_x0000_i1039" type="#_x0000_t75" style="width:138pt;height:18pt" o:ole="">
            <v:imagedata r:id="rId33" o:title=""/>
          </v:shape>
          <o:OLEObject Type="Embed" ProgID="Equation.3" ShapeID="_x0000_i1039" DrawAspect="Content" ObjectID="_1478926114" r:id="rId34"/>
        </w:object>
      </w:r>
    </w:p>
    <w:p w:rsidR="00A473D7" w:rsidRPr="005E280B" w:rsidRDefault="00A473D7" w:rsidP="005E280B">
      <w:pPr>
        <w:spacing w:line="360" w:lineRule="auto"/>
        <w:ind w:firstLine="709"/>
        <w:jc w:val="center"/>
        <w:rPr>
          <w:sz w:val="28"/>
          <w:szCs w:val="28"/>
        </w:rPr>
      </w:pPr>
      <w:r w:rsidRPr="005E280B">
        <w:rPr>
          <w:position w:val="-12"/>
          <w:sz w:val="28"/>
          <w:szCs w:val="28"/>
        </w:rPr>
        <w:object w:dxaOrig="1500" w:dyaOrig="360">
          <v:shape id="_x0000_i1040" type="#_x0000_t75" style="width:75pt;height:18pt" o:ole="">
            <v:imagedata r:id="rId35" o:title=""/>
          </v:shape>
          <o:OLEObject Type="Embed" ProgID="Equation.3" ShapeID="_x0000_i1040" DrawAspect="Content" ObjectID="_1478926115" r:id="rId36"/>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где 0.088, 0.102 – коэффициенты, зависящие от параметров отборов пара и КПД; </w:t>
      </w:r>
      <w:r w:rsidRPr="005E280B">
        <w:rPr>
          <w:position w:val="-12"/>
          <w:sz w:val="28"/>
          <w:szCs w:val="28"/>
        </w:rPr>
        <w:object w:dxaOrig="920" w:dyaOrig="360">
          <v:shape id="_x0000_i1041" type="#_x0000_t75" style="width:45.75pt;height:18pt" o:ole="">
            <v:imagedata r:id="rId37" o:title=""/>
          </v:shape>
          <o:OLEObject Type="Embed" ProgID="Equation.3" ShapeID="_x0000_i1041" DrawAspect="Content" ObjectID="_1478926116" r:id="rId38"/>
        </w:object>
      </w:r>
      <w:r w:rsidRPr="005E280B">
        <w:rPr>
          <w:sz w:val="28"/>
          <w:szCs w:val="28"/>
        </w:rPr>
        <w:t xml:space="preserve"> - годовые отборы пара отопительных и производственных параметров; </w:t>
      </w:r>
      <w:r w:rsidRPr="005E280B">
        <w:rPr>
          <w:position w:val="-12"/>
          <w:sz w:val="28"/>
          <w:szCs w:val="28"/>
        </w:rPr>
        <w:object w:dxaOrig="780" w:dyaOrig="360">
          <v:shape id="_x0000_i1042" type="#_x0000_t75" style="width:39pt;height:18pt" o:ole="">
            <v:imagedata r:id="rId39" o:title=""/>
          </v:shape>
          <o:OLEObject Type="Embed" ProgID="Equation.3" ShapeID="_x0000_i1042" DrawAspect="Content" ObjectID="_1478926117" r:id="rId40"/>
        </w:object>
      </w:r>
      <w:r w:rsidRPr="005E280B">
        <w:rPr>
          <w:sz w:val="28"/>
          <w:szCs w:val="28"/>
        </w:rPr>
        <w:t xml:space="preserve"> - расходы условного топлива, отнесенные на производство теплоты и электроэнергии.</w:t>
      </w:r>
    </w:p>
    <w:p w:rsidR="00A473D7" w:rsidRPr="005E280B" w:rsidRDefault="00A473D7" w:rsidP="005E280B">
      <w:pPr>
        <w:spacing w:line="360" w:lineRule="auto"/>
        <w:ind w:firstLine="709"/>
        <w:jc w:val="both"/>
        <w:rPr>
          <w:sz w:val="28"/>
          <w:szCs w:val="28"/>
        </w:rPr>
      </w:pPr>
      <w:r w:rsidRPr="005E280B">
        <w:rPr>
          <w:sz w:val="28"/>
          <w:szCs w:val="28"/>
        </w:rPr>
        <w:tab/>
        <w:t>Удельные расходы топлива брутто в условном исчислении находятся по выражениям:</w:t>
      </w: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Для электроэнергии</w:t>
      </w:r>
    </w:p>
    <w:p w:rsidR="00A473D7" w:rsidRPr="005E280B" w:rsidRDefault="00A473D7" w:rsidP="005E280B">
      <w:pPr>
        <w:spacing w:line="360" w:lineRule="auto"/>
        <w:ind w:firstLine="709"/>
        <w:jc w:val="center"/>
        <w:rPr>
          <w:sz w:val="28"/>
          <w:szCs w:val="28"/>
        </w:rPr>
      </w:pPr>
      <w:r w:rsidRPr="005E280B">
        <w:rPr>
          <w:position w:val="-32"/>
          <w:sz w:val="28"/>
          <w:szCs w:val="28"/>
        </w:rPr>
        <w:object w:dxaOrig="1200" w:dyaOrig="720">
          <v:shape id="_x0000_i1043" type="#_x0000_t75" style="width:60pt;height:36pt" o:ole="">
            <v:imagedata r:id="rId41" o:title=""/>
          </v:shape>
          <o:OLEObject Type="Embed" ProgID="Equation.3" ShapeID="_x0000_i1043" DrawAspect="Content" ObjectID="_1478926118" r:id="rId42"/>
        </w:object>
      </w:r>
    </w:p>
    <w:p w:rsidR="00A473D7" w:rsidRPr="005E280B" w:rsidRDefault="00A473D7" w:rsidP="005E280B">
      <w:pPr>
        <w:spacing w:line="360" w:lineRule="auto"/>
        <w:ind w:firstLine="709"/>
        <w:jc w:val="center"/>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где </w:t>
      </w:r>
      <w:r w:rsidRPr="005E280B">
        <w:rPr>
          <w:position w:val="-14"/>
          <w:sz w:val="28"/>
          <w:szCs w:val="28"/>
        </w:rPr>
        <w:object w:dxaOrig="540" w:dyaOrig="380">
          <v:shape id="_x0000_i1044" type="#_x0000_t75" style="width:27pt;height:18.75pt" o:ole="">
            <v:imagedata r:id="rId43" o:title=""/>
          </v:shape>
          <o:OLEObject Type="Embed" ProgID="Equation.3" ShapeID="_x0000_i1044" DrawAspect="Content" ObjectID="_1478926119" r:id="rId44"/>
        </w:object>
      </w:r>
      <w:r w:rsidRPr="005E280B">
        <w:rPr>
          <w:sz w:val="28"/>
          <w:szCs w:val="28"/>
        </w:rPr>
        <w:t xml:space="preserve"> - расход электроэнергии ТЭЦ;</w:t>
      </w: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Для теплоэнергии</w:t>
      </w:r>
    </w:p>
    <w:p w:rsidR="00A473D7" w:rsidRPr="005E280B" w:rsidRDefault="00A473D7" w:rsidP="005E280B">
      <w:pPr>
        <w:spacing w:line="360" w:lineRule="auto"/>
        <w:ind w:firstLine="709"/>
        <w:jc w:val="center"/>
        <w:rPr>
          <w:sz w:val="28"/>
          <w:szCs w:val="28"/>
        </w:rPr>
      </w:pPr>
      <w:r w:rsidRPr="005E280B">
        <w:rPr>
          <w:position w:val="-30"/>
          <w:sz w:val="28"/>
          <w:szCs w:val="28"/>
        </w:rPr>
        <w:object w:dxaOrig="1120" w:dyaOrig="700">
          <v:shape id="_x0000_i1045" type="#_x0000_t75" style="width:56.25pt;height:35.25pt" o:ole="">
            <v:imagedata r:id="rId45" o:title=""/>
          </v:shape>
          <o:OLEObject Type="Embed" ProgID="Equation.3" ShapeID="_x0000_i1045" DrawAspect="Content" ObjectID="_1478926120" r:id="rId46"/>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Однако в этом случае весь расход электроэнергии на собственные нужды ТЭЦ отнесен на производство электроэнергии, и количество топлива, направленное на производство теплоты для внешнего потребления, несколько занижено. Для уточнения расчетов необходимо распределить и расход электроэнергии, использованный на собственные нужды между видами продукции. Распределение этого расхода между видами энергетической продукции может быть следующим:</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5000" w:dyaOrig="700">
          <v:shape id="_x0000_i1046" type="#_x0000_t75" style="width:249.75pt;height:35.25pt" o:ole="">
            <v:imagedata r:id="rId47" o:title=""/>
          </v:shape>
          <o:OLEObject Type="Embed" ProgID="Equation.3" ShapeID="_x0000_i1046" DrawAspect="Content" ObjectID="_1478926121" r:id="rId48"/>
        </w:object>
      </w:r>
    </w:p>
    <w:p w:rsidR="00A473D7" w:rsidRPr="005E280B" w:rsidRDefault="00A473D7" w:rsidP="005E280B">
      <w:pPr>
        <w:spacing w:line="360" w:lineRule="auto"/>
        <w:ind w:firstLine="709"/>
        <w:jc w:val="center"/>
        <w:rPr>
          <w:sz w:val="28"/>
          <w:szCs w:val="28"/>
        </w:rPr>
      </w:pPr>
      <w:r w:rsidRPr="005E280B">
        <w:rPr>
          <w:position w:val="-30"/>
          <w:sz w:val="28"/>
          <w:szCs w:val="28"/>
        </w:rPr>
        <w:object w:dxaOrig="5000" w:dyaOrig="700">
          <v:shape id="_x0000_i1047" type="#_x0000_t75" style="width:249.75pt;height:35.25pt" o:ole="">
            <v:imagedata r:id="rId49" o:title=""/>
          </v:shape>
          <o:OLEObject Type="Embed" ProgID="Equation.3" ShapeID="_x0000_i1047" DrawAspect="Content" ObjectID="_1478926122" r:id="rId50"/>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420" w:dyaOrig="380">
          <v:shape id="_x0000_i1048" type="#_x0000_t75" style="width:21pt;height:18.75pt" o:ole="">
            <v:imagedata r:id="rId51" o:title=""/>
          </v:shape>
          <o:OLEObject Type="Embed" ProgID="Equation.3" ShapeID="_x0000_i1048" DrawAspect="Content" ObjectID="_1478926123" r:id="rId52"/>
        </w:object>
      </w:r>
      <w:r w:rsidRPr="005E280B">
        <w:rPr>
          <w:sz w:val="28"/>
          <w:szCs w:val="28"/>
        </w:rPr>
        <w:t xml:space="preserve"> - годовой расход электроэнергии; </w:t>
      </w:r>
      <w:r w:rsidRPr="005E280B">
        <w:rPr>
          <w:position w:val="-12"/>
          <w:sz w:val="28"/>
          <w:szCs w:val="28"/>
        </w:rPr>
        <w:object w:dxaOrig="420" w:dyaOrig="380">
          <v:shape id="_x0000_i1049" type="#_x0000_t75" style="width:21pt;height:18.75pt" o:ole="">
            <v:imagedata r:id="rId53" o:title=""/>
          </v:shape>
          <o:OLEObject Type="Embed" ProgID="Equation.3" ShapeID="_x0000_i1049" DrawAspect="Content" ObjectID="_1478926124" r:id="rId54"/>
        </w:object>
      </w:r>
      <w:r w:rsidRPr="005E280B">
        <w:rPr>
          <w:sz w:val="28"/>
          <w:szCs w:val="28"/>
        </w:rPr>
        <w:t xml:space="preserve"> - годовой расход теплоты.</w:t>
      </w:r>
    </w:p>
    <w:p w:rsidR="00A473D7" w:rsidRPr="005E280B" w:rsidRDefault="00A473D7" w:rsidP="005E280B">
      <w:pPr>
        <w:spacing w:line="360" w:lineRule="auto"/>
        <w:ind w:firstLine="709"/>
        <w:jc w:val="both"/>
        <w:rPr>
          <w:sz w:val="28"/>
          <w:szCs w:val="28"/>
        </w:rPr>
      </w:pPr>
      <w:r w:rsidRPr="005E280B">
        <w:rPr>
          <w:sz w:val="28"/>
          <w:szCs w:val="28"/>
        </w:rPr>
        <w:tab/>
        <w:t>Удельные расходы топлива нетто в условном исчислении находится по выражениям:</w:t>
      </w: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Для электроэнергии, г/(кВт·ч),</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1620" w:dyaOrig="700">
          <v:shape id="_x0000_i1050" type="#_x0000_t75" style="width:81pt;height:35.25pt" o:ole="">
            <v:imagedata r:id="rId55" o:title=""/>
          </v:shape>
          <o:OLEObject Type="Embed" ProgID="Equation.3" ShapeID="_x0000_i1050" DrawAspect="Content" ObjectID="_1478926125" r:id="rId56"/>
        </w:object>
      </w:r>
    </w:p>
    <w:p w:rsidR="00A473D7" w:rsidRPr="005E280B" w:rsidRDefault="00A473D7" w:rsidP="005E280B">
      <w:pPr>
        <w:spacing w:line="360" w:lineRule="auto"/>
        <w:ind w:firstLine="709"/>
        <w:jc w:val="both"/>
        <w:rPr>
          <w:sz w:val="28"/>
          <w:szCs w:val="28"/>
        </w:rPr>
      </w:pP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Для теплоэнергии, кг/ГДж,</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2439" w:dyaOrig="720">
          <v:shape id="_x0000_i1051" type="#_x0000_t75" style="width:122.25pt;height:36pt" o:ole="">
            <v:imagedata r:id="rId57" o:title=""/>
          </v:shape>
          <o:OLEObject Type="Embed" ProgID="Equation.3" ShapeID="_x0000_i1051" DrawAspect="Content" ObjectID="_1478926126" r:id="rId58"/>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Годовые расходы топлива корректируются с учетом распределения электроэнергии, использованной на собственные нужды ТЭЦ, по следующим соотношениям:</w:t>
      </w: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На теплоснабжение внешних потребителей, т/год,</w:t>
      </w:r>
    </w:p>
    <w:p w:rsidR="00A473D7" w:rsidRPr="005E280B" w:rsidRDefault="00A473D7" w:rsidP="005E280B">
      <w:pPr>
        <w:spacing w:line="360" w:lineRule="auto"/>
        <w:ind w:firstLine="709"/>
        <w:jc w:val="both"/>
        <w:rPr>
          <w:sz w:val="28"/>
          <w:szCs w:val="28"/>
        </w:rPr>
      </w:pPr>
    </w:p>
    <w:p w:rsidR="00A473D7" w:rsidRPr="005E280B" w:rsidRDefault="005D65D2" w:rsidP="005E280B">
      <w:pPr>
        <w:spacing w:line="360" w:lineRule="auto"/>
        <w:ind w:firstLine="709"/>
        <w:jc w:val="center"/>
        <w:rPr>
          <w:sz w:val="28"/>
          <w:szCs w:val="28"/>
        </w:rPr>
      </w:pPr>
      <w:r>
        <w:rPr>
          <w:position w:val="-24"/>
          <w:sz w:val="28"/>
          <w:szCs w:val="28"/>
        </w:rPr>
        <w:pict>
          <v:shape id="_x0000_i1052" type="#_x0000_t75" style="width:1in;height:33pt">
            <v:imagedata r:id="rId59" o:title=""/>
          </v:shape>
        </w:pict>
      </w:r>
    </w:p>
    <w:p w:rsidR="00A473D7" w:rsidRPr="005E280B" w:rsidRDefault="00A473D7" w:rsidP="005E280B">
      <w:pPr>
        <w:spacing w:line="360" w:lineRule="auto"/>
        <w:ind w:firstLine="709"/>
        <w:jc w:val="both"/>
        <w:rPr>
          <w:sz w:val="28"/>
          <w:szCs w:val="28"/>
        </w:rPr>
      </w:pP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На электроэнергию, т/год,</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12"/>
          <w:sz w:val="28"/>
          <w:szCs w:val="28"/>
        </w:rPr>
        <w:object w:dxaOrig="1480" w:dyaOrig="380">
          <v:shape id="_x0000_i1053" type="#_x0000_t75" style="width:74.25pt;height:18.75pt" o:ole="">
            <v:imagedata r:id="rId60" o:title=""/>
          </v:shape>
          <o:OLEObject Type="Embed" ProgID="Equation.3" ShapeID="_x0000_i1053" DrawAspect="Content" ObjectID="_1478926127" r:id="rId61"/>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КПД по отпуску тепла от ТЭЦ и по отпуску электроэнергии с шин ТЭЦ, %, определены по выражениям:</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2140" w:dyaOrig="680">
          <v:shape id="_x0000_i1054" type="#_x0000_t75" style="width:107.25pt;height:33.75pt" o:ole="">
            <v:imagedata r:id="rId62" o:title=""/>
          </v:shape>
          <o:OLEObject Type="Embed" ProgID="Equation.3" ShapeID="_x0000_i1054" DrawAspect="Content" ObjectID="_1478926128" r:id="rId63"/>
        </w:object>
      </w:r>
    </w:p>
    <w:p w:rsidR="00A473D7" w:rsidRPr="005E280B" w:rsidRDefault="00A473D7" w:rsidP="005E280B">
      <w:pPr>
        <w:spacing w:line="360" w:lineRule="auto"/>
        <w:ind w:firstLine="709"/>
        <w:jc w:val="center"/>
        <w:rPr>
          <w:sz w:val="28"/>
          <w:szCs w:val="28"/>
        </w:rPr>
      </w:pPr>
      <w:r w:rsidRPr="005E280B">
        <w:rPr>
          <w:position w:val="-30"/>
          <w:sz w:val="28"/>
          <w:szCs w:val="28"/>
        </w:rPr>
        <w:object w:dxaOrig="2020" w:dyaOrig="680">
          <v:shape id="_x0000_i1055" type="#_x0000_t75" style="width:101.25pt;height:33.75pt" o:ole="">
            <v:imagedata r:id="rId64" o:title=""/>
          </v:shape>
          <o:OLEObject Type="Embed" ProgID="Equation.3" ShapeID="_x0000_i1055" DrawAspect="Content" ObjectID="_1478926129" r:id="rId65"/>
        </w:object>
      </w:r>
    </w:p>
    <w:p w:rsidR="00A473D7" w:rsidRPr="005E280B" w:rsidRDefault="00A473D7" w:rsidP="005E280B">
      <w:pPr>
        <w:spacing w:line="360" w:lineRule="auto"/>
        <w:ind w:firstLine="709"/>
        <w:jc w:val="both"/>
        <w:rPr>
          <w:sz w:val="28"/>
          <w:szCs w:val="28"/>
        </w:rPr>
      </w:pPr>
      <w:r w:rsidRPr="005E280B">
        <w:rPr>
          <w:sz w:val="28"/>
          <w:szCs w:val="28"/>
        </w:rPr>
        <w:t>Для распределения элементов затрат по фазам производства приняты следующие соотношения:</w:t>
      </w: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Издержки по топливно-транспортному и котельному цехам, млрд. р./год,</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14"/>
          <w:sz w:val="28"/>
          <w:szCs w:val="28"/>
        </w:rPr>
        <w:object w:dxaOrig="4040" w:dyaOrig="380">
          <v:shape id="_x0000_i1056" type="#_x0000_t75" style="width:201.75pt;height:18.75pt" o:ole="">
            <v:imagedata r:id="rId66" o:title=""/>
          </v:shape>
          <o:OLEObject Type="Embed" ProgID="Equation.3" ShapeID="_x0000_i1056" DrawAspect="Content" ObjectID="_1478926130" r:id="rId67"/>
        </w:object>
      </w:r>
    </w:p>
    <w:p w:rsidR="00A473D7" w:rsidRPr="005E280B" w:rsidRDefault="00A473D7" w:rsidP="005E280B">
      <w:pPr>
        <w:spacing w:line="360" w:lineRule="auto"/>
        <w:ind w:firstLine="709"/>
        <w:jc w:val="both"/>
        <w:rPr>
          <w:sz w:val="28"/>
          <w:szCs w:val="28"/>
        </w:rPr>
      </w:pP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Издержки по электрическому и турбинному цехам, млрд. р./год,</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14"/>
          <w:sz w:val="28"/>
          <w:szCs w:val="28"/>
        </w:rPr>
        <w:object w:dxaOrig="3660" w:dyaOrig="380">
          <v:shape id="_x0000_i1057" type="#_x0000_t75" style="width:183pt;height:18.75pt" o:ole="">
            <v:imagedata r:id="rId68" o:title=""/>
          </v:shape>
          <o:OLEObject Type="Embed" ProgID="Equation.3" ShapeID="_x0000_i1057" DrawAspect="Content" ObjectID="_1478926131" r:id="rId69"/>
        </w:object>
      </w:r>
    </w:p>
    <w:p w:rsidR="00A473D7" w:rsidRPr="005E280B" w:rsidRDefault="00A473D7" w:rsidP="005E280B">
      <w:pPr>
        <w:spacing w:line="360" w:lineRule="auto"/>
        <w:ind w:firstLine="709"/>
        <w:jc w:val="both"/>
        <w:rPr>
          <w:sz w:val="28"/>
          <w:szCs w:val="28"/>
        </w:rPr>
      </w:pPr>
    </w:p>
    <w:p w:rsidR="00A473D7" w:rsidRPr="005E280B" w:rsidRDefault="00A473D7" w:rsidP="005E280B">
      <w:pPr>
        <w:numPr>
          <w:ilvl w:val="0"/>
          <w:numId w:val="28"/>
        </w:numPr>
        <w:spacing w:line="360" w:lineRule="auto"/>
        <w:ind w:firstLine="709"/>
        <w:jc w:val="both"/>
        <w:rPr>
          <w:sz w:val="28"/>
          <w:szCs w:val="28"/>
        </w:rPr>
      </w:pPr>
      <w:r w:rsidRPr="005E280B">
        <w:rPr>
          <w:sz w:val="28"/>
          <w:szCs w:val="28"/>
        </w:rPr>
        <w:t>Общестанционные издержки составят, млрд. р./год,</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14"/>
          <w:sz w:val="28"/>
          <w:szCs w:val="28"/>
        </w:rPr>
        <w:object w:dxaOrig="4000" w:dyaOrig="380">
          <v:shape id="_x0000_i1058" type="#_x0000_t75" style="width:200.25pt;height:18.75pt" o:ole="">
            <v:imagedata r:id="rId70" o:title=""/>
          </v:shape>
          <o:OLEObject Type="Embed" ProgID="Equation.3" ShapeID="_x0000_i1058" DrawAspect="Content" ObjectID="_1478926132" r:id="rId71"/>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По каждому цеху затраты распределяются между теплотой и электроэнергией, а затем суммируются по каждому виду энергии.</w:t>
      </w:r>
    </w:p>
    <w:p w:rsidR="00A473D7" w:rsidRPr="005E280B" w:rsidRDefault="00A473D7" w:rsidP="005E280B">
      <w:pPr>
        <w:spacing w:line="360" w:lineRule="auto"/>
        <w:ind w:firstLine="709"/>
        <w:jc w:val="both"/>
        <w:rPr>
          <w:sz w:val="28"/>
          <w:szCs w:val="28"/>
        </w:rPr>
      </w:pPr>
      <w:r w:rsidRPr="005E280B">
        <w:rPr>
          <w:sz w:val="28"/>
          <w:szCs w:val="28"/>
        </w:rPr>
        <w:t>В результате определяются затраты, отнесенные на производство электрической и тепловой энергии, млрд. р./год,</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2"/>
          <w:sz w:val="28"/>
          <w:szCs w:val="28"/>
        </w:rPr>
        <w:object w:dxaOrig="3820" w:dyaOrig="1140">
          <v:shape id="_x0000_i1059" type="#_x0000_t75" style="width:191.25pt;height:57pt" o:ole="">
            <v:imagedata r:id="rId72" o:title=""/>
          </v:shape>
          <o:OLEObject Type="Embed" ProgID="Equation.3" ShapeID="_x0000_i1059" DrawAspect="Content" ObjectID="_1478926133" r:id="rId73"/>
        </w:object>
      </w:r>
    </w:p>
    <w:p w:rsidR="00A473D7" w:rsidRPr="005E280B" w:rsidRDefault="00A473D7" w:rsidP="005E280B">
      <w:pPr>
        <w:spacing w:line="360" w:lineRule="auto"/>
        <w:ind w:firstLine="709"/>
        <w:jc w:val="center"/>
        <w:rPr>
          <w:sz w:val="28"/>
          <w:szCs w:val="28"/>
        </w:rPr>
      </w:pPr>
      <w:r w:rsidRPr="005E280B">
        <w:rPr>
          <w:position w:val="-32"/>
          <w:sz w:val="28"/>
          <w:szCs w:val="28"/>
        </w:rPr>
        <w:object w:dxaOrig="3220" w:dyaOrig="1140">
          <v:shape id="_x0000_i1060" type="#_x0000_t75" style="width:161.25pt;height:57pt" o:ole="">
            <v:imagedata r:id="rId74" o:title=""/>
          </v:shape>
          <o:OLEObject Type="Embed" ProgID="Equation.3" ShapeID="_x0000_i1060" DrawAspect="Content" ObjectID="_1478926134" r:id="rId75"/>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Себестоимость отпущенного киловатт-часа электроэнергии и отпущенной единицы теплоты определяется в соответствии с соотношениями:</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1560" w:dyaOrig="700">
          <v:shape id="_x0000_i1061" type="#_x0000_t75" style="width:78pt;height:35.25pt" o:ole="">
            <v:imagedata r:id="rId76" o:title=""/>
          </v:shape>
          <o:OLEObject Type="Embed" ProgID="Equation.3" ShapeID="_x0000_i1061" DrawAspect="Content" ObjectID="_1478926135" r:id="rId77"/>
        </w:object>
      </w:r>
    </w:p>
    <w:p w:rsidR="00A473D7" w:rsidRPr="005E280B" w:rsidRDefault="00A473D7" w:rsidP="005E280B">
      <w:pPr>
        <w:spacing w:line="360" w:lineRule="auto"/>
        <w:ind w:firstLine="709"/>
        <w:jc w:val="center"/>
        <w:rPr>
          <w:sz w:val="28"/>
          <w:szCs w:val="28"/>
        </w:rPr>
      </w:pPr>
      <w:r w:rsidRPr="005E280B">
        <w:rPr>
          <w:position w:val="-30"/>
          <w:sz w:val="28"/>
          <w:szCs w:val="28"/>
        </w:rPr>
        <w:object w:dxaOrig="1140" w:dyaOrig="700">
          <v:shape id="_x0000_i1062" type="#_x0000_t75" style="width:57pt;height:35.25pt" o:ole="">
            <v:imagedata r:id="rId78" o:title=""/>
          </v:shape>
          <o:OLEObject Type="Embed" ProgID="Equation.3" ShapeID="_x0000_i1062" DrawAspect="Content" ObjectID="_1478926136" r:id="rId79"/>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Статьи затрат распределяются между видами продукции следующим образом. Затраты на топливо – пропорционально расходу топлива на отпуск каждого вида энергии:</w:t>
      </w:r>
    </w:p>
    <w:p w:rsidR="00A473D7" w:rsidRPr="005E280B" w:rsidRDefault="00A473D7" w:rsidP="005E280B">
      <w:pPr>
        <w:spacing w:line="360" w:lineRule="auto"/>
        <w:ind w:firstLine="709"/>
        <w:jc w:val="center"/>
        <w:rPr>
          <w:sz w:val="28"/>
          <w:szCs w:val="28"/>
        </w:rPr>
      </w:pPr>
      <w:r w:rsidRPr="005E280B">
        <w:rPr>
          <w:position w:val="-30"/>
          <w:sz w:val="28"/>
          <w:szCs w:val="28"/>
        </w:rPr>
        <w:object w:dxaOrig="1359" w:dyaOrig="720">
          <v:shape id="_x0000_i1063" type="#_x0000_t75" style="width:68.25pt;height:36pt" o:ole="">
            <v:imagedata r:id="rId80" o:title=""/>
          </v:shape>
          <o:OLEObject Type="Embed" ProgID="Equation.3" ShapeID="_x0000_i1063" DrawAspect="Content" ObjectID="_1478926137" r:id="rId81"/>
        </w:object>
      </w:r>
    </w:p>
    <w:p w:rsidR="00A473D7" w:rsidRPr="005E280B" w:rsidRDefault="00A473D7" w:rsidP="005E280B">
      <w:pPr>
        <w:spacing w:line="360" w:lineRule="auto"/>
        <w:ind w:firstLine="709"/>
        <w:jc w:val="center"/>
        <w:rPr>
          <w:sz w:val="28"/>
          <w:szCs w:val="28"/>
        </w:rPr>
      </w:pPr>
      <w:r w:rsidRPr="005E280B">
        <w:rPr>
          <w:position w:val="-30"/>
          <w:sz w:val="28"/>
          <w:szCs w:val="28"/>
        </w:rPr>
        <w:object w:dxaOrig="1180" w:dyaOrig="720">
          <v:shape id="_x0000_i1064" type="#_x0000_t75" style="width:59.25pt;height:36pt" o:ole="">
            <v:imagedata r:id="rId82" o:title=""/>
          </v:shape>
          <o:OLEObject Type="Embed" ProgID="Equation.3" ShapeID="_x0000_i1064" DrawAspect="Content" ObjectID="_1478926138" r:id="rId83"/>
        </w:object>
      </w:r>
    </w:p>
    <w:p w:rsidR="00A473D7" w:rsidRPr="005E280B" w:rsidRDefault="00A473D7" w:rsidP="005E280B">
      <w:pPr>
        <w:spacing w:line="360" w:lineRule="auto"/>
        <w:ind w:firstLine="709"/>
        <w:jc w:val="both"/>
        <w:rPr>
          <w:sz w:val="28"/>
          <w:szCs w:val="28"/>
        </w:rPr>
      </w:pPr>
      <w:r w:rsidRPr="005E280B">
        <w:rPr>
          <w:sz w:val="28"/>
          <w:szCs w:val="28"/>
        </w:rPr>
        <w:t>Все остальные элементы затрат распределяются пропорционально тому, как распределились общие затраты ТЭЦ за вычетом затрат на топливо. Учитывается это коэффициентом распределения, который показывает, какую часть расходов следует относить на каждый вид продукции. Так, на электроэнергию относится доля:</w: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center"/>
        <w:rPr>
          <w:sz w:val="28"/>
          <w:szCs w:val="28"/>
        </w:rPr>
      </w:pPr>
      <w:r w:rsidRPr="005E280B">
        <w:rPr>
          <w:position w:val="-30"/>
          <w:sz w:val="28"/>
          <w:szCs w:val="28"/>
        </w:rPr>
        <w:object w:dxaOrig="1500" w:dyaOrig="720">
          <v:shape id="_x0000_i1065" type="#_x0000_t75" style="width:75pt;height:36pt" o:ole="">
            <v:imagedata r:id="rId84" o:title=""/>
          </v:shape>
          <o:OLEObject Type="Embed" ProgID="Equation.3" ShapeID="_x0000_i1065" DrawAspect="Content" ObjectID="_1478926139" r:id="rId85"/>
        </w:object>
      </w:r>
    </w:p>
    <w:p w:rsidR="00A473D7" w:rsidRPr="005E280B" w:rsidRDefault="00A473D7" w:rsidP="005E280B">
      <w:pPr>
        <w:spacing w:line="360" w:lineRule="auto"/>
        <w:ind w:firstLine="709"/>
        <w:jc w:val="both"/>
        <w:rPr>
          <w:sz w:val="28"/>
          <w:szCs w:val="28"/>
        </w:rPr>
      </w:pPr>
    </w:p>
    <w:p w:rsidR="00A473D7" w:rsidRPr="005E280B" w:rsidRDefault="00A473D7" w:rsidP="005E280B">
      <w:pPr>
        <w:spacing w:line="360" w:lineRule="auto"/>
        <w:ind w:firstLine="709"/>
        <w:jc w:val="both"/>
        <w:rPr>
          <w:sz w:val="28"/>
          <w:szCs w:val="28"/>
        </w:rPr>
      </w:pPr>
      <w:r w:rsidRPr="005E280B">
        <w:rPr>
          <w:sz w:val="28"/>
          <w:szCs w:val="28"/>
        </w:rPr>
        <w:t xml:space="preserve">В состав себестоимости электроэнергии включаются следующие элементы, определенные на основе коэффициентов распределения затрат: заработная плата </w:t>
      </w:r>
      <w:r w:rsidRPr="005E280B">
        <w:rPr>
          <w:position w:val="-12"/>
          <w:sz w:val="28"/>
          <w:szCs w:val="28"/>
        </w:rPr>
        <w:object w:dxaOrig="1180" w:dyaOrig="380">
          <v:shape id="_x0000_i1066" type="#_x0000_t75" style="width:59.25pt;height:18.75pt" o:ole="">
            <v:imagedata r:id="rId86" o:title=""/>
          </v:shape>
          <o:OLEObject Type="Embed" ProgID="Equation.3" ShapeID="_x0000_i1066" DrawAspect="Content" ObjectID="_1478926140" r:id="rId87"/>
        </w:object>
      </w:r>
      <w:r w:rsidRPr="005E280B">
        <w:rPr>
          <w:sz w:val="28"/>
          <w:szCs w:val="28"/>
        </w:rPr>
        <w:t xml:space="preserve">; амортизация </w:t>
      </w:r>
      <w:r w:rsidRPr="005E280B">
        <w:rPr>
          <w:position w:val="-12"/>
          <w:sz w:val="28"/>
          <w:szCs w:val="28"/>
        </w:rPr>
        <w:object w:dxaOrig="1219" w:dyaOrig="380">
          <v:shape id="_x0000_i1067" type="#_x0000_t75" style="width:60.75pt;height:18.75pt" o:ole="">
            <v:imagedata r:id="rId88" o:title=""/>
          </v:shape>
          <o:OLEObject Type="Embed" ProgID="Equation.3" ShapeID="_x0000_i1067" DrawAspect="Content" ObjectID="_1478926141" r:id="rId89"/>
        </w:object>
      </w:r>
      <w:r w:rsidRPr="005E280B">
        <w:rPr>
          <w:sz w:val="28"/>
          <w:szCs w:val="28"/>
        </w:rPr>
        <w:t xml:space="preserve"> и т.д.</w:t>
      </w:r>
    </w:p>
    <w:p w:rsidR="00A473D7" w:rsidRPr="005E280B" w:rsidRDefault="00A473D7" w:rsidP="005E280B">
      <w:pPr>
        <w:spacing w:line="360" w:lineRule="auto"/>
        <w:ind w:firstLine="709"/>
        <w:jc w:val="both"/>
        <w:rPr>
          <w:sz w:val="28"/>
          <w:szCs w:val="28"/>
        </w:rPr>
      </w:pPr>
      <w:r w:rsidRPr="005E280B">
        <w:rPr>
          <w:sz w:val="28"/>
          <w:szCs w:val="28"/>
        </w:rPr>
        <w:t>Аналогично могут быть определены другие элементы себестоимости электроэнергии и теплоты.</w:t>
      </w:r>
    </w:p>
    <w:p w:rsidR="00A473D7" w:rsidRPr="005E280B" w:rsidRDefault="00A473D7" w:rsidP="005E280B">
      <w:pPr>
        <w:spacing w:line="360" w:lineRule="auto"/>
        <w:ind w:firstLine="709"/>
        <w:jc w:val="both"/>
        <w:rPr>
          <w:sz w:val="28"/>
          <w:szCs w:val="28"/>
        </w:rPr>
      </w:pPr>
      <w:r w:rsidRPr="005E280B">
        <w:rPr>
          <w:sz w:val="28"/>
          <w:szCs w:val="28"/>
        </w:rPr>
        <w:t>Приближенно суммарные затраты ТЭЦ могут быть распределены между видами ее продукции пропорционально расходам топлива на их производство. Приближенный физический метод до недавнего времени был наиболее распространен благодаря простоте и соответствию энергобалансу ТЭЦ. К недостаткам этого метода следует отнести суммирование энергии высокого и низкого потенциала и отнесение экономии топлива от комбинированной выработки только на один вид энергии – электроэнергию.</w:t>
      </w:r>
    </w:p>
    <w:p w:rsidR="00A473D7" w:rsidRPr="005E280B" w:rsidRDefault="00A473D7" w:rsidP="005E280B">
      <w:pPr>
        <w:spacing w:line="360" w:lineRule="auto"/>
        <w:ind w:firstLine="709"/>
        <w:jc w:val="both"/>
        <w:rPr>
          <w:sz w:val="28"/>
          <w:szCs w:val="28"/>
        </w:rPr>
      </w:pPr>
      <w:r w:rsidRPr="005E280B">
        <w:rPr>
          <w:sz w:val="28"/>
          <w:szCs w:val="28"/>
        </w:rPr>
        <w:t>Метод «отключений» состоит в том, что затраты на побочные виды продукции рассчитываются как при раздельном производстве, а затраты на основной вид – по остаточному принципу. Таким образом, вся экономия от комбинированной выработки относится только на основной вид продукции. При применении этого метода для распределения затрат на ТЭЦ в качестве основного вида продукции принимается электроэнергия. Затраты на теплоту, рассчитанные по этому методу, как правило, несколько ниже, чем при физическом методе распределения затрат, в связи с более низким значением условно-постоянной составляющей.</w:t>
      </w:r>
    </w:p>
    <w:p w:rsidR="00A473D7" w:rsidRPr="005E280B" w:rsidRDefault="00A473D7" w:rsidP="005E280B">
      <w:pPr>
        <w:spacing w:line="360" w:lineRule="auto"/>
        <w:ind w:firstLine="709"/>
        <w:rPr>
          <w:sz w:val="28"/>
          <w:szCs w:val="28"/>
        </w:rPr>
      </w:pPr>
    </w:p>
    <w:p w:rsidR="00B84E12" w:rsidRPr="005E280B" w:rsidRDefault="00A473D7" w:rsidP="005E280B">
      <w:pPr>
        <w:spacing w:line="360" w:lineRule="auto"/>
        <w:ind w:firstLine="709"/>
        <w:jc w:val="center"/>
        <w:rPr>
          <w:i/>
          <w:sz w:val="28"/>
          <w:szCs w:val="28"/>
        </w:rPr>
      </w:pPr>
      <w:r w:rsidRPr="005E280B">
        <w:rPr>
          <w:i/>
          <w:sz w:val="28"/>
          <w:szCs w:val="28"/>
        </w:rPr>
        <w:t>Расчетная часть</w:t>
      </w:r>
    </w:p>
    <w:p w:rsidR="00A473D7" w:rsidRPr="005E280B" w:rsidRDefault="00A473D7" w:rsidP="005E280B">
      <w:pPr>
        <w:spacing w:line="360" w:lineRule="auto"/>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1320"/>
        <w:gridCol w:w="1320"/>
        <w:gridCol w:w="1320"/>
        <w:gridCol w:w="1877"/>
        <w:gridCol w:w="1877"/>
      </w:tblGrid>
      <w:tr w:rsidR="00B84E12" w:rsidRPr="005E280B" w:rsidTr="00721EA7">
        <w:tc>
          <w:tcPr>
            <w:tcW w:w="1900" w:type="dxa"/>
            <w:vAlign w:val="center"/>
          </w:tcPr>
          <w:p w:rsidR="00B84E12" w:rsidRPr="005E280B" w:rsidRDefault="00B84E12" w:rsidP="005E280B">
            <w:pPr>
              <w:spacing w:line="360" w:lineRule="auto"/>
              <w:jc w:val="center"/>
              <w:rPr>
                <w:sz w:val="20"/>
                <w:szCs w:val="20"/>
              </w:rPr>
            </w:pPr>
            <w:r w:rsidRPr="005E280B">
              <w:rPr>
                <w:sz w:val="20"/>
                <w:szCs w:val="20"/>
              </w:rPr>
              <w:t>Используемые материалы и комплектующие изделия</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Материал 1</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Материал 2</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Материал 3</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Комплектующее 1</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Комплектующее 2</w:t>
            </w:r>
          </w:p>
        </w:tc>
      </w:tr>
      <w:tr w:rsidR="00B84E12" w:rsidRPr="005E280B" w:rsidTr="00721EA7">
        <w:tc>
          <w:tcPr>
            <w:tcW w:w="1900" w:type="dxa"/>
            <w:vAlign w:val="center"/>
          </w:tcPr>
          <w:p w:rsidR="00B84E12" w:rsidRPr="005E280B" w:rsidRDefault="00B84E12" w:rsidP="005E280B">
            <w:pPr>
              <w:spacing w:line="360" w:lineRule="auto"/>
              <w:jc w:val="center"/>
              <w:rPr>
                <w:sz w:val="20"/>
                <w:szCs w:val="20"/>
              </w:rPr>
            </w:pPr>
            <w:r w:rsidRPr="005E280B">
              <w:rPr>
                <w:sz w:val="20"/>
                <w:szCs w:val="20"/>
              </w:rPr>
              <w:t>Норма расхода,</w:t>
            </w:r>
          </w:p>
          <w:p w:rsidR="00B84E12" w:rsidRPr="005E280B" w:rsidRDefault="00B84E12" w:rsidP="005E280B">
            <w:pPr>
              <w:spacing w:line="360" w:lineRule="auto"/>
              <w:jc w:val="center"/>
              <w:rPr>
                <w:sz w:val="20"/>
                <w:szCs w:val="20"/>
              </w:rPr>
            </w:pPr>
            <w:r w:rsidRPr="005E280B">
              <w:rPr>
                <w:sz w:val="20"/>
                <w:szCs w:val="20"/>
              </w:rPr>
              <w:t>ед.изм./ед.прод.</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10</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20</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5</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10</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6</w:t>
            </w:r>
          </w:p>
        </w:tc>
      </w:tr>
      <w:tr w:rsidR="00B84E12" w:rsidRPr="005E280B" w:rsidTr="00721EA7">
        <w:tc>
          <w:tcPr>
            <w:tcW w:w="1900" w:type="dxa"/>
            <w:vAlign w:val="center"/>
          </w:tcPr>
          <w:p w:rsidR="00B84E12" w:rsidRPr="005E280B" w:rsidRDefault="00B84E12" w:rsidP="005E280B">
            <w:pPr>
              <w:spacing w:line="360" w:lineRule="auto"/>
              <w:jc w:val="center"/>
              <w:rPr>
                <w:sz w:val="20"/>
                <w:szCs w:val="20"/>
              </w:rPr>
            </w:pPr>
            <w:r w:rsidRPr="005E280B">
              <w:rPr>
                <w:sz w:val="20"/>
                <w:szCs w:val="20"/>
              </w:rPr>
              <w:t>Стоимость, руб/шт</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3</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2</w:t>
            </w:r>
          </w:p>
        </w:tc>
        <w:tc>
          <w:tcPr>
            <w:tcW w:w="1370" w:type="dxa"/>
            <w:vAlign w:val="center"/>
          </w:tcPr>
          <w:p w:rsidR="00B84E12" w:rsidRPr="005E280B" w:rsidRDefault="00B84E12" w:rsidP="005E280B">
            <w:pPr>
              <w:spacing w:line="360" w:lineRule="auto"/>
              <w:jc w:val="center"/>
              <w:rPr>
                <w:sz w:val="20"/>
                <w:szCs w:val="20"/>
              </w:rPr>
            </w:pPr>
            <w:r w:rsidRPr="005E280B">
              <w:rPr>
                <w:sz w:val="20"/>
                <w:szCs w:val="20"/>
              </w:rPr>
              <w:t>4</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2</w:t>
            </w:r>
          </w:p>
        </w:tc>
        <w:tc>
          <w:tcPr>
            <w:tcW w:w="1922" w:type="dxa"/>
            <w:vAlign w:val="center"/>
          </w:tcPr>
          <w:p w:rsidR="00B84E12" w:rsidRPr="005E280B" w:rsidRDefault="00B84E12" w:rsidP="005E280B">
            <w:pPr>
              <w:spacing w:line="360" w:lineRule="auto"/>
              <w:jc w:val="center"/>
              <w:rPr>
                <w:sz w:val="20"/>
                <w:szCs w:val="20"/>
              </w:rPr>
            </w:pPr>
            <w:r w:rsidRPr="005E280B">
              <w:rPr>
                <w:sz w:val="20"/>
                <w:szCs w:val="20"/>
              </w:rPr>
              <w:t>1</w:t>
            </w:r>
          </w:p>
        </w:tc>
      </w:tr>
    </w:tbl>
    <w:p w:rsidR="00B84E12" w:rsidRPr="005E280B" w:rsidRDefault="00B84E12" w:rsidP="005E280B">
      <w:pPr>
        <w:spacing w:line="360" w:lineRule="auto"/>
        <w:ind w:firstLine="709"/>
        <w:jc w:val="right"/>
        <w:rPr>
          <w:i/>
          <w:sz w:val="28"/>
          <w:szCs w:val="28"/>
        </w:rPr>
      </w:pPr>
      <w:r w:rsidRPr="005E280B">
        <w:rPr>
          <w:i/>
          <w:sz w:val="28"/>
          <w:szCs w:val="28"/>
        </w:rPr>
        <w:t>Таблица 1</w:t>
      </w:r>
    </w:p>
    <w:p w:rsidR="00C723B7" w:rsidRPr="005E280B" w:rsidRDefault="00C723B7" w:rsidP="005E280B">
      <w:pPr>
        <w:spacing w:line="360" w:lineRule="auto"/>
        <w:ind w:firstLine="709"/>
        <w:jc w:val="right"/>
        <w:rPr>
          <w:i/>
          <w:sz w:val="28"/>
          <w:szCs w:val="28"/>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7"/>
        <w:gridCol w:w="6618"/>
        <w:gridCol w:w="1195"/>
      </w:tblGrid>
      <w:tr w:rsidR="00C723B7" w:rsidRPr="005E280B" w:rsidTr="00721EA7">
        <w:tc>
          <w:tcPr>
            <w:tcW w:w="8628" w:type="dxa"/>
            <w:gridSpan w:val="2"/>
            <w:tcBorders>
              <w:top w:val="single" w:sz="12" w:space="0" w:color="auto"/>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Планируемый объем производства, тыс. шт. / г.</w:t>
            </w:r>
          </w:p>
        </w:tc>
        <w:tc>
          <w:tcPr>
            <w:tcW w:w="1226" w:type="dxa"/>
            <w:tcBorders>
              <w:top w:val="single" w:sz="12" w:space="0" w:color="auto"/>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90</w:t>
            </w:r>
          </w:p>
        </w:tc>
      </w:tr>
      <w:tr w:rsidR="00C723B7" w:rsidRPr="005E280B" w:rsidTr="00721EA7">
        <w:tc>
          <w:tcPr>
            <w:tcW w:w="1788" w:type="dxa"/>
            <w:vMerge w:val="restart"/>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Операция 1</w:t>
            </w:r>
          </w:p>
        </w:tc>
        <w:tc>
          <w:tcPr>
            <w:tcW w:w="6840"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Технологическая трудоемкость, ч / ед. прод.</w:t>
            </w:r>
          </w:p>
        </w:tc>
        <w:tc>
          <w:tcPr>
            <w:tcW w:w="1226"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0.5</w:t>
            </w:r>
          </w:p>
        </w:tc>
      </w:tr>
      <w:tr w:rsidR="00C723B7" w:rsidRPr="005E280B" w:rsidTr="00721EA7">
        <w:tc>
          <w:tcPr>
            <w:tcW w:w="1788" w:type="dxa"/>
            <w:vMerge/>
            <w:tcBorders>
              <w:bottom w:val="single" w:sz="12" w:space="0" w:color="auto"/>
            </w:tcBorders>
            <w:vAlign w:val="center"/>
          </w:tcPr>
          <w:p w:rsidR="00C723B7" w:rsidRPr="005E280B" w:rsidRDefault="00C723B7" w:rsidP="005E280B">
            <w:pPr>
              <w:spacing w:line="360" w:lineRule="auto"/>
              <w:jc w:val="center"/>
              <w:rPr>
                <w:sz w:val="20"/>
                <w:szCs w:val="20"/>
              </w:rPr>
            </w:pPr>
          </w:p>
        </w:tc>
        <w:tc>
          <w:tcPr>
            <w:tcW w:w="6840"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Балансовая стоимость единицы оборудования, тыс.руб.</w:t>
            </w:r>
          </w:p>
        </w:tc>
        <w:tc>
          <w:tcPr>
            <w:tcW w:w="1226"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500</w:t>
            </w:r>
          </w:p>
        </w:tc>
      </w:tr>
      <w:tr w:rsidR="00C723B7" w:rsidRPr="005E280B" w:rsidTr="00721EA7">
        <w:tc>
          <w:tcPr>
            <w:tcW w:w="1788" w:type="dxa"/>
            <w:vMerge w:val="restart"/>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Операция 2</w:t>
            </w:r>
          </w:p>
        </w:tc>
        <w:tc>
          <w:tcPr>
            <w:tcW w:w="6840"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Технологическая трудоемкость, ч / ед. прод.</w:t>
            </w:r>
          </w:p>
        </w:tc>
        <w:tc>
          <w:tcPr>
            <w:tcW w:w="1226"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2</w:t>
            </w:r>
          </w:p>
        </w:tc>
      </w:tr>
      <w:tr w:rsidR="00C723B7" w:rsidRPr="005E280B" w:rsidTr="00721EA7">
        <w:tc>
          <w:tcPr>
            <w:tcW w:w="1788" w:type="dxa"/>
            <w:vMerge/>
            <w:tcBorders>
              <w:bottom w:val="single" w:sz="12" w:space="0" w:color="auto"/>
            </w:tcBorders>
            <w:vAlign w:val="center"/>
          </w:tcPr>
          <w:p w:rsidR="00C723B7" w:rsidRPr="005E280B" w:rsidRDefault="00C723B7" w:rsidP="005E280B">
            <w:pPr>
              <w:spacing w:line="360" w:lineRule="auto"/>
              <w:jc w:val="center"/>
              <w:rPr>
                <w:sz w:val="20"/>
                <w:szCs w:val="20"/>
              </w:rPr>
            </w:pPr>
          </w:p>
        </w:tc>
        <w:tc>
          <w:tcPr>
            <w:tcW w:w="6840"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Балансовая стоимость единицы оборудования, тыс.руб.</w:t>
            </w:r>
          </w:p>
        </w:tc>
        <w:tc>
          <w:tcPr>
            <w:tcW w:w="1226"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80</w:t>
            </w:r>
          </w:p>
        </w:tc>
      </w:tr>
      <w:tr w:rsidR="00C723B7" w:rsidRPr="005E280B" w:rsidTr="00721EA7">
        <w:tc>
          <w:tcPr>
            <w:tcW w:w="1788" w:type="dxa"/>
            <w:vMerge w:val="restart"/>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Операция 3</w:t>
            </w:r>
          </w:p>
        </w:tc>
        <w:tc>
          <w:tcPr>
            <w:tcW w:w="6840"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Технологическая трудоемкость, ч / ед. прод.</w:t>
            </w:r>
          </w:p>
        </w:tc>
        <w:tc>
          <w:tcPr>
            <w:tcW w:w="1226"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4</w:t>
            </w:r>
          </w:p>
        </w:tc>
      </w:tr>
      <w:tr w:rsidR="00C723B7" w:rsidRPr="005E280B" w:rsidTr="00721EA7">
        <w:tc>
          <w:tcPr>
            <w:tcW w:w="1788" w:type="dxa"/>
            <w:vMerge/>
            <w:tcBorders>
              <w:bottom w:val="single" w:sz="12" w:space="0" w:color="auto"/>
            </w:tcBorders>
            <w:vAlign w:val="center"/>
          </w:tcPr>
          <w:p w:rsidR="00C723B7" w:rsidRPr="005E280B" w:rsidRDefault="00C723B7" w:rsidP="005E280B">
            <w:pPr>
              <w:spacing w:line="360" w:lineRule="auto"/>
              <w:jc w:val="center"/>
              <w:rPr>
                <w:sz w:val="20"/>
                <w:szCs w:val="20"/>
              </w:rPr>
            </w:pPr>
          </w:p>
        </w:tc>
        <w:tc>
          <w:tcPr>
            <w:tcW w:w="6840"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Балансовая стоимость единицы оборудования, тыс.руб.</w:t>
            </w:r>
          </w:p>
        </w:tc>
        <w:tc>
          <w:tcPr>
            <w:tcW w:w="1226"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200</w:t>
            </w:r>
          </w:p>
        </w:tc>
      </w:tr>
      <w:tr w:rsidR="00C723B7" w:rsidRPr="005E280B" w:rsidTr="00721EA7">
        <w:tc>
          <w:tcPr>
            <w:tcW w:w="1788" w:type="dxa"/>
            <w:vMerge w:val="restart"/>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Операция 4</w:t>
            </w:r>
          </w:p>
        </w:tc>
        <w:tc>
          <w:tcPr>
            <w:tcW w:w="6840"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Технологическая трудоемкость, ч / ед. прод.</w:t>
            </w:r>
          </w:p>
        </w:tc>
        <w:tc>
          <w:tcPr>
            <w:tcW w:w="1226" w:type="dxa"/>
            <w:tcBorders>
              <w:top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0.2</w:t>
            </w:r>
          </w:p>
        </w:tc>
      </w:tr>
      <w:tr w:rsidR="00C723B7" w:rsidRPr="005E280B" w:rsidTr="00721EA7">
        <w:tc>
          <w:tcPr>
            <w:tcW w:w="1788" w:type="dxa"/>
            <w:vMerge/>
            <w:tcBorders>
              <w:bottom w:val="single" w:sz="12" w:space="0" w:color="auto"/>
            </w:tcBorders>
            <w:vAlign w:val="center"/>
          </w:tcPr>
          <w:p w:rsidR="00C723B7" w:rsidRPr="005E280B" w:rsidRDefault="00C723B7" w:rsidP="005E280B">
            <w:pPr>
              <w:spacing w:line="360" w:lineRule="auto"/>
              <w:jc w:val="center"/>
              <w:rPr>
                <w:sz w:val="20"/>
                <w:szCs w:val="20"/>
              </w:rPr>
            </w:pPr>
          </w:p>
        </w:tc>
        <w:tc>
          <w:tcPr>
            <w:tcW w:w="6840"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Балансовая стоимость единицы оборудования, тыс.руб.</w:t>
            </w:r>
          </w:p>
        </w:tc>
        <w:tc>
          <w:tcPr>
            <w:tcW w:w="1226" w:type="dxa"/>
            <w:tcBorders>
              <w:bottom w:val="single" w:sz="12" w:space="0" w:color="auto"/>
            </w:tcBorders>
            <w:vAlign w:val="center"/>
          </w:tcPr>
          <w:p w:rsidR="00C723B7" w:rsidRPr="005E280B" w:rsidRDefault="00C723B7" w:rsidP="005E280B">
            <w:pPr>
              <w:spacing w:line="360" w:lineRule="auto"/>
              <w:jc w:val="center"/>
              <w:rPr>
                <w:sz w:val="20"/>
                <w:szCs w:val="20"/>
              </w:rPr>
            </w:pPr>
            <w:r w:rsidRPr="005E280B">
              <w:rPr>
                <w:sz w:val="20"/>
                <w:szCs w:val="20"/>
              </w:rPr>
              <w:t>390</w:t>
            </w:r>
          </w:p>
        </w:tc>
      </w:tr>
    </w:tbl>
    <w:p w:rsidR="00B84E12" w:rsidRPr="005E280B" w:rsidRDefault="00C723B7" w:rsidP="005E280B">
      <w:pPr>
        <w:spacing w:line="360" w:lineRule="auto"/>
        <w:ind w:firstLine="709"/>
        <w:jc w:val="right"/>
        <w:rPr>
          <w:i/>
          <w:sz w:val="28"/>
          <w:szCs w:val="28"/>
          <w:lang w:val="en-US"/>
        </w:rPr>
      </w:pPr>
      <w:r w:rsidRPr="005E280B">
        <w:rPr>
          <w:i/>
          <w:sz w:val="28"/>
          <w:szCs w:val="28"/>
        </w:rPr>
        <w:t>Таблица 2</w:t>
      </w:r>
    </w:p>
    <w:p w:rsidR="003B11F4" w:rsidRPr="005E280B" w:rsidRDefault="003B11F4" w:rsidP="005E280B">
      <w:pPr>
        <w:spacing w:line="360" w:lineRule="auto"/>
        <w:ind w:firstLine="709"/>
        <w:jc w:val="both"/>
        <w:rPr>
          <w:sz w:val="28"/>
          <w:szCs w:val="28"/>
        </w:rPr>
      </w:pPr>
      <w:r w:rsidRPr="005E280B">
        <w:rPr>
          <w:sz w:val="28"/>
          <w:szCs w:val="28"/>
        </w:rPr>
        <w:t>Планируемый объем производства изделия:</w:t>
      </w:r>
    </w:p>
    <w:p w:rsidR="00C723B7" w:rsidRPr="005E280B" w:rsidRDefault="00A76F8C" w:rsidP="005E280B">
      <w:pPr>
        <w:spacing w:line="360" w:lineRule="auto"/>
        <w:ind w:firstLine="709"/>
        <w:jc w:val="both"/>
        <w:rPr>
          <w:sz w:val="28"/>
          <w:szCs w:val="28"/>
        </w:rPr>
      </w:pPr>
      <w:r w:rsidRPr="005E280B">
        <w:rPr>
          <w:position w:val="-30"/>
          <w:sz w:val="28"/>
          <w:szCs w:val="28"/>
        </w:rPr>
        <w:object w:dxaOrig="1719" w:dyaOrig="720">
          <v:shape id="_x0000_i1068" type="#_x0000_t75" style="width:86.25pt;height:36pt" o:ole="">
            <v:imagedata r:id="rId90" o:title=""/>
          </v:shape>
          <o:OLEObject Type="Embed" ProgID="Equation.3" ShapeID="_x0000_i1068" DrawAspect="Content" ObjectID="_1478926142" r:id="rId91"/>
        </w:object>
      </w:r>
      <w:r w:rsidR="003B11F4" w:rsidRPr="005E280B">
        <w:rPr>
          <w:sz w:val="28"/>
          <w:szCs w:val="28"/>
        </w:rPr>
        <w:t>,</w:t>
      </w:r>
    </w:p>
    <w:p w:rsidR="003B11F4" w:rsidRPr="005E280B" w:rsidRDefault="003B11F4" w:rsidP="005E280B">
      <w:pPr>
        <w:spacing w:line="360" w:lineRule="auto"/>
        <w:ind w:firstLine="709"/>
        <w:jc w:val="both"/>
        <w:rPr>
          <w:sz w:val="28"/>
          <w:szCs w:val="28"/>
        </w:rPr>
      </w:pPr>
      <w:r w:rsidRPr="005E280B">
        <w:rPr>
          <w:sz w:val="28"/>
          <w:szCs w:val="28"/>
        </w:rPr>
        <w:t xml:space="preserve">где </w:t>
      </w:r>
      <w:r w:rsidRPr="005E280B">
        <w:rPr>
          <w:position w:val="-14"/>
          <w:sz w:val="28"/>
          <w:szCs w:val="28"/>
        </w:rPr>
        <w:object w:dxaOrig="560" w:dyaOrig="380">
          <v:shape id="_x0000_i1069" type="#_x0000_t75" style="width:27.75pt;height:18.75pt" o:ole="">
            <v:imagedata r:id="rId92" o:title=""/>
          </v:shape>
          <o:OLEObject Type="Embed" ProgID="Equation.3" ShapeID="_x0000_i1069" DrawAspect="Content" ObjectID="_1478926143" r:id="rId93"/>
        </w:object>
      </w:r>
      <w:r w:rsidRPr="005E280B">
        <w:rPr>
          <w:sz w:val="28"/>
          <w:szCs w:val="28"/>
        </w:rPr>
        <w:t xml:space="preserve"> - эффективный фонд времени работы единицы технологического оборудования; </w:t>
      </w:r>
      <w:r w:rsidRPr="005E280B">
        <w:rPr>
          <w:position w:val="-12"/>
          <w:sz w:val="28"/>
          <w:szCs w:val="28"/>
        </w:rPr>
        <w:object w:dxaOrig="200" w:dyaOrig="360">
          <v:shape id="_x0000_i1070" type="#_x0000_t75" style="width:9.75pt;height:18pt" o:ole="">
            <v:imagedata r:id="rId94" o:title=""/>
          </v:shape>
          <o:OLEObject Type="Embed" ProgID="Equation.3" ShapeID="_x0000_i1070" DrawAspect="Content" ObjectID="_1478926144" r:id="rId95"/>
        </w:object>
      </w:r>
      <w:r w:rsidRPr="005E280B">
        <w:rPr>
          <w:sz w:val="28"/>
          <w:szCs w:val="28"/>
        </w:rPr>
        <w:t xml:space="preserve"> - трудоемкость выполнения той операции технологического процесса, на которой используется самое дорогостоящее оборудование; </w:t>
      </w:r>
      <w:r w:rsidR="004E49E1" w:rsidRPr="005E280B">
        <w:rPr>
          <w:position w:val="-12"/>
          <w:sz w:val="28"/>
          <w:szCs w:val="28"/>
        </w:rPr>
        <w:object w:dxaOrig="380" w:dyaOrig="360">
          <v:shape id="_x0000_i1071" type="#_x0000_t75" style="width:18.75pt;height:18pt" o:ole="">
            <v:imagedata r:id="rId96" o:title=""/>
          </v:shape>
          <o:OLEObject Type="Embed" ProgID="Equation.3" ShapeID="_x0000_i1071" DrawAspect="Content" ObjectID="_1478926145" r:id="rId97"/>
        </w:object>
      </w:r>
      <w:r w:rsidR="004E49E1" w:rsidRPr="005E280B">
        <w:rPr>
          <w:sz w:val="28"/>
          <w:szCs w:val="28"/>
        </w:rPr>
        <w:t xml:space="preserve"> - количество единиц оборудования на данной операции.</w:t>
      </w:r>
    </w:p>
    <w:p w:rsidR="004E49E1" w:rsidRPr="005E280B" w:rsidRDefault="004E49E1" w:rsidP="005E280B">
      <w:pPr>
        <w:spacing w:line="360" w:lineRule="auto"/>
        <w:ind w:firstLine="709"/>
        <w:jc w:val="both"/>
        <w:rPr>
          <w:sz w:val="28"/>
          <w:szCs w:val="28"/>
        </w:rPr>
      </w:pPr>
    </w:p>
    <w:p w:rsidR="004E49E1" w:rsidRPr="005E280B" w:rsidRDefault="005E280B" w:rsidP="005E280B">
      <w:pPr>
        <w:spacing w:line="360" w:lineRule="auto"/>
        <w:ind w:firstLine="709"/>
        <w:jc w:val="both"/>
        <w:rPr>
          <w:sz w:val="28"/>
          <w:szCs w:val="28"/>
        </w:rPr>
      </w:pPr>
      <w:r>
        <w:rPr>
          <w:sz w:val="28"/>
          <w:szCs w:val="28"/>
        </w:rPr>
        <w:br w:type="page"/>
      </w:r>
      <w:r w:rsidR="004E49E1" w:rsidRPr="005E280B">
        <w:rPr>
          <w:sz w:val="28"/>
          <w:szCs w:val="28"/>
        </w:rPr>
        <w:t>Условия для расчёта количества технологического оборудования: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901"/>
        <w:gridCol w:w="3659"/>
      </w:tblGrid>
      <w:tr w:rsidR="004E49E1" w:rsidRPr="005E280B">
        <w:trPr>
          <w:trHeight w:val="343"/>
          <w:jc w:val="center"/>
        </w:trPr>
        <w:tc>
          <w:tcPr>
            <w:tcW w:w="5901" w:type="dxa"/>
            <w:vAlign w:val="center"/>
          </w:tcPr>
          <w:p w:rsidR="004E49E1" w:rsidRPr="005E280B" w:rsidRDefault="004E49E1" w:rsidP="005E280B">
            <w:pPr>
              <w:spacing w:line="360" w:lineRule="auto"/>
              <w:ind w:firstLine="63"/>
              <w:rPr>
                <w:snapToGrid w:val="0"/>
                <w:sz w:val="20"/>
                <w:szCs w:val="20"/>
              </w:rPr>
            </w:pPr>
            <w:r w:rsidRPr="005E280B">
              <w:rPr>
                <w:snapToGrid w:val="0"/>
                <w:sz w:val="20"/>
                <w:szCs w:val="20"/>
              </w:rPr>
              <w:t>Режим работы</w:t>
            </w:r>
          </w:p>
        </w:tc>
        <w:tc>
          <w:tcPr>
            <w:tcW w:w="3659" w:type="dxa"/>
            <w:vAlign w:val="center"/>
          </w:tcPr>
          <w:p w:rsidR="004E49E1" w:rsidRPr="005E280B" w:rsidRDefault="004E49E1" w:rsidP="005E280B">
            <w:pPr>
              <w:spacing w:line="360" w:lineRule="auto"/>
              <w:ind w:firstLine="63"/>
              <w:jc w:val="center"/>
              <w:rPr>
                <w:snapToGrid w:val="0"/>
                <w:sz w:val="20"/>
                <w:szCs w:val="20"/>
              </w:rPr>
            </w:pPr>
            <w:r w:rsidRPr="005E280B">
              <w:rPr>
                <w:snapToGrid w:val="0"/>
                <w:sz w:val="20"/>
                <w:szCs w:val="20"/>
              </w:rPr>
              <w:t>1 смена</w:t>
            </w:r>
          </w:p>
        </w:tc>
      </w:tr>
      <w:tr w:rsidR="004E49E1" w:rsidRPr="005E280B">
        <w:trPr>
          <w:trHeight w:val="222"/>
          <w:jc w:val="center"/>
        </w:trPr>
        <w:tc>
          <w:tcPr>
            <w:tcW w:w="5901" w:type="dxa"/>
            <w:vAlign w:val="center"/>
          </w:tcPr>
          <w:p w:rsidR="004E49E1" w:rsidRPr="005E280B" w:rsidRDefault="004E49E1" w:rsidP="005E280B">
            <w:pPr>
              <w:spacing w:line="360" w:lineRule="auto"/>
              <w:ind w:firstLine="63"/>
              <w:rPr>
                <w:snapToGrid w:val="0"/>
                <w:sz w:val="20"/>
                <w:szCs w:val="20"/>
              </w:rPr>
            </w:pPr>
            <w:r w:rsidRPr="005E280B">
              <w:rPr>
                <w:snapToGrid w:val="0"/>
                <w:sz w:val="20"/>
                <w:szCs w:val="20"/>
              </w:rPr>
              <w:t>Продолжительность рабочего дня (смены)</w:t>
            </w:r>
          </w:p>
        </w:tc>
        <w:tc>
          <w:tcPr>
            <w:tcW w:w="3659" w:type="dxa"/>
            <w:vAlign w:val="center"/>
          </w:tcPr>
          <w:p w:rsidR="004E49E1" w:rsidRPr="005E280B" w:rsidRDefault="004E49E1" w:rsidP="005E280B">
            <w:pPr>
              <w:spacing w:line="360" w:lineRule="auto"/>
              <w:ind w:firstLine="63"/>
              <w:jc w:val="center"/>
              <w:rPr>
                <w:snapToGrid w:val="0"/>
                <w:sz w:val="20"/>
                <w:szCs w:val="20"/>
              </w:rPr>
            </w:pPr>
            <w:r w:rsidRPr="005E280B">
              <w:rPr>
                <w:snapToGrid w:val="0"/>
                <w:sz w:val="20"/>
                <w:szCs w:val="20"/>
              </w:rPr>
              <w:t>8 часов (8</w:t>
            </w:r>
            <w:r w:rsidRPr="005E280B">
              <w:rPr>
                <w:snapToGrid w:val="0"/>
                <w:sz w:val="20"/>
                <w:szCs w:val="20"/>
                <w:u w:val="single"/>
                <w:vertAlign w:val="superscript"/>
              </w:rPr>
              <w:t>00</w:t>
            </w:r>
            <w:r w:rsidRPr="005E280B">
              <w:rPr>
                <w:snapToGrid w:val="0"/>
                <w:sz w:val="20"/>
                <w:szCs w:val="20"/>
              </w:rPr>
              <w:t xml:space="preserve"> - 17</w:t>
            </w:r>
            <w:r w:rsidRPr="005E280B">
              <w:rPr>
                <w:snapToGrid w:val="0"/>
                <w:sz w:val="20"/>
                <w:szCs w:val="20"/>
                <w:u w:val="single"/>
                <w:vertAlign w:val="superscript"/>
              </w:rPr>
              <w:t>00</w:t>
            </w:r>
            <w:r w:rsidRPr="005E280B">
              <w:rPr>
                <w:snapToGrid w:val="0"/>
                <w:sz w:val="20"/>
                <w:szCs w:val="20"/>
              </w:rPr>
              <w:t>)</w:t>
            </w:r>
          </w:p>
        </w:tc>
      </w:tr>
      <w:tr w:rsidR="004E49E1" w:rsidRPr="005E280B">
        <w:trPr>
          <w:trHeight w:val="302"/>
          <w:jc w:val="center"/>
        </w:trPr>
        <w:tc>
          <w:tcPr>
            <w:tcW w:w="5901" w:type="dxa"/>
            <w:vAlign w:val="center"/>
          </w:tcPr>
          <w:p w:rsidR="004E49E1" w:rsidRPr="005E280B" w:rsidRDefault="004E49E1" w:rsidP="005E280B">
            <w:pPr>
              <w:tabs>
                <w:tab w:val="left" w:pos="1530"/>
              </w:tabs>
              <w:spacing w:line="360" w:lineRule="auto"/>
              <w:ind w:firstLine="63"/>
              <w:rPr>
                <w:snapToGrid w:val="0"/>
                <w:sz w:val="20"/>
                <w:szCs w:val="20"/>
              </w:rPr>
            </w:pPr>
            <w:r w:rsidRPr="005E280B">
              <w:rPr>
                <w:snapToGrid w:val="0"/>
                <w:sz w:val="20"/>
                <w:szCs w:val="20"/>
              </w:rPr>
              <w:t>Обед</w:t>
            </w:r>
          </w:p>
        </w:tc>
        <w:tc>
          <w:tcPr>
            <w:tcW w:w="3659" w:type="dxa"/>
            <w:vAlign w:val="center"/>
          </w:tcPr>
          <w:p w:rsidR="004E49E1" w:rsidRPr="005E280B" w:rsidRDefault="004E49E1" w:rsidP="005E280B">
            <w:pPr>
              <w:spacing w:line="360" w:lineRule="auto"/>
              <w:ind w:firstLine="63"/>
              <w:jc w:val="center"/>
              <w:rPr>
                <w:snapToGrid w:val="0"/>
                <w:sz w:val="20"/>
                <w:szCs w:val="20"/>
                <w:u w:val="single"/>
                <w:vertAlign w:val="superscript"/>
              </w:rPr>
            </w:pPr>
            <w:r w:rsidRPr="005E280B">
              <w:rPr>
                <w:snapToGrid w:val="0"/>
                <w:sz w:val="20"/>
                <w:szCs w:val="20"/>
              </w:rPr>
              <w:t>с 13</w:t>
            </w:r>
            <w:r w:rsidRPr="005E280B">
              <w:rPr>
                <w:snapToGrid w:val="0"/>
                <w:sz w:val="20"/>
                <w:szCs w:val="20"/>
                <w:u w:val="single"/>
                <w:vertAlign w:val="superscript"/>
              </w:rPr>
              <w:t>00</w:t>
            </w:r>
            <w:r w:rsidRPr="005E280B">
              <w:rPr>
                <w:snapToGrid w:val="0"/>
                <w:sz w:val="20"/>
                <w:szCs w:val="20"/>
              </w:rPr>
              <w:t xml:space="preserve"> до 14</w:t>
            </w:r>
            <w:r w:rsidRPr="005E280B">
              <w:rPr>
                <w:snapToGrid w:val="0"/>
                <w:sz w:val="20"/>
                <w:szCs w:val="20"/>
                <w:u w:val="single"/>
                <w:vertAlign w:val="superscript"/>
              </w:rPr>
              <w:t>00</w:t>
            </w:r>
          </w:p>
        </w:tc>
      </w:tr>
      <w:tr w:rsidR="004E49E1" w:rsidRPr="005E280B">
        <w:trPr>
          <w:trHeight w:val="302"/>
          <w:jc w:val="center"/>
        </w:trPr>
        <w:tc>
          <w:tcPr>
            <w:tcW w:w="5901" w:type="dxa"/>
            <w:vAlign w:val="center"/>
          </w:tcPr>
          <w:p w:rsidR="004E49E1" w:rsidRPr="005E280B" w:rsidRDefault="004E49E1" w:rsidP="005E280B">
            <w:pPr>
              <w:spacing w:line="360" w:lineRule="auto"/>
              <w:ind w:firstLine="63"/>
              <w:rPr>
                <w:snapToGrid w:val="0"/>
                <w:sz w:val="20"/>
                <w:szCs w:val="20"/>
              </w:rPr>
            </w:pPr>
            <w:r w:rsidRPr="005E280B">
              <w:rPr>
                <w:snapToGrid w:val="0"/>
                <w:sz w:val="20"/>
                <w:szCs w:val="20"/>
              </w:rPr>
              <w:t>Выходные</w:t>
            </w:r>
          </w:p>
        </w:tc>
        <w:tc>
          <w:tcPr>
            <w:tcW w:w="3659" w:type="dxa"/>
            <w:vAlign w:val="center"/>
          </w:tcPr>
          <w:p w:rsidR="004E49E1" w:rsidRPr="005E280B" w:rsidRDefault="004E49E1" w:rsidP="005E280B">
            <w:pPr>
              <w:spacing w:line="360" w:lineRule="auto"/>
              <w:ind w:firstLine="63"/>
              <w:jc w:val="center"/>
              <w:rPr>
                <w:snapToGrid w:val="0"/>
                <w:sz w:val="20"/>
                <w:szCs w:val="20"/>
              </w:rPr>
            </w:pPr>
            <w:r w:rsidRPr="005E280B">
              <w:rPr>
                <w:snapToGrid w:val="0"/>
                <w:sz w:val="20"/>
                <w:szCs w:val="20"/>
              </w:rPr>
              <w:t>суббота, воскресенье</w:t>
            </w:r>
          </w:p>
        </w:tc>
      </w:tr>
      <w:tr w:rsidR="004E49E1" w:rsidRPr="005E280B">
        <w:trPr>
          <w:trHeight w:val="302"/>
          <w:jc w:val="center"/>
        </w:trPr>
        <w:tc>
          <w:tcPr>
            <w:tcW w:w="5901" w:type="dxa"/>
            <w:vAlign w:val="center"/>
          </w:tcPr>
          <w:p w:rsidR="004E49E1" w:rsidRPr="005E280B" w:rsidRDefault="004E49E1" w:rsidP="005E280B">
            <w:pPr>
              <w:tabs>
                <w:tab w:val="left" w:pos="1530"/>
              </w:tabs>
              <w:spacing w:line="360" w:lineRule="auto"/>
              <w:ind w:firstLine="63"/>
              <w:rPr>
                <w:snapToGrid w:val="0"/>
                <w:sz w:val="20"/>
                <w:szCs w:val="20"/>
              </w:rPr>
            </w:pPr>
            <w:r w:rsidRPr="005E280B">
              <w:rPr>
                <w:snapToGrid w:val="0"/>
                <w:sz w:val="20"/>
                <w:szCs w:val="20"/>
              </w:rPr>
              <w:t>Кол-во выходных и праздничных дней в году</w:t>
            </w:r>
          </w:p>
        </w:tc>
        <w:tc>
          <w:tcPr>
            <w:tcW w:w="3659" w:type="dxa"/>
            <w:vAlign w:val="center"/>
          </w:tcPr>
          <w:p w:rsidR="004E49E1" w:rsidRPr="005E280B" w:rsidRDefault="004E49E1" w:rsidP="005E280B">
            <w:pPr>
              <w:spacing w:line="360" w:lineRule="auto"/>
              <w:ind w:firstLine="63"/>
              <w:jc w:val="center"/>
              <w:rPr>
                <w:snapToGrid w:val="0"/>
                <w:sz w:val="20"/>
                <w:szCs w:val="20"/>
              </w:rPr>
            </w:pPr>
            <w:r w:rsidRPr="005E280B">
              <w:rPr>
                <w:snapToGrid w:val="0"/>
                <w:sz w:val="20"/>
                <w:szCs w:val="20"/>
              </w:rPr>
              <w:t>116</w:t>
            </w:r>
          </w:p>
        </w:tc>
      </w:tr>
    </w:tbl>
    <w:p w:rsidR="0019754D" w:rsidRPr="005E280B" w:rsidRDefault="0019754D" w:rsidP="005E280B">
      <w:pPr>
        <w:spacing w:line="360" w:lineRule="auto"/>
        <w:ind w:firstLine="709"/>
        <w:jc w:val="right"/>
        <w:rPr>
          <w:i/>
          <w:sz w:val="28"/>
          <w:szCs w:val="28"/>
        </w:rPr>
      </w:pPr>
      <w:r w:rsidRPr="005E280B">
        <w:rPr>
          <w:i/>
          <w:sz w:val="28"/>
          <w:szCs w:val="28"/>
        </w:rPr>
        <w:t>Таблица 3</w:t>
      </w:r>
    </w:p>
    <w:p w:rsidR="0019754D" w:rsidRPr="005E280B" w:rsidRDefault="0019754D" w:rsidP="005E280B">
      <w:pPr>
        <w:spacing w:line="360" w:lineRule="auto"/>
        <w:ind w:firstLine="709"/>
        <w:jc w:val="both"/>
        <w:rPr>
          <w:sz w:val="28"/>
          <w:szCs w:val="28"/>
        </w:rPr>
      </w:pPr>
    </w:p>
    <w:p w:rsidR="004E49E1" w:rsidRPr="005E280B" w:rsidRDefault="004E49E1" w:rsidP="005E280B">
      <w:pPr>
        <w:spacing w:line="360" w:lineRule="auto"/>
        <w:ind w:firstLine="709"/>
        <w:jc w:val="both"/>
        <w:rPr>
          <w:sz w:val="28"/>
          <w:szCs w:val="28"/>
        </w:rPr>
      </w:pPr>
      <w:r w:rsidRPr="005E280B">
        <w:rPr>
          <w:sz w:val="28"/>
          <w:szCs w:val="28"/>
        </w:rPr>
        <w:t xml:space="preserve">Планируемые простои оборудования, % к номинальному фонду времени: </w:t>
      </w:r>
      <w:r w:rsidRPr="005E280B">
        <w:rPr>
          <w:position w:val="-10"/>
          <w:sz w:val="28"/>
          <w:szCs w:val="28"/>
        </w:rPr>
        <w:object w:dxaOrig="200" w:dyaOrig="260">
          <v:shape id="_x0000_i1072" type="#_x0000_t75" style="width:9.75pt;height:12.75pt" o:ole="">
            <v:imagedata r:id="rId98" o:title=""/>
          </v:shape>
          <o:OLEObject Type="Embed" ProgID="Equation.DSMT4" ShapeID="_x0000_i1072" DrawAspect="Content" ObjectID="_1478926146" r:id="rId99"/>
        </w:object>
      </w:r>
      <w:r w:rsidRPr="005E280B">
        <w:rPr>
          <w:sz w:val="28"/>
          <w:szCs w:val="28"/>
        </w:rPr>
        <w:t>=5%.</w:t>
      </w:r>
    </w:p>
    <w:p w:rsidR="008D4D57" w:rsidRPr="005E280B" w:rsidRDefault="004E49E1" w:rsidP="005E280B">
      <w:pPr>
        <w:spacing w:line="360" w:lineRule="auto"/>
        <w:ind w:firstLine="709"/>
        <w:jc w:val="both"/>
        <w:rPr>
          <w:sz w:val="28"/>
          <w:szCs w:val="28"/>
        </w:rPr>
      </w:pPr>
      <w:r w:rsidRPr="005E280B">
        <w:rPr>
          <w:sz w:val="28"/>
          <w:szCs w:val="28"/>
        </w:rPr>
        <w:t xml:space="preserve">1. </w:t>
      </w:r>
      <w:r w:rsidR="008D4D57" w:rsidRPr="005E280B">
        <w:rPr>
          <w:sz w:val="28"/>
          <w:szCs w:val="28"/>
        </w:rPr>
        <w:t>Эффективный фонд времени работы единицы технологического оборудования:</w:t>
      </w:r>
    </w:p>
    <w:p w:rsidR="008D4D57" w:rsidRPr="005E280B" w:rsidRDefault="004E49E1" w:rsidP="005E280B">
      <w:pPr>
        <w:spacing w:line="360" w:lineRule="auto"/>
        <w:ind w:firstLine="709"/>
        <w:jc w:val="both"/>
        <w:rPr>
          <w:sz w:val="28"/>
          <w:szCs w:val="28"/>
          <w:lang w:val="en-US"/>
        </w:rPr>
      </w:pPr>
      <w:r w:rsidRPr="005E280B">
        <w:rPr>
          <w:position w:val="-14"/>
          <w:sz w:val="28"/>
          <w:szCs w:val="28"/>
          <w:lang w:val="en-US"/>
        </w:rPr>
        <w:object w:dxaOrig="7260" w:dyaOrig="380">
          <v:shape id="_x0000_i1073" type="#_x0000_t75" style="width:363pt;height:18.75pt" o:ole="">
            <v:imagedata r:id="rId100" o:title=""/>
          </v:shape>
          <o:OLEObject Type="Embed" ProgID="Equation.3" ShapeID="_x0000_i1073" DrawAspect="Content" ObjectID="_1478926147" r:id="rId101"/>
        </w:object>
      </w:r>
    </w:p>
    <w:p w:rsidR="008D4D57" w:rsidRPr="005E280B" w:rsidRDefault="008D4D57" w:rsidP="005E280B">
      <w:pPr>
        <w:spacing w:line="360" w:lineRule="auto"/>
        <w:ind w:firstLine="709"/>
        <w:jc w:val="both"/>
        <w:rPr>
          <w:sz w:val="28"/>
          <w:szCs w:val="28"/>
        </w:rPr>
      </w:pPr>
      <w:r w:rsidRPr="005E280B">
        <w:rPr>
          <w:sz w:val="28"/>
          <w:szCs w:val="28"/>
        </w:rPr>
        <w:t xml:space="preserve">где </w:t>
      </w:r>
      <w:r w:rsidRPr="005E280B">
        <w:rPr>
          <w:i/>
          <w:sz w:val="28"/>
          <w:szCs w:val="28"/>
        </w:rPr>
        <w:t xml:space="preserve">А </w:t>
      </w:r>
      <w:r w:rsidRPr="005E280B">
        <w:rPr>
          <w:sz w:val="28"/>
          <w:szCs w:val="28"/>
        </w:rPr>
        <w:t xml:space="preserve">– число календарных дней в рассматриваемом периоде; </w:t>
      </w:r>
      <w:r w:rsidRPr="005E280B">
        <w:rPr>
          <w:i/>
          <w:sz w:val="28"/>
          <w:szCs w:val="28"/>
        </w:rPr>
        <w:t>В</w:t>
      </w:r>
      <w:r w:rsidRPr="005E280B">
        <w:rPr>
          <w:sz w:val="28"/>
          <w:szCs w:val="28"/>
        </w:rPr>
        <w:t xml:space="preserve"> – число выходных и праздничных дней; </w:t>
      </w:r>
      <w:r w:rsidRPr="005E280B">
        <w:rPr>
          <w:i/>
          <w:sz w:val="28"/>
          <w:szCs w:val="28"/>
        </w:rPr>
        <w:t>С</w:t>
      </w:r>
      <w:r w:rsidRPr="005E280B">
        <w:rPr>
          <w:sz w:val="28"/>
          <w:szCs w:val="28"/>
        </w:rPr>
        <w:t xml:space="preserve"> – число смен в сутки; </w:t>
      </w:r>
      <w:r w:rsidRPr="005E280B">
        <w:rPr>
          <w:i/>
          <w:sz w:val="28"/>
          <w:szCs w:val="28"/>
          <w:lang w:val="en-US"/>
        </w:rPr>
        <w:t>D</w:t>
      </w:r>
      <w:r w:rsidRPr="005E280B">
        <w:rPr>
          <w:sz w:val="28"/>
          <w:szCs w:val="28"/>
        </w:rPr>
        <w:t xml:space="preserve"> – число часов в одной смене; </w:t>
      </w:r>
      <w:r w:rsidRPr="005E280B">
        <w:rPr>
          <w:position w:val="-10"/>
          <w:sz w:val="28"/>
          <w:szCs w:val="28"/>
        </w:rPr>
        <w:object w:dxaOrig="200" w:dyaOrig="260">
          <v:shape id="_x0000_i1074" type="#_x0000_t75" style="width:9.75pt;height:12.75pt" o:ole="">
            <v:imagedata r:id="rId102" o:title=""/>
          </v:shape>
          <o:OLEObject Type="Embed" ProgID="Equation.3" ShapeID="_x0000_i1074" DrawAspect="Content" ObjectID="_1478926148" r:id="rId103"/>
        </w:object>
      </w:r>
      <w:r w:rsidRPr="005E280B">
        <w:rPr>
          <w:sz w:val="28"/>
          <w:szCs w:val="28"/>
        </w:rPr>
        <w:t xml:space="preserve"> – планируемые простои оборудования в долях единицы.</w:t>
      </w:r>
    </w:p>
    <w:p w:rsidR="004E49E1" w:rsidRPr="005E280B" w:rsidRDefault="004E49E1" w:rsidP="005E280B">
      <w:pPr>
        <w:spacing w:line="360" w:lineRule="auto"/>
        <w:ind w:firstLine="709"/>
        <w:rPr>
          <w:sz w:val="28"/>
          <w:szCs w:val="28"/>
        </w:rPr>
      </w:pPr>
      <w:r w:rsidRPr="005E280B">
        <w:rPr>
          <w:sz w:val="28"/>
          <w:szCs w:val="28"/>
        </w:rPr>
        <w:t>Тогда, с учетом кол-ва единиц оборудования на данной операции (</w:t>
      </w:r>
      <w:r w:rsidR="00677C38" w:rsidRPr="005E280B">
        <w:rPr>
          <w:position w:val="-12"/>
          <w:sz w:val="28"/>
          <w:szCs w:val="28"/>
        </w:rPr>
        <w:object w:dxaOrig="1320" w:dyaOrig="360">
          <v:shape id="_x0000_i1075" type="#_x0000_t75" style="width:66pt;height:18pt" o:ole="">
            <v:imagedata r:id="rId104" o:title=""/>
          </v:shape>
          <o:OLEObject Type="Embed" ProgID="Equation.3" ShapeID="_x0000_i1075" DrawAspect="Content" ObjectID="_1478926149" r:id="rId105"/>
        </w:object>
      </w:r>
      <w:r w:rsidRPr="005E280B">
        <w:rPr>
          <w:sz w:val="28"/>
          <w:szCs w:val="28"/>
        </w:rPr>
        <w:t>), планируемый объем производства составит:</w:t>
      </w:r>
    </w:p>
    <w:p w:rsidR="008D4D57" w:rsidRPr="005E280B" w:rsidRDefault="00677C38" w:rsidP="005E280B">
      <w:pPr>
        <w:spacing w:line="360" w:lineRule="auto"/>
        <w:ind w:firstLine="709"/>
        <w:jc w:val="both"/>
        <w:rPr>
          <w:sz w:val="28"/>
          <w:szCs w:val="28"/>
          <w:lang w:val="en-US"/>
        </w:rPr>
      </w:pPr>
      <w:r w:rsidRPr="005E280B">
        <w:rPr>
          <w:position w:val="-30"/>
          <w:sz w:val="28"/>
          <w:szCs w:val="28"/>
        </w:rPr>
        <w:object w:dxaOrig="4800" w:dyaOrig="720">
          <v:shape id="_x0000_i1076" type="#_x0000_t75" style="width:240pt;height:36pt" o:ole="">
            <v:imagedata r:id="rId106" o:title=""/>
          </v:shape>
          <o:OLEObject Type="Embed" ProgID="Equation.3" ShapeID="_x0000_i1076" DrawAspect="Content" ObjectID="_1478926150" r:id="rId107"/>
        </w:object>
      </w:r>
    </w:p>
    <w:p w:rsidR="00677C38" w:rsidRPr="005E280B" w:rsidRDefault="0019754D" w:rsidP="005E280B">
      <w:pPr>
        <w:spacing w:line="360" w:lineRule="auto"/>
        <w:ind w:firstLine="709"/>
        <w:jc w:val="both"/>
        <w:rPr>
          <w:sz w:val="28"/>
          <w:szCs w:val="28"/>
        </w:rPr>
      </w:pPr>
      <w:r w:rsidRPr="005E280B">
        <w:rPr>
          <w:sz w:val="28"/>
          <w:szCs w:val="28"/>
        </w:rPr>
        <w:t>2. О</w:t>
      </w:r>
      <w:r w:rsidR="00677C38" w:rsidRPr="005E280B">
        <w:rPr>
          <w:sz w:val="28"/>
          <w:szCs w:val="28"/>
        </w:rPr>
        <w:t xml:space="preserve">пределим необходимое количество единиц оборудования на остальных операциях </w:t>
      </w:r>
      <w:r w:rsidR="00677C38" w:rsidRPr="005E280B">
        <w:rPr>
          <w:position w:val="-12"/>
          <w:sz w:val="28"/>
          <w:szCs w:val="28"/>
        </w:rPr>
        <w:object w:dxaOrig="380" w:dyaOrig="360">
          <v:shape id="_x0000_i1077" type="#_x0000_t75" style="width:18.75pt;height:18pt" o:ole="">
            <v:imagedata r:id="rId96" o:title=""/>
          </v:shape>
          <o:OLEObject Type="Embed" ProgID="Equation.3" ShapeID="_x0000_i1077" DrawAspect="Content" ObjectID="_1478926151" r:id="rId108"/>
        </w:object>
      </w:r>
      <w:r w:rsidR="00677C38" w:rsidRPr="005E280B">
        <w:rPr>
          <w:sz w:val="28"/>
          <w:szCs w:val="28"/>
        </w:rPr>
        <w:t>:</w:t>
      </w:r>
    </w:p>
    <w:p w:rsidR="00677C38" w:rsidRPr="005E280B" w:rsidRDefault="00677C38" w:rsidP="005E280B">
      <w:pPr>
        <w:spacing w:line="360" w:lineRule="auto"/>
        <w:ind w:firstLine="709"/>
        <w:jc w:val="both"/>
        <w:rPr>
          <w:sz w:val="28"/>
          <w:szCs w:val="28"/>
        </w:rPr>
      </w:pPr>
      <w:r w:rsidRPr="005E280B">
        <w:rPr>
          <w:position w:val="-32"/>
          <w:sz w:val="28"/>
          <w:szCs w:val="28"/>
        </w:rPr>
        <w:object w:dxaOrig="3660" w:dyaOrig="720">
          <v:shape id="_x0000_i1078" type="#_x0000_t75" style="width:183pt;height:36pt" o:ole="">
            <v:imagedata r:id="rId109" o:title=""/>
          </v:shape>
          <o:OLEObject Type="Embed" ProgID="Equation.3" ShapeID="_x0000_i1078" DrawAspect="Content" ObjectID="_1478926152" r:id="rId110"/>
        </w:object>
      </w:r>
    </w:p>
    <w:p w:rsidR="00677C38" w:rsidRPr="005E280B" w:rsidRDefault="00677C38" w:rsidP="005E280B">
      <w:pPr>
        <w:spacing w:line="360" w:lineRule="auto"/>
        <w:ind w:firstLine="709"/>
        <w:jc w:val="both"/>
        <w:rPr>
          <w:sz w:val="28"/>
          <w:szCs w:val="28"/>
        </w:rPr>
      </w:pPr>
      <w:r w:rsidRPr="005E280B">
        <w:rPr>
          <w:position w:val="-32"/>
          <w:sz w:val="28"/>
          <w:szCs w:val="28"/>
        </w:rPr>
        <w:object w:dxaOrig="3620" w:dyaOrig="720">
          <v:shape id="_x0000_i1079" type="#_x0000_t75" style="width:180.75pt;height:36pt" o:ole="">
            <v:imagedata r:id="rId111" o:title=""/>
          </v:shape>
          <o:OLEObject Type="Embed" ProgID="Equation.3" ShapeID="_x0000_i1079" DrawAspect="Content" ObjectID="_1478926153" r:id="rId112"/>
        </w:object>
      </w:r>
    </w:p>
    <w:p w:rsidR="00677C38" w:rsidRPr="005E280B" w:rsidRDefault="00677C38" w:rsidP="005E280B">
      <w:pPr>
        <w:spacing w:line="360" w:lineRule="auto"/>
        <w:ind w:firstLine="709"/>
        <w:jc w:val="both"/>
        <w:rPr>
          <w:sz w:val="28"/>
          <w:szCs w:val="28"/>
        </w:rPr>
      </w:pPr>
      <w:r w:rsidRPr="005E280B">
        <w:rPr>
          <w:position w:val="-32"/>
          <w:sz w:val="28"/>
          <w:szCs w:val="28"/>
        </w:rPr>
        <w:object w:dxaOrig="3620" w:dyaOrig="720">
          <v:shape id="_x0000_i1080" type="#_x0000_t75" style="width:180.75pt;height:36pt" o:ole="">
            <v:imagedata r:id="rId113" o:title=""/>
          </v:shape>
          <o:OLEObject Type="Embed" ProgID="Equation.3" ShapeID="_x0000_i1080" DrawAspect="Content" ObjectID="_1478926154" r:id="rId114"/>
        </w:object>
      </w:r>
    </w:p>
    <w:p w:rsidR="00677C38" w:rsidRPr="005E280B" w:rsidRDefault="0019754D" w:rsidP="005E280B">
      <w:pPr>
        <w:spacing w:line="360" w:lineRule="auto"/>
        <w:ind w:firstLine="709"/>
        <w:jc w:val="both"/>
        <w:rPr>
          <w:sz w:val="28"/>
          <w:szCs w:val="28"/>
        </w:rPr>
      </w:pPr>
      <w:r w:rsidRPr="005E280B">
        <w:rPr>
          <w:sz w:val="28"/>
          <w:szCs w:val="28"/>
        </w:rPr>
        <w:t>3. О</w:t>
      </w:r>
      <w:r w:rsidR="00677C38" w:rsidRPr="005E280B">
        <w:rPr>
          <w:sz w:val="28"/>
          <w:szCs w:val="28"/>
        </w:rPr>
        <w:t>пределяем суммарную балансовую стоимость основного оборудования:</w:t>
      </w:r>
    </w:p>
    <w:p w:rsidR="00677C38" w:rsidRPr="005E280B" w:rsidRDefault="0019754D" w:rsidP="005E280B">
      <w:pPr>
        <w:spacing w:line="360" w:lineRule="auto"/>
        <w:ind w:firstLine="709"/>
        <w:jc w:val="both"/>
        <w:rPr>
          <w:sz w:val="28"/>
          <w:szCs w:val="28"/>
        </w:rPr>
      </w:pPr>
      <w:r w:rsidRPr="005E280B">
        <w:rPr>
          <w:position w:val="-32"/>
          <w:sz w:val="28"/>
          <w:szCs w:val="28"/>
        </w:rPr>
        <w:object w:dxaOrig="8180" w:dyaOrig="740">
          <v:shape id="_x0000_i1081" type="#_x0000_t75" style="width:408.75pt;height:36.75pt" o:ole="">
            <v:imagedata r:id="rId115" o:title=""/>
          </v:shape>
          <o:OLEObject Type="Embed" ProgID="Equation.3" ShapeID="_x0000_i1081" DrawAspect="Content" ObjectID="_1478926155" r:id="rId116"/>
        </w:object>
      </w:r>
    </w:p>
    <w:p w:rsidR="0019754D" w:rsidRPr="005E280B" w:rsidRDefault="0019754D"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320" w:dyaOrig="360">
          <v:shape id="_x0000_i1082" type="#_x0000_t75" style="width:15.75pt;height:18pt" o:ole="">
            <v:imagedata r:id="rId117" o:title=""/>
          </v:shape>
          <o:OLEObject Type="Embed" ProgID="Equation.3" ShapeID="_x0000_i1082" DrawAspect="Content" ObjectID="_1478926156" r:id="rId118"/>
        </w:object>
      </w:r>
      <w:r w:rsidRPr="005E280B">
        <w:rPr>
          <w:sz w:val="28"/>
          <w:szCs w:val="28"/>
        </w:rPr>
        <w:t xml:space="preserve"> - число технологических операций, </w:t>
      </w:r>
      <w:r w:rsidRPr="005E280B">
        <w:rPr>
          <w:position w:val="-12"/>
          <w:sz w:val="28"/>
          <w:szCs w:val="28"/>
        </w:rPr>
        <w:object w:dxaOrig="740" w:dyaOrig="360">
          <v:shape id="_x0000_i1083" type="#_x0000_t75" style="width:36.75pt;height:18pt" o:ole="">
            <v:imagedata r:id="rId119" o:title=""/>
          </v:shape>
          <o:OLEObject Type="Embed" ProgID="Equation.3" ShapeID="_x0000_i1083" DrawAspect="Content" ObjectID="_1478926157" r:id="rId120"/>
        </w:object>
      </w:r>
      <w:r w:rsidRPr="005E280B">
        <w:rPr>
          <w:sz w:val="28"/>
          <w:szCs w:val="28"/>
        </w:rPr>
        <w:t xml:space="preserve">, </w:t>
      </w:r>
      <w:r w:rsidRPr="005E280B">
        <w:rPr>
          <w:position w:val="-12"/>
          <w:sz w:val="28"/>
          <w:szCs w:val="28"/>
        </w:rPr>
        <w:object w:dxaOrig="740" w:dyaOrig="360">
          <v:shape id="_x0000_i1084" type="#_x0000_t75" style="width:36.75pt;height:18pt" o:ole="">
            <v:imagedata r:id="rId121" o:title=""/>
          </v:shape>
          <o:OLEObject Type="Embed" ProgID="Equation.3" ShapeID="_x0000_i1084" DrawAspect="Content" ObjectID="_1478926158" r:id="rId122"/>
        </w:object>
      </w:r>
      <w:r w:rsidRPr="005E280B">
        <w:rPr>
          <w:sz w:val="28"/>
          <w:szCs w:val="28"/>
        </w:rPr>
        <w:t xml:space="preserve"> - балансовая стоимость единицы оборудования, используемого на </w:t>
      </w:r>
      <w:r w:rsidRPr="005E280B">
        <w:rPr>
          <w:position w:val="-6"/>
          <w:sz w:val="28"/>
          <w:szCs w:val="28"/>
        </w:rPr>
        <w:object w:dxaOrig="620" w:dyaOrig="260">
          <v:shape id="_x0000_i1085" type="#_x0000_t75" style="width:30.75pt;height:12.75pt" o:ole="">
            <v:imagedata r:id="rId123" o:title=""/>
          </v:shape>
          <o:OLEObject Type="Embed" ProgID="Equation.3" ShapeID="_x0000_i1085" DrawAspect="Content" ObjectID="_1478926159" r:id="rId124"/>
        </w:object>
      </w:r>
      <w:r w:rsidRPr="005E280B">
        <w:rPr>
          <w:sz w:val="28"/>
          <w:szCs w:val="28"/>
        </w:rPr>
        <w:t xml:space="preserve"> операции.</w:t>
      </w:r>
    </w:p>
    <w:p w:rsidR="0019754D" w:rsidRPr="005E280B" w:rsidRDefault="0019754D" w:rsidP="005E280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2763"/>
        <w:gridCol w:w="3190"/>
      </w:tblGrid>
      <w:tr w:rsidR="0019754D" w:rsidRPr="005E280B" w:rsidTr="00721EA7">
        <w:tc>
          <w:tcPr>
            <w:tcW w:w="3708" w:type="dxa"/>
            <w:vAlign w:val="center"/>
          </w:tcPr>
          <w:p w:rsidR="0019754D" w:rsidRPr="005E280B" w:rsidRDefault="009F7BA0" w:rsidP="005E280B">
            <w:pPr>
              <w:spacing w:line="360" w:lineRule="auto"/>
              <w:jc w:val="center"/>
              <w:rPr>
                <w:sz w:val="20"/>
                <w:szCs w:val="20"/>
              </w:rPr>
            </w:pPr>
            <w:r w:rsidRPr="005E280B">
              <w:rPr>
                <w:sz w:val="20"/>
                <w:szCs w:val="20"/>
              </w:rPr>
              <w:t>Основные средства</w:t>
            </w:r>
          </w:p>
        </w:tc>
        <w:tc>
          <w:tcPr>
            <w:tcW w:w="2861" w:type="dxa"/>
            <w:vAlign w:val="center"/>
          </w:tcPr>
          <w:p w:rsidR="0019754D" w:rsidRPr="005E280B" w:rsidRDefault="009F7BA0" w:rsidP="005E280B">
            <w:pPr>
              <w:spacing w:line="360" w:lineRule="auto"/>
              <w:jc w:val="center"/>
              <w:rPr>
                <w:sz w:val="20"/>
                <w:szCs w:val="20"/>
              </w:rPr>
            </w:pPr>
            <w:r w:rsidRPr="005E280B">
              <w:rPr>
                <w:sz w:val="20"/>
                <w:szCs w:val="20"/>
              </w:rPr>
              <w:t xml:space="preserve">Доля, </w:t>
            </w:r>
            <w:r w:rsidRPr="005E280B">
              <w:rPr>
                <w:i/>
                <w:sz w:val="20"/>
                <w:szCs w:val="20"/>
              </w:rPr>
              <w:t>%</w:t>
            </w:r>
          </w:p>
        </w:tc>
        <w:tc>
          <w:tcPr>
            <w:tcW w:w="3285" w:type="dxa"/>
            <w:vAlign w:val="center"/>
          </w:tcPr>
          <w:p w:rsidR="0019754D" w:rsidRPr="005E280B" w:rsidRDefault="009F7BA0" w:rsidP="005E280B">
            <w:pPr>
              <w:spacing w:line="360" w:lineRule="auto"/>
              <w:jc w:val="center"/>
              <w:rPr>
                <w:sz w:val="20"/>
                <w:szCs w:val="20"/>
              </w:rPr>
            </w:pPr>
            <w:r w:rsidRPr="005E280B">
              <w:rPr>
                <w:sz w:val="20"/>
                <w:szCs w:val="20"/>
              </w:rPr>
              <w:t xml:space="preserve">Стоимость, </w:t>
            </w:r>
            <w:r w:rsidRPr="005E280B">
              <w:rPr>
                <w:i/>
                <w:sz w:val="20"/>
                <w:szCs w:val="20"/>
              </w:rPr>
              <w:t>тыс. руб.</w:t>
            </w:r>
          </w:p>
        </w:tc>
      </w:tr>
      <w:tr w:rsidR="0019754D" w:rsidRPr="005E280B" w:rsidTr="00721EA7">
        <w:tc>
          <w:tcPr>
            <w:tcW w:w="3708" w:type="dxa"/>
          </w:tcPr>
          <w:p w:rsidR="0019754D" w:rsidRPr="005E280B" w:rsidRDefault="009F7BA0" w:rsidP="005E280B">
            <w:pPr>
              <w:spacing w:line="360" w:lineRule="auto"/>
              <w:jc w:val="both"/>
              <w:rPr>
                <w:sz w:val="20"/>
                <w:szCs w:val="20"/>
              </w:rPr>
            </w:pPr>
            <w:r w:rsidRPr="005E280B">
              <w:rPr>
                <w:sz w:val="20"/>
                <w:szCs w:val="20"/>
              </w:rPr>
              <w:t>Технологическое оборудование</w:t>
            </w:r>
          </w:p>
        </w:tc>
        <w:tc>
          <w:tcPr>
            <w:tcW w:w="2861" w:type="dxa"/>
            <w:vAlign w:val="center"/>
          </w:tcPr>
          <w:p w:rsidR="0019754D" w:rsidRPr="005E280B" w:rsidRDefault="009F7BA0" w:rsidP="005E280B">
            <w:pPr>
              <w:spacing w:line="360" w:lineRule="auto"/>
              <w:jc w:val="center"/>
              <w:rPr>
                <w:sz w:val="20"/>
                <w:szCs w:val="20"/>
              </w:rPr>
            </w:pPr>
            <w:r w:rsidRPr="005E280B">
              <w:rPr>
                <w:sz w:val="20"/>
                <w:szCs w:val="20"/>
              </w:rPr>
              <w:t>33</w:t>
            </w:r>
          </w:p>
        </w:tc>
        <w:tc>
          <w:tcPr>
            <w:tcW w:w="3285" w:type="dxa"/>
            <w:vAlign w:val="center"/>
          </w:tcPr>
          <w:p w:rsidR="0019754D" w:rsidRPr="005E280B" w:rsidRDefault="009F7BA0" w:rsidP="005E280B">
            <w:pPr>
              <w:spacing w:line="360" w:lineRule="auto"/>
              <w:jc w:val="center"/>
              <w:rPr>
                <w:sz w:val="20"/>
                <w:szCs w:val="20"/>
              </w:rPr>
            </w:pPr>
            <w:r w:rsidRPr="005E280B">
              <w:rPr>
                <w:sz w:val="20"/>
                <w:szCs w:val="20"/>
              </w:rPr>
              <w:t>64400.00</w:t>
            </w:r>
          </w:p>
        </w:tc>
      </w:tr>
      <w:tr w:rsidR="0019754D" w:rsidRPr="005E280B" w:rsidTr="00721EA7">
        <w:tc>
          <w:tcPr>
            <w:tcW w:w="3708" w:type="dxa"/>
          </w:tcPr>
          <w:p w:rsidR="0019754D" w:rsidRPr="005E280B" w:rsidRDefault="009F7BA0" w:rsidP="005E280B">
            <w:pPr>
              <w:spacing w:line="360" w:lineRule="auto"/>
              <w:jc w:val="both"/>
              <w:rPr>
                <w:sz w:val="20"/>
                <w:szCs w:val="20"/>
              </w:rPr>
            </w:pPr>
            <w:r w:rsidRPr="005E280B">
              <w:rPr>
                <w:sz w:val="20"/>
                <w:szCs w:val="20"/>
              </w:rPr>
              <w:t>Здания и сооружения</w:t>
            </w:r>
          </w:p>
        </w:tc>
        <w:tc>
          <w:tcPr>
            <w:tcW w:w="2861" w:type="dxa"/>
            <w:vAlign w:val="center"/>
          </w:tcPr>
          <w:p w:rsidR="0019754D" w:rsidRPr="005E280B" w:rsidRDefault="009F7BA0" w:rsidP="005E280B">
            <w:pPr>
              <w:spacing w:line="360" w:lineRule="auto"/>
              <w:jc w:val="center"/>
              <w:rPr>
                <w:sz w:val="20"/>
                <w:szCs w:val="20"/>
              </w:rPr>
            </w:pPr>
            <w:r w:rsidRPr="005E280B">
              <w:rPr>
                <w:sz w:val="20"/>
                <w:szCs w:val="20"/>
              </w:rPr>
              <w:t>16</w:t>
            </w:r>
          </w:p>
        </w:tc>
        <w:tc>
          <w:tcPr>
            <w:tcW w:w="3285" w:type="dxa"/>
            <w:vAlign w:val="center"/>
          </w:tcPr>
          <w:p w:rsidR="0019754D" w:rsidRPr="005E280B" w:rsidRDefault="009F7BA0" w:rsidP="005E280B">
            <w:pPr>
              <w:spacing w:line="360" w:lineRule="auto"/>
              <w:jc w:val="center"/>
              <w:rPr>
                <w:sz w:val="20"/>
                <w:szCs w:val="20"/>
              </w:rPr>
            </w:pPr>
            <w:r w:rsidRPr="005E280B">
              <w:rPr>
                <w:sz w:val="20"/>
                <w:szCs w:val="20"/>
              </w:rPr>
              <w:t>31224.24</w:t>
            </w:r>
          </w:p>
        </w:tc>
      </w:tr>
      <w:tr w:rsidR="0019754D" w:rsidRPr="005E280B" w:rsidTr="00721EA7">
        <w:tc>
          <w:tcPr>
            <w:tcW w:w="3708" w:type="dxa"/>
          </w:tcPr>
          <w:p w:rsidR="0019754D" w:rsidRPr="005E280B" w:rsidRDefault="009F7BA0" w:rsidP="005E280B">
            <w:pPr>
              <w:spacing w:line="360" w:lineRule="auto"/>
              <w:jc w:val="both"/>
              <w:rPr>
                <w:sz w:val="20"/>
                <w:szCs w:val="20"/>
              </w:rPr>
            </w:pPr>
            <w:r w:rsidRPr="005E280B">
              <w:rPr>
                <w:sz w:val="20"/>
                <w:szCs w:val="20"/>
              </w:rPr>
              <w:t>Передаточные устройства</w:t>
            </w:r>
          </w:p>
        </w:tc>
        <w:tc>
          <w:tcPr>
            <w:tcW w:w="2861" w:type="dxa"/>
            <w:vAlign w:val="center"/>
          </w:tcPr>
          <w:p w:rsidR="0019754D" w:rsidRPr="005E280B" w:rsidRDefault="009F7BA0" w:rsidP="005E280B">
            <w:pPr>
              <w:spacing w:line="360" w:lineRule="auto"/>
              <w:jc w:val="center"/>
              <w:rPr>
                <w:sz w:val="20"/>
                <w:szCs w:val="20"/>
              </w:rPr>
            </w:pPr>
            <w:r w:rsidRPr="005E280B">
              <w:rPr>
                <w:sz w:val="20"/>
                <w:szCs w:val="20"/>
              </w:rPr>
              <w:t>33</w:t>
            </w:r>
          </w:p>
        </w:tc>
        <w:tc>
          <w:tcPr>
            <w:tcW w:w="3285" w:type="dxa"/>
            <w:vAlign w:val="center"/>
          </w:tcPr>
          <w:p w:rsidR="0019754D" w:rsidRPr="005E280B" w:rsidRDefault="009F7BA0" w:rsidP="005E280B">
            <w:pPr>
              <w:spacing w:line="360" w:lineRule="auto"/>
              <w:jc w:val="center"/>
              <w:rPr>
                <w:sz w:val="20"/>
                <w:szCs w:val="20"/>
              </w:rPr>
            </w:pPr>
            <w:r w:rsidRPr="005E280B">
              <w:rPr>
                <w:sz w:val="20"/>
                <w:szCs w:val="20"/>
              </w:rPr>
              <w:t>64400.00</w:t>
            </w:r>
          </w:p>
        </w:tc>
      </w:tr>
      <w:tr w:rsidR="0019754D" w:rsidRPr="005E280B" w:rsidTr="00721EA7">
        <w:tc>
          <w:tcPr>
            <w:tcW w:w="3708" w:type="dxa"/>
          </w:tcPr>
          <w:p w:rsidR="0019754D" w:rsidRPr="005E280B" w:rsidRDefault="009F7BA0" w:rsidP="005E280B">
            <w:pPr>
              <w:spacing w:line="360" w:lineRule="auto"/>
              <w:jc w:val="both"/>
              <w:rPr>
                <w:sz w:val="20"/>
                <w:szCs w:val="20"/>
              </w:rPr>
            </w:pPr>
            <w:r w:rsidRPr="005E280B">
              <w:rPr>
                <w:sz w:val="20"/>
                <w:szCs w:val="20"/>
              </w:rPr>
              <w:t>Транспортные средства</w:t>
            </w:r>
          </w:p>
        </w:tc>
        <w:tc>
          <w:tcPr>
            <w:tcW w:w="2861" w:type="dxa"/>
            <w:vAlign w:val="center"/>
          </w:tcPr>
          <w:p w:rsidR="0019754D" w:rsidRPr="005E280B" w:rsidRDefault="009F7BA0" w:rsidP="005E280B">
            <w:pPr>
              <w:spacing w:line="360" w:lineRule="auto"/>
              <w:jc w:val="center"/>
              <w:rPr>
                <w:sz w:val="20"/>
                <w:szCs w:val="20"/>
              </w:rPr>
            </w:pPr>
            <w:r w:rsidRPr="005E280B">
              <w:rPr>
                <w:sz w:val="20"/>
                <w:szCs w:val="20"/>
              </w:rPr>
              <w:t>2</w:t>
            </w:r>
          </w:p>
        </w:tc>
        <w:tc>
          <w:tcPr>
            <w:tcW w:w="3285" w:type="dxa"/>
            <w:vAlign w:val="center"/>
          </w:tcPr>
          <w:p w:rsidR="0019754D" w:rsidRPr="005E280B" w:rsidRDefault="009F7BA0" w:rsidP="005E280B">
            <w:pPr>
              <w:spacing w:line="360" w:lineRule="auto"/>
              <w:jc w:val="center"/>
              <w:rPr>
                <w:sz w:val="20"/>
                <w:szCs w:val="20"/>
              </w:rPr>
            </w:pPr>
            <w:r w:rsidRPr="005E280B">
              <w:rPr>
                <w:sz w:val="20"/>
                <w:szCs w:val="20"/>
              </w:rPr>
              <w:t>3903.03</w:t>
            </w:r>
          </w:p>
        </w:tc>
      </w:tr>
      <w:tr w:rsidR="009F7BA0" w:rsidRPr="005E280B" w:rsidTr="00721EA7">
        <w:tc>
          <w:tcPr>
            <w:tcW w:w="3708" w:type="dxa"/>
          </w:tcPr>
          <w:p w:rsidR="009F7BA0" w:rsidRPr="005E280B" w:rsidRDefault="009F7BA0" w:rsidP="005E280B">
            <w:pPr>
              <w:spacing w:line="360" w:lineRule="auto"/>
              <w:jc w:val="both"/>
              <w:rPr>
                <w:sz w:val="20"/>
                <w:szCs w:val="20"/>
              </w:rPr>
            </w:pPr>
            <w:r w:rsidRPr="005E280B">
              <w:rPr>
                <w:sz w:val="20"/>
                <w:szCs w:val="20"/>
              </w:rPr>
              <w:t>Прочее</w:t>
            </w:r>
          </w:p>
        </w:tc>
        <w:tc>
          <w:tcPr>
            <w:tcW w:w="2861" w:type="dxa"/>
            <w:vAlign w:val="center"/>
          </w:tcPr>
          <w:p w:rsidR="009F7BA0" w:rsidRPr="005E280B" w:rsidRDefault="009F7BA0" w:rsidP="005E280B">
            <w:pPr>
              <w:spacing w:line="360" w:lineRule="auto"/>
              <w:jc w:val="center"/>
              <w:rPr>
                <w:sz w:val="20"/>
                <w:szCs w:val="20"/>
              </w:rPr>
            </w:pPr>
            <w:r w:rsidRPr="005E280B">
              <w:rPr>
                <w:sz w:val="20"/>
                <w:szCs w:val="20"/>
              </w:rPr>
              <w:t>16</w:t>
            </w:r>
          </w:p>
        </w:tc>
        <w:tc>
          <w:tcPr>
            <w:tcW w:w="3285" w:type="dxa"/>
            <w:vAlign w:val="center"/>
          </w:tcPr>
          <w:p w:rsidR="009F7BA0" w:rsidRPr="005E280B" w:rsidRDefault="009F7BA0" w:rsidP="005E280B">
            <w:pPr>
              <w:spacing w:line="360" w:lineRule="auto"/>
              <w:jc w:val="center"/>
              <w:rPr>
                <w:sz w:val="20"/>
                <w:szCs w:val="20"/>
              </w:rPr>
            </w:pPr>
            <w:r w:rsidRPr="005E280B">
              <w:rPr>
                <w:sz w:val="20"/>
                <w:szCs w:val="20"/>
              </w:rPr>
              <w:t>31224.24</w:t>
            </w:r>
          </w:p>
        </w:tc>
      </w:tr>
      <w:tr w:rsidR="009F7BA0" w:rsidRPr="005E280B" w:rsidTr="00721EA7">
        <w:tc>
          <w:tcPr>
            <w:tcW w:w="3708" w:type="dxa"/>
          </w:tcPr>
          <w:p w:rsidR="009F7BA0" w:rsidRPr="005E280B" w:rsidRDefault="009F7BA0" w:rsidP="005E280B">
            <w:pPr>
              <w:spacing w:line="360" w:lineRule="auto"/>
              <w:jc w:val="both"/>
              <w:rPr>
                <w:sz w:val="20"/>
                <w:szCs w:val="20"/>
              </w:rPr>
            </w:pPr>
            <w:r w:rsidRPr="005E280B">
              <w:rPr>
                <w:sz w:val="20"/>
                <w:szCs w:val="20"/>
              </w:rPr>
              <w:t>Всего ОПФ</w:t>
            </w:r>
          </w:p>
        </w:tc>
        <w:tc>
          <w:tcPr>
            <w:tcW w:w="2861" w:type="dxa"/>
            <w:vAlign w:val="center"/>
          </w:tcPr>
          <w:p w:rsidR="009F7BA0" w:rsidRPr="005E280B" w:rsidRDefault="009F7BA0" w:rsidP="005E280B">
            <w:pPr>
              <w:spacing w:line="360" w:lineRule="auto"/>
              <w:jc w:val="center"/>
              <w:rPr>
                <w:sz w:val="20"/>
                <w:szCs w:val="20"/>
              </w:rPr>
            </w:pPr>
            <w:r w:rsidRPr="005E280B">
              <w:rPr>
                <w:sz w:val="20"/>
                <w:szCs w:val="20"/>
              </w:rPr>
              <w:t>100</w:t>
            </w:r>
          </w:p>
        </w:tc>
        <w:tc>
          <w:tcPr>
            <w:tcW w:w="3285" w:type="dxa"/>
            <w:vAlign w:val="center"/>
          </w:tcPr>
          <w:p w:rsidR="009F7BA0" w:rsidRPr="005E280B" w:rsidRDefault="009F7BA0" w:rsidP="005E280B">
            <w:pPr>
              <w:spacing w:line="360" w:lineRule="auto"/>
              <w:jc w:val="center"/>
              <w:rPr>
                <w:sz w:val="20"/>
                <w:szCs w:val="20"/>
              </w:rPr>
            </w:pPr>
            <w:r w:rsidRPr="005E280B">
              <w:rPr>
                <w:sz w:val="20"/>
                <w:szCs w:val="20"/>
              </w:rPr>
              <w:t>195151.51</w:t>
            </w:r>
          </w:p>
        </w:tc>
      </w:tr>
    </w:tbl>
    <w:p w:rsidR="009F7BA0" w:rsidRPr="005E280B" w:rsidRDefault="009F7BA0" w:rsidP="005E280B">
      <w:pPr>
        <w:spacing w:line="360" w:lineRule="auto"/>
        <w:ind w:firstLine="709"/>
        <w:jc w:val="right"/>
        <w:rPr>
          <w:i/>
          <w:sz w:val="28"/>
          <w:szCs w:val="28"/>
        </w:rPr>
      </w:pPr>
      <w:r w:rsidRPr="005E280B">
        <w:rPr>
          <w:i/>
          <w:sz w:val="28"/>
          <w:szCs w:val="28"/>
        </w:rPr>
        <w:t>Таблица 4. Структура основных фондов.</w:t>
      </w:r>
    </w:p>
    <w:p w:rsidR="0019754D" w:rsidRPr="005E280B" w:rsidRDefault="009F7BA0" w:rsidP="005E280B">
      <w:pPr>
        <w:spacing w:line="360" w:lineRule="auto"/>
        <w:ind w:firstLine="709"/>
        <w:jc w:val="both"/>
        <w:rPr>
          <w:sz w:val="28"/>
          <w:szCs w:val="28"/>
        </w:rPr>
      </w:pPr>
      <w:r w:rsidRPr="005E280B">
        <w:rPr>
          <w:sz w:val="28"/>
          <w:szCs w:val="28"/>
        </w:rPr>
        <w:t>4. Определим оборотные средства в производственных запасах:</w:t>
      </w:r>
    </w:p>
    <w:p w:rsidR="009F7BA0" w:rsidRPr="005E280B" w:rsidRDefault="00B14313" w:rsidP="005E280B">
      <w:pPr>
        <w:spacing w:line="360" w:lineRule="auto"/>
        <w:ind w:firstLine="709"/>
        <w:jc w:val="both"/>
        <w:rPr>
          <w:sz w:val="28"/>
          <w:szCs w:val="28"/>
        </w:rPr>
      </w:pPr>
      <w:r w:rsidRPr="005E280B">
        <w:rPr>
          <w:position w:val="-32"/>
          <w:sz w:val="28"/>
          <w:szCs w:val="28"/>
        </w:rPr>
        <w:object w:dxaOrig="2640" w:dyaOrig="740">
          <v:shape id="_x0000_i1086" type="#_x0000_t75" style="width:132pt;height:36.75pt" o:ole="">
            <v:imagedata r:id="rId125" o:title=""/>
          </v:shape>
          <o:OLEObject Type="Embed" ProgID="Equation.3" ShapeID="_x0000_i1086" DrawAspect="Content" ObjectID="_1478926160" r:id="rId126"/>
        </w:object>
      </w:r>
    </w:p>
    <w:p w:rsidR="00B14313" w:rsidRPr="005E280B" w:rsidRDefault="00B14313" w:rsidP="005E280B">
      <w:pPr>
        <w:spacing w:line="360" w:lineRule="auto"/>
        <w:ind w:firstLine="709"/>
        <w:jc w:val="both"/>
        <w:rPr>
          <w:sz w:val="28"/>
          <w:szCs w:val="28"/>
        </w:rPr>
      </w:pPr>
      <w:r w:rsidRPr="005E280B">
        <w:rPr>
          <w:sz w:val="28"/>
          <w:szCs w:val="28"/>
        </w:rPr>
        <w:t xml:space="preserve">где </w:t>
      </w:r>
      <w:r w:rsidRPr="005E280B">
        <w:rPr>
          <w:position w:val="-14"/>
          <w:sz w:val="28"/>
          <w:szCs w:val="28"/>
        </w:rPr>
        <w:object w:dxaOrig="380" w:dyaOrig="380">
          <v:shape id="_x0000_i1087" type="#_x0000_t75" style="width:18.75pt;height:18.75pt" o:ole="">
            <v:imagedata r:id="rId127" o:title=""/>
          </v:shape>
          <o:OLEObject Type="Embed" ProgID="Equation.3" ShapeID="_x0000_i1087" DrawAspect="Content" ObjectID="_1478926161" r:id="rId128"/>
        </w:object>
      </w:r>
      <w:r w:rsidRPr="005E280B">
        <w:rPr>
          <w:sz w:val="28"/>
          <w:szCs w:val="28"/>
        </w:rPr>
        <w:t xml:space="preserve"> - норма расхода </w:t>
      </w:r>
      <w:r w:rsidRPr="005E280B">
        <w:rPr>
          <w:i/>
          <w:sz w:val="28"/>
          <w:szCs w:val="28"/>
          <w:lang w:val="en-US"/>
        </w:rPr>
        <w:t>j</w:t>
      </w:r>
      <w:r w:rsidRPr="005E280B">
        <w:rPr>
          <w:i/>
          <w:sz w:val="28"/>
          <w:szCs w:val="28"/>
        </w:rPr>
        <w:t>-го</w:t>
      </w:r>
      <w:r w:rsidRPr="005E280B">
        <w:rPr>
          <w:sz w:val="28"/>
          <w:szCs w:val="28"/>
        </w:rPr>
        <w:t xml:space="preserve"> материала (вида комплектующих изделий) на одно изготавливаемое изделие в стоимостном выражении; </w:t>
      </w:r>
      <w:r w:rsidR="00BB2C04" w:rsidRPr="005E280B">
        <w:rPr>
          <w:position w:val="-12"/>
          <w:sz w:val="28"/>
          <w:szCs w:val="28"/>
        </w:rPr>
        <w:object w:dxaOrig="340" w:dyaOrig="360">
          <v:shape id="_x0000_i1088" type="#_x0000_t75" style="width:17.25pt;height:18pt" o:ole="">
            <v:imagedata r:id="rId129" o:title=""/>
          </v:shape>
          <o:OLEObject Type="Embed" ProgID="Equation.3" ShapeID="_x0000_i1088" DrawAspect="Content" ObjectID="_1478926162" r:id="rId130"/>
        </w:object>
      </w:r>
      <w:r w:rsidR="00BB2C04" w:rsidRPr="005E280B">
        <w:rPr>
          <w:sz w:val="28"/>
          <w:szCs w:val="28"/>
        </w:rPr>
        <w:t xml:space="preserve"> - планируемый период; </w:t>
      </w:r>
      <w:r w:rsidR="00BB2C04" w:rsidRPr="005E280B">
        <w:rPr>
          <w:position w:val="-14"/>
          <w:sz w:val="28"/>
          <w:szCs w:val="28"/>
        </w:rPr>
        <w:object w:dxaOrig="400" w:dyaOrig="380">
          <v:shape id="_x0000_i1089" type="#_x0000_t75" style="width:20.25pt;height:18.75pt" o:ole="">
            <v:imagedata r:id="rId131" o:title=""/>
          </v:shape>
          <o:OLEObject Type="Embed" ProgID="Equation.3" ShapeID="_x0000_i1089" DrawAspect="Content" ObjectID="_1478926163" r:id="rId132"/>
        </w:object>
      </w:r>
      <w:r w:rsidR="00BB2C04" w:rsidRPr="005E280B">
        <w:rPr>
          <w:sz w:val="28"/>
          <w:szCs w:val="28"/>
        </w:rPr>
        <w:t xml:space="preserve"> - норма запаса материалов или комплектующих изделий </w:t>
      </w:r>
      <w:r w:rsidR="00BB2C04" w:rsidRPr="005E280B">
        <w:rPr>
          <w:i/>
          <w:sz w:val="28"/>
          <w:szCs w:val="28"/>
          <w:lang w:val="en-US"/>
        </w:rPr>
        <w:t>j</w:t>
      </w:r>
      <w:r w:rsidR="00BB2C04" w:rsidRPr="005E280B">
        <w:rPr>
          <w:i/>
          <w:sz w:val="28"/>
          <w:szCs w:val="28"/>
        </w:rPr>
        <w:t>-го</w:t>
      </w:r>
      <w:r w:rsidR="00BB2C04" w:rsidRPr="005E280B">
        <w:rPr>
          <w:sz w:val="28"/>
          <w:szCs w:val="28"/>
        </w:rPr>
        <w:t xml:space="preserve"> вида.</w:t>
      </w:r>
    </w:p>
    <w:p w:rsidR="00BB2C04" w:rsidRPr="005E280B" w:rsidRDefault="00603CAA" w:rsidP="005E280B">
      <w:pPr>
        <w:spacing w:line="360" w:lineRule="auto"/>
        <w:ind w:firstLine="709"/>
        <w:jc w:val="both"/>
        <w:rPr>
          <w:sz w:val="28"/>
          <w:szCs w:val="28"/>
        </w:rPr>
      </w:pPr>
      <w:r w:rsidRPr="005E280B">
        <w:rPr>
          <w:position w:val="-14"/>
          <w:sz w:val="28"/>
          <w:szCs w:val="28"/>
        </w:rPr>
        <w:object w:dxaOrig="1660" w:dyaOrig="380">
          <v:shape id="_x0000_i1090" type="#_x0000_t75" style="width:83.25pt;height:18.75pt" o:ole="">
            <v:imagedata r:id="rId133" o:title=""/>
          </v:shape>
          <o:OLEObject Type="Embed" ProgID="Equation.3" ShapeID="_x0000_i1090" DrawAspect="Content" ObjectID="_1478926164" r:id="rId134"/>
        </w:object>
      </w:r>
      <w:r w:rsidR="00BB2C04" w:rsidRPr="005E280B">
        <w:rPr>
          <w:sz w:val="28"/>
          <w:szCs w:val="28"/>
        </w:rPr>
        <w:t xml:space="preserve"> </w:t>
      </w:r>
      <w:r w:rsidR="00BB2C04" w:rsidRPr="005E280B">
        <w:rPr>
          <w:position w:val="-14"/>
          <w:sz w:val="28"/>
          <w:szCs w:val="28"/>
        </w:rPr>
        <w:object w:dxaOrig="400" w:dyaOrig="380">
          <v:shape id="_x0000_i1091" type="#_x0000_t75" style="width:20.25pt;height:18.75pt" o:ole="">
            <v:imagedata r:id="rId135" o:title=""/>
          </v:shape>
          <o:OLEObject Type="Embed" ProgID="Equation.3" ShapeID="_x0000_i1091" DrawAspect="Content" ObjectID="_1478926165" r:id="rId136"/>
        </w:object>
      </w:r>
      <w:r w:rsidR="00BB2C04" w:rsidRPr="005E280B">
        <w:rPr>
          <w:sz w:val="28"/>
          <w:szCs w:val="28"/>
        </w:rPr>
        <w:t xml:space="preserve"> - интервал между очередными поставками материала или комплектующих </w:t>
      </w:r>
      <w:r w:rsidR="00BB2C04" w:rsidRPr="005E280B">
        <w:rPr>
          <w:i/>
          <w:sz w:val="28"/>
          <w:szCs w:val="28"/>
          <w:lang w:val="en-US"/>
        </w:rPr>
        <w:t>j</w:t>
      </w:r>
      <w:r w:rsidR="00BB2C04" w:rsidRPr="005E280B">
        <w:rPr>
          <w:i/>
          <w:sz w:val="28"/>
          <w:szCs w:val="28"/>
        </w:rPr>
        <w:t>-го</w:t>
      </w:r>
      <w:r w:rsidR="00BB2C04" w:rsidRPr="005E280B">
        <w:rPr>
          <w:sz w:val="28"/>
          <w:szCs w:val="28"/>
        </w:rPr>
        <w:t xml:space="preserve"> вида; </w:t>
      </w:r>
      <w:r w:rsidR="00BB2C04" w:rsidRPr="005E280B">
        <w:rPr>
          <w:position w:val="-14"/>
          <w:sz w:val="28"/>
          <w:szCs w:val="28"/>
        </w:rPr>
        <w:object w:dxaOrig="400" w:dyaOrig="380">
          <v:shape id="_x0000_i1092" type="#_x0000_t75" style="width:20.25pt;height:18.75pt" o:ole="">
            <v:imagedata r:id="rId137" o:title=""/>
          </v:shape>
          <o:OLEObject Type="Embed" ProgID="Equation.3" ShapeID="_x0000_i1092" DrawAspect="Content" ObjectID="_1478926166" r:id="rId138"/>
        </w:object>
      </w:r>
      <w:r w:rsidR="00BB2C04" w:rsidRPr="005E280B">
        <w:rPr>
          <w:sz w:val="28"/>
          <w:szCs w:val="28"/>
        </w:rPr>
        <w:t xml:space="preserve"> - величина страхового запаса материала или комплектующих </w:t>
      </w:r>
      <w:r w:rsidR="00BB2C04" w:rsidRPr="005E280B">
        <w:rPr>
          <w:i/>
          <w:sz w:val="28"/>
          <w:szCs w:val="28"/>
          <w:lang w:val="en-US"/>
        </w:rPr>
        <w:t>j</w:t>
      </w:r>
      <w:r w:rsidR="00BB2C04" w:rsidRPr="005E280B">
        <w:rPr>
          <w:i/>
          <w:sz w:val="28"/>
          <w:szCs w:val="28"/>
        </w:rPr>
        <w:t>-го</w:t>
      </w:r>
      <w:r w:rsidR="00BB2C04" w:rsidRPr="005E280B">
        <w:rPr>
          <w:sz w:val="28"/>
          <w:szCs w:val="28"/>
        </w:rPr>
        <w:t xml:space="preserve"> вида; </w:t>
      </w:r>
      <w:r w:rsidRPr="005E280B">
        <w:rPr>
          <w:position w:val="-12"/>
          <w:sz w:val="28"/>
          <w:szCs w:val="28"/>
        </w:rPr>
        <w:object w:dxaOrig="260" w:dyaOrig="360">
          <v:shape id="_x0000_i1093" type="#_x0000_t75" style="width:12.75pt;height:18pt" o:ole="">
            <v:imagedata r:id="rId139" o:title=""/>
          </v:shape>
          <o:OLEObject Type="Embed" ProgID="Equation.3" ShapeID="_x0000_i1093" DrawAspect="Content" ObjectID="_1478926167" r:id="rId140"/>
        </w:object>
      </w:r>
      <w:r w:rsidR="00BB2C04" w:rsidRPr="005E280B">
        <w:rPr>
          <w:sz w:val="28"/>
          <w:szCs w:val="28"/>
        </w:rPr>
        <w:t xml:space="preserve"> - номенклатура используемых материалов или комплектующих изделий.</w:t>
      </w:r>
    </w:p>
    <w:p w:rsidR="00603CAA" w:rsidRPr="005E280B" w:rsidRDefault="00603CAA" w:rsidP="005E280B">
      <w:pPr>
        <w:spacing w:line="360" w:lineRule="auto"/>
        <w:ind w:firstLine="709"/>
        <w:jc w:val="both"/>
        <w:rPr>
          <w:sz w:val="28"/>
          <w:szCs w:val="28"/>
        </w:rPr>
      </w:pPr>
      <w:r w:rsidRPr="005E280B">
        <w:rPr>
          <w:sz w:val="28"/>
          <w:szCs w:val="28"/>
        </w:rPr>
        <w:t>Для определения оборотных средств в производственных запасах примем следующие нормы:</w:t>
      </w:r>
    </w:p>
    <w:p w:rsidR="00603CAA" w:rsidRPr="005E280B" w:rsidRDefault="00603CAA" w:rsidP="005E280B">
      <w:pPr>
        <w:spacing w:line="360" w:lineRule="auto"/>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0"/>
        <w:gridCol w:w="1762"/>
        <w:gridCol w:w="1916"/>
        <w:gridCol w:w="1916"/>
        <w:gridCol w:w="1916"/>
      </w:tblGrid>
      <w:tr w:rsidR="00603CAA" w:rsidRPr="005E280B" w:rsidTr="00721EA7">
        <w:tc>
          <w:tcPr>
            <w:tcW w:w="2148" w:type="dxa"/>
            <w:vAlign w:val="center"/>
          </w:tcPr>
          <w:p w:rsidR="00603CAA" w:rsidRPr="005E280B" w:rsidRDefault="00603CAA" w:rsidP="005E280B">
            <w:pPr>
              <w:spacing w:line="360" w:lineRule="auto"/>
              <w:jc w:val="center"/>
              <w:rPr>
                <w:sz w:val="20"/>
                <w:szCs w:val="20"/>
              </w:rPr>
            </w:pPr>
            <w:r w:rsidRPr="005E280B">
              <w:rPr>
                <w:sz w:val="20"/>
                <w:szCs w:val="20"/>
              </w:rPr>
              <w:t>Наименование</w:t>
            </w:r>
          </w:p>
        </w:tc>
        <w:tc>
          <w:tcPr>
            <w:tcW w:w="1793" w:type="dxa"/>
            <w:vAlign w:val="center"/>
          </w:tcPr>
          <w:p w:rsidR="00603CAA" w:rsidRPr="005E280B" w:rsidRDefault="00603CAA" w:rsidP="005E280B">
            <w:pPr>
              <w:spacing w:line="360" w:lineRule="auto"/>
              <w:jc w:val="center"/>
              <w:rPr>
                <w:sz w:val="20"/>
                <w:szCs w:val="20"/>
              </w:rPr>
            </w:pPr>
            <w:r w:rsidRPr="005E280B">
              <w:rPr>
                <w:position w:val="-12"/>
                <w:sz w:val="20"/>
                <w:szCs w:val="20"/>
              </w:rPr>
              <w:object w:dxaOrig="1400" w:dyaOrig="360">
                <v:shape id="_x0000_i1094" type="#_x0000_t75" style="width:69.75pt;height:18pt" o:ole="">
                  <v:imagedata r:id="rId141" o:title=""/>
                </v:shape>
                <o:OLEObject Type="Embed" ProgID="Equation.3" ShapeID="_x0000_i1094" DrawAspect="Content" ObjectID="_1478926168" r:id="rId142"/>
              </w:object>
            </w:r>
          </w:p>
        </w:tc>
        <w:tc>
          <w:tcPr>
            <w:tcW w:w="1971" w:type="dxa"/>
            <w:vAlign w:val="center"/>
          </w:tcPr>
          <w:p w:rsidR="00603CAA" w:rsidRPr="005E280B" w:rsidRDefault="00A76E91" w:rsidP="005E280B">
            <w:pPr>
              <w:spacing w:line="360" w:lineRule="auto"/>
              <w:jc w:val="center"/>
              <w:rPr>
                <w:sz w:val="20"/>
                <w:szCs w:val="20"/>
              </w:rPr>
            </w:pPr>
            <w:r w:rsidRPr="005E280B">
              <w:rPr>
                <w:position w:val="-14"/>
                <w:sz w:val="20"/>
                <w:szCs w:val="20"/>
              </w:rPr>
              <w:object w:dxaOrig="1440" w:dyaOrig="380">
                <v:shape id="_x0000_i1095" type="#_x0000_t75" style="width:1in;height:18.75pt" o:ole="">
                  <v:imagedata r:id="rId143" o:title=""/>
                </v:shape>
                <o:OLEObject Type="Embed" ProgID="Equation.3" ShapeID="_x0000_i1095" DrawAspect="Content" ObjectID="_1478926169" r:id="rId144"/>
              </w:object>
            </w:r>
          </w:p>
        </w:tc>
        <w:tc>
          <w:tcPr>
            <w:tcW w:w="1971" w:type="dxa"/>
            <w:vAlign w:val="center"/>
          </w:tcPr>
          <w:p w:rsidR="00603CAA" w:rsidRPr="005E280B" w:rsidRDefault="00A76E91" w:rsidP="005E280B">
            <w:pPr>
              <w:spacing w:line="360" w:lineRule="auto"/>
              <w:jc w:val="center"/>
              <w:rPr>
                <w:sz w:val="20"/>
                <w:szCs w:val="20"/>
              </w:rPr>
            </w:pPr>
            <w:r w:rsidRPr="005E280B">
              <w:rPr>
                <w:position w:val="-14"/>
                <w:sz w:val="20"/>
                <w:szCs w:val="20"/>
              </w:rPr>
              <w:object w:dxaOrig="1440" w:dyaOrig="380">
                <v:shape id="_x0000_i1096" type="#_x0000_t75" style="width:1in;height:18.75pt" o:ole="">
                  <v:imagedata r:id="rId145" o:title=""/>
                </v:shape>
                <o:OLEObject Type="Embed" ProgID="Equation.3" ShapeID="_x0000_i1096" DrawAspect="Content" ObjectID="_1478926170" r:id="rId146"/>
              </w:object>
            </w:r>
          </w:p>
        </w:tc>
        <w:tc>
          <w:tcPr>
            <w:tcW w:w="1971" w:type="dxa"/>
            <w:vAlign w:val="center"/>
          </w:tcPr>
          <w:p w:rsidR="00603CAA" w:rsidRPr="005E280B" w:rsidRDefault="00A76E91" w:rsidP="005E280B">
            <w:pPr>
              <w:spacing w:line="360" w:lineRule="auto"/>
              <w:jc w:val="center"/>
              <w:rPr>
                <w:sz w:val="20"/>
                <w:szCs w:val="20"/>
              </w:rPr>
            </w:pPr>
            <w:r w:rsidRPr="005E280B">
              <w:rPr>
                <w:position w:val="-14"/>
                <w:sz w:val="20"/>
                <w:szCs w:val="20"/>
              </w:rPr>
              <w:object w:dxaOrig="1440" w:dyaOrig="380">
                <v:shape id="_x0000_i1097" type="#_x0000_t75" style="width:1in;height:18.75pt" o:ole="">
                  <v:imagedata r:id="rId147" o:title=""/>
                </v:shape>
                <o:OLEObject Type="Embed" ProgID="Equation.3" ShapeID="_x0000_i1097" DrawAspect="Content" ObjectID="_1478926171" r:id="rId148"/>
              </w:object>
            </w:r>
          </w:p>
        </w:tc>
      </w:tr>
      <w:tr w:rsidR="00603CAA" w:rsidRPr="005E280B" w:rsidTr="00721EA7">
        <w:tc>
          <w:tcPr>
            <w:tcW w:w="2148" w:type="dxa"/>
          </w:tcPr>
          <w:p w:rsidR="00603CAA" w:rsidRPr="005E280B" w:rsidRDefault="00603CAA" w:rsidP="005E280B">
            <w:pPr>
              <w:spacing w:line="360" w:lineRule="auto"/>
              <w:jc w:val="both"/>
              <w:rPr>
                <w:sz w:val="20"/>
                <w:szCs w:val="20"/>
              </w:rPr>
            </w:pPr>
            <w:r w:rsidRPr="005E280B">
              <w:rPr>
                <w:sz w:val="20"/>
                <w:szCs w:val="20"/>
              </w:rPr>
              <w:t>Материал 1</w:t>
            </w:r>
          </w:p>
        </w:tc>
        <w:tc>
          <w:tcPr>
            <w:tcW w:w="1793" w:type="dxa"/>
            <w:vAlign w:val="center"/>
          </w:tcPr>
          <w:p w:rsidR="00603CAA" w:rsidRPr="005E280B" w:rsidRDefault="00A76E91" w:rsidP="005E280B">
            <w:pPr>
              <w:spacing w:line="360" w:lineRule="auto"/>
              <w:jc w:val="center"/>
              <w:rPr>
                <w:sz w:val="20"/>
                <w:szCs w:val="20"/>
              </w:rPr>
            </w:pPr>
            <w:r w:rsidRPr="005E280B">
              <w:rPr>
                <w:sz w:val="20"/>
                <w:szCs w:val="20"/>
              </w:rPr>
              <w:t>365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40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30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70</w:t>
            </w:r>
          </w:p>
        </w:tc>
      </w:tr>
      <w:tr w:rsidR="00603CAA" w:rsidRPr="005E280B" w:rsidTr="00721EA7">
        <w:tc>
          <w:tcPr>
            <w:tcW w:w="2148" w:type="dxa"/>
          </w:tcPr>
          <w:p w:rsidR="00603CAA" w:rsidRPr="005E280B" w:rsidRDefault="00603CAA" w:rsidP="005E280B">
            <w:pPr>
              <w:spacing w:line="360" w:lineRule="auto"/>
              <w:jc w:val="both"/>
              <w:rPr>
                <w:sz w:val="20"/>
                <w:szCs w:val="20"/>
              </w:rPr>
            </w:pPr>
            <w:r w:rsidRPr="005E280B">
              <w:rPr>
                <w:sz w:val="20"/>
                <w:szCs w:val="20"/>
              </w:rPr>
              <w:t>Материал 2</w:t>
            </w:r>
          </w:p>
        </w:tc>
        <w:tc>
          <w:tcPr>
            <w:tcW w:w="1793" w:type="dxa"/>
            <w:vAlign w:val="center"/>
          </w:tcPr>
          <w:p w:rsidR="00603CAA" w:rsidRPr="005E280B" w:rsidRDefault="00A76E91" w:rsidP="005E280B">
            <w:pPr>
              <w:spacing w:line="360" w:lineRule="auto"/>
              <w:jc w:val="center"/>
              <w:rPr>
                <w:sz w:val="20"/>
                <w:szCs w:val="20"/>
              </w:rPr>
            </w:pPr>
            <w:r w:rsidRPr="005E280B">
              <w:rPr>
                <w:sz w:val="20"/>
                <w:szCs w:val="20"/>
              </w:rPr>
              <w:t>365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30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20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50</w:t>
            </w:r>
          </w:p>
        </w:tc>
      </w:tr>
      <w:tr w:rsidR="00603CAA" w:rsidRPr="005E280B" w:rsidTr="00721EA7">
        <w:tc>
          <w:tcPr>
            <w:tcW w:w="2148" w:type="dxa"/>
          </w:tcPr>
          <w:p w:rsidR="00603CAA" w:rsidRPr="005E280B" w:rsidRDefault="00603CAA" w:rsidP="005E280B">
            <w:pPr>
              <w:spacing w:line="360" w:lineRule="auto"/>
              <w:jc w:val="both"/>
              <w:rPr>
                <w:sz w:val="20"/>
                <w:szCs w:val="20"/>
              </w:rPr>
            </w:pPr>
            <w:r w:rsidRPr="005E280B">
              <w:rPr>
                <w:sz w:val="20"/>
                <w:szCs w:val="20"/>
              </w:rPr>
              <w:t>Материал 3</w:t>
            </w:r>
          </w:p>
        </w:tc>
        <w:tc>
          <w:tcPr>
            <w:tcW w:w="1793" w:type="dxa"/>
            <w:vAlign w:val="center"/>
          </w:tcPr>
          <w:p w:rsidR="00603CAA" w:rsidRPr="005E280B" w:rsidRDefault="00A76E91" w:rsidP="005E280B">
            <w:pPr>
              <w:spacing w:line="360" w:lineRule="auto"/>
              <w:jc w:val="center"/>
              <w:rPr>
                <w:sz w:val="20"/>
                <w:szCs w:val="20"/>
              </w:rPr>
            </w:pPr>
            <w:r w:rsidRPr="005E280B">
              <w:rPr>
                <w:sz w:val="20"/>
                <w:szCs w:val="20"/>
              </w:rPr>
              <w:t>365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20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15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35</w:t>
            </w:r>
          </w:p>
        </w:tc>
      </w:tr>
      <w:tr w:rsidR="00603CAA" w:rsidRPr="005E280B" w:rsidTr="00721EA7">
        <w:tc>
          <w:tcPr>
            <w:tcW w:w="2148" w:type="dxa"/>
          </w:tcPr>
          <w:p w:rsidR="00603CAA" w:rsidRPr="005E280B" w:rsidRDefault="00603CAA" w:rsidP="005E280B">
            <w:pPr>
              <w:spacing w:line="360" w:lineRule="auto"/>
              <w:jc w:val="both"/>
              <w:rPr>
                <w:sz w:val="20"/>
                <w:szCs w:val="20"/>
              </w:rPr>
            </w:pPr>
            <w:r w:rsidRPr="005E280B">
              <w:rPr>
                <w:sz w:val="20"/>
                <w:szCs w:val="20"/>
              </w:rPr>
              <w:t>Комплектующее 1</w:t>
            </w:r>
          </w:p>
        </w:tc>
        <w:tc>
          <w:tcPr>
            <w:tcW w:w="1793" w:type="dxa"/>
            <w:vAlign w:val="center"/>
          </w:tcPr>
          <w:p w:rsidR="00603CAA" w:rsidRPr="005E280B" w:rsidRDefault="00A76E91" w:rsidP="005E280B">
            <w:pPr>
              <w:spacing w:line="360" w:lineRule="auto"/>
              <w:jc w:val="center"/>
              <w:rPr>
                <w:sz w:val="20"/>
                <w:szCs w:val="20"/>
              </w:rPr>
            </w:pPr>
            <w:r w:rsidRPr="005E280B">
              <w:rPr>
                <w:sz w:val="20"/>
                <w:szCs w:val="20"/>
              </w:rPr>
              <w:t>365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40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30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70</w:t>
            </w:r>
          </w:p>
        </w:tc>
      </w:tr>
      <w:tr w:rsidR="00603CAA" w:rsidRPr="005E280B" w:rsidTr="00721EA7">
        <w:tc>
          <w:tcPr>
            <w:tcW w:w="2148" w:type="dxa"/>
          </w:tcPr>
          <w:p w:rsidR="00603CAA" w:rsidRPr="005E280B" w:rsidRDefault="00603CAA" w:rsidP="005E280B">
            <w:pPr>
              <w:spacing w:line="360" w:lineRule="auto"/>
              <w:jc w:val="both"/>
              <w:rPr>
                <w:sz w:val="20"/>
                <w:szCs w:val="20"/>
              </w:rPr>
            </w:pPr>
            <w:r w:rsidRPr="005E280B">
              <w:rPr>
                <w:sz w:val="20"/>
                <w:szCs w:val="20"/>
              </w:rPr>
              <w:t>Комплектующее 2</w:t>
            </w:r>
          </w:p>
        </w:tc>
        <w:tc>
          <w:tcPr>
            <w:tcW w:w="1793" w:type="dxa"/>
            <w:vAlign w:val="center"/>
          </w:tcPr>
          <w:p w:rsidR="00603CAA" w:rsidRPr="005E280B" w:rsidRDefault="00A76E91" w:rsidP="005E280B">
            <w:pPr>
              <w:spacing w:line="360" w:lineRule="auto"/>
              <w:jc w:val="center"/>
              <w:rPr>
                <w:sz w:val="20"/>
                <w:szCs w:val="20"/>
              </w:rPr>
            </w:pPr>
            <w:r w:rsidRPr="005E280B">
              <w:rPr>
                <w:sz w:val="20"/>
                <w:szCs w:val="20"/>
              </w:rPr>
              <w:t>365</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20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10</w:t>
            </w:r>
          </w:p>
        </w:tc>
        <w:tc>
          <w:tcPr>
            <w:tcW w:w="1971" w:type="dxa"/>
            <w:vAlign w:val="center"/>
          </w:tcPr>
          <w:p w:rsidR="00603CAA" w:rsidRPr="005E280B" w:rsidRDefault="00A76E91" w:rsidP="005E280B">
            <w:pPr>
              <w:spacing w:line="360" w:lineRule="auto"/>
              <w:jc w:val="center"/>
              <w:rPr>
                <w:sz w:val="20"/>
                <w:szCs w:val="20"/>
              </w:rPr>
            </w:pPr>
            <w:r w:rsidRPr="005E280B">
              <w:rPr>
                <w:sz w:val="20"/>
                <w:szCs w:val="20"/>
              </w:rPr>
              <w:t>30</w:t>
            </w:r>
          </w:p>
        </w:tc>
      </w:tr>
    </w:tbl>
    <w:p w:rsidR="00603CAA" w:rsidRPr="005E280B" w:rsidRDefault="00A76E91" w:rsidP="005E280B">
      <w:pPr>
        <w:spacing w:line="360" w:lineRule="auto"/>
        <w:ind w:firstLine="709"/>
        <w:jc w:val="right"/>
        <w:rPr>
          <w:i/>
          <w:sz w:val="28"/>
          <w:szCs w:val="28"/>
        </w:rPr>
      </w:pPr>
      <w:r w:rsidRPr="005E280B">
        <w:rPr>
          <w:i/>
          <w:sz w:val="28"/>
          <w:szCs w:val="28"/>
        </w:rPr>
        <w:t>Таблица 5</w:t>
      </w:r>
    </w:p>
    <w:p w:rsidR="00A76E91" w:rsidRPr="005E280B" w:rsidRDefault="00A76E91" w:rsidP="005E280B">
      <w:pPr>
        <w:spacing w:line="360" w:lineRule="auto"/>
        <w:ind w:firstLine="709"/>
        <w:jc w:val="both"/>
        <w:rPr>
          <w:sz w:val="28"/>
          <w:szCs w:val="28"/>
        </w:rPr>
      </w:pPr>
      <w:r w:rsidRPr="005E280B">
        <w:rPr>
          <w:sz w:val="28"/>
          <w:szCs w:val="28"/>
        </w:rPr>
        <w:t>Оборотные средства:</w:t>
      </w:r>
    </w:p>
    <w:p w:rsidR="00A76E91" w:rsidRPr="005E280B" w:rsidRDefault="00A76E91" w:rsidP="005E280B">
      <w:pPr>
        <w:numPr>
          <w:ilvl w:val="0"/>
          <w:numId w:val="1"/>
        </w:numPr>
        <w:spacing w:line="360" w:lineRule="auto"/>
        <w:ind w:firstLine="709"/>
        <w:jc w:val="both"/>
        <w:rPr>
          <w:sz w:val="28"/>
          <w:szCs w:val="28"/>
        </w:rPr>
      </w:pPr>
      <w:r w:rsidRPr="005E280B">
        <w:rPr>
          <w:sz w:val="28"/>
          <w:szCs w:val="28"/>
        </w:rPr>
        <w:t xml:space="preserve">По материалу 1: </w:t>
      </w:r>
      <w:r w:rsidRPr="005E280B">
        <w:rPr>
          <w:position w:val="-24"/>
          <w:sz w:val="28"/>
          <w:szCs w:val="28"/>
        </w:rPr>
        <w:object w:dxaOrig="4060" w:dyaOrig="620">
          <v:shape id="_x0000_i1098" type="#_x0000_t75" style="width:203.25pt;height:30.75pt" o:ole="">
            <v:imagedata r:id="rId149" o:title=""/>
          </v:shape>
          <o:OLEObject Type="Embed" ProgID="Equation.3" ShapeID="_x0000_i1098" DrawAspect="Content" ObjectID="_1478926172" r:id="rId150"/>
        </w:object>
      </w:r>
    </w:p>
    <w:p w:rsidR="00A76E91" w:rsidRPr="005E280B" w:rsidRDefault="00A76E91" w:rsidP="005E280B">
      <w:pPr>
        <w:numPr>
          <w:ilvl w:val="0"/>
          <w:numId w:val="1"/>
        </w:numPr>
        <w:spacing w:line="360" w:lineRule="auto"/>
        <w:ind w:firstLine="709"/>
        <w:jc w:val="both"/>
        <w:rPr>
          <w:sz w:val="28"/>
          <w:szCs w:val="28"/>
        </w:rPr>
      </w:pPr>
      <w:r w:rsidRPr="005E280B">
        <w:rPr>
          <w:sz w:val="28"/>
          <w:szCs w:val="28"/>
        </w:rPr>
        <w:t xml:space="preserve">По материалу 2: </w:t>
      </w:r>
      <w:r w:rsidRPr="005E280B">
        <w:rPr>
          <w:position w:val="-24"/>
          <w:sz w:val="28"/>
          <w:szCs w:val="28"/>
        </w:rPr>
        <w:object w:dxaOrig="4140" w:dyaOrig="620">
          <v:shape id="_x0000_i1099" type="#_x0000_t75" style="width:207pt;height:30.75pt" o:ole="">
            <v:imagedata r:id="rId151" o:title=""/>
          </v:shape>
          <o:OLEObject Type="Embed" ProgID="Equation.3" ShapeID="_x0000_i1099" DrawAspect="Content" ObjectID="_1478926173" r:id="rId152"/>
        </w:object>
      </w:r>
    </w:p>
    <w:p w:rsidR="00A76E91" w:rsidRPr="005E280B" w:rsidRDefault="00A76E91" w:rsidP="005E280B">
      <w:pPr>
        <w:numPr>
          <w:ilvl w:val="0"/>
          <w:numId w:val="1"/>
        </w:numPr>
        <w:spacing w:line="360" w:lineRule="auto"/>
        <w:ind w:firstLine="709"/>
        <w:jc w:val="both"/>
        <w:rPr>
          <w:sz w:val="28"/>
          <w:szCs w:val="28"/>
        </w:rPr>
      </w:pPr>
      <w:r w:rsidRPr="005E280B">
        <w:rPr>
          <w:sz w:val="28"/>
          <w:szCs w:val="28"/>
        </w:rPr>
        <w:t xml:space="preserve">По материалу 3: </w:t>
      </w:r>
      <w:r w:rsidRPr="005E280B">
        <w:rPr>
          <w:position w:val="-24"/>
          <w:sz w:val="28"/>
          <w:szCs w:val="28"/>
        </w:rPr>
        <w:object w:dxaOrig="3879" w:dyaOrig="620">
          <v:shape id="_x0000_i1100" type="#_x0000_t75" style="width:194.25pt;height:30.75pt" o:ole="">
            <v:imagedata r:id="rId153" o:title=""/>
          </v:shape>
          <o:OLEObject Type="Embed" ProgID="Equation.3" ShapeID="_x0000_i1100" DrawAspect="Content" ObjectID="_1478926174" r:id="rId154"/>
        </w:object>
      </w:r>
    </w:p>
    <w:p w:rsidR="00A76E91" w:rsidRPr="005E280B" w:rsidRDefault="00A76E91" w:rsidP="005E280B">
      <w:pPr>
        <w:numPr>
          <w:ilvl w:val="0"/>
          <w:numId w:val="1"/>
        </w:numPr>
        <w:spacing w:line="360" w:lineRule="auto"/>
        <w:ind w:firstLine="709"/>
        <w:jc w:val="both"/>
        <w:rPr>
          <w:sz w:val="28"/>
          <w:szCs w:val="28"/>
        </w:rPr>
      </w:pPr>
      <w:r w:rsidRPr="005E280B">
        <w:rPr>
          <w:sz w:val="28"/>
          <w:szCs w:val="28"/>
        </w:rPr>
        <w:t xml:space="preserve">По комплектующему 1: </w:t>
      </w:r>
      <w:r w:rsidRPr="005E280B">
        <w:rPr>
          <w:position w:val="-24"/>
          <w:sz w:val="28"/>
          <w:szCs w:val="28"/>
        </w:rPr>
        <w:object w:dxaOrig="4080" w:dyaOrig="620">
          <v:shape id="_x0000_i1101" type="#_x0000_t75" style="width:204pt;height:30.75pt" o:ole="">
            <v:imagedata r:id="rId155" o:title=""/>
          </v:shape>
          <o:OLEObject Type="Embed" ProgID="Equation.3" ShapeID="_x0000_i1101" DrawAspect="Content" ObjectID="_1478926175" r:id="rId156"/>
        </w:object>
      </w:r>
    </w:p>
    <w:p w:rsidR="00A76E91" w:rsidRPr="005E280B" w:rsidRDefault="00A76E91" w:rsidP="005E280B">
      <w:pPr>
        <w:numPr>
          <w:ilvl w:val="0"/>
          <w:numId w:val="1"/>
        </w:numPr>
        <w:spacing w:line="360" w:lineRule="auto"/>
        <w:ind w:firstLine="709"/>
        <w:jc w:val="both"/>
        <w:rPr>
          <w:sz w:val="28"/>
          <w:szCs w:val="28"/>
        </w:rPr>
      </w:pPr>
      <w:r w:rsidRPr="005E280B">
        <w:rPr>
          <w:sz w:val="28"/>
          <w:szCs w:val="28"/>
        </w:rPr>
        <w:t xml:space="preserve">По комплектующему 2: </w:t>
      </w:r>
      <w:r w:rsidR="007316A5" w:rsidRPr="005E280B">
        <w:rPr>
          <w:position w:val="-24"/>
          <w:sz w:val="28"/>
          <w:szCs w:val="28"/>
        </w:rPr>
        <w:object w:dxaOrig="3879" w:dyaOrig="620">
          <v:shape id="_x0000_i1102" type="#_x0000_t75" style="width:194.25pt;height:30.75pt" o:ole="">
            <v:imagedata r:id="rId157" o:title=""/>
          </v:shape>
          <o:OLEObject Type="Embed" ProgID="Equation.3" ShapeID="_x0000_i1102" DrawAspect="Content" ObjectID="_1478926176" r:id="rId158"/>
        </w:object>
      </w:r>
    </w:p>
    <w:p w:rsidR="00A76E91" w:rsidRPr="005E280B" w:rsidRDefault="007316A5" w:rsidP="005E280B">
      <w:pPr>
        <w:spacing w:line="360" w:lineRule="auto"/>
        <w:ind w:firstLine="709"/>
        <w:jc w:val="both"/>
        <w:rPr>
          <w:sz w:val="28"/>
          <w:szCs w:val="28"/>
        </w:rPr>
      </w:pPr>
      <w:r w:rsidRPr="005E280B">
        <w:rPr>
          <w:sz w:val="28"/>
          <w:szCs w:val="28"/>
        </w:rPr>
        <w:t>Итого по производственным запасам:</w:t>
      </w:r>
    </w:p>
    <w:p w:rsidR="007316A5" w:rsidRPr="005E280B" w:rsidRDefault="007316A5" w:rsidP="005E280B">
      <w:pPr>
        <w:spacing w:line="360" w:lineRule="auto"/>
        <w:ind w:firstLine="709"/>
        <w:jc w:val="both"/>
        <w:rPr>
          <w:sz w:val="28"/>
          <w:szCs w:val="28"/>
        </w:rPr>
      </w:pPr>
      <w:r w:rsidRPr="005E280B">
        <w:rPr>
          <w:position w:val="-30"/>
          <w:sz w:val="28"/>
          <w:szCs w:val="28"/>
        </w:rPr>
        <w:object w:dxaOrig="8520" w:dyaOrig="720">
          <v:shape id="_x0000_i1103" type="#_x0000_t75" style="width:426pt;height:36pt" o:ole="">
            <v:imagedata r:id="rId159" o:title=""/>
          </v:shape>
          <o:OLEObject Type="Embed" ProgID="Equation.3" ShapeID="_x0000_i1103" DrawAspect="Content" ObjectID="_1478926177" r:id="rId160"/>
        </w:object>
      </w:r>
    </w:p>
    <w:p w:rsidR="00603CAA" w:rsidRPr="005E280B" w:rsidRDefault="00603CAA" w:rsidP="005E280B">
      <w:pPr>
        <w:spacing w:line="360" w:lineRule="auto"/>
        <w:ind w:firstLine="709"/>
        <w:jc w:val="both"/>
        <w:rPr>
          <w:sz w:val="28"/>
          <w:szCs w:val="28"/>
        </w:rPr>
      </w:pPr>
      <w:r w:rsidRPr="005E280B">
        <w:rPr>
          <w:sz w:val="28"/>
          <w:szCs w:val="28"/>
        </w:rPr>
        <w:t>5. Оборотные средства в незавершенном производстве:</w:t>
      </w:r>
    </w:p>
    <w:p w:rsidR="007316A5" w:rsidRPr="005E280B" w:rsidRDefault="007316A5" w:rsidP="005E280B">
      <w:pPr>
        <w:spacing w:line="360" w:lineRule="auto"/>
        <w:ind w:firstLine="709"/>
        <w:jc w:val="both"/>
        <w:rPr>
          <w:sz w:val="28"/>
          <w:szCs w:val="28"/>
        </w:rPr>
      </w:pPr>
      <w:r w:rsidRPr="005E280B">
        <w:rPr>
          <w:position w:val="-30"/>
          <w:sz w:val="28"/>
          <w:szCs w:val="28"/>
        </w:rPr>
        <w:object w:dxaOrig="2439" w:dyaOrig="700">
          <v:shape id="_x0000_i1104" type="#_x0000_t75" style="width:122.25pt;height:35.25pt" o:ole="">
            <v:imagedata r:id="rId161" o:title=""/>
          </v:shape>
          <o:OLEObject Type="Embed" ProgID="Equation.3" ShapeID="_x0000_i1104" DrawAspect="Content" ObjectID="_1478926178" r:id="rId162"/>
        </w:object>
      </w:r>
    </w:p>
    <w:p w:rsidR="007316A5" w:rsidRPr="005E280B" w:rsidRDefault="007316A5" w:rsidP="005E280B">
      <w:pPr>
        <w:spacing w:line="360" w:lineRule="auto"/>
        <w:ind w:firstLine="709"/>
        <w:jc w:val="both"/>
        <w:rPr>
          <w:sz w:val="28"/>
          <w:szCs w:val="28"/>
        </w:rPr>
      </w:pPr>
      <w:r w:rsidRPr="005E280B">
        <w:rPr>
          <w:sz w:val="28"/>
          <w:szCs w:val="28"/>
        </w:rPr>
        <w:t xml:space="preserve">где </w:t>
      </w:r>
      <w:r w:rsidRPr="005E280B">
        <w:rPr>
          <w:i/>
          <w:sz w:val="28"/>
          <w:szCs w:val="28"/>
          <w:lang w:val="en-US"/>
        </w:rPr>
        <w:t>S</w:t>
      </w:r>
      <w:r w:rsidRPr="005E280B">
        <w:rPr>
          <w:sz w:val="28"/>
          <w:szCs w:val="28"/>
        </w:rPr>
        <w:t xml:space="preserve"> – себестоимость единицы производимой продукции или услуг.</w:t>
      </w:r>
    </w:p>
    <w:p w:rsidR="007316A5" w:rsidRPr="005E280B" w:rsidRDefault="007316A5" w:rsidP="005E280B">
      <w:pPr>
        <w:spacing w:line="360" w:lineRule="auto"/>
        <w:ind w:firstLine="709"/>
        <w:jc w:val="both"/>
        <w:rPr>
          <w:sz w:val="28"/>
          <w:szCs w:val="28"/>
        </w:rPr>
      </w:pPr>
      <w:r w:rsidRPr="005E280B">
        <w:rPr>
          <w:sz w:val="28"/>
          <w:szCs w:val="28"/>
        </w:rPr>
        <w:t>При планировании оборотных средств себестоимость единицы продукции или услуг определяется приближенно, исходя из предположительной структуры себестоимости:</w:t>
      </w:r>
    </w:p>
    <w:p w:rsidR="007316A5" w:rsidRPr="005E280B" w:rsidRDefault="00932B16" w:rsidP="005E280B">
      <w:pPr>
        <w:spacing w:line="360" w:lineRule="auto"/>
        <w:ind w:firstLine="709"/>
        <w:jc w:val="both"/>
        <w:rPr>
          <w:sz w:val="28"/>
          <w:szCs w:val="28"/>
        </w:rPr>
      </w:pPr>
      <w:r w:rsidRPr="005E280B">
        <w:rPr>
          <w:position w:val="-30"/>
          <w:sz w:val="28"/>
          <w:szCs w:val="28"/>
        </w:rPr>
        <w:object w:dxaOrig="5600" w:dyaOrig="700">
          <v:shape id="_x0000_i1105" type="#_x0000_t75" style="width:279.75pt;height:35.25pt" o:ole="">
            <v:imagedata r:id="rId163" o:title=""/>
          </v:shape>
          <o:OLEObject Type="Embed" ProgID="Equation.3" ShapeID="_x0000_i1105" DrawAspect="Content" ObjectID="_1478926179" r:id="rId164"/>
        </w:object>
      </w:r>
    </w:p>
    <w:p w:rsidR="007316A5" w:rsidRPr="005E280B" w:rsidRDefault="007316A5" w:rsidP="005E280B">
      <w:pPr>
        <w:spacing w:line="360" w:lineRule="auto"/>
        <w:ind w:firstLine="709"/>
        <w:jc w:val="both"/>
        <w:rPr>
          <w:sz w:val="28"/>
          <w:szCs w:val="28"/>
        </w:rPr>
      </w:pPr>
      <w:r w:rsidRPr="005E280B">
        <w:rPr>
          <w:sz w:val="28"/>
          <w:szCs w:val="28"/>
        </w:rPr>
        <w:t xml:space="preserve">где </w:t>
      </w:r>
      <w:r w:rsidR="00932B16" w:rsidRPr="005E280B">
        <w:rPr>
          <w:position w:val="-10"/>
          <w:sz w:val="28"/>
          <w:szCs w:val="28"/>
        </w:rPr>
        <w:object w:dxaOrig="360" w:dyaOrig="340">
          <v:shape id="_x0000_i1106" type="#_x0000_t75" style="width:18pt;height:17.25pt" o:ole="">
            <v:imagedata r:id="rId165" o:title=""/>
          </v:shape>
          <o:OLEObject Type="Embed" ProgID="Equation.3" ShapeID="_x0000_i1106" DrawAspect="Content" ObjectID="_1478926180" r:id="rId166"/>
        </w:object>
      </w:r>
      <w:r w:rsidR="00932B16" w:rsidRPr="005E280B">
        <w:rPr>
          <w:sz w:val="28"/>
          <w:szCs w:val="28"/>
        </w:rPr>
        <w:t xml:space="preserve"> - стоимость материалов и комплектующих изделий; </w:t>
      </w:r>
      <w:r w:rsidR="00932B16" w:rsidRPr="005E280B">
        <w:rPr>
          <w:position w:val="-10"/>
          <w:sz w:val="28"/>
          <w:szCs w:val="28"/>
        </w:rPr>
        <w:object w:dxaOrig="340" w:dyaOrig="340">
          <v:shape id="_x0000_i1107" type="#_x0000_t75" style="width:17.25pt;height:17.25pt" o:ole="">
            <v:imagedata r:id="rId167" o:title=""/>
          </v:shape>
          <o:OLEObject Type="Embed" ProgID="Equation.3" ShapeID="_x0000_i1107" DrawAspect="Content" ObjectID="_1478926181" r:id="rId168"/>
        </w:object>
      </w:r>
      <w:r w:rsidR="00932B16" w:rsidRPr="005E280B">
        <w:rPr>
          <w:sz w:val="28"/>
          <w:szCs w:val="28"/>
        </w:rPr>
        <w:t xml:space="preserve"> - удельный вес затрат на материалы и комплектующие изделия в себестоимости единицы продукции; </w:t>
      </w:r>
      <w:r w:rsidR="00932B16" w:rsidRPr="005E280B">
        <w:rPr>
          <w:position w:val="-12"/>
          <w:sz w:val="28"/>
          <w:szCs w:val="28"/>
        </w:rPr>
        <w:object w:dxaOrig="340" w:dyaOrig="360">
          <v:shape id="_x0000_i1108" type="#_x0000_t75" style="width:17.25pt;height:18pt" o:ole="">
            <v:imagedata r:id="rId169" o:title=""/>
          </v:shape>
          <o:OLEObject Type="Embed" ProgID="Equation.3" ShapeID="_x0000_i1108" DrawAspect="Content" ObjectID="_1478926182" r:id="rId170"/>
        </w:object>
      </w:r>
      <w:r w:rsidR="00932B16" w:rsidRPr="005E280B">
        <w:rPr>
          <w:sz w:val="28"/>
          <w:szCs w:val="28"/>
        </w:rPr>
        <w:t xml:space="preserve"> - коэффициент нарастания затрат:</w:t>
      </w:r>
    </w:p>
    <w:p w:rsidR="00932B16" w:rsidRPr="005E280B" w:rsidRDefault="000929E9" w:rsidP="005E280B">
      <w:pPr>
        <w:spacing w:line="360" w:lineRule="auto"/>
        <w:ind w:firstLine="709"/>
        <w:jc w:val="both"/>
        <w:rPr>
          <w:sz w:val="28"/>
          <w:szCs w:val="28"/>
        </w:rPr>
      </w:pPr>
      <w:r w:rsidRPr="005E280B">
        <w:rPr>
          <w:position w:val="-24"/>
          <w:sz w:val="28"/>
          <w:szCs w:val="28"/>
        </w:rPr>
        <w:object w:dxaOrig="3280" w:dyaOrig="639">
          <v:shape id="_x0000_i1109" type="#_x0000_t75" style="width:164.25pt;height:32.25pt" o:ole="">
            <v:imagedata r:id="rId171" o:title=""/>
          </v:shape>
          <o:OLEObject Type="Embed" ProgID="Equation.3" ShapeID="_x0000_i1109" DrawAspect="Content" ObjectID="_1478926183" r:id="rId172"/>
        </w:object>
      </w:r>
    </w:p>
    <w:p w:rsidR="00671F7B" w:rsidRPr="005E280B" w:rsidRDefault="000929E9" w:rsidP="005E280B">
      <w:pPr>
        <w:spacing w:line="360" w:lineRule="auto"/>
        <w:ind w:firstLine="709"/>
        <w:jc w:val="both"/>
        <w:rPr>
          <w:sz w:val="28"/>
          <w:szCs w:val="28"/>
          <w:lang w:val="en-US"/>
        </w:rPr>
      </w:pPr>
      <w:r w:rsidRPr="005E280B">
        <w:rPr>
          <w:position w:val="-12"/>
          <w:sz w:val="28"/>
          <w:szCs w:val="28"/>
        </w:rPr>
        <w:object w:dxaOrig="260" w:dyaOrig="360">
          <v:shape id="_x0000_i1110" type="#_x0000_t75" style="width:12.75pt;height:18pt" o:ole="">
            <v:imagedata r:id="rId173" o:title=""/>
          </v:shape>
          <o:OLEObject Type="Embed" ProgID="Equation.3" ShapeID="_x0000_i1110" DrawAspect="Content" ObjectID="_1478926184" r:id="rId174"/>
        </w:object>
      </w:r>
      <w:r w:rsidR="00932B16" w:rsidRPr="005E280B">
        <w:rPr>
          <w:sz w:val="28"/>
          <w:szCs w:val="28"/>
        </w:rPr>
        <w:t xml:space="preserve"> - производственный цикл.</w:t>
      </w:r>
    </w:p>
    <w:p w:rsidR="004763EC" w:rsidRPr="005E280B" w:rsidRDefault="004763EC" w:rsidP="005E280B">
      <w:pPr>
        <w:spacing w:line="360" w:lineRule="auto"/>
        <w:ind w:firstLine="709"/>
        <w:jc w:val="both"/>
        <w:rPr>
          <w:sz w:val="28"/>
          <w:szCs w:val="28"/>
          <w:lang w:val="en-US"/>
        </w:rPr>
      </w:pPr>
      <w:r w:rsidRPr="005E280B">
        <w:rPr>
          <w:position w:val="-12"/>
          <w:sz w:val="28"/>
          <w:szCs w:val="28"/>
          <w:lang w:val="en-US"/>
        </w:rPr>
        <w:object w:dxaOrig="4300" w:dyaOrig="360">
          <v:shape id="_x0000_i1111" type="#_x0000_t75" style="width:215.25pt;height:18pt" o:ole="">
            <v:imagedata r:id="rId175" o:title=""/>
          </v:shape>
          <o:OLEObject Type="Embed" ProgID="Equation.3" ShapeID="_x0000_i1111" DrawAspect="Content" ObjectID="_1478926185" r:id="rId176"/>
        </w:object>
      </w:r>
    </w:p>
    <w:p w:rsidR="004763EC" w:rsidRPr="005E280B" w:rsidRDefault="004763EC"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279" w:dyaOrig="360">
          <v:shape id="_x0000_i1112" type="#_x0000_t75" style="width:14.25pt;height:18pt" o:ole="">
            <v:imagedata r:id="rId177" o:title=""/>
          </v:shape>
          <o:OLEObject Type="Embed" ProgID="Equation.3" ShapeID="_x0000_i1112" DrawAspect="Content" ObjectID="_1478926186" r:id="rId178"/>
        </w:object>
      </w:r>
      <w:r w:rsidRPr="005E280B">
        <w:rPr>
          <w:sz w:val="28"/>
          <w:szCs w:val="28"/>
        </w:rPr>
        <w:t xml:space="preserve"> - соотношение между производственным циклом и технологическим временем.</w:t>
      </w:r>
    </w:p>
    <w:p w:rsidR="000929E9" w:rsidRPr="005E280B" w:rsidRDefault="000929E9" w:rsidP="005E280B">
      <w:pPr>
        <w:spacing w:line="360" w:lineRule="auto"/>
        <w:ind w:firstLine="709"/>
        <w:jc w:val="both"/>
        <w:rPr>
          <w:sz w:val="28"/>
          <w:szCs w:val="28"/>
        </w:rPr>
      </w:pPr>
      <w:r w:rsidRPr="005E280B">
        <w:rPr>
          <w:sz w:val="28"/>
          <w:szCs w:val="28"/>
        </w:rPr>
        <w:t>Время цикла, рассчитанное в часах, следует перевести в календарные дни:</w:t>
      </w:r>
    </w:p>
    <w:p w:rsidR="000929E9" w:rsidRPr="005E280B" w:rsidRDefault="004763EC" w:rsidP="005E280B">
      <w:pPr>
        <w:spacing w:line="360" w:lineRule="auto"/>
        <w:ind w:firstLine="709"/>
        <w:jc w:val="both"/>
        <w:rPr>
          <w:sz w:val="28"/>
          <w:szCs w:val="28"/>
        </w:rPr>
      </w:pPr>
      <w:r w:rsidRPr="005E280B">
        <w:rPr>
          <w:position w:val="-28"/>
          <w:sz w:val="28"/>
          <w:szCs w:val="28"/>
        </w:rPr>
        <w:object w:dxaOrig="5679" w:dyaOrig="680">
          <v:shape id="_x0000_i1113" type="#_x0000_t75" style="width:284.25pt;height:33.75pt" o:ole="">
            <v:imagedata r:id="rId179" o:title=""/>
          </v:shape>
          <o:OLEObject Type="Embed" ProgID="Equation.3" ShapeID="_x0000_i1113" DrawAspect="Content" ObjectID="_1478926187" r:id="rId180"/>
        </w:object>
      </w:r>
    </w:p>
    <w:p w:rsidR="00F368A9" w:rsidRPr="005E280B" w:rsidRDefault="004763EC" w:rsidP="005E280B">
      <w:pPr>
        <w:spacing w:line="360" w:lineRule="auto"/>
        <w:ind w:firstLine="709"/>
        <w:jc w:val="both"/>
        <w:rPr>
          <w:sz w:val="28"/>
          <w:szCs w:val="28"/>
        </w:rPr>
      </w:pPr>
      <w:r w:rsidRPr="005E280B">
        <w:rPr>
          <w:position w:val="-30"/>
          <w:sz w:val="28"/>
          <w:szCs w:val="28"/>
        </w:rPr>
        <w:object w:dxaOrig="8760" w:dyaOrig="700">
          <v:shape id="_x0000_i1114" type="#_x0000_t75" style="width:438pt;height:35.25pt" o:ole="">
            <v:imagedata r:id="rId181" o:title=""/>
          </v:shape>
          <o:OLEObject Type="Embed" ProgID="Equation.3" ShapeID="_x0000_i1114" DrawAspect="Content" ObjectID="_1478926188" r:id="rId182"/>
        </w:object>
      </w:r>
    </w:p>
    <w:p w:rsidR="00F368A9" w:rsidRPr="005E280B" w:rsidRDefault="00F368A9" w:rsidP="005E280B">
      <w:pPr>
        <w:spacing w:line="360" w:lineRule="auto"/>
        <w:ind w:firstLine="709"/>
        <w:jc w:val="both"/>
        <w:rPr>
          <w:sz w:val="28"/>
          <w:szCs w:val="28"/>
        </w:rPr>
      </w:pPr>
      <w:r w:rsidRPr="005E280B">
        <w:rPr>
          <w:sz w:val="28"/>
          <w:szCs w:val="28"/>
        </w:rPr>
        <w:t>6. Оборотные средства в готовой продукции:</w:t>
      </w:r>
    </w:p>
    <w:p w:rsidR="00F368A9" w:rsidRPr="005E280B" w:rsidRDefault="003639BB" w:rsidP="005E280B">
      <w:pPr>
        <w:spacing w:line="360" w:lineRule="auto"/>
        <w:ind w:firstLine="709"/>
        <w:jc w:val="both"/>
        <w:rPr>
          <w:sz w:val="28"/>
          <w:szCs w:val="28"/>
        </w:rPr>
      </w:pPr>
      <w:r w:rsidRPr="005E280B">
        <w:rPr>
          <w:position w:val="-30"/>
          <w:sz w:val="28"/>
          <w:szCs w:val="28"/>
        </w:rPr>
        <w:object w:dxaOrig="7339" w:dyaOrig="700">
          <v:shape id="_x0000_i1115" type="#_x0000_t75" style="width:366.75pt;height:35.25pt" o:ole="">
            <v:imagedata r:id="rId183" o:title=""/>
          </v:shape>
          <o:OLEObject Type="Embed" ProgID="Equation.3" ShapeID="_x0000_i1115" DrawAspect="Content" ObjectID="_1478926189" r:id="rId184"/>
        </w:object>
      </w:r>
    </w:p>
    <w:p w:rsidR="00F368A9" w:rsidRPr="005E280B" w:rsidRDefault="00F368A9" w:rsidP="005E280B">
      <w:pPr>
        <w:spacing w:line="360" w:lineRule="auto"/>
        <w:ind w:firstLine="709"/>
        <w:jc w:val="both"/>
        <w:rPr>
          <w:sz w:val="28"/>
          <w:szCs w:val="28"/>
        </w:rPr>
      </w:pPr>
      <w:r w:rsidRPr="005E280B">
        <w:rPr>
          <w:sz w:val="28"/>
          <w:szCs w:val="28"/>
        </w:rPr>
        <w:t xml:space="preserve">где </w:t>
      </w:r>
      <w:r w:rsidRPr="005E280B">
        <w:rPr>
          <w:position w:val="-14"/>
          <w:sz w:val="28"/>
          <w:szCs w:val="28"/>
        </w:rPr>
        <w:object w:dxaOrig="420" w:dyaOrig="380">
          <v:shape id="_x0000_i1116" type="#_x0000_t75" style="width:21pt;height:18.75pt" o:ole="">
            <v:imagedata r:id="rId185" o:title=""/>
          </v:shape>
          <o:OLEObject Type="Embed" ProgID="Equation.3" ShapeID="_x0000_i1116" DrawAspect="Content" ObjectID="_1478926190" r:id="rId186"/>
        </w:object>
      </w:r>
      <w:r w:rsidRPr="005E280B">
        <w:rPr>
          <w:sz w:val="28"/>
          <w:szCs w:val="28"/>
        </w:rPr>
        <w:t xml:space="preserve"> - время нахождения готовой продукции</w:t>
      </w:r>
      <w:r w:rsidR="00CE6524" w:rsidRPr="005E280B">
        <w:rPr>
          <w:sz w:val="28"/>
          <w:szCs w:val="28"/>
        </w:rPr>
        <w:t>, 2-10 кал. дней.</w:t>
      </w:r>
    </w:p>
    <w:p w:rsidR="00CE6524" w:rsidRPr="005E280B" w:rsidRDefault="00AC46AA" w:rsidP="005E280B">
      <w:pPr>
        <w:spacing w:line="360" w:lineRule="auto"/>
        <w:ind w:firstLine="709"/>
        <w:jc w:val="both"/>
        <w:rPr>
          <w:sz w:val="28"/>
          <w:szCs w:val="28"/>
        </w:rPr>
      </w:pPr>
      <w:r w:rsidRPr="005E280B">
        <w:rPr>
          <w:sz w:val="28"/>
          <w:szCs w:val="28"/>
        </w:rPr>
        <w:t>7. Суммарная потребность в оборотных средствах:</w:t>
      </w:r>
    </w:p>
    <w:p w:rsidR="00AC46AA" w:rsidRPr="005E280B" w:rsidRDefault="00C34195" w:rsidP="005E280B">
      <w:pPr>
        <w:spacing w:line="360" w:lineRule="auto"/>
        <w:ind w:firstLine="709"/>
        <w:jc w:val="both"/>
        <w:rPr>
          <w:sz w:val="28"/>
          <w:szCs w:val="28"/>
          <w:lang w:val="en-US"/>
        </w:rPr>
      </w:pPr>
      <w:r w:rsidRPr="005E280B">
        <w:rPr>
          <w:position w:val="-30"/>
          <w:sz w:val="28"/>
          <w:szCs w:val="28"/>
        </w:rPr>
        <w:object w:dxaOrig="6580" w:dyaOrig="700">
          <v:shape id="_x0000_i1117" type="#_x0000_t75" style="width:329.25pt;height:35.25pt" o:ole="">
            <v:imagedata r:id="rId187" o:title=""/>
          </v:shape>
          <o:OLEObject Type="Embed" ProgID="Equation.3" ShapeID="_x0000_i1117" DrawAspect="Content" ObjectID="_1478926191" r:id="rId188"/>
        </w:object>
      </w:r>
    </w:p>
    <w:p w:rsidR="00AC46AA" w:rsidRPr="005E280B" w:rsidRDefault="00AC46AA"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360" w:dyaOrig="360">
          <v:shape id="_x0000_i1118" type="#_x0000_t75" style="width:18pt;height:18pt" o:ole="">
            <v:imagedata r:id="rId189" o:title=""/>
          </v:shape>
          <o:OLEObject Type="Embed" ProgID="Equation.3" ShapeID="_x0000_i1118" DrawAspect="Content" ObjectID="_1478926192" r:id="rId190"/>
        </w:object>
      </w:r>
      <w:r w:rsidRPr="005E280B">
        <w:rPr>
          <w:sz w:val="28"/>
          <w:szCs w:val="28"/>
        </w:rPr>
        <w:t xml:space="preserve"> - удельный вес оборотных средств в производственных запасах и незавершенном производстве в общей сумме оборотных средств, принимаем </w:t>
      </w:r>
      <w:r w:rsidRPr="005E280B">
        <w:rPr>
          <w:position w:val="-12"/>
          <w:sz w:val="28"/>
          <w:szCs w:val="28"/>
        </w:rPr>
        <w:object w:dxaOrig="920" w:dyaOrig="360">
          <v:shape id="_x0000_i1119" type="#_x0000_t75" style="width:45.75pt;height:18pt" o:ole="">
            <v:imagedata r:id="rId191" o:title=""/>
          </v:shape>
          <o:OLEObject Type="Embed" ProgID="Equation.3" ShapeID="_x0000_i1119" DrawAspect="Content" ObjectID="_1478926193" r:id="rId192"/>
        </w:object>
      </w:r>
      <w:r w:rsidRPr="005E280B">
        <w:rPr>
          <w:sz w:val="28"/>
          <w:szCs w:val="28"/>
        </w:rPr>
        <w:t xml:space="preserve">. Соответственно, </w:t>
      </w:r>
      <w:r w:rsidRPr="005E280B">
        <w:rPr>
          <w:position w:val="-14"/>
          <w:sz w:val="28"/>
          <w:szCs w:val="28"/>
        </w:rPr>
        <w:object w:dxaOrig="1579" w:dyaOrig="380">
          <v:shape id="_x0000_i1120" type="#_x0000_t75" style="width:78.75pt;height:18.75pt" o:ole="">
            <v:imagedata r:id="rId193" o:title=""/>
          </v:shape>
          <o:OLEObject Type="Embed" ProgID="Equation.3" ShapeID="_x0000_i1120" DrawAspect="Content" ObjectID="_1478926194" r:id="rId194"/>
        </w:object>
      </w:r>
      <w:r w:rsidRPr="005E280B">
        <w:rPr>
          <w:sz w:val="28"/>
          <w:szCs w:val="28"/>
        </w:rPr>
        <w:t xml:space="preserve"> - оборотные средства, вложенные в малоценные и быстроизнашивающиеся предметы, готовую продукцию, расходы будущих периодов, дебиторскую задолженность и т.п., а также денежные средства в кассе и на расчетном счете. Таким образом, показатель </w:t>
      </w:r>
      <w:r w:rsidRPr="005E280B">
        <w:rPr>
          <w:position w:val="-12"/>
          <w:sz w:val="28"/>
          <w:szCs w:val="28"/>
        </w:rPr>
        <w:object w:dxaOrig="360" w:dyaOrig="360">
          <v:shape id="_x0000_i1121" type="#_x0000_t75" style="width:18pt;height:18pt" o:ole="">
            <v:imagedata r:id="rId189" o:title=""/>
          </v:shape>
          <o:OLEObject Type="Embed" ProgID="Equation.3" ShapeID="_x0000_i1121" DrawAspect="Content" ObjectID="_1478926195" r:id="rId195"/>
        </w:object>
      </w:r>
      <w:r w:rsidRPr="005E280B">
        <w:rPr>
          <w:sz w:val="28"/>
          <w:szCs w:val="28"/>
        </w:rPr>
        <w:t xml:space="preserve"> характеризует </w:t>
      </w:r>
      <w:r w:rsidR="00BA26BA" w:rsidRPr="005E280B">
        <w:rPr>
          <w:sz w:val="28"/>
          <w:szCs w:val="28"/>
        </w:rPr>
        <w:t>структуру оборотных средств.</w:t>
      </w:r>
    </w:p>
    <w:p w:rsidR="00BA26BA" w:rsidRPr="005E280B" w:rsidRDefault="00044551" w:rsidP="005E280B">
      <w:pPr>
        <w:spacing w:line="360" w:lineRule="auto"/>
        <w:ind w:firstLine="709"/>
        <w:jc w:val="both"/>
        <w:rPr>
          <w:sz w:val="28"/>
          <w:szCs w:val="28"/>
        </w:rPr>
      </w:pPr>
      <w:r w:rsidRPr="005E280B">
        <w:rPr>
          <w:sz w:val="28"/>
          <w:szCs w:val="28"/>
        </w:rPr>
        <w:t xml:space="preserve">8. Списочная численность основных рабочих </w:t>
      </w:r>
      <w:r w:rsidRPr="005E280B">
        <w:rPr>
          <w:position w:val="-12"/>
          <w:sz w:val="28"/>
          <w:szCs w:val="28"/>
        </w:rPr>
        <w:object w:dxaOrig="440" w:dyaOrig="360">
          <v:shape id="_x0000_i1122" type="#_x0000_t75" style="width:21.75pt;height:18pt" o:ole="">
            <v:imagedata r:id="rId196" o:title=""/>
          </v:shape>
          <o:OLEObject Type="Embed" ProgID="Equation.3" ShapeID="_x0000_i1122" DrawAspect="Content" ObjectID="_1478926196" r:id="rId197"/>
        </w:object>
      </w:r>
      <w:r w:rsidRPr="005E280B">
        <w:rPr>
          <w:sz w:val="28"/>
          <w:szCs w:val="28"/>
        </w:rPr>
        <w:t>:</w:t>
      </w:r>
    </w:p>
    <w:p w:rsidR="00044551" w:rsidRPr="005E280B" w:rsidRDefault="00C34195" w:rsidP="005E280B">
      <w:pPr>
        <w:spacing w:line="360" w:lineRule="auto"/>
        <w:ind w:firstLine="709"/>
        <w:jc w:val="both"/>
        <w:rPr>
          <w:sz w:val="28"/>
          <w:szCs w:val="28"/>
        </w:rPr>
      </w:pPr>
      <w:r w:rsidRPr="005E280B">
        <w:rPr>
          <w:position w:val="-32"/>
          <w:sz w:val="28"/>
          <w:szCs w:val="28"/>
        </w:rPr>
        <w:object w:dxaOrig="2060" w:dyaOrig="1100">
          <v:shape id="_x0000_i1123" type="#_x0000_t75" style="width:102.75pt;height:54.75pt" o:ole="">
            <v:imagedata r:id="rId198" o:title=""/>
          </v:shape>
          <o:OLEObject Type="Embed" ProgID="Equation.3" ShapeID="_x0000_i1123" DrawAspect="Content" ObjectID="_1478926197" r:id="rId199"/>
        </w:object>
      </w:r>
    </w:p>
    <w:p w:rsidR="00044551" w:rsidRPr="005E280B" w:rsidRDefault="00044551" w:rsidP="005E280B">
      <w:pPr>
        <w:spacing w:line="360" w:lineRule="auto"/>
        <w:ind w:firstLine="709"/>
        <w:jc w:val="both"/>
        <w:rPr>
          <w:sz w:val="28"/>
          <w:szCs w:val="28"/>
        </w:rPr>
      </w:pPr>
      <w:r w:rsidRPr="005E280B">
        <w:rPr>
          <w:sz w:val="28"/>
          <w:szCs w:val="28"/>
        </w:rPr>
        <w:t xml:space="preserve">где </w:t>
      </w:r>
      <w:r w:rsidRPr="005E280B">
        <w:rPr>
          <w:position w:val="-12"/>
          <w:sz w:val="28"/>
          <w:szCs w:val="28"/>
        </w:rPr>
        <w:object w:dxaOrig="460" w:dyaOrig="360">
          <v:shape id="_x0000_i1124" type="#_x0000_t75" style="width:23.25pt;height:18pt" o:ole="">
            <v:imagedata r:id="rId200" o:title=""/>
          </v:shape>
          <o:OLEObject Type="Embed" ProgID="Equation.3" ShapeID="_x0000_i1124" DrawAspect="Content" ObjectID="_1478926198" r:id="rId201"/>
        </w:object>
      </w:r>
      <w:r w:rsidRPr="005E280B">
        <w:rPr>
          <w:sz w:val="28"/>
          <w:szCs w:val="28"/>
        </w:rPr>
        <w:t xml:space="preserve"> - трудоемкость </w:t>
      </w:r>
      <w:r w:rsidRPr="005E280B">
        <w:rPr>
          <w:i/>
          <w:sz w:val="28"/>
          <w:szCs w:val="28"/>
          <w:lang w:val="en-US"/>
        </w:rPr>
        <w:t>i</w:t>
      </w:r>
      <w:r w:rsidRPr="005E280B">
        <w:rPr>
          <w:i/>
          <w:sz w:val="28"/>
          <w:szCs w:val="28"/>
        </w:rPr>
        <w:t>-ой</w:t>
      </w:r>
      <w:r w:rsidRPr="005E280B">
        <w:rPr>
          <w:sz w:val="28"/>
          <w:szCs w:val="28"/>
        </w:rPr>
        <w:t xml:space="preserve"> операции; </w:t>
      </w:r>
      <w:r w:rsidRPr="005E280B">
        <w:rPr>
          <w:position w:val="-14"/>
          <w:sz w:val="28"/>
          <w:szCs w:val="28"/>
        </w:rPr>
        <w:object w:dxaOrig="639" w:dyaOrig="380">
          <v:shape id="_x0000_i1125" type="#_x0000_t75" style="width:32.25pt;height:18.75pt" o:ole="">
            <v:imagedata r:id="rId202" o:title=""/>
          </v:shape>
          <o:OLEObject Type="Embed" ProgID="Equation.3" ShapeID="_x0000_i1125" DrawAspect="Content" ObjectID="_1478926199" r:id="rId203"/>
        </w:object>
      </w:r>
      <w:r w:rsidRPr="005E280B">
        <w:rPr>
          <w:sz w:val="28"/>
          <w:szCs w:val="28"/>
        </w:rPr>
        <w:t xml:space="preserve"> - эффективный фонд времени одного работника в рассматриваемом периоде.</w:t>
      </w:r>
    </w:p>
    <w:p w:rsidR="00044551" w:rsidRPr="005E280B" w:rsidRDefault="00C34195" w:rsidP="005E280B">
      <w:pPr>
        <w:spacing w:line="360" w:lineRule="auto"/>
        <w:ind w:firstLine="709"/>
        <w:jc w:val="both"/>
        <w:rPr>
          <w:sz w:val="28"/>
          <w:szCs w:val="28"/>
        </w:rPr>
      </w:pPr>
      <w:r w:rsidRPr="005E280B">
        <w:rPr>
          <w:position w:val="-14"/>
          <w:sz w:val="28"/>
          <w:szCs w:val="28"/>
        </w:rPr>
        <w:object w:dxaOrig="6560" w:dyaOrig="380">
          <v:shape id="_x0000_i1126" type="#_x0000_t75" style="width:327.75pt;height:18.75pt" o:ole="">
            <v:imagedata r:id="rId204" o:title=""/>
          </v:shape>
          <o:OLEObject Type="Embed" ProgID="Equation.3" ShapeID="_x0000_i1126" DrawAspect="Content" ObjectID="_1478926200" r:id="rId205"/>
        </w:object>
      </w:r>
    </w:p>
    <w:p w:rsidR="00044551" w:rsidRPr="005E280B" w:rsidRDefault="00044551" w:rsidP="005E280B">
      <w:pPr>
        <w:spacing w:line="360" w:lineRule="auto"/>
        <w:ind w:firstLine="709"/>
        <w:jc w:val="both"/>
        <w:rPr>
          <w:sz w:val="28"/>
          <w:szCs w:val="28"/>
        </w:rPr>
      </w:pPr>
      <w:r w:rsidRPr="005E280B">
        <w:rPr>
          <w:sz w:val="28"/>
          <w:szCs w:val="28"/>
        </w:rPr>
        <w:t xml:space="preserve">где </w:t>
      </w:r>
      <w:r w:rsidRPr="005E280B">
        <w:rPr>
          <w:i/>
          <w:sz w:val="28"/>
          <w:szCs w:val="28"/>
        </w:rPr>
        <w:t>О</w:t>
      </w:r>
      <w:r w:rsidRPr="005E280B">
        <w:rPr>
          <w:sz w:val="28"/>
          <w:szCs w:val="28"/>
        </w:rPr>
        <w:t xml:space="preserve"> – продолжительность отпуска в рабочих днях; </w:t>
      </w:r>
      <w:r w:rsidRPr="005E280B">
        <w:rPr>
          <w:i/>
          <w:sz w:val="28"/>
          <w:szCs w:val="28"/>
        </w:rPr>
        <w:t>Н</w:t>
      </w:r>
      <w:r w:rsidRPr="005E280B">
        <w:rPr>
          <w:sz w:val="28"/>
          <w:szCs w:val="28"/>
        </w:rPr>
        <w:t xml:space="preserve"> – планируемые невыходы</w:t>
      </w:r>
      <w:r w:rsidR="00385C77" w:rsidRPr="005E280B">
        <w:rPr>
          <w:sz w:val="28"/>
          <w:szCs w:val="28"/>
        </w:rPr>
        <w:t xml:space="preserve">; </w:t>
      </w:r>
      <w:r w:rsidR="002B5E0D" w:rsidRPr="005E280B">
        <w:rPr>
          <w:position w:val="-10"/>
          <w:sz w:val="28"/>
          <w:szCs w:val="28"/>
        </w:rPr>
        <w:object w:dxaOrig="340" w:dyaOrig="340">
          <v:shape id="_x0000_i1127" type="#_x0000_t75" style="width:17.25pt;height:17.25pt" o:ole="">
            <v:imagedata r:id="rId206" o:title=""/>
          </v:shape>
          <o:OLEObject Type="Embed" ProgID="Equation.3" ShapeID="_x0000_i1127" DrawAspect="Content" ObjectID="_1478926201" r:id="rId207"/>
        </w:object>
      </w:r>
      <w:r w:rsidR="00385C77" w:rsidRPr="005E280B">
        <w:rPr>
          <w:sz w:val="28"/>
          <w:szCs w:val="28"/>
        </w:rPr>
        <w:t xml:space="preserve"> - коэффициент выполнения норм.</w:t>
      </w:r>
    </w:p>
    <w:p w:rsidR="00C34195" w:rsidRPr="005E280B" w:rsidRDefault="00C34195" w:rsidP="005E280B">
      <w:pPr>
        <w:spacing w:line="360" w:lineRule="auto"/>
        <w:ind w:firstLine="709"/>
        <w:jc w:val="both"/>
        <w:rPr>
          <w:sz w:val="28"/>
          <w:szCs w:val="28"/>
        </w:rPr>
      </w:pPr>
      <w:r w:rsidRPr="005E280B">
        <w:rPr>
          <w:position w:val="-32"/>
          <w:sz w:val="28"/>
          <w:szCs w:val="28"/>
        </w:rPr>
        <w:object w:dxaOrig="5080" w:dyaOrig="1100">
          <v:shape id="_x0000_i1128" type="#_x0000_t75" style="width:254.25pt;height:54.75pt" o:ole="">
            <v:imagedata r:id="rId208" o:title=""/>
          </v:shape>
          <o:OLEObject Type="Embed" ProgID="Equation.3" ShapeID="_x0000_i1128" DrawAspect="Content" ObjectID="_1478926202" r:id="rId209"/>
        </w:object>
      </w:r>
    </w:p>
    <w:p w:rsidR="00C34195" w:rsidRPr="005E280B" w:rsidRDefault="00C34195" w:rsidP="005E280B">
      <w:pPr>
        <w:spacing w:line="360" w:lineRule="auto"/>
        <w:ind w:firstLine="709"/>
        <w:jc w:val="both"/>
        <w:rPr>
          <w:sz w:val="28"/>
          <w:szCs w:val="28"/>
          <w:lang w:val="en-US"/>
        </w:rPr>
      </w:pPr>
    </w:p>
    <w:p w:rsidR="00C34195" w:rsidRPr="005E280B" w:rsidRDefault="00C34195" w:rsidP="005E280B">
      <w:pPr>
        <w:spacing w:line="360" w:lineRule="auto"/>
        <w:ind w:firstLine="709"/>
        <w:jc w:val="both"/>
        <w:rPr>
          <w:sz w:val="28"/>
          <w:szCs w:val="28"/>
        </w:rPr>
      </w:pPr>
      <w:r w:rsidRPr="005E280B">
        <w:rPr>
          <w:sz w:val="28"/>
          <w:szCs w:val="28"/>
        </w:rPr>
        <w:t>Годовой фонд оплаты труда: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0"/>
        <w:gridCol w:w="639"/>
        <w:gridCol w:w="1039"/>
        <w:gridCol w:w="1287"/>
        <w:gridCol w:w="1039"/>
        <w:gridCol w:w="1017"/>
        <w:gridCol w:w="1050"/>
        <w:gridCol w:w="1039"/>
        <w:gridCol w:w="1050"/>
      </w:tblGrid>
      <w:tr w:rsidR="002B5E0D" w:rsidRPr="005E280B" w:rsidTr="00721EA7">
        <w:trPr>
          <w:cantSplit/>
          <w:trHeight w:val="1645"/>
        </w:trPr>
        <w:tc>
          <w:tcPr>
            <w:tcW w:w="1548"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Должность</w:t>
            </w:r>
          </w:p>
        </w:tc>
        <w:tc>
          <w:tcPr>
            <w:tcW w:w="669"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Количество</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Оклад</w:t>
            </w:r>
            <w:r w:rsidR="00C34195" w:rsidRPr="005E280B">
              <w:rPr>
                <w:sz w:val="20"/>
                <w:szCs w:val="20"/>
              </w:rPr>
              <w:t>,</w:t>
            </w:r>
          </w:p>
          <w:p w:rsidR="00C34195" w:rsidRPr="005E280B" w:rsidRDefault="00637AE7" w:rsidP="005E280B">
            <w:pPr>
              <w:spacing w:line="360" w:lineRule="auto"/>
              <w:ind w:right="113"/>
              <w:jc w:val="center"/>
              <w:rPr>
                <w:i/>
                <w:sz w:val="20"/>
                <w:szCs w:val="20"/>
              </w:rPr>
            </w:pPr>
            <w:r w:rsidRPr="005E280B">
              <w:rPr>
                <w:i/>
                <w:sz w:val="20"/>
                <w:szCs w:val="20"/>
              </w:rPr>
              <w:t>тыс. р</w:t>
            </w:r>
            <w:r w:rsidR="00C34195" w:rsidRPr="005E280B">
              <w:rPr>
                <w:i/>
                <w:sz w:val="20"/>
                <w:szCs w:val="20"/>
              </w:rPr>
              <w:t>уб/мес</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Премия</w:t>
            </w:r>
            <w:r w:rsidR="00C34195" w:rsidRPr="005E280B">
              <w:rPr>
                <w:sz w:val="20"/>
                <w:szCs w:val="20"/>
              </w:rPr>
              <w:t>,</w:t>
            </w:r>
          </w:p>
          <w:p w:rsidR="00637AE7" w:rsidRPr="005E280B" w:rsidRDefault="00637AE7" w:rsidP="005E280B">
            <w:pPr>
              <w:spacing w:line="360" w:lineRule="auto"/>
              <w:ind w:right="113"/>
              <w:jc w:val="center"/>
              <w:rPr>
                <w:i/>
                <w:sz w:val="20"/>
                <w:szCs w:val="20"/>
              </w:rPr>
            </w:pPr>
            <w:r w:rsidRPr="005E280B">
              <w:rPr>
                <w:i/>
                <w:sz w:val="20"/>
                <w:szCs w:val="20"/>
              </w:rPr>
              <w:t>тыс. руб.</w:t>
            </w:r>
          </w:p>
          <w:p w:rsidR="00C34195" w:rsidRPr="005E280B" w:rsidRDefault="00637AE7" w:rsidP="005E280B">
            <w:pPr>
              <w:spacing w:line="360" w:lineRule="auto"/>
              <w:ind w:right="113"/>
              <w:jc w:val="center"/>
              <w:rPr>
                <w:sz w:val="20"/>
                <w:szCs w:val="20"/>
              </w:rPr>
            </w:pPr>
            <w:r w:rsidRPr="005E280B">
              <w:rPr>
                <w:sz w:val="20"/>
                <w:szCs w:val="20"/>
              </w:rPr>
              <w:t>(</w:t>
            </w:r>
            <w:r w:rsidR="00C34195" w:rsidRPr="005E280B">
              <w:rPr>
                <w:sz w:val="20"/>
                <w:szCs w:val="20"/>
              </w:rPr>
              <w:t>20%</w:t>
            </w:r>
            <w:r w:rsidRPr="005E280B">
              <w:rPr>
                <w:sz w:val="20"/>
                <w:szCs w:val="20"/>
              </w:rPr>
              <w:t>)</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Фонд ЗП</w:t>
            </w:r>
            <w:r w:rsidR="00637AE7" w:rsidRPr="005E280B">
              <w:rPr>
                <w:sz w:val="20"/>
                <w:szCs w:val="20"/>
              </w:rPr>
              <w:t>,</w:t>
            </w:r>
          </w:p>
          <w:p w:rsidR="00637AE7" w:rsidRPr="005E280B" w:rsidRDefault="00637AE7" w:rsidP="005E280B">
            <w:pPr>
              <w:spacing w:line="360" w:lineRule="auto"/>
              <w:ind w:right="113"/>
              <w:jc w:val="center"/>
              <w:rPr>
                <w:i/>
                <w:sz w:val="20"/>
                <w:szCs w:val="20"/>
              </w:rPr>
            </w:pPr>
            <w:r w:rsidRPr="005E280B">
              <w:rPr>
                <w:i/>
                <w:sz w:val="20"/>
                <w:szCs w:val="20"/>
              </w:rPr>
              <w:t>тыс. руб.</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Единый социальный налог</w:t>
            </w:r>
            <w:r w:rsidR="00637AE7" w:rsidRPr="005E280B">
              <w:rPr>
                <w:sz w:val="20"/>
                <w:szCs w:val="20"/>
              </w:rPr>
              <w:t xml:space="preserve"> (23.6%)</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ФОТ</w:t>
            </w:r>
            <w:r w:rsidR="00637AE7" w:rsidRPr="005E280B">
              <w:rPr>
                <w:sz w:val="20"/>
                <w:szCs w:val="20"/>
              </w:rPr>
              <w:t>,</w:t>
            </w:r>
          </w:p>
          <w:p w:rsidR="00637AE7" w:rsidRPr="005E280B" w:rsidRDefault="00637AE7" w:rsidP="005E280B">
            <w:pPr>
              <w:spacing w:line="360" w:lineRule="auto"/>
              <w:ind w:right="113"/>
              <w:jc w:val="center"/>
              <w:rPr>
                <w:i/>
                <w:sz w:val="20"/>
                <w:szCs w:val="20"/>
              </w:rPr>
            </w:pPr>
            <w:r w:rsidRPr="005E280B">
              <w:rPr>
                <w:i/>
                <w:sz w:val="20"/>
                <w:szCs w:val="20"/>
              </w:rPr>
              <w:t>тыс. руб.</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НДФЛ</w:t>
            </w:r>
          </w:p>
          <w:p w:rsidR="00637AE7" w:rsidRPr="005E280B" w:rsidRDefault="00637AE7" w:rsidP="005E280B">
            <w:pPr>
              <w:spacing w:line="360" w:lineRule="auto"/>
              <w:ind w:right="113"/>
              <w:jc w:val="center"/>
              <w:rPr>
                <w:sz w:val="20"/>
                <w:szCs w:val="20"/>
              </w:rPr>
            </w:pPr>
            <w:r w:rsidRPr="005E280B">
              <w:rPr>
                <w:sz w:val="20"/>
                <w:szCs w:val="20"/>
              </w:rPr>
              <w:t>(13%)</w:t>
            </w:r>
          </w:p>
        </w:tc>
        <w:tc>
          <w:tcPr>
            <w:tcW w:w="1091" w:type="dxa"/>
            <w:textDirection w:val="btLr"/>
            <w:vAlign w:val="center"/>
          </w:tcPr>
          <w:p w:rsidR="002B5E0D" w:rsidRPr="005E280B" w:rsidRDefault="002B5E0D" w:rsidP="005E280B">
            <w:pPr>
              <w:spacing w:line="360" w:lineRule="auto"/>
              <w:ind w:right="113"/>
              <w:jc w:val="center"/>
              <w:rPr>
                <w:sz w:val="20"/>
                <w:szCs w:val="20"/>
              </w:rPr>
            </w:pPr>
            <w:r w:rsidRPr="005E280B">
              <w:rPr>
                <w:sz w:val="20"/>
                <w:szCs w:val="20"/>
              </w:rPr>
              <w:t>ЗП к выдаче</w:t>
            </w:r>
          </w:p>
        </w:tc>
      </w:tr>
      <w:tr w:rsidR="002B5E0D" w:rsidRPr="005E280B" w:rsidTr="00721EA7">
        <w:tc>
          <w:tcPr>
            <w:tcW w:w="1548" w:type="dxa"/>
          </w:tcPr>
          <w:p w:rsidR="002B5E0D" w:rsidRPr="005E280B" w:rsidRDefault="002B5E0D" w:rsidP="005E280B">
            <w:pPr>
              <w:spacing w:line="360" w:lineRule="auto"/>
              <w:jc w:val="both"/>
              <w:rPr>
                <w:sz w:val="20"/>
                <w:szCs w:val="20"/>
              </w:rPr>
            </w:pPr>
            <w:r w:rsidRPr="005E280B">
              <w:rPr>
                <w:sz w:val="20"/>
                <w:szCs w:val="20"/>
              </w:rPr>
              <w:t>Ген. Директор</w:t>
            </w:r>
          </w:p>
        </w:tc>
        <w:tc>
          <w:tcPr>
            <w:tcW w:w="669" w:type="dxa"/>
            <w:vAlign w:val="center"/>
          </w:tcPr>
          <w:p w:rsidR="002B5E0D" w:rsidRPr="005E280B" w:rsidRDefault="00C34195" w:rsidP="005E280B">
            <w:pPr>
              <w:spacing w:line="360" w:lineRule="auto"/>
              <w:jc w:val="center"/>
              <w:rPr>
                <w:sz w:val="20"/>
                <w:szCs w:val="20"/>
              </w:rPr>
            </w:pPr>
            <w:r w:rsidRPr="005E280B">
              <w:rPr>
                <w:sz w:val="20"/>
                <w:szCs w:val="20"/>
              </w:rPr>
              <w:t>1</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50</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10</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60</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14.16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74.16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7.8</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52.2</w:t>
            </w:r>
          </w:p>
        </w:tc>
      </w:tr>
      <w:tr w:rsidR="002B5E0D" w:rsidRPr="005E280B" w:rsidTr="00721EA7">
        <w:tc>
          <w:tcPr>
            <w:tcW w:w="1548" w:type="dxa"/>
          </w:tcPr>
          <w:p w:rsidR="002B5E0D" w:rsidRPr="005E280B" w:rsidRDefault="002B5E0D" w:rsidP="005E280B">
            <w:pPr>
              <w:spacing w:line="360" w:lineRule="auto"/>
              <w:jc w:val="both"/>
              <w:rPr>
                <w:sz w:val="20"/>
                <w:szCs w:val="20"/>
              </w:rPr>
            </w:pPr>
            <w:r w:rsidRPr="005E280B">
              <w:rPr>
                <w:sz w:val="20"/>
                <w:szCs w:val="20"/>
              </w:rPr>
              <w:t>Гл. Инженер</w:t>
            </w:r>
          </w:p>
        </w:tc>
        <w:tc>
          <w:tcPr>
            <w:tcW w:w="669" w:type="dxa"/>
            <w:vAlign w:val="center"/>
          </w:tcPr>
          <w:p w:rsidR="002B5E0D" w:rsidRPr="005E280B" w:rsidRDefault="00C34195" w:rsidP="005E280B">
            <w:pPr>
              <w:spacing w:line="360" w:lineRule="auto"/>
              <w:jc w:val="center"/>
              <w:rPr>
                <w:sz w:val="20"/>
                <w:szCs w:val="20"/>
              </w:rPr>
            </w:pPr>
            <w:r w:rsidRPr="005E280B">
              <w:rPr>
                <w:sz w:val="20"/>
                <w:szCs w:val="20"/>
              </w:rPr>
              <w:t>1</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30</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36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8.496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44.496</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4.68</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31.32</w:t>
            </w:r>
          </w:p>
        </w:tc>
      </w:tr>
      <w:tr w:rsidR="002B5E0D" w:rsidRPr="005E280B" w:rsidTr="00721EA7">
        <w:tc>
          <w:tcPr>
            <w:tcW w:w="1548" w:type="dxa"/>
          </w:tcPr>
          <w:p w:rsidR="002B5E0D" w:rsidRPr="005E280B" w:rsidRDefault="002B5E0D" w:rsidP="005E280B">
            <w:pPr>
              <w:spacing w:line="360" w:lineRule="auto"/>
              <w:jc w:val="both"/>
              <w:rPr>
                <w:sz w:val="20"/>
                <w:szCs w:val="20"/>
              </w:rPr>
            </w:pPr>
            <w:r w:rsidRPr="005E280B">
              <w:rPr>
                <w:sz w:val="20"/>
                <w:szCs w:val="20"/>
              </w:rPr>
              <w:t>Рабочие</w:t>
            </w:r>
          </w:p>
        </w:tc>
        <w:tc>
          <w:tcPr>
            <w:tcW w:w="669" w:type="dxa"/>
            <w:vAlign w:val="center"/>
          </w:tcPr>
          <w:p w:rsidR="002B5E0D" w:rsidRPr="005E280B" w:rsidRDefault="00C34195" w:rsidP="005E280B">
            <w:pPr>
              <w:spacing w:line="360" w:lineRule="auto"/>
              <w:jc w:val="center"/>
              <w:rPr>
                <w:sz w:val="20"/>
                <w:szCs w:val="20"/>
              </w:rPr>
            </w:pPr>
            <w:r w:rsidRPr="005E280B">
              <w:rPr>
                <w:sz w:val="20"/>
                <w:szCs w:val="20"/>
              </w:rPr>
              <w:t>371</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7</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1</w:t>
            </w:r>
            <w:r w:rsidR="00637AE7" w:rsidRPr="005E280B">
              <w:rPr>
                <w:sz w:val="20"/>
                <w:szCs w:val="20"/>
              </w:rPr>
              <w:t>.4</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3116.4</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735.47</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3851.87</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1.092</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7.308</w:t>
            </w:r>
          </w:p>
        </w:tc>
      </w:tr>
      <w:tr w:rsidR="002B5E0D" w:rsidRPr="005E280B" w:rsidTr="00721EA7">
        <w:tc>
          <w:tcPr>
            <w:tcW w:w="1548" w:type="dxa"/>
          </w:tcPr>
          <w:p w:rsidR="002B5E0D" w:rsidRPr="005E280B" w:rsidRDefault="002B5E0D" w:rsidP="005E280B">
            <w:pPr>
              <w:spacing w:line="360" w:lineRule="auto"/>
              <w:jc w:val="both"/>
              <w:rPr>
                <w:sz w:val="20"/>
                <w:szCs w:val="20"/>
              </w:rPr>
            </w:pPr>
            <w:r w:rsidRPr="005E280B">
              <w:rPr>
                <w:sz w:val="20"/>
                <w:szCs w:val="20"/>
              </w:rPr>
              <w:t>Служащие</w:t>
            </w:r>
          </w:p>
        </w:tc>
        <w:tc>
          <w:tcPr>
            <w:tcW w:w="669" w:type="dxa"/>
            <w:vAlign w:val="center"/>
          </w:tcPr>
          <w:p w:rsidR="002B5E0D" w:rsidRPr="005E280B" w:rsidRDefault="00C34195" w:rsidP="005E280B">
            <w:pPr>
              <w:spacing w:line="360" w:lineRule="auto"/>
              <w:jc w:val="center"/>
              <w:rPr>
                <w:sz w:val="20"/>
                <w:szCs w:val="20"/>
                <w:lang w:val="en-US"/>
              </w:rPr>
            </w:pPr>
            <w:r w:rsidRPr="005E280B">
              <w:rPr>
                <w:sz w:val="20"/>
                <w:szCs w:val="20"/>
                <w:lang w:val="en-US"/>
              </w:rPr>
              <w:t>10</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7</w:t>
            </w:r>
          </w:p>
        </w:tc>
        <w:tc>
          <w:tcPr>
            <w:tcW w:w="1091" w:type="dxa"/>
            <w:vAlign w:val="center"/>
          </w:tcPr>
          <w:p w:rsidR="002B5E0D" w:rsidRPr="005E280B" w:rsidRDefault="00C34195" w:rsidP="005E280B">
            <w:pPr>
              <w:spacing w:line="360" w:lineRule="auto"/>
              <w:jc w:val="center"/>
              <w:rPr>
                <w:sz w:val="20"/>
                <w:szCs w:val="20"/>
              </w:rPr>
            </w:pPr>
            <w:r w:rsidRPr="005E280B">
              <w:rPr>
                <w:sz w:val="20"/>
                <w:szCs w:val="20"/>
              </w:rPr>
              <w:t>1</w:t>
            </w:r>
            <w:r w:rsidR="00637AE7" w:rsidRPr="005E280B">
              <w:rPr>
                <w:sz w:val="20"/>
                <w:szCs w:val="20"/>
              </w:rPr>
              <w:t>.</w:t>
            </w:r>
            <w:r w:rsidRPr="005E280B">
              <w:rPr>
                <w:sz w:val="20"/>
                <w:szCs w:val="20"/>
              </w:rPr>
              <w:t>4</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84</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19.82</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103.82</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1.092</w:t>
            </w:r>
          </w:p>
        </w:tc>
        <w:tc>
          <w:tcPr>
            <w:tcW w:w="1091" w:type="dxa"/>
            <w:vAlign w:val="center"/>
          </w:tcPr>
          <w:p w:rsidR="002B5E0D" w:rsidRPr="005E280B" w:rsidRDefault="00637AE7" w:rsidP="005E280B">
            <w:pPr>
              <w:spacing w:line="360" w:lineRule="auto"/>
              <w:jc w:val="center"/>
              <w:rPr>
                <w:sz w:val="20"/>
                <w:szCs w:val="20"/>
              </w:rPr>
            </w:pPr>
            <w:r w:rsidRPr="005E280B">
              <w:rPr>
                <w:sz w:val="20"/>
                <w:szCs w:val="20"/>
              </w:rPr>
              <w:t>7.308</w:t>
            </w:r>
          </w:p>
        </w:tc>
      </w:tr>
      <w:tr w:rsidR="002B5E0D" w:rsidRPr="005E280B" w:rsidTr="00721EA7">
        <w:tc>
          <w:tcPr>
            <w:tcW w:w="1548" w:type="dxa"/>
            <w:tcBorders>
              <w:bottom w:val="single" w:sz="12" w:space="0" w:color="auto"/>
            </w:tcBorders>
          </w:tcPr>
          <w:p w:rsidR="002B5E0D" w:rsidRPr="005E280B" w:rsidRDefault="002B5E0D" w:rsidP="005E280B">
            <w:pPr>
              <w:spacing w:line="360" w:lineRule="auto"/>
              <w:jc w:val="both"/>
              <w:rPr>
                <w:sz w:val="20"/>
                <w:szCs w:val="20"/>
              </w:rPr>
            </w:pPr>
            <w:r w:rsidRPr="005E280B">
              <w:rPr>
                <w:sz w:val="20"/>
                <w:szCs w:val="20"/>
              </w:rPr>
              <w:t>МОП</w:t>
            </w:r>
          </w:p>
        </w:tc>
        <w:tc>
          <w:tcPr>
            <w:tcW w:w="669" w:type="dxa"/>
            <w:tcBorders>
              <w:bottom w:val="single" w:sz="12" w:space="0" w:color="auto"/>
            </w:tcBorders>
            <w:vAlign w:val="center"/>
          </w:tcPr>
          <w:p w:rsidR="002B5E0D" w:rsidRPr="005E280B" w:rsidRDefault="00C34195" w:rsidP="005E280B">
            <w:pPr>
              <w:spacing w:line="360" w:lineRule="auto"/>
              <w:jc w:val="center"/>
              <w:rPr>
                <w:sz w:val="20"/>
                <w:szCs w:val="20"/>
                <w:lang w:val="en-US"/>
              </w:rPr>
            </w:pPr>
            <w:r w:rsidRPr="005E280B">
              <w:rPr>
                <w:sz w:val="20"/>
                <w:szCs w:val="20"/>
                <w:lang w:val="en-US"/>
              </w:rPr>
              <w:t>5</w:t>
            </w:r>
          </w:p>
        </w:tc>
        <w:tc>
          <w:tcPr>
            <w:tcW w:w="1091" w:type="dxa"/>
            <w:tcBorders>
              <w:bottom w:val="single" w:sz="12" w:space="0" w:color="auto"/>
            </w:tcBorders>
            <w:vAlign w:val="center"/>
          </w:tcPr>
          <w:p w:rsidR="002B5E0D" w:rsidRPr="005E280B" w:rsidRDefault="00C34195" w:rsidP="005E280B">
            <w:pPr>
              <w:spacing w:line="360" w:lineRule="auto"/>
              <w:jc w:val="center"/>
              <w:rPr>
                <w:sz w:val="20"/>
                <w:szCs w:val="20"/>
              </w:rPr>
            </w:pPr>
            <w:r w:rsidRPr="005E280B">
              <w:rPr>
                <w:sz w:val="20"/>
                <w:szCs w:val="20"/>
              </w:rPr>
              <w:t>5</w:t>
            </w:r>
          </w:p>
        </w:tc>
        <w:tc>
          <w:tcPr>
            <w:tcW w:w="1091" w:type="dxa"/>
            <w:tcBorders>
              <w:bottom w:val="single" w:sz="12" w:space="0" w:color="auto"/>
            </w:tcBorders>
            <w:vAlign w:val="center"/>
          </w:tcPr>
          <w:p w:rsidR="002B5E0D" w:rsidRPr="005E280B" w:rsidRDefault="00C34195" w:rsidP="005E280B">
            <w:pPr>
              <w:spacing w:line="360" w:lineRule="auto"/>
              <w:jc w:val="center"/>
              <w:rPr>
                <w:sz w:val="20"/>
                <w:szCs w:val="20"/>
              </w:rPr>
            </w:pPr>
            <w:r w:rsidRPr="005E280B">
              <w:rPr>
                <w:sz w:val="20"/>
                <w:szCs w:val="20"/>
              </w:rPr>
              <w:t>1</w:t>
            </w:r>
          </w:p>
        </w:tc>
        <w:tc>
          <w:tcPr>
            <w:tcW w:w="1091" w:type="dxa"/>
            <w:tcBorders>
              <w:bottom w:val="single" w:sz="12" w:space="0" w:color="auto"/>
            </w:tcBorders>
            <w:vAlign w:val="center"/>
          </w:tcPr>
          <w:p w:rsidR="002B5E0D" w:rsidRPr="005E280B" w:rsidRDefault="00637AE7" w:rsidP="005E280B">
            <w:pPr>
              <w:spacing w:line="360" w:lineRule="auto"/>
              <w:jc w:val="center"/>
              <w:rPr>
                <w:sz w:val="20"/>
                <w:szCs w:val="20"/>
              </w:rPr>
            </w:pPr>
            <w:r w:rsidRPr="005E280B">
              <w:rPr>
                <w:sz w:val="20"/>
                <w:szCs w:val="20"/>
              </w:rPr>
              <w:t>30</w:t>
            </w:r>
          </w:p>
        </w:tc>
        <w:tc>
          <w:tcPr>
            <w:tcW w:w="1091" w:type="dxa"/>
            <w:tcBorders>
              <w:bottom w:val="single" w:sz="12" w:space="0" w:color="auto"/>
            </w:tcBorders>
            <w:vAlign w:val="center"/>
          </w:tcPr>
          <w:p w:rsidR="002B5E0D" w:rsidRPr="005E280B" w:rsidRDefault="00637AE7" w:rsidP="005E280B">
            <w:pPr>
              <w:spacing w:line="360" w:lineRule="auto"/>
              <w:jc w:val="center"/>
              <w:rPr>
                <w:sz w:val="20"/>
                <w:szCs w:val="20"/>
              </w:rPr>
            </w:pPr>
            <w:r w:rsidRPr="005E280B">
              <w:rPr>
                <w:sz w:val="20"/>
                <w:szCs w:val="20"/>
              </w:rPr>
              <w:t>7.08</w:t>
            </w:r>
          </w:p>
        </w:tc>
        <w:tc>
          <w:tcPr>
            <w:tcW w:w="1091" w:type="dxa"/>
            <w:tcBorders>
              <w:bottom w:val="single" w:sz="12" w:space="0" w:color="auto"/>
            </w:tcBorders>
            <w:vAlign w:val="center"/>
          </w:tcPr>
          <w:p w:rsidR="002B5E0D" w:rsidRPr="005E280B" w:rsidRDefault="00637AE7" w:rsidP="005E280B">
            <w:pPr>
              <w:spacing w:line="360" w:lineRule="auto"/>
              <w:jc w:val="center"/>
              <w:rPr>
                <w:sz w:val="20"/>
                <w:szCs w:val="20"/>
              </w:rPr>
            </w:pPr>
            <w:r w:rsidRPr="005E280B">
              <w:rPr>
                <w:sz w:val="20"/>
                <w:szCs w:val="20"/>
              </w:rPr>
              <w:t>37.08</w:t>
            </w:r>
          </w:p>
        </w:tc>
        <w:tc>
          <w:tcPr>
            <w:tcW w:w="1091" w:type="dxa"/>
            <w:tcBorders>
              <w:bottom w:val="single" w:sz="12" w:space="0" w:color="auto"/>
            </w:tcBorders>
            <w:vAlign w:val="center"/>
          </w:tcPr>
          <w:p w:rsidR="002B5E0D" w:rsidRPr="005E280B" w:rsidRDefault="00637AE7" w:rsidP="005E280B">
            <w:pPr>
              <w:spacing w:line="360" w:lineRule="auto"/>
              <w:jc w:val="center"/>
              <w:rPr>
                <w:sz w:val="20"/>
                <w:szCs w:val="20"/>
              </w:rPr>
            </w:pPr>
            <w:r w:rsidRPr="005E280B">
              <w:rPr>
                <w:sz w:val="20"/>
                <w:szCs w:val="20"/>
              </w:rPr>
              <w:t>0.78</w:t>
            </w:r>
          </w:p>
        </w:tc>
        <w:tc>
          <w:tcPr>
            <w:tcW w:w="1091" w:type="dxa"/>
            <w:tcBorders>
              <w:bottom w:val="single" w:sz="12" w:space="0" w:color="auto"/>
            </w:tcBorders>
            <w:vAlign w:val="center"/>
          </w:tcPr>
          <w:p w:rsidR="002B5E0D" w:rsidRPr="005E280B" w:rsidRDefault="00637AE7" w:rsidP="005E280B">
            <w:pPr>
              <w:spacing w:line="360" w:lineRule="auto"/>
              <w:jc w:val="center"/>
              <w:rPr>
                <w:sz w:val="20"/>
                <w:szCs w:val="20"/>
              </w:rPr>
            </w:pPr>
            <w:r w:rsidRPr="005E280B">
              <w:rPr>
                <w:sz w:val="20"/>
                <w:szCs w:val="20"/>
              </w:rPr>
              <w:t>5.22</w:t>
            </w:r>
          </w:p>
        </w:tc>
      </w:tr>
      <w:tr w:rsidR="00637AE7" w:rsidRPr="005E280B" w:rsidTr="00721EA7">
        <w:tc>
          <w:tcPr>
            <w:tcW w:w="1548" w:type="dxa"/>
            <w:tcBorders>
              <w:top w:val="single" w:sz="12" w:space="0" w:color="auto"/>
            </w:tcBorders>
          </w:tcPr>
          <w:p w:rsidR="00637AE7" w:rsidRPr="005E280B" w:rsidRDefault="006A50F0" w:rsidP="005E280B">
            <w:pPr>
              <w:spacing w:line="360" w:lineRule="auto"/>
              <w:jc w:val="both"/>
              <w:rPr>
                <w:b/>
                <w:sz w:val="20"/>
                <w:szCs w:val="20"/>
              </w:rPr>
            </w:pPr>
            <w:r w:rsidRPr="005E280B">
              <w:rPr>
                <w:b/>
                <w:sz w:val="20"/>
                <w:szCs w:val="20"/>
              </w:rPr>
              <w:t>Итого</w:t>
            </w:r>
          </w:p>
        </w:tc>
        <w:tc>
          <w:tcPr>
            <w:tcW w:w="669"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388</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2772</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554.4</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3326.4</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785.026</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4111.426</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432.432</w:t>
            </w:r>
          </w:p>
        </w:tc>
        <w:tc>
          <w:tcPr>
            <w:tcW w:w="1091" w:type="dxa"/>
            <w:tcBorders>
              <w:top w:val="single" w:sz="12" w:space="0" w:color="auto"/>
            </w:tcBorders>
            <w:vAlign w:val="center"/>
          </w:tcPr>
          <w:p w:rsidR="00637AE7" w:rsidRPr="005E280B" w:rsidRDefault="006A50F0" w:rsidP="005E280B">
            <w:pPr>
              <w:spacing w:line="360" w:lineRule="auto"/>
              <w:jc w:val="center"/>
              <w:rPr>
                <w:b/>
                <w:sz w:val="20"/>
                <w:szCs w:val="20"/>
              </w:rPr>
            </w:pPr>
            <w:r w:rsidRPr="005E280B">
              <w:rPr>
                <w:b/>
                <w:sz w:val="20"/>
                <w:szCs w:val="20"/>
              </w:rPr>
              <w:t>2893.968</w:t>
            </w:r>
          </w:p>
        </w:tc>
      </w:tr>
    </w:tbl>
    <w:p w:rsidR="002B5E0D" w:rsidRPr="005E280B" w:rsidRDefault="000D469C" w:rsidP="005E280B">
      <w:pPr>
        <w:spacing w:line="360" w:lineRule="auto"/>
        <w:ind w:firstLine="709"/>
        <w:jc w:val="right"/>
        <w:rPr>
          <w:i/>
          <w:sz w:val="28"/>
          <w:szCs w:val="28"/>
        </w:rPr>
      </w:pPr>
      <w:r w:rsidRPr="005E280B">
        <w:rPr>
          <w:i/>
          <w:sz w:val="28"/>
          <w:szCs w:val="28"/>
        </w:rPr>
        <w:t>Таблица 6</w:t>
      </w:r>
    </w:p>
    <w:p w:rsidR="000D469C" w:rsidRPr="005E280B" w:rsidRDefault="000D469C" w:rsidP="005E280B">
      <w:pPr>
        <w:spacing w:line="360" w:lineRule="auto"/>
        <w:ind w:firstLine="709"/>
        <w:jc w:val="both"/>
        <w:rPr>
          <w:sz w:val="28"/>
          <w:szCs w:val="28"/>
        </w:rPr>
      </w:pPr>
    </w:p>
    <w:p w:rsidR="000D469C" w:rsidRPr="005E280B" w:rsidRDefault="000D469C" w:rsidP="005E280B">
      <w:pPr>
        <w:spacing w:line="360" w:lineRule="auto"/>
        <w:ind w:firstLine="709"/>
        <w:jc w:val="center"/>
        <w:rPr>
          <w:i/>
          <w:sz w:val="28"/>
          <w:szCs w:val="28"/>
        </w:rPr>
      </w:pPr>
      <w:r w:rsidRPr="005E280B">
        <w:rPr>
          <w:i/>
          <w:sz w:val="28"/>
          <w:szCs w:val="28"/>
        </w:rPr>
        <w:t>Формирование баланса хозяйственных средств (БХС) предприятия на начало хозяйственной деятельности</w:t>
      </w:r>
    </w:p>
    <w:p w:rsidR="000D469C" w:rsidRPr="005E280B" w:rsidRDefault="000D469C" w:rsidP="005E280B">
      <w:pPr>
        <w:spacing w:line="360" w:lineRule="auto"/>
        <w:ind w:firstLine="709"/>
        <w:jc w:val="both"/>
        <w:rPr>
          <w:sz w:val="28"/>
          <w:szCs w:val="28"/>
        </w:rPr>
      </w:pPr>
    </w:p>
    <w:p w:rsidR="002070A2" w:rsidRPr="005E280B" w:rsidRDefault="002070A2" w:rsidP="005E280B">
      <w:pPr>
        <w:pStyle w:val="ListContinue"/>
        <w:tabs>
          <w:tab w:val="left" w:pos="851"/>
        </w:tabs>
        <w:spacing w:after="0" w:line="360" w:lineRule="auto"/>
        <w:ind w:left="0" w:firstLine="709"/>
        <w:jc w:val="both"/>
        <w:rPr>
          <w:sz w:val="28"/>
          <w:szCs w:val="28"/>
        </w:rPr>
      </w:pPr>
      <w:r w:rsidRPr="005E280B">
        <w:rPr>
          <w:sz w:val="28"/>
          <w:szCs w:val="28"/>
        </w:rPr>
        <w:t>В курсовой работе условно вступительный баланс (составляемый на момент возникновения предприятия) совпадает с текущим балансом, составляемым на начало отчетного периода.</w:t>
      </w:r>
    </w:p>
    <w:p w:rsidR="000D469C" w:rsidRPr="005E280B" w:rsidRDefault="002070A2" w:rsidP="005E280B">
      <w:pPr>
        <w:spacing w:line="360" w:lineRule="auto"/>
        <w:ind w:firstLine="709"/>
        <w:jc w:val="both"/>
        <w:rPr>
          <w:sz w:val="28"/>
          <w:szCs w:val="28"/>
        </w:rPr>
      </w:pPr>
      <w:r w:rsidRPr="005E280B">
        <w:rPr>
          <w:sz w:val="28"/>
          <w:szCs w:val="28"/>
        </w:rPr>
        <w:t>1. Нематериальные активы примем равными 10% от суммарной балансовой стоимости технологического оборудования:</w:t>
      </w:r>
    </w:p>
    <w:p w:rsidR="002070A2" w:rsidRPr="005E280B" w:rsidRDefault="002070A2" w:rsidP="005E280B">
      <w:pPr>
        <w:spacing w:line="360" w:lineRule="auto"/>
        <w:ind w:firstLine="709"/>
        <w:jc w:val="both"/>
        <w:rPr>
          <w:sz w:val="28"/>
          <w:szCs w:val="28"/>
        </w:rPr>
      </w:pPr>
      <w:r w:rsidRPr="005E280B">
        <w:rPr>
          <w:position w:val="-12"/>
          <w:sz w:val="28"/>
          <w:szCs w:val="28"/>
        </w:rPr>
        <w:object w:dxaOrig="4860" w:dyaOrig="360">
          <v:shape id="_x0000_i1129" type="#_x0000_t75" style="width:243pt;height:18pt" o:ole="">
            <v:imagedata r:id="rId210" o:title=""/>
          </v:shape>
          <o:OLEObject Type="Embed" ProgID="Equation.3" ShapeID="_x0000_i1129" DrawAspect="Content" ObjectID="_1478926203" r:id="rId211"/>
        </w:object>
      </w:r>
    </w:p>
    <w:p w:rsidR="002070A2" w:rsidRPr="005E280B" w:rsidRDefault="002070A2" w:rsidP="005E280B">
      <w:pPr>
        <w:pStyle w:val="List3"/>
        <w:tabs>
          <w:tab w:val="left" w:pos="851"/>
        </w:tabs>
        <w:spacing w:line="360" w:lineRule="auto"/>
        <w:ind w:left="0" w:firstLine="709"/>
        <w:jc w:val="both"/>
        <w:rPr>
          <w:sz w:val="28"/>
          <w:szCs w:val="28"/>
        </w:rPr>
      </w:pPr>
      <w:r w:rsidRPr="005E280B">
        <w:rPr>
          <w:sz w:val="28"/>
          <w:szCs w:val="28"/>
        </w:rPr>
        <w:t>2. На момент формирования вступительного БХС отсутствуют такие элементы активов, как:</w:t>
      </w:r>
    </w:p>
    <w:p w:rsidR="002070A2" w:rsidRPr="005E280B" w:rsidRDefault="002070A2" w:rsidP="005E280B">
      <w:pPr>
        <w:numPr>
          <w:ilvl w:val="0"/>
          <w:numId w:val="5"/>
        </w:numPr>
        <w:spacing w:line="360" w:lineRule="auto"/>
        <w:ind w:firstLine="709"/>
        <w:rPr>
          <w:sz w:val="28"/>
          <w:szCs w:val="28"/>
        </w:rPr>
      </w:pPr>
      <w:r w:rsidRPr="005E280B">
        <w:rPr>
          <w:sz w:val="28"/>
          <w:szCs w:val="28"/>
        </w:rPr>
        <w:t xml:space="preserve">готовая продукция </w:t>
      </w:r>
      <w:r w:rsidRPr="005E280B">
        <w:rPr>
          <w:position w:val="-12"/>
          <w:sz w:val="28"/>
          <w:szCs w:val="28"/>
        </w:rPr>
        <w:object w:dxaOrig="580" w:dyaOrig="360">
          <v:shape id="_x0000_i1130" type="#_x0000_t75" style="width:29.25pt;height:18pt" o:ole="">
            <v:imagedata r:id="rId212" o:title=""/>
          </v:shape>
          <o:OLEObject Type="Embed" ProgID="Equation.3" ShapeID="_x0000_i1130" DrawAspect="Content" ObjectID="_1478926204" r:id="rId213"/>
        </w:object>
      </w:r>
      <w:r w:rsidRPr="005E280B">
        <w:rPr>
          <w:sz w:val="28"/>
          <w:szCs w:val="28"/>
        </w:rPr>
        <w:t>;</w:t>
      </w:r>
    </w:p>
    <w:p w:rsidR="002070A2" w:rsidRPr="005E280B" w:rsidRDefault="002070A2" w:rsidP="005E280B">
      <w:pPr>
        <w:numPr>
          <w:ilvl w:val="0"/>
          <w:numId w:val="5"/>
        </w:numPr>
        <w:spacing w:line="360" w:lineRule="auto"/>
        <w:ind w:firstLine="709"/>
        <w:rPr>
          <w:sz w:val="28"/>
          <w:szCs w:val="28"/>
        </w:rPr>
      </w:pPr>
      <w:r w:rsidRPr="005E280B">
        <w:rPr>
          <w:sz w:val="28"/>
          <w:szCs w:val="28"/>
        </w:rPr>
        <w:t xml:space="preserve">незавершенное производство </w:t>
      </w:r>
      <w:r w:rsidRPr="005E280B">
        <w:rPr>
          <w:position w:val="-12"/>
          <w:sz w:val="28"/>
          <w:szCs w:val="28"/>
        </w:rPr>
        <w:object w:dxaOrig="639" w:dyaOrig="360">
          <v:shape id="_x0000_i1131" type="#_x0000_t75" style="width:32.25pt;height:18pt" o:ole="">
            <v:imagedata r:id="rId214" o:title=""/>
          </v:shape>
          <o:OLEObject Type="Embed" ProgID="Equation.3" ShapeID="_x0000_i1131" DrawAspect="Content" ObjectID="_1478926205" r:id="rId215"/>
        </w:object>
      </w:r>
      <w:r w:rsidRPr="005E280B">
        <w:rPr>
          <w:sz w:val="28"/>
          <w:szCs w:val="28"/>
        </w:rPr>
        <w:t>;</w:t>
      </w:r>
    </w:p>
    <w:p w:rsidR="002070A2" w:rsidRPr="005E280B" w:rsidRDefault="002070A2" w:rsidP="005E280B">
      <w:pPr>
        <w:numPr>
          <w:ilvl w:val="0"/>
          <w:numId w:val="5"/>
        </w:numPr>
        <w:spacing w:line="360" w:lineRule="auto"/>
        <w:ind w:firstLine="709"/>
        <w:rPr>
          <w:sz w:val="28"/>
          <w:szCs w:val="28"/>
        </w:rPr>
      </w:pPr>
      <w:r w:rsidRPr="005E280B">
        <w:rPr>
          <w:sz w:val="28"/>
          <w:szCs w:val="28"/>
        </w:rPr>
        <w:t>дебиторская  задолженность;</w:t>
      </w:r>
    </w:p>
    <w:p w:rsidR="002070A2" w:rsidRPr="005E280B" w:rsidRDefault="002070A2" w:rsidP="005E280B">
      <w:pPr>
        <w:numPr>
          <w:ilvl w:val="0"/>
          <w:numId w:val="5"/>
        </w:numPr>
        <w:spacing w:line="360" w:lineRule="auto"/>
        <w:ind w:firstLine="709"/>
        <w:rPr>
          <w:sz w:val="28"/>
          <w:szCs w:val="28"/>
        </w:rPr>
      </w:pPr>
      <w:r w:rsidRPr="005E280B">
        <w:rPr>
          <w:sz w:val="28"/>
          <w:szCs w:val="28"/>
        </w:rPr>
        <w:t>краткосрочные финансовые вложения;</w:t>
      </w:r>
    </w:p>
    <w:p w:rsidR="002070A2" w:rsidRPr="005E280B" w:rsidRDefault="002070A2" w:rsidP="005E280B">
      <w:pPr>
        <w:numPr>
          <w:ilvl w:val="0"/>
          <w:numId w:val="5"/>
        </w:numPr>
        <w:spacing w:line="360" w:lineRule="auto"/>
        <w:ind w:firstLine="709"/>
        <w:rPr>
          <w:sz w:val="28"/>
          <w:szCs w:val="28"/>
        </w:rPr>
      </w:pPr>
      <w:r w:rsidRPr="005E280B">
        <w:rPr>
          <w:sz w:val="28"/>
          <w:szCs w:val="28"/>
        </w:rPr>
        <w:t>незавершенное строительство;</w:t>
      </w:r>
    </w:p>
    <w:p w:rsidR="002070A2" w:rsidRPr="005E280B" w:rsidRDefault="002070A2" w:rsidP="005E280B">
      <w:pPr>
        <w:numPr>
          <w:ilvl w:val="0"/>
          <w:numId w:val="5"/>
        </w:numPr>
        <w:spacing w:line="360" w:lineRule="auto"/>
        <w:ind w:firstLine="709"/>
        <w:rPr>
          <w:sz w:val="28"/>
          <w:szCs w:val="28"/>
        </w:rPr>
      </w:pPr>
      <w:r w:rsidRPr="005E280B">
        <w:rPr>
          <w:sz w:val="28"/>
          <w:szCs w:val="28"/>
        </w:rPr>
        <w:t>долгосрочные финансовые вложения.</w:t>
      </w:r>
    </w:p>
    <w:p w:rsidR="002070A2" w:rsidRPr="005E280B" w:rsidRDefault="002070A2" w:rsidP="005E280B">
      <w:pPr>
        <w:spacing w:line="360" w:lineRule="auto"/>
        <w:ind w:firstLine="709"/>
        <w:jc w:val="both"/>
        <w:rPr>
          <w:sz w:val="28"/>
          <w:szCs w:val="28"/>
        </w:rPr>
      </w:pPr>
      <w:r w:rsidRPr="005E280B">
        <w:rPr>
          <w:sz w:val="28"/>
          <w:szCs w:val="28"/>
        </w:rPr>
        <w:t xml:space="preserve">3. </w:t>
      </w:r>
      <w:r w:rsidR="001A3194" w:rsidRPr="005E280B">
        <w:rPr>
          <w:sz w:val="28"/>
          <w:szCs w:val="28"/>
        </w:rPr>
        <w:t>Денежные средства в кассе и на расчетном счете:</w:t>
      </w:r>
    </w:p>
    <w:p w:rsidR="001A3194" w:rsidRPr="005E280B" w:rsidRDefault="00215ABD" w:rsidP="005E280B">
      <w:pPr>
        <w:spacing w:line="360" w:lineRule="auto"/>
        <w:ind w:firstLine="709"/>
        <w:jc w:val="both"/>
        <w:rPr>
          <w:sz w:val="28"/>
          <w:szCs w:val="28"/>
        </w:rPr>
      </w:pPr>
      <w:r w:rsidRPr="005E280B">
        <w:rPr>
          <w:position w:val="-14"/>
          <w:sz w:val="28"/>
          <w:szCs w:val="28"/>
        </w:rPr>
        <w:object w:dxaOrig="4200" w:dyaOrig="380">
          <v:shape id="_x0000_i1132" type="#_x0000_t75" style="width:210pt;height:18.75pt" o:ole="">
            <v:imagedata r:id="rId216" o:title=""/>
          </v:shape>
          <o:OLEObject Type="Embed" ProgID="Equation.3" ShapeID="_x0000_i1132" DrawAspect="Content" ObjectID="_1478926206" r:id="rId217"/>
        </w:object>
      </w:r>
    </w:p>
    <w:p w:rsidR="006A50F0" w:rsidRPr="005E280B" w:rsidRDefault="00966D79" w:rsidP="005E280B">
      <w:pPr>
        <w:spacing w:line="360" w:lineRule="auto"/>
        <w:ind w:firstLine="709"/>
        <w:jc w:val="both"/>
        <w:rPr>
          <w:sz w:val="28"/>
          <w:szCs w:val="28"/>
        </w:rPr>
      </w:pPr>
      <w:r w:rsidRPr="005E280B">
        <w:rPr>
          <w:position w:val="-14"/>
          <w:sz w:val="28"/>
          <w:szCs w:val="28"/>
        </w:rPr>
        <w:object w:dxaOrig="6399" w:dyaOrig="380">
          <v:shape id="_x0000_i1133" type="#_x0000_t75" style="width:320.25pt;height:18.75pt" o:ole="">
            <v:imagedata r:id="rId218" o:title=""/>
          </v:shape>
          <o:OLEObject Type="Embed" ProgID="Equation.3" ShapeID="_x0000_i1133" DrawAspect="Content" ObjectID="_1478926207" r:id="rId219"/>
        </w:object>
      </w:r>
    </w:p>
    <w:p w:rsidR="00966D79" w:rsidRPr="005E280B" w:rsidRDefault="00966D79" w:rsidP="005E280B">
      <w:pPr>
        <w:spacing w:line="360" w:lineRule="auto"/>
        <w:ind w:firstLine="709"/>
        <w:jc w:val="both"/>
        <w:rPr>
          <w:sz w:val="28"/>
          <w:szCs w:val="28"/>
        </w:rPr>
      </w:pPr>
      <w:r w:rsidRPr="005E280B">
        <w:rPr>
          <w:position w:val="-14"/>
          <w:sz w:val="28"/>
          <w:szCs w:val="28"/>
        </w:rPr>
        <w:object w:dxaOrig="2360" w:dyaOrig="380">
          <v:shape id="_x0000_i1134" type="#_x0000_t75" style="width:117.75pt;height:18.75pt" o:ole="">
            <v:imagedata r:id="rId220" o:title=""/>
          </v:shape>
          <o:OLEObject Type="Embed" ProgID="Equation.3" ShapeID="_x0000_i1134" DrawAspect="Content" ObjectID="_1478926208" r:id="rId221"/>
        </w:object>
      </w:r>
    </w:p>
    <w:p w:rsidR="00966D79" w:rsidRPr="005E280B" w:rsidRDefault="00966D79" w:rsidP="005E280B">
      <w:pPr>
        <w:spacing w:line="360" w:lineRule="auto"/>
        <w:ind w:firstLine="709"/>
        <w:jc w:val="both"/>
        <w:rPr>
          <w:sz w:val="28"/>
          <w:szCs w:val="28"/>
        </w:rPr>
      </w:pPr>
      <w:r w:rsidRPr="005E280B">
        <w:rPr>
          <w:position w:val="-12"/>
          <w:sz w:val="28"/>
          <w:szCs w:val="28"/>
        </w:rPr>
        <w:object w:dxaOrig="540" w:dyaOrig="360">
          <v:shape id="_x0000_i1135" type="#_x0000_t75" style="width:27pt;height:18pt" o:ole="">
            <v:imagedata r:id="rId222" o:title=""/>
          </v:shape>
          <o:OLEObject Type="Embed" ProgID="Equation.3" ShapeID="_x0000_i1135" DrawAspect="Content" ObjectID="_1478926209" r:id="rId223"/>
        </w:object>
      </w:r>
      <w:r w:rsidRPr="005E280B">
        <w:rPr>
          <w:sz w:val="28"/>
          <w:szCs w:val="28"/>
        </w:rPr>
        <w:t xml:space="preserve"> распределяется между </w:t>
      </w:r>
      <w:r w:rsidRPr="005E280B">
        <w:rPr>
          <w:position w:val="-12"/>
          <w:sz w:val="28"/>
          <w:szCs w:val="28"/>
        </w:rPr>
        <w:object w:dxaOrig="680" w:dyaOrig="360">
          <v:shape id="_x0000_i1136" type="#_x0000_t75" style="width:33.75pt;height:18pt" o:ole="">
            <v:imagedata r:id="rId224" o:title=""/>
          </v:shape>
          <o:OLEObject Type="Embed" ProgID="Equation.3" ShapeID="_x0000_i1136" DrawAspect="Content" ObjectID="_1478926210" r:id="rId225"/>
        </w:object>
      </w:r>
      <w:r w:rsidRPr="005E280B">
        <w:rPr>
          <w:sz w:val="28"/>
          <w:szCs w:val="28"/>
        </w:rPr>
        <w:t xml:space="preserve"> и </w:t>
      </w:r>
      <w:r w:rsidRPr="005E280B">
        <w:rPr>
          <w:position w:val="-14"/>
          <w:sz w:val="28"/>
          <w:szCs w:val="28"/>
        </w:rPr>
        <w:object w:dxaOrig="660" w:dyaOrig="380">
          <v:shape id="_x0000_i1137" type="#_x0000_t75" style="width:33pt;height:18.75pt" o:ole="">
            <v:imagedata r:id="rId226" o:title=""/>
          </v:shape>
          <o:OLEObject Type="Embed" ProgID="Equation.3" ShapeID="_x0000_i1137" DrawAspect="Content" ObjectID="_1478926211" r:id="rId227"/>
        </w:object>
      </w:r>
      <w:r w:rsidRPr="005E280B">
        <w:rPr>
          <w:sz w:val="28"/>
          <w:szCs w:val="28"/>
        </w:rPr>
        <w:t xml:space="preserve"> в соотношении 60% / 40%:</w:t>
      </w:r>
    </w:p>
    <w:p w:rsidR="00966D79" w:rsidRPr="005E280B" w:rsidRDefault="00966D79" w:rsidP="005E280B">
      <w:pPr>
        <w:spacing w:line="360" w:lineRule="auto"/>
        <w:ind w:firstLine="709"/>
        <w:jc w:val="both"/>
        <w:rPr>
          <w:sz w:val="28"/>
          <w:szCs w:val="28"/>
        </w:rPr>
      </w:pPr>
      <w:r w:rsidRPr="005E280B">
        <w:rPr>
          <w:position w:val="-14"/>
          <w:sz w:val="28"/>
          <w:szCs w:val="28"/>
        </w:rPr>
        <w:object w:dxaOrig="5640" w:dyaOrig="380">
          <v:shape id="_x0000_i1138" type="#_x0000_t75" style="width:282pt;height:18.75pt" o:ole="">
            <v:imagedata r:id="rId228" o:title=""/>
          </v:shape>
          <o:OLEObject Type="Embed" ProgID="Equation.3" ShapeID="_x0000_i1138" DrawAspect="Content" ObjectID="_1478926212" r:id="rId229"/>
        </w:object>
      </w:r>
    </w:p>
    <w:p w:rsidR="00966D79" w:rsidRPr="005E280B" w:rsidRDefault="00966D79" w:rsidP="005E280B">
      <w:pPr>
        <w:spacing w:line="360" w:lineRule="auto"/>
        <w:ind w:firstLine="709"/>
        <w:jc w:val="both"/>
        <w:rPr>
          <w:sz w:val="28"/>
          <w:szCs w:val="28"/>
        </w:rPr>
      </w:pPr>
      <w:r w:rsidRPr="005E280B">
        <w:rPr>
          <w:position w:val="-14"/>
          <w:sz w:val="28"/>
          <w:szCs w:val="28"/>
        </w:rPr>
        <w:object w:dxaOrig="5620" w:dyaOrig="380">
          <v:shape id="_x0000_i1139" type="#_x0000_t75" style="width:281.25pt;height:18.75pt" o:ole="">
            <v:imagedata r:id="rId230" o:title=""/>
          </v:shape>
          <o:OLEObject Type="Embed" ProgID="Equation.3" ShapeID="_x0000_i1139" DrawAspect="Content" ObjectID="_1478926213" r:id="rId231"/>
        </w:object>
      </w:r>
    </w:p>
    <w:p w:rsidR="00966D79" w:rsidRPr="005E280B" w:rsidRDefault="00966D79" w:rsidP="005E280B">
      <w:pPr>
        <w:spacing w:line="360" w:lineRule="auto"/>
        <w:ind w:firstLine="709"/>
        <w:jc w:val="both"/>
        <w:rPr>
          <w:sz w:val="28"/>
          <w:szCs w:val="28"/>
        </w:rPr>
      </w:pPr>
      <w:r w:rsidRPr="005E280B">
        <w:rPr>
          <w:position w:val="-30"/>
          <w:sz w:val="28"/>
          <w:szCs w:val="28"/>
        </w:rPr>
        <w:object w:dxaOrig="8559" w:dyaOrig="720">
          <v:shape id="_x0000_i1140" type="#_x0000_t75" style="width:428.25pt;height:36pt" o:ole="">
            <v:imagedata r:id="rId232" o:title=""/>
          </v:shape>
          <o:OLEObject Type="Embed" ProgID="Equation.3" ShapeID="_x0000_i1140" DrawAspect="Content" ObjectID="_1478926214" r:id="rId233"/>
        </w:object>
      </w:r>
    </w:p>
    <w:p w:rsidR="00966D79" w:rsidRPr="005E280B" w:rsidRDefault="00966D79" w:rsidP="005E280B">
      <w:pPr>
        <w:spacing w:line="360" w:lineRule="auto"/>
        <w:ind w:firstLine="709"/>
        <w:jc w:val="both"/>
        <w:rPr>
          <w:sz w:val="28"/>
          <w:szCs w:val="28"/>
        </w:rPr>
      </w:pPr>
      <w:r w:rsidRPr="005E280B">
        <w:rPr>
          <w:sz w:val="28"/>
          <w:szCs w:val="28"/>
        </w:rPr>
        <w:t>4. В соответствии с основным уравнением баланса итог пассивов принимается равным рассчитанному итогу активов.</w:t>
      </w:r>
    </w:p>
    <w:p w:rsidR="00966D79" w:rsidRPr="005E280B" w:rsidRDefault="00966D79" w:rsidP="005E280B">
      <w:pPr>
        <w:spacing w:line="360" w:lineRule="auto"/>
        <w:ind w:firstLine="709"/>
        <w:jc w:val="both"/>
        <w:rPr>
          <w:sz w:val="28"/>
          <w:szCs w:val="28"/>
        </w:rPr>
      </w:pPr>
      <w:r w:rsidRPr="005E280B">
        <w:rPr>
          <w:sz w:val="28"/>
          <w:szCs w:val="28"/>
        </w:rPr>
        <w:t>5. Величина собственного и необходимого заемного капитала:</w:t>
      </w:r>
    </w:p>
    <w:p w:rsidR="001B7C9D" w:rsidRPr="005E280B" w:rsidRDefault="001B7C9D" w:rsidP="005E280B">
      <w:pPr>
        <w:spacing w:line="360" w:lineRule="auto"/>
        <w:ind w:firstLine="709"/>
        <w:rPr>
          <w:sz w:val="28"/>
          <w:szCs w:val="28"/>
        </w:rPr>
      </w:pPr>
      <w:r w:rsidRPr="005E280B">
        <w:rPr>
          <w:sz w:val="28"/>
          <w:szCs w:val="28"/>
        </w:rPr>
        <w:t>Удельный вес собственного капитала: 53,32%.</w:t>
      </w:r>
    </w:p>
    <w:p w:rsidR="001B7C9D" w:rsidRPr="005E280B" w:rsidRDefault="001B7C9D" w:rsidP="005E280B">
      <w:pPr>
        <w:spacing w:line="360" w:lineRule="auto"/>
        <w:ind w:firstLine="709"/>
        <w:jc w:val="both"/>
        <w:rPr>
          <w:sz w:val="28"/>
          <w:szCs w:val="28"/>
        </w:rPr>
      </w:pPr>
      <w:r w:rsidRPr="005E280B">
        <w:rPr>
          <w:sz w:val="28"/>
          <w:szCs w:val="28"/>
        </w:rPr>
        <w:t xml:space="preserve">Условия формирования заёмного капитала (46,68%), т.е. удельный вес в общей сумме заёмного капитала: </w:t>
      </w:r>
    </w:p>
    <w:p w:rsidR="001B7C9D" w:rsidRPr="005E280B" w:rsidRDefault="001B7C9D" w:rsidP="005E280B">
      <w:pPr>
        <w:pStyle w:val="List2"/>
        <w:numPr>
          <w:ilvl w:val="0"/>
          <w:numId w:val="32"/>
        </w:numPr>
        <w:tabs>
          <w:tab w:val="clear" w:pos="0"/>
          <w:tab w:val="num" w:pos="360"/>
        </w:tabs>
        <w:spacing w:line="360" w:lineRule="auto"/>
        <w:ind w:left="0" w:firstLine="709"/>
        <w:rPr>
          <w:sz w:val="28"/>
          <w:szCs w:val="28"/>
        </w:rPr>
      </w:pPr>
      <w:r w:rsidRPr="005E280B">
        <w:rPr>
          <w:sz w:val="28"/>
          <w:szCs w:val="28"/>
        </w:rPr>
        <w:t>долгосрочных кредитов банка: 20%.</w:t>
      </w:r>
    </w:p>
    <w:p w:rsidR="001B7C9D" w:rsidRPr="005E280B" w:rsidRDefault="001B7C9D" w:rsidP="005E280B">
      <w:pPr>
        <w:pStyle w:val="List2"/>
        <w:numPr>
          <w:ilvl w:val="0"/>
          <w:numId w:val="32"/>
        </w:numPr>
        <w:tabs>
          <w:tab w:val="clear" w:pos="0"/>
          <w:tab w:val="num" w:pos="360"/>
        </w:tabs>
        <w:spacing w:line="360" w:lineRule="auto"/>
        <w:ind w:left="0" w:firstLine="709"/>
        <w:rPr>
          <w:sz w:val="28"/>
          <w:szCs w:val="28"/>
        </w:rPr>
      </w:pPr>
      <w:r w:rsidRPr="005E280B">
        <w:rPr>
          <w:sz w:val="28"/>
          <w:szCs w:val="28"/>
        </w:rPr>
        <w:t>краткосрочных кредитов банка: 51,4%.</w:t>
      </w:r>
    </w:p>
    <w:p w:rsidR="001B7C9D" w:rsidRPr="005E280B" w:rsidRDefault="001B7C9D" w:rsidP="005E280B">
      <w:pPr>
        <w:pStyle w:val="List2"/>
        <w:numPr>
          <w:ilvl w:val="0"/>
          <w:numId w:val="32"/>
        </w:numPr>
        <w:tabs>
          <w:tab w:val="clear" w:pos="0"/>
          <w:tab w:val="num" w:pos="360"/>
        </w:tabs>
        <w:spacing w:line="360" w:lineRule="auto"/>
        <w:ind w:left="0" w:firstLine="709"/>
        <w:rPr>
          <w:sz w:val="28"/>
          <w:szCs w:val="28"/>
        </w:rPr>
      </w:pPr>
      <w:r w:rsidRPr="005E280B">
        <w:rPr>
          <w:sz w:val="28"/>
          <w:szCs w:val="28"/>
        </w:rPr>
        <w:t>прочих краткосрочных обязательств: 28,6%.</w:t>
      </w:r>
    </w:p>
    <w:p w:rsidR="00346D5C" w:rsidRPr="005E280B" w:rsidRDefault="005E280B" w:rsidP="005E280B">
      <w:pPr>
        <w:spacing w:line="360" w:lineRule="auto"/>
        <w:ind w:firstLine="709"/>
        <w:jc w:val="center"/>
        <w:rPr>
          <w:sz w:val="28"/>
          <w:szCs w:val="28"/>
        </w:rPr>
      </w:pPr>
      <w:r>
        <w:rPr>
          <w:b/>
          <w:sz w:val="28"/>
          <w:szCs w:val="28"/>
        </w:rPr>
        <w:br w:type="page"/>
      </w:r>
      <w:r w:rsidR="00346D5C" w:rsidRPr="005E280B">
        <w:rPr>
          <w:sz w:val="28"/>
          <w:szCs w:val="28"/>
        </w:rPr>
        <w:t>Баланс хозяйственных средств</w:t>
      </w:r>
    </w:p>
    <w:p w:rsidR="00346D5C" w:rsidRPr="005E280B" w:rsidRDefault="00346D5C" w:rsidP="005E280B">
      <w:pPr>
        <w:spacing w:line="360" w:lineRule="auto"/>
        <w:ind w:firstLine="709"/>
        <w:jc w:val="center"/>
        <w:rPr>
          <w:sz w:val="28"/>
          <w:szCs w:val="28"/>
        </w:rPr>
      </w:pPr>
      <w:r w:rsidRPr="005E280B">
        <w:rPr>
          <w:sz w:val="28"/>
          <w:szCs w:val="28"/>
        </w:rPr>
        <w:t>на 01.01.2007 г.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1205"/>
        <w:gridCol w:w="3591"/>
        <w:gridCol w:w="1205"/>
      </w:tblGrid>
      <w:tr w:rsidR="00346D5C" w:rsidRPr="005E280B" w:rsidTr="00721EA7">
        <w:tc>
          <w:tcPr>
            <w:tcW w:w="4910" w:type="dxa"/>
            <w:gridSpan w:val="2"/>
            <w:vAlign w:val="center"/>
          </w:tcPr>
          <w:p w:rsidR="00346D5C" w:rsidRPr="005E280B" w:rsidRDefault="00346D5C" w:rsidP="005E280B">
            <w:pPr>
              <w:spacing w:line="360" w:lineRule="auto"/>
              <w:jc w:val="center"/>
              <w:rPr>
                <w:b/>
                <w:sz w:val="20"/>
                <w:szCs w:val="20"/>
              </w:rPr>
            </w:pPr>
            <w:r w:rsidRPr="005E280B">
              <w:rPr>
                <w:b/>
                <w:sz w:val="20"/>
                <w:szCs w:val="20"/>
              </w:rPr>
              <w:t>Актив</w:t>
            </w:r>
          </w:p>
        </w:tc>
        <w:tc>
          <w:tcPr>
            <w:tcW w:w="4944" w:type="dxa"/>
            <w:gridSpan w:val="2"/>
            <w:vAlign w:val="center"/>
          </w:tcPr>
          <w:p w:rsidR="00346D5C" w:rsidRPr="005E280B" w:rsidRDefault="00346D5C" w:rsidP="005E280B">
            <w:pPr>
              <w:spacing w:line="360" w:lineRule="auto"/>
              <w:jc w:val="center"/>
              <w:rPr>
                <w:b/>
                <w:sz w:val="20"/>
                <w:szCs w:val="20"/>
              </w:rPr>
            </w:pPr>
            <w:r w:rsidRPr="005E280B">
              <w:rPr>
                <w:b/>
                <w:sz w:val="20"/>
                <w:szCs w:val="20"/>
              </w:rPr>
              <w:t>Пассив</w:t>
            </w:r>
          </w:p>
        </w:tc>
      </w:tr>
      <w:tr w:rsidR="00346D5C" w:rsidRPr="005E280B" w:rsidTr="00721EA7">
        <w:tc>
          <w:tcPr>
            <w:tcW w:w="3693" w:type="dxa"/>
            <w:vAlign w:val="center"/>
          </w:tcPr>
          <w:p w:rsidR="00346D5C" w:rsidRPr="005E280B" w:rsidRDefault="00346D5C" w:rsidP="005E280B">
            <w:pPr>
              <w:spacing w:line="360" w:lineRule="auto"/>
              <w:jc w:val="center"/>
              <w:rPr>
                <w:sz w:val="20"/>
                <w:szCs w:val="20"/>
              </w:rPr>
            </w:pPr>
            <w:r w:rsidRPr="005E280B">
              <w:rPr>
                <w:sz w:val="20"/>
                <w:szCs w:val="20"/>
              </w:rPr>
              <w:t>Статья</w:t>
            </w:r>
          </w:p>
        </w:tc>
        <w:tc>
          <w:tcPr>
            <w:tcW w:w="1217" w:type="dxa"/>
            <w:vAlign w:val="center"/>
          </w:tcPr>
          <w:p w:rsidR="00346D5C" w:rsidRPr="005E280B" w:rsidRDefault="00346D5C" w:rsidP="005E280B">
            <w:pPr>
              <w:spacing w:line="360" w:lineRule="auto"/>
              <w:jc w:val="center"/>
              <w:rPr>
                <w:sz w:val="20"/>
                <w:szCs w:val="20"/>
              </w:rPr>
            </w:pPr>
            <w:r w:rsidRPr="005E280B">
              <w:rPr>
                <w:sz w:val="20"/>
                <w:szCs w:val="20"/>
              </w:rPr>
              <w:t>Сумма,</w:t>
            </w:r>
          </w:p>
          <w:p w:rsidR="00346D5C" w:rsidRPr="005E280B" w:rsidRDefault="00346D5C" w:rsidP="005E280B">
            <w:pPr>
              <w:spacing w:line="360" w:lineRule="auto"/>
              <w:jc w:val="center"/>
              <w:rPr>
                <w:sz w:val="20"/>
                <w:szCs w:val="20"/>
              </w:rPr>
            </w:pPr>
            <w:r w:rsidRPr="005E280B">
              <w:rPr>
                <w:sz w:val="20"/>
                <w:szCs w:val="20"/>
              </w:rPr>
              <w:t>тыс. руб.</w:t>
            </w:r>
          </w:p>
        </w:tc>
        <w:tc>
          <w:tcPr>
            <w:tcW w:w="3718" w:type="dxa"/>
            <w:vAlign w:val="center"/>
          </w:tcPr>
          <w:p w:rsidR="00346D5C" w:rsidRPr="005E280B" w:rsidRDefault="00346D5C" w:rsidP="005E280B">
            <w:pPr>
              <w:spacing w:line="360" w:lineRule="auto"/>
              <w:jc w:val="center"/>
              <w:rPr>
                <w:sz w:val="20"/>
                <w:szCs w:val="20"/>
              </w:rPr>
            </w:pPr>
            <w:r w:rsidRPr="005E280B">
              <w:rPr>
                <w:sz w:val="20"/>
                <w:szCs w:val="20"/>
              </w:rPr>
              <w:t>Статья</w:t>
            </w:r>
          </w:p>
        </w:tc>
        <w:tc>
          <w:tcPr>
            <w:tcW w:w="1226" w:type="dxa"/>
            <w:vAlign w:val="center"/>
          </w:tcPr>
          <w:p w:rsidR="00346D5C" w:rsidRPr="005E280B" w:rsidRDefault="00346D5C" w:rsidP="005E280B">
            <w:pPr>
              <w:spacing w:line="360" w:lineRule="auto"/>
              <w:jc w:val="center"/>
              <w:rPr>
                <w:sz w:val="20"/>
                <w:szCs w:val="20"/>
              </w:rPr>
            </w:pPr>
            <w:r w:rsidRPr="005E280B">
              <w:rPr>
                <w:sz w:val="20"/>
                <w:szCs w:val="20"/>
              </w:rPr>
              <w:t>Сумма, тыс. руб.</w:t>
            </w:r>
          </w:p>
        </w:tc>
      </w:tr>
      <w:tr w:rsidR="00346D5C" w:rsidRPr="005E280B" w:rsidTr="00721EA7">
        <w:tc>
          <w:tcPr>
            <w:tcW w:w="3693" w:type="dxa"/>
          </w:tcPr>
          <w:p w:rsidR="00346D5C" w:rsidRPr="005E280B" w:rsidRDefault="00346D5C" w:rsidP="005E280B">
            <w:pPr>
              <w:spacing w:line="360" w:lineRule="auto"/>
              <w:jc w:val="both"/>
              <w:rPr>
                <w:sz w:val="20"/>
                <w:szCs w:val="20"/>
              </w:rPr>
            </w:pPr>
            <w:r w:rsidRPr="005E280B">
              <w:rPr>
                <w:sz w:val="20"/>
                <w:szCs w:val="20"/>
              </w:rPr>
              <w:t>1. Внеоборотные активы:</w:t>
            </w:r>
          </w:p>
          <w:p w:rsidR="00346D5C" w:rsidRPr="005E280B" w:rsidRDefault="00346D5C" w:rsidP="005E280B">
            <w:pPr>
              <w:spacing w:line="360" w:lineRule="auto"/>
              <w:jc w:val="both"/>
              <w:rPr>
                <w:sz w:val="20"/>
                <w:szCs w:val="20"/>
              </w:rPr>
            </w:pPr>
            <w:r w:rsidRPr="005E280B">
              <w:rPr>
                <w:sz w:val="20"/>
                <w:szCs w:val="20"/>
              </w:rPr>
              <w:t xml:space="preserve">        нематериальные активы</w:t>
            </w:r>
          </w:p>
          <w:p w:rsidR="00346D5C" w:rsidRPr="005E280B" w:rsidRDefault="00346D5C" w:rsidP="005E280B">
            <w:pPr>
              <w:spacing w:line="360" w:lineRule="auto"/>
              <w:jc w:val="both"/>
              <w:rPr>
                <w:sz w:val="20"/>
                <w:szCs w:val="20"/>
              </w:rPr>
            </w:pPr>
            <w:r w:rsidRPr="005E280B">
              <w:rPr>
                <w:sz w:val="20"/>
                <w:szCs w:val="20"/>
              </w:rPr>
              <w:t xml:space="preserve">        основные средства</w:t>
            </w:r>
          </w:p>
          <w:p w:rsidR="00346D5C" w:rsidRPr="005E280B" w:rsidRDefault="00346D5C" w:rsidP="005E280B">
            <w:pPr>
              <w:spacing w:line="360" w:lineRule="auto"/>
              <w:jc w:val="both"/>
              <w:rPr>
                <w:b/>
                <w:sz w:val="20"/>
                <w:szCs w:val="20"/>
              </w:rPr>
            </w:pPr>
            <w:r w:rsidRPr="005E280B">
              <w:rPr>
                <w:b/>
                <w:bCs/>
                <w:sz w:val="20"/>
                <w:szCs w:val="20"/>
              </w:rPr>
              <w:t xml:space="preserve">И т о г о </w:t>
            </w:r>
            <w:r w:rsidR="00B03DFD" w:rsidRPr="005E280B">
              <w:rPr>
                <w:b/>
                <w:sz w:val="20"/>
                <w:szCs w:val="20"/>
              </w:rPr>
              <w:t xml:space="preserve"> по разделу</w:t>
            </w:r>
            <w:r w:rsidRPr="005E280B">
              <w:rPr>
                <w:b/>
                <w:sz w:val="20"/>
                <w:szCs w:val="20"/>
              </w:rPr>
              <w:t xml:space="preserve"> 1</w:t>
            </w:r>
          </w:p>
          <w:p w:rsidR="00346D5C" w:rsidRPr="005E280B" w:rsidRDefault="00346D5C" w:rsidP="005E280B">
            <w:pPr>
              <w:spacing w:line="360" w:lineRule="auto"/>
              <w:jc w:val="both"/>
              <w:rPr>
                <w:sz w:val="20"/>
                <w:szCs w:val="20"/>
              </w:rPr>
            </w:pPr>
          </w:p>
          <w:p w:rsidR="00346D5C" w:rsidRPr="005E280B" w:rsidRDefault="00346D5C" w:rsidP="005E280B">
            <w:pPr>
              <w:spacing w:line="360" w:lineRule="auto"/>
              <w:jc w:val="both"/>
              <w:rPr>
                <w:sz w:val="20"/>
                <w:szCs w:val="20"/>
              </w:rPr>
            </w:pPr>
            <w:r w:rsidRPr="005E280B">
              <w:rPr>
                <w:sz w:val="20"/>
                <w:szCs w:val="20"/>
              </w:rPr>
              <w:t>2. Оборотные активы</w:t>
            </w:r>
          </w:p>
          <w:p w:rsidR="00346D5C" w:rsidRPr="005E280B" w:rsidRDefault="00346D5C" w:rsidP="005E280B">
            <w:pPr>
              <w:spacing w:line="360" w:lineRule="auto"/>
              <w:jc w:val="both"/>
              <w:rPr>
                <w:sz w:val="20"/>
                <w:szCs w:val="20"/>
              </w:rPr>
            </w:pPr>
            <w:r w:rsidRPr="005E280B">
              <w:rPr>
                <w:sz w:val="20"/>
                <w:szCs w:val="20"/>
              </w:rPr>
              <w:t xml:space="preserve">     2.1. Запасы:</w:t>
            </w:r>
          </w:p>
          <w:p w:rsidR="00346D5C" w:rsidRPr="005E280B" w:rsidRDefault="00346D5C"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материальные запасы,</w:t>
            </w:r>
          </w:p>
          <w:p w:rsidR="00346D5C" w:rsidRPr="005E280B" w:rsidRDefault="00346D5C" w:rsidP="005E280B">
            <w:pPr>
              <w:spacing w:line="360" w:lineRule="auto"/>
              <w:ind w:left="318"/>
              <w:jc w:val="both"/>
              <w:rPr>
                <w:sz w:val="20"/>
                <w:szCs w:val="20"/>
              </w:rPr>
            </w:pPr>
            <w:r w:rsidRPr="005E280B">
              <w:rPr>
                <w:sz w:val="20"/>
                <w:szCs w:val="20"/>
              </w:rPr>
              <w:t>- незавершенное пр-во,</w:t>
            </w:r>
          </w:p>
          <w:p w:rsidR="00346D5C" w:rsidRPr="005E280B" w:rsidRDefault="00346D5C"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расходы будущих периодов,</w:t>
            </w:r>
          </w:p>
          <w:p w:rsidR="00346D5C" w:rsidRPr="005E280B" w:rsidRDefault="00346D5C"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готовая продукция и товары для перепродажи</w:t>
            </w:r>
          </w:p>
          <w:p w:rsidR="00346D5C" w:rsidRPr="005E280B" w:rsidRDefault="00346D5C" w:rsidP="005E280B">
            <w:pPr>
              <w:spacing w:line="360" w:lineRule="auto"/>
              <w:rPr>
                <w:sz w:val="20"/>
                <w:szCs w:val="20"/>
              </w:rPr>
            </w:pPr>
            <w:r w:rsidRPr="005E280B">
              <w:rPr>
                <w:sz w:val="20"/>
                <w:szCs w:val="20"/>
              </w:rPr>
              <w:t>2.2. Дебиторская задолженность</w:t>
            </w:r>
          </w:p>
          <w:p w:rsidR="00346D5C" w:rsidRPr="005E280B" w:rsidRDefault="00346D5C" w:rsidP="005E280B">
            <w:pPr>
              <w:spacing w:line="360" w:lineRule="auto"/>
              <w:rPr>
                <w:sz w:val="20"/>
                <w:szCs w:val="20"/>
              </w:rPr>
            </w:pPr>
            <w:r w:rsidRPr="005E280B">
              <w:rPr>
                <w:sz w:val="20"/>
                <w:szCs w:val="20"/>
              </w:rPr>
              <w:t xml:space="preserve">2.3. Краткосрочные финансовые </w:t>
            </w:r>
          </w:p>
          <w:p w:rsidR="00346D5C" w:rsidRPr="005E280B" w:rsidRDefault="00346D5C" w:rsidP="005E280B">
            <w:pPr>
              <w:spacing w:line="360" w:lineRule="auto"/>
              <w:jc w:val="both"/>
              <w:rPr>
                <w:sz w:val="20"/>
                <w:szCs w:val="20"/>
              </w:rPr>
            </w:pPr>
            <w:r w:rsidRPr="005E280B">
              <w:rPr>
                <w:sz w:val="20"/>
                <w:szCs w:val="20"/>
              </w:rPr>
              <w:t xml:space="preserve">           вложения</w:t>
            </w:r>
          </w:p>
          <w:p w:rsidR="00346D5C" w:rsidRPr="005E280B" w:rsidRDefault="00346D5C" w:rsidP="005E280B">
            <w:pPr>
              <w:spacing w:line="360" w:lineRule="auto"/>
              <w:jc w:val="both"/>
              <w:rPr>
                <w:sz w:val="20"/>
                <w:szCs w:val="20"/>
              </w:rPr>
            </w:pPr>
            <w:r w:rsidRPr="005E280B">
              <w:rPr>
                <w:sz w:val="20"/>
                <w:szCs w:val="20"/>
              </w:rPr>
              <w:t>2.4. Денежные средства</w:t>
            </w:r>
          </w:p>
          <w:p w:rsidR="00346D5C" w:rsidRPr="005E280B" w:rsidRDefault="00346D5C" w:rsidP="005E280B">
            <w:pPr>
              <w:spacing w:line="360" w:lineRule="auto"/>
              <w:jc w:val="both"/>
              <w:rPr>
                <w:sz w:val="20"/>
                <w:szCs w:val="20"/>
              </w:rPr>
            </w:pPr>
            <w:r w:rsidRPr="005E280B">
              <w:rPr>
                <w:b/>
                <w:bCs/>
                <w:sz w:val="20"/>
                <w:szCs w:val="20"/>
              </w:rPr>
              <w:t>И т о г</w:t>
            </w:r>
            <w:r w:rsidR="00642CDF" w:rsidRPr="005E280B">
              <w:rPr>
                <w:b/>
                <w:bCs/>
                <w:sz w:val="20"/>
                <w:szCs w:val="20"/>
              </w:rPr>
              <w:t xml:space="preserve"> о </w:t>
            </w:r>
            <w:r w:rsidR="00B03DFD" w:rsidRPr="005E280B">
              <w:rPr>
                <w:b/>
                <w:sz w:val="20"/>
                <w:szCs w:val="20"/>
              </w:rPr>
              <w:t xml:space="preserve"> по разделу</w:t>
            </w:r>
            <w:r w:rsidRPr="005E280B">
              <w:rPr>
                <w:b/>
                <w:sz w:val="20"/>
                <w:szCs w:val="20"/>
              </w:rPr>
              <w:t xml:space="preserve"> 2</w:t>
            </w:r>
          </w:p>
        </w:tc>
        <w:tc>
          <w:tcPr>
            <w:tcW w:w="1217" w:type="dxa"/>
          </w:tcPr>
          <w:p w:rsidR="00346D5C" w:rsidRPr="005E280B" w:rsidRDefault="00346D5C" w:rsidP="005E280B">
            <w:pPr>
              <w:spacing w:line="360" w:lineRule="auto"/>
              <w:jc w:val="right"/>
              <w:rPr>
                <w:sz w:val="20"/>
                <w:szCs w:val="20"/>
              </w:rPr>
            </w:pPr>
          </w:p>
          <w:p w:rsidR="00642F38" w:rsidRPr="005E280B" w:rsidRDefault="00642F38" w:rsidP="005E280B">
            <w:pPr>
              <w:spacing w:line="360" w:lineRule="auto"/>
              <w:jc w:val="right"/>
              <w:rPr>
                <w:sz w:val="20"/>
                <w:szCs w:val="20"/>
              </w:rPr>
            </w:pPr>
            <w:r w:rsidRPr="005E280B">
              <w:rPr>
                <w:sz w:val="20"/>
                <w:szCs w:val="20"/>
              </w:rPr>
              <w:t>6440</w:t>
            </w:r>
          </w:p>
          <w:p w:rsidR="00642F38" w:rsidRPr="005E280B" w:rsidRDefault="00642F38" w:rsidP="005E280B">
            <w:pPr>
              <w:spacing w:line="360" w:lineRule="auto"/>
              <w:jc w:val="right"/>
              <w:rPr>
                <w:sz w:val="20"/>
                <w:szCs w:val="20"/>
              </w:rPr>
            </w:pPr>
            <w:r w:rsidRPr="005E280B">
              <w:rPr>
                <w:sz w:val="20"/>
                <w:szCs w:val="20"/>
              </w:rPr>
              <w:t>195151.51</w:t>
            </w:r>
          </w:p>
          <w:p w:rsidR="00642F38" w:rsidRPr="005E280B" w:rsidRDefault="00642F38" w:rsidP="005E280B">
            <w:pPr>
              <w:spacing w:line="360" w:lineRule="auto"/>
              <w:jc w:val="right"/>
              <w:rPr>
                <w:sz w:val="20"/>
                <w:szCs w:val="20"/>
              </w:rPr>
            </w:pPr>
            <w:r w:rsidRPr="005E280B">
              <w:rPr>
                <w:sz w:val="20"/>
                <w:szCs w:val="20"/>
              </w:rPr>
              <w:t>201591.51</w:t>
            </w:r>
          </w:p>
          <w:p w:rsidR="00642F38" w:rsidRPr="005E280B" w:rsidRDefault="00642F38" w:rsidP="005E280B">
            <w:pPr>
              <w:spacing w:line="360" w:lineRule="auto"/>
              <w:jc w:val="right"/>
              <w:rPr>
                <w:sz w:val="20"/>
                <w:szCs w:val="20"/>
              </w:rPr>
            </w:pPr>
          </w:p>
          <w:p w:rsidR="00642F38" w:rsidRPr="005E280B" w:rsidRDefault="00642F38" w:rsidP="005E280B">
            <w:pPr>
              <w:spacing w:line="360" w:lineRule="auto"/>
              <w:jc w:val="right"/>
              <w:rPr>
                <w:sz w:val="20"/>
                <w:szCs w:val="20"/>
              </w:rPr>
            </w:pPr>
          </w:p>
          <w:p w:rsidR="00642F38" w:rsidRPr="005E280B" w:rsidRDefault="00642F38" w:rsidP="005E280B">
            <w:pPr>
              <w:spacing w:line="360" w:lineRule="auto"/>
              <w:jc w:val="right"/>
              <w:rPr>
                <w:sz w:val="20"/>
                <w:szCs w:val="20"/>
              </w:rPr>
            </w:pPr>
          </w:p>
          <w:p w:rsidR="00642F38" w:rsidRPr="005E280B" w:rsidRDefault="00642F38" w:rsidP="005E280B">
            <w:pPr>
              <w:spacing w:line="360" w:lineRule="auto"/>
              <w:jc w:val="right"/>
              <w:rPr>
                <w:sz w:val="20"/>
                <w:szCs w:val="20"/>
              </w:rPr>
            </w:pPr>
            <w:r w:rsidRPr="005E280B">
              <w:rPr>
                <w:sz w:val="20"/>
                <w:szCs w:val="20"/>
              </w:rPr>
              <w:t>714.187</w:t>
            </w:r>
          </w:p>
          <w:p w:rsidR="00642F38" w:rsidRPr="005E280B" w:rsidRDefault="0021119C" w:rsidP="005E280B">
            <w:pPr>
              <w:spacing w:line="360" w:lineRule="auto"/>
              <w:jc w:val="right"/>
              <w:rPr>
                <w:sz w:val="20"/>
                <w:szCs w:val="20"/>
                <w:lang w:val="en-US"/>
              </w:rPr>
            </w:pPr>
            <w:r w:rsidRPr="005E280B">
              <w:rPr>
                <w:sz w:val="20"/>
                <w:szCs w:val="20"/>
                <w:lang w:val="en-US"/>
              </w:rPr>
              <w:t>-</w:t>
            </w:r>
          </w:p>
          <w:p w:rsidR="00642F38" w:rsidRPr="005E280B" w:rsidRDefault="003A6172" w:rsidP="005E280B">
            <w:pPr>
              <w:spacing w:line="360" w:lineRule="auto"/>
              <w:jc w:val="right"/>
              <w:rPr>
                <w:sz w:val="20"/>
                <w:szCs w:val="20"/>
              </w:rPr>
            </w:pPr>
            <w:r w:rsidRPr="005E280B">
              <w:rPr>
                <w:sz w:val="20"/>
                <w:szCs w:val="20"/>
              </w:rPr>
              <w:t>1268.095</w:t>
            </w:r>
          </w:p>
          <w:p w:rsidR="003A6172" w:rsidRPr="005E280B" w:rsidRDefault="003A6172" w:rsidP="005E280B">
            <w:pPr>
              <w:spacing w:line="360" w:lineRule="auto"/>
              <w:jc w:val="right"/>
              <w:rPr>
                <w:sz w:val="20"/>
                <w:szCs w:val="20"/>
              </w:rPr>
            </w:pPr>
          </w:p>
          <w:p w:rsidR="003A6172" w:rsidRPr="005E280B" w:rsidRDefault="0021119C" w:rsidP="005E280B">
            <w:pPr>
              <w:spacing w:line="360" w:lineRule="auto"/>
              <w:jc w:val="right"/>
              <w:rPr>
                <w:sz w:val="20"/>
                <w:szCs w:val="20"/>
                <w:lang w:val="en-US"/>
              </w:rPr>
            </w:pPr>
            <w:r w:rsidRPr="005E280B">
              <w:rPr>
                <w:sz w:val="20"/>
                <w:szCs w:val="20"/>
                <w:lang w:val="en-US"/>
              </w:rPr>
              <w:t>-</w:t>
            </w:r>
          </w:p>
          <w:p w:rsidR="003A6172" w:rsidRPr="005E280B" w:rsidRDefault="003A6172" w:rsidP="005E280B">
            <w:pPr>
              <w:spacing w:line="360" w:lineRule="auto"/>
              <w:jc w:val="right"/>
              <w:rPr>
                <w:sz w:val="20"/>
                <w:szCs w:val="20"/>
              </w:rPr>
            </w:pPr>
            <w:r w:rsidRPr="005E280B">
              <w:rPr>
                <w:sz w:val="20"/>
                <w:szCs w:val="20"/>
              </w:rPr>
              <w:t>-</w:t>
            </w:r>
          </w:p>
          <w:p w:rsidR="003A6172" w:rsidRPr="005E280B" w:rsidRDefault="003A6172" w:rsidP="005E280B">
            <w:pPr>
              <w:spacing w:line="360" w:lineRule="auto"/>
              <w:jc w:val="right"/>
              <w:rPr>
                <w:sz w:val="20"/>
                <w:szCs w:val="20"/>
              </w:rPr>
            </w:pPr>
          </w:p>
          <w:p w:rsidR="003A6172" w:rsidRPr="005E280B" w:rsidRDefault="003A6172" w:rsidP="005E280B">
            <w:pPr>
              <w:spacing w:line="360" w:lineRule="auto"/>
              <w:jc w:val="right"/>
              <w:rPr>
                <w:sz w:val="20"/>
                <w:szCs w:val="20"/>
              </w:rPr>
            </w:pPr>
            <w:r w:rsidRPr="005E280B">
              <w:rPr>
                <w:sz w:val="20"/>
                <w:szCs w:val="20"/>
              </w:rPr>
              <w:t>-</w:t>
            </w:r>
          </w:p>
          <w:p w:rsidR="003A6172" w:rsidRPr="005E280B" w:rsidRDefault="003A6172" w:rsidP="005E280B">
            <w:pPr>
              <w:spacing w:line="360" w:lineRule="auto"/>
              <w:jc w:val="right"/>
              <w:rPr>
                <w:sz w:val="20"/>
                <w:szCs w:val="20"/>
              </w:rPr>
            </w:pPr>
            <w:r w:rsidRPr="005E280B">
              <w:rPr>
                <w:sz w:val="20"/>
                <w:szCs w:val="20"/>
              </w:rPr>
              <w:t>553.908</w:t>
            </w:r>
          </w:p>
          <w:p w:rsidR="0049676A" w:rsidRPr="005E280B" w:rsidRDefault="00861A4A" w:rsidP="005E280B">
            <w:pPr>
              <w:spacing w:line="360" w:lineRule="auto"/>
              <w:jc w:val="right"/>
              <w:rPr>
                <w:sz w:val="20"/>
                <w:szCs w:val="20"/>
              </w:rPr>
            </w:pPr>
            <w:r w:rsidRPr="005E280B">
              <w:rPr>
                <w:sz w:val="20"/>
                <w:szCs w:val="20"/>
              </w:rPr>
              <w:t>3390.808</w:t>
            </w:r>
          </w:p>
        </w:tc>
        <w:tc>
          <w:tcPr>
            <w:tcW w:w="3718" w:type="dxa"/>
          </w:tcPr>
          <w:p w:rsidR="00346D5C" w:rsidRPr="005E280B" w:rsidRDefault="00346D5C" w:rsidP="005E280B">
            <w:pPr>
              <w:spacing w:line="360" w:lineRule="auto"/>
              <w:jc w:val="both"/>
              <w:rPr>
                <w:sz w:val="20"/>
                <w:szCs w:val="20"/>
              </w:rPr>
            </w:pPr>
            <w:r w:rsidRPr="005E280B">
              <w:rPr>
                <w:sz w:val="20"/>
                <w:szCs w:val="20"/>
              </w:rPr>
              <w:t>3. Капиталы и резервы:</w:t>
            </w:r>
          </w:p>
          <w:p w:rsidR="00346D5C" w:rsidRPr="005E280B" w:rsidRDefault="00346D5C" w:rsidP="005E280B">
            <w:pPr>
              <w:spacing w:line="360" w:lineRule="auto"/>
              <w:ind w:left="424"/>
              <w:jc w:val="both"/>
              <w:rPr>
                <w:sz w:val="20"/>
                <w:szCs w:val="20"/>
              </w:rPr>
            </w:pPr>
            <w:r w:rsidRPr="005E280B">
              <w:rPr>
                <w:sz w:val="20"/>
                <w:szCs w:val="20"/>
              </w:rPr>
              <w:t>уставный капитал</w:t>
            </w:r>
          </w:p>
          <w:p w:rsidR="00346D5C" w:rsidRPr="005E280B" w:rsidRDefault="00346D5C" w:rsidP="005E280B">
            <w:pPr>
              <w:spacing w:line="360" w:lineRule="auto"/>
              <w:ind w:left="424"/>
              <w:jc w:val="both"/>
              <w:rPr>
                <w:sz w:val="20"/>
                <w:szCs w:val="20"/>
              </w:rPr>
            </w:pPr>
            <w:r w:rsidRPr="005E280B">
              <w:rPr>
                <w:sz w:val="20"/>
                <w:szCs w:val="20"/>
              </w:rPr>
              <w:t>добавочный капитал</w:t>
            </w:r>
          </w:p>
          <w:p w:rsidR="00346D5C" w:rsidRPr="005E280B" w:rsidRDefault="00346D5C" w:rsidP="005E280B">
            <w:pPr>
              <w:spacing w:line="360" w:lineRule="auto"/>
              <w:ind w:left="424"/>
              <w:jc w:val="both"/>
              <w:rPr>
                <w:sz w:val="20"/>
                <w:szCs w:val="20"/>
              </w:rPr>
            </w:pPr>
            <w:r w:rsidRPr="005E280B">
              <w:rPr>
                <w:sz w:val="20"/>
                <w:szCs w:val="20"/>
              </w:rPr>
              <w:t>резервный капитал</w:t>
            </w:r>
          </w:p>
          <w:p w:rsidR="00346D5C" w:rsidRPr="005E280B" w:rsidRDefault="00346D5C" w:rsidP="005E280B">
            <w:pPr>
              <w:spacing w:line="360" w:lineRule="auto"/>
              <w:ind w:left="424"/>
              <w:jc w:val="both"/>
              <w:rPr>
                <w:sz w:val="20"/>
                <w:szCs w:val="20"/>
              </w:rPr>
            </w:pPr>
            <w:r w:rsidRPr="005E280B">
              <w:rPr>
                <w:sz w:val="20"/>
                <w:szCs w:val="20"/>
              </w:rPr>
              <w:t>фонд социальной сферы</w:t>
            </w:r>
          </w:p>
          <w:p w:rsidR="00346D5C" w:rsidRPr="005E280B" w:rsidRDefault="00346D5C" w:rsidP="005E280B">
            <w:pPr>
              <w:spacing w:line="360" w:lineRule="auto"/>
              <w:ind w:left="424"/>
              <w:jc w:val="both"/>
              <w:rPr>
                <w:sz w:val="20"/>
                <w:szCs w:val="20"/>
              </w:rPr>
            </w:pPr>
            <w:r w:rsidRPr="005E280B">
              <w:rPr>
                <w:sz w:val="20"/>
                <w:szCs w:val="20"/>
              </w:rPr>
              <w:t>нераспределенная прибыль</w:t>
            </w:r>
          </w:p>
          <w:p w:rsidR="00346D5C" w:rsidRPr="005E280B" w:rsidRDefault="00346D5C" w:rsidP="005E280B">
            <w:pPr>
              <w:spacing w:line="360" w:lineRule="auto"/>
              <w:ind w:left="424"/>
              <w:jc w:val="both"/>
              <w:rPr>
                <w:sz w:val="20"/>
                <w:szCs w:val="20"/>
              </w:rPr>
            </w:pPr>
            <w:r w:rsidRPr="005E280B">
              <w:rPr>
                <w:sz w:val="20"/>
                <w:szCs w:val="20"/>
              </w:rPr>
              <w:t>отчетного года</w:t>
            </w:r>
          </w:p>
          <w:p w:rsidR="00346D5C" w:rsidRPr="005E280B" w:rsidRDefault="00346D5C" w:rsidP="005E280B">
            <w:pPr>
              <w:spacing w:line="360" w:lineRule="auto"/>
              <w:jc w:val="both"/>
              <w:rPr>
                <w:sz w:val="20"/>
                <w:szCs w:val="20"/>
              </w:rPr>
            </w:pPr>
            <w:r w:rsidRPr="005E280B">
              <w:rPr>
                <w:b/>
                <w:bCs/>
                <w:sz w:val="20"/>
                <w:szCs w:val="20"/>
              </w:rPr>
              <w:t xml:space="preserve">И т о г о </w:t>
            </w:r>
            <w:r w:rsidRPr="005E280B">
              <w:rPr>
                <w:b/>
                <w:sz w:val="20"/>
                <w:szCs w:val="20"/>
              </w:rPr>
              <w:t xml:space="preserve"> по разделу 3</w:t>
            </w:r>
          </w:p>
          <w:p w:rsidR="00346D5C" w:rsidRPr="005E280B" w:rsidRDefault="00346D5C" w:rsidP="005E280B">
            <w:pPr>
              <w:spacing w:line="360" w:lineRule="auto"/>
              <w:rPr>
                <w:sz w:val="20"/>
                <w:szCs w:val="20"/>
              </w:rPr>
            </w:pPr>
            <w:r w:rsidRPr="005E280B">
              <w:rPr>
                <w:sz w:val="20"/>
                <w:szCs w:val="20"/>
              </w:rPr>
              <w:t xml:space="preserve"> </w:t>
            </w:r>
          </w:p>
          <w:p w:rsidR="00346D5C" w:rsidRPr="005E280B" w:rsidRDefault="00346D5C" w:rsidP="005E280B">
            <w:pPr>
              <w:spacing w:line="360" w:lineRule="auto"/>
              <w:rPr>
                <w:sz w:val="20"/>
                <w:szCs w:val="20"/>
              </w:rPr>
            </w:pPr>
          </w:p>
          <w:p w:rsidR="00346D5C" w:rsidRPr="005E280B" w:rsidRDefault="00346D5C" w:rsidP="005E280B">
            <w:pPr>
              <w:spacing w:line="360" w:lineRule="auto"/>
              <w:rPr>
                <w:sz w:val="20"/>
                <w:szCs w:val="20"/>
              </w:rPr>
            </w:pPr>
            <w:r w:rsidRPr="005E280B">
              <w:rPr>
                <w:sz w:val="20"/>
                <w:szCs w:val="20"/>
              </w:rPr>
              <w:t>4 . Долгосрочные обязательства</w:t>
            </w:r>
          </w:p>
          <w:p w:rsidR="00346D5C" w:rsidRPr="005E280B" w:rsidRDefault="00346D5C" w:rsidP="005E280B">
            <w:pPr>
              <w:spacing w:line="360" w:lineRule="auto"/>
              <w:rPr>
                <w:sz w:val="20"/>
                <w:szCs w:val="20"/>
              </w:rPr>
            </w:pPr>
            <w:r w:rsidRPr="005E280B">
              <w:rPr>
                <w:b/>
                <w:bCs/>
                <w:sz w:val="20"/>
                <w:szCs w:val="20"/>
              </w:rPr>
              <w:t xml:space="preserve">И т о г о </w:t>
            </w:r>
            <w:r w:rsidRPr="005E280B">
              <w:rPr>
                <w:b/>
                <w:sz w:val="20"/>
                <w:szCs w:val="20"/>
              </w:rPr>
              <w:t xml:space="preserve"> по разделу 4</w:t>
            </w:r>
          </w:p>
          <w:p w:rsidR="00346D5C" w:rsidRPr="005E280B" w:rsidRDefault="00346D5C" w:rsidP="005E280B">
            <w:pPr>
              <w:spacing w:line="360" w:lineRule="auto"/>
              <w:rPr>
                <w:sz w:val="20"/>
                <w:szCs w:val="20"/>
              </w:rPr>
            </w:pPr>
          </w:p>
          <w:p w:rsidR="00346D5C" w:rsidRPr="005E280B" w:rsidRDefault="00346D5C" w:rsidP="005E280B">
            <w:pPr>
              <w:spacing w:line="360" w:lineRule="auto"/>
              <w:rPr>
                <w:sz w:val="20"/>
                <w:szCs w:val="20"/>
              </w:rPr>
            </w:pPr>
            <w:r w:rsidRPr="005E280B">
              <w:rPr>
                <w:sz w:val="20"/>
                <w:szCs w:val="20"/>
              </w:rPr>
              <w:t>5. Краткосрочные обязательства</w:t>
            </w:r>
          </w:p>
          <w:p w:rsidR="00346D5C" w:rsidRPr="005E280B" w:rsidRDefault="00346D5C" w:rsidP="005E280B">
            <w:pPr>
              <w:spacing w:line="360" w:lineRule="auto"/>
              <w:ind w:left="424"/>
              <w:rPr>
                <w:sz w:val="20"/>
                <w:szCs w:val="20"/>
              </w:rPr>
            </w:pPr>
            <w:r w:rsidRPr="005E280B">
              <w:rPr>
                <w:sz w:val="20"/>
                <w:szCs w:val="20"/>
              </w:rPr>
              <w:t xml:space="preserve">  - кредиты банков</w:t>
            </w:r>
          </w:p>
          <w:p w:rsidR="00346D5C" w:rsidRPr="005E280B" w:rsidRDefault="00346D5C" w:rsidP="005E280B">
            <w:pPr>
              <w:spacing w:line="360" w:lineRule="auto"/>
              <w:ind w:left="424"/>
              <w:rPr>
                <w:sz w:val="20"/>
                <w:szCs w:val="20"/>
              </w:rPr>
            </w:pPr>
            <w:r w:rsidRPr="005E280B">
              <w:rPr>
                <w:sz w:val="20"/>
                <w:szCs w:val="20"/>
              </w:rPr>
              <w:t xml:space="preserve">  - прочие задолженности</w:t>
            </w:r>
          </w:p>
          <w:p w:rsidR="00346D5C" w:rsidRPr="005E280B" w:rsidRDefault="00346D5C" w:rsidP="005E280B">
            <w:pPr>
              <w:spacing w:line="360" w:lineRule="auto"/>
              <w:jc w:val="both"/>
              <w:rPr>
                <w:sz w:val="20"/>
                <w:szCs w:val="20"/>
              </w:rPr>
            </w:pPr>
            <w:r w:rsidRPr="005E280B">
              <w:rPr>
                <w:b/>
                <w:bCs/>
                <w:sz w:val="20"/>
                <w:szCs w:val="20"/>
              </w:rPr>
              <w:t xml:space="preserve">И т о г о </w:t>
            </w:r>
            <w:r w:rsidRPr="005E280B">
              <w:rPr>
                <w:b/>
                <w:sz w:val="20"/>
                <w:szCs w:val="20"/>
              </w:rPr>
              <w:t xml:space="preserve"> по разделу 5</w:t>
            </w:r>
          </w:p>
        </w:tc>
        <w:tc>
          <w:tcPr>
            <w:tcW w:w="1226" w:type="dxa"/>
          </w:tcPr>
          <w:p w:rsidR="003A6172" w:rsidRPr="005E280B" w:rsidRDefault="003A6172" w:rsidP="005E280B">
            <w:pPr>
              <w:spacing w:line="360" w:lineRule="auto"/>
              <w:jc w:val="right"/>
              <w:rPr>
                <w:sz w:val="20"/>
                <w:szCs w:val="20"/>
              </w:rPr>
            </w:pPr>
          </w:p>
          <w:p w:rsidR="003A6172" w:rsidRPr="005E280B" w:rsidRDefault="00861A4A" w:rsidP="005E280B">
            <w:pPr>
              <w:spacing w:line="360" w:lineRule="auto"/>
              <w:jc w:val="right"/>
              <w:rPr>
                <w:sz w:val="20"/>
                <w:szCs w:val="20"/>
              </w:rPr>
            </w:pPr>
            <w:r w:rsidRPr="005E280B">
              <w:rPr>
                <w:sz w:val="20"/>
                <w:szCs w:val="20"/>
              </w:rPr>
              <w:t>100000</w:t>
            </w:r>
          </w:p>
          <w:p w:rsidR="00861A4A" w:rsidRPr="005E280B" w:rsidRDefault="00861A4A" w:rsidP="005E280B">
            <w:pPr>
              <w:spacing w:line="360" w:lineRule="auto"/>
              <w:jc w:val="right"/>
              <w:rPr>
                <w:sz w:val="20"/>
                <w:szCs w:val="20"/>
              </w:rPr>
            </w:pPr>
            <w:r w:rsidRPr="005E280B">
              <w:rPr>
                <w:sz w:val="20"/>
                <w:szCs w:val="20"/>
              </w:rPr>
              <w:t>-</w:t>
            </w:r>
          </w:p>
          <w:p w:rsidR="00861A4A" w:rsidRPr="005E280B" w:rsidRDefault="00861A4A" w:rsidP="005E280B">
            <w:pPr>
              <w:spacing w:line="360" w:lineRule="auto"/>
              <w:jc w:val="right"/>
              <w:rPr>
                <w:sz w:val="20"/>
                <w:szCs w:val="20"/>
              </w:rPr>
            </w:pPr>
            <w:r w:rsidRPr="005E280B">
              <w:rPr>
                <w:sz w:val="20"/>
                <w:szCs w:val="20"/>
              </w:rPr>
              <w:t>-</w:t>
            </w:r>
          </w:p>
          <w:p w:rsidR="00861A4A" w:rsidRPr="005E280B" w:rsidRDefault="00861A4A" w:rsidP="005E280B">
            <w:pPr>
              <w:spacing w:line="360" w:lineRule="auto"/>
              <w:jc w:val="right"/>
              <w:rPr>
                <w:sz w:val="20"/>
                <w:szCs w:val="20"/>
              </w:rPr>
            </w:pPr>
            <w:r w:rsidRPr="005E280B">
              <w:rPr>
                <w:sz w:val="20"/>
                <w:szCs w:val="20"/>
              </w:rPr>
              <w:t>-</w:t>
            </w:r>
          </w:p>
          <w:p w:rsidR="00861A4A" w:rsidRPr="005E280B" w:rsidRDefault="00861A4A" w:rsidP="005E280B">
            <w:pPr>
              <w:spacing w:line="360" w:lineRule="auto"/>
              <w:jc w:val="right"/>
              <w:rPr>
                <w:sz w:val="20"/>
                <w:szCs w:val="20"/>
              </w:rPr>
            </w:pPr>
            <w:r w:rsidRPr="005E280B">
              <w:rPr>
                <w:sz w:val="20"/>
                <w:szCs w:val="20"/>
              </w:rPr>
              <w:t>-</w:t>
            </w:r>
          </w:p>
          <w:p w:rsidR="00861A4A" w:rsidRPr="005E280B" w:rsidRDefault="00861A4A" w:rsidP="005E280B">
            <w:pPr>
              <w:spacing w:line="360" w:lineRule="auto"/>
              <w:jc w:val="right"/>
              <w:rPr>
                <w:sz w:val="20"/>
                <w:szCs w:val="20"/>
              </w:rPr>
            </w:pPr>
            <w:r w:rsidRPr="005E280B">
              <w:rPr>
                <w:sz w:val="20"/>
                <w:szCs w:val="20"/>
              </w:rPr>
              <w:t>-</w:t>
            </w:r>
          </w:p>
          <w:p w:rsidR="00861A4A" w:rsidRPr="005E280B" w:rsidRDefault="00861A4A" w:rsidP="005E280B">
            <w:pPr>
              <w:spacing w:line="360" w:lineRule="auto"/>
              <w:jc w:val="right"/>
              <w:rPr>
                <w:sz w:val="20"/>
                <w:szCs w:val="20"/>
              </w:rPr>
            </w:pPr>
            <w:r w:rsidRPr="005E280B">
              <w:rPr>
                <w:sz w:val="20"/>
                <w:szCs w:val="20"/>
              </w:rPr>
              <w:t>100000</w:t>
            </w:r>
          </w:p>
          <w:p w:rsidR="00861A4A" w:rsidRPr="005E280B" w:rsidRDefault="00861A4A" w:rsidP="005E280B">
            <w:pPr>
              <w:spacing w:line="360" w:lineRule="auto"/>
              <w:jc w:val="right"/>
              <w:rPr>
                <w:sz w:val="20"/>
                <w:szCs w:val="20"/>
              </w:rPr>
            </w:pPr>
          </w:p>
          <w:p w:rsidR="00861A4A" w:rsidRPr="005E280B" w:rsidRDefault="00861A4A" w:rsidP="005E280B">
            <w:pPr>
              <w:spacing w:line="360" w:lineRule="auto"/>
              <w:jc w:val="right"/>
              <w:rPr>
                <w:sz w:val="20"/>
                <w:szCs w:val="20"/>
              </w:rPr>
            </w:pPr>
          </w:p>
          <w:p w:rsidR="00861A4A" w:rsidRPr="005E280B" w:rsidRDefault="00861A4A" w:rsidP="005E280B">
            <w:pPr>
              <w:spacing w:line="360" w:lineRule="auto"/>
              <w:jc w:val="right"/>
              <w:rPr>
                <w:sz w:val="20"/>
                <w:szCs w:val="20"/>
              </w:rPr>
            </w:pPr>
            <w:r w:rsidRPr="005E280B">
              <w:rPr>
                <w:sz w:val="20"/>
                <w:szCs w:val="20"/>
              </w:rPr>
              <w:t>60000</w:t>
            </w:r>
          </w:p>
          <w:p w:rsidR="00861A4A" w:rsidRPr="005E280B" w:rsidRDefault="00861A4A" w:rsidP="005E280B">
            <w:pPr>
              <w:spacing w:line="360" w:lineRule="auto"/>
              <w:jc w:val="right"/>
              <w:rPr>
                <w:sz w:val="20"/>
                <w:szCs w:val="20"/>
              </w:rPr>
            </w:pPr>
            <w:r w:rsidRPr="005E280B">
              <w:rPr>
                <w:sz w:val="20"/>
                <w:szCs w:val="20"/>
              </w:rPr>
              <w:t>60000</w:t>
            </w:r>
          </w:p>
          <w:p w:rsidR="00861A4A" w:rsidRPr="005E280B" w:rsidRDefault="00861A4A" w:rsidP="005E280B">
            <w:pPr>
              <w:spacing w:line="360" w:lineRule="auto"/>
              <w:jc w:val="right"/>
              <w:rPr>
                <w:sz w:val="20"/>
                <w:szCs w:val="20"/>
              </w:rPr>
            </w:pPr>
          </w:p>
          <w:p w:rsidR="00861A4A" w:rsidRPr="005E280B" w:rsidRDefault="00861A4A" w:rsidP="005E280B">
            <w:pPr>
              <w:spacing w:line="360" w:lineRule="auto"/>
              <w:jc w:val="right"/>
              <w:rPr>
                <w:sz w:val="20"/>
                <w:szCs w:val="20"/>
              </w:rPr>
            </w:pPr>
          </w:p>
          <w:p w:rsidR="00861A4A" w:rsidRPr="005E280B" w:rsidRDefault="00861A4A" w:rsidP="005E280B">
            <w:pPr>
              <w:spacing w:line="360" w:lineRule="auto"/>
              <w:jc w:val="right"/>
              <w:rPr>
                <w:sz w:val="20"/>
                <w:szCs w:val="20"/>
              </w:rPr>
            </w:pPr>
            <w:r w:rsidRPr="005E280B">
              <w:rPr>
                <w:sz w:val="20"/>
                <w:szCs w:val="20"/>
              </w:rPr>
              <w:t>30000</w:t>
            </w:r>
          </w:p>
          <w:p w:rsidR="00861A4A" w:rsidRPr="005E280B" w:rsidRDefault="00861A4A" w:rsidP="005E280B">
            <w:pPr>
              <w:spacing w:line="360" w:lineRule="auto"/>
              <w:jc w:val="right"/>
              <w:rPr>
                <w:sz w:val="20"/>
                <w:szCs w:val="20"/>
              </w:rPr>
            </w:pPr>
            <w:r w:rsidRPr="005E280B">
              <w:rPr>
                <w:sz w:val="20"/>
                <w:szCs w:val="20"/>
              </w:rPr>
              <w:t>14982.3</w:t>
            </w:r>
          </w:p>
          <w:p w:rsidR="00861A4A" w:rsidRPr="005E280B" w:rsidRDefault="00861A4A" w:rsidP="005E280B">
            <w:pPr>
              <w:spacing w:line="360" w:lineRule="auto"/>
              <w:jc w:val="right"/>
              <w:rPr>
                <w:sz w:val="20"/>
                <w:szCs w:val="20"/>
              </w:rPr>
            </w:pPr>
            <w:r w:rsidRPr="005E280B">
              <w:rPr>
                <w:sz w:val="20"/>
                <w:szCs w:val="20"/>
              </w:rPr>
              <w:t>44982.3</w:t>
            </w:r>
          </w:p>
        </w:tc>
      </w:tr>
      <w:tr w:rsidR="00346D5C" w:rsidRPr="005E280B" w:rsidTr="00721EA7">
        <w:tc>
          <w:tcPr>
            <w:tcW w:w="3693" w:type="dxa"/>
          </w:tcPr>
          <w:p w:rsidR="00346D5C" w:rsidRPr="005E280B" w:rsidRDefault="00346D5C" w:rsidP="005E280B">
            <w:pPr>
              <w:spacing w:line="360" w:lineRule="auto"/>
              <w:jc w:val="both"/>
              <w:rPr>
                <w:sz w:val="20"/>
                <w:szCs w:val="20"/>
              </w:rPr>
            </w:pPr>
            <w:r w:rsidRPr="005E280B">
              <w:rPr>
                <w:sz w:val="20"/>
                <w:szCs w:val="20"/>
              </w:rPr>
              <w:t>Баланс</w:t>
            </w:r>
          </w:p>
        </w:tc>
        <w:tc>
          <w:tcPr>
            <w:tcW w:w="1217" w:type="dxa"/>
            <w:vAlign w:val="center"/>
          </w:tcPr>
          <w:p w:rsidR="00346D5C" w:rsidRPr="005E280B" w:rsidRDefault="00861A4A" w:rsidP="005E280B">
            <w:pPr>
              <w:spacing w:line="360" w:lineRule="auto"/>
              <w:jc w:val="center"/>
              <w:rPr>
                <w:sz w:val="20"/>
                <w:szCs w:val="20"/>
              </w:rPr>
            </w:pPr>
            <w:r w:rsidRPr="005E280B">
              <w:rPr>
                <w:sz w:val="20"/>
                <w:szCs w:val="20"/>
              </w:rPr>
              <w:t>204982.3</w:t>
            </w:r>
          </w:p>
        </w:tc>
        <w:tc>
          <w:tcPr>
            <w:tcW w:w="3718" w:type="dxa"/>
          </w:tcPr>
          <w:p w:rsidR="00346D5C" w:rsidRPr="005E280B" w:rsidRDefault="00346D5C" w:rsidP="005E280B">
            <w:pPr>
              <w:spacing w:line="360" w:lineRule="auto"/>
              <w:jc w:val="both"/>
              <w:rPr>
                <w:sz w:val="20"/>
                <w:szCs w:val="20"/>
              </w:rPr>
            </w:pPr>
            <w:r w:rsidRPr="005E280B">
              <w:rPr>
                <w:sz w:val="20"/>
                <w:szCs w:val="20"/>
              </w:rPr>
              <w:t>Баланс</w:t>
            </w:r>
          </w:p>
        </w:tc>
        <w:tc>
          <w:tcPr>
            <w:tcW w:w="1226" w:type="dxa"/>
            <w:vAlign w:val="center"/>
          </w:tcPr>
          <w:p w:rsidR="00346D5C" w:rsidRPr="005E280B" w:rsidRDefault="00861A4A" w:rsidP="005E280B">
            <w:pPr>
              <w:spacing w:line="360" w:lineRule="auto"/>
              <w:jc w:val="center"/>
              <w:rPr>
                <w:sz w:val="20"/>
                <w:szCs w:val="20"/>
              </w:rPr>
            </w:pPr>
            <w:r w:rsidRPr="005E280B">
              <w:rPr>
                <w:sz w:val="20"/>
                <w:szCs w:val="20"/>
              </w:rPr>
              <w:t>204982.3</w:t>
            </w:r>
          </w:p>
        </w:tc>
      </w:tr>
    </w:tbl>
    <w:p w:rsidR="00346D5C" w:rsidRPr="005E280B" w:rsidRDefault="00607D4F" w:rsidP="005E280B">
      <w:pPr>
        <w:spacing w:line="360" w:lineRule="auto"/>
        <w:ind w:firstLine="709"/>
        <w:jc w:val="right"/>
        <w:rPr>
          <w:i/>
          <w:sz w:val="28"/>
          <w:szCs w:val="28"/>
        </w:rPr>
      </w:pPr>
      <w:r w:rsidRPr="005E280B">
        <w:rPr>
          <w:i/>
          <w:sz w:val="28"/>
          <w:szCs w:val="28"/>
        </w:rPr>
        <w:t>Таблица 7</w:t>
      </w:r>
    </w:p>
    <w:p w:rsidR="00607D4F" w:rsidRPr="005E280B" w:rsidRDefault="00607D4F" w:rsidP="005E280B">
      <w:pPr>
        <w:spacing w:line="360" w:lineRule="auto"/>
        <w:ind w:firstLine="709"/>
        <w:jc w:val="center"/>
        <w:rPr>
          <w:sz w:val="28"/>
          <w:szCs w:val="28"/>
        </w:rPr>
      </w:pPr>
      <w:r w:rsidRPr="005E280B">
        <w:rPr>
          <w:sz w:val="28"/>
          <w:szCs w:val="28"/>
        </w:rPr>
        <w:t>Издержки производства</w:t>
      </w:r>
    </w:p>
    <w:p w:rsidR="00607D4F" w:rsidRPr="005E280B" w:rsidRDefault="00607D4F" w:rsidP="005E280B">
      <w:pPr>
        <w:spacing w:line="360" w:lineRule="auto"/>
        <w:ind w:firstLine="709"/>
        <w:jc w:val="center"/>
        <w:rPr>
          <w:b/>
          <w:sz w:val="28"/>
          <w:szCs w:val="28"/>
        </w:rPr>
      </w:pPr>
    </w:p>
    <w:p w:rsidR="00607D4F" w:rsidRPr="005E280B" w:rsidRDefault="00607D4F" w:rsidP="005E280B">
      <w:pPr>
        <w:spacing w:line="360" w:lineRule="auto"/>
        <w:ind w:firstLine="709"/>
        <w:rPr>
          <w:sz w:val="28"/>
          <w:szCs w:val="28"/>
        </w:rPr>
      </w:pPr>
      <w:r w:rsidRPr="005E280B">
        <w:rPr>
          <w:sz w:val="28"/>
          <w:szCs w:val="28"/>
        </w:rPr>
        <w:t xml:space="preserve">Фонд оплаты труда рабочих: </w:t>
      </w:r>
    </w:p>
    <w:p w:rsidR="00607D4F" w:rsidRPr="005E280B" w:rsidRDefault="00607D4F" w:rsidP="005E280B">
      <w:pPr>
        <w:numPr>
          <w:ilvl w:val="0"/>
          <w:numId w:val="10"/>
        </w:numPr>
        <w:spacing w:line="360" w:lineRule="auto"/>
        <w:ind w:firstLine="709"/>
        <w:rPr>
          <w:sz w:val="28"/>
          <w:szCs w:val="28"/>
        </w:rPr>
      </w:pPr>
      <w:r w:rsidRPr="005E280B">
        <w:rPr>
          <w:sz w:val="28"/>
          <w:szCs w:val="28"/>
        </w:rPr>
        <w:t>4111.426 тыс. руб. в месяц (см. табл. 6).</w:t>
      </w:r>
    </w:p>
    <w:p w:rsidR="00607D4F" w:rsidRPr="005E280B" w:rsidRDefault="00607D4F" w:rsidP="005E280B">
      <w:pPr>
        <w:numPr>
          <w:ilvl w:val="0"/>
          <w:numId w:val="10"/>
        </w:numPr>
        <w:spacing w:line="360" w:lineRule="auto"/>
        <w:ind w:firstLine="709"/>
        <w:rPr>
          <w:sz w:val="28"/>
          <w:szCs w:val="28"/>
        </w:rPr>
      </w:pPr>
      <w:r w:rsidRPr="005E280B">
        <w:rPr>
          <w:sz w:val="28"/>
          <w:szCs w:val="28"/>
        </w:rPr>
        <w:t>49337.112</w:t>
      </w:r>
      <w:r w:rsidRPr="005E280B">
        <w:rPr>
          <w:b/>
          <w:bCs/>
          <w:color w:val="000000"/>
          <w:sz w:val="28"/>
          <w:szCs w:val="28"/>
        </w:rPr>
        <w:t xml:space="preserve"> </w:t>
      </w:r>
      <w:r w:rsidRPr="005E280B">
        <w:rPr>
          <w:bCs/>
          <w:color w:val="000000"/>
          <w:sz w:val="28"/>
          <w:szCs w:val="28"/>
        </w:rPr>
        <w:t>тыс.</w:t>
      </w:r>
      <w:r w:rsidRPr="005E280B">
        <w:rPr>
          <w:b/>
          <w:bCs/>
          <w:color w:val="000000"/>
          <w:sz w:val="28"/>
          <w:szCs w:val="28"/>
        </w:rPr>
        <w:t xml:space="preserve"> </w:t>
      </w:r>
      <w:r w:rsidRPr="005E280B">
        <w:rPr>
          <w:sz w:val="28"/>
          <w:szCs w:val="28"/>
        </w:rPr>
        <w:t>руб. в год.</w:t>
      </w:r>
    </w:p>
    <w:p w:rsidR="00607D4F" w:rsidRPr="005E280B" w:rsidRDefault="00607D4F" w:rsidP="005E280B">
      <w:pPr>
        <w:spacing w:line="360" w:lineRule="auto"/>
        <w:ind w:firstLine="709"/>
        <w:jc w:val="both"/>
        <w:rPr>
          <w:sz w:val="28"/>
          <w:szCs w:val="28"/>
        </w:rPr>
      </w:pPr>
      <w:r w:rsidRPr="005E280B">
        <w:rPr>
          <w:sz w:val="28"/>
          <w:szCs w:val="28"/>
        </w:rPr>
        <w:t>Отчисления в государственные социальные внебюджетные фонды:</w:t>
      </w:r>
    </w:p>
    <w:p w:rsidR="00607D4F" w:rsidRPr="005E280B" w:rsidRDefault="00607D4F" w:rsidP="005E280B">
      <w:pPr>
        <w:numPr>
          <w:ilvl w:val="0"/>
          <w:numId w:val="11"/>
        </w:numPr>
        <w:spacing w:line="360" w:lineRule="auto"/>
        <w:ind w:firstLine="709"/>
        <w:jc w:val="both"/>
        <w:rPr>
          <w:sz w:val="28"/>
          <w:szCs w:val="28"/>
        </w:rPr>
      </w:pPr>
      <w:r w:rsidRPr="005E280B">
        <w:rPr>
          <w:sz w:val="28"/>
          <w:szCs w:val="28"/>
        </w:rPr>
        <w:t>785.026 тыс. руб. в месяц (см. табл. 6).</w:t>
      </w:r>
    </w:p>
    <w:p w:rsidR="00607D4F" w:rsidRPr="005E280B" w:rsidRDefault="00BD2C32" w:rsidP="005E280B">
      <w:pPr>
        <w:numPr>
          <w:ilvl w:val="0"/>
          <w:numId w:val="11"/>
        </w:numPr>
        <w:spacing w:line="360" w:lineRule="auto"/>
        <w:ind w:firstLine="709"/>
        <w:jc w:val="both"/>
        <w:rPr>
          <w:sz w:val="28"/>
          <w:szCs w:val="28"/>
        </w:rPr>
      </w:pPr>
      <w:r w:rsidRPr="005E280B">
        <w:rPr>
          <w:bCs/>
          <w:color w:val="000000"/>
          <w:sz w:val="28"/>
          <w:szCs w:val="28"/>
        </w:rPr>
        <w:t>9420.312</w:t>
      </w:r>
      <w:r w:rsidR="00607D4F" w:rsidRPr="005E280B">
        <w:rPr>
          <w:bCs/>
          <w:color w:val="000000"/>
          <w:sz w:val="28"/>
          <w:szCs w:val="28"/>
        </w:rPr>
        <w:t xml:space="preserve"> тыс. </w:t>
      </w:r>
      <w:r w:rsidR="00607D4F" w:rsidRPr="005E280B">
        <w:rPr>
          <w:sz w:val="28"/>
          <w:szCs w:val="28"/>
        </w:rPr>
        <w:t>руб. в год.</w:t>
      </w:r>
    </w:p>
    <w:p w:rsidR="00607D4F" w:rsidRPr="005E280B" w:rsidRDefault="00607D4F" w:rsidP="005E280B">
      <w:pPr>
        <w:spacing w:line="360" w:lineRule="auto"/>
        <w:ind w:firstLine="709"/>
        <w:rPr>
          <w:sz w:val="28"/>
          <w:szCs w:val="28"/>
        </w:rPr>
      </w:pPr>
      <w:r w:rsidRPr="005E280B">
        <w:rPr>
          <w:sz w:val="28"/>
          <w:szCs w:val="28"/>
        </w:rPr>
        <w:t>Условия формирования сметы затрат на производство:</w:t>
      </w:r>
    </w:p>
    <w:p w:rsidR="00607D4F" w:rsidRPr="005E280B" w:rsidRDefault="00607D4F" w:rsidP="005E280B">
      <w:pPr>
        <w:numPr>
          <w:ilvl w:val="0"/>
          <w:numId w:val="13"/>
        </w:numPr>
        <w:spacing w:line="360" w:lineRule="auto"/>
        <w:ind w:firstLine="709"/>
        <w:rPr>
          <w:sz w:val="28"/>
          <w:szCs w:val="28"/>
        </w:rPr>
      </w:pPr>
      <w:r w:rsidRPr="005E280B">
        <w:rPr>
          <w:sz w:val="28"/>
          <w:szCs w:val="28"/>
        </w:rPr>
        <w:t>Коэффициент транспортно-заготовительных расходов: 0,15.</w:t>
      </w:r>
    </w:p>
    <w:p w:rsidR="00607D4F" w:rsidRPr="005E280B" w:rsidRDefault="00607D4F" w:rsidP="005E280B">
      <w:pPr>
        <w:numPr>
          <w:ilvl w:val="0"/>
          <w:numId w:val="13"/>
        </w:numPr>
        <w:spacing w:line="360" w:lineRule="auto"/>
        <w:ind w:firstLine="709"/>
        <w:rPr>
          <w:sz w:val="28"/>
          <w:szCs w:val="28"/>
        </w:rPr>
      </w:pPr>
      <w:r w:rsidRPr="005E280B">
        <w:rPr>
          <w:sz w:val="28"/>
          <w:szCs w:val="28"/>
        </w:rPr>
        <w:t>Норма амортизации НМА: 5%.</w:t>
      </w:r>
    </w:p>
    <w:p w:rsidR="00607D4F" w:rsidRPr="005E280B" w:rsidRDefault="00607D4F" w:rsidP="005E280B">
      <w:pPr>
        <w:numPr>
          <w:ilvl w:val="0"/>
          <w:numId w:val="13"/>
        </w:numPr>
        <w:spacing w:line="360" w:lineRule="auto"/>
        <w:ind w:firstLine="709"/>
        <w:jc w:val="both"/>
        <w:rPr>
          <w:sz w:val="28"/>
          <w:szCs w:val="28"/>
        </w:rPr>
      </w:pPr>
      <w:r w:rsidRPr="005E280B">
        <w:rPr>
          <w:sz w:val="28"/>
          <w:szCs w:val="28"/>
        </w:rPr>
        <w:t>Стоимость вспомогательных материалов в % к стоимости материалов и комплектующих изделий: 8%.</w:t>
      </w:r>
    </w:p>
    <w:p w:rsidR="00607D4F" w:rsidRPr="005E280B" w:rsidRDefault="00607D4F" w:rsidP="005E280B">
      <w:pPr>
        <w:numPr>
          <w:ilvl w:val="0"/>
          <w:numId w:val="13"/>
        </w:numPr>
        <w:spacing w:line="360" w:lineRule="auto"/>
        <w:ind w:firstLine="709"/>
        <w:jc w:val="both"/>
        <w:rPr>
          <w:sz w:val="28"/>
          <w:szCs w:val="28"/>
        </w:rPr>
      </w:pPr>
      <w:r w:rsidRPr="005E280B">
        <w:rPr>
          <w:sz w:val="28"/>
          <w:szCs w:val="28"/>
        </w:rPr>
        <w:t>Стоимость топлива и энергии в % к стоимости материалов и комплектующих изделий: 30%.</w:t>
      </w:r>
    </w:p>
    <w:p w:rsidR="00607D4F" w:rsidRPr="005E280B" w:rsidRDefault="00607D4F" w:rsidP="005E280B">
      <w:pPr>
        <w:numPr>
          <w:ilvl w:val="0"/>
          <w:numId w:val="13"/>
        </w:numPr>
        <w:spacing w:line="360" w:lineRule="auto"/>
        <w:ind w:firstLine="709"/>
        <w:rPr>
          <w:sz w:val="28"/>
          <w:szCs w:val="28"/>
        </w:rPr>
      </w:pPr>
      <w:r w:rsidRPr="005E280B">
        <w:rPr>
          <w:sz w:val="28"/>
          <w:szCs w:val="28"/>
        </w:rPr>
        <w:t>Прочие затраты в % к рассчитанной сумме затрат на производство: 10%.</w:t>
      </w:r>
    </w:p>
    <w:p w:rsidR="00BD2C32" w:rsidRPr="005E280B" w:rsidRDefault="00607D4F" w:rsidP="005E280B">
      <w:pPr>
        <w:spacing w:line="360" w:lineRule="auto"/>
        <w:ind w:firstLine="709"/>
        <w:rPr>
          <w:sz w:val="28"/>
          <w:szCs w:val="28"/>
        </w:rPr>
      </w:pPr>
      <w:r w:rsidRPr="005E280B">
        <w:rPr>
          <w:sz w:val="28"/>
          <w:szCs w:val="28"/>
        </w:rPr>
        <w:t>Затраты на производство продукции:</w:t>
      </w:r>
    </w:p>
    <w:p w:rsidR="00607D4F" w:rsidRPr="005E280B" w:rsidRDefault="00607D4F" w:rsidP="005E280B">
      <w:pPr>
        <w:numPr>
          <w:ilvl w:val="0"/>
          <w:numId w:val="8"/>
        </w:numPr>
        <w:spacing w:line="360" w:lineRule="auto"/>
        <w:ind w:firstLine="709"/>
        <w:jc w:val="both"/>
        <w:rPr>
          <w:sz w:val="28"/>
          <w:szCs w:val="28"/>
        </w:rPr>
      </w:pPr>
      <w:r w:rsidRPr="005E280B">
        <w:rPr>
          <w:sz w:val="28"/>
          <w:szCs w:val="28"/>
        </w:rPr>
        <w:t>Материальные затраты:</w:t>
      </w:r>
    </w:p>
    <w:p w:rsidR="00607D4F" w:rsidRPr="005E280B" w:rsidRDefault="00607D4F" w:rsidP="005E280B">
      <w:pPr>
        <w:numPr>
          <w:ilvl w:val="0"/>
          <w:numId w:val="15"/>
        </w:numPr>
        <w:spacing w:line="360" w:lineRule="auto"/>
        <w:ind w:firstLine="709"/>
        <w:jc w:val="both"/>
        <w:rPr>
          <w:sz w:val="28"/>
          <w:szCs w:val="28"/>
        </w:rPr>
      </w:pPr>
      <w:r w:rsidRPr="005E280B">
        <w:rPr>
          <w:sz w:val="28"/>
          <w:szCs w:val="28"/>
        </w:rPr>
        <w:t>Стоимость сырья, материалов, покупаемых комплектующих изделий, используемых в составе изделия:</w:t>
      </w:r>
    </w:p>
    <w:p w:rsidR="00BD2C32" w:rsidRPr="005E280B" w:rsidRDefault="00BD2C32" w:rsidP="005E280B">
      <w:pPr>
        <w:tabs>
          <w:tab w:val="num" w:pos="720"/>
        </w:tabs>
        <w:spacing w:line="360" w:lineRule="auto"/>
        <w:ind w:left="360" w:firstLine="709"/>
        <w:jc w:val="both"/>
        <w:rPr>
          <w:sz w:val="28"/>
          <w:szCs w:val="28"/>
        </w:rPr>
      </w:pPr>
      <w:r w:rsidRPr="005E280B">
        <w:rPr>
          <w:sz w:val="28"/>
          <w:szCs w:val="28"/>
        </w:rPr>
        <w:tab/>
      </w:r>
      <w:r w:rsidR="00B25806" w:rsidRPr="005E280B">
        <w:rPr>
          <w:position w:val="-14"/>
          <w:sz w:val="28"/>
          <w:szCs w:val="28"/>
        </w:rPr>
        <w:object w:dxaOrig="7780" w:dyaOrig="380">
          <v:shape id="_x0000_i1141" type="#_x0000_t75" style="width:389.25pt;height:18.75pt" o:ole="">
            <v:imagedata r:id="rId234" o:title=""/>
          </v:shape>
          <o:OLEObject Type="Embed" ProgID="Equation.3" ShapeID="_x0000_i1141" DrawAspect="Content" ObjectID="_1478926215" r:id="rId235"/>
        </w:object>
      </w:r>
    </w:p>
    <w:p w:rsidR="00607D4F" w:rsidRPr="005E280B" w:rsidRDefault="00607D4F" w:rsidP="005E280B">
      <w:pPr>
        <w:numPr>
          <w:ilvl w:val="0"/>
          <w:numId w:val="14"/>
        </w:numPr>
        <w:spacing w:line="360" w:lineRule="auto"/>
        <w:ind w:firstLine="709"/>
        <w:jc w:val="both"/>
        <w:rPr>
          <w:sz w:val="28"/>
          <w:szCs w:val="28"/>
        </w:rPr>
      </w:pPr>
      <w:r w:rsidRPr="005E280B">
        <w:rPr>
          <w:sz w:val="28"/>
          <w:szCs w:val="28"/>
        </w:rPr>
        <w:t>Транспортно-з</w:t>
      </w:r>
      <w:r w:rsidR="00BD2C32" w:rsidRPr="005E280B">
        <w:rPr>
          <w:sz w:val="28"/>
          <w:szCs w:val="28"/>
        </w:rPr>
        <w:t>аготовительные расходы:</w:t>
      </w:r>
    </w:p>
    <w:p w:rsidR="00BD2C32" w:rsidRPr="005E280B" w:rsidRDefault="00B25806" w:rsidP="005E280B">
      <w:pPr>
        <w:spacing w:line="360" w:lineRule="auto"/>
        <w:ind w:left="708" w:firstLine="709"/>
        <w:jc w:val="both"/>
        <w:rPr>
          <w:sz w:val="28"/>
          <w:szCs w:val="28"/>
        </w:rPr>
      </w:pPr>
      <w:r w:rsidRPr="005E280B">
        <w:rPr>
          <w:position w:val="-14"/>
          <w:sz w:val="28"/>
          <w:szCs w:val="28"/>
        </w:rPr>
        <w:object w:dxaOrig="4959" w:dyaOrig="380">
          <v:shape id="_x0000_i1142" type="#_x0000_t75" style="width:248.25pt;height:18.75pt" o:ole="">
            <v:imagedata r:id="rId236" o:title=""/>
          </v:shape>
          <o:OLEObject Type="Embed" ProgID="Equation.3" ShapeID="_x0000_i1142" DrawAspect="Content" ObjectID="_1478926216" r:id="rId237"/>
        </w:object>
      </w:r>
    </w:p>
    <w:p w:rsidR="00607D4F" w:rsidRPr="005E280B" w:rsidRDefault="00607D4F" w:rsidP="005E280B">
      <w:pPr>
        <w:numPr>
          <w:ilvl w:val="0"/>
          <w:numId w:val="14"/>
        </w:numPr>
        <w:spacing w:line="360" w:lineRule="auto"/>
        <w:ind w:firstLine="709"/>
        <w:jc w:val="both"/>
        <w:rPr>
          <w:sz w:val="28"/>
          <w:szCs w:val="28"/>
        </w:rPr>
      </w:pPr>
      <w:r w:rsidRPr="005E280B">
        <w:rPr>
          <w:sz w:val="28"/>
          <w:szCs w:val="28"/>
        </w:rPr>
        <w:t>Стоимость вспомогательных материалов</w:t>
      </w:r>
      <w:r w:rsidR="00BD2C32" w:rsidRPr="005E280B">
        <w:rPr>
          <w:sz w:val="28"/>
          <w:szCs w:val="28"/>
        </w:rPr>
        <w:t>:</w:t>
      </w:r>
    </w:p>
    <w:p w:rsidR="00BD2C32" w:rsidRPr="005E280B" w:rsidRDefault="00B25806" w:rsidP="005E280B">
      <w:pPr>
        <w:spacing w:line="360" w:lineRule="auto"/>
        <w:ind w:left="708" w:firstLine="709"/>
        <w:jc w:val="both"/>
        <w:rPr>
          <w:sz w:val="28"/>
          <w:szCs w:val="28"/>
        </w:rPr>
      </w:pPr>
      <w:r w:rsidRPr="005E280B">
        <w:rPr>
          <w:position w:val="-14"/>
          <w:sz w:val="28"/>
          <w:szCs w:val="28"/>
        </w:rPr>
        <w:object w:dxaOrig="4860" w:dyaOrig="380">
          <v:shape id="_x0000_i1143" type="#_x0000_t75" style="width:243pt;height:18.75pt" o:ole="">
            <v:imagedata r:id="rId238" o:title=""/>
          </v:shape>
          <o:OLEObject Type="Embed" ProgID="Equation.3" ShapeID="_x0000_i1143" DrawAspect="Content" ObjectID="_1478926217" r:id="rId239"/>
        </w:object>
      </w:r>
    </w:p>
    <w:p w:rsidR="00607D4F" w:rsidRPr="005E280B" w:rsidRDefault="00607D4F" w:rsidP="005E280B">
      <w:pPr>
        <w:numPr>
          <w:ilvl w:val="0"/>
          <w:numId w:val="14"/>
        </w:numPr>
        <w:spacing w:line="360" w:lineRule="auto"/>
        <w:ind w:firstLine="709"/>
        <w:jc w:val="both"/>
        <w:rPr>
          <w:sz w:val="28"/>
          <w:szCs w:val="28"/>
        </w:rPr>
      </w:pPr>
      <w:r w:rsidRPr="005E280B">
        <w:rPr>
          <w:sz w:val="28"/>
          <w:szCs w:val="28"/>
        </w:rPr>
        <w:t>Стоимость топлива и энергии:</w:t>
      </w:r>
    </w:p>
    <w:p w:rsidR="00BD2C32" w:rsidRPr="005E280B" w:rsidRDefault="00B25806" w:rsidP="005E280B">
      <w:pPr>
        <w:spacing w:line="360" w:lineRule="auto"/>
        <w:ind w:left="708" w:firstLine="709"/>
        <w:jc w:val="both"/>
        <w:rPr>
          <w:sz w:val="28"/>
          <w:szCs w:val="28"/>
        </w:rPr>
      </w:pPr>
      <w:r w:rsidRPr="005E280B">
        <w:rPr>
          <w:position w:val="-14"/>
          <w:sz w:val="28"/>
          <w:szCs w:val="28"/>
        </w:rPr>
        <w:object w:dxaOrig="4740" w:dyaOrig="380">
          <v:shape id="_x0000_i1144" type="#_x0000_t75" style="width:237pt;height:18.75pt" o:ole="">
            <v:imagedata r:id="rId240" o:title=""/>
          </v:shape>
          <o:OLEObject Type="Embed" ProgID="Equation.3" ShapeID="_x0000_i1144" DrawAspect="Content" ObjectID="_1478926218" r:id="rId241"/>
        </w:object>
      </w:r>
    </w:p>
    <w:p w:rsidR="00C75718" w:rsidRPr="005E280B" w:rsidRDefault="00C75718" w:rsidP="005E280B">
      <w:pPr>
        <w:spacing w:line="360" w:lineRule="auto"/>
        <w:ind w:firstLine="709"/>
        <w:jc w:val="both"/>
        <w:rPr>
          <w:sz w:val="28"/>
          <w:szCs w:val="28"/>
        </w:rPr>
      </w:pPr>
      <w:r w:rsidRPr="005E280B">
        <w:rPr>
          <w:sz w:val="28"/>
          <w:szCs w:val="28"/>
        </w:rPr>
        <w:t>Итого материальных затрат: 16793.158 тыс. руб. в год.</w:t>
      </w:r>
    </w:p>
    <w:p w:rsidR="00607D4F" w:rsidRPr="005E280B" w:rsidRDefault="00607D4F" w:rsidP="005E280B">
      <w:pPr>
        <w:numPr>
          <w:ilvl w:val="0"/>
          <w:numId w:val="8"/>
        </w:numPr>
        <w:spacing w:line="360" w:lineRule="auto"/>
        <w:ind w:firstLine="709"/>
        <w:jc w:val="both"/>
        <w:rPr>
          <w:sz w:val="28"/>
          <w:szCs w:val="28"/>
        </w:rPr>
      </w:pPr>
      <w:r w:rsidRPr="005E280B">
        <w:rPr>
          <w:sz w:val="28"/>
          <w:szCs w:val="28"/>
        </w:rPr>
        <w:t>Зат</w:t>
      </w:r>
      <w:r w:rsidR="00C75718" w:rsidRPr="005E280B">
        <w:rPr>
          <w:sz w:val="28"/>
          <w:szCs w:val="28"/>
        </w:rPr>
        <w:t>раты на оплату труда</w:t>
      </w:r>
      <w:r w:rsidR="00B25806" w:rsidRPr="005E280B">
        <w:rPr>
          <w:sz w:val="28"/>
          <w:szCs w:val="28"/>
        </w:rPr>
        <w:t>:</w:t>
      </w:r>
    </w:p>
    <w:p w:rsidR="00607D4F" w:rsidRPr="005E280B" w:rsidRDefault="00C75718" w:rsidP="005E280B">
      <w:pPr>
        <w:numPr>
          <w:ilvl w:val="0"/>
          <w:numId w:val="14"/>
        </w:numPr>
        <w:spacing w:line="360" w:lineRule="auto"/>
        <w:ind w:firstLine="709"/>
        <w:jc w:val="both"/>
        <w:rPr>
          <w:b/>
          <w:sz w:val="28"/>
          <w:szCs w:val="28"/>
        </w:rPr>
      </w:pPr>
      <w:r w:rsidRPr="005E280B">
        <w:rPr>
          <w:sz w:val="28"/>
          <w:szCs w:val="28"/>
        </w:rPr>
        <w:t>3326.4 тыс. руб. в месяц</w:t>
      </w:r>
      <w:r w:rsidR="00607D4F" w:rsidRPr="005E280B">
        <w:rPr>
          <w:sz w:val="28"/>
          <w:szCs w:val="28"/>
        </w:rPr>
        <w:t xml:space="preserve"> (см. табл.</w:t>
      </w:r>
      <w:r w:rsidRPr="005E280B">
        <w:rPr>
          <w:sz w:val="28"/>
          <w:szCs w:val="28"/>
        </w:rPr>
        <w:t xml:space="preserve"> 6</w:t>
      </w:r>
      <w:r w:rsidR="00607D4F" w:rsidRPr="005E280B">
        <w:rPr>
          <w:sz w:val="28"/>
          <w:szCs w:val="28"/>
        </w:rPr>
        <w:t>).</w:t>
      </w:r>
    </w:p>
    <w:p w:rsidR="00C75718" w:rsidRPr="005E280B" w:rsidRDefault="00C75718" w:rsidP="005E280B">
      <w:pPr>
        <w:numPr>
          <w:ilvl w:val="0"/>
          <w:numId w:val="14"/>
        </w:numPr>
        <w:spacing w:line="360" w:lineRule="auto"/>
        <w:ind w:firstLine="709"/>
        <w:jc w:val="both"/>
        <w:rPr>
          <w:b/>
          <w:sz w:val="28"/>
          <w:szCs w:val="28"/>
        </w:rPr>
      </w:pPr>
      <w:r w:rsidRPr="005E280B">
        <w:rPr>
          <w:sz w:val="28"/>
          <w:szCs w:val="28"/>
        </w:rPr>
        <w:t>39916.8 тыс. руб. в год.</w:t>
      </w:r>
    </w:p>
    <w:p w:rsidR="00C75718" w:rsidRPr="005E280B" w:rsidRDefault="00607D4F" w:rsidP="005E280B">
      <w:pPr>
        <w:numPr>
          <w:ilvl w:val="0"/>
          <w:numId w:val="8"/>
        </w:numPr>
        <w:spacing w:line="360" w:lineRule="auto"/>
        <w:ind w:firstLine="709"/>
        <w:jc w:val="both"/>
        <w:rPr>
          <w:b/>
          <w:sz w:val="28"/>
          <w:szCs w:val="28"/>
        </w:rPr>
      </w:pPr>
      <w:r w:rsidRPr="005E280B">
        <w:rPr>
          <w:sz w:val="28"/>
          <w:szCs w:val="28"/>
        </w:rPr>
        <w:t>Отчисления на социальные нужды:</w:t>
      </w:r>
      <w:r w:rsidR="00C75718" w:rsidRPr="005E280B">
        <w:rPr>
          <w:b/>
          <w:sz w:val="28"/>
          <w:szCs w:val="28"/>
        </w:rPr>
        <w:t xml:space="preserve"> </w:t>
      </w:r>
      <w:r w:rsidR="00C75718" w:rsidRPr="005E280B">
        <w:rPr>
          <w:bCs/>
          <w:color w:val="000000"/>
          <w:sz w:val="28"/>
          <w:szCs w:val="28"/>
        </w:rPr>
        <w:t xml:space="preserve">9420.312 </w:t>
      </w:r>
      <w:r w:rsidR="00FC21BD" w:rsidRPr="005E280B">
        <w:rPr>
          <w:bCs/>
          <w:color w:val="000000"/>
          <w:sz w:val="28"/>
          <w:szCs w:val="28"/>
        </w:rPr>
        <w:t xml:space="preserve">тыс. </w:t>
      </w:r>
      <w:r w:rsidRPr="005E280B">
        <w:rPr>
          <w:sz w:val="28"/>
          <w:szCs w:val="28"/>
        </w:rPr>
        <w:t>руб.</w:t>
      </w:r>
      <w:r w:rsidR="00C75718" w:rsidRPr="005E280B">
        <w:rPr>
          <w:sz w:val="28"/>
          <w:szCs w:val="28"/>
        </w:rPr>
        <w:t>/год.</w:t>
      </w:r>
    </w:p>
    <w:p w:rsidR="00FB13D9" w:rsidRPr="005E280B" w:rsidRDefault="00607D4F" w:rsidP="005E280B">
      <w:pPr>
        <w:numPr>
          <w:ilvl w:val="0"/>
          <w:numId w:val="8"/>
        </w:numPr>
        <w:spacing w:line="360" w:lineRule="auto"/>
        <w:ind w:left="714" w:firstLine="709"/>
        <w:jc w:val="both"/>
        <w:rPr>
          <w:sz w:val="28"/>
          <w:szCs w:val="28"/>
        </w:rPr>
      </w:pPr>
      <w:r w:rsidRPr="005E280B">
        <w:rPr>
          <w:sz w:val="28"/>
          <w:szCs w:val="28"/>
        </w:rPr>
        <w:t>Амортизация ос</w:t>
      </w:r>
      <w:r w:rsidR="00FC21BD" w:rsidRPr="005E280B">
        <w:rPr>
          <w:sz w:val="28"/>
          <w:szCs w:val="28"/>
        </w:rPr>
        <w:t>новных средств</w:t>
      </w:r>
      <w:r w:rsidRPr="005E280B">
        <w:rPr>
          <w:sz w:val="28"/>
          <w:szCs w:val="28"/>
        </w:rPr>
        <w:t>:</w:t>
      </w:r>
    </w:p>
    <w:p w:rsidR="00FB13D9" w:rsidRPr="005E280B" w:rsidRDefault="00FB13D9" w:rsidP="005E280B">
      <w:pPr>
        <w:spacing w:line="360" w:lineRule="auto"/>
        <w:ind w:left="357" w:firstLine="709"/>
        <w:jc w:val="both"/>
        <w:rPr>
          <w:sz w:val="28"/>
          <w:szCs w:val="28"/>
        </w:rPr>
      </w:pPr>
      <w:r w:rsidRPr="005E280B">
        <w:rPr>
          <w:sz w:val="28"/>
          <w:szCs w:val="28"/>
        </w:rPr>
        <w:t>Принимаем 5% от стоимости основных средств (табл. 4): 9757.58 тыс. руб.</w:t>
      </w:r>
    </w:p>
    <w:p w:rsidR="00607D4F" w:rsidRPr="005E280B" w:rsidRDefault="00607D4F" w:rsidP="005E280B">
      <w:pPr>
        <w:numPr>
          <w:ilvl w:val="0"/>
          <w:numId w:val="8"/>
        </w:numPr>
        <w:spacing w:line="360" w:lineRule="auto"/>
        <w:ind w:left="714" w:firstLine="709"/>
        <w:jc w:val="both"/>
        <w:rPr>
          <w:sz w:val="28"/>
          <w:szCs w:val="28"/>
        </w:rPr>
      </w:pPr>
      <w:r w:rsidRPr="005E280B">
        <w:rPr>
          <w:sz w:val="28"/>
          <w:szCs w:val="28"/>
        </w:rPr>
        <w:t>Прочие затраты.</w:t>
      </w:r>
    </w:p>
    <w:p w:rsidR="00607D4F" w:rsidRPr="005E280B" w:rsidRDefault="00FB13D9" w:rsidP="005E280B">
      <w:pPr>
        <w:spacing w:line="360" w:lineRule="auto"/>
        <w:ind w:left="357" w:firstLine="709"/>
        <w:jc w:val="both"/>
        <w:rPr>
          <w:sz w:val="28"/>
          <w:szCs w:val="28"/>
        </w:rPr>
      </w:pPr>
      <w:r w:rsidRPr="005E280B">
        <w:rPr>
          <w:sz w:val="28"/>
          <w:szCs w:val="28"/>
        </w:rPr>
        <w:t xml:space="preserve">Принимаем прочие затраты равными </w:t>
      </w:r>
      <w:r w:rsidR="00607D4F" w:rsidRPr="005E280B">
        <w:rPr>
          <w:sz w:val="28"/>
          <w:szCs w:val="28"/>
        </w:rPr>
        <w:t>10% от материальных затрат:</w:t>
      </w:r>
      <w:r w:rsidR="00C737E0" w:rsidRPr="005E280B">
        <w:rPr>
          <w:sz w:val="28"/>
          <w:szCs w:val="28"/>
        </w:rPr>
        <w:t xml:space="preserve"> </w:t>
      </w:r>
      <w:r w:rsidRPr="005E280B">
        <w:rPr>
          <w:position w:val="-10"/>
          <w:sz w:val="28"/>
          <w:szCs w:val="28"/>
        </w:rPr>
        <w:object w:dxaOrig="3640" w:dyaOrig="320">
          <v:shape id="_x0000_i1145" type="#_x0000_t75" style="width:182.25pt;height:15.75pt" o:ole="">
            <v:imagedata r:id="rId242" o:title=""/>
          </v:shape>
          <o:OLEObject Type="Embed" ProgID="Equation.3" ShapeID="_x0000_i1145" DrawAspect="Content" ObjectID="_1478926219" r:id="rId243"/>
        </w:object>
      </w:r>
    </w:p>
    <w:p w:rsidR="004D136B" w:rsidRPr="005E280B" w:rsidRDefault="004D136B" w:rsidP="005E280B">
      <w:pPr>
        <w:spacing w:line="360" w:lineRule="auto"/>
        <w:ind w:firstLine="709"/>
        <w:jc w:val="both"/>
        <w:rPr>
          <w:sz w:val="28"/>
          <w:szCs w:val="28"/>
        </w:rPr>
      </w:pPr>
    </w:p>
    <w:p w:rsidR="004D136B" w:rsidRPr="005E280B" w:rsidRDefault="00FB13D9" w:rsidP="005E280B">
      <w:pPr>
        <w:spacing w:line="360" w:lineRule="auto"/>
        <w:ind w:firstLine="709"/>
        <w:jc w:val="both"/>
        <w:rPr>
          <w:sz w:val="28"/>
          <w:szCs w:val="28"/>
        </w:rPr>
      </w:pPr>
      <w:r w:rsidRPr="005E280B">
        <w:rPr>
          <w:sz w:val="28"/>
          <w:szCs w:val="28"/>
        </w:rPr>
        <w:t>Представим вычисления в таблице:</w:t>
      </w:r>
    </w:p>
    <w:tbl>
      <w:tblPr>
        <w:tblW w:w="95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0"/>
        <w:gridCol w:w="1557"/>
        <w:gridCol w:w="5899"/>
        <w:gridCol w:w="1416"/>
      </w:tblGrid>
      <w:tr w:rsidR="004D136B" w:rsidRPr="005E280B">
        <w:trPr>
          <w:trHeight w:val="570"/>
          <w:jc w:val="center"/>
        </w:trPr>
        <w:tc>
          <w:tcPr>
            <w:tcW w:w="680" w:type="dxa"/>
          </w:tcPr>
          <w:p w:rsidR="004D136B" w:rsidRPr="005E280B" w:rsidRDefault="004D136B" w:rsidP="005E280B">
            <w:pPr>
              <w:spacing w:line="360" w:lineRule="auto"/>
              <w:ind w:hanging="9"/>
              <w:jc w:val="center"/>
              <w:rPr>
                <w:b/>
                <w:bCs/>
                <w:sz w:val="20"/>
                <w:szCs w:val="20"/>
              </w:rPr>
            </w:pPr>
            <w:r w:rsidRPr="005E280B">
              <w:rPr>
                <w:b/>
                <w:bCs/>
                <w:sz w:val="20"/>
                <w:szCs w:val="20"/>
              </w:rPr>
              <w:t>№</w:t>
            </w:r>
          </w:p>
          <w:p w:rsidR="004D136B" w:rsidRPr="005E280B" w:rsidRDefault="004D136B" w:rsidP="005E280B">
            <w:pPr>
              <w:spacing w:line="360" w:lineRule="auto"/>
              <w:ind w:hanging="9"/>
              <w:jc w:val="center"/>
              <w:rPr>
                <w:b/>
                <w:bCs/>
                <w:sz w:val="20"/>
                <w:szCs w:val="20"/>
              </w:rPr>
            </w:pPr>
            <w:r w:rsidRPr="005E280B">
              <w:rPr>
                <w:b/>
                <w:bCs/>
                <w:sz w:val="20"/>
                <w:szCs w:val="20"/>
              </w:rPr>
              <w:t>п/п</w:t>
            </w:r>
          </w:p>
        </w:tc>
        <w:tc>
          <w:tcPr>
            <w:tcW w:w="1557" w:type="dxa"/>
          </w:tcPr>
          <w:p w:rsidR="004D136B" w:rsidRPr="005E280B" w:rsidRDefault="004D136B" w:rsidP="005E280B">
            <w:pPr>
              <w:spacing w:line="360" w:lineRule="auto"/>
              <w:ind w:hanging="9"/>
              <w:jc w:val="center"/>
              <w:rPr>
                <w:b/>
                <w:bCs/>
                <w:sz w:val="20"/>
                <w:szCs w:val="20"/>
              </w:rPr>
            </w:pPr>
            <w:r w:rsidRPr="005E280B">
              <w:rPr>
                <w:b/>
                <w:bCs/>
                <w:sz w:val="20"/>
                <w:szCs w:val="20"/>
              </w:rPr>
              <w:t>Элемент сметы</w:t>
            </w:r>
          </w:p>
        </w:tc>
        <w:tc>
          <w:tcPr>
            <w:tcW w:w="5899" w:type="dxa"/>
          </w:tcPr>
          <w:p w:rsidR="004D136B" w:rsidRPr="005E280B" w:rsidRDefault="004D136B" w:rsidP="005E280B">
            <w:pPr>
              <w:spacing w:line="360" w:lineRule="auto"/>
              <w:ind w:hanging="9"/>
              <w:jc w:val="center"/>
              <w:rPr>
                <w:b/>
                <w:bCs/>
                <w:sz w:val="20"/>
                <w:szCs w:val="20"/>
              </w:rPr>
            </w:pPr>
            <w:r w:rsidRPr="005E280B">
              <w:rPr>
                <w:b/>
                <w:bCs/>
                <w:sz w:val="20"/>
                <w:szCs w:val="20"/>
              </w:rPr>
              <w:t>Экономическое содержание элемента</w:t>
            </w:r>
          </w:p>
        </w:tc>
        <w:tc>
          <w:tcPr>
            <w:tcW w:w="1416" w:type="dxa"/>
          </w:tcPr>
          <w:p w:rsidR="004D136B" w:rsidRPr="005E280B" w:rsidRDefault="004D136B" w:rsidP="005E280B">
            <w:pPr>
              <w:spacing w:line="360" w:lineRule="auto"/>
              <w:ind w:hanging="9"/>
              <w:jc w:val="center"/>
              <w:rPr>
                <w:b/>
                <w:bCs/>
                <w:sz w:val="20"/>
                <w:szCs w:val="20"/>
              </w:rPr>
            </w:pPr>
            <w:r w:rsidRPr="005E280B">
              <w:rPr>
                <w:b/>
                <w:bCs/>
                <w:sz w:val="20"/>
                <w:szCs w:val="20"/>
              </w:rPr>
              <w:t>Сумма,</w:t>
            </w:r>
          </w:p>
          <w:p w:rsidR="004D136B" w:rsidRPr="005E280B" w:rsidRDefault="004D136B" w:rsidP="005E280B">
            <w:pPr>
              <w:spacing w:line="360" w:lineRule="auto"/>
              <w:ind w:left="-74" w:right="-108" w:hanging="9"/>
              <w:jc w:val="center"/>
              <w:rPr>
                <w:b/>
                <w:bCs/>
                <w:sz w:val="20"/>
                <w:szCs w:val="20"/>
              </w:rPr>
            </w:pPr>
            <w:r w:rsidRPr="005E280B">
              <w:rPr>
                <w:b/>
                <w:bCs/>
                <w:sz w:val="20"/>
                <w:szCs w:val="20"/>
              </w:rPr>
              <w:t>тыс. руб./г.</w:t>
            </w:r>
          </w:p>
        </w:tc>
      </w:tr>
      <w:tr w:rsidR="004D136B" w:rsidRPr="005E280B">
        <w:trPr>
          <w:cantSplit/>
          <w:trHeight w:val="1733"/>
          <w:jc w:val="center"/>
        </w:trPr>
        <w:tc>
          <w:tcPr>
            <w:tcW w:w="680" w:type="dxa"/>
          </w:tcPr>
          <w:p w:rsidR="004D136B" w:rsidRPr="005E280B" w:rsidRDefault="004D136B" w:rsidP="005E280B">
            <w:pPr>
              <w:spacing w:line="360" w:lineRule="auto"/>
              <w:ind w:hanging="9"/>
              <w:jc w:val="both"/>
              <w:rPr>
                <w:sz w:val="20"/>
                <w:szCs w:val="20"/>
              </w:rPr>
            </w:pPr>
            <w:r w:rsidRPr="005E280B">
              <w:rPr>
                <w:sz w:val="20"/>
                <w:szCs w:val="20"/>
              </w:rPr>
              <w:t>1.</w:t>
            </w:r>
          </w:p>
        </w:tc>
        <w:tc>
          <w:tcPr>
            <w:tcW w:w="1557" w:type="dxa"/>
          </w:tcPr>
          <w:p w:rsidR="004D136B" w:rsidRPr="005E280B" w:rsidRDefault="004D136B" w:rsidP="005E280B">
            <w:pPr>
              <w:spacing w:line="360" w:lineRule="auto"/>
              <w:ind w:hanging="9"/>
              <w:jc w:val="both"/>
              <w:rPr>
                <w:sz w:val="20"/>
                <w:szCs w:val="20"/>
              </w:rPr>
            </w:pPr>
            <w:r w:rsidRPr="005E280B">
              <w:rPr>
                <w:sz w:val="20"/>
                <w:szCs w:val="20"/>
              </w:rPr>
              <w:t>Материальные затраты (стоимость возвратных отходов вычитается)</w:t>
            </w:r>
          </w:p>
          <w:p w:rsidR="004D136B" w:rsidRPr="005E280B" w:rsidRDefault="004D136B" w:rsidP="005E280B">
            <w:pPr>
              <w:spacing w:line="360" w:lineRule="auto"/>
              <w:ind w:hanging="9"/>
              <w:jc w:val="both"/>
              <w:rPr>
                <w:b/>
                <w:sz w:val="20"/>
                <w:szCs w:val="20"/>
              </w:rPr>
            </w:pPr>
          </w:p>
        </w:tc>
        <w:tc>
          <w:tcPr>
            <w:tcW w:w="5899" w:type="dxa"/>
          </w:tcPr>
          <w:p w:rsidR="004D136B" w:rsidRPr="005E280B" w:rsidRDefault="004D136B" w:rsidP="005E280B">
            <w:pPr>
              <w:spacing w:line="360" w:lineRule="auto"/>
              <w:ind w:hanging="9"/>
              <w:jc w:val="both"/>
              <w:rPr>
                <w:sz w:val="20"/>
                <w:szCs w:val="20"/>
              </w:rPr>
            </w:pPr>
            <w:r w:rsidRPr="005E280B">
              <w:rPr>
                <w:sz w:val="20"/>
                <w:szCs w:val="20"/>
              </w:rPr>
              <w:t>Стоимость сырья, материалов, покупаемых комплектующих изделий, используемых в составе изделия;  стоимость топлива и энергии всех видов, покупаемых со стороны и расходуемых на технологические и нетехнологические нужды; стоимость запчастей для ремонта оборудования, малоценных и быстроизнашивающихся изделий, используемых в производственном процессе; стоимость тары и упаковки и т.п.</w:t>
            </w:r>
          </w:p>
        </w:tc>
        <w:tc>
          <w:tcPr>
            <w:tcW w:w="1416" w:type="dxa"/>
            <w:vAlign w:val="bottom"/>
          </w:tcPr>
          <w:p w:rsidR="004D136B" w:rsidRPr="005E280B" w:rsidRDefault="004D136B" w:rsidP="005E280B">
            <w:pPr>
              <w:spacing w:line="360" w:lineRule="auto"/>
              <w:ind w:hanging="9"/>
              <w:jc w:val="right"/>
              <w:rPr>
                <w:sz w:val="20"/>
                <w:szCs w:val="20"/>
              </w:rPr>
            </w:pPr>
          </w:p>
          <w:p w:rsidR="004D136B" w:rsidRPr="005E280B" w:rsidRDefault="00C75718" w:rsidP="005E280B">
            <w:pPr>
              <w:spacing w:line="360" w:lineRule="auto"/>
              <w:ind w:hanging="9"/>
              <w:jc w:val="right"/>
              <w:rPr>
                <w:sz w:val="20"/>
                <w:szCs w:val="20"/>
              </w:rPr>
            </w:pPr>
            <w:r w:rsidRPr="005E280B">
              <w:rPr>
                <w:sz w:val="20"/>
                <w:szCs w:val="20"/>
              </w:rPr>
              <w:t>16793.158</w:t>
            </w:r>
          </w:p>
        </w:tc>
      </w:tr>
      <w:tr w:rsidR="004D136B" w:rsidRPr="005E280B">
        <w:trPr>
          <w:cantSplit/>
          <w:trHeight w:val="2384"/>
          <w:jc w:val="center"/>
        </w:trPr>
        <w:tc>
          <w:tcPr>
            <w:tcW w:w="680" w:type="dxa"/>
          </w:tcPr>
          <w:p w:rsidR="004D136B" w:rsidRPr="005E280B" w:rsidRDefault="004D136B" w:rsidP="005E280B">
            <w:pPr>
              <w:spacing w:line="360" w:lineRule="auto"/>
              <w:ind w:hanging="9"/>
              <w:jc w:val="both"/>
              <w:rPr>
                <w:sz w:val="20"/>
                <w:szCs w:val="20"/>
              </w:rPr>
            </w:pPr>
            <w:r w:rsidRPr="005E280B">
              <w:rPr>
                <w:sz w:val="20"/>
                <w:szCs w:val="20"/>
              </w:rPr>
              <w:t>2.</w:t>
            </w:r>
          </w:p>
        </w:tc>
        <w:tc>
          <w:tcPr>
            <w:tcW w:w="1557" w:type="dxa"/>
          </w:tcPr>
          <w:p w:rsidR="004D136B" w:rsidRPr="005E280B" w:rsidRDefault="004D136B" w:rsidP="005E280B">
            <w:pPr>
              <w:spacing w:line="360" w:lineRule="auto"/>
              <w:ind w:hanging="9"/>
              <w:rPr>
                <w:sz w:val="20"/>
                <w:szCs w:val="20"/>
              </w:rPr>
            </w:pPr>
            <w:r w:rsidRPr="005E280B">
              <w:rPr>
                <w:sz w:val="20"/>
                <w:szCs w:val="20"/>
              </w:rPr>
              <w:t>Затраты на оплату труда</w:t>
            </w:r>
          </w:p>
          <w:p w:rsidR="004D136B" w:rsidRPr="005E280B" w:rsidRDefault="004D136B" w:rsidP="005E280B">
            <w:pPr>
              <w:spacing w:line="360" w:lineRule="auto"/>
              <w:ind w:hanging="9"/>
              <w:rPr>
                <w:b/>
                <w:sz w:val="20"/>
                <w:szCs w:val="20"/>
              </w:rPr>
            </w:pPr>
          </w:p>
        </w:tc>
        <w:tc>
          <w:tcPr>
            <w:tcW w:w="5899" w:type="dxa"/>
          </w:tcPr>
          <w:p w:rsidR="004D136B" w:rsidRPr="005E280B" w:rsidRDefault="004D136B" w:rsidP="005E280B">
            <w:pPr>
              <w:spacing w:line="360" w:lineRule="auto"/>
              <w:ind w:hanging="9"/>
              <w:jc w:val="both"/>
              <w:rPr>
                <w:sz w:val="20"/>
                <w:szCs w:val="20"/>
              </w:rPr>
            </w:pPr>
            <w:r w:rsidRPr="005E280B">
              <w:rPr>
                <w:sz w:val="20"/>
                <w:szCs w:val="20"/>
              </w:rPr>
              <w:t>Заработная плата за фактически выполненную работу в соответствии с принятыми на предприятии формами и системами оплаты труда; стимулирующие и компенсирующие выплаты; оплата  непроработанного времени в соответствии с существующим законодательством; выплаты, обусловленные районным регулированием оплаты труда; выплаты работникам, высвобождаемым в связи с реорганизацией или сокращением численности и т.п.</w:t>
            </w:r>
          </w:p>
        </w:tc>
        <w:tc>
          <w:tcPr>
            <w:tcW w:w="1416" w:type="dxa"/>
            <w:vAlign w:val="bottom"/>
          </w:tcPr>
          <w:p w:rsidR="004D136B" w:rsidRPr="005E280B" w:rsidRDefault="00C75718" w:rsidP="005E280B">
            <w:pPr>
              <w:spacing w:line="360" w:lineRule="auto"/>
              <w:ind w:hanging="9"/>
              <w:jc w:val="right"/>
              <w:rPr>
                <w:b/>
                <w:sz w:val="20"/>
                <w:szCs w:val="20"/>
              </w:rPr>
            </w:pPr>
            <w:r w:rsidRPr="005E280B">
              <w:rPr>
                <w:sz w:val="20"/>
                <w:szCs w:val="20"/>
              </w:rPr>
              <w:t>39916.8</w:t>
            </w:r>
          </w:p>
        </w:tc>
      </w:tr>
      <w:tr w:rsidR="004D136B" w:rsidRPr="005E280B">
        <w:trPr>
          <w:cantSplit/>
          <w:trHeight w:val="1422"/>
          <w:jc w:val="center"/>
        </w:trPr>
        <w:tc>
          <w:tcPr>
            <w:tcW w:w="680" w:type="dxa"/>
          </w:tcPr>
          <w:p w:rsidR="004D136B" w:rsidRPr="005E280B" w:rsidRDefault="004D136B" w:rsidP="005E280B">
            <w:pPr>
              <w:spacing w:line="360" w:lineRule="auto"/>
              <w:ind w:hanging="9"/>
              <w:jc w:val="both"/>
              <w:rPr>
                <w:sz w:val="20"/>
                <w:szCs w:val="20"/>
              </w:rPr>
            </w:pPr>
            <w:r w:rsidRPr="005E280B">
              <w:rPr>
                <w:sz w:val="20"/>
                <w:szCs w:val="20"/>
              </w:rPr>
              <w:t>3.</w:t>
            </w:r>
          </w:p>
        </w:tc>
        <w:tc>
          <w:tcPr>
            <w:tcW w:w="1557" w:type="dxa"/>
          </w:tcPr>
          <w:p w:rsidR="004D136B" w:rsidRPr="005E280B" w:rsidRDefault="004D136B" w:rsidP="005E280B">
            <w:pPr>
              <w:spacing w:line="360" w:lineRule="auto"/>
              <w:ind w:hanging="9"/>
              <w:jc w:val="both"/>
              <w:rPr>
                <w:sz w:val="20"/>
                <w:szCs w:val="20"/>
              </w:rPr>
            </w:pPr>
            <w:r w:rsidRPr="005E280B">
              <w:rPr>
                <w:sz w:val="20"/>
                <w:szCs w:val="20"/>
              </w:rPr>
              <w:t>Отчисления на социальные нужды</w:t>
            </w:r>
          </w:p>
          <w:p w:rsidR="004D136B" w:rsidRPr="005E280B" w:rsidRDefault="004D136B" w:rsidP="005E280B">
            <w:pPr>
              <w:spacing w:line="360" w:lineRule="auto"/>
              <w:ind w:hanging="9"/>
              <w:jc w:val="both"/>
              <w:rPr>
                <w:sz w:val="20"/>
                <w:szCs w:val="20"/>
              </w:rPr>
            </w:pPr>
          </w:p>
        </w:tc>
        <w:tc>
          <w:tcPr>
            <w:tcW w:w="5899" w:type="dxa"/>
          </w:tcPr>
          <w:p w:rsidR="004D136B" w:rsidRPr="005E280B" w:rsidRDefault="004D136B" w:rsidP="005E280B">
            <w:pPr>
              <w:spacing w:line="360" w:lineRule="auto"/>
              <w:ind w:hanging="9"/>
              <w:jc w:val="both"/>
              <w:rPr>
                <w:sz w:val="20"/>
                <w:szCs w:val="20"/>
              </w:rPr>
            </w:pPr>
            <w:r w:rsidRPr="005E280B">
              <w:rPr>
                <w:sz w:val="20"/>
                <w:szCs w:val="20"/>
              </w:rPr>
              <w:t>Обязательные отчисления по установленным законодательством нормам  органам государственного социального страхования, Пенсионного фонда, медицинского страхования от затрат на оплату труда работников.</w:t>
            </w:r>
          </w:p>
        </w:tc>
        <w:tc>
          <w:tcPr>
            <w:tcW w:w="1416" w:type="dxa"/>
            <w:vAlign w:val="bottom"/>
          </w:tcPr>
          <w:p w:rsidR="004D136B" w:rsidRPr="005E280B" w:rsidRDefault="00FC21BD" w:rsidP="005E280B">
            <w:pPr>
              <w:spacing w:line="360" w:lineRule="auto"/>
              <w:ind w:hanging="9"/>
              <w:jc w:val="right"/>
              <w:rPr>
                <w:b/>
                <w:sz w:val="20"/>
                <w:szCs w:val="20"/>
              </w:rPr>
            </w:pPr>
            <w:r w:rsidRPr="005E280B">
              <w:rPr>
                <w:bCs/>
                <w:color w:val="000000"/>
                <w:sz w:val="20"/>
                <w:szCs w:val="20"/>
              </w:rPr>
              <w:t>9420.312</w:t>
            </w:r>
          </w:p>
        </w:tc>
      </w:tr>
      <w:tr w:rsidR="004D136B" w:rsidRPr="005E280B">
        <w:trPr>
          <w:cantSplit/>
          <w:trHeight w:val="1420"/>
          <w:jc w:val="center"/>
        </w:trPr>
        <w:tc>
          <w:tcPr>
            <w:tcW w:w="680" w:type="dxa"/>
          </w:tcPr>
          <w:p w:rsidR="004D136B" w:rsidRPr="005E280B" w:rsidRDefault="004D136B" w:rsidP="005E280B">
            <w:pPr>
              <w:spacing w:line="360" w:lineRule="auto"/>
              <w:ind w:hanging="9"/>
              <w:jc w:val="both"/>
              <w:rPr>
                <w:sz w:val="20"/>
                <w:szCs w:val="20"/>
              </w:rPr>
            </w:pPr>
            <w:r w:rsidRPr="005E280B">
              <w:rPr>
                <w:sz w:val="20"/>
                <w:szCs w:val="20"/>
              </w:rPr>
              <w:t>4.</w:t>
            </w:r>
          </w:p>
        </w:tc>
        <w:tc>
          <w:tcPr>
            <w:tcW w:w="1557" w:type="dxa"/>
          </w:tcPr>
          <w:p w:rsidR="004D136B" w:rsidRPr="005E280B" w:rsidRDefault="004D136B" w:rsidP="005E280B">
            <w:pPr>
              <w:spacing w:line="360" w:lineRule="auto"/>
              <w:ind w:hanging="9"/>
              <w:jc w:val="both"/>
              <w:rPr>
                <w:sz w:val="20"/>
                <w:szCs w:val="20"/>
              </w:rPr>
            </w:pPr>
            <w:r w:rsidRPr="005E280B">
              <w:rPr>
                <w:sz w:val="20"/>
                <w:szCs w:val="20"/>
              </w:rPr>
              <w:t>Амортизация основных средств</w:t>
            </w:r>
          </w:p>
          <w:p w:rsidR="004D136B" w:rsidRPr="005E280B" w:rsidRDefault="004D136B" w:rsidP="005E280B">
            <w:pPr>
              <w:spacing w:line="360" w:lineRule="auto"/>
              <w:ind w:hanging="9"/>
              <w:jc w:val="both"/>
              <w:rPr>
                <w:sz w:val="20"/>
                <w:szCs w:val="20"/>
              </w:rPr>
            </w:pPr>
          </w:p>
        </w:tc>
        <w:tc>
          <w:tcPr>
            <w:tcW w:w="5899" w:type="dxa"/>
          </w:tcPr>
          <w:p w:rsidR="004D136B" w:rsidRPr="005E280B" w:rsidRDefault="004D136B" w:rsidP="005E280B">
            <w:pPr>
              <w:spacing w:line="360" w:lineRule="auto"/>
              <w:ind w:hanging="9"/>
              <w:jc w:val="both"/>
              <w:rPr>
                <w:sz w:val="20"/>
                <w:szCs w:val="20"/>
              </w:rPr>
            </w:pPr>
            <w:r w:rsidRPr="005E280B">
              <w:rPr>
                <w:sz w:val="20"/>
                <w:szCs w:val="20"/>
              </w:rPr>
              <w:t>Сумма амортизационных отчислений на полное восстановление основных  производственных фондов, определенная исходя из балансовой стоимости и утвержденных норм амортизации (включая и ускоренную амортизацию)</w:t>
            </w:r>
          </w:p>
        </w:tc>
        <w:tc>
          <w:tcPr>
            <w:tcW w:w="1416" w:type="dxa"/>
            <w:vAlign w:val="bottom"/>
          </w:tcPr>
          <w:p w:rsidR="004D136B" w:rsidRPr="005E280B" w:rsidRDefault="00FB13D9" w:rsidP="005E280B">
            <w:pPr>
              <w:spacing w:line="360" w:lineRule="auto"/>
              <w:ind w:hanging="9"/>
              <w:jc w:val="right"/>
              <w:rPr>
                <w:b/>
                <w:sz w:val="20"/>
                <w:szCs w:val="20"/>
              </w:rPr>
            </w:pPr>
            <w:r w:rsidRPr="005E280B">
              <w:rPr>
                <w:sz w:val="20"/>
                <w:szCs w:val="20"/>
              </w:rPr>
              <w:t>9757.58</w:t>
            </w:r>
          </w:p>
        </w:tc>
      </w:tr>
      <w:tr w:rsidR="004D136B" w:rsidRPr="005E280B">
        <w:trPr>
          <w:cantSplit/>
          <w:trHeight w:val="1613"/>
          <w:jc w:val="center"/>
        </w:trPr>
        <w:tc>
          <w:tcPr>
            <w:tcW w:w="680" w:type="dxa"/>
            <w:tcBorders>
              <w:bottom w:val="single" w:sz="12" w:space="0" w:color="000000"/>
            </w:tcBorders>
          </w:tcPr>
          <w:p w:rsidR="004D136B" w:rsidRPr="005E280B" w:rsidRDefault="004D136B" w:rsidP="005E280B">
            <w:pPr>
              <w:spacing w:line="360" w:lineRule="auto"/>
              <w:ind w:hanging="9"/>
              <w:jc w:val="both"/>
              <w:rPr>
                <w:sz w:val="20"/>
                <w:szCs w:val="20"/>
              </w:rPr>
            </w:pPr>
            <w:r w:rsidRPr="005E280B">
              <w:rPr>
                <w:sz w:val="20"/>
                <w:szCs w:val="20"/>
              </w:rPr>
              <w:t xml:space="preserve">5. </w:t>
            </w:r>
          </w:p>
        </w:tc>
        <w:tc>
          <w:tcPr>
            <w:tcW w:w="1557" w:type="dxa"/>
            <w:tcBorders>
              <w:bottom w:val="single" w:sz="12" w:space="0" w:color="000000"/>
            </w:tcBorders>
          </w:tcPr>
          <w:p w:rsidR="004D136B" w:rsidRPr="005E280B" w:rsidRDefault="004D136B" w:rsidP="005E280B">
            <w:pPr>
              <w:spacing w:line="360" w:lineRule="auto"/>
              <w:ind w:hanging="9"/>
              <w:jc w:val="both"/>
              <w:rPr>
                <w:sz w:val="20"/>
                <w:szCs w:val="20"/>
              </w:rPr>
            </w:pPr>
            <w:r w:rsidRPr="005E280B">
              <w:rPr>
                <w:sz w:val="20"/>
                <w:szCs w:val="20"/>
              </w:rPr>
              <w:t xml:space="preserve">Прочие затраты </w:t>
            </w:r>
          </w:p>
          <w:p w:rsidR="004D136B" w:rsidRPr="005E280B" w:rsidRDefault="004D136B" w:rsidP="005E280B">
            <w:pPr>
              <w:spacing w:line="360" w:lineRule="auto"/>
              <w:ind w:hanging="9"/>
              <w:jc w:val="both"/>
              <w:rPr>
                <w:sz w:val="20"/>
                <w:szCs w:val="20"/>
              </w:rPr>
            </w:pPr>
          </w:p>
          <w:p w:rsidR="004D136B" w:rsidRPr="005E280B" w:rsidRDefault="004D136B" w:rsidP="005E280B">
            <w:pPr>
              <w:spacing w:line="360" w:lineRule="auto"/>
              <w:ind w:hanging="9"/>
              <w:jc w:val="both"/>
              <w:rPr>
                <w:sz w:val="20"/>
                <w:szCs w:val="20"/>
              </w:rPr>
            </w:pPr>
          </w:p>
          <w:p w:rsidR="004D136B" w:rsidRPr="005E280B" w:rsidRDefault="004D136B" w:rsidP="005E280B">
            <w:pPr>
              <w:spacing w:line="360" w:lineRule="auto"/>
              <w:ind w:hanging="9"/>
              <w:jc w:val="both"/>
              <w:rPr>
                <w:sz w:val="20"/>
                <w:szCs w:val="20"/>
              </w:rPr>
            </w:pPr>
          </w:p>
          <w:p w:rsidR="004D136B" w:rsidRPr="005E280B" w:rsidRDefault="004D136B" w:rsidP="005E280B">
            <w:pPr>
              <w:spacing w:line="360" w:lineRule="auto"/>
              <w:ind w:hanging="9"/>
              <w:jc w:val="both"/>
              <w:rPr>
                <w:sz w:val="20"/>
                <w:szCs w:val="20"/>
              </w:rPr>
            </w:pPr>
          </w:p>
        </w:tc>
        <w:tc>
          <w:tcPr>
            <w:tcW w:w="5899" w:type="dxa"/>
            <w:tcBorders>
              <w:bottom w:val="single" w:sz="12" w:space="0" w:color="000000"/>
            </w:tcBorders>
          </w:tcPr>
          <w:p w:rsidR="004D136B" w:rsidRPr="005E280B" w:rsidRDefault="004D136B" w:rsidP="005E280B">
            <w:pPr>
              <w:spacing w:line="360" w:lineRule="auto"/>
              <w:ind w:hanging="9"/>
              <w:jc w:val="both"/>
              <w:rPr>
                <w:sz w:val="20"/>
                <w:szCs w:val="20"/>
              </w:rPr>
            </w:pPr>
            <w:r w:rsidRPr="005E280B">
              <w:rPr>
                <w:sz w:val="20"/>
                <w:szCs w:val="20"/>
              </w:rPr>
              <w:t>Амортизация нематериальных активов, платежи по обязательному страхованию имущества, платежи за выбросы загрязняющих веществ, оплата процентов по полученным кредитам, оплата услуг сторонних организаций, затраты на гарантийный ремонт и обслуживание, затраты на командировки и пр.</w:t>
            </w:r>
          </w:p>
        </w:tc>
        <w:tc>
          <w:tcPr>
            <w:tcW w:w="1416" w:type="dxa"/>
            <w:tcBorders>
              <w:bottom w:val="single" w:sz="12" w:space="0" w:color="000000"/>
            </w:tcBorders>
            <w:vAlign w:val="bottom"/>
          </w:tcPr>
          <w:p w:rsidR="004D136B" w:rsidRPr="005E280B" w:rsidRDefault="00FB13D9" w:rsidP="005E280B">
            <w:pPr>
              <w:spacing w:line="360" w:lineRule="auto"/>
              <w:ind w:hanging="9"/>
              <w:jc w:val="right"/>
              <w:rPr>
                <w:sz w:val="20"/>
                <w:szCs w:val="20"/>
              </w:rPr>
            </w:pPr>
            <w:r w:rsidRPr="005E280B">
              <w:rPr>
                <w:sz w:val="20"/>
                <w:szCs w:val="20"/>
              </w:rPr>
              <w:t>1679.316</w:t>
            </w:r>
          </w:p>
        </w:tc>
      </w:tr>
      <w:tr w:rsidR="004D136B" w:rsidRPr="005E280B">
        <w:trPr>
          <w:cantSplit/>
          <w:trHeight w:val="207"/>
          <w:jc w:val="center"/>
        </w:trPr>
        <w:tc>
          <w:tcPr>
            <w:tcW w:w="8136" w:type="dxa"/>
            <w:gridSpan w:val="3"/>
            <w:tcBorders>
              <w:top w:val="single" w:sz="12" w:space="0" w:color="000000"/>
            </w:tcBorders>
          </w:tcPr>
          <w:p w:rsidR="004D136B" w:rsidRPr="005E280B" w:rsidRDefault="004D136B" w:rsidP="005E280B">
            <w:pPr>
              <w:spacing w:line="360" w:lineRule="auto"/>
              <w:ind w:hanging="9"/>
              <w:jc w:val="both"/>
              <w:rPr>
                <w:sz w:val="20"/>
                <w:szCs w:val="20"/>
              </w:rPr>
            </w:pPr>
            <w:r w:rsidRPr="005E280B">
              <w:rPr>
                <w:b/>
                <w:bCs/>
                <w:sz w:val="20"/>
                <w:szCs w:val="20"/>
              </w:rPr>
              <w:t>И т о г о</w:t>
            </w:r>
            <w:r w:rsidRPr="005E280B">
              <w:rPr>
                <w:sz w:val="20"/>
                <w:szCs w:val="20"/>
              </w:rPr>
              <w:t xml:space="preserve">  затраты на производство в текущем периоде </w:t>
            </w:r>
            <w:r w:rsidR="00C75718" w:rsidRPr="005E280B">
              <w:rPr>
                <w:position w:val="-12"/>
                <w:sz w:val="20"/>
                <w:szCs w:val="20"/>
              </w:rPr>
              <w:object w:dxaOrig="680" w:dyaOrig="360">
                <v:shape id="_x0000_i1146" type="#_x0000_t75" style="width:33.75pt;height:18pt" o:ole="">
                  <v:imagedata r:id="rId244" o:title=""/>
                </v:shape>
                <o:OLEObject Type="Embed" ProgID="Equation.3" ShapeID="_x0000_i1146" DrawAspect="Content" ObjectID="_1478926220" r:id="rId245"/>
              </w:object>
            </w:r>
          </w:p>
        </w:tc>
        <w:tc>
          <w:tcPr>
            <w:tcW w:w="1416" w:type="dxa"/>
            <w:tcBorders>
              <w:top w:val="single" w:sz="12" w:space="0" w:color="000000"/>
            </w:tcBorders>
            <w:vAlign w:val="bottom"/>
          </w:tcPr>
          <w:p w:rsidR="004D136B" w:rsidRPr="005E280B" w:rsidRDefault="004334C0" w:rsidP="005E280B">
            <w:pPr>
              <w:spacing w:line="360" w:lineRule="auto"/>
              <w:ind w:hanging="9"/>
              <w:jc w:val="right"/>
              <w:rPr>
                <w:b/>
                <w:sz w:val="20"/>
                <w:szCs w:val="20"/>
              </w:rPr>
            </w:pPr>
            <w:r w:rsidRPr="005E280B">
              <w:rPr>
                <w:b/>
                <w:sz w:val="20"/>
                <w:szCs w:val="20"/>
              </w:rPr>
              <w:t>77567.166</w:t>
            </w:r>
          </w:p>
        </w:tc>
      </w:tr>
    </w:tbl>
    <w:p w:rsidR="00607D4F" w:rsidRPr="005E280B" w:rsidRDefault="00FB13D9" w:rsidP="005E280B">
      <w:pPr>
        <w:spacing w:line="360" w:lineRule="auto"/>
        <w:ind w:firstLine="709"/>
        <w:jc w:val="right"/>
        <w:rPr>
          <w:i/>
          <w:sz w:val="28"/>
          <w:szCs w:val="28"/>
        </w:rPr>
      </w:pPr>
      <w:r w:rsidRPr="005E280B">
        <w:rPr>
          <w:i/>
          <w:sz w:val="28"/>
          <w:szCs w:val="28"/>
        </w:rPr>
        <w:t>Таблица 8. Смета затрат на производство.</w:t>
      </w:r>
    </w:p>
    <w:p w:rsidR="00FB13D9" w:rsidRPr="005E280B" w:rsidRDefault="00FB13D9" w:rsidP="005E280B">
      <w:pPr>
        <w:spacing w:line="360" w:lineRule="auto"/>
        <w:ind w:firstLine="709"/>
        <w:jc w:val="both"/>
        <w:rPr>
          <w:sz w:val="28"/>
          <w:szCs w:val="28"/>
        </w:rPr>
      </w:pPr>
    </w:p>
    <w:p w:rsidR="00C20F97" w:rsidRPr="005E280B" w:rsidRDefault="00C20F97" w:rsidP="005E280B">
      <w:pPr>
        <w:spacing w:line="360" w:lineRule="auto"/>
        <w:ind w:firstLine="709"/>
        <w:jc w:val="both"/>
        <w:rPr>
          <w:sz w:val="28"/>
          <w:szCs w:val="28"/>
        </w:rPr>
      </w:pPr>
      <w:r w:rsidRPr="005E280B">
        <w:rPr>
          <w:sz w:val="28"/>
          <w:szCs w:val="28"/>
        </w:rPr>
        <w:t>Для составления отчета о прибыли и убытках необходимо рассчитать цену выпускаемого товара:</w:t>
      </w:r>
    </w:p>
    <w:p w:rsidR="00C20F97" w:rsidRPr="005E280B" w:rsidRDefault="00C20F97" w:rsidP="005E280B">
      <w:pPr>
        <w:spacing w:line="360" w:lineRule="auto"/>
        <w:ind w:firstLine="709"/>
        <w:jc w:val="both"/>
        <w:rPr>
          <w:sz w:val="28"/>
          <w:szCs w:val="28"/>
        </w:rPr>
      </w:pPr>
      <w:r w:rsidRPr="005E280B">
        <w:rPr>
          <w:sz w:val="28"/>
          <w:szCs w:val="28"/>
        </w:rPr>
        <w:t>Прибыль после налогообложения:</w:t>
      </w:r>
    </w:p>
    <w:p w:rsidR="00C20F97" w:rsidRPr="005E280B" w:rsidRDefault="00C20F97" w:rsidP="005E280B">
      <w:pPr>
        <w:spacing w:line="360" w:lineRule="auto"/>
        <w:ind w:firstLine="709"/>
        <w:jc w:val="both"/>
        <w:rPr>
          <w:sz w:val="28"/>
          <w:szCs w:val="28"/>
        </w:rPr>
      </w:pPr>
      <w:r w:rsidRPr="005E280B">
        <w:rPr>
          <w:position w:val="-14"/>
          <w:sz w:val="28"/>
          <w:szCs w:val="28"/>
        </w:rPr>
        <w:object w:dxaOrig="2680" w:dyaOrig="380">
          <v:shape id="_x0000_i1147" type="#_x0000_t75" style="width:134.25pt;height:18.75pt" o:ole="">
            <v:imagedata r:id="rId246" o:title=""/>
          </v:shape>
          <o:OLEObject Type="Embed" ProgID="Equation.3" ShapeID="_x0000_i1147" DrawAspect="Content" ObjectID="_1478926221" r:id="rId247"/>
        </w:object>
      </w:r>
    </w:p>
    <w:p w:rsidR="00C20F97" w:rsidRPr="005E280B" w:rsidRDefault="00C20F97" w:rsidP="005E280B">
      <w:pPr>
        <w:spacing w:line="360" w:lineRule="auto"/>
        <w:ind w:firstLine="709"/>
        <w:jc w:val="both"/>
        <w:rPr>
          <w:sz w:val="28"/>
          <w:szCs w:val="28"/>
        </w:rPr>
      </w:pPr>
      <w:r w:rsidRPr="005E280B">
        <w:rPr>
          <w:sz w:val="28"/>
          <w:szCs w:val="28"/>
        </w:rPr>
        <w:t xml:space="preserve">где </w:t>
      </w:r>
      <w:r w:rsidR="005209A4" w:rsidRPr="005E280B">
        <w:rPr>
          <w:position w:val="-12"/>
          <w:sz w:val="28"/>
          <w:szCs w:val="28"/>
        </w:rPr>
        <w:object w:dxaOrig="2079" w:dyaOrig="360">
          <v:shape id="_x0000_i1148" type="#_x0000_t75" style="width:104.25pt;height:18pt" o:ole="">
            <v:imagedata r:id="rId248" o:title=""/>
          </v:shape>
          <o:OLEObject Type="Embed" ProgID="Equation.3" ShapeID="_x0000_i1148" DrawAspect="Content" ObjectID="_1478926222" r:id="rId249"/>
        </w:object>
      </w:r>
      <w:r w:rsidRPr="005E280B">
        <w:rPr>
          <w:sz w:val="28"/>
          <w:szCs w:val="28"/>
        </w:rPr>
        <w:t xml:space="preserve"> - планируемая выручка от реализации;</w:t>
      </w:r>
    </w:p>
    <w:p w:rsidR="00C20F97" w:rsidRPr="005E280B" w:rsidRDefault="00BF76AC" w:rsidP="005E280B">
      <w:pPr>
        <w:spacing w:line="360" w:lineRule="auto"/>
        <w:ind w:firstLine="709"/>
        <w:jc w:val="both"/>
        <w:rPr>
          <w:sz w:val="28"/>
          <w:szCs w:val="28"/>
        </w:rPr>
      </w:pPr>
      <w:r w:rsidRPr="005E280B">
        <w:rPr>
          <w:position w:val="-14"/>
          <w:sz w:val="28"/>
          <w:szCs w:val="28"/>
        </w:rPr>
        <w:object w:dxaOrig="2980" w:dyaOrig="380">
          <v:shape id="_x0000_i1149" type="#_x0000_t75" style="width:149.25pt;height:18.75pt" o:ole="">
            <v:imagedata r:id="rId250" o:title=""/>
          </v:shape>
          <o:OLEObject Type="Embed" ProgID="Equation.3" ShapeID="_x0000_i1149" DrawAspect="Content" ObjectID="_1478926223" r:id="rId251"/>
        </w:object>
      </w:r>
      <w:r w:rsidRPr="005E280B">
        <w:rPr>
          <w:sz w:val="28"/>
          <w:szCs w:val="28"/>
        </w:rPr>
        <w:t xml:space="preserve"> - планируемая сумма НДС (18%);</w:t>
      </w:r>
    </w:p>
    <w:p w:rsidR="00BF76AC" w:rsidRPr="005E280B" w:rsidRDefault="00BF76AC" w:rsidP="005E280B">
      <w:pPr>
        <w:spacing w:line="360" w:lineRule="auto"/>
        <w:ind w:firstLine="709"/>
        <w:jc w:val="both"/>
        <w:rPr>
          <w:sz w:val="28"/>
          <w:szCs w:val="28"/>
        </w:rPr>
      </w:pPr>
      <w:r w:rsidRPr="005E280B">
        <w:rPr>
          <w:position w:val="-14"/>
          <w:sz w:val="28"/>
          <w:szCs w:val="28"/>
        </w:rPr>
        <w:object w:dxaOrig="5440" w:dyaOrig="380">
          <v:shape id="_x0000_i1150" type="#_x0000_t75" style="width:272.25pt;height:18.75pt" o:ole="">
            <v:imagedata r:id="rId252" o:title=""/>
          </v:shape>
          <o:OLEObject Type="Embed" ProgID="Equation.3" ShapeID="_x0000_i1150" DrawAspect="Content" ObjectID="_1478926224" r:id="rId253"/>
        </w:object>
      </w:r>
      <w:r w:rsidRPr="005E280B">
        <w:rPr>
          <w:sz w:val="28"/>
          <w:szCs w:val="28"/>
        </w:rPr>
        <w:t xml:space="preserve"> - планируемая сумма налога на прибыль (30%).</w:t>
      </w:r>
    </w:p>
    <w:p w:rsidR="00BF76AC" w:rsidRPr="005E280B" w:rsidRDefault="005209A4" w:rsidP="005E280B">
      <w:pPr>
        <w:spacing w:line="360" w:lineRule="auto"/>
        <w:ind w:firstLine="709"/>
        <w:jc w:val="both"/>
        <w:rPr>
          <w:sz w:val="28"/>
          <w:szCs w:val="28"/>
        </w:rPr>
      </w:pPr>
      <w:r w:rsidRPr="005E280B">
        <w:rPr>
          <w:position w:val="-12"/>
          <w:sz w:val="28"/>
          <w:szCs w:val="28"/>
        </w:rPr>
        <w:object w:dxaOrig="8960" w:dyaOrig="360">
          <v:shape id="_x0000_i1151" type="#_x0000_t75" style="width:447.75pt;height:18pt" o:ole="">
            <v:imagedata r:id="rId254" o:title=""/>
          </v:shape>
          <o:OLEObject Type="Embed" ProgID="Equation.3" ShapeID="_x0000_i1151" DrawAspect="Content" ObjectID="_1478926225" r:id="rId255"/>
        </w:object>
      </w:r>
    </w:p>
    <w:p w:rsidR="00BF76AC" w:rsidRPr="005E280B" w:rsidRDefault="005209A4" w:rsidP="005E280B">
      <w:pPr>
        <w:spacing w:line="360" w:lineRule="auto"/>
        <w:ind w:firstLine="709"/>
        <w:jc w:val="both"/>
        <w:rPr>
          <w:sz w:val="28"/>
          <w:szCs w:val="28"/>
        </w:rPr>
      </w:pPr>
      <w:r w:rsidRPr="005E280B">
        <w:rPr>
          <w:position w:val="-30"/>
          <w:sz w:val="28"/>
          <w:szCs w:val="28"/>
        </w:rPr>
        <w:object w:dxaOrig="9080" w:dyaOrig="700">
          <v:shape id="_x0000_i1152" type="#_x0000_t75" style="width:453.75pt;height:35.25pt" o:ole="">
            <v:imagedata r:id="rId256" o:title=""/>
          </v:shape>
          <o:OLEObject Type="Embed" ProgID="Equation.3" ShapeID="_x0000_i1152" DrawAspect="Content" ObjectID="_1478926226" r:id="rId257"/>
        </w:object>
      </w:r>
    </w:p>
    <w:p w:rsidR="005209A4" w:rsidRPr="005E280B" w:rsidRDefault="005209A4" w:rsidP="005E280B">
      <w:pPr>
        <w:spacing w:line="360" w:lineRule="auto"/>
        <w:ind w:firstLine="709"/>
        <w:jc w:val="both"/>
        <w:rPr>
          <w:sz w:val="28"/>
          <w:szCs w:val="28"/>
        </w:rPr>
      </w:pPr>
      <w:r w:rsidRPr="005E280B">
        <w:rPr>
          <w:position w:val="-30"/>
          <w:sz w:val="28"/>
          <w:szCs w:val="28"/>
        </w:rPr>
        <w:object w:dxaOrig="5200" w:dyaOrig="700">
          <v:shape id="_x0000_i1153" type="#_x0000_t75" style="width:260.25pt;height:35.25pt" o:ole="">
            <v:imagedata r:id="rId258" o:title=""/>
          </v:shape>
          <o:OLEObject Type="Embed" ProgID="Equation.3" ShapeID="_x0000_i1153" DrawAspect="Content" ObjectID="_1478926227" r:id="rId259"/>
        </w:object>
      </w:r>
    </w:p>
    <w:p w:rsidR="005209A4" w:rsidRPr="005E280B" w:rsidRDefault="005209A4" w:rsidP="005E280B">
      <w:pPr>
        <w:spacing w:line="360" w:lineRule="auto"/>
        <w:ind w:firstLine="709"/>
        <w:jc w:val="both"/>
        <w:rPr>
          <w:sz w:val="28"/>
          <w:szCs w:val="28"/>
        </w:rPr>
      </w:pPr>
      <w:r w:rsidRPr="005E280B">
        <w:rPr>
          <w:position w:val="-30"/>
          <w:sz w:val="28"/>
          <w:szCs w:val="28"/>
        </w:rPr>
        <w:object w:dxaOrig="2960" w:dyaOrig="700">
          <v:shape id="_x0000_i1154" type="#_x0000_t75" style="width:147.75pt;height:35.25pt" o:ole="">
            <v:imagedata r:id="rId260" o:title=""/>
          </v:shape>
          <o:OLEObject Type="Embed" ProgID="Equation.3" ShapeID="_x0000_i1154" DrawAspect="Content" ObjectID="_1478926228" r:id="rId261"/>
        </w:object>
      </w:r>
    </w:p>
    <w:p w:rsidR="005209A4" w:rsidRPr="005E280B" w:rsidRDefault="005209A4" w:rsidP="005E280B">
      <w:pPr>
        <w:spacing w:line="360" w:lineRule="auto"/>
        <w:ind w:firstLine="709"/>
        <w:jc w:val="both"/>
        <w:rPr>
          <w:sz w:val="28"/>
          <w:szCs w:val="28"/>
        </w:rPr>
      </w:pPr>
      <w:r w:rsidRPr="005E280B">
        <w:rPr>
          <w:position w:val="-32"/>
          <w:sz w:val="28"/>
          <w:szCs w:val="28"/>
        </w:rPr>
        <w:object w:dxaOrig="9100" w:dyaOrig="760">
          <v:shape id="_x0000_i1155" type="#_x0000_t75" style="width:455.25pt;height:38.25pt" o:ole="">
            <v:imagedata r:id="rId262" o:title=""/>
          </v:shape>
          <o:OLEObject Type="Embed" ProgID="Equation.3" ShapeID="_x0000_i1155" DrawAspect="Content" ObjectID="_1478926229" r:id="rId263"/>
        </w:object>
      </w:r>
    </w:p>
    <w:p w:rsidR="005209A4" w:rsidRPr="005E280B" w:rsidRDefault="00734077" w:rsidP="005E280B">
      <w:pPr>
        <w:spacing w:line="360" w:lineRule="auto"/>
        <w:ind w:firstLine="709"/>
        <w:jc w:val="both"/>
        <w:rPr>
          <w:sz w:val="28"/>
          <w:szCs w:val="28"/>
        </w:rPr>
      </w:pPr>
      <w:r w:rsidRPr="005E280B">
        <w:rPr>
          <w:position w:val="-30"/>
          <w:sz w:val="28"/>
          <w:szCs w:val="28"/>
        </w:rPr>
        <w:object w:dxaOrig="5800" w:dyaOrig="700">
          <v:shape id="_x0000_i1156" type="#_x0000_t75" style="width:290.25pt;height:35.25pt" o:ole="">
            <v:imagedata r:id="rId264" o:title=""/>
          </v:shape>
          <o:OLEObject Type="Embed" ProgID="Equation.3" ShapeID="_x0000_i1156" DrawAspect="Content" ObjectID="_1478926230" r:id="rId265"/>
        </w:object>
      </w:r>
    </w:p>
    <w:p w:rsidR="00734077" w:rsidRPr="005E280B" w:rsidRDefault="00734077" w:rsidP="005E280B">
      <w:pPr>
        <w:spacing w:line="360" w:lineRule="auto"/>
        <w:ind w:firstLine="709"/>
        <w:jc w:val="both"/>
        <w:rPr>
          <w:sz w:val="28"/>
          <w:szCs w:val="28"/>
        </w:rPr>
      </w:pPr>
      <w:r w:rsidRPr="005E280B">
        <w:rPr>
          <w:sz w:val="28"/>
          <w:szCs w:val="28"/>
        </w:rPr>
        <w:t>Определим уровень рентабельности нашего основного производства в размере 30%:</w:t>
      </w:r>
    </w:p>
    <w:p w:rsidR="00734077" w:rsidRPr="005E280B" w:rsidRDefault="00734077" w:rsidP="005E280B">
      <w:pPr>
        <w:spacing w:line="360" w:lineRule="auto"/>
        <w:ind w:firstLine="709"/>
        <w:jc w:val="both"/>
        <w:rPr>
          <w:sz w:val="28"/>
          <w:szCs w:val="28"/>
        </w:rPr>
      </w:pPr>
      <w:r w:rsidRPr="005E280B">
        <w:rPr>
          <w:position w:val="-32"/>
          <w:sz w:val="28"/>
          <w:szCs w:val="28"/>
        </w:rPr>
        <w:object w:dxaOrig="1400" w:dyaOrig="700">
          <v:shape id="_x0000_i1157" type="#_x0000_t75" style="width:69.75pt;height:35.25pt" o:ole="">
            <v:imagedata r:id="rId266" o:title=""/>
          </v:shape>
          <o:OLEObject Type="Embed" ProgID="Equation.3" ShapeID="_x0000_i1157" DrawAspect="Content" ObjectID="_1478926231" r:id="rId267"/>
        </w:object>
      </w:r>
    </w:p>
    <w:p w:rsidR="00734077" w:rsidRPr="005E280B" w:rsidRDefault="00734077" w:rsidP="005E280B">
      <w:pPr>
        <w:spacing w:line="360" w:lineRule="auto"/>
        <w:ind w:firstLine="709"/>
        <w:jc w:val="both"/>
        <w:rPr>
          <w:sz w:val="28"/>
          <w:szCs w:val="28"/>
        </w:rPr>
      </w:pPr>
      <w:r w:rsidRPr="005E280B">
        <w:rPr>
          <w:sz w:val="28"/>
          <w:szCs w:val="28"/>
        </w:rPr>
        <w:t xml:space="preserve">где </w:t>
      </w:r>
      <w:r w:rsidRPr="005E280B">
        <w:rPr>
          <w:position w:val="-14"/>
          <w:sz w:val="28"/>
          <w:szCs w:val="28"/>
        </w:rPr>
        <w:object w:dxaOrig="360" w:dyaOrig="380">
          <v:shape id="_x0000_i1158" type="#_x0000_t75" style="width:18pt;height:18.75pt" o:ole="">
            <v:imagedata r:id="rId268" o:title=""/>
          </v:shape>
          <o:OLEObject Type="Embed" ProgID="Equation.3" ShapeID="_x0000_i1158" DrawAspect="Content" ObjectID="_1478926232" r:id="rId269"/>
        </w:object>
      </w:r>
      <w:r w:rsidRPr="005E280B">
        <w:rPr>
          <w:sz w:val="28"/>
          <w:szCs w:val="28"/>
        </w:rPr>
        <w:t xml:space="preserve"> - стоимость основных производственных фондов.</w:t>
      </w:r>
    </w:p>
    <w:p w:rsidR="00734077" w:rsidRPr="005E280B" w:rsidRDefault="00734077" w:rsidP="005E280B">
      <w:pPr>
        <w:spacing w:line="360" w:lineRule="auto"/>
        <w:ind w:firstLine="709"/>
        <w:jc w:val="both"/>
        <w:rPr>
          <w:sz w:val="28"/>
          <w:szCs w:val="28"/>
        </w:rPr>
      </w:pPr>
      <w:r w:rsidRPr="005E280B">
        <w:rPr>
          <w:position w:val="-32"/>
          <w:sz w:val="28"/>
          <w:szCs w:val="28"/>
        </w:rPr>
        <w:object w:dxaOrig="9080" w:dyaOrig="720">
          <v:shape id="_x0000_i1159" type="#_x0000_t75" style="width:453.75pt;height:36pt" o:ole="">
            <v:imagedata r:id="rId270" o:title=""/>
          </v:shape>
          <o:OLEObject Type="Embed" ProgID="Equation.3" ShapeID="_x0000_i1159" DrawAspect="Content" ObjectID="_1478926233" r:id="rId271"/>
        </w:object>
      </w:r>
    </w:p>
    <w:p w:rsidR="00734077" w:rsidRPr="005E280B" w:rsidRDefault="00734077" w:rsidP="005E280B">
      <w:pPr>
        <w:spacing w:line="360" w:lineRule="auto"/>
        <w:ind w:firstLine="709"/>
        <w:jc w:val="both"/>
        <w:rPr>
          <w:sz w:val="28"/>
          <w:szCs w:val="28"/>
        </w:rPr>
      </w:pPr>
      <w:r w:rsidRPr="005E280B">
        <w:rPr>
          <w:position w:val="-32"/>
          <w:sz w:val="28"/>
          <w:szCs w:val="28"/>
        </w:rPr>
        <w:object w:dxaOrig="5200" w:dyaOrig="720">
          <v:shape id="_x0000_i1160" type="#_x0000_t75" style="width:260.25pt;height:36pt" o:ole="">
            <v:imagedata r:id="rId272" o:title=""/>
          </v:shape>
          <o:OLEObject Type="Embed" ProgID="Equation.3" ShapeID="_x0000_i1160" DrawAspect="Content" ObjectID="_1478926234" r:id="rId273"/>
        </w:object>
      </w:r>
    </w:p>
    <w:p w:rsidR="00734077" w:rsidRPr="005E280B" w:rsidRDefault="00734077" w:rsidP="005E280B">
      <w:pPr>
        <w:spacing w:line="360" w:lineRule="auto"/>
        <w:ind w:firstLine="709"/>
        <w:jc w:val="both"/>
        <w:rPr>
          <w:sz w:val="28"/>
          <w:szCs w:val="28"/>
        </w:rPr>
      </w:pPr>
      <w:r w:rsidRPr="005E280B">
        <w:rPr>
          <w:position w:val="-32"/>
          <w:sz w:val="28"/>
          <w:szCs w:val="28"/>
        </w:rPr>
        <w:object w:dxaOrig="2960" w:dyaOrig="720">
          <v:shape id="_x0000_i1161" type="#_x0000_t75" style="width:147.75pt;height:36pt" o:ole="">
            <v:imagedata r:id="rId274" o:title=""/>
          </v:shape>
          <o:OLEObject Type="Embed" ProgID="Equation.3" ShapeID="_x0000_i1161" DrawAspect="Content" ObjectID="_1478926235" r:id="rId275"/>
        </w:object>
      </w:r>
    </w:p>
    <w:p w:rsidR="00734077" w:rsidRPr="005E280B" w:rsidRDefault="00734077" w:rsidP="005E280B">
      <w:pPr>
        <w:spacing w:line="360" w:lineRule="auto"/>
        <w:ind w:firstLine="709"/>
        <w:jc w:val="both"/>
        <w:rPr>
          <w:sz w:val="28"/>
          <w:szCs w:val="28"/>
        </w:rPr>
      </w:pPr>
      <w:r w:rsidRPr="005E280B">
        <w:rPr>
          <w:position w:val="-14"/>
          <w:sz w:val="28"/>
          <w:szCs w:val="28"/>
        </w:rPr>
        <w:object w:dxaOrig="3379" w:dyaOrig="380">
          <v:shape id="_x0000_i1162" type="#_x0000_t75" style="width:168.75pt;height:18.75pt" o:ole="">
            <v:imagedata r:id="rId276" o:title=""/>
          </v:shape>
          <o:OLEObject Type="Embed" ProgID="Equation.3" ShapeID="_x0000_i1162" DrawAspect="Content" ObjectID="_1478926236" r:id="rId277"/>
        </w:object>
      </w:r>
    </w:p>
    <w:p w:rsidR="00734077" w:rsidRPr="005E280B" w:rsidRDefault="00734077" w:rsidP="005E280B">
      <w:pPr>
        <w:spacing w:line="360" w:lineRule="auto"/>
        <w:ind w:firstLine="709"/>
        <w:jc w:val="both"/>
        <w:rPr>
          <w:sz w:val="28"/>
          <w:szCs w:val="28"/>
        </w:rPr>
      </w:pPr>
      <w:r w:rsidRPr="005E280B">
        <w:rPr>
          <w:position w:val="-14"/>
          <w:sz w:val="28"/>
          <w:szCs w:val="28"/>
        </w:rPr>
        <w:object w:dxaOrig="3900" w:dyaOrig="380">
          <v:shape id="_x0000_i1163" type="#_x0000_t75" style="width:195pt;height:18.75pt" o:ole="">
            <v:imagedata r:id="rId278" o:title=""/>
          </v:shape>
          <o:OLEObject Type="Embed" ProgID="Equation.3" ShapeID="_x0000_i1163" DrawAspect="Content" ObjectID="_1478926237" r:id="rId279"/>
        </w:object>
      </w:r>
    </w:p>
    <w:p w:rsidR="00734077" w:rsidRPr="005E280B" w:rsidRDefault="005E6BB6" w:rsidP="005E280B">
      <w:pPr>
        <w:spacing w:line="360" w:lineRule="auto"/>
        <w:ind w:firstLine="709"/>
        <w:jc w:val="both"/>
        <w:rPr>
          <w:sz w:val="28"/>
          <w:szCs w:val="28"/>
        </w:rPr>
      </w:pPr>
      <w:r w:rsidRPr="005E280B">
        <w:rPr>
          <w:position w:val="-30"/>
          <w:sz w:val="28"/>
          <w:szCs w:val="28"/>
        </w:rPr>
        <w:object w:dxaOrig="10080" w:dyaOrig="720">
          <v:shape id="_x0000_i1164" type="#_x0000_t75" style="width:7in;height:36pt" o:ole="">
            <v:imagedata r:id="rId280" o:title=""/>
          </v:shape>
          <o:OLEObject Type="Embed" ProgID="Equation.3" ShapeID="_x0000_i1164" DrawAspect="Content" ObjectID="_1478926238" r:id="rId281"/>
        </w:object>
      </w:r>
      <w:r w:rsidRPr="005E280B">
        <w:rPr>
          <w:sz w:val="28"/>
          <w:szCs w:val="28"/>
        </w:rPr>
        <w:t xml:space="preserve">Принимаем </w:t>
      </w:r>
      <w:r w:rsidRPr="005E280B">
        <w:rPr>
          <w:position w:val="-12"/>
          <w:sz w:val="28"/>
          <w:szCs w:val="28"/>
        </w:rPr>
        <w:object w:dxaOrig="2640" w:dyaOrig="360">
          <v:shape id="_x0000_i1165" type="#_x0000_t75" style="width:129pt;height:18pt" o:ole="">
            <v:imagedata r:id="rId282" o:title=""/>
          </v:shape>
          <o:OLEObject Type="Embed" ProgID="Equation.3" ShapeID="_x0000_i1165" DrawAspect="Content" ObjectID="_1478926239" r:id="rId283"/>
        </w:object>
      </w:r>
    </w:p>
    <w:p w:rsidR="00A473D7" w:rsidRPr="005E280B" w:rsidRDefault="00A473D7" w:rsidP="005E280B">
      <w:pPr>
        <w:spacing w:line="360" w:lineRule="auto"/>
        <w:ind w:firstLine="709"/>
        <w:jc w:val="both"/>
        <w:rPr>
          <w:sz w:val="28"/>
          <w:szCs w:val="28"/>
        </w:rPr>
      </w:pPr>
    </w:p>
    <w:p w:rsidR="00C20F97" w:rsidRPr="005E280B" w:rsidRDefault="00C20F97" w:rsidP="005E280B">
      <w:pPr>
        <w:spacing w:line="360" w:lineRule="auto"/>
        <w:ind w:firstLine="709"/>
        <w:jc w:val="center"/>
        <w:rPr>
          <w:sz w:val="28"/>
          <w:szCs w:val="28"/>
        </w:rPr>
      </w:pPr>
      <w:r w:rsidRPr="005E280B">
        <w:rPr>
          <w:sz w:val="28"/>
          <w:szCs w:val="28"/>
        </w:rPr>
        <w:t>Отчет о прибыли и убытках</w:t>
      </w:r>
    </w:p>
    <w:p w:rsidR="00C20F97" w:rsidRPr="005E280B" w:rsidRDefault="00C20F97" w:rsidP="005E280B">
      <w:pPr>
        <w:spacing w:line="360" w:lineRule="auto"/>
        <w:ind w:firstLine="709"/>
        <w:rPr>
          <w:sz w:val="28"/>
          <w:szCs w:val="28"/>
        </w:rPr>
      </w:pPr>
    </w:p>
    <w:p w:rsidR="00C20F97" w:rsidRPr="005E280B" w:rsidRDefault="00C20F97" w:rsidP="005E280B">
      <w:pPr>
        <w:spacing w:line="360" w:lineRule="auto"/>
        <w:ind w:firstLine="709"/>
        <w:jc w:val="both"/>
        <w:rPr>
          <w:sz w:val="28"/>
          <w:szCs w:val="28"/>
        </w:rPr>
      </w:pPr>
      <w:r w:rsidRPr="005E280B">
        <w:rPr>
          <w:sz w:val="28"/>
          <w:szCs w:val="28"/>
        </w:rPr>
        <w:t>1. Выручка от реализации:</w:t>
      </w:r>
    </w:p>
    <w:p w:rsidR="00C20F97" w:rsidRPr="005E280B" w:rsidRDefault="00C20F97" w:rsidP="005E280B">
      <w:pPr>
        <w:numPr>
          <w:ilvl w:val="0"/>
          <w:numId w:val="21"/>
        </w:numPr>
        <w:spacing w:line="360" w:lineRule="auto"/>
        <w:ind w:firstLine="709"/>
        <w:jc w:val="both"/>
        <w:rPr>
          <w:sz w:val="28"/>
          <w:szCs w:val="28"/>
        </w:rPr>
      </w:pPr>
      <w:r w:rsidRPr="005E280B">
        <w:rPr>
          <w:sz w:val="28"/>
          <w:szCs w:val="28"/>
        </w:rPr>
        <w:t xml:space="preserve">Плановая: </w:t>
      </w:r>
      <w:r w:rsidR="00412072" w:rsidRPr="005E280B">
        <w:rPr>
          <w:position w:val="-12"/>
          <w:sz w:val="28"/>
          <w:szCs w:val="28"/>
        </w:rPr>
        <w:object w:dxaOrig="5640" w:dyaOrig="360">
          <v:shape id="_x0000_i1166" type="#_x0000_t75" style="width:282pt;height:18pt" o:ole="">
            <v:imagedata r:id="rId284" o:title=""/>
          </v:shape>
          <o:OLEObject Type="Embed" ProgID="Equation.3" ShapeID="_x0000_i1166" DrawAspect="Content" ObjectID="_1478926240" r:id="rId285"/>
        </w:object>
      </w:r>
    </w:p>
    <w:p w:rsidR="005E6BB6" w:rsidRPr="005E280B" w:rsidRDefault="005E6BB6" w:rsidP="005E280B">
      <w:pPr>
        <w:numPr>
          <w:ilvl w:val="0"/>
          <w:numId w:val="21"/>
        </w:numPr>
        <w:spacing w:line="360" w:lineRule="auto"/>
        <w:ind w:firstLine="709"/>
        <w:jc w:val="both"/>
        <w:rPr>
          <w:sz w:val="28"/>
          <w:szCs w:val="28"/>
        </w:rPr>
      </w:pPr>
      <w:r w:rsidRPr="005E280B">
        <w:rPr>
          <w:sz w:val="28"/>
          <w:szCs w:val="28"/>
        </w:rPr>
        <w:t>Фактическая:</w:t>
      </w:r>
      <w:r w:rsidR="005C2B43" w:rsidRPr="005E280B">
        <w:rPr>
          <w:sz w:val="28"/>
          <w:szCs w:val="28"/>
        </w:rPr>
        <w:t xml:space="preserve"> </w:t>
      </w:r>
      <w:r w:rsidR="00412072" w:rsidRPr="005E280B">
        <w:rPr>
          <w:position w:val="-14"/>
          <w:sz w:val="28"/>
          <w:szCs w:val="28"/>
        </w:rPr>
        <w:object w:dxaOrig="7600" w:dyaOrig="380">
          <v:shape id="_x0000_i1167" type="#_x0000_t75" style="width:380.25pt;height:18.75pt" o:ole="">
            <v:imagedata r:id="rId286" o:title=""/>
          </v:shape>
          <o:OLEObject Type="Embed" ProgID="Equation.3" ShapeID="_x0000_i1167" DrawAspect="Content" ObjectID="_1478926241" r:id="rId287"/>
        </w:object>
      </w:r>
    </w:p>
    <w:p w:rsidR="00412072" w:rsidRPr="005E280B" w:rsidRDefault="00412072" w:rsidP="005E280B">
      <w:pPr>
        <w:pStyle w:val="List"/>
        <w:tabs>
          <w:tab w:val="left" w:pos="851"/>
        </w:tabs>
        <w:spacing w:line="360" w:lineRule="auto"/>
        <w:ind w:firstLine="709"/>
        <w:jc w:val="both"/>
        <w:rPr>
          <w:sz w:val="28"/>
          <w:szCs w:val="28"/>
        </w:rPr>
      </w:pPr>
      <w:r w:rsidRPr="005E280B">
        <w:rPr>
          <w:sz w:val="28"/>
          <w:szCs w:val="28"/>
        </w:rPr>
        <w:t>2. Издержки текущего периода (себестоимость проданных товаров + управленческие + коммерческие расходы):</w:t>
      </w:r>
    </w:p>
    <w:p w:rsidR="00412072" w:rsidRPr="005E280B" w:rsidRDefault="00412072" w:rsidP="005E280B">
      <w:pPr>
        <w:pStyle w:val="List"/>
        <w:numPr>
          <w:ilvl w:val="0"/>
          <w:numId w:val="23"/>
        </w:numPr>
        <w:tabs>
          <w:tab w:val="left" w:pos="851"/>
        </w:tabs>
        <w:spacing w:line="360" w:lineRule="auto"/>
        <w:ind w:firstLine="709"/>
        <w:jc w:val="both"/>
        <w:rPr>
          <w:sz w:val="28"/>
          <w:szCs w:val="28"/>
        </w:rPr>
      </w:pPr>
      <w:r w:rsidRPr="005E280B">
        <w:rPr>
          <w:sz w:val="28"/>
          <w:szCs w:val="28"/>
        </w:rPr>
        <w:t xml:space="preserve">Плановые: </w:t>
      </w:r>
      <w:r w:rsidR="0095337C" w:rsidRPr="005E280B">
        <w:rPr>
          <w:position w:val="-12"/>
          <w:sz w:val="28"/>
          <w:szCs w:val="28"/>
        </w:rPr>
        <w:object w:dxaOrig="8640" w:dyaOrig="360">
          <v:shape id="_x0000_i1168" type="#_x0000_t75" style="width:6in;height:18pt" o:ole="">
            <v:imagedata r:id="rId288" o:title=""/>
          </v:shape>
          <o:OLEObject Type="Embed" ProgID="Equation.3" ShapeID="_x0000_i1168" DrawAspect="Content" ObjectID="_1478926242" r:id="rId289"/>
        </w:object>
      </w:r>
    </w:p>
    <w:p w:rsidR="0095337C" w:rsidRPr="005E280B" w:rsidRDefault="00412072" w:rsidP="005E280B">
      <w:pPr>
        <w:pStyle w:val="List"/>
        <w:numPr>
          <w:ilvl w:val="0"/>
          <w:numId w:val="23"/>
        </w:numPr>
        <w:tabs>
          <w:tab w:val="left" w:pos="851"/>
        </w:tabs>
        <w:spacing w:line="360" w:lineRule="auto"/>
        <w:ind w:left="714" w:firstLine="709"/>
        <w:jc w:val="both"/>
        <w:rPr>
          <w:sz w:val="28"/>
          <w:szCs w:val="28"/>
        </w:rPr>
      </w:pPr>
      <w:r w:rsidRPr="005E280B">
        <w:rPr>
          <w:sz w:val="28"/>
          <w:szCs w:val="28"/>
        </w:rPr>
        <w:t xml:space="preserve">Фактические: </w:t>
      </w:r>
      <w:r w:rsidR="0095337C" w:rsidRPr="005E280B">
        <w:rPr>
          <w:position w:val="-14"/>
          <w:sz w:val="28"/>
          <w:szCs w:val="28"/>
        </w:rPr>
        <w:object w:dxaOrig="8900" w:dyaOrig="380">
          <v:shape id="_x0000_i1169" type="#_x0000_t75" style="width:444.75pt;height:18.75pt" o:ole="">
            <v:imagedata r:id="rId290" o:title=""/>
          </v:shape>
          <o:OLEObject Type="Embed" ProgID="Equation.3" ShapeID="_x0000_i1169" DrawAspect="Content" ObjectID="_1478926243" r:id="rId291"/>
        </w:object>
      </w:r>
      <w:r w:rsidRPr="005E280B">
        <w:rPr>
          <w:sz w:val="28"/>
          <w:szCs w:val="28"/>
        </w:rPr>
        <w:t xml:space="preserve"> где </w:t>
      </w:r>
      <w:r w:rsidR="0095337C" w:rsidRPr="005E280B">
        <w:rPr>
          <w:position w:val="-14"/>
          <w:sz w:val="28"/>
          <w:szCs w:val="28"/>
        </w:rPr>
        <w:object w:dxaOrig="740" w:dyaOrig="380">
          <v:shape id="_x0000_i1170" type="#_x0000_t75" style="width:36.75pt;height:18.75pt" o:ole="">
            <v:imagedata r:id="rId292" o:title=""/>
          </v:shape>
          <o:OLEObject Type="Embed" ProgID="Equation.3" ShapeID="_x0000_i1170" DrawAspect="Content" ObjectID="_1478926244" r:id="rId293"/>
        </w:object>
      </w:r>
      <w:r w:rsidR="0095337C" w:rsidRPr="005E280B">
        <w:rPr>
          <w:sz w:val="28"/>
          <w:szCs w:val="28"/>
        </w:rPr>
        <w:t>- фактическая величина оборотных средств в готовой продукции на конец года.</w:t>
      </w:r>
    </w:p>
    <w:p w:rsidR="00412072" w:rsidRPr="005E280B" w:rsidRDefault="0095337C" w:rsidP="005E280B">
      <w:pPr>
        <w:pStyle w:val="List"/>
        <w:tabs>
          <w:tab w:val="left" w:pos="851"/>
        </w:tabs>
        <w:spacing w:line="360" w:lineRule="auto"/>
        <w:ind w:left="360" w:firstLine="709"/>
        <w:jc w:val="both"/>
        <w:rPr>
          <w:sz w:val="28"/>
          <w:szCs w:val="28"/>
        </w:rPr>
      </w:pPr>
      <w:r w:rsidRPr="005E280B">
        <w:rPr>
          <w:sz w:val="28"/>
          <w:szCs w:val="28"/>
        </w:rPr>
        <w:tab/>
      </w:r>
      <w:r w:rsidRPr="005E280B">
        <w:rPr>
          <w:position w:val="-14"/>
          <w:sz w:val="28"/>
          <w:szCs w:val="28"/>
        </w:rPr>
        <w:object w:dxaOrig="8779" w:dyaOrig="380">
          <v:shape id="_x0000_i1171" type="#_x0000_t75" style="width:438.75pt;height:18.75pt" o:ole="">
            <v:imagedata r:id="rId294" o:title=""/>
          </v:shape>
          <o:OLEObject Type="Embed" ProgID="Equation.3" ShapeID="_x0000_i1171" DrawAspect="Content" ObjectID="_1478926245" r:id="rId295"/>
        </w:object>
      </w:r>
    </w:p>
    <w:p w:rsidR="0095337C" w:rsidRPr="005E280B" w:rsidRDefault="0095337C" w:rsidP="005E280B">
      <w:pPr>
        <w:pStyle w:val="List"/>
        <w:tabs>
          <w:tab w:val="left" w:pos="851"/>
        </w:tabs>
        <w:spacing w:line="360" w:lineRule="auto"/>
        <w:ind w:firstLine="709"/>
        <w:jc w:val="both"/>
        <w:rPr>
          <w:sz w:val="28"/>
          <w:szCs w:val="28"/>
        </w:rPr>
      </w:pPr>
      <w:r w:rsidRPr="005E280B">
        <w:rPr>
          <w:sz w:val="28"/>
          <w:szCs w:val="28"/>
        </w:rPr>
        <w:t>3. Прибыль от реализации:</w:t>
      </w:r>
    </w:p>
    <w:p w:rsidR="0095337C" w:rsidRPr="005E280B" w:rsidRDefault="0095337C" w:rsidP="005E280B">
      <w:pPr>
        <w:pStyle w:val="List"/>
        <w:numPr>
          <w:ilvl w:val="0"/>
          <w:numId w:val="24"/>
        </w:numPr>
        <w:tabs>
          <w:tab w:val="left" w:pos="851"/>
        </w:tabs>
        <w:spacing w:line="360" w:lineRule="auto"/>
        <w:ind w:firstLine="709"/>
        <w:jc w:val="both"/>
        <w:rPr>
          <w:sz w:val="28"/>
          <w:szCs w:val="28"/>
        </w:rPr>
      </w:pPr>
      <w:r w:rsidRPr="005E280B">
        <w:rPr>
          <w:sz w:val="28"/>
          <w:szCs w:val="28"/>
        </w:rPr>
        <w:t xml:space="preserve">Плановая: </w:t>
      </w:r>
      <w:r w:rsidRPr="005E280B">
        <w:rPr>
          <w:position w:val="-12"/>
          <w:sz w:val="28"/>
          <w:szCs w:val="28"/>
        </w:rPr>
        <w:object w:dxaOrig="7420" w:dyaOrig="360">
          <v:shape id="_x0000_i1172" type="#_x0000_t75" style="width:371.25pt;height:18pt" o:ole="">
            <v:imagedata r:id="rId296" o:title=""/>
          </v:shape>
          <o:OLEObject Type="Embed" ProgID="Equation.3" ShapeID="_x0000_i1172" DrawAspect="Content" ObjectID="_1478926246" r:id="rId297"/>
        </w:object>
      </w:r>
    </w:p>
    <w:p w:rsidR="0095337C" w:rsidRPr="005E280B" w:rsidRDefault="0095337C" w:rsidP="005E280B">
      <w:pPr>
        <w:pStyle w:val="List"/>
        <w:numPr>
          <w:ilvl w:val="0"/>
          <w:numId w:val="24"/>
        </w:numPr>
        <w:tabs>
          <w:tab w:val="left" w:pos="851"/>
        </w:tabs>
        <w:spacing w:line="360" w:lineRule="auto"/>
        <w:ind w:firstLine="709"/>
        <w:jc w:val="both"/>
        <w:rPr>
          <w:sz w:val="28"/>
          <w:szCs w:val="28"/>
        </w:rPr>
      </w:pPr>
      <w:r w:rsidRPr="005E280B">
        <w:rPr>
          <w:sz w:val="28"/>
          <w:szCs w:val="28"/>
        </w:rPr>
        <w:t xml:space="preserve">Фактическая: </w:t>
      </w:r>
      <w:r w:rsidR="00CE7EBB" w:rsidRPr="005E280B">
        <w:rPr>
          <w:position w:val="-14"/>
          <w:sz w:val="28"/>
          <w:szCs w:val="28"/>
        </w:rPr>
        <w:object w:dxaOrig="7160" w:dyaOrig="380">
          <v:shape id="_x0000_i1173" type="#_x0000_t75" style="width:357.75pt;height:18.75pt" o:ole="">
            <v:imagedata r:id="rId298" o:title=""/>
          </v:shape>
          <o:OLEObject Type="Embed" ProgID="Equation.3" ShapeID="_x0000_i1173" DrawAspect="Content" ObjectID="_1478926247" r:id="rId299"/>
        </w:object>
      </w:r>
    </w:p>
    <w:p w:rsidR="0095337C" w:rsidRPr="005E280B" w:rsidRDefault="0095337C" w:rsidP="005E280B">
      <w:pPr>
        <w:pStyle w:val="List"/>
        <w:tabs>
          <w:tab w:val="left" w:pos="851"/>
        </w:tabs>
        <w:spacing w:line="360" w:lineRule="auto"/>
        <w:ind w:firstLine="709"/>
        <w:jc w:val="both"/>
        <w:rPr>
          <w:sz w:val="28"/>
          <w:szCs w:val="28"/>
          <w:lang w:val="en-US"/>
        </w:rPr>
      </w:pPr>
      <w:r w:rsidRPr="005E280B">
        <w:rPr>
          <w:sz w:val="28"/>
          <w:szCs w:val="28"/>
        </w:rPr>
        <w:t xml:space="preserve">4. </w:t>
      </w:r>
      <w:r w:rsidR="00CE7EBB" w:rsidRPr="005E280B">
        <w:rPr>
          <w:sz w:val="28"/>
          <w:szCs w:val="28"/>
        </w:rPr>
        <w:t>Прибыль до налогообложения:</w:t>
      </w:r>
    </w:p>
    <w:p w:rsidR="00A202AC" w:rsidRPr="005E280B" w:rsidRDefault="00A202AC" w:rsidP="005E280B">
      <w:pPr>
        <w:pStyle w:val="List"/>
        <w:numPr>
          <w:ilvl w:val="0"/>
          <w:numId w:val="25"/>
        </w:numPr>
        <w:tabs>
          <w:tab w:val="left" w:pos="851"/>
        </w:tabs>
        <w:spacing w:line="360" w:lineRule="auto"/>
        <w:ind w:firstLine="709"/>
        <w:jc w:val="both"/>
        <w:rPr>
          <w:sz w:val="28"/>
          <w:szCs w:val="28"/>
          <w:lang w:val="en-US"/>
        </w:rPr>
      </w:pPr>
      <w:r w:rsidRPr="005E280B">
        <w:rPr>
          <w:sz w:val="28"/>
          <w:szCs w:val="28"/>
        </w:rPr>
        <w:t xml:space="preserve">Плановая: </w:t>
      </w:r>
      <w:r w:rsidRPr="005E280B">
        <w:rPr>
          <w:position w:val="-30"/>
          <w:sz w:val="28"/>
          <w:szCs w:val="28"/>
        </w:rPr>
        <w:object w:dxaOrig="8700" w:dyaOrig="720">
          <v:shape id="_x0000_i1174" type="#_x0000_t75" style="width:435pt;height:36pt" o:ole="">
            <v:imagedata r:id="rId300" o:title=""/>
          </v:shape>
          <o:OLEObject Type="Embed" ProgID="Equation.3" ShapeID="_x0000_i1174" DrawAspect="Content" ObjectID="_1478926248" r:id="rId301"/>
        </w:object>
      </w:r>
    </w:p>
    <w:p w:rsidR="00A202AC" w:rsidRPr="005E280B" w:rsidRDefault="00A202AC" w:rsidP="005E280B">
      <w:pPr>
        <w:pStyle w:val="List"/>
        <w:numPr>
          <w:ilvl w:val="0"/>
          <w:numId w:val="25"/>
        </w:numPr>
        <w:tabs>
          <w:tab w:val="left" w:pos="851"/>
        </w:tabs>
        <w:spacing w:line="360" w:lineRule="auto"/>
        <w:ind w:firstLine="709"/>
        <w:jc w:val="both"/>
        <w:rPr>
          <w:sz w:val="28"/>
          <w:szCs w:val="28"/>
          <w:lang w:val="en-US"/>
        </w:rPr>
      </w:pPr>
      <w:r w:rsidRPr="005E280B">
        <w:rPr>
          <w:sz w:val="28"/>
          <w:szCs w:val="28"/>
        </w:rPr>
        <w:t>Фактическая:</w:t>
      </w:r>
    </w:p>
    <w:p w:rsidR="00CE7EBB" w:rsidRPr="005E280B" w:rsidRDefault="00A202AC" w:rsidP="005E280B">
      <w:pPr>
        <w:pStyle w:val="List"/>
        <w:tabs>
          <w:tab w:val="left" w:pos="851"/>
        </w:tabs>
        <w:spacing w:line="360" w:lineRule="auto"/>
        <w:ind w:left="0" w:firstLine="709"/>
        <w:jc w:val="both"/>
        <w:rPr>
          <w:sz w:val="28"/>
          <w:szCs w:val="28"/>
        </w:rPr>
      </w:pPr>
      <w:r w:rsidRPr="005E280B">
        <w:rPr>
          <w:sz w:val="28"/>
          <w:szCs w:val="28"/>
        </w:rPr>
        <w:tab/>
      </w:r>
      <w:r w:rsidR="00CE7EBB" w:rsidRPr="005E280B">
        <w:rPr>
          <w:position w:val="-30"/>
          <w:sz w:val="28"/>
          <w:szCs w:val="28"/>
        </w:rPr>
        <w:object w:dxaOrig="8460" w:dyaOrig="720">
          <v:shape id="_x0000_i1175" type="#_x0000_t75" style="width:423pt;height:36pt" o:ole="">
            <v:imagedata r:id="rId302" o:title=""/>
          </v:shape>
          <o:OLEObject Type="Embed" ProgID="Equation.3" ShapeID="_x0000_i1175" DrawAspect="Content" ObjectID="_1478926249" r:id="rId303"/>
        </w:object>
      </w:r>
    </w:p>
    <w:p w:rsidR="000C05AF" w:rsidRPr="005E280B" w:rsidRDefault="00CE7EBB" w:rsidP="005E280B">
      <w:pPr>
        <w:pStyle w:val="List"/>
        <w:tabs>
          <w:tab w:val="left" w:pos="851"/>
        </w:tabs>
        <w:spacing w:line="360" w:lineRule="auto"/>
        <w:ind w:left="0" w:firstLine="709"/>
        <w:jc w:val="both"/>
        <w:rPr>
          <w:sz w:val="28"/>
          <w:szCs w:val="28"/>
        </w:rPr>
      </w:pPr>
      <w:r w:rsidRPr="005E280B">
        <w:rPr>
          <w:sz w:val="28"/>
          <w:szCs w:val="28"/>
        </w:rPr>
        <w:t xml:space="preserve">где </w:t>
      </w:r>
      <w:r w:rsidRPr="005E280B">
        <w:rPr>
          <w:position w:val="-12"/>
          <w:sz w:val="28"/>
          <w:szCs w:val="28"/>
        </w:rPr>
        <w:object w:dxaOrig="820" w:dyaOrig="360">
          <v:shape id="_x0000_i1176" type="#_x0000_t75" style="width:41.25pt;height:18pt" o:ole="">
            <v:imagedata r:id="rId304" o:title=""/>
          </v:shape>
          <o:OLEObject Type="Embed" ProgID="Equation.3" ShapeID="_x0000_i1176" DrawAspect="Content" ObjectID="_1478926250" r:id="rId305"/>
        </w:object>
      </w:r>
      <w:r w:rsidRPr="005E280B">
        <w:rPr>
          <w:sz w:val="28"/>
          <w:szCs w:val="28"/>
        </w:rPr>
        <w:t xml:space="preserve"> - операционные доходы и убытки; </w:t>
      </w:r>
      <w:r w:rsidRPr="005E280B">
        <w:rPr>
          <w:position w:val="-10"/>
          <w:sz w:val="28"/>
          <w:szCs w:val="28"/>
        </w:rPr>
        <w:object w:dxaOrig="800" w:dyaOrig="340">
          <v:shape id="_x0000_i1177" type="#_x0000_t75" style="width:39.75pt;height:17.25pt" o:ole="">
            <v:imagedata r:id="rId306" o:title=""/>
          </v:shape>
          <o:OLEObject Type="Embed" ProgID="Equation.3" ShapeID="_x0000_i1177" DrawAspect="Content" ObjectID="_1478926251" r:id="rId307"/>
        </w:object>
      </w:r>
      <w:r w:rsidRPr="005E280B">
        <w:rPr>
          <w:sz w:val="28"/>
          <w:szCs w:val="28"/>
        </w:rPr>
        <w:t xml:space="preserve"> - внереализационные доходы и убытки.</w:t>
      </w:r>
    </w:p>
    <w:p w:rsidR="00CE7EBB" w:rsidRPr="005E280B" w:rsidRDefault="00CE7EBB" w:rsidP="005E280B">
      <w:pPr>
        <w:pStyle w:val="List"/>
        <w:numPr>
          <w:ilvl w:val="3"/>
          <w:numId w:val="13"/>
        </w:numPr>
        <w:tabs>
          <w:tab w:val="clear" w:pos="2880"/>
          <w:tab w:val="num" w:pos="0"/>
        </w:tabs>
        <w:spacing w:line="360" w:lineRule="auto"/>
        <w:ind w:left="0" w:firstLine="709"/>
        <w:jc w:val="both"/>
        <w:rPr>
          <w:sz w:val="28"/>
          <w:szCs w:val="28"/>
        </w:rPr>
      </w:pPr>
      <w:r w:rsidRPr="005E280B">
        <w:rPr>
          <w:sz w:val="28"/>
          <w:szCs w:val="28"/>
        </w:rPr>
        <w:t>Прибыль после налогообложения (НДС – 18%, Налог на прибыль – 30%):</w:t>
      </w:r>
    </w:p>
    <w:p w:rsidR="00A202AC" w:rsidRPr="005E280B" w:rsidRDefault="00A202AC" w:rsidP="005E280B">
      <w:pPr>
        <w:pStyle w:val="List"/>
        <w:numPr>
          <w:ilvl w:val="4"/>
          <w:numId w:val="13"/>
        </w:numPr>
        <w:tabs>
          <w:tab w:val="clear" w:pos="3600"/>
          <w:tab w:val="num" w:pos="0"/>
          <w:tab w:val="left" w:pos="720"/>
        </w:tabs>
        <w:spacing w:line="360" w:lineRule="auto"/>
        <w:ind w:left="0" w:firstLine="709"/>
        <w:jc w:val="both"/>
        <w:rPr>
          <w:sz w:val="28"/>
          <w:szCs w:val="28"/>
        </w:rPr>
      </w:pPr>
      <w:r w:rsidRPr="005E280B">
        <w:rPr>
          <w:sz w:val="28"/>
          <w:szCs w:val="28"/>
        </w:rPr>
        <w:t xml:space="preserve">Плановая: </w:t>
      </w:r>
      <w:r w:rsidRPr="005E280B">
        <w:rPr>
          <w:position w:val="-12"/>
          <w:sz w:val="28"/>
          <w:szCs w:val="28"/>
        </w:rPr>
        <w:object w:dxaOrig="7119" w:dyaOrig="360">
          <v:shape id="_x0000_i1178" type="#_x0000_t75" style="width:356.25pt;height:18pt" o:ole="">
            <v:imagedata r:id="rId308" o:title=""/>
          </v:shape>
          <o:OLEObject Type="Embed" ProgID="Equation.3" ShapeID="_x0000_i1178" DrawAspect="Content" ObjectID="_1478926252" r:id="rId309"/>
        </w:object>
      </w:r>
    </w:p>
    <w:p w:rsidR="00CE7EBB" w:rsidRPr="005E280B" w:rsidRDefault="00A202AC" w:rsidP="005E280B">
      <w:pPr>
        <w:pStyle w:val="List"/>
        <w:numPr>
          <w:ilvl w:val="4"/>
          <w:numId w:val="13"/>
        </w:numPr>
        <w:tabs>
          <w:tab w:val="clear" w:pos="3600"/>
          <w:tab w:val="num" w:pos="0"/>
          <w:tab w:val="left" w:pos="720"/>
        </w:tabs>
        <w:spacing w:line="360" w:lineRule="auto"/>
        <w:ind w:left="0" w:firstLine="709"/>
        <w:jc w:val="both"/>
        <w:rPr>
          <w:sz w:val="28"/>
          <w:szCs w:val="28"/>
        </w:rPr>
      </w:pPr>
      <w:r w:rsidRPr="005E280B">
        <w:rPr>
          <w:sz w:val="28"/>
          <w:szCs w:val="28"/>
        </w:rPr>
        <w:t xml:space="preserve">Фактическая: </w:t>
      </w:r>
      <w:r w:rsidR="00993EED" w:rsidRPr="005E280B">
        <w:rPr>
          <w:position w:val="-14"/>
          <w:sz w:val="28"/>
          <w:szCs w:val="28"/>
        </w:rPr>
        <w:object w:dxaOrig="6840" w:dyaOrig="380">
          <v:shape id="_x0000_i1179" type="#_x0000_t75" style="width:342pt;height:18.75pt" o:ole="">
            <v:imagedata r:id="rId310" o:title=""/>
          </v:shape>
          <o:OLEObject Type="Embed" ProgID="Equation.3" ShapeID="_x0000_i1179" DrawAspect="Content" ObjectID="_1478926253" r:id="rId311"/>
        </w:object>
      </w:r>
    </w:p>
    <w:p w:rsidR="00993EED" w:rsidRPr="005E280B" w:rsidRDefault="00993EED" w:rsidP="005E280B">
      <w:pPr>
        <w:pStyle w:val="List"/>
        <w:tabs>
          <w:tab w:val="left" w:pos="851"/>
        </w:tabs>
        <w:spacing w:line="360" w:lineRule="auto"/>
        <w:ind w:left="0" w:firstLine="709"/>
        <w:jc w:val="both"/>
        <w:rPr>
          <w:sz w:val="28"/>
          <w:szCs w:val="28"/>
        </w:rPr>
      </w:pPr>
      <w:r w:rsidRPr="005E280B">
        <w:rPr>
          <w:sz w:val="28"/>
          <w:szCs w:val="28"/>
        </w:rPr>
        <w:t>6. Нераспределенная прибыль условно принимается равной по величине прибыли после налогообложения</w:t>
      </w:r>
      <w:r w:rsidR="00A202AC" w:rsidRPr="005E280B">
        <w:rPr>
          <w:sz w:val="28"/>
          <w:szCs w:val="28"/>
        </w:rPr>
        <w:t>.</w:t>
      </w:r>
    </w:p>
    <w:p w:rsidR="00993EED" w:rsidRPr="005E280B" w:rsidRDefault="00993EED" w:rsidP="005E280B">
      <w:pPr>
        <w:pStyle w:val="List"/>
        <w:tabs>
          <w:tab w:val="left" w:pos="851"/>
        </w:tabs>
        <w:spacing w:line="360" w:lineRule="auto"/>
        <w:ind w:left="0" w:firstLine="709"/>
        <w:jc w:val="both"/>
        <w:rPr>
          <w:sz w:val="28"/>
          <w:szCs w:val="28"/>
        </w:rPr>
      </w:pPr>
    </w:p>
    <w:p w:rsidR="00993EED" w:rsidRPr="005E280B" w:rsidRDefault="00993EED" w:rsidP="005E280B">
      <w:pPr>
        <w:pStyle w:val="List"/>
        <w:tabs>
          <w:tab w:val="left" w:pos="851"/>
        </w:tabs>
        <w:spacing w:line="360" w:lineRule="auto"/>
        <w:ind w:left="0" w:firstLine="709"/>
        <w:jc w:val="both"/>
        <w:rPr>
          <w:sz w:val="28"/>
          <w:szCs w:val="28"/>
        </w:rPr>
      </w:pPr>
      <w:r w:rsidRPr="005E280B">
        <w:rPr>
          <w:sz w:val="28"/>
          <w:szCs w:val="28"/>
        </w:rPr>
        <w:t>Занесем полученные результаты в таблицу:</w:t>
      </w:r>
    </w:p>
    <w:p w:rsidR="00A202AC" w:rsidRPr="005E280B" w:rsidRDefault="00A202AC" w:rsidP="005E280B">
      <w:pPr>
        <w:pStyle w:val="List"/>
        <w:tabs>
          <w:tab w:val="left" w:pos="851"/>
        </w:tabs>
        <w:spacing w:line="360" w:lineRule="auto"/>
        <w:ind w:left="0" w:firstLine="709"/>
        <w:jc w:val="center"/>
        <w:rPr>
          <w:sz w:val="28"/>
          <w:szCs w:val="28"/>
        </w:rPr>
      </w:pPr>
      <w:r w:rsidRPr="005E280B">
        <w:rPr>
          <w:sz w:val="28"/>
          <w:szCs w:val="28"/>
        </w:rPr>
        <w:t>Отчет о прибыли и убытках за 2007 г.</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83"/>
        <w:gridCol w:w="1890"/>
        <w:gridCol w:w="1530"/>
      </w:tblGrid>
      <w:tr w:rsidR="00993EED" w:rsidRPr="005E280B">
        <w:trPr>
          <w:cantSplit/>
          <w:trHeight w:val="295"/>
        </w:trPr>
        <w:tc>
          <w:tcPr>
            <w:tcW w:w="5483" w:type="dxa"/>
            <w:vMerge w:val="restart"/>
            <w:vAlign w:val="center"/>
          </w:tcPr>
          <w:p w:rsidR="00993EED" w:rsidRPr="005E280B" w:rsidRDefault="00993EED" w:rsidP="005E280B">
            <w:pPr>
              <w:pStyle w:val="Heading3"/>
              <w:spacing w:before="0" w:beforeAutospacing="0" w:after="0" w:afterAutospacing="0" w:line="360" w:lineRule="auto"/>
              <w:jc w:val="center"/>
              <w:rPr>
                <w:b w:val="0"/>
                <w:sz w:val="20"/>
                <w:szCs w:val="20"/>
              </w:rPr>
            </w:pPr>
            <w:r w:rsidRPr="005E280B">
              <w:rPr>
                <w:b w:val="0"/>
                <w:sz w:val="20"/>
                <w:szCs w:val="20"/>
              </w:rPr>
              <w:t>Наименование показателя</w:t>
            </w:r>
          </w:p>
        </w:tc>
        <w:tc>
          <w:tcPr>
            <w:tcW w:w="3420" w:type="dxa"/>
            <w:gridSpan w:val="2"/>
            <w:vAlign w:val="center"/>
          </w:tcPr>
          <w:p w:rsidR="00993EED" w:rsidRPr="005E280B" w:rsidRDefault="00993EED" w:rsidP="005E280B">
            <w:pPr>
              <w:spacing w:line="360" w:lineRule="auto"/>
              <w:jc w:val="center"/>
              <w:rPr>
                <w:b/>
                <w:bCs/>
                <w:sz w:val="20"/>
                <w:szCs w:val="20"/>
              </w:rPr>
            </w:pPr>
            <w:r w:rsidRPr="005E280B">
              <w:rPr>
                <w:b/>
                <w:bCs/>
                <w:sz w:val="20"/>
                <w:szCs w:val="20"/>
              </w:rPr>
              <w:t>Сумма, тыс.руб./г.</w:t>
            </w:r>
          </w:p>
        </w:tc>
      </w:tr>
      <w:tr w:rsidR="00993EED" w:rsidRPr="005E280B">
        <w:trPr>
          <w:cantSplit/>
          <w:trHeight w:val="289"/>
        </w:trPr>
        <w:tc>
          <w:tcPr>
            <w:tcW w:w="5483" w:type="dxa"/>
            <w:vMerge/>
            <w:vAlign w:val="center"/>
          </w:tcPr>
          <w:p w:rsidR="00993EED" w:rsidRPr="005E280B" w:rsidRDefault="00993EED" w:rsidP="005E280B">
            <w:pPr>
              <w:spacing w:line="360" w:lineRule="auto"/>
              <w:rPr>
                <w:b/>
                <w:sz w:val="20"/>
                <w:szCs w:val="20"/>
              </w:rPr>
            </w:pPr>
          </w:p>
        </w:tc>
        <w:tc>
          <w:tcPr>
            <w:tcW w:w="1890" w:type="dxa"/>
            <w:vAlign w:val="center"/>
          </w:tcPr>
          <w:p w:rsidR="00993EED" w:rsidRPr="005E280B" w:rsidRDefault="00993EED" w:rsidP="005E280B">
            <w:pPr>
              <w:spacing w:line="360" w:lineRule="auto"/>
              <w:jc w:val="center"/>
              <w:rPr>
                <w:b/>
                <w:bCs/>
                <w:sz w:val="20"/>
                <w:szCs w:val="20"/>
              </w:rPr>
            </w:pPr>
            <w:r w:rsidRPr="005E280B">
              <w:rPr>
                <w:b/>
                <w:bCs/>
                <w:sz w:val="20"/>
                <w:szCs w:val="20"/>
              </w:rPr>
              <w:t>План</w:t>
            </w:r>
          </w:p>
        </w:tc>
        <w:tc>
          <w:tcPr>
            <w:tcW w:w="1530" w:type="dxa"/>
            <w:vAlign w:val="center"/>
          </w:tcPr>
          <w:p w:rsidR="00993EED" w:rsidRPr="005E280B" w:rsidRDefault="00993EED" w:rsidP="005E280B">
            <w:pPr>
              <w:spacing w:line="360" w:lineRule="auto"/>
              <w:jc w:val="center"/>
              <w:rPr>
                <w:b/>
                <w:bCs/>
                <w:sz w:val="20"/>
                <w:szCs w:val="20"/>
              </w:rPr>
            </w:pPr>
            <w:r w:rsidRPr="005E280B">
              <w:rPr>
                <w:b/>
                <w:bCs/>
                <w:sz w:val="20"/>
                <w:szCs w:val="20"/>
              </w:rPr>
              <w:t>Факт</w:t>
            </w:r>
          </w:p>
        </w:tc>
      </w:tr>
      <w:tr w:rsidR="00993EED" w:rsidRPr="005E280B">
        <w:tc>
          <w:tcPr>
            <w:tcW w:w="5483" w:type="dxa"/>
          </w:tcPr>
          <w:p w:rsidR="00993EED" w:rsidRPr="005E280B" w:rsidRDefault="00993EED" w:rsidP="005E280B">
            <w:pPr>
              <w:spacing w:line="360" w:lineRule="auto"/>
              <w:ind w:left="34"/>
              <w:rPr>
                <w:sz w:val="20"/>
                <w:szCs w:val="20"/>
              </w:rPr>
            </w:pPr>
            <w:r w:rsidRPr="005E280B">
              <w:rPr>
                <w:sz w:val="20"/>
                <w:szCs w:val="20"/>
              </w:rPr>
              <w:t>Выручка от реализации товаров и услуг</w:t>
            </w:r>
          </w:p>
          <w:p w:rsidR="00993EED" w:rsidRPr="005E280B" w:rsidRDefault="00993EED" w:rsidP="005E280B">
            <w:pPr>
              <w:spacing w:line="360" w:lineRule="auto"/>
              <w:ind w:left="34"/>
              <w:rPr>
                <w:sz w:val="20"/>
                <w:szCs w:val="20"/>
              </w:rPr>
            </w:pPr>
            <w:r w:rsidRPr="005E280B">
              <w:rPr>
                <w:sz w:val="20"/>
                <w:szCs w:val="20"/>
              </w:rPr>
              <w:t>Издержки текущего периода</w:t>
            </w:r>
          </w:p>
          <w:p w:rsidR="00993EED" w:rsidRPr="005E280B" w:rsidRDefault="00993EED" w:rsidP="005E280B">
            <w:pPr>
              <w:spacing w:line="360" w:lineRule="auto"/>
              <w:ind w:left="34"/>
              <w:rPr>
                <w:sz w:val="20"/>
                <w:szCs w:val="20"/>
              </w:rPr>
            </w:pPr>
            <w:r w:rsidRPr="005E280B">
              <w:rPr>
                <w:sz w:val="20"/>
                <w:szCs w:val="20"/>
              </w:rPr>
              <w:t>Прибыль от реализации</w:t>
            </w:r>
          </w:p>
          <w:p w:rsidR="00993EED" w:rsidRPr="005E280B" w:rsidRDefault="00993EED" w:rsidP="005E280B">
            <w:pPr>
              <w:spacing w:line="360" w:lineRule="auto"/>
              <w:ind w:left="34"/>
              <w:rPr>
                <w:sz w:val="20"/>
                <w:szCs w:val="20"/>
              </w:rPr>
            </w:pPr>
            <w:r w:rsidRPr="005E280B">
              <w:rPr>
                <w:sz w:val="20"/>
                <w:szCs w:val="20"/>
              </w:rPr>
              <w:t xml:space="preserve">Операционные доходы (+), </w:t>
            </w:r>
          </w:p>
          <w:p w:rsidR="00993EED" w:rsidRPr="005E280B" w:rsidRDefault="00993EED" w:rsidP="005E280B">
            <w:pPr>
              <w:spacing w:line="360" w:lineRule="auto"/>
              <w:ind w:left="34"/>
              <w:rPr>
                <w:sz w:val="20"/>
                <w:szCs w:val="20"/>
              </w:rPr>
            </w:pPr>
            <w:r w:rsidRPr="005E280B">
              <w:rPr>
                <w:sz w:val="20"/>
                <w:szCs w:val="20"/>
              </w:rPr>
              <w:t>операционные расходы (-)</w:t>
            </w:r>
          </w:p>
          <w:p w:rsidR="00993EED" w:rsidRPr="005E280B" w:rsidRDefault="00993EED" w:rsidP="005E280B">
            <w:pPr>
              <w:spacing w:line="360" w:lineRule="auto"/>
              <w:ind w:left="34"/>
              <w:rPr>
                <w:sz w:val="20"/>
                <w:szCs w:val="20"/>
              </w:rPr>
            </w:pPr>
            <w:r w:rsidRPr="005E280B">
              <w:rPr>
                <w:sz w:val="20"/>
                <w:szCs w:val="20"/>
              </w:rPr>
              <w:t xml:space="preserve">Внереализационные доходы (+), </w:t>
            </w:r>
          </w:p>
          <w:p w:rsidR="00993EED" w:rsidRPr="005E280B" w:rsidRDefault="00993EED" w:rsidP="005E280B">
            <w:pPr>
              <w:spacing w:line="360" w:lineRule="auto"/>
              <w:ind w:left="34"/>
              <w:rPr>
                <w:sz w:val="20"/>
                <w:szCs w:val="20"/>
              </w:rPr>
            </w:pPr>
            <w:r w:rsidRPr="005E280B">
              <w:rPr>
                <w:sz w:val="20"/>
                <w:szCs w:val="20"/>
              </w:rPr>
              <w:t>Внереализационные убытки (-)</w:t>
            </w:r>
          </w:p>
          <w:p w:rsidR="00993EED" w:rsidRPr="005E280B" w:rsidRDefault="00993EED" w:rsidP="005E280B">
            <w:pPr>
              <w:spacing w:line="360" w:lineRule="auto"/>
              <w:ind w:left="34"/>
              <w:rPr>
                <w:sz w:val="20"/>
                <w:szCs w:val="20"/>
              </w:rPr>
            </w:pPr>
            <w:r w:rsidRPr="005E280B">
              <w:rPr>
                <w:sz w:val="20"/>
                <w:szCs w:val="20"/>
              </w:rPr>
              <w:t>Прибыль до налогообложения</w:t>
            </w:r>
          </w:p>
          <w:p w:rsidR="00993EED" w:rsidRPr="005E280B" w:rsidRDefault="00993EED" w:rsidP="005E280B">
            <w:pPr>
              <w:spacing w:line="360" w:lineRule="auto"/>
              <w:ind w:left="34"/>
              <w:rPr>
                <w:sz w:val="20"/>
                <w:szCs w:val="20"/>
              </w:rPr>
            </w:pPr>
            <w:r w:rsidRPr="005E280B">
              <w:rPr>
                <w:sz w:val="20"/>
                <w:szCs w:val="20"/>
              </w:rPr>
              <w:t>Налоги (налог + налог на прибыль)</w:t>
            </w:r>
          </w:p>
          <w:p w:rsidR="00993EED" w:rsidRPr="005E280B" w:rsidRDefault="00993EED" w:rsidP="005E280B">
            <w:pPr>
              <w:spacing w:line="360" w:lineRule="auto"/>
              <w:ind w:left="34"/>
              <w:rPr>
                <w:sz w:val="20"/>
                <w:szCs w:val="20"/>
              </w:rPr>
            </w:pPr>
            <w:r w:rsidRPr="005E280B">
              <w:rPr>
                <w:sz w:val="20"/>
                <w:szCs w:val="20"/>
              </w:rPr>
              <w:t>Прибыль после налогообложения  (нераспределенная прибыль)</w:t>
            </w:r>
          </w:p>
        </w:tc>
        <w:tc>
          <w:tcPr>
            <w:tcW w:w="1890" w:type="dxa"/>
          </w:tcPr>
          <w:p w:rsidR="00993EED" w:rsidRPr="005E280B" w:rsidRDefault="00993EED" w:rsidP="005E280B">
            <w:pPr>
              <w:spacing w:line="360" w:lineRule="auto"/>
              <w:jc w:val="center"/>
              <w:rPr>
                <w:sz w:val="20"/>
                <w:szCs w:val="20"/>
                <w:lang w:val="en-US"/>
              </w:rPr>
            </w:pPr>
            <w:r w:rsidRPr="005E280B">
              <w:rPr>
                <w:sz w:val="20"/>
                <w:szCs w:val="20"/>
                <w:lang w:val="en-US"/>
              </w:rPr>
              <w:t>178547.94</w:t>
            </w:r>
          </w:p>
          <w:p w:rsidR="00993EED" w:rsidRPr="005E280B" w:rsidRDefault="00993EED" w:rsidP="005E280B">
            <w:pPr>
              <w:spacing w:line="360" w:lineRule="auto"/>
              <w:jc w:val="center"/>
              <w:rPr>
                <w:sz w:val="20"/>
                <w:szCs w:val="20"/>
                <w:lang w:val="en-US"/>
              </w:rPr>
            </w:pPr>
            <w:r w:rsidRPr="005E280B">
              <w:rPr>
                <w:sz w:val="20"/>
                <w:szCs w:val="20"/>
                <w:lang w:val="en-US"/>
              </w:rPr>
              <w:t>76712.548</w:t>
            </w:r>
          </w:p>
          <w:p w:rsidR="00993EED" w:rsidRPr="005E280B" w:rsidRDefault="00993EED" w:rsidP="005E280B">
            <w:pPr>
              <w:spacing w:line="360" w:lineRule="auto"/>
              <w:jc w:val="center"/>
              <w:rPr>
                <w:sz w:val="20"/>
                <w:szCs w:val="20"/>
                <w:lang w:val="en-US"/>
              </w:rPr>
            </w:pPr>
            <w:r w:rsidRPr="005E280B">
              <w:rPr>
                <w:sz w:val="20"/>
                <w:szCs w:val="20"/>
                <w:lang w:val="en-US"/>
              </w:rPr>
              <w:t>101835.392</w:t>
            </w:r>
          </w:p>
          <w:p w:rsidR="00993EED" w:rsidRPr="005E280B" w:rsidRDefault="00993EED" w:rsidP="005E280B">
            <w:pPr>
              <w:spacing w:line="360" w:lineRule="auto"/>
              <w:jc w:val="center"/>
              <w:rPr>
                <w:sz w:val="20"/>
                <w:szCs w:val="20"/>
              </w:rPr>
            </w:pPr>
            <w:r w:rsidRPr="005E280B">
              <w:rPr>
                <w:sz w:val="20"/>
                <w:szCs w:val="20"/>
                <w:lang w:val="en-US"/>
              </w:rPr>
              <w:t>5000</w:t>
            </w:r>
          </w:p>
          <w:p w:rsidR="00A202AC" w:rsidRPr="005E280B" w:rsidRDefault="00A202AC" w:rsidP="005E280B">
            <w:pPr>
              <w:spacing w:line="360" w:lineRule="auto"/>
              <w:jc w:val="center"/>
              <w:rPr>
                <w:sz w:val="20"/>
                <w:szCs w:val="20"/>
              </w:rPr>
            </w:pPr>
            <w:r w:rsidRPr="005E280B">
              <w:rPr>
                <w:sz w:val="20"/>
                <w:szCs w:val="20"/>
              </w:rPr>
              <w:t>3000</w:t>
            </w:r>
          </w:p>
          <w:p w:rsidR="00A202AC" w:rsidRPr="005E280B" w:rsidRDefault="00A202AC" w:rsidP="005E280B">
            <w:pPr>
              <w:spacing w:line="360" w:lineRule="auto"/>
              <w:jc w:val="center"/>
              <w:rPr>
                <w:sz w:val="20"/>
                <w:szCs w:val="20"/>
              </w:rPr>
            </w:pPr>
            <w:r w:rsidRPr="005E280B">
              <w:rPr>
                <w:sz w:val="20"/>
                <w:szCs w:val="20"/>
              </w:rPr>
              <w:t>10000</w:t>
            </w:r>
          </w:p>
          <w:p w:rsidR="00A202AC" w:rsidRPr="005E280B" w:rsidRDefault="00A202AC" w:rsidP="005E280B">
            <w:pPr>
              <w:spacing w:line="360" w:lineRule="auto"/>
              <w:jc w:val="center"/>
              <w:rPr>
                <w:sz w:val="20"/>
                <w:szCs w:val="20"/>
                <w:lang w:val="en-US"/>
              </w:rPr>
            </w:pPr>
            <w:r w:rsidRPr="005E280B">
              <w:rPr>
                <w:sz w:val="20"/>
                <w:szCs w:val="20"/>
              </w:rPr>
              <w:t>38</w:t>
            </w:r>
            <w:r w:rsidRPr="005E280B">
              <w:rPr>
                <w:sz w:val="20"/>
                <w:szCs w:val="20"/>
                <w:lang w:val="en-US"/>
              </w:rPr>
              <w:t>35.392</w:t>
            </w:r>
          </w:p>
          <w:p w:rsidR="00A202AC" w:rsidRPr="005E280B" w:rsidRDefault="00A202AC" w:rsidP="005E280B">
            <w:pPr>
              <w:spacing w:line="360" w:lineRule="auto"/>
              <w:jc w:val="center"/>
              <w:rPr>
                <w:sz w:val="20"/>
                <w:szCs w:val="20"/>
                <w:lang w:val="en-US"/>
              </w:rPr>
            </w:pPr>
            <w:r w:rsidRPr="005E280B">
              <w:rPr>
                <w:sz w:val="20"/>
                <w:szCs w:val="20"/>
                <w:lang w:val="en-US"/>
              </w:rPr>
              <w:t>110000</w:t>
            </w:r>
          </w:p>
          <w:p w:rsidR="00A202AC" w:rsidRPr="005E280B" w:rsidRDefault="00A202AC" w:rsidP="005E280B">
            <w:pPr>
              <w:spacing w:line="360" w:lineRule="auto"/>
              <w:jc w:val="center"/>
              <w:rPr>
                <w:sz w:val="20"/>
                <w:szCs w:val="20"/>
                <w:lang w:val="en-US"/>
              </w:rPr>
            </w:pPr>
            <w:r w:rsidRPr="005E280B">
              <w:rPr>
                <w:sz w:val="20"/>
                <w:szCs w:val="20"/>
                <w:lang w:val="en-US"/>
              </w:rPr>
              <w:t>46860</w:t>
            </w:r>
          </w:p>
          <w:p w:rsidR="00A202AC" w:rsidRPr="005E280B" w:rsidRDefault="00A202AC" w:rsidP="005E280B">
            <w:pPr>
              <w:spacing w:line="360" w:lineRule="auto"/>
              <w:jc w:val="center"/>
              <w:rPr>
                <w:sz w:val="20"/>
                <w:szCs w:val="20"/>
                <w:lang w:val="en-US"/>
              </w:rPr>
            </w:pPr>
          </w:p>
          <w:p w:rsidR="00A202AC" w:rsidRPr="005E280B" w:rsidRDefault="00A202AC" w:rsidP="005E280B">
            <w:pPr>
              <w:spacing w:line="360" w:lineRule="auto"/>
              <w:jc w:val="center"/>
              <w:rPr>
                <w:sz w:val="20"/>
                <w:szCs w:val="20"/>
                <w:lang w:val="en-US"/>
              </w:rPr>
            </w:pPr>
            <w:r w:rsidRPr="005E280B">
              <w:rPr>
                <w:sz w:val="20"/>
                <w:szCs w:val="20"/>
                <w:lang w:val="en-US"/>
              </w:rPr>
              <w:t>63140</w:t>
            </w:r>
          </w:p>
        </w:tc>
        <w:tc>
          <w:tcPr>
            <w:tcW w:w="1530" w:type="dxa"/>
          </w:tcPr>
          <w:p w:rsidR="00993EED" w:rsidRPr="005E280B" w:rsidRDefault="00993EED" w:rsidP="005E280B">
            <w:pPr>
              <w:spacing w:line="360" w:lineRule="auto"/>
              <w:ind w:left="192"/>
              <w:jc w:val="center"/>
              <w:rPr>
                <w:sz w:val="20"/>
                <w:szCs w:val="20"/>
              </w:rPr>
            </w:pPr>
            <w:r w:rsidRPr="005E280B">
              <w:rPr>
                <w:sz w:val="20"/>
                <w:szCs w:val="20"/>
                <w:lang w:val="en-US"/>
              </w:rPr>
              <w:t>144623.83</w:t>
            </w:r>
          </w:p>
          <w:p w:rsidR="00993EED" w:rsidRPr="005E280B" w:rsidRDefault="00993EED" w:rsidP="005E280B">
            <w:pPr>
              <w:spacing w:line="360" w:lineRule="auto"/>
              <w:ind w:left="192"/>
              <w:jc w:val="center"/>
              <w:rPr>
                <w:sz w:val="20"/>
                <w:szCs w:val="20"/>
                <w:lang w:val="en-US"/>
              </w:rPr>
            </w:pPr>
            <w:r w:rsidRPr="005E280B">
              <w:rPr>
                <w:sz w:val="20"/>
                <w:szCs w:val="20"/>
                <w:lang w:val="en-US"/>
              </w:rPr>
              <w:t>74818.074</w:t>
            </w:r>
          </w:p>
          <w:p w:rsidR="00993EED" w:rsidRPr="005E280B" w:rsidRDefault="00993EED" w:rsidP="005E280B">
            <w:pPr>
              <w:spacing w:line="360" w:lineRule="auto"/>
              <w:ind w:left="192"/>
              <w:jc w:val="center"/>
              <w:rPr>
                <w:sz w:val="20"/>
                <w:szCs w:val="20"/>
                <w:lang w:val="en-US"/>
              </w:rPr>
            </w:pPr>
            <w:r w:rsidRPr="005E280B">
              <w:rPr>
                <w:sz w:val="20"/>
                <w:szCs w:val="20"/>
                <w:lang w:val="en-US"/>
              </w:rPr>
              <w:t>69805.756</w:t>
            </w:r>
          </w:p>
          <w:p w:rsidR="00A202AC" w:rsidRPr="005E280B" w:rsidRDefault="00A202AC" w:rsidP="005E280B">
            <w:pPr>
              <w:spacing w:line="360" w:lineRule="auto"/>
              <w:ind w:left="192"/>
              <w:jc w:val="center"/>
              <w:rPr>
                <w:sz w:val="20"/>
                <w:szCs w:val="20"/>
                <w:lang w:val="en-US"/>
              </w:rPr>
            </w:pPr>
            <w:r w:rsidRPr="005E280B">
              <w:rPr>
                <w:sz w:val="20"/>
                <w:szCs w:val="20"/>
                <w:lang w:val="en-US"/>
              </w:rPr>
              <w:t>5000</w:t>
            </w:r>
          </w:p>
          <w:p w:rsidR="00A202AC" w:rsidRPr="005E280B" w:rsidRDefault="00A202AC" w:rsidP="005E280B">
            <w:pPr>
              <w:spacing w:line="360" w:lineRule="auto"/>
              <w:ind w:left="192"/>
              <w:jc w:val="center"/>
              <w:rPr>
                <w:sz w:val="20"/>
                <w:szCs w:val="20"/>
                <w:lang w:val="en-US"/>
              </w:rPr>
            </w:pPr>
            <w:r w:rsidRPr="005E280B">
              <w:rPr>
                <w:sz w:val="20"/>
                <w:szCs w:val="20"/>
                <w:lang w:val="en-US"/>
              </w:rPr>
              <w:t>3000</w:t>
            </w:r>
          </w:p>
          <w:p w:rsidR="00A202AC" w:rsidRPr="005E280B" w:rsidRDefault="00A202AC" w:rsidP="005E280B">
            <w:pPr>
              <w:spacing w:line="360" w:lineRule="auto"/>
              <w:ind w:left="192"/>
              <w:jc w:val="center"/>
              <w:rPr>
                <w:sz w:val="20"/>
                <w:szCs w:val="20"/>
                <w:lang w:val="en-US"/>
              </w:rPr>
            </w:pPr>
            <w:r w:rsidRPr="005E280B">
              <w:rPr>
                <w:sz w:val="20"/>
                <w:szCs w:val="20"/>
                <w:lang w:val="en-US"/>
              </w:rPr>
              <w:t>10000</w:t>
            </w:r>
          </w:p>
          <w:p w:rsidR="00A202AC" w:rsidRPr="005E280B" w:rsidRDefault="00A202AC" w:rsidP="005E280B">
            <w:pPr>
              <w:spacing w:line="360" w:lineRule="auto"/>
              <w:ind w:left="192"/>
              <w:jc w:val="center"/>
              <w:rPr>
                <w:sz w:val="20"/>
                <w:szCs w:val="20"/>
                <w:lang w:val="en-US"/>
              </w:rPr>
            </w:pPr>
            <w:r w:rsidRPr="005E280B">
              <w:rPr>
                <w:sz w:val="20"/>
                <w:szCs w:val="20"/>
                <w:lang w:val="en-US"/>
              </w:rPr>
              <w:t>1805.756</w:t>
            </w:r>
          </w:p>
          <w:p w:rsidR="00A202AC" w:rsidRPr="005E280B" w:rsidRDefault="00A202AC" w:rsidP="005E280B">
            <w:pPr>
              <w:spacing w:line="360" w:lineRule="auto"/>
              <w:ind w:left="192"/>
              <w:jc w:val="center"/>
              <w:rPr>
                <w:sz w:val="20"/>
                <w:szCs w:val="20"/>
                <w:lang w:val="en-US"/>
              </w:rPr>
            </w:pPr>
            <w:r w:rsidRPr="005E280B">
              <w:rPr>
                <w:sz w:val="20"/>
                <w:szCs w:val="20"/>
                <w:lang w:val="en-US"/>
              </w:rPr>
              <w:t>80000</w:t>
            </w:r>
          </w:p>
          <w:p w:rsidR="00A202AC" w:rsidRPr="005E280B" w:rsidRDefault="00A202AC" w:rsidP="005E280B">
            <w:pPr>
              <w:spacing w:line="360" w:lineRule="auto"/>
              <w:ind w:left="192"/>
              <w:jc w:val="center"/>
              <w:rPr>
                <w:sz w:val="20"/>
                <w:szCs w:val="20"/>
                <w:lang w:val="en-US"/>
              </w:rPr>
            </w:pPr>
            <w:r w:rsidRPr="005E280B">
              <w:rPr>
                <w:sz w:val="20"/>
                <w:szCs w:val="20"/>
                <w:lang w:val="en-US"/>
              </w:rPr>
              <w:t>34080</w:t>
            </w:r>
          </w:p>
          <w:p w:rsidR="00A202AC" w:rsidRPr="005E280B" w:rsidRDefault="00A202AC" w:rsidP="005E280B">
            <w:pPr>
              <w:spacing w:line="360" w:lineRule="auto"/>
              <w:ind w:left="192"/>
              <w:jc w:val="center"/>
              <w:rPr>
                <w:sz w:val="20"/>
                <w:szCs w:val="20"/>
                <w:lang w:val="en-US"/>
              </w:rPr>
            </w:pPr>
          </w:p>
          <w:p w:rsidR="00A202AC" w:rsidRPr="005E280B" w:rsidRDefault="00A202AC" w:rsidP="005E280B">
            <w:pPr>
              <w:spacing w:line="360" w:lineRule="auto"/>
              <w:ind w:left="192"/>
              <w:jc w:val="center"/>
              <w:rPr>
                <w:sz w:val="20"/>
                <w:szCs w:val="20"/>
                <w:lang w:val="en-US"/>
              </w:rPr>
            </w:pPr>
            <w:r w:rsidRPr="005E280B">
              <w:rPr>
                <w:sz w:val="20"/>
                <w:szCs w:val="20"/>
                <w:lang w:val="en-US"/>
              </w:rPr>
              <w:t>45920</w:t>
            </w:r>
          </w:p>
        </w:tc>
      </w:tr>
    </w:tbl>
    <w:p w:rsidR="00993EED" w:rsidRPr="005E280B" w:rsidRDefault="00A202AC" w:rsidP="005E280B">
      <w:pPr>
        <w:pStyle w:val="List"/>
        <w:tabs>
          <w:tab w:val="left" w:pos="851"/>
        </w:tabs>
        <w:spacing w:line="360" w:lineRule="auto"/>
        <w:ind w:left="0" w:firstLine="709"/>
        <w:jc w:val="right"/>
        <w:rPr>
          <w:i/>
          <w:sz w:val="28"/>
          <w:szCs w:val="28"/>
        </w:rPr>
      </w:pPr>
      <w:r w:rsidRPr="005E280B">
        <w:rPr>
          <w:i/>
          <w:sz w:val="28"/>
          <w:szCs w:val="28"/>
        </w:rPr>
        <w:t>Таблица 9. Отчет о прибыли и убытках за 2007 г.</w:t>
      </w:r>
    </w:p>
    <w:p w:rsidR="006E657C" w:rsidRPr="005E280B" w:rsidRDefault="006E657C" w:rsidP="005E280B">
      <w:pPr>
        <w:pStyle w:val="List"/>
        <w:tabs>
          <w:tab w:val="left" w:pos="851"/>
        </w:tabs>
        <w:spacing w:line="360" w:lineRule="auto"/>
        <w:ind w:left="0" w:firstLine="709"/>
        <w:jc w:val="center"/>
        <w:rPr>
          <w:sz w:val="28"/>
          <w:szCs w:val="28"/>
        </w:rPr>
      </w:pPr>
      <w:r w:rsidRPr="005E280B">
        <w:rPr>
          <w:sz w:val="28"/>
          <w:szCs w:val="28"/>
        </w:rPr>
        <w:t>План движения денежных средств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8"/>
        <w:gridCol w:w="1865"/>
        <w:gridCol w:w="1866"/>
        <w:gridCol w:w="1865"/>
        <w:gridCol w:w="1866"/>
      </w:tblGrid>
      <w:tr w:rsidR="006E657C" w:rsidRPr="005E280B" w:rsidTr="00721EA7">
        <w:tc>
          <w:tcPr>
            <w:tcW w:w="2148" w:type="dxa"/>
            <w:vMerge w:val="restart"/>
            <w:tcBorders>
              <w:tl2br w:val="single" w:sz="4" w:space="0" w:color="auto"/>
            </w:tcBorders>
          </w:tcPr>
          <w:p w:rsidR="006E657C" w:rsidRPr="005E280B" w:rsidRDefault="006E657C" w:rsidP="005E280B">
            <w:pPr>
              <w:pStyle w:val="List"/>
              <w:tabs>
                <w:tab w:val="left" w:pos="851"/>
              </w:tabs>
              <w:spacing w:line="360" w:lineRule="auto"/>
              <w:ind w:left="0" w:firstLine="0"/>
              <w:jc w:val="both"/>
              <w:rPr>
                <w:sz w:val="20"/>
                <w:szCs w:val="20"/>
              </w:rPr>
            </w:pPr>
          </w:p>
        </w:tc>
        <w:tc>
          <w:tcPr>
            <w:tcW w:w="7706" w:type="dxa"/>
            <w:gridSpan w:val="4"/>
            <w:vAlign w:val="center"/>
          </w:tcPr>
          <w:p w:rsidR="006E657C" w:rsidRPr="005E280B" w:rsidRDefault="006E657C" w:rsidP="005E280B">
            <w:pPr>
              <w:pStyle w:val="List"/>
              <w:tabs>
                <w:tab w:val="left" w:pos="851"/>
              </w:tabs>
              <w:spacing w:line="360" w:lineRule="auto"/>
              <w:ind w:left="0" w:firstLine="0"/>
              <w:jc w:val="center"/>
              <w:rPr>
                <w:sz w:val="20"/>
                <w:szCs w:val="20"/>
              </w:rPr>
            </w:pPr>
            <w:r w:rsidRPr="005E280B">
              <w:rPr>
                <w:sz w:val="20"/>
                <w:szCs w:val="20"/>
              </w:rPr>
              <w:t>Месяцы</w:t>
            </w:r>
          </w:p>
        </w:tc>
      </w:tr>
      <w:tr w:rsidR="006E657C" w:rsidRPr="005E280B" w:rsidTr="00721EA7">
        <w:tc>
          <w:tcPr>
            <w:tcW w:w="2148" w:type="dxa"/>
            <w:vMerge/>
            <w:tcBorders>
              <w:tl2br w:val="single" w:sz="4" w:space="0" w:color="auto"/>
            </w:tcBorders>
          </w:tcPr>
          <w:p w:rsidR="006E657C" w:rsidRPr="005E280B" w:rsidRDefault="006E657C" w:rsidP="005E280B">
            <w:pPr>
              <w:pStyle w:val="List"/>
              <w:tabs>
                <w:tab w:val="left" w:pos="851"/>
              </w:tabs>
              <w:spacing w:line="360" w:lineRule="auto"/>
              <w:ind w:left="0" w:firstLine="0"/>
              <w:jc w:val="both"/>
              <w:rPr>
                <w:sz w:val="20"/>
                <w:szCs w:val="20"/>
              </w:rPr>
            </w:pPr>
          </w:p>
        </w:tc>
        <w:tc>
          <w:tcPr>
            <w:tcW w:w="1926" w:type="dxa"/>
            <w:vAlign w:val="center"/>
          </w:tcPr>
          <w:p w:rsidR="006E657C" w:rsidRPr="005E280B" w:rsidRDefault="006E657C" w:rsidP="005E280B">
            <w:pPr>
              <w:pStyle w:val="List"/>
              <w:tabs>
                <w:tab w:val="left" w:pos="851"/>
              </w:tabs>
              <w:spacing w:line="360" w:lineRule="auto"/>
              <w:ind w:left="0" w:firstLine="0"/>
              <w:jc w:val="center"/>
              <w:rPr>
                <w:sz w:val="20"/>
                <w:szCs w:val="20"/>
              </w:rPr>
            </w:pPr>
            <w:r w:rsidRPr="005E280B">
              <w:rPr>
                <w:sz w:val="20"/>
                <w:szCs w:val="20"/>
              </w:rPr>
              <w:t>1</w:t>
            </w:r>
          </w:p>
        </w:tc>
        <w:tc>
          <w:tcPr>
            <w:tcW w:w="1927" w:type="dxa"/>
            <w:vAlign w:val="center"/>
          </w:tcPr>
          <w:p w:rsidR="006E657C" w:rsidRPr="005E280B" w:rsidRDefault="006E657C" w:rsidP="005E280B">
            <w:pPr>
              <w:pStyle w:val="List"/>
              <w:tabs>
                <w:tab w:val="left" w:pos="851"/>
              </w:tabs>
              <w:spacing w:line="360" w:lineRule="auto"/>
              <w:ind w:left="0" w:firstLine="0"/>
              <w:jc w:val="center"/>
              <w:rPr>
                <w:sz w:val="20"/>
                <w:szCs w:val="20"/>
              </w:rPr>
            </w:pPr>
            <w:r w:rsidRPr="005E280B">
              <w:rPr>
                <w:sz w:val="20"/>
                <w:szCs w:val="20"/>
              </w:rPr>
              <w:t>2</w:t>
            </w:r>
          </w:p>
        </w:tc>
        <w:tc>
          <w:tcPr>
            <w:tcW w:w="1926" w:type="dxa"/>
            <w:vAlign w:val="center"/>
          </w:tcPr>
          <w:p w:rsidR="006E657C" w:rsidRPr="005E280B" w:rsidRDefault="006E657C" w:rsidP="005E280B">
            <w:pPr>
              <w:pStyle w:val="List"/>
              <w:tabs>
                <w:tab w:val="left" w:pos="851"/>
              </w:tabs>
              <w:spacing w:line="360" w:lineRule="auto"/>
              <w:ind w:left="0" w:firstLine="0"/>
              <w:jc w:val="center"/>
              <w:rPr>
                <w:sz w:val="20"/>
                <w:szCs w:val="20"/>
              </w:rPr>
            </w:pPr>
            <w:r w:rsidRPr="005E280B">
              <w:rPr>
                <w:sz w:val="20"/>
                <w:szCs w:val="20"/>
              </w:rPr>
              <w:t>3</w:t>
            </w:r>
          </w:p>
        </w:tc>
        <w:tc>
          <w:tcPr>
            <w:tcW w:w="1927" w:type="dxa"/>
            <w:vAlign w:val="center"/>
          </w:tcPr>
          <w:p w:rsidR="006E657C" w:rsidRPr="005E280B" w:rsidRDefault="006E657C" w:rsidP="005E280B">
            <w:pPr>
              <w:pStyle w:val="List"/>
              <w:tabs>
                <w:tab w:val="left" w:pos="851"/>
              </w:tabs>
              <w:spacing w:line="360" w:lineRule="auto"/>
              <w:ind w:left="0" w:firstLine="0"/>
              <w:jc w:val="center"/>
              <w:rPr>
                <w:sz w:val="20"/>
                <w:szCs w:val="20"/>
              </w:rPr>
            </w:pPr>
            <w:r w:rsidRPr="005E280B">
              <w:rPr>
                <w:sz w:val="20"/>
                <w:szCs w:val="20"/>
              </w:rPr>
              <w:t>4</w:t>
            </w:r>
          </w:p>
        </w:tc>
      </w:tr>
      <w:tr w:rsidR="0049676A" w:rsidRPr="005E280B" w:rsidTr="00721EA7">
        <w:tc>
          <w:tcPr>
            <w:tcW w:w="2148" w:type="dxa"/>
          </w:tcPr>
          <w:p w:rsidR="0049676A" w:rsidRPr="005E280B" w:rsidRDefault="0049676A" w:rsidP="005E280B">
            <w:pPr>
              <w:pStyle w:val="List"/>
              <w:tabs>
                <w:tab w:val="left" w:pos="851"/>
              </w:tabs>
              <w:spacing w:line="360" w:lineRule="auto"/>
              <w:ind w:left="0" w:firstLine="0"/>
              <w:jc w:val="both"/>
              <w:rPr>
                <w:sz w:val="20"/>
                <w:szCs w:val="20"/>
              </w:rPr>
            </w:pPr>
            <w:r w:rsidRPr="005E280B">
              <w:rPr>
                <w:sz w:val="20"/>
                <w:szCs w:val="20"/>
              </w:rPr>
              <w:t>Произведено продукции, шт./мес.</w:t>
            </w:r>
          </w:p>
        </w:tc>
        <w:tc>
          <w:tcPr>
            <w:tcW w:w="1926" w:type="dxa"/>
            <w:vAlign w:val="center"/>
          </w:tcPr>
          <w:p w:rsidR="0049676A" w:rsidRPr="005E280B" w:rsidRDefault="006106CB" w:rsidP="005E280B">
            <w:pPr>
              <w:pStyle w:val="List"/>
              <w:tabs>
                <w:tab w:val="left" w:pos="851"/>
              </w:tabs>
              <w:spacing w:line="360" w:lineRule="auto"/>
              <w:ind w:left="0" w:firstLine="0"/>
              <w:jc w:val="center"/>
              <w:rPr>
                <w:sz w:val="20"/>
                <w:szCs w:val="20"/>
              </w:rPr>
            </w:pPr>
            <w:r w:rsidRPr="005E280B">
              <w:rPr>
                <w:sz w:val="20"/>
                <w:szCs w:val="20"/>
              </w:rPr>
              <w:t>7</w:t>
            </w:r>
            <w:r w:rsidR="0049676A" w:rsidRPr="005E280B">
              <w:rPr>
                <w:sz w:val="20"/>
                <w:szCs w:val="20"/>
              </w:rPr>
              <w:t>000</w:t>
            </w:r>
          </w:p>
        </w:tc>
        <w:tc>
          <w:tcPr>
            <w:tcW w:w="1927" w:type="dxa"/>
            <w:vAlign w:val="center"/>
          </w:tcPr>
          <w:p w:rsidR="0049676A" w:rsidRPr="005E280B" w:rsidRDefault="006106CB" w:rsidP="005E280B">
            <w:pPr>
              <w:pStyle w:val="List"/>
              <w:tabs>
                <w:tab w:val="left" w:pos="851"/>
              </w:tabs>
              <w:spacing w:line="360" w:lineRule="auto"/>
              <w:ind w:left="0" w:firstLine="0"/>
              <w:jc w:val="center"/>
              <w:rPr>
                <w:sz w:val="20"/>
                <w:szCs w:val="20"/>
              </w:rPr>
            </w:pPr>
            <w:r w:rsidRPr="005E280B">
              <w:rPr>
                <w:sz w:val="20"/>
                <w:szCs w:val="20"/>
              </w:rPr>
              <w:t>8</w:t>
            </w:r>
            <w:r w:rsidR="0049676A" w:rsidRPr="005E280B">
              <w:rPr>
                <w:sz w:val="20"/>
                <w:szCs w:val="20"/>
              </w:rPr>
              <w:t>000</w:t>
            </w:r>
          </w:p>
        </w:tc>
        <w:tc>
          <w:tcPr>
            <w:tcW w:w="1926" w:type="dxa"/>
            <w:vAlign w:val="center"/>
          </w:tcPr>
          <w:p w:rsidR="0049676A" w:rsidRPr="005E280B" w:rsidRDefault="006106CB" w:rsidP="005E280B">
            <w:pPr>
              <w:pStyle w:val="List"/>
              <w:tabs>
                <w:tab w:val="left" w:pos="851"/>
              </w:tabs>
              <w:spacing w:line="360" w:lineRule="auto"/>
              <w:ind w:left="0" w:firstLine="0"/>
              <w:jc w:val="center"/>
              <w:rPr>
                <w:sz w:val="20"/>
                <w:szCs w:val="20"/>
              </w:rPr>
            </w:pPr>
            <w:r w:rsidRPr="005E280B">
              <w:rPr>
                <w:sz w:val="20"/>
                <w:szCs w:val="20"/>
              </w:rPr>
              <w:t>8500</w:t>
            </w:r>
          </w:p>
        </w:tc>
        <w:tc>
          <w:tcPr>
            <w:tcW w:w="1927" w:type="dxa"/>
            <w:vAlign w:val="center"/>
          </w:tcPr>
          <w:p w:rsidR="0049676A" w:rsidRPr="005E280B" w:rsidRDefault="006106CB" w:rsidP="005E280B">
            <w:pPr>
              <w:pStyle w:val="List"/>
              <w:tabs>
                <w:tab w:val="left" w:pos="851"/>
              </w:tabs>
              <w:spacing w:line="360" w:lineRule="auto"/>
              <w:ind w:left="0" w:firstLine="0"/>
              <w:jc w:val="center"/>
              <w:rPr>
                <w:sz w:val="20"/>
                <w:szCs w:val="20"/>
              </w:rPr>
            </w:pPr>
            <w:r w:rsidRPr="005E280B">
              <w:rPr>
                <w:sz w:val="20"/>
                <w:szCs w:val="20"/>
              </w:rPr>
              <w:t>12000</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Доходы</w:t>
            </w:r>
            <w:r w:rsidR="006106CB" w:rsidRPr="005E280B">
              <w:rPr>
                <w:sz w:val="20"/>
                <w:szCs w:val="20"/>
              </w:rPr>
              <w:t>, тыс. руб.</w:t>
            </w:r>
          </w:p>
        </w:tc>
        <w:tc>
          <w:tcPr>
            <w:tcW w:w="1926" w:type="dxa"/>
            <w:vAlign w:val="center"/>
          </w:tcPr>
          <w:p w:rsidR="006E657C" w:rsidRPr="005E280B" w:rsidRDefault="006E657C" w:rsidP="005E280B">
            <w:pPr>
              <w:pStyle w:val="List"/>
              <w:tabs>
                <w:tab w:val="left" w:pos="851"/>
              </w:tabs>
              <w:spacing w:line="360" w:lineRule="auto"/>
              <w:ind w:left="0" w:firstLine="0"/>
              <w:jc w:val="center"/>
              <w:rPr>
                <w:sz w:val="20"/>
                <w:szCs w:val="20"/>
              </w:rPr>
            </w:pPr>
          </w:p>
        </w:tc>
        <w:tc>
          <w:tcPr>
            <w:tcW w:w="1927" w:type="dxa"/>
            <w:vAlign w:val="center"/>
          </w:tcPr>
          <w:p w:rsidR="006E657C" w:rsidRPr="005E280B" w:rsidRDefault="006E657C" w:rsidP="005E280B">
            <w:pPr>
              <w:pStyle w:val="List"/>
              <w:tabs>
                <w:tab w:val="left" w:pos="851"/>
              </w:tabs>
              <w:spacing w:line="360" w:lineRule="auto"/>
              <w:ind w:left="0" w:firstLine="0"/>
              <w:jc w:val="center"/>
              <w:rPr>
                <w:sz w:val="20"/>
                <w:szCs w:val="20"/>
              </w:rPr>
            </w:pPr>
          </w:p>
        </w:tc>
        <w:tc>
          <w:tcPr>
            <w:tcW w:w="1926" w:type="dxa"/>
            <w:vAlign w:val="center"/>
          </w:tcPr>
          <w:p w:rsidR="006E657C" w:rsidRPr="005E280B" w:rsidRDefault="006E657C" w:rsidP="005E280B">
            <w:pPr>
              <w:pStyle w:val="List"/>
              <w:tabs>
                <w:tab w:val="left" w:pos="851"/>
              </w:tabs>
              <w:spacing w:line="360" w:lineRule="auto"/>
              <w:ind w:left="0" w:firstLine="0"/>
              <w:jc w:val="center"/>
              <w:rPr>
                <w:sz w:val="20"/>
                <w:szCs w:val="20"/>
              </w:rPr>
            </w:pPr>
          </w:p>
        </w:tc>
        <w:tc>
          <w:tcPr>
            <w:tcW w:w="1927" w:type="dxa"/>
            <w:vAlign w:val="center"/>
          </w:tcPr>
          <w:p w:rsidR="006E657C" w:rsidRPr="005E280B" w:rsidRDefault="006E657C" w:rsidP="005E280B">
            <w:pPr>
              <w:pStyle w:val="List"/>
              <w:tabs>
                <w:tab w:val="left" w:pos="851"/>
              </w:tabs>
              <w:spacing w:line="360" w:lineRule="auto"/>
              <w:ind w:left="0" w:firstLine="0"/>
              <w:jc w:val="center"/>
              <w:rPr>
                <w:sz w:val="20"/>
                <w:szCs w:val="20"/>
              </w:rPr>
            </w:pP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 от реализации</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13209</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15096</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16040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22644</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 другие</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2000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4000</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5000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7000</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b/>
                <w:sz w:val="20"/>
                <w:szCs w:val="20"/>
              </w:rPr>
            </w:pPr>
            <w:r w:rsidRPr="005E280B">
              <w:rPr>
                <w:b/>
                <w:sz w:val="20"/>
                <w:szCs w:val="20"/>
              </w:rPr>
              <w:t>Всего доходов</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15209</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19096</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21040</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29644</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Затраты</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18209</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13096</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13040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15644</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b/>
                <w:sz w:val="20"/>
                <w:szCs w:val="20"/>
              </w:rPr>
            </w:pPr>
            <w:r w:rsidRPr="005E280B">
              <w:rPr>
                <w:b/>
                <w:sz w:val="20"/>
                <w:szCs w:val="20"/>
              </w:rPr>
              <w:t>Всего затрат</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18209</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13096</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13040</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15644</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b/>
                <w:sz w:val="20"/>
                <w:szCs w:val="20"/>
              </w:rPr>
            </w:pPr>
            <w:r w:rsidRPr="005E280B">
              <w:rPr>
                <w:b/>
                <w:sz w:val="20"/>
                <w:szCs w:val="20"/>
              </w:rPr>
              <w:t>Сальдо</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-3000</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6000</w:t>
            </w:r>
          </w:p>
        </w:tc>
        <w:tc>
          <w:tcPr>
            <w:tcW w:w="1926"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8000</w:t>
            </w:r>
          </w:p>
        </w:tc>
        <w:tc>
          <w:tcPr>
            <w:tcW w:w="1927" w:type="dxa"/>
            <w:vAlign w:val="center"/>
          </w:tcPr>
          <w:p w:rsidR="006E657C" w:rsidRPr="005E280B" w:rsidRDefault="006106CB" w:rsidP="005E280B">
            <w:pPr>
              <w:pStyle w:val="List"/>
              <w:tabs>
                <w:tab w:val="left" w:pos="851"/>
              </w:tabs>
              <w:spacing w:line="360" w:lineRule="auto"/>
              <w:ind w:left="0" w:firstLine="0"/>
              <w:jc w:val="center"/>
              <w:rPr>
                <w:b/>
                <w:sz w:val="20"/>
                <w:szCs w:val="20"/>
              </w:rPr>
            </w:pPr>
            <w:r w:rsidRPr="005E280B">
              <w:rPr>
                <w:b/>
                <w:sz w:val="20"/>
                <w:szCs w:val="20"/>
              </w:rPr>
              <w:t>14000</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Открытый баланс</w:t>
            </w:r>
          </w:p>
        </w:tc>
        <w:tc>
          <w:tcPr>
            <w:tcW w:w="1926" w:type="dxa"/>
            <w:vAlign w:val="center"/>
          </w:tcPr>
          <w:p w:rsidR="006E657C" w:rsidRPr="005E280B" w:rsidRDefault="006E657C" w:rsidP="005E280B">
            <w:pPr>
              <w:pStyle w:val="List"/>
              <w:tabs>
                <w:tab w:val="left" w:pos="851"/>
              </w:tabs>
              <w:spacing w:line="360" w:lineRule="auto"/>
              <w:ind w:left="0" w:firstLine="0"/>
              <w:jc w:val="center"/>
              <w:rPr>
                <w:sz w:val="20"/>
                <w:szCs w:val="20"/>
              </w:rPr>
            </w:pP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-3000</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3000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11000</w:t>
            </w:r>
          </w:p>
        </w:tc>
      </w:tr>
      <w:tr w:rsidR="006E657C" w:rsidRPr="005E280B" w:rsidTr="00721EA7">
        <w:tc>
          <w:tcPr>
            <w:tcW w:w="2148" w:type="dxa"/>
          </w:tcPr>
          <w:p w:rsidR="006E657C" w:rsidRPr="005E280B" w:rsidRDefault="006E657C" w:rsidP="005E280B">
            <w:pPr>
              <w:pStyle w:val="List"/>
              <w:tabs>
                <w:tab w:val="left" w:pos="851"/>
              </w:tabs>
              <w:spacing w:line="360" w:lineRule="auto"/>
              <w:ind w:left="0" w:firstLine="0"/>
              <w:jc w:val="both"/>
              <w:rPr>
                <w:sz w:val="20"/>
                <w:szCs w:val="20"/>
              </w:rPr>
            </w:pPr>
            <w:r w:rsidRPr="005E280B">
              <w:rPr>
                <w:sz w:val="20"/>
                <w:szCs w:val="20"/>
              </w:rPr>
              <w:t>Конец месяца</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-3000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3000</w:t>
            </w:r>
          </w:p>
        </w:tc>
        <w:tc>
          <w:tcPr>
            <w:tcW w:w="1926"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11000</w:t>
            </w:r>
          </w:p>
        </w:tc>
        <w:tc>
          <w:tcPr>
            <w:tcW w:w="1927" w:type="dxa"/>
            <w:vAlign w:val="center"/>
          </w:tcPr>
          <w:p w:rsidR="006E657C" w:rsidRPr="005E280B" w:rsidRDefault="006106CB" w:rsidP="005E280B">
            <w:pPr>
              <w:pStyle w:val="List"/>
              <w:tabs>
                <w:tab w:val="left" w:pos="851"/>
              </w:tabs>
              <w:spacing w:line="360" w:lineRule="auto"/>
              <w:ind w:left="0" w:firstLine="0"/>
              <w:jc w:val="center"/>
              <w:rPr>
                <w:sz w:val="20"/>
                <w:szCs w:val="20"/>
              </w:rPr>
            </w:pPr>
            <w:r w:rsidRPr="005E280B">
              <w:rPr>
                <w:sz w:val="20"/>
                <w:szCs w:val="20"/>
              </w:rPr>
              <w:t>25000</w:t>
            </w:r>
          </w:p>
        </w:tc>
      </w:tr>
    </w:tbl>
    <w:p w:rsidR="006E657C" w:rsidRPr="005E280B" w:rsidRDefault="00642CDF" w:rsidP="005E280B">
      <w:pPr>
        <w:pStyle w:val="List"/>
        <w:tabs>
          <w:tab w:val="left" w:pos="851"/>
        </w:tabs>
        <w:spacing w:line="360" w:lineRule="auto"/>
        <w:ind w:left="0" w:firstLine="709"/>
        <w:jc w:val="right"/>
        <w:rPr>
          <w:i/>
          <w:sz w:val="28"/>
          <w:szCs w:val="28"/>
        </w:rPr>
      </w:pPr>
      <w:r w:rsidRPr="005E280B">
        <w:rPr>
          <w:i/>
          <w:sz w:val="28"/>
          <w:szCs w:val="28"/>
        </w:rPr>
        <w:t>Таблица 10. План движения денежных средств.</w:t>
      </w:r>
    </w:p>
    <w:p w:rsidR="006E657C" w:rsidRPr="005E280B" w:rsidRDefault="006E657C" w:rsidP="005E280B">
      <w:pPr>
        <w:pStyle w:val="List"/>
        <w:tabs>
          <w:tab w:val="left" w:pos="851"/>
        </w:tabs>
        <w:spacing w:line="360" w:lineRule="auto"/>
        <w:ind w:left="0" w:firstLine="709"/>
        <w:jc w:val="both"/>
        <w:rPr>
          <w:sz w:val="28"/>
          <w:szCs w:val="28"/>
        </w:rPr>
      </w:pPr>
    </w:p>
    <w:p w:rsidR="006E657C" w:rsidRPr="005E280B" w:rsidRDefault="006E657C" w:rsidP="005E280B">
      <w:pPr>
        <w:pStyle w:val="List"/>
        <w:tabs>
          <w:tab w:val="left" w:pos="851"/>
        </w:tabs>
        <w:spacing w:line="360" w:lineRule="auto"/>
        <w:ind w:left="0" w:firstLine="709"/>
        <w:jc w:val="center"/>
        <w:rPr>
          <w:sz w:val="28"/>
          <w:szCs w:val="28"/>
        </w:rPr>
      </w:pPr>
      <w:r w:rsidRPr="005E280B">
        <w:rPr>
          <w:sz w:val="28"/>
          <w:szCs w:val="28"/>
        </w:rPr>
        <w:t>График рентабельности</w:t>
      </w:r>
    </w:p>
    <w:p w:rsidR="006E657C" w:rsidRPr="005E280B" w:rsidRDefault="006E657C" w:rsidP="005E280B">
      <w:pPr>
        <w:pStyle w:val="List"/>
        <w:tabs>
          <w:tab w:val="left" w:pos="851"/>
        </w:tabs>
        <w:spacing w:line="360" w:lineRule="auto"/>
        <w:ind w:left="0" w:firstLine="709"/>
        <w:jc w:val="both"/>
        <w:rPr>
          <w:sz w:val="28"/>
          <w:szCs w:val="28"/>
        </w:rPr>
      </w:pPr>
    </w:p>
    <w:p w:rsidR="00416316" w:rsidRPr="005E280B" w:rsidRDefault="00416316" w:rsidP="005E280B">
      <w:pPr>
        <w:pStyle w:val="List"/>
        <w:tabs>
          <w:tab w:val="left" w:pos="851"/>
        </w:tabs>
        <w:spacing w:line="360" w:lineRule="auto"/>
        <w:ind w:left="0" w:firstLine="709"/>
        <w:jc w:val="both"/>
        <w:rPr>
          <w:sz w:val="28"/>
          <w:szCs w:val="28"/>
        </w:rPr>
      </w:pPr>
      <w:r w:rsidRPr="005E280B">
        <w:rPr>
          <w:sz w:val="28"/>
          <w:szCs w:val="28"/>
        </w:rPr>
        <w:t>Определим постоянные и переменные издержки: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378"/>
        <w:gridCol w:w="2413"/>
        <w:gridCol w:w="2379"/>
      </w:tblGrid>
      <w:tr w:rsidR="00416316" w:rsidRPr="005E280B" w:rsidTr="00721EA7">
        <w:tc>
          <w:tcPr>
            <w:tcW w:w="2463"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Постоянные</w:t>
            </w:r>
          </w:p>
        </w:tc>
        <w:tc>
          <w:tcPr>
            <w:tcW w:w="2463"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Сумма, тыс. руб.</w:t>
            </w:r>
          </w:p>
        </w:tc>
        <w:tc>
          <w:tcPr>
            <w:tcW w:w="2464"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Переменные</w:t>
            </w:r>
          </w:p>
        </w:tc>
        <w:tc>
          <w:tcPr>
            <w:tcW w:w="2464"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Сумма, тыс. руб.</w:t>
            </w:r>
          </w:p>
        </w:tc>
      </w:tr>
      <w:tr w:rsidR="00416316" w:rsidRPr="005E280B" w:rsidTr="00721EA7">
        <w:tc>
          <w:tcPr>
            <w:tcW w:w="2463"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Амортизация</w:t>
            </w:r>
          </w:p>
        </w:tc>
        <w:tc>
          <w:tcPr>
            <w:tcW w:w="2463" w:type="dxa"/>
          </w:tcPr>
          <w:p w:rsidR="00416316" w:rsidRPr="005E280B" w:rsidRDefault="00935728" w:rsidP="005E280B">
            <w:pPr>
              <w:pStyle w:val="List"/>
              <w:tabs>
                <w:tab w:val="left" w:pos="851"/>
              </w:tabs>
              <w:spacing w:line="360" w:lineRule="auto"/>
              <w:ind w:left="0" w:firstLine="0"/>
              <w:jc w:val="right"/>
              <w:rPr>
                <w:sz w:val="20"/>
                <w:szCs w:val="20"/>
              </w:rPr>
            </w:pPr>
            <w:r w:rsidRPr="005E280B">
              <w:rPr>
                <w:sz w:val="20"/>
                <w:szCs w:val="20"/>
              </w:rPr>
              <w:t>9757.58</w:t>
            </w:r>
          </w:p>
        </w:tc>
        <w:tc>
          <w:tcPr>
            <w:tcW w:w="2464"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Материалы и комплектующие</w:t>
            </w:r>
          </w:p>
        </w:tc>
        <w:tc>
          <w:tcPr>
            <w:tcW w:w="2464" w:type="dxa"/>
          </w:tcPr>
          <w:p w:rsidR="00416316" w:rsidRPr="005E280B" w:rsidRDefault="00935728" w:rsidP="005E280B">
            <w:pPr>
              <w:pStyle w:val="List"/>
              <w:tabs>
                <w:tab w:val="left" w:pos="851"/>
              </w:tabs>
              <w:spacing w:line="360" w:lineRule="auto"/>
              <w:ind w:left="0" w:firstLine="0"/>
              <w:jc w:val="right"/>
              <w:rPr>
                <w:sz w:val="20"/>
                <w:szCs w:val="20"/>
              </w:rPr>
            </w:pPr>
            <w:r w:rsidRPr="005E280B">
              <w:rPr>
                <w:sz w:val="20"/>
                <w:szCs w:val="20"/>
              </w:rPr>
              <w:t>16793.158</w:t>
            </w:r>
          </w:p>
        </w:tc>
      </w:tr>
      <w:tr w:rsidR="00416316" w:rsidRPr="005E280B" w:rsidTr="00721EA7">
        <w:tc>
          <w:tcPr>
            <w:tcW w:w="2463"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ФОТ АУП</w:t>
            </w:r>
          </w:p>
        </w:tc>
        <w:tc>
          <w:tcPr>
            <w:tcW w:w="2463" w:type="dxa"/>
          </w:tcPr>
          <w:p w:rsidR="00416316" w:rsidRPr="005E280B" w:rsidRDefault="00935728" w:rsidP="005E280B">
            <w:pPr>
              <w:pStyle w:val="List"/>
              <w:tabs>
                <w:tab w:val="left" w:pos="851"/>
              </w:tabs>
              <w:spacing w:line="360" w:lineRule="auto"/>
              <w:ind w:left="0" w:firstLine="0"/>
              <w:jc w:val="right"/>
              <w:rPr>
                <w:sz w:val="20"/>
                <w:szCs w:val="20"/>
              </w:rPr>
            </w:pPr>
            <w:r w:rsidRPr="005E280B">
              <w:rPr>
                <w:sz w:val="20"/>
                <w:szCs w:val="20"/>
              </w:rPr>
              <w:t>3114.672</w:t>
            </w:r>
          </w:p>
        </w:tc>
        <w:tc>
          <w:tcPr>
            <w:tcW w:w="2464"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ФОТ рабочих</w:t>
            </w:r>
          </w:p>
        </w:tc>
        <w:tc>
          <w:tcPr>
            <w:tcW w:w="2464" w:type="dxa"/>
          </w:tcPr>
          <w:p w:rsidR="00416316" w:rsidRPr="005E280B" w:rsidRDefault="00935728" w:rsidP="005E280B">
            <w:pPr>
              <w:pStyle w:val="List"/>
              <w:tabs>
                <w:tab w:val="left" w:pos="851"/>
              </w:tabs>
              <w:spacing w:line="360" w:lineRule="auto"/>
              <w:ind w:left="0" w:firstLine="0"/>
              <w:jc w:val="right"/>
              <w:rPr>
                <w:sz w:val="20"/>
                <w:szCs w:val="20"/>
              </w:rPr>
            </w:pPr>
            <w:r w:rsidRPr="005E280B">
              <w:rPr>
                <w:sz w:val="20"/>
                <w:szCs w:val="20"/>
              </w:rPr>
              <w:t>46222.44</w:t>
            </w:r>
          </w:p>
        </w:tc>
      </w:tr>
      <w:tr w:rsidR="00416316" w:rsidRPr="005E280B" w:rsidTr="00721EA7">
        <w:tc>
          <w:tcPr>
            <w:tcW w:w="2463" w:type="dxa"/>
          </w:tcPr>
          <w:p w:rsidR="00416316" w:rsidRPr="005E280B" w:rsidRDefault="00416316" w:rsidP="005E280B">
            <w:pPr>
              <w:pStyle w:val="List"/>
              <w:tabs>
                <w:tab w:val="left" w:pos="851"/>
              </w:tabs>
              <w:spacing w:line="360" w:lineRule="auto"/>
              <w:ind w:left="0" w:firstLine="0"/>
              <w:jc w:val="both"/>
              <w:rPr>
                <w:sz w:val="20"/>
                <w:szCs w:val="20"/>
              </w:rPr>
            </w:pPr>
            <w:r w:rsidRPr="005E280B">
              <w:rPr>
                <w:sz w:val="20"/>
                <w:szCs w:val="20"/>
              </w:rPr>
              <w:t>Прочие</w:t>
            </w:r>
            <w:r w:rsidR="006106CB" w:rsidRPr="005E280B">
              <w:rPr>
                <w:sz w:val="20"/>
                <w:szCs w:val="20"/>
              </w:rPr>
              <w:t xml:space="preserve"> (10% от материальных затрат)</w:t>
            </w:r>
          </w:p>
        </w:tc>
        <w:tc>
          <w:tcPr>
            <w:tcW w:w="2463" w:type="dxa"/>
          </w:tcPr>
          <w:p w:rsidR="00416316" w:rsidRPr="005E280B" w:rsidRDefault="00416316" w:rsidP="005E280B">
            <w:pPr>
              <w:pStyle w:val="List"/>
              <w:tabs>
                <w:tab w:val="left" w:pos="851"/>
              </w:tabs>
              <w:spacing w:line="360" w:lineRule="auto"/>
              <w:ind w:left="0" w:firstLine="0"/>
              <w:jc w:val="right"/>
              <w:rPr>
                <w:sz w:val="20"/>
                <w:szCs w:val="20"/>
              </w:rPr>
            </w:pPr>
          </w:p>
          <w:p w:rsidR="006106CB" w:rsidRPr="005E280B" w:rsidRDefault="006106CB" w:rsidP="005E280B">
            <w:pPr>
              <w:pStyle w:val="List"/>
              <w:tabs>
                <w:tab w:val="left" w:pos="851"/>
              </w:tabs>
              <w:spacing w:line="360" w:lineRule="auto"/>
              <w:ind w:left="0" w:firstLine="0"/>
              <w:jc w:val="right"/>
              <w:rPr>
                <w:sz w:val="20"/>
                <w:szCs w:val="20"/>
              </w:rPr>
            </w:pPr>
            <w:r w:rsidRPr="005E280B">
              <w:rPr>
                <w:sz w:val="20"/>
                <w:szCs w:val="20"/>
              </w:rPr>
              <w:t>1679.3</w:t>
            </w:r>
          </w:p>
        </w:tc>
        <w:tc>
          <w:tcPr>
            <w:tcW w:w="2464" w:type="dxa"/>
          </w:tcPr>
          <w:p w:rsidR="00416316" w:rsidRPr="005E280B" w:rsidRDefault="00416316" w:rsidP="005E280B">
            <w:pPr>
              <w:pStyle w:val="List"/>
              <w:tabs>
                <w:tab w:val="left" w:pos="851"/>
              </w:tabs>
              <w:spacing w:line="360" w:lineRule="auto"/>
              <w:ind w:left="0" w:firstLine="0"/>
              <w:jc w:val="both"/>
              <w:rPr>
                <w:sz w:val="20"/>
                <w:szCs w:val="20"/>
              </w:rPr>
            </w:pPr>
          </w:p>
        </w:tc>
        <w:tc>
          <w:tcPr>
            <w:tcW w:w="2464" w:type="dxa"/>
          </w:tcPr>
          <w:p w:rsidR="00416316" w:rsidRPr="005E280B" w:rsidRDefault="00416316" w:rsidP="005E280B">
            <w:pPr>
              <w:pStyle w:val="List"/>
              <w:tabs>
                <w:tab w:val="left" w:pos="851"/>
              </w:tabs>
              <w:spacing w:line="360" w:lineRule="auto"/>
              <w:ind w:left="0" w:firstLine="0"/>
              <w:jc w:val="right"/>
              <w:rPr>
                <w:sz w:val="20"/>
                <w:szCs w:val="20"/>
              </w:rPr>
            </w:pPr>
          </w:p>
        </w:tc>
      </w:tr>
      <w:tr w:rsidR="00416316" w:rsidRPr="005E280B" w:rsidTr="00721EA7">
        <w:tc>
          <w:tcPr>
            <w:tcW w:w="2463" w:type="dxa"/>
          </w:tcPr>
          <w:p w:rsidR="00416316" w:rsidRPr="005E280B" w:rsidRDefault="00416316" w:rsidP="005E280B">
            <w:pPr>
              <w:pStyle w:val="List"/>
              <w:tabs>
                <w:tab w:val="left" w:pos="851"/>
              </w:tabs>
              <w:spacing w:line="360" w:lineRule="auto"/>
              <w:ind w:left="0" w:firstLine="0"/>
              <w:jc w:val="both"/>
              <w:rPr>
                <w:b/>
                <w:sz w:val="20"/>
                <w:szCs w:val="20"/>
              </w:rPr>
            </w:pPr>
            <w:r w:rsidRPr="005E280B">
              <w:rPr>
                <w:b/>
                <w:sz w:val="20"/>
                <w:szCs w:val="20"/>
              </w:rPr>
              <w:t>Итого</w:t>
            </w:r>
          </w:p>
        </w:tc>
        <w:tc>
          <w:tcPr>
            <w:tcW w:w="2463" w:type="dxa"/>
          </w:tcPr>
          <w:p w:rsidR="00416316" w:rsidRPr="005E280B" w:rsidRDefault="00106056" w:rsidP="005E280B">
            <w:pPr>
              <w:pStyle w:val="List"/>
              <w:tabs>
                <w:tab w:val="left" w:pos="851"/>
              </w:tabs>
              <w:spacing w:line="360" w:lineRule="auto"/>
              <w:ind w:left="0" w:firstLine="0"/>
              <w:jc w:val="right"/>
              <w:rPr>
                <w:b/>
                <w:sz w:val="20"/>
                <w:szCs w:val="20"/>
              </w:rPr>
            </w:pPr>
            <w:r w:rsidRPr="005E280B">
              <w:rPr>
                <w:b/>
                <w:sz w:val="20"/>
                <w:szCs w:val="20"/>
              </w:rPr>
              <w:t>14551.552</w:t>
            </w:r>
          </w:p>
        </w:tc>
        <w:tc>
          <w:tcPr>
            <w:tcW w:w="2464" w:type="dxa"/>
          </w:tcPr>
          <w:p w:rsidR="00416316" w:rsidRPr="005E280B" w:rsidRDefault="00416316" w:rsidP="005E280B">
            <w:pPr>
              <w:pStyle w:val="List"/>
              <w:tabs>
                <w:tab w:val="left" w:pos="851"/>
              </w:tabs>
              <w:spacing w:line="360" w:lineRule="auto"/>
              <w:ind w:left="0" w:firstLine="0"/>
              <w:jc w:val="both"/>
              <w:rPr>
                <w:b/>
                <w:sz w:val="20"/>
                <w:szCs w:val="20"/>
              </w:rPr>
            </w:pPr>
            <w:r w:rsidRPr="005E280B">
              <w:rPr>
                <w:b/>
                <w:sz w:val="20"/>
                <w:szCs w:val="20"/>
              </w:rPr>
              <w:t>Итого</w:t>
            </w:r>
          </w:p>
        </w:tc>
        <w:tc>
          <w:tcPr>
            <w:tcW w:w="2464" w:type="dxa"/>
          </w:tcPr>
          <w:p w:rsidR="00416316" w:rsidRPr="005E280B" w:rsidRDefault="00935728" w:rsidP="005E280B">
            <w:pPr>
              <w:pStyle w:val="List"/>
              <w:tabs>
                <w:tab w:val="left" w:pos="851"/>
              </w:tabs>
              <w:spacing w:line="360" w:lineRule="auto"/>
              <w:ind w:left="0" w:firstLine="0"/>
              <w:jc w:val="right"/>
              <w:rPr>
                <w:b/>
                <w:sz w:val="20"/>
                <w:szCs w:val="20"/>
              </w:rPr>
            </w:pPr>
            <w:r w:rsidRPr="005E280B">
              <w:rPr>
                <w:b/>
                <w:sz w:val="20"/>
                <w:szCs w:val="20"/>
              </w:rPr>
              <w:t>63015.598</w:t>
            </w:r>
          </w:p>
        </w:tc>
      </w:tr>
    </w:tbl>
    <w:p w:rsidR="00416316" w:rsidRPr="005E280B" w:rsidRDefault="00642CDF" w:rsidP="005E280B">
      <w:pPr>
        <w:pStyle w:val="List"/>
        <w:tabs>
          <w:tab w:val="left" w:pos="851"/>
        </w:tabs>
        <w:spacing w:line="360" w:lineRule="auto"/>
        <w:ind w:left="0" w:firstLine="709"/>
        <w:jc w:val="right"/>
        <w:rPr>
          <w:i/>
          <w:sz w:val="28"/>
          <w:szCs w:val="28"/>
        </w:rPr>
      </w:pPr>
      <w:r w:rsidRPr="005E280B">
        <w:rPr>
          <w:i/>
          <w:sz w:val="28"/>
          <w:szCs w:val="28"/>
        </w:rPr>
        <w:t>Таблица 11. Постоянные и переменные издержки.</w:t>
      </w:r>
    </w:p>
    <w:p w:rsidR="004B47E8" w:rsidRPr="005E280B" w:rsidRDefault="004B47E8" w:rsidP="005E280B">
      <w:pPr>
        <w:pStyle w:val="List"/>
        <w:tabs>
          <w:tab w:val="left" w:pos="851"/>
        </w:tabs>
        <w:spacing w:line="360" w:lineRule="auto"/>
        <w:ind w:left="0" w:firstLine="709"/>
        <w:jc w:val="both"/>
        <w:rPr>
          <w:sz w:val="28"/>
          <w:szCs w:val="28"/>
        </w:rPr>
      </w:pPr>
    </w:p>
    <w:p w:rsidR="004B47E8" w:rsidRPr="005E280B" w:rsidRDefault="005E280B" w:rsidP="005E280B">
      <w:pPr>
        <w:pStyle w:val="List"/>
        <w:tabs>
          <w:tab w:val="left" w:pos="851"/>
        </w:tabs>
        <w:spacing w:line="360" w:lineRule="auto"/>
        <w:ind w:left="0" w:firstLine="709"/>
        <w:jc w:val="both"/>
        <w:rPr>
          <w:sz w:val="28"/>
          <w:szCs w:val="28"/>
        </w:rPr>
      </w:pPr>
      <w:r>
        <w:rPr>
          <w:sz w:val="28"/>
          <w:szCs w:val="28"/>
        </w:rPr>
        <w:br w:type="page"/>
      </w:r>
      <w:r w:rsidR="00EF327B" w:rsidRPr="005E280B">
        <w:rPr>
          <w:sz w:val="28"/>
          <w:szCs w:val="28"/>
        </w:rPr>
        <w:t>Построим график рентабельности:</w:t>
      </w:r>
    </w:p>
    <w:p w:rsidR="00EF327B" w:rsidRPr="005E280B" w:rsidRDefault="005D65D2" w:rsidP="005E280B">
      <w:pPr>
        <w:pStyle w:val="List"/>
        <w:tabs>
          <w:tab w:val="left" w:pos="851"/>
        </w:tabs>
        <w:spacing w:line="360" w:lineRule="auto"/>
        <w:ind w:left="0" w:firstLine="709"/>
        <w:jc w:val="center"/>
        <w:rPr>
          <w:sz w:val="28"/>
          <w:szCs w:val="28"/>
          <w:lang w:val="en-US"/>
        </w:rPr>
      </w:pPr>
      <w:r>
        <w:rPr>
          <w:sz w:val="28"/>
          <w:szCs w:val="28"/>
        </w:rPr>
        <w:pict>
          <v:shape id="_x0000_i1180" type="#_x0000_t75" style="width:353.25pt;height:418.5pt">
            <v:imagedata r:id="rId312" o:title=""/>
          </v:shape>
        </w:pict>
      </w:r>
    </w:p>
    <w:p w:rsidR="004B47E8" w:rsidRPr="005E280B" w:rsidRDefault="00A473D7" w:rsidP="005E280B">
      <w:pPr>
        <w:pStyle w:val="List"/>
        <w:tabs>
          <w:tab w:val="left" w:pos="851"/>
        </w:tabs>
        <w:spacing w:line="360" w:lineRule="auto"/>
        <w:ind w:left="0" w:firstLine="709"/>
        <w:jc w:val="right"/>
        <w:rPr>
          <w:i/>
          <w:sz w:val="28"/>
          <w:szCs w:val="28"/>
        </w:rPr>
      </w:pPr>
      <w:r w:rsidRPr="005E280B">
        <w:rPr>
          <w:i/>
          <w:sz w:val="28"/>
          <w:szCs w:val="28"/>
        </w:rPr>
        <w:t>Рис. 2</w:t>
      </w:r>
      <w:r w:rsidR="004B47E8" w:rsidRPr="005E280B">
        <w:rPr>
          <w:i/>
          <w:sz w:val="28"/>
          <w:szCs w:val="28"/>
        </w:rPr>
        <w:t>. График рентабельности.</w:t>
      </w:r>
    </w:p>
    <w:p w:rsidR="00693723" w:rsidRPr="005E280B" w:rsidRDefault="00693723" w:rsidP="005E280B">
      <w:pPr>
        <w:pStyle w:val="List"/>
        <w:tabs>
          <w:tab w:val="left" w:pos="851"/>
        </w:tabs>
        <w:spacing w:line="360" w:lineRule="auto"/>
        <w:ind w:left="0" w:firstLine="709"/>
        <w:jc w:val="both"/>
        <w:rPr>
          <w:sz w:val="28"/>
          <w:szCs w:val="28"/>
        </w:rPr>
      </w:pPr>
    </w:p>
    <w:p w:rsidR="004B47E8" w:rsidRPr="005E280B" w:rsidRDefault="00693723" w:rsidP="005E280B">
      <w:pPr>
        <w:pStyle w:val="List"/>
        <w:tabs>
          <w:tab w:val="left" w:pos="851"/>
        </w:tabs>
        <w:spacing w:line="360" w:lineRule="auto"/>
        <w:ind w:left="0" w:firstLine="709"/>
        <w:jc w:val="both"/>
        <w:rPr>
          <w:sz w:val="28"/>
          <w:szCs w:val="28"/>
        </w:rPr>
      </w:pPr>
      <w:r w:rsidRPr="005E280B">
        <w:rPr>
          <w:sz w:val="28"/>
          <w:szCs w:val="28"/>
        </w:rPr>
        <w:t>Из графика видно, что точка безубыточности достигается при значении выпуска планируемой продукции в размере 12 тыс. шт./год, т.е. производить продукции менее данного значения не целесообразно.</w:t>
      </w:r>
    </w:p>
    <w:p w:rsidR="00693723" w:rsidRPr="005E280B" w:rsidRDefault="00693723" w:rsidP="005E280B">
      <w:pPr>
        <w:pStyle w:val="List"/>
        <w:tabs>
          <w:tab w:val="left" w:pos="851"/>
        </w:tabs>
        <w:spacing w:line="360" w:lineRule="auto"/>
        <w:ind w:left="0" w:firstLine="709"/>
        <w:jc w:val="both"/>
        <w:rPr>
          <w:sz w:val="28"/>
          <w:szCs w:val="28"/>
        </w:rPr>
      </w:pPr>
    </w:p>
    <w:p w:rsidR="00693723" w:rsidRPr="005E280B" w:rsidRDefault="00693723" w:rsidP="005E280B">
      <w:pPr>
        <w:pStyle w:val="List"/>
        <w:tabs>
          <w:tab w:val="left" w:pos="851"/>
        </w:tabs>
        <w:spacing w:line="360" w:lineRule="auto"/>
        <w:ind w:left="0" w:firstLine="709"/>
        <w:jc w:val="center"/>
        <w:rPr>
          <w:sz w:val="28"/>
          <w:szCs w:val="28"/>
        </w:rPr>
      </w:pPr>
      <w:r w:rsidRPr="005E280B">
        <w:rPr>
          <w:sz w:val="28"/>
          <w:szCs w:val="28"/>
        </w:rPr>
        <w:t>Формирование планового баланса хозяйственных средств на конец периода</w:t>
      </w:r>
    </w:p>
    <w:p w:rsidR="00693723" w:rsidRPr="005E280B" w:rsidRDefault="00693723" w:rsidP="005E280B">
      <w:pPr>
        <w:pStyle w:val="List"/>
        <w:tabs>
          <w:tab w:val="left" w:pos="851"/>
        </w:tabs>
        <w:spacing w:line="360" w:lineRule="auto"/>
        <w:ind w:left="0" w:firstLine="709"/>
        <w:rPr>
          <w:sz w:val="28"/>
          <w:szCs w:val="28"/>
          <w:lang w:val="en-US"/>
        </w:rPr>
      </w:pPr>
    </w:p>
    <w:p w:rsidR="00E97F4E" w:rsidRPr="005E280B" w:rsidRDefault="00E97F4E" w:rsidP="005E280B">
      <w:pPr>
        <w:pStyle w:val="List"/>
        <w:numPr>
          <w:ilvl w:val="0"/>
          <w:numId w:val="26"/>
        </w:numPr>
        <w:tabs>
          <w:tab w:val="clear" w:pos="720"/>
          <w:tab w:val="left" w:pos="0"/>
        </w:tabs>
        <w:spacing w:line="360" w:lineRule="auto"/>
        <w:ind w:left="0" w:firstLine="709"/>
        <w:jc w:val="both"/>
        <w:rPr>
          <w:sz w:val="28"/>
          <w:szCs w:val="28"/>
        </w:rPr>
      </w:pPr>
      <w:r w:rsidRPr="005E280B">
        <w:rPr>
          <w:sz w:val="28"/>
          <w:szCs w:val="28"/>
        </w:rPr>
        <w:t xml:space="preserve">Нематериальные активы и основные средства должны быть показаны в балансе по остаточной стоимости, т.е. за вычетом начисленной амортизации. Норму амортизации нематериальных активов примем равной </w:t>
      </w:r>
      <w:r w:rsidRPr="005E280B">
        <w:rPr>
          <w:position w:val="-12"/>
          <w:sz w:val="28"/>
          <w:szCs w:val="28"/>
        </w:rPr>
        <w:object w:dxaOrig="1500" w:dyaOrig="360">
          <v:shape id="_x0000_i1181" type="#_x0000_t75" style="width:75pt;height:18pt" o:ole="">
            <v:imagedata r:id="rId313" o:title=""/>
          </v:shape>
          <o:OLEObject Type="Embed" ProgID="Equation.3" ShapeID="_x0000_i1181" DrawAspect="Content" ObjectID="_1478926254" r:id="rId314"/>
        </w:object>
      </w:r>
    </w:p>
    <w:p w:rsidR="00E97F4E" w:rsidRPr="005E280B" w:rsidRDefault="00E97F4E" w:rsidP="005E280B">
      <w:pPr>
        <w:pStyle w:val="List"/>
        <w:numPr>
          <w:ilvl w:val="0"/>
          <w:numId w:val="26"/>
        </w:numPr>
        <w:tabs>
          <w:tab w:val="clear" w:pos="720"/>
          <w:tab w:val="num" w:pos="0"/>
        </w:tabs>
        <w:spacing w:line="360" w:lineRule="auto"/>
        <w:ind w:left="0" w:firstLine="709"/>
        <w:jc w:val="both"/>
        <w:rPr>
          <w:sz w:val="28"/>
          <w:szCs w:val="28"/>
        </w:rPr>
      </w:pPr>
      <w:r w:rsidRPr="005E280B">
        <w:rPr>
          <w:sz w:val="28"/>
          <w:szCs w:val="28"/>
        </w:rPr>
        <w:t>Сумма начисленной амортизации при условии изготовления и реализации продукции в запланированном объеме увеличивает денежные средства предприятия на расчетном счете. Так как фактически продукции было произведено меньше, чем планировалось, сумма реально полученных денег от амортизации основных производственных фондов:</w:t>
      </w:r>
    </w:p>
    <w:p w:rsidR="00E97F4E" w:rsidRPr="005E280B" w:rsidRDefault="00E97F4E" w:rsidP="005E280B">
      <w:pPr>
        <w:pStyle w:val="List2"/>
        <w:spacing w:line="360" w:lineRule="auto"/>
        <w:ind w:left="0" w:firstLine="709"/>
        <w:jc w:val="both"/>
        <w:rPr>
          <w:sz w:val="28"/>
          <w:szCs w:val="28"/>
        </w:rPr>
      </w:pPr>
      <w:r w:rsidRPr="005E280B">
        <w:rPr>
          <w:position w:val="-10"/>
          <w:sz w:val="28"/>
          <w:szCs w:val="28"/>
        </w:rPr>
        <w:object w:dxaOrig="4819" w:dyaOrig="320">
          <v:shape id="_x0000_i1182" type="#_x0000_t75" style="width:240.75pt;height:15.75pt" o:ole="">
            <v:imagedata r:id="rId315" o:title=""/>
          </v:shape>
          <o:OLEObject Type="Embed" ProgID="Equation.3" ShapeID="_x0000_i1182" DrawAspect="Content" ObjectID="_1478926255" r:id="rId316"/>
        </w:object>
      </w:r>
    </w:p>
    <w:p w:rsidR="00BC7AA1" w:rsidRPr="005E280B" w:rsidRDefault="00E97F4E" w:rsidP="005E280B">
      <w:pPr>
        <w:pStyle w:val="List2"/>
        <w:spacing w:line="360" w:lineRule="auto"/>
        <w:ind w:left="0" w:firstLine="709"/>
        <w:jc w:val="both"/>
        <w:rPr>
          <w:sz w:val="28"/>
          <w:szCs w:val="28"/>
        </w:rPr>
      </w:pPr>
      <w:r w:rsidRPr="005E280B">
        <w:rPr>
          <w:sz w:val="28"/>
          <w:szCs w:val="28"/>
        </w:rPr>
        <w:t>При этом разницу между начисленной и реально полученной на расчетный счет амортизацией в размере (9757.58 - 7903.64 = 1853.94 тыс. руб.) запишем на счет расходов будущих периодов.</w:t>
      </w:r>
    </w:p>
    <w:p w:rsidR="00BC7AA1" w:rsidRPr="005E280B" w:rsidRDefault="00EB7FE9" w:rsidP="005E280B">
      <w:pPr>
        <w:pStyle w:val="List2"/>
        <w:spacing w:line="360" w:lineRule="auto"/>
        <w:ind w:left="0" w:firstLine="709"/>
        <w:jc w:val="both"/>
        <w:rPr>
          <w:sz w:val="28"/>
          <w:szCs w:val="28"/>
        </w:rPr>
      </w:pPr>
      <w:r w:rsidRPr="005E280B">
        <w:rPr>
          <w:sz w:val="28"/>
          <w:szCs w:val="28"/>
        </w:rPr>
        <w:t>3.</w:t>
      </w:r>
      <w:r w:rsidRPr="005E280B">
        <w:rPr>
          <w:sz w:val="28"/>
          <w:szCs w:val="28"/>
        </w:rPr>
        <w:tab/>
      </w:r>
      <w:r w:rsidR="00BC7AA1" w:rsidRPr="005E280B">
        <w:rPr>
          <w:sz w:val="28"/>
          <w:szCs w:val="28"/>
        </w:rPr>
        <w:t>Стоимость оборотных средств в незавершенном производстве и готовой продукции в активе баланса на конец периода показана в соответствии со сделанным ранее расчетом.</w:t>
      </w:r>
    </w:p>
    <w:p w:rsidR="00BC7AA1" w:rsidRPr="005E280B" w:rsidRDefault="00EB7FE9" w:rsidP="005E280B">
      <w:pPr>
        <w:pStyle w:val="List2"/>
        <w:spacing w:line="360" w:lineRule="auto"/>
        <w:ind w:left="0" w:firstLine="709"/>
        <w:jc w:val="both"/>
        <w:rPr>
          <w:sz w:val="28"/>
          <w:szCs w:val="28"/>
        </w:rPr>
      </w:pPr>
      <w:r w:rsidRPr="005E280B">
        <w:rPr>
          <w:sz w:val="28"/>
          <w:szCs w:val="28"/>
        </w:rPr>
        <w:t>4.</w:t>
      </w:r>
      <w:r w:rsidRPr="005E280B">
        <w:rPr>
          <w:sz w:val="28"/>
          <w:szCs w:val="28"/>
        </w:rPr>
        <w:tab/>
      </w:r>
      <w:r w:rsidR="00BC7AA1" w:rsidRPr="005E280B">
        <w:rPr>
          <w:sz w:val="28"/>
          <w:szCs w:val="28"/>
        </w:rPr>
        <w:t>В составе оборотных активов  материальные запасы показаны в том же объеме, что и во вступительном балансе (условно считаем неизменными внешние и внутренние факторы, обусловливающие их величину).</w:t>
      </w:r>
    </w:p>
    <w:p w:rsidR="00BC7AA1" w:rsidRPr="005E280B" w:rsidRDefault="00EB7FE9" w:rsidP="005E280B">
      <w:pPr>
        <w:pStyle w:val="List2"/>
        <w:spacing w:line="360" w:lineRule="auto"/>
        <w:ind w:left="0" w:firstLine="709"/>
        <w:jc w:val="both"/>
        <w:rPr>
          <w:sz w:val="28"/>
          <w:szCs w:val="28"/>
        </w:rPr>
      </w:pPr>
      <w:r w:rsidRPr="005E280B">
        <w:rPr>
          <w:sz w:val="28"/>
          <w:szCs w:val="28"/>
        </w:rPr>
        <w:t>5.</w:t>
      </w:r>
      <w:r w:rsidRPr="005E280B">
        <w:rPr>
          <w:sz w:val="28"/>
          <w:szCs w:val="28"/>
        </w:rPr>
        <w:tab/>
      </w:r>
      <w:r w:rsidR="00BC7AA1" w:rsidRPr="005E280B">
        <w:rPr>
          <w:sz w:val="28"/>
          <w:szCs w:val="28"/>
        </w:rPr>
        <w:t>Денежные средства на расчетном счете определяются следующим образом:</w:t>
      </w:r>
    </w:p>
    <w:p w:rsidR="00BC7AA1" w:rsidRPr="005E280B" w:rsidRDefault="00BC7AA1" w:rsidP="005E280B">
      <w:pPr>
        <w:pStyle w:val="List2"/>
        <w:spacing w:line="360" w:lineRule="auto"/>
        <w:ind w:left="0" w:firstLine="709"/>
        <w:jc w:val="both"/>
        <w:rPr>
          <w:sz w:val="28"/>
          <w:szCs w:val="28"/>
        </w:rPr>
      </w:pPr>
      <w:r w:rsidRPr="005E280B">
        <w:rPr>
          <w:position w:val="-14"/>
          <w:sz w:val="28"/>
          <w:szCs w:val="28"/>
        </w:rPr>
        <w:object w:dxaOrig="5860" w:dyaOrig="380">
          <v:shape id="_x0000_i1183" type="#_x0000_t75" style="width:293.25pt;height:18.75pt" o:ole="">
            <v:imagedata r:id="rId317" o:title=""/>
          </v:shape>
          <o:OLEObject Type="Embed" ProgID="Equation.3" ShapeID="_x0000_i1183" DrawAspect="Content" ObjectID="_1478926256" r:id="rId318"/>
        </w:object>
      </w:r>
    </w:p>
    <w:p w:rsidR="00BC7AA1" w:rsidRPr="005E280B" w:rsidRDefault="00BC7AA1" w:rsidP="005E280B">
      <w:pPr>
        <w:pStyle w:val="List2"/>
        <w:spacing w:line="360" w:lineRule="auto"/>
        <w:ind w:left="0" w:firstLine="709"/>
        <w:jc w:val="both"/>
        <w:rPr>
          <w:sz w:val="28"/>
          <w:szCs w:val="28"/>
        </w:rPr>
      </w:pPr>
      <w:r w:rsidRPr="005E280B">
        <w:rPr>
          <w:sz w:val="28"/>
          <w:szCs w:val="28"/>
        </w:rPr>
        <w:t xml:space="preserve">где </w:t>
      </w:r>
      <w:r w:rsidRPr="005E280B">
        <w:rPr>
          <w:position w:val="-12"/>
          <w:sz w:val="28"/>
          <w:szCs w:val="28"/>
        </w:rPr>
        <w:object w:dxaOrig="1359" w:dyaOrig="360">
          <v:shape id="_x0000_i1184" type="#_x0000_t75" style="width:68.25pt;height:18pt" o:ole="">
            <v:imagedata r:id="rId319" o:title=""/>
          </v:shape>
          <o:OLEObject Type="Embed" ProgID="Equation.3" ShapeID="_x0000_i1184" DrawAspect="Content" ObjectID="_1478926257" r:id="rId320"/>
        </w:object>
      </w:r>
      <w:r w:rsidRPr="005E280B">
        <w:rPr>
          <w:sz w:val="28"/>
          <w:szCs w:val="28"/>
        </w:rPr>
        <w:t xml:space="preserve"> - денежные средства на начало и конец года соответственно; </w:t>
      </w:r>
      <w:r w:rsidRPr="005E280B">
        <w:rPr>
          <w:position w:val="-12"/>
          <w:sz w:val="28"/>
          <w:szCs w:val="28"/>
        </w:rPr>
        <w:object w:dxaOrig="639" w:dyaOrig="360">
          <v:shape id="_x0000_i1185" type="#_x0000_t75" style="width:32.25pt;height:18pt" o:ole="">
            <v:imagedata r:id="rId321" o:title=""/>
          </v:shape>
          <o:OLEObject Type="Embed" ProgID="Equation.3" ShapeID="_x0000_i1185" DrawAspect="Content" ObjectID="_1478926258" r:id="rId322"/>
        </w:object>
      </w:r>
      <w:r w:rsidRPr="005E280B">
        <w:rPr>
          <w:sz w:val="28"/>
          <w:szCs w:val="28"/>
        </w:rPr>
        <w:t xml:space="preserve"> - оборотные средства в незавершенном производстве; </w:t>
      </w:r>
      <w:r w:rsidRPr="005E280B">
        <w:rPr>
          <w:position w:val="-12"/>
          <w:sz w:val="28"/>
          <w:szCs w:val="28"/>
        </w:rPr>
        <w:object w:dxaOrig="580" w:dyaOrig="360">
          <v:shape id="_x0000_i1186" type="#_x0000_t75" style="width:29.25pt;height:18pt" o:ole="">
            <v:imagedata r:id="rId323" o:title=""/>
          </v:shape>
          <o:OLEObject Type="Embed" ProgID="Equation.3" ShapeID="_x0000_i1186" DrawAspect="Content" ObjectID="_1478926259" r:id="rId324"/>
        </w:object>
      </w:r>
      <w:r w:rsidRPr="005E280B">
        <w:rPr>
          <w:sz w:val="28"/>
          <w:szCs w:val="28"/>
        </w:rPr>
        <w:t xml:space="preserve"> - оборотные средства в готовой продукции; </w:t>
      </w:r>
      <w:r w:rsidRPr="005E280B">
        <w:rPr>
          <w:position w:val="-12"/>
          <w:sz w:val="28"/>
          <w:szCs w:val="28"/>
        </w:rPr>
        <w:object w:dxaOrig="1120" w:dyaOrig="360">
          <v:shape id="_x0000_i1187" type="#_x0000_t75" style="width:56.25pt;height:18pt" o:ole="">
            <v:imagedata r:id="rId325" o:title=""/>
          </v:shape>
          <o:OLEObject Type="Embed" ProgID="Equation.3" ShapeID="_x0000_i1187" DrawAspect="Content" ObjectID="_1478926260" r:id="rId326"/>
        </w:object>
      </w:r>
      <w:r w:rsidRPr="005E280B">
        <w:rPr>
          <w:sz w:val="28"/>
          <w:szCs w:val="28"/>
        </w:rPr>
        <w:t xml:space="preserve"> - годовые амортизационные отчисления от стоимости основных средств и нематериальных активов; </w:t>
      </w:r>
      <w:r w:rsidRPr="005E280B">
        <w:rPr>
          <w:position w:val="-10"/>
          <w:sz w:val="28"/>
          <w:szCs w:val="28"/>
        </w:rPr>
        <w:object w:dxaOrig="440" w:dyaOrig="340">
          <v:shape id="_x0000_i1188" type="#_x0000_t75" style="width:21.75pt;height:17.25pt" o:ole="">
            <v:imagedata r:id="rId327" o:title=""/>
          </v:shape>
          <o:OLEObject Type="Embed" ProgID="Equation.3" ShapeID="_x0000_i1188" DrawAspect="Content" ObjectID="_1478926261" r:id="rId328"/>
        </w:object>
      </w:r>
      <w:r w:rsidRPr="005E280B">
        <w:rPr>
          <w:sz w:val="28"/>
          <w:szCs w:val="28"/>
        </w:rPr>
        <w:t xml:space="preserve"> - прибыль после налогообложения; </w:t>
      </w:r>
      <w:r w:rsidRPr="005E280B">
        <w:rPr>
          <w:position w:val="-14"/>
          <w:sz w:val="28"/>
          <w:szCs w:val="28"/>
        </w:rPr>
        <w:object w:dxaOrig="400" w:dyaOrig="380">
          <v:shape id="_x0000_i1189" type="#_x0000_t75" style="width:20.25pt;height:18.75pt" o:ole="">
            <v:imagedata r:id="rId329" o:title=""/>
          </v:shape>
          <o:OLEObject Type="Embed" ProgID="Equation.3" ShapeID="_x0000_i1189" DrawAspect="Content" ObjectID="_1478926262" r:id="rId330"/>
        </w:object>
      </w:r>
      <w:r w:rsidRPr="005E280B">
        <w:rPr>
          <w:sz w:val="28"/>
          <w:szCs w:val="28"/>
        </w:rPr>
        <w:t xml:space="preserve"> - сумма подлежащего возврату краткосрочного кредита.</w:t>
      </w:r>
    </w:p>
    <w:p w:rsidR="00861A4A" w:rsidRPr="005E280B" w:rsidRDefault="00861A4A" w:rsidP="005E280B">
      <w:pPr>
        <w:pStyle w:val="List2"/>
        <w:spacing w:line="360" w:lineRule="auto"/>
        <w:ind w:left="0" w:firstLine="709"/>
        <w:jc w:val="both"/>
        <w:rPr>
          <w:sz w:val="28"/>
          <w:szCs w:val="28"/>
        </w:rPr>
      </w:pPr>
      <w:r w:rsidRPr="005E280B">
        <w:rPr>
          <w:position w:val="-30"/>
          <w:sz w:val="28"/>
          <w:szCs w:val="28"/>
        </w:rPr>
        <w:object w:dxaOrig="9859" w:dyaOrig="720">
          <v:shape id="_x0000_i1190" type="#_x0000_t75" style="width:492.75pt;height:36pt" o:ole="">
            <v:imagedata r:id="rId331" o:title=""/>
          </v:shape>
          <o:OLEObject Type="Embed" ProgID="Equation.3" ShapeID="_x0000_i1190" DrawAspect="Content" ObjectID="_1478926263" r:id="rId332"/>
        </w:object>
      </w:r>
      <w:r w:rsidR="00EB7FE9" w:rsidRPr="005E280B">
        <w:rPr>
          <w:sz w:val="28"/>
          <w:szCs w:val="28"/>
        </w:rPr>
        <w:t>6.</w:t>
      </w:r>
      <w:r w:rsidR="00EB7FE9" w:rsidRPr="005E280B">
        <w:rPr>
          <w:sz w:val="28"/>
          <w:szCs w:val="28"/>
        </w:rPr>
        <w:tab/>
      </w:r>
      <w:r w:rsidRPr="005E280B">
        <w:rPr>
          <w:sz w:val="28"/>
          <w:szCs w:val="28"/>
        </w:rPr>
        <w:t xml:space="preserve">Краткосрочный кредит возвращен. </w:t>
      </w:r>
    </w:p>
    <w:p w:rsidR="00861A4A" w:rsidRPr="005E280B" w:rsidRDefault="00EB7FE9" w:rsidP="005E280B">
      <w:pPr>
        <w:pStyle w:val="List2"/>
        <w:spacing w:line="360" w:lineRule="auto"/>
        <w:ind w:left="0" w:firstLine="709"/>
        <w:jc w:val="both"/>
        <w:rPr>
          <w:sz w:val="28"/>
          <w:szCs w:val="28"/>
        </w:rPr>
      </w:pPr>
      <w:r w:rsidRPr="005E280B">
        <w:rPr>
          <w:sz w:val="28"/>
          <w:szCs w:val="28"/>
        </w:rPr>
        <w:t>7.</w:t>
      </w:r>
      <w:r w:rsidRPr="005E280B">
        <w:rPr>
          <w:sz w:val="28"/>
          <w:szCs w:val="28"/>
        </w:rPr>
        <w:tab/>
      </w:r>
      <w:r w:rsidR="00861A4A" w:rsidRPr="005E280B">
        <w:rPr>
          <w:sz w:val="28"/>
          <w:szCs w:val="28"/>
        </w:rPr>
        <w:t>В пассиве баланса собственный капитал, представленный во вступительном  балансе  как уставный (авансированный учредителями в момент создания предприятия), увеличивается на сумму нераспределенной прибыли.</w:t>
      </w:r>
    </w:p>
    <w:p w:rsidR="00EB7FE9" w:rsidRPr="005E280B" w:rsidRDefault="00EB7FE9" w:rsidP="005E280B">
      <w:pPr>
        <w:spacing w:line="360" w:lineRule="auto"/>
        <w:ind w:firstLine="709"/>
        <w:jc w:val="center"/>
        <w:rPr>
          <w:sz w:val="28"/>
          <w:szCs w:val="28"/>
        </w:rPr>
      </w:pPr>
      <w:r w:rsidRPr="005E280B">
        <w:rPr>
          <w:sz w:val="28"/>
          <w:szCs w:val="28"/>
        </w:rPr>
        <w:t>Баланс хозяйственных средств</w:t>
      </w:r>
    </w:p>
    <w:p w:rsidR="00EB7FE9" w:rsidRPr="005E280B" w:rsidRDefault="00EB7FE9" w:rsidP="005E280B">
      <w:pPr>
        <w:spacing w:line="360" w:lineRule="auto"/>
        <w:ind w:firstLine="709"/>
        <w:jc w:val="center"/>
        <w:rPr>
          <w:sz w:val="28"/>
          <w:szCs w:val="28"/>
        </w:rPr>
      </w:pPr>
      <w:r w:rsidRPr="005E280B">
        <w:rPr>
          <w:sz w:val="28"/>
          <w:szCs w:val="28"/>
        </w:rPr>
        <w:t>на 01.01.2008 г. (тыс.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9"/>
        <w:gridCol w:w="1205"/>
        <w:gridCol w:w="3591"/>
        <w:gridCol w:w="1205"/>
      </w:tblGrid>
      <w:tr w:rsidR="00EB7FE9" w:rsidRPr="005E280B" w:rsidTr="00721EA7">
        <w:tc>
          <w:tcPr>
            <w:tcW w:w="4910" w:type="dxa"/>
            <w:gridSpan w:val="2"/>
            <w:vAlign w:val="center"/>
          </w:tcPr>
          <w:p w:rsidR="00EB7FE9" w:rsidRPr="005E280B" w:rsidRDefault="00EB7FE9" w:rsidP="005E280B">
            <w:pPr>
              <w:spacing w:line="360" w:lineRule="auto"/>
              <w:jc w:val="center"/>
              <w:rPr>
                <w:b/>
                <w:sz w:val="20"/>
                <w:szCs w:val="20"/>
              </w:rPr>
            </w:pPr>
            <w:r w:rsidRPr="005E280B">
              <w:rPr>
                <w:b/>
                <w:sz w:val="20"/>
                <w:szCs w:val="20"/>
              </w:rPr>
              <w:t>Актив</w:t>
            </w:r>
          </w:p>
        </w:tc>
        <w:tc>
          <w:tcPr>
            <w:tcW w:w="4944" w:type="dxa"/>
            <w:gridSpan w:val="2"/>
            <w:vAlign w:val="center"/>
          </w:tcPr>
          <w:p w:rsidR="00EB7FE9" w:rsidRPr="005E280B" w:rsidRDefault="00EB7FE9" w:rsidP="005E280B">
            <w:pPr>
              <w:spacing w:line="360" w:lineRule="auto"/>
              <w:jc w:val="center"/>
              <w:rPr>
                <w:b/>
                <w:sz w:val="20"/>
                <w:szCs w:val="20"/>
              </w:rPr>
            </w:pPr>
            <w:r w:rsidRPr="005E280B">
              <w:rPr>
                <w:b/>
                <w:sz w:val="20"/>
                <w:szCs w:val="20"/>
              </w:rPr>
              <w:t>Пассив</w:t>
            </w:r>
          </w:p>
        </w:tc>
      </w:tr>
      <w:tr w:rsidR="00EB7FE9" w:rsidRPr="005E280B" w:rsidTr="00721EA7">
        <w:tc>
          <w:tcPr>
            <w:tcW w:w="3693" w:type="dxa"/>
            <w:vAlign w:val="center"/>
          </w:tcPr>
          <w:p w:rsidR="00EB7FE9" w:rsidRPr="005E280B" w:rsidRDefault="00EB7FE9" w:rsidP="005E280B">
            <w:pPr>
              <w:spacing w:line="360" w:lineRule="auto"/>
              <w:jc w:val="center"/>
              <w:rPr>
                <w:sz w:val="20"/>
                <w:szCs w:val="20"/>
              </w:rPr>
            </w:pPr>
            <w:r w:rsidRPr="005E280B">
              <w:rPr>
                <w:sz w:val="20"/>
                <w:szCs w:val="20"/>
              </w:rPr>
              <w:t>Статья</w:t>
            </w:r>
          </w:p>
        </w:tc>
        <w:tc>
          <w:tcPr>
            <w:tcW w:w="1217" w:type="dxa"/>
            <w:vAlign w:val="center"/>
          </w:tcPr>
          <w:p w:rsidR="00EB7FE9" w:rsidRPr="005E280B" w:rsidRDefault="00EB7FE9" w:rsidP="005E280B">
            <w:pPr>
              <w:spacing w:line="360" w:lineRule="auto"/>
              <w:jc w:val="center"/>
              <w:rPr>
                <w:sz w:val="20"/>
                <w:szCs w:val="20"/>
              </w:rPr>
            </w:pPr>
            <w:r w:rsidRPr="005E280B">
              <w:rPr>
                <w:sz w:val="20"/>
                <w:szCs w:val="20"/>
              </w:rPr>
              <w:t>Сумма,</w:t>
            </w:r>
          </w:p>
          <w:p w:rsidR="00EB7FE9" w:rsidRPr="005E280B" w:rsidRDefault="00EB7FE9" w:rsidP="005E280B">
            <w:pPr>
              <w:spacing w:line="360" w:lineRule="auto"/>
              <w:jc w:val="center"/>
              <w:rPr>
                <w:sz w:val="20"/>
                <w:szCs w:val="20"/>
              </w:rPr>
            </w:pPr>
            <w:r w:rsidRPr="005E280B">
              <w:rPr>
                <w:sz w:val="20"/>
                <w:szCs w:val="20"/>
              </w:rPr>
              <w:t>тыс. руб.</w:t>
            </w:r>
          </w:p>
        </w:tc>
        <w:tc>
          <w:tcPr>
            <w:tcW w:w="3718" w:type="dxa"/>
            <w:vAlign w:val="center"/>
          </w:tcPr>
          <w:p w:rsidR="00EB7FE9" w:rsidRPr="005E280B" w:rsidRDefault="00EB7FE9" w:rsidP="005E280B">
            <w:pPr>
              <w:spacing w:line="360" w:lineRule="auto"/>
              <w:jc w:val="center"/>
              <w:rPr>
                <w:sz w:val="20"/>
                <w:szCs w:val="20"/>
              </w:rPr>
            </w:pPr>
            <w:r w:rsidRPr="005E280B">
              <w:rPr>
                <w:sz w:val="20"/>
                <w:szCs w:val="20"/>
              </w:rPr>
              <w:t>Статья</w:t>
            </w:r>
          </w:p>
        </w:tc>
        <w:tc>
          <w:tcPr>
            <w:tcW w:w="1226" w:type="dxa"/>
            <w:vAlign w:val="center"/>
          </w:tcPr>
          <w:p w:rsidR="00EB7FE9" w:rsidRPr="005E280B" w:rsidRDefault="00EB7FE9" w:rsidP="005E280B">
            <w:pPr>
              <w:spacing w:line="360" w:lineRule="auto"/>
              <w:jc w:val="center"/>
              <w:rPr>
                <w:sz w:val="20"/>
                <w:szCs w:val="20"/>
              </w:rPr>
            </w:pPr>
            <w:r w:rsidRPr="005E280B">
              <w:rPr>
                <w:sz w:val="20"/>
                <w:szCs w:val="20"/>
              </w:rPr>
              <w:t>Сумма, тыс. руб.</w:t>
            </w:r>
          </w:p>
        </w:tc>
      </w:tr>
      <w:tr w:rsidR="00EB7FE9" w:rsidRPr="005E280B" w:rsidTr="00721EA7">
        <w:tc>
          <w:tcPr>
            <w:tcW w:w="3693" w:type="dxa"/>
          </w:tcPr>
          <w:p w:rsidR="00EB7FE9" w:rsidRPr="005E280B" w:rsidRDefault="00EB7FE9" w:rsidP="005E280B">
            <w:pPr>
              <w:spacing w:line="360" w:lineRule="auto"/>
              <w:jc w:val="both"/>
              <w:rPr>
                <w:sz w:val="20"/>
                <w:szCs w:val="20"/>
              </w:rPr>
            </w:pPr>
            <w:r w:rsidRPr="005E280B">
              <w:rPr>
                <w:sz w:val="20"/>
                <w:szCs w:val="20"/>
              </w:rPr>
              <w:t>1. Внеоборотные активы:</w:t>
            </w:r>
          </w:p>
          <w:p w:rsidR="00EB7FE9" w:rsidRPr="005E280B" w:rsidRDefault="00EB7FE9" w:rsidP="005E280B">
            <w:pPr>
              <w:spacing w:line="360" w:lineRule="auto"/>
              <w:jc w:val="both"/>
              <w:rPr>
                <w:sz w:val="20"/>
                <w:szCs w:val="20"/>
              </w:rPr>
            </w:pPr>
            <w:r w:rsidRPr="005E280B">
              <w:rPr>
                <w:sz w:val="20"/>
                <w:szCs w:val="20"/>
              </w:rPr>
              <w:t xml:space="preserve">        нематериальные активы</w:t>
            </w:r>
          </w:p>
          <w:p w:rsidR="00EB7FE9" w:rsidRPr="005E280B" w:rsidRDefault="00EB7FE9" w:rsidP="005E280B">
            <w:pPr>
              <w:spacing w:line="360" w:lineRule="auto"/>
              <w:jc w:val="both"/>
              <w:rPr>
                <w:sz w:val="20"/>
                <w:szCs w:val="20"/>
              </w:rPr>
            </w:pPr>
            <w:r w:rsidRPr="005E280B">
              <w:rPr>
                <w:sz w:val="20"/>
                <w:szCs w:val="20"/>
              </w:rPr>
              <w:t xml:space="preserve">        основные средства</w:t>
            </w:r>
          </w:p>
          <w:p w:rsidR="00EB7FE9" w:rsidRPr="005E280B" w:rsidRDefault="00EB7FE9" w:rsidP="005E280B">
            <w:pPr>
              <w:spacing w:line="360" w:lineRule="auto"/>
              <w:jc w:val="both"/>
              <w:rPr>
                <w:b/>
                <w:sz w:val="20"/>
                <w:szCs w:val="20"/>
              </w:rPr>
            </w:pPr>
            <w:r w:rsidRPr="005E280B">
              <w:rPr>
                <w:b/>
                <w:bCs/>
                <w:sz w:val="20"/>
                <w:szCs w:val="20"/>
              </w:rPr>
              <w:t xml:space="preserve">И т о г о </w:t>
            </w:r>
            <w:r w:rsidRPr="005E280B">
              <w:rPr>
                <w:b/>
                <w:sz w:val="20"/>
                <w:szCs w:val="20"/>
              </w:rPr>
              <w:t xml:space="preserve"> по разделу 1</w:t>
            </w:r>
          </w:p>
          <w:p w:rsidR="00EB7FE9" w:rsidRPr="005E280B" w:rsidRDefault="00EB7FE9" w:rsidP="005E280B">
            <w:pPr>
              <w:spacing w:line="360" w:lineRule="auto"/>
              <w:jc w:val="both"/>
              <w:rPr>
                <w:sz w:val="20"/>
                <w:szCs w:val="20"/>
              </w:rPr>
            </w:pPr>
          </w:p>
          <w:p w:rsidR="00EB7FE9" w:rsidRPr="005E280B" w:rsidRDefault="00EB7FE9" w:rsidP="005E280B">
            <w:pPr>
              <w:spacing w:line="360" w:lineRule="auto"/>
              <w:jc w:val="both"/>
              <w:rPr>
                <w:sz w:val="20"/>
                <w:szCs w:val="20"/>
              </w:rPr>
            </w:pPr>
            <w:r w:rsidRPr="005E280B">
              <w:rPr>
                <w:sz w:val="20"/>
                <w:szCs w:val="20"/>
              </w:rPr>
              <w:t>2. Оборотные активы</w:t>
            </w:r>
          </w:p>
          <w:p w:rsidR="00EB7FE9" w:rsidRPr="005E280B" w:rsidRDefault="00EB7FE9" w:rsidP="005E280B">
            <w:pPr>
              <w:spacing w:line="360" w:lineRule="auto"/>
              <w:jc w:val="both"/>
              <w:rPr>
                <w:sz w:val="20"/>
                <w:szCs w:val="20"/>
              </w:rPr>
            </w:pPr>
            <w:r w:rsidRPr="005E280B">
              <w:rPr>
                <w:sz w:val="20"/>
                <w:szCs w:val="20"/>
              </w:rPr>
              <w:t xml:space="preserve">     2.1. Запасы:</w:t>
            </w:r>
          </w:p>
          <w:p w:rsidR="00EB7FE9" w:rsidRPr="005E280B" w:rsidRDefault="00EB7FE9"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материальные запасы,</w:t>
            </w:r>
          </w:p>
          <w:p w:rsidR="00EB7FE9" w:rsidRPr="005E280B" w:rsidRDefault="00EB7FE9" w:rsidP="005E280B">
            <w:pPr>
              <w:spacing w:line="360" w:lineRule="auto"/>
              <w:ind w:left="318"/>
              <w:jc w:val="both"/>
              <w:rPr>
                <w:sz w:val="20"/>
                <w:szCs w:val="20"/>
              </w:rPr>
            </w:pPr>
            <w:r w:rsidRPr="005E280B">
              <w:rPr>
                <w:sz w:val="20"/>
                <w:szCs w:val="20"/>
              </w:rPr>
              <w:t>- незавершенное пр-во,</w:t>
            </w:r>
          </w:p>
          <w:p w:rsidR="00EB7FE9" w:rsidRPr="005E280B" w:rsidRDefault="00EB7FE9"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расходы будущих периодов,</w:t>
            </w:r>
          </w:p>
          <w:p w:rsidR="00EB7FE9" w:rsidRPr="005E280B" w:rsidRDefault="00EB7FE9" w:rsidP="005E280B">
            <w:pPr>
              <w:numPr>
                <w:ilvl w:val="0"/>
                <w:numId w:val="6"/>
              </w:numPr>
              <w:tabs>
                <w:tab w:val="clear" w:pos="900"/>
                <w:tab w:val="num" w:pos="460"/>
              </w:tabs>
              <w:spacing w:line="360" w:lineRule="auto"/>
              <w:ind w:left="318" w:firstLine="0"/>
              <w:jc w:val="both"/>
              <w:rPr>
                <w:sz w:val="20"/>
                <w:szCs w:val="20"/>
              </w:rPr>
            </w:pPr>
            <w:r w:rsidRPr="005E280B">
              <w:rPr>
                <w:sz w:val="20"/>
                <w:szCs w:val="20"/>
              </w:rPr>
              <w:t>готовая продукция и товары для перепродажи</w:t>
            </w:r>
          </w:p>
          <w:p w:rsidR="00EB7FE9" w:rsidRPr="005E280B" w:rsidRDefault="00EB7FE9" w:rsidP="005E280B">
            <w:pPr>
              <w:spacing w:line="360" w:lineRule="auto"/>
              <w:rPr>
                <w:sz w:val="20"/>
                <w:szCs w:val="20"/>
              </w:rPr>
            </w:pPr>
            <w:r w:rsidRPr="005E280B">
              <w:rPr>
                <w:sz w:val="20"/>
                <w:szCs w:val="20"/>
              </w:rPr>
              <w:t>2.2. Дебиторская задолженность</w:t>
            </w:r>
          </w:p>
          <w:p w:rsidR="00EB7FE9" w:rsidRPr="005E280B" w:rsidRDefault="00EB7FE9" w:rsidP="005E280B">
            <w:pPr>
              <w:spacing w:line="360" w:lineRule="auto"/>
              <w:rPr>
                <w:sz w:val="20"/>
                <w:szCs w:val="20"/>
              </w:rPr>
            </w:pPr>
            <w:r w:rsidRPr="005E280B">
              <w:rPr>
                <w:sz w:val="20"/>
                <w:szCs w:val="20"/>
              </w:rPr>
              <w:t xml:space="preserve">2.3. Краткосрочные финансовые </w:t>
            </w:r>
          </w:p>
          <w:p w:rsidR="00EB7FE9" w:rsidRPr="005E280B" w:rsidRDefault="00EB7FE9" w:rsidP="005E280B">
            <w:pPr>
              <w:spacing w:line="360" w:lineRule="auto"/>
              <w:jc w:val="both"/>
              <w:rPr>
                <w:sz w:val="20"/>
                <w:szCs w:val="20"/>
              </w:rPr>
            </w:pPr>
            <w:r w:rsidRPr="005E280B">
              <w:rPr>
                <w:sz w:val="20"/>
                <w:szCs w:val="20"/>
              </w:rPr>
              <w:t xml:space="preserve">           вложения</w:t>
            </w:r>
          </w:p>
          <w:p w:rsidR="00EB7FE9" w:rsidRPr="005E280B" w:rsidRDefault="00EB7FE9" w:rsidP="005E280B">
            <w:pPr>
              <w:spacing w:line="360" w:lineRule="auto"/>
              <w:jc w:val="both"/>
              <w:rPr>
                <w:sz w:val="20"/>
                <w:szCs w:val="20"/>
              </w:rPr>
            </w:pPr>
            <w:r w:rsidRPr="005E280B">
              <w:rPr>
                <w:sz w:val="20"/>
                <w:szCs w:val="20"/>
              </w:rPr>
              <w:t>2.4. Денежные средства</w:t>
            </w:r>
          </w:p>
          <w:p w:rsidR="00EB7FE9" w:rsidRPr="005E280B" w:rsidRDefault="00EB7FE9" w:rsidP="005E280B">
            <w:pPr>
              <w:spacing w:line="360" w:lineRule="auto"/>
              <w:jc w:val="both"/>
              <w:rPr>
                <w:sz w:val="20"/>
                <w:szCs w:val="20"/>
              </w:rPr>
            </w:pPr>
            <w:r w:rsidRPr="005E280B">
              <w:rPr>
                <w:b/>
                <w:bCs/>
                <w:sz w:val="20"/>
                <w:szCs w:val="20"/>
              </w:rPr>
              <w:t xml:space="preserve">И т о г о </w:t>
            </w:r>
            <w:r w:rsidRPr="005E280B">
              <w:rPr>
                <w:b/>
                <w:sz w:val="20"/>
                <w:szCs w:val="20"/>
              </w:rPr>
              <w:t xml:space="preserve"> по разделу 2</w:t>
            </w:r>
          </w:p>
        </w:tc>
        <w:tc>
          <w:tcPr>
            <w:tcW w:w="1217" w:type="dxa"/>
          </w:tcPr>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r w:rsidRPr="005E280B">
              <w:rPr>
                <w:sz w:val="20"/>
                <w:szCs w:val="20"/>
              </w:rPr>
              <w:t>5796</w:t>
            </w:r>
          </w:p>
          <w:p w:rsidR="00EB7FE9" w:rsidRPr="005E280B" w:rsidRDefault="007533EC" w:rsidP="005E280B">
            <w:pPr>
              <w:spacing w:line="360" w:lineRule="auto"/>
              <w:jc w:val="right"/>
              <w:rPr>
                <w:sz w:val="20"/>
                <w:szCs w:val="20"/>
              </w:rPr>
            </w:pPr>
            <w:r w:rsidRPr="005E280B">
              <w:rPr>
                <w:sz w:val="20"/>
                <w:szCs w:val="20"/>
              </w:rPr>
              <w:t>185393.93</w:t>
            </w:r>
          </w:p>
          <w:p w:rsidR="00EB7FE9" w:rsidRPr="005E280B" w:rsidRDefault="007533EC" w:rsidP="005E280B">
            <w:pPr>
              <w:spacing w:line="360" w:lineRule="auto"/>
              <w:jc w:val="right"/>
              <w:rPr>
                <w:sz w:val="20"/>
                <w:szCs w:val="20"/>
              </w:rPr>
            </w:pPr>
            <w:r w:rsidRPr="005E280B">
              <w:rPr>
                <w:sz w:val="20"/>
                <w:szCs w:val="20"/>
              </w:rPr>
              <w:t>191189.93</w:t>
            </w: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r w:rsidRPr="005E280B">
              <w:rPr>
                <w:sz w:val="20"/>
                <w:szCs w:val="20"/>
              </w:rPr>
              <w:t>714.187</w:t>
            </w:r>
          </w:p>
          <w:p w:rsidR="00EB7FE9" w:rsidRPr="005E280B" w:rsidRDefault="00EB7FE9" w:rsidP="005E280B">
            <w:pPr>
              <w:spacing w:line="360" w:lineRule="auto"/>
              <w:jc w:val="right"/>
              <w:rPr>
                <w:sz w:val="20"/>
                <w:szCs w:val="20"/>
              </w:rPr>
            </w:pPr>
            <w:r w:rsidRPr="005E280B">
              <w:rPr>
                <w:sz w:val="20"/>
                <w:szCs w:val="20"/>
              </w:rPr>
              <w:t>553.908</w:t>
            </w:r>
          </w:p>
          <w:p w:rsidR="00EB7FE9" w:rsidRPr="005E280B" w:rsidRDefault="007533EC" w:rsidP="005E280B">
            <w:pPr>
              <w:spacing w:line="360" w:lineRule="auto"/>
              <w:jc w:val="right"/>
              <w:rPr>
                <w:sz w:val="20"/>
                <w:szCs w:val="20"/>
              </w:rPr>
            </w:pPr>
            <w:r w:rsidRPr="005E280B">
              <w:rPr>
                <w:sz w:val="20"/>
                <w:szCs w:val="20"/>
              </w:rPr>
              <w:t>3122.035</w:t>
            </w: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r w:rsidRPr="005E280B">
              <w:rPr>
                <w:sz w:val="20"/>
                <w:szCs w:val="20"/>
              </w:rPr>
              <w:t>300.710</w:t>
            </w:r>
          </w:p>
          <w:p w:rsidR="00EB7FE9" w:rsidRPr="005E280B" w:rsidRDefault="00EB7FE9" w:rsidP="005E280B">
            <w:pPr>
              <w:spacing w:line="360" w:lineRule="auto"/>
              <w:jc w:val="right"/>
              <w:rPr>
                <w:sz w:val="20"/>
                <w:szCs w:val="20"/>
              </w:rPr>
            </w:pPr>
            <w:r w:rsidRPr="005E280B">
              <w:rPr>
                <w:sz w:val="20"/>
                <w:szCs w:val="20"/>
              </w:rPr>
              <w:t>-</w:t>
            </w: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r w:rsidRPr="005E280B">
              <w:rPr>
                <w:sz w:val="20"/>
                <w:szCs w:val="20"/>
              </w:rPr>
              <w:t>-</w:t>
            </w:r>
          </w:p>
          <w:p w:rsidR="00EB7FE9" w:rsidRPr="005E280B" w:rsidRDefault="007533EC" w:rsidP="005E280B">
            <w:pPr>
              <w:spacing w:line="360" w:lineRule="auto"/>
              <w:jc w:val="right"/>
              <w:rPr>
                <w:sz w:val="20"/>
                <w:szCs w:val="20"/>
              </w:rPr>
            </w:pPr>
            <w:r w:rsidRPr="005E280B">
              <w:rPr>
                <w:sz w:val="20"/>
                <w:szCs w:val="20"/>
              </w:rPr>
              <w:t>9184.63</w:t>
            </w:r>
          </w:p>
          <w:p w:rsidR="00EB7FE9" w:rsidRPr="005E280B" w:rsidRDefault="007533EC" w:rsidP="005E280B">
            <w:pPr>
              <w:spacing w:line="360" w:lineRule="auto"/>
              <w:jc w:val="right"/>
              <w:rPr>
                <w:sz w:val="20"/>
                <w:szCs w:val="20"/>
              </w:rPr>
            </w:pPr>
            <w:r w:rsidRPr="005E280B">
              <w:rPr>
                <w:sz w:val="20"/>
                <w:szCs w:val="20"/>
              </w:rPr>
              <w:t>13875.47</w:t>
            </w:r>
          </w:p>
        </w:tc>
        <w:tc>
          <w:tcPr>
            <w:tcW w:w="3718" w:type="dxa"/>
          </w:tcPr>
          <w:p w:rsidR="00EB7FE9" w:rsidRPr="005E280B" w:rsidRDefault="00EB7FE9" w:rsidP="005E280B">
            <w:pPr>
              <w:spacing w:line="360" w:lineRule="auto"/>
              <w:jc w:val="both"/>
              <w:rPr>
                <w:sz w:val="20"/>
                <w:szCs w:val="20"/>
              </w:rPr>
            </w:pPr>
            <w:r w:rsidRPr="005E280B">
              <w:rPr>
                <w:sz w:val="20"/>
                <w:szCs w:val="20"/>
              </w:rPr>
              <w:t>3. Капиталы и резервы:</w:t>
            </w:r>
          </w:p>
          <w:p w:rsidR="00EB7FE9" w:rsidRPr="005E280B" w:rsidRDefault="00EB7FE9" w:rsidP="005E280B">
            <w:pPr>
              <w:spacing w:line="360" w:lineRule="auto"/>
              <w:ind w:left="424"/>
              <w:jc w:val="both"/>
              <w:rPr>
                <w:sz w:val="20"/>
                <w:szCs w:val="20"/>
              </w:rPr>
            </w:pPr>
            <w:r w:rsidRPr="005E280B">
              <w:rPr>
                <w:sz w:val="20"/>
                <w:szCs w:val="20"/>
              </w:rPr>
              <w:t>уставный капитал</w:t>
            </w:r>
          </w:p>
          <w:p w:rsidR="00EB7FE9" w:rsidRPr="005E280B" w:rsidRDefault="00EB7FE9" w:rsidP="005E280B">
            <w:pPr>
              <w:spacing w:line="360" w:lineRule="auto"/>
              <w:ind w:left="424"/>
              <w:jc w:val="both"/>
              <w:rPr>
                <w:sz w:val="20"/>
                <w:szCs w:val="20"/>
              </w:rPr>
            </w:pPr>
            <w:r w:rsidRPr="005E280B">
              <w:rPr>
                <w:sz w:val="20"/>
                <w:szCs w:val="20"/>
              </w:rPr>
              <w:t>добавочный капитал</w:t>
            </w:r>
          </w:p>
          <w:p w:rsidR="00EB7FE9" w:rsidRPr="005E280B" w:rsidRDefault="00EB7FE9" w:rsidP="005E280B">
            <w:pPr>
              <w:spacing w:line="360" w:lineRule="auto"/>
              <w:ind w:left="424"/>
              <w:jc w:val="both"/>
              <w:rPr>
                <w:sz w:val="20"/>
                <w:szCs w:val="20"/>
              </w:rPr>
            </w:pPr>
            <w:r w:rsidRPr="005E280B">
              <w:rPr>
                <w:sz w:val="20"/>
                <w:szCs w:val="20"/>
              </w:rPr>
              <w:t>резервный капитал</w:t>
            </w:r>
          </w:p>
          <w:p w:rsidR="00EB7FE9" w:rsidRPr="005E280B" w:rsidRDefault="00EB7FE9" w:rsidP="005E280B">
            <w:pPr>
              <w:spacing w:line="360" w:lineRule="auto"/>
              <w:ind w:left="424"/>
              <w:jc w:val="both"/>
              <w:rPr>
                <w:sz w:val="20"/>
                <w:szCs w:val="20"/>
              </w:rPr>
            </w:pPr>
            <w:r w:rsidRPr="005E280B">
              <w:rPr>
                <w:sz w:val="20"/>
                <w:szCs w:val="20"/>
              </w:rPr>
              <w:t>фонд социальной сферы</w:t>
            </w:r>
          </w:p>
          <w:p w:rsidR="00EB7FE9" w:rsidRPr="005E280B" w:rsidRDefault="00EB7FE9" w:rsidP="005E280B">
            <w:pPr>
              <w:spacing w:line="360" w:lineRule="auto"/>
              <w:ind w:left="424"/>
              <w:jc w:val="both"/>
              <w:rPr>
                <w:sz w:val="20"/>
                <w:szCs w:val="20"/>
              </w:rPr>
            </w:pPr>
            <w:r w:rsidRPr="005E280B">
              <w:rPr>
                <w:sz w:val="20"/>
                <w:szCs w:val="20"/>
              </w:rPr>
              <w:t>нераспределенная прибыль</w:t>
            </w:r>
          </w:p>
          <w:p w:rsidR="00EB7FE9" w:rsidRPr="005E280B" w:rsidRDefault="00EB7FE9" w:rsidP="005E280B">
            <w:pPr>
              <w:spacing w:line="360" w:lineRule="auto"/>
              <w:ind w:left="424"/>
              <w:jc w:val="both"/>
              <w:rPr>
                <w:sz w:val="20"/>
                <w:szCs w:val="20"/>
              </w:rPr>
            </w:pPr>
            <w:r w:rsidRPr="005E280B">
              <w:rPr>
                <w:sz w:val="20"/>
                <w:szCs w:val="20"/>
              </w:rPr>
              <w:t>отчетного года</w:t>
            </w:r>
          </w:p>
          <w:p w:rsidR="00EB7FE9" w:rsidRPr="005E280B" w:rsidRDefault="00EB7FE9" w:rsidP="005E280B">
            <w:pPr>
              <w:spacing w:line="360" w:lineRule="auto"/>
              <w:jc w:val="both"/>
              <w:rPr>
                <w:sz w:val="20"/>
                <w:szCs w:val="20"/>
              </w:rPr>
            </w:pPr>
            <w:r w:rsidRPr="005E280B">
              <w:rPr>
                <w:b/>
                <w:bCs/>
                <w:sz w:val="20"/>
                <w:szCs w:val="20"/>
              </w:rPr>
              <w:t xml:space="preserve">И т о г о </w:t>
            </w:r>
            <w:r w:rsidRPr="005E280B">
              <w:rPr>
                <w:b/>
                <w:sz w:val="20"/>
                <w:szCs w:val="20"/>
              </w:rPr>
              <w:t xml:space="preserve"> по разделу 3</w:t>
            </w:r>
          </w:p>
          <w:p w:rsidR="00EB7FE9" w:rsidRPr="005E280B" w:rsidRDefault="00EB7FE9" w:rsidP="005E280B">
            <w:pPr>
              <w:spacing w:line="360" w:lineRule="auto"/>
              <w:rPr>
                <w:sz w:val="20"/>
                <w:szCs w:val="20"/>
              </w:rPr>
            </w:pPr>
            <w:r w:rsidRPr="005E280B">
              <w:rPr>
                <w:sz w:val="20"/>
                <w:szCs w:val="20"/>
              </w:rPr>
              <w:t xml:space="preserve"> </w:t>
            </w:r>
          </w:p>
          <w:p w:rsidR="00EB7FE9" w:rsidRPr="005E280B" w:rsidRDefault="00EB7FE9" w:rsidP="005E280B">
            <w:pPr>
              <w:spacing w:line="360" w:lineRule="auto"/>
              <w:rPr>
                <w:sz w:val="20"/>
                <w:szCs w:val="20"/>
              </w:rPr>
            </w:pPr>
          </w:p>
          <w:p w:rsidR="00EB7FE9" w:rsidRPr="005E280B" w:rsidRDefault="00EB7FE9" w:rsidP="005E280B">
            <w:pPr>
              <w:spacing w:line="360" w:lineRule="auto"/>
              <w:rPr>
                <w:sz w:val="20"/>
                <w:szCs w:val="20"/>
              </w:rPr>
            </w:pPr>
            <w:r w:rsidRPr="005E280B">
              <w:rPr>
                <w:sz w:val="20"/>
                <w:szCs w:val="20"/>
              </w:rPr>
              <w:t>4 . Долгосрочные обязательства</w:t>
            </w:r>
          </w:p>
          <w:p w:rsidR="00EB7FE9" w:rsidRPr="005E280B" w:rsidRDefault="00EB7FE9" w:rsidP="005E280B">
            <w:pPr>
              <w:spacing w:line="360" w:lineRule="auto"/>
              <w:rPr>
                <w:sz w:val="20"/>
                <w:szCs w:val="20"/>
              </w:rPr>
            </w:pPr>
            <w:r w:rsidRPr="005E280B">
              <w:rPr>
                <w:b/>
                <w:bCs/>
                <w:sz w:val="20"/>
                <w:szCs w:val="20"/>
              </w:rPr>
              <w:t xml:space="preserve">И т о г о </w:t>
            </w:r>
            <w:r w:rsidRPr="005E280B">
              <w:rPr>
                <w:b/>
                <w:sz w:val="20"/>
                <w:szCs w:val="20"/>
              </w:rPr>
              <w:t xml:space="preserve"> по разделу 4</w:t>
            </w:r>
          </w:p>
          <w:p w:rsidR="00EB7FE9" w:rsidRPr="005E280B" w:rsidRDefault="00EB7FE9" w:rsidP="005E280B">
            <w:pPr>
              <w:spacing w:line="360" w:lineRule="auto"/>
              <w:rPr>
                <w:sz w:val="20"/>
                <w:szCs w:val="20"/>
              </w:rPr>
            </w:pPr>
          </w:p>
          <w:p w:rsidR="00EB7FE9" w:rsidRPr="005E280B" w:rsidRDefault="00EB7FE9" w:rsidP="005E280B">
            <w:pPr>
              <w:spacing w:line="360" w:lineRule="auto"/>
              <w:rPr>
                <w:sz w:val="20"/>
                <w:szCs w:val="20"/>
              </w:rPr>
            </w:pPr>
            <w:r w:rsidRPr="005E280B">
              <w:rPr>
                <w:sz w:val="20"/>
                <w:szCs w:val="20"/>
              </w:rPr>
              <w:t>5. Краткосрочные обязательства</w:t>
            </w:r>
          </w:p>
          <w:p w:rsidR="00EB7FE9" w:rsidRPr="005E280B" w:rsidRDefault="00EB7FE9" w:rsidP="005E280B">
            <w:pPr>
              <w:spacing w:line="360" w:lineRule="auto"/>
              <w:ind w:left="424"/>
              <w:rPr>
                <w:sz w:val="20"/>
                <w:szCs w:val="20"/>
              </w:rPr>
            </w:pPr>
            <w:r w:rsidRPr="005E280B">
              <w:rPr>
                <w:sz w:val="20"/>
                <w:szCs w:val="20"/>
              </w:rPr>
              <w:t xml:space="preserve">  - кредиты банков</w:t>
            </w:r>
          </w:p>
          <w:p w:rsidR="00EB7FE9" w:rsidRPr="005E280B" w:rsidRDefault="00EB7FE9" w:rsidP="005E280B">
            <w:pPr>
              <w:spacing w:line="360" w:lineRule="auto"/>
              <w:ind w:left="424"/>
              <w:rPr>
                <w:sz w:val="20"/>
                <w:szCs w:val="20"/>
              </w:rPr>
            </w:pPr>
            <w:r w:rsidRPr="005E280B">
              <w:rPr>
                <w:sz w:val="20"/>
                <w:szCs w:val="20"/>
              </w:rPr>
              <w:t xml:space="preserve">  - прочие задолженности</w:t>
            </w:r>
          </w:p>
          <w:p w:rsidR="00EB7FE9" w:rsidRPr="005E280B" w:rsidRDefault="00EB7FE9" w:rsidP="005E280B">
            <w:pPr>
              <w:spacing w:line="360" w:lineRule="auto"/>
              <w:jc w:val="both"/>
              <w:rPr>
                <w:sz w:val="20"/>
                <w:szCs w:val="20"/>
              </w:rPr>
            </w:pPr>
            <w:r w:rsidRPr="005E280B">
              <w:rPr>
                <w:b/>
                <w:bCs/>
                <w:sz w:val="20"/>
                <w:szCs w:val="20"/>
              </w:rPr>
              <w:t xml:space="preserve">И т о г о </w:t>
            </w:r>
            <w:r w:rsidRPr="005E280B">
              <w:rPr>
                <w:b/>
                <w:sz w:val="20"/>
                <w:szCs w:val="20"/>
              </w:rPr>
              <w:t xml:space="preserve"> по разделу 5</w:t>
            </w:r>
          </w:p>
        </w:tc>
        <w:tc>
          <w:tcPr>
            <w:tcW w:w="1226" w:type="dxa"/>
          </w:tcPr>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r w:rsidRPr="005E280B">
              <w:rPr>
                <w:sz w:val="20"/>
                <w:szCs w:val="20"/>
              </w:rPr>
              <w:t>100000</w:t>
            </w:r>
          </w:p>
          <w:p w:rsidR="00EB7FE9" w:rsidRPr="005E280B" w:rsidRDefault="00EB7FE9" w:rsidP="005E280B">
            <w:pPr>
              <w:spacing w:line="360" w:lineRule="auto"/>
              <w:jc w:val="right"/>
              <w:rPr>
                <w:sz w:val="20"/>
                <w:szCs w:val="20"/>
              </w:rPr>
            </w:pPr>
            <w:r w:rsidRPr="005E280B">
              <w:rPr>
                <w:sz w:val="20"/>
                <w:szCs w:val="20"/>
              </w:rPr>
              <w:t>-</w:t>
            </w:r>
          </w:p>
          <w:p w:rsidR="00EB7FE9" w:rsidRPr="005E280B" w:rsidRDefault="00EB7FE9" w:rsidP="005E280B">
            <w:pPr>
              <w:spacing w:line="360" w:lineRule="auto"/>
              <w:jc w:val="right"/>
              <w:rPr>
                <w:sz w:val="20"/>
                <w:szCs w:val="20"/>
              </w:rPr>
            </w:pPr>
            <w:r w:rsidRPr="005E280B">
              <w:rPr>
                <w:sz w:val="20"/>
                <w:szCs w:val="20"/>
              </w:rPr>
              <w:t>-</w:t>
            </w:r>
          </w:p>
          <w:p w:rsidR="00EB7FE9" w:rsidRPr="005E280B" w:rsidRDefault="00EB7FE9" w:rsidP="005E280B">
            <w:pPr>
              <w:spacing w:line="360" w:lineRule="auto"/>
              <w:jc w:val="right"/>
              <w:rPr>
                <w:sz w:val="20"/>
                <w:szCs w:val="20"/>
              </w:rPr>
            </w:pPr>
            <w:r w:rsidRPr="005E280B">
              <w:rPr>
                <w:sz w:val="20"/>
                <w:szCs w:val="20"/>
              </w:rPr>
              <w:t>-</w:t>
            </w:r>
          </w:p>
          <w:p w:rsidR="00EB7FE9" w:rsidRPr="005E280B" w:rsidRDefault="00EB7FE9" w:rsidP="005E280B">
            <w:pPr>
              <w:spacing w:line="360" w:lineRule="auto"/>
              <w:jc w:val="right"/>
              <w:rPr>
                <w:sz w:val="20"/>
                <w:szCs w:val="20"/>
              </w:rPr>
            </w:pPr>
          </w:p>
          <w:p w:rsidR="00EB7FE9" w:rsidRPr="005E280B" w:rsidRDefault="007533EC" w:rsidP="005E280B">
            <w:pPr>
              <w:spacing w:line="360" w:lineRule="auto"/>
              <w:jc w:val="right"/>
              <w:rPr>
                <w:sz w:val="20"/>
                <w:szCs w:val="20"/>
              </w:rPr>
            </w:pPr>
            <w:r w:rsidRPr="005E280B">
              <w:rPr>
                <w:sz w:val="20"/>
                <w:szCs w:val="20"/>
              </w:rPr>
              <w:t>45920</w:t>
            </w:r>
          </w:p>
          <w:p w:rsidR="00EB7FE9" w:rsidRPr="005E280B" w:rsidRDefault="007533EC" w:rsidP="005E280B">
            <w:pPr>
              <w:spacing w:line="360" w:lineRule="auto"/>
              <w:jc w:val="right"/>
              <w:rPr>
                <w:sz w:val="20"/>
                <w:szCs w:val="20"/>
              </w:rPr>
            </w:pPr>
            <w:r w:rsidRPr="005E280B">
              <w:rPr>
                <w:sz w:val="20"/>
                <w:szCs w:val="20"/>
              </w:rPr>
              <w:t>145920</w:t>
            </w: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p>
          <w:p w:rsidR="00EB7FE9" w:rsidRPr="005E280B" w:rsidRDefault="00C540BB" w:rsidP="005E280B">
            <w:pPr>
              <w:spacing w:line="360" w:lineRule="auto"/>
              <w:jc w:val="right"/>
              <w:rPr>
                <w:sz w:val="20"/>
                <w:szCs w:val="20"/>
              </w:rPr>
            </w:pPr>
            <w:r w:rsidRPr="005E280B">
              <w:rPr>
                <w:sz w:val="20"/>
                <w:szCs w:val="20"/>
              </w:rPr>
              <w:t>54</w:t>
            </w:r>
            <w:r w:rsidR="007533EC" w:rsidRPr="005E280B">
              <w:rPr>
                <w:sz w:val="20"/>
                <w:szCs w:val="20"/>
              </w:rPr>
              <w:t>145.4</w:t>
            </w:r>
          </w:p>
          <w:p w:rsidR="00EB7FE9" w:rsidRPr="005E280B" w:rsidRDefault="00C540BB" w:rsidP="005E280B">
            <w:pPr>
              <w:spacing w:line="360" w:lineRule="auto"/>
              <w:jc w:val="right"/>
              <w:rPr>
                <w:sz w:val="20"/>
                <w:szCs w:val="20"/>
              </w:rPr>
            </w:pPr>
            <w:r w:rsidRPr="005E280B">
              <w:rPr>
                <w:sz w:val="20"/>
                <w:szCs w:val="20"/>
              </w:rPr>
              <w:t>54</w:t>
            </w:r>
            <w:r w:rsidR="007533EC" w:rsidRPr="005E280B">
              <w:rPr>
                <w:sz w:val="20"/>
                <w:szCs w:val="20"/>
              </w:rPr>
              <w:t>145.4</w:t>
            </w:r>
          </w:p>
          <w:p w:rsidR="00EB7FE9" w:rsidRPr="005E280B" w:rsidRDefault="00EB7FE9" w:rsidP="005E280B">
            <w:pPr>
              <w:spacing w:line="360" w:lineRule="auto"/>
              <w:jc w:val="right"/>
              <w:rPr>
                <w:sz w:val="20"/>
                <w:szCs w:val="20"/>
              </w:rPr>
            </w:pPr>
          </w:p>
          <w:p w:rsidR="00EB7FE9" w:rsidRPr="005E280B" w:rsidRDefault="00EB7FE9" w:rsidP="005E280B">
            <w:pPr>
              <w:spacing w:line="360" w:lineRule="auto"/>
              <w:jc w:val="right"/>
              <w:rPr>
                <w:sz w:val="20"/>
                <w:szCs w:val="20"/>
              </w:rPr>
            </w:pPr>
          </w:p>
          <w:p w:rsidR="00EB7FE9" w:rsidRPr="005E280B" w:rsidRDefault="007533EC" w:rsidP="005E280B">
            <w:pPr>
              <w:spacing w:line="360" w:lineRule="auto"/>
              <w:jc w:val="right"/>
              <w:rPr>
                <w:sz w:val="20"/>
                <w:szCs w:val="20"/>
              </w:rPr>
            </w:pPr>
            <w:r w:rsidRPr="005E280B">
              <w:rPr>
                <w:sz w:val="20"/>
                <w:szCs w:val="20"/>
              </w:rPr>
              <w:t>0</w:t>
            </w:r>
          </w:p>
          <w:p w:rsidR="007533EC" w:rsidRPr="005E280B" w:rsidRDefault="00C540BB" w:rsidP="005E280B">
            <w:pPr>
              <w:spacing w:line="360" w:lineRule="auto"/>
              <w:jc w:val="right"/>
              <w:rPr>
                <w:sz w:val="20"/>
                <w:szCs w:val="20"/>
              </w:rPr>
            </w:pPr>
            <w:r w:rsidRPr="005E280B">
              <w:rPr>
                <w:sz w:val="20"/>
                <w:szCs w:val="20"/>
              </w:rPr>
              <w:t>500</w:t>
            </w:r>
            <w:r w:rsidR="007533EC" w:rsidRPr="005E280B">
              <w:rPr>
                <w:sz w:val="20"/>
                <w:szCs w:val="20"/>
              </w:rPr>
              <w:t>0</w:t>
            </w:r>
          </w:p>
          <w:p w:rsidR="007533EC" w:rsidRPr="005E280B" w:rsidRDefault="00C540BB" w:rsidP="005E280B">
            <w:pPr>
              <w:spacing w:line="360" w:lineRule="auto"/>
              <w:jc w:val="right"/>
              <w:rPr>
                <w:sz w:val="20"/>
                <w:szCs w:val="20"/>
              </w:rPr>
            </w:pPr>
            <w:r w:rsidRPr="005E280B">
              <w:rPr>
                <w:sz w:val="20"/>
                <w:szCs w:val="20"/>
              </w:rPr>
              <w:t>500</w:t>
            </w:r>
            <w:r w:rsidR="007533EC" w:rsidRPr="005E280B">
              <w:rPr>
                <w:sz w:val="20"/>
                <w:szCs w:val="20"/>
              </w:rPr>
              <w:t>0</w:t>
            </w:r>
          </w:p>
        </w:tc>
      </w:tr>
      <w:tr w:rsidR="00EB7FE9" w:rsidRPr="005E280B" w:rsidTr="00721EA7">
        <w:tc>
          <w:tcPr>
            <w:tcW w:w="3693" w:type="dxa"/>
          </w:tcPr>
          <w:p w:rsidR="00EB7FE9" w:rsidRPr="005E280B" w:rsidRDefault="00EB7FE9" w:rsidP="005E280B">
            <w:pPr>
              <w:spacing w:line="360" w:lineRule="auto"/>
              <w:jc w:val="both"/>
              <w:rPr>
                <w:sz w:val="20"/>
                <w:szCs w:val="20"/>
              </w:rPr>
            </w:pPr>
            <w:r w:rsidRPr="005E280B">
              <w:rPr>
                <w:sz w:val="20"/>
                <w:szCs w:val="20"/>
              </w:rPr>
              <w:t>Баланс</w:t>
            </w:r>
          </w:p>
        </w:tc>
        <w:tc>
          <w:tcPr>
            <w:tcW w:w="1217" w:type="dxa"/>
            <w:vAlign w:val="center"/>
          </w:tcPr>
          <w:p w:rsidR="00EB7FE9" w:rsidRPr="005E280B" w:rsidRDefault="007533EC" w:rsidP="005E280B">
            <w:pPr>
              <w:spacing w:line="360" w:lineRule="auto"/>
              <w:jc w:val="center"/>
              <w:rPr>
                <w:sz w:val="20"/>
                <w:szCs w:val="20"/>
              </w:rPr>
            </w:pPr>
            <w:r w:rsidRPr="005E280B">
              <w:rPr>
                <w:sz w:val="20"/>
                <w:szCs w:val="20"/>
              </w:rPr>
              <w:t>205065.4</w:t>
            </w:r>
          </w:p>
        </w:tc>
        <w:tc>
          <w:tcPr>
            <w:tcW w:w="3718" w:type="dxa"/>
          </w:tcPr>
          <w:p w:rsidR="00EB7FE9" w:rsidRPr="005E280B" w:rsidRDefault="00EB7FE9" w:rsidP="005E280B">
            <w:pPr>
              <w:spacing w:line="360" w:lineRule="auto"/>
              <w:jc w:val="both"/>
              <w:rPr>
                <w:sz w:val="20"/>
                <w:szCs w:val="20"/>
              </w:rPr>
            </w:pPr>
            <w:r w:rsidRPr="005E280B">
              <w:rPr>
                <w:sz w:val="20"/>
                <w:szCs w:val="20"/>
              </w:rPr>
              <w:t>Баланс</w:t>
            </w:r>
          </w:p>
        </w:tc>
        <w:tc>
          <w:tcPr>
            <w:tcW w:w="1226" w:type="dxa"/>
            <w:vAlign w:val="center"/>
          </w:tcPr>
          <w:p w:rsidR="00EB7FE9" w:rsidRPr="005E280B" w:rsidRDefault="007533EC" w:rsidP="005E280B">
            <w:pPr>
              <w:spacing w:line="360" w:lineRule="auto"/>
              <w:jc w:val="center"/>
              <w:rPr>
                <w:sz w:val="20"/>
                <w:szCs w:val="20"/>
              </w:rPr>
            </w:pPr>
            <w:r w:rsidRPr="005E280B">
              <w:rPr>
                <w:sz w:val="20"/>
                <w:szCs w:val="20"/>
              </w:rPr>
              <w:t>205065.4</w:t>
            </w:r>
          </w:p>
        </w:tc>
      </w:tr>
    </w:tbl>
    <w:p w:rsidR="00EB7FE9" w:rsidRPr="005E280B" w:rsidRDefault="00EB7FE9" w:rsidP="005E280B">
      <w:pPr>
        <w:spacing w:line="360" w:lineRule="auto"/>
        <w:ind w:firstLine="709"/>
        <w:jc w:val="right"/>
        <w:rPr>
          <w:i/>
          <w:sz w:val="28"/>
          <w:szCs w:val="28"/>
        </w:rPr>
      </w:pPr>
      <w:r w:rsidRPr="005E280B">
        <w:rPr>
          <w:i/>
          <w:sz w:val="28"/>
          <w:szCs w:val="28"/>
        </w:rPr>
        <w:t xml:space="preserve">Таблица </w:t>
      </w:r>
      <w:r w:rsidR="00F14EE8" w:rsidRPr="005E280B">
        <w:rPr>
          <w:i/>
          <w:sz w:val="28"/>
          <w:szCs w:val="28"/>
        </w:rPr>
        <w:t>12</w:t>
      </w:r>
    </w:p>
    <w:p w:rsidR="00F14EE8" w:rsidRPr="005E280B" w:rsidRDefault="00F14EE8" w:rsidP="005E280B">
      <w:pPr>
        <w:pStyle w:val="List2"/>
        <w:spacing w:line="360" w:lineRule="auto"/>
        <w:ind w:left="0" w:firstLine="709"/>
        <w:jc w:val="center"/>
        <w:rPr>
          <w:b/>
          <w:bCs/>
          <w:sz w:val="28"/>
          <w:szCs w:val="28"/>
        </w:rPr>
      </w:pPr>
    </w:p>
    <w:p w:rsidR="006B5EDE" w:rsidRPr="005E280B" w:rsidRDefault="005E280B" w:rsidP="005E280B">
      <w:pPr>
        <w:pStyle w:val="List2"/>
        <w:spacing w:line="360" w:lineRule="auto"/>
        <w:ind w:left="0" w:firstLine="709"/>
        <w:jc w:val="center"/>
        <w:rPr>
          <w:bCs/>
          <w:sz w:val="28"/>
          <w:szCs w:val="28"/>
        </w:rPr>
      </w:pPr>
      <w:r>
        <w:rPr>
          <w:b/>
          <w:bCs/>
          <w:sz w:val="28"/>
          <w:szCs w:val="28"/>
        </w:rPr>
        <w:br w:type="page"/>
      </w:r>
      <w:r w:rsidR="00F14EE8" w:rsidRPr="005E280B">
        <w:rPr>
          <w:bCs/>
          <w:sz w:val="28"/>
          <w:szCs w:val="28"/>
        </w:rPr>
        <w:t xml:space="preserve">Основные показатели хозяйственной деятельности </w:t>
      </w:r>
    </w:p>
    <w:p w:rsidR="00F14EE8" w:rsidRPr="005E280B" w:rsidRDefault="00F14EE8" w:rsidP="005E280B">
      <w:pPr>
        <w:pStyle w:val="List2"/>
        <w:spacing w:line="360" w:lineRule="auto"/>
        <w:ind w:left="0" w:firstLine="709"/>
        <w:jc w:val="center"/>
        <w:rPr>
          <w:bCs/>
          <w:sz w:val="28"/>
          <w:szCs w:val="28"/>
        </w:rPr>
      </w:pPr>
      <w:r w:rsidRPr="005E280B">
        <w:rPr>
          <w:bCs/>
          <w:sz w:val="28"/>
          <w:szCs w:val="28"/>
        </w:rPr>
        <w:t>предприятия</w:t>
      </w:r>
    </w:p>
    <w:p w:rsidR="00F14EE8" w:rsidRPr="005E280B" w:rsidRDefault="00F14EE8" w:rsidP="005E280B">
      <w:pPr>
        <w:spacing w:line="360" w:lineRule="auto"/>
        <w:ind w:left="7788" w:firstLine="709"/>
        <w:rPr>
          <w:sz w:val="28"/>
          <w:szCs w:val="28"/>
        </w:rPr>
      </w:pPr>
    </w:p>
    <w:tbl>
      <w:tblPr>
        <w:tblW w:w="978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
        <w:gridCol w:w="2991"/>
        <w:gridCol w:w="69"/>
        <w:gridCol w:w="3891"/>
        <w:gridCol w:w="69"/>
        <w:gridCol w:w="7"/>
        <w:gridCol w:w="2624"/>
        <w:gridCol w:w="69"/>
      </w:tblGrid>
      <w:tr w:rsidR="00F14EE8" w:rsidRPr="005E280B">
        <w:trPr>
          <w:gridAfter w:val="1"/>
          <w:wAfter w:w="69" w:type="dxa"/>
          <w:trHeight w:val="335"/>
        </w:trPr>
        <w:tc>
          <w:tcPr>
            <w:tcW w:w="3060" w:type="dxa"/>
            <w:gridSpan w:val="2"/>
          </w:tcPr>
          <w:p w:rsidR="00F14EE8" w:rsidRPr="005E280B" w:rsidRDefault="00F14EE8" w:rsidP="005E280B">
            <w:pPr>
              <w:pStyle w:val="List2"/>
              <w:spacing w:line="360" w:lineRule="auto"/>
              <w:ind w:left="0" w:firstLine="0"/>
              <w:jc w:val="center"/>
              <w:rPr>
                <w:b/>
                <w:bCs/>
                <w:sz w:val="20"/>
                <w:szCs w:val="20"/>
              </w:rPr>
            </w:pPr>
            <w:r w:rsidRPr="005E280B">
              <w:rPr>
                <w:b/>
                <w:bCs/>
                <w:sz w:val="20"/>
                <w:szCs w:val="20"/>
              </w:rPr>
              <w:t>Показатель</w:t>
            </w:r>
          </w:p>
        </w:tc>
        <w:tc>
          <w:tcPr>
            <w:tcW w:w="3960" w:type="dxa"/>
            <w:gridSpan w:val="2"/>
            <w:tcBorders>
              <w:right w:val="single" w:sz="2" w:space="0" w:color="auto"/>
            </w:tcBorders>
          </w:tcPr>
          <w:p w:rsidR="00F14EE8" w:rsidRPr="005E280B" w:rsidRDefault="00F14EE8" w:rsidP="005E280B">
            <w:pPr>
              <w:pStyle w:val="List2"/>
              <w:spacing w:line="360" w:lineRule="auto"/>
              <w:ind w:left="0" w:firstLine="0"/>
              <w:jc w:val="center"/>
              <w:rPr>
                <w:b/>
                <w:bCs/>
                <w:sz w:val="20"/>
                <w:szCs w:val="20"/>
              </w:rPr>
            </w:pPr>
            <w:r w:rsidRPr="005E280B">
              <w:rPr>
                <w:b/>
                <w:bCs/>
                <w:sz w:val="20"/>
                <w:szCs w:val="20"/>
              </w:rPr>
              <w:t>Способ определения</w:t>
            </w:r>
          </w:p>
        </w:tc>
        <w:tc>
          <w:tcPr>
            <w:tcW w:w="2700" w:type="dxa"/>
            <w:gridSpan w:val="3"/>
            <w:tcBorders>
              <w:left w:val="single" w:sz="2" w:space="0" w:color="auto"/>
            </w:tcBorders>
          </w:tcPr>
          <w:p w:rsidR="00F14EE8" w:rsidRPr="005E280B" w:rsidRDefault="00F14EE8" w:rsidP="005E280B">
            <w:pPr>
              <w:pStyle w:val="List2"/>
              <w:spacing w:line="360" w:lineRule="auto"/>
              <w:ind w:left="0" w:firstLine="0"/>
              <w:jc w:val="center"/>
              <w:rPr>
                <w:b/>
                <w:bCs/>
                <w:sz w:val="20"/>
                <w:szCs w:val="20"/>
              </w:rPr>
            </w:pPr>
            <w:r w:rsidRPr="005E280B">
              <w:rPr>
                <w:b/>
                <w:bCs/>
                <w:sz w:val="20"/>
                <w:szCs w:val="20"/>
              </w:rPr>
              <w:t>Значение</w:t>
            </w:r>
          </w:p>
        </w:tc>
      </w:tr>
      <w:tr w:rsidR="00F14EE8" w:rsidRPr="005E280B">
        <w:trPr>
          <w:gridAfter w:val="1"/>
          <w:wAfter w:w="69" w:type="dxa"/>
          <w:cantSplit/>
          <w:trHeight w:val="8060"/>
        </w:trPr>
        <w:tc>
          <w:tcPr>
            <w:tcW w:w="3060" w:type="dxa"/>
            <w:gridSpan w:val="2"/>
          </w:tcPr>
          <w:p w:rsidR="00F14EE8" w:rsidRPr="005E280B" w:rsidRDefault="00F14EE8" w:rsidP="005E280B">
            <w:pPr>
              <w:pStyle w:val="List2"/>
              <w:spacing w:line="360" w:lineRule="auto"/>
              <w:ind w:left="0" w:firstLine="0"/>
              <w:rPr>
                <w:b/>
                <w:bCs/>
                <w:sz w:val="20"/>
                <w:szCs w:val="20"/>
              </w:rPr>
            </w:pPr>
          </w:p>
          <w:p w:rsidR="00F14EE8" w:rsidRPr="005E280B" w:rsidRDefault="00F14EE8" w:rsidP="005E280B">
            <w:pPr>
              <w:pStyle w:val="List2"/>
              <w:spacing w:line="360" w:lineRule="auto"/>
              <w:ind w:left="0" w:firstLine="0"/>
              <w:rPr>
                <w:sz w:val="20"/>
                <w:szCs w:val="20"/>
              </w:rPr>
            </w:pPr>
            <w:r w:rsidRPr="005E280B">
              <w:rPr>
                <w:b/>
                <w:bCs/>
                <w:sz w:val="20"/>
                <w:szCs w:val="20"/>
              </w:rPr>
              <w:t>1. Оценка имущественного положения:</w:t>
            </w:r>
          </w:p>
          <w:p w:rsidR="00F14EE8" w:rsidRPr="005E280B" w:rsidRDefault="00F14EE8" w:rsidP="005E280B">
            <w:pPr>
              <w:pStyle w:val="List2"/>
              <w:spacing w:line="360" w:lineRule="auto"/>
              <w:ind w:left="284" w:firstLine="0"/>
              <w:rPr>
                <w:sz w:val="20"/>
                <w:szCs w:val="20"/>
              </w:rPr>
            </w:pPr>
            <w:r w:rsidRPr="005E280B">
              <w:rPr>
                <w:sz w:val="20"/>
                <w:szCs w:val="20"/>
              </w:rPr>
              <w:t>Сумма хозяйственных средств</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Доля активной части основных средств</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Коэффициент износа основных средств</w:t>
            </w:r>
          </w:p>
          <w:p w:rsidR="00F14EE8" w:rsidRPr="005E280B" w:rsidRDefault="00F14EE8" w:rsidP="005E280B">
            <w:pPr>
              <w:pStyle w:val="List2"/>
              <w:spacing w:line="360" w:lineRule="auto"/>
              <w:ind w:left="0" w:firstLine="0"/>
              <w:rPr>
                <w:b/>
                <w:bCs/>
                <w:sz w:val="20"/>
                <w:szCs w:val="20"/>
              </w:rPr>
            </w:pPr>
          </w:p>
          <w:p w:rsidR="00F14EE8" w:rsidRPr="005E280B" w:rsidRDefault="00F14EE8" w:rsidP="005E280B">
            <w:pPr>
              <w:pStyle w:val="List2"/>
              <w:spacing w:line="360" w:lineRule="auto"/>
              <w:ind w:left="0" w:firstLine="0"/>
              <w:rPr>
                <w:sz w:val="20"/>
                <w:szCs w:val="20"/>
              </w:rPr>
            </w:pPr>
            <w:r w:rsidRPr="005E280B">
              <w:rPr>
                <w:b/>
                <w:bCs/>
                <w:sz w:val="20"/>
                <w:szCs w:val="20"/>
              </w:rPr>
              <w:t>2. Оценка ликвидности:</w:t>
            </w:r>
          </w:p>
          <w:p w:rsidR="00F14EE8" w:rsidRPr="005E280B" w:rsidRDefault="00F14EE8" w:rsidP="005E280B">
            <w:pPr>
              <w:pStyle w:val="List2"/>
              <w:spacing w:line="360" w:lineRule="auto"/>
              <w:ind w:left="284" w:right="-108" w:firstLine="0"/>
              <w:rPr>
                <w:sz w:val="20"/>
                <w:szCs w:val="20"/>
              </w:rPr>
            </w:pPr>
            <w:r w:rsidRPr="005E280B">
              <w:rPr>
                <w:sz w:val="20"/>
                <w:szCs w:val="20"/>
              </w:rPr>
              <w:t>Собственные оборотные средства (функционирующий/рабо-чий капитал)</w:t>
            </w:r>
          </w:p>
          <w:p w:rsidR="00F14EE8" w:rsidRPr="005E280B" w:rsidRDefault="00F14EE8" w:rsidP="005E280B">
            <w:pPr>
              <w:pStyle w:val="List2"/>
              <w:spacing w:line="360" w:lineRule="auto"/>
              <w:ind w:left="284" w:right="-108" w:firstLine="0"/>
              <w:rPr>
                <w:sz w:val="20"/>
                <w:szCs w:val="20"/>
              </w:rPr>
            </w:pPr>
            <w:r w:rsidRPr="005E280B">
              <w:rPr>
                <w:sz w:val="20"/>
                <w:szCs w:val="20"/>
              </w:rPr>
              <w:t>Коэффициент текущей ликвидности</w:t>
            </w:r>
          </w:p>
          <w:p w:rsidR="00F14EE8" w:rsidRPr="005E280B" w:rsidRDefault="00F14EE8" w:rsidP="005E280B">
            <w:pPr>
              <w:pStyle w:val="List2"/>
              <w:spacing w:line="360" w:lineRule="auto"/>
              <w:ind w:left="0" w:firstLine="0"/>
              <w:rPr>
                <w:sz w:val="20"/>
                <w:szCs w:val="20"/>
              </w:rPr>
            </w:pPr>
            <w:r w:rsidRPr="005E280B">
              <w:rPr>
                <w:sz w:val="20"/>
                <w:szCs w:val="20"/>
              </w:rPr>
              <w:t xml:space="preserve">    </w:t>
            </w:r>
          </w:p>
          <w:p w:rsidR="00F14EE8" w:rsidRPr="005E280B" w:rsidRDefault="00F14EE8" w:rsidP="005E280B">
            <w:pPr>
              <w:pStyle w:val="List2"/>
              <w:spacing w:line="360" w:lineRule="auto"/>
              <w:ind w:left="284" w:firstLine="0"/>
              <w:rPr>
                <w:sz w:val="20"/>
                <w:szCs w:val="20"/>
              </w:rPr>
            </w:pPr>
            <w:r w:rsidRPr="005E280B">
              <w:rPr>
                <w:sz w:val="20"/>
                <w:szCs w:val="20"/>
              </w:rPr>
              <w:t>Коэффициент  быстрой ликвидности</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right="-108" w:firstLine="0"/>
              <w:rPr>
                <w:sz w:val="20"/>
                <w:szCs w:val="20"/>
              </w:rPr>
            </w:pPr>
            <w:r w:rsidRPr="005E280B">
              <w:rPr>
                <w:sz w:val="20"/>
                <w:szCs w:val="20"/>
              </w:rPr>
              <w:t>Коэффициент  абсолютной ликвидности</w:t>
            </w:r>
          </w:p>
          <w:p w:rsidR="00F14EE8" w:rsidRPr="005E280B" w:rsidRDefault="00F14EE8" w:rsidP="005E280B">
            <w:pPr>
              <w:pStyle w:val="List2"/>
              <w:spacing w:line="360" w:lineRule="auto"/>
              <w:ind w:left="284" w:firstLine="0"/>
              <w:rPr>
                <w:sz w:val="20"/>
                <w:szCs w:val="20"/>
              </w:rPr>
            </w:pPr>
            <w:r w:rsidRPr="005E280B">
              <w:rPr>
                <w:sz w:val="20"/>
                <w:szCs w:val="20"/>
              </w:rPr>
              <w:t>Коэффициент обеспеченности собственными средствами</w:t>
            </w:r>
          </w:p>
        </w:tc>
        <w:tc>
          <w:tcPr>
            <w:tcW w:w="3960" w:type="dxa"/>
            <w:gridSpan w:val="2"/>
            <w:tcBorders>
              <w:right w:val="single" w:sz="2" w:space="0" w:color="auto"/>
            </w:tcBorders>
          </w:tcPr>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jc w:val="center"/>
              <w:rPr>
                <w:sz w:val="20"/>
                <w:szCs w:val="20"/>
              </w:rPr>
            </w:pPr>
            <w:r w:rsidRPr="005E280B">
              <w:rPr>
                <w:sz w:val="20"/>
                <w:szCs w:val="20"/>
              </w:rPr>
              <w:t>Общий итог актива или пассива баланса хозяйственных средств</w:t>
            </w: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Стоимость активных основных средств</w:t>
            </w:r>
          </w:p>
          <w:p w:rsidR="00F14EE8" w:rsidRPr="005E280B" w:rsidRDefault="00F14EE8" w:rsidP="005E280B">
            <w:pPr>
              <w:pStyle w:val="List2"/>
              <w:spacing w:line="360" w:lineRule="auto"/>
              <w:ind w:left="0" w:firstLine="0"/>
              <w:jc w:val="center"/>
              <w:rPr>
                <w:sz w:val="20"/>
                <w:szCs w:val="20"/>
              </w:rPr>
            </w:pPr>
            <w:r w:rsidRPr="005E280B">
              <w:rPr>
                <w:sz w:val="20"/>
                <w:szCs w:val="20"/>
              </w:rPr>
              <w:t>Суммарная балансовая стоимость основных средств</w:t>
            </w: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Сумма начисленного износа</w:t>
            </w:r>
          </w:p>
          <w:p w:rsidR="00F14EE8" w:rsidRPr="005E280B" w:rsidRDefault="00F14EE8" w:rsidP="005E280B">
            <w:pPr>
              <w:pStyle w:val="List2"/>
              <w:spacing w:line="360" w:lineRule="auto"/>
              <w:ind w:left="0" w:firstLine="0"/>
              <w:jc w:val="center"/>
              <w:rPr>
                <w:sz w:val="20"/>
                <w:szCs w:val="20"/>
              </w:rPr>
            </w:pPr>
            <w:r w:rsidRPr="005E280B">
              <w:rPr>
                <w:sz w:val="20"/>
                <w:szCs w:val="20"/>
              </w:rPr>
              <w:t>Балансовая стоимость основных средств</w:t>
            </w:r>
          </w:p>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rPr>
                <w:sz w:val="20"/>
                <w:szCs w:val="20"/>
              </w:rPr>
            </w:pPr>
          </w:p>
          <w:p w:rsidR="00F14EE8" w:rsidRPr="005E280B" w:rsidRDefault="00F14EE8" w:rsidP="005E280B">
            <w:pPr>
              <w:pStyle w:val="List2"/>
              <w:spacing w:line="360" w:lineRule="auto"/>
              <w:ind w:left="0" w:firstLine="0"/>
              <w:jc w:val="center"/>
              <w:rPr>
                <w:sz w:val="20"/>
                <w:szCs w:val="20"/>
              </w:rPr>
            </w:pPr>
            <w:r w:rsidRPr="005E280B">
              <w:rPr>
                <w:sz w:val="20"/>
                <w:szCs w:val="20"/>
              </w:rPr>
              <w:t>Оборотные активы – краткосрочные обязательства</w:t>
            </w:r>
          </w:p>
          <w:p w:rsidR="00F14EE8" w:rsidRPr="005E280B" w:rsidRDefault="00F14EE8" w:rsidP="005E280B">
            <w:pPr>
              <w:pStyle w:val="List2"/>
              <w:spacing w:line="360" w:lineRule="auto"/>
              <w:ind w:left="0" w:firstLine="0"/>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Оборотные активы</w:t>
            </w:r>
          </w:p>
          <w:p w:rsidR="00F14EE8" w:rsidRPr="005E280B" w:rsidRDefault="00F14EE8" w:rsidP="005E280B">
            <w:pPr>
              <w:pStyle w:val="List2"/>
              <w:spacing w:line="360" w:lineRule="auto"/>
              <w:ind w:left="0" w:firstLine="0"/>
              <w:jc w:val="center"/>
              <w:rPr>
                <w:sz w:val="20"/>
                <w:szCs w:val="20"/>
                <w:u w:val="single"/>
              </w:rPr>
            </w:pPr>
            <w:r w:rsidRPr="005E280B">
              <w:rPr>
                <w:sz w:val="20"/>
                <w:szCs w:val="20"/>
              </w:rPr>
              <w:t>Краткосрочные обязательства</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Оборотные активы – запасы</w:t>
            </w:r>
          </w:p>
          <w:p w:rsidR="00F14EE8" w:rsidRPr="005E280B" w:rsidRDefault="00F14EE8" w:rsidP="005E280B">
            <w:pPr>
              <w:pStyle w:val="List2"/>
              <w:spacing w:line="360" w:lineRule="auto"/>
              <w:ind w:left="0" w:firstLine="0"/>
              <w:jc w:val="center"/>
              <w:rPr>
                <w:sz w:val="20"/>
                <w:szCs w:val="20"/>
              </w:rPr>
            </w:pPr>
            <w:r w:rsidRPr="005E280B">
              <w:rPr>
                <w:sz w:val="20"/>
                <w:szCs w:val="20"/>
              </w:rPr>
              <w:t>Краткосрочные обязательства</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Денежные средства</w:t>
            </w:r>
          </w:p>
          <w:p w:rsidR="00F14EE8" w:rsidRPr="005E280B" w:rsidRDefault="00F14EE8" w:rsidP="005E280B">
            <w:pPr>
              <w:pStyle w:val="List2"/>
              <w:spacing w:line="360" w:lineRule="auto"/>
              <w:ind w:left="0" w:firstLine="0"/>
              <w:jc w:val="center"/>
              <w:rPr>
                <w:sz w:val="20"/>
                <w:szCs w:val="20"/>
              </w:rPr>
            </w:pPr>
            <w:r w:rsidRPr="005E280B">
              <w:rPr>
                <w:sz w:val="20"/>
                <w:szCs w:val="20"/>
              </w:rPr>
              <w:t>Краткосрочные обязательства</w:t>
            </w: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Оборотные активы – краткосрочные обязательства</w:t>
            </w:r>
          </w:p>
          <w:p w:rsidR="00F14EE8" w:rsidRPr="005E280B" w:rsidRDefault="00F14EE8" w:rsidP="005E280B">
            <w:pPr>
              <w:pStyle w:val="List2"/>
              <w:spacing w:line="360" w:lineRule="auto"/>
              <w:ind w:left="0" w:firstLine="0"/>
              <w:jc w:val="center"/>
              <w:rPr>
                <w:sz w:val="20"/>
                <w:szCs w:val="20"/>
              </w:rPr>
            </w:pPr>
            <w:r w:rsidRPr="005E280B">
              <w:rPr>
                <w:sz w:val="20"/>
                <w:szCs w:val="20"/>
              </w:rPr>
              <w:t>Краткосрочные обязательства</w:t>
            </w:r>
          </w:p>
        </w:tc>
        <w:tc>
          <w:tcPr>
            <w:tcW w:w="2700" w:type="dxa"/>
            <w:gridSpan w:val="3"/>
            <w:tcBorders>
              <w:left w:val="single" w:sz="2" w:space="0" w:color="auto"/>
            </w:tcBorders>
          </w:tcPr>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F14EE8" w:rsidRPr="005E280B" w:rsidRDefault="006B5EDE" w:rsidP="005E280B">
            <w:pPr>
              <w:pStyle w:val="List2"/>
              <w:spacing w:line="360" w:lineRule="auto"/>
              <w:ind w:left="0" w:firstLine="0"/>
              <w:jc w:val="center"/>
              <w:rPr>
                <w:sz w:val="20"/>
                <w:szCs w:val="20"/>
              </w:rPr>
            </w:pPr>
            <w:r w:rsidRPr="005E280B">
              <w:rPr>
                <w:sz w:val="20"/>
                <w:szCs w:val="20"/>
              </w:rPr>
              <w:t>205065.4</w:t>
            </w:r>
            <w:r w:rsidR="00F14EE8" w:rsidRPr="005E280B">
              <w:rPr>
                <w:sz w:val="20"/>
                <w:szCs w:val="20"/>
              </w:rPr>
              <w:t xml:space="preserve"> тыс. руб</w:t>
            </w:r>
          </w:p>
          <w:p w:rsidR="00F14EE8" w:rsidRPr="005E280B" w:rsidRDefault="00F14EE8" w:rsidP="005E280B">
            <w:pPr>
              <w:pStyle w:val="List2"/>
              <w:spacing w:line="360" w:lineRule="auto"/>
              <w:ind w:left="0" w:firstLine="0"/>
              <w:jc w:val="center"/>
              <w:rPr>
                <w:sz w:val="20"/>
                <w:szCs w:val="20"/>
              </w:rPr>
            </w:pPr>
          </w:p>
          <w:p w:rsidR="00083081" w:rsidRPr="005E280B" w:rsidRDefault="00083081" w:rsidP="005E280B">
            <w:pPr>
              <w:pStyle w:val="List2"/>
              <w:spacing w:line="360" w:lineRule="auto"/>
              <w:ind w:left="0" w:firstLine="0"/>
              <w:jc w:val="center"/>
              <w:rPr>
                <w:sz w:val="20"/>
                <w:szCs w:val="20"/>
              </w:rPr>
            </w:pPr>
          </w:p>
          <w:p w:rsidR="00F14EE8" w:rsidRPr="005E280B" w:rsidRDefault="00D004B8" w:rsidP="005E280B">
            <w:pPr>
              <w:pStyle w:val="List2"/>
              <w:spacing w:line="360" w:lineRule="auto"/>
              <w:ind w:left="0" w:firstLine="0"/>
              <w:jc w:val="center"/>
              <w:rPr>
                <w:sz w:val="20"/>
                <w:szCs w:val="20"/>
              </w:rPr>
            </w:pPr>
            <w:r w:rsidRPr="005E280B">
              <w:rPr>
                <w:sz w:val="20"/>
                <w:szCs w:val="20"/>
              </w:rPr>
              <w:t>0.516</w:t>
            </w:r>
          </w:p>
          <w:p w:rsidR="00D004B8" w:rsidRPr="005E280B" w:rsidRDefault="00D004B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F14EE8" w:rsidRPr="005E280B" w:rsidRDefault="006B5EDE" w:rsidP="005E280B">
            <w:pPr>
              <w:pStyle w:val="List2"/>
              <w:spacing w:line="360" w:lineRule="auto"/>
              <w:ind w:left="0" w:firstLine="0"/>
              <w:jc w:val="center"/>
              <w:rPr>
                <w:sz w:val="20"/>
                <w:szCs w:val="20"/>
              </w:rPr>
            </w:pPr>
            <w:r w:rsidRPr="005E280B">
              <w:rPr>
                <w:sz w:val="20"/>
                <w:szCs w:val="20"/>
              </w:rPr>
              <w:t>9757.58/185393.93=0.053</w:t>
            </w: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C540BB" w:rsidRPr="005E280B" w:rsidRDefault="00C540BB" w:rsidP="005E280B">
            <w:pPr>
              <w:pStyle w:val="List2"/>
              <w:spacing w:line="360" w:lineRule="auto"/>
              <w:ind w:left="0" w:firstLine="0"/>
              <w:jc w:val="center"/>
              <w:rPr>
                <w:sz w:val="20"/>
                <w:szCs w:val="20"/>
              </w:rPr>
            </w:pPr>
          </w:p>
          <w:p w:rsidR="00C540BB" w:rsidRPr="005E280B" w:rsidRDefault="00C540BB" w:rsidP="005E280B">
            <w:pPr>
              <w:pStyle w:val="List2"/>
              <w:spacing w:line="360" w:lineRule="auto"/>
              <w:ind w:left="0" w:firstLine="0"/>
              <w:jc w:val="center"/>
              <w:rPr>
                <w:sz w:val="20"/>
                <w:szCs w:val="20"/>
              </w:rPr>
            </w:pPr>
          </w:p>
          <w:p w:rsidR="00C540BB" w:rsidRPr="005E280B" w:rsidRDefault="00C540BB" w:rsidP="005E280B">
            <w:pPr>
              <w:pStyle w:val="List2"/>
              <w:spacing w:line="360" w:lineRule="auto"/>
              <w:ind w:left="0" w:firstLine="0"/>
              <w:jc w:val="center"/>
              <w:rPr>
                <w:sz w:val="20"/>
                <w:szCs w:val="20"/>
              </w:rPr>
            </w:pPr>
            <w:r w:rsidRPr="005E280B">
              <w:rPr>
                <w:sz w:val="20"/>
                <w:szCs w:val="20"/>
              </w:rPr>
              <w:t>13875.47-5000=</w:t>
            </w:r>
          </w:p>
          <w:p w:rsidR="00F14EE8" w:rsidRPr="005E280B" w:rsidRDefault="00C540BB" w:rsidP="005E280B">
            <w:pPr>
              <w:pStyle w:val="List2"/>
              <w:spacing w:line="360" w:lineRule="auto"/>
              <w:ind w:left="0" w:firstLine="0"/>
              <w:jc w:val="center"/>
              <w:rPr>
                <w:sz w:val="20"/>
                <w:szCs w:val="20"/>
              </w:rPr>
            </w:pPr>
            <w:r w:rsidRPr="005E280B">
              <w:rPr>
                <w:sz w:val="20"/>
                <w:szCs w:val="20"/>
              </w:rPr>
              <w:t xml:space="preserve">=8875.47 </w:t>
            </w:r>
            <w:r w:rsidR="00F14EE8" w:rsidRPr="005E280B">
              <w:rPr>
                <w:sz w:val="20"/>
                <w:szCs w:val="20"/>
              </w:rPr>
              <w:t>тыс.руб.</w:t>
            </w:r>
          </w:p>
          <w:p w:rsidR="00F14EE8" w:rsidRPr="005E280B" w:rsidRDefault="00F14EE8" w:rsidP="005E280B">
            <w:pPr>
              <w:pStyle w:val="List2"/>
              <w:spacing w:line="360" w:lineRule="auto"/>
              <w:ind w:left="0" w:firstLine="0"/>
              <w:jc w:val="center"/>
              <w:rPr>
                <w:sz w:val="20"/>
                <w:szCs w:val="20"/>
                <w:u w:val="single"/>
              </w:rPr>
            </w:pPr>
          </w:p>
          <w:p w:rsidR="00D004B8" w:rsidRPr="005E280B" w:rsidRDefault="00D004B8" w:rsidP="005E280B">
            <w:pPr>
              <w:pStyle w:val="List2"/>
              <w:spacing w:line="360" w:lineRule="auto"/>
              <w:ind w:left="0" w:firstLine="0"/>
              <w:jc w:val="center"/>
              <w:rPr>
                <w:sz w:val="20"/>
                <w:szCs w:val="20"/>
              </w:rPr>
            </w:pPr>
          </w:p>
          <w:p w:rsidR="00F14EE8" w:rsidRPr="005E280B" w:rsidRDefault="00C540BB" w:rsidP="005E280B">
            <w:pPr>
              <w:pStyle w:val="List2"/>
              <w:spacing w:line="360" w:lineRule="auto"/>
              <w:ind w:left="0" w:firstLine="0"/>
              <w:jc w:val="center"/>
              <w:rPr>
                <w:sz w:val="20"/>
                <w:szCs w:val="20"/>
              </w:rPr>
            </w:pPr>
            <w:r w:rsidRPr="005E280B">
              <w:rPr>
                <w:sz w:val="20"/>
                <w:szCs w:val="20"/>
              </w:rPr>
              <w:t>13875.47/5000 = 2.78</w:t>
            </w:r>
          </w:p>
          <w:p w:rsidR="00F14EE8" w:rsidRPr="005E280B" w:rsidRDefault="00F14EE8" w:rsidP="005E280B">
            <w:pPr>
              <w:pStyle w:val="List2"/>
              <w:spacing w:line="360" w:lineRule="auto"/>
              <w:ind w:left="0" w:firstLine="0"/>
              <w:jc w:val="center"/>
              <w:rPr>
                <w:sz w:val="20"/>
                <w:szCs w:val="20"/>
              </w:rPr>
            </w:pPr>
          </w:p>
          <w:p w:rsidR="00F14EE8" w:rsidRPr="005E280B" w:rsidRDefault="00306D70" w:rsidP="005E280B">
            <w:pPr>
              <w:pStyle w:val="List2"/>
              <w:spacing w:line="360" w:lineRule="auto"/>
              <w:ind w:left="0" w:firstLine="0"/>
              <w:jc w:val="center"/>
              <w:rPr>
                <w:sz w:val="20"/>
                <w:szCs w:val="20"/>
                <w:u w:val="single"/>
              </w:rPr>
            </w:pPr>
            <w:r w:rsidRPr="005E280B">
              <w:rPr>
                <w:sz w:val="20"/>
                <w:szCs w:val="20"/>
                <w:u w:val="single"/>
              </w:rPr>
              <w:t>(13875.47-4690.84</w:t>
            </w:r>
            <w:r w:rsidR="00F14EE8" w:rsidRPr="005E280B">
              <w:rPr>
                <w:sz w:val="20"/>
                <w:szCs w:val="20"/>
                <w:u w:val="single"/>
              </w:rPr>
              <w:t>)</w:t>
            </w:r>
            <w:r w:rsidR="00F14EE8" w:rsidRPr="005E280B">
              <w:rPr>
                <w:sz w:val="20"/>
                <w:szCs w:val="20"/>
              </w:rPr>
              <w:t xml:space="preserve">  =</w:t>
            </w:r>
            <w:r w:rsidRPr="005E280B">
              <w:rPr>
                <w:sz w:val="20"/>
                <w:szCs w:val="20"/>
              </w:rPr>
              <w:t>1.</w:t>
            </w:r>
            <w:r w:rsidR="00F14EE8" w:rsidRPr="005E280B">
              <w:rPr>
                <w:sz w:val="20"/>
                <w:szCs w:val="20"/>
              </w:rPr>
              <w:t>8</w:t>
            </w:r>
          </w:p>
          <w:p w:rsidR="00F14EE8" w:rsidRPr="005E280B" w:rsidRDefault="00306D70" w:rsidP="005E280B">
            <w:pPr>
              <w:pStyle w:val="List2"/>
              <w:spacing w:line="360" w:lineRule="auto"/>
              <w:ind w:left="0" w:firstLine="0"/>
              <w:jc w:val="center"/>
              <w:rPr>
                <w:sz w:val="20"/>
                <w:szCs w:val="20"/>
              </w:rPr>
            </w:pPr>
            <w:r w:rsidRPr="005E280B">
              <w:rPr>
                <w:sz w:val="20"/>
                <w:szCs w:val="20"/>
              </w:rPr>
              <w:t>5</w:t>
            </w:r>
            <w:r w:rsidR="00F14EE8" w:rsidRPr="005E280B">
              <w:rPr>
                <w:sz w:val="20"/>
                <w:szCs w:val="20"/>
              </w:rPr>
              <w:t>000</w:t>
            </w:r>
          </w:p>
          <w:p w:rsidR="00F14EE8" w:rsidRPr="005E280B" w:rsidRDefault="00F14EE8" w:rsidP="005E280B">
            <w:pPr>
              <w:pStyle w:val="List2"/>
              <w:spacing w:line="360" w:lineRule="auto"/>
              <w:ind w:left="0" w:firstLine="0"/>
              <w:jc w:val="center"/>
              <w:rPr>
                <w:sz w:val="20"/>
                <w:szCs w:val="20"/>
              </w:rPr>
            </w:pPr>
          </w:p>
          <w:p w:rsidR="00F14EE8" w:rsidRPr="005E280B" w:rsidRDefault="00306D70" w:rsidP="005E280B">
            <w:pPr>
              <w:pStyle w:val="List2"/>
              <w:spacing w:line="360" w:lineRule="auto"/>
              <w:ind w:left="0" w:firstLine="0"/>
              <w:jc w:val="center"/>
              <w:rPr>
                <w:sz w:val="20"/>
                <w:szCs w:val="20"/>
              </w:rPr>
            </w:pPr>
            <w:r w:rsidRPr="005E280B">
              <w:rPr>
                <w:sz w:val="20"/>
                <w:szCs w:val="20"/>
              </w:rPr>
              <w:t>9184.63/5000=1.8</w:t>
            </w:r>
          </w:p>
          <w:p w:rsidR="00F14EE8" w:rsidRPr="005E280B" w:rsidRDefault="00F14EE8" w:rsidP="005E280B">
            <w:pPr>
              <w:pStyle w:val="List2"/>
              <w:spacing w:line="360" w:lineRule="auto"/>
              <w:ind w:left="0" w:firstLine="0"/>
              <w:jc w:val="center"/>
              <w:rPr>
                <w:sz w:val="20"/>
                <w:szCs w:val="20"/>
              </w:rPr>
            </w:pPr>
          </w:p>
          <w:p w:rsidR="00F14EE8" w:rsidRPr="005E280B" w:rsidRDefault="005E280B" w:rsidP="005E280B">
            <w:pPr>
              <w:pStyle w:val="List2"/>
              <w:spacing w:line="360" w:lineRule="auto"/>
              <w:ind w:left="0" w:firstLine="0"/>
              <w:jc w:val="center"/>
              <w:rPr>
                <w:sz w:val="20"/>
                <w:szCs w:val="20"/>
              </w:rPr>
            </w:pPr>
            <w:r w:rsidRPr="005E280B">
              <w:rPr>
                <w:sz w:val="20"/>
                <w:szCs w:val="20"/>
              </w:rPr>
              <w:t xml:space="preserve"> </w:t>
            </w:r>
            <w:r w:rsidR="00306D70" w:rsidRPr="005E280B">
              <w:rPr>
                <w:sz w:val="20"/>
                <w:szCs w:val="20"/>
              </w:rPr>
              <w:t>(13875.47-5000)/5</w:t>
            </w:r>
            <w:r w:rsidR="00F14EE8" w:rsidRPr="005E280B">
              <w:rPr>
                <w:sz w:val="20"/>
                <w:szCs w:val="20"/>
              </w:rPr>
              <w:t>000=</w:t>
            </w:r>
          </w:p>
          <w:p w:rsidR="00F14EE8" w:rsidRPr="005E280B" w:rsidRDefault="00306D70" w:rsidP="005E280B">
            <w:pPr>
              <w:pStyle w:val="List2"/>
              <w:spacing w:line="360" w:lineRule="auto"/>
              <w:ind w:left="0" w:firstLine="0"/>
              <w:jc w:val="center"/>
              <w:rPr>
                <w:sz w:val="20"/>
                <w:szCs w:val="20"/>
              </w:rPr>
            </w:pPr>
            <w:r w:rsidRPr="005E280B">
              <w:rPr>
                <w:sz w:val="20"/>
                <w:szCs w:val="20"/>
              </w:rPr>
              <w:t>=1.76</w:t>
            </w:r>
          </w:p>
        </w:tc>
      </w:tr>
      <w:tr w:rsidR="00F14EE8" w:rsidRPr="005E280B">
        <w:tblPrEx>
          <w:jc w:val="center"/>
          <w:tblInd w:w="0" w:type="dxa"/>
        </w:tblPrEx>
        <w:trPr>
          <w:gridBefore w:val="1"/>
          <w:wBefore w:w="69" w:type="dxa"/>
          <w:trHeight w:val="336"/>
          <w:jc w:val="center"/>
        </w:trPr>
        <w:tc>
          <w:tcPr>
            <w:tcW w:w="3060" w:type="dxa"/>
            <w:gridSpan w:val="2"/>
          </w:tcPr>
          <w:p w:rsidR="00F14EE8" w:rsidRPr="005E280B" w:rsidRDefault="00F14EE8" w:rsidP="005E280B">
            <w:pPr>
              <w:pStyle w:val="List2"/>
              <w:spacing w:line="360" w:lineRule="auto"/>
              <w:ind w:left="0" w:firstLine="0"/>
              <w:rPr>
                <w:b/>
                <w:bCs/>
                <w:sz w:val="20"/>
                <w:szCs w:val="20"/>
              </w:rPr>
            </w:pPr>
            <w:r w:rsidRPr="005E280B">
              <w:rPr>
                <w:b/>
                <w:bCs/>
                <w:sz w:val="20"/>
                <w:szCs w:val="20"/>
              </w:rPr>
              <w:t>3. Оценка деловой активности:</w:t>
            </w:r>
          </w:p>
          <w:p w:rsidR="00F14EE8" w:rsidRPr="005E280B" w:rsidRDefault="00F14EE8" w:rsidP="005E280B">
            <w:pPr>
              <w:pStyle w:val="List2"/>
              <w:spacing w:line="360" w:lineRule="auto"/>
              <w:ind w:left="284" w:firstLine="0"/>
              <w:rPr>
                <w:sz w:val="20"/>
                <w:szCs w:val="20"/>
              </w:rPr>
            </w:pPr>
            <w:r w:rsidRPr="005E280B">
              <w:rPr>
                <w:sz w:val="20"/>
                <w:szCs w:val="20"/>
              </w:rPr>
              <w:t>Выручка от реализации</w:t>
            </w:r>
          </w:p>
          <w:p w:rsidR="00F14EE8" w:rsidRPr="005E280B" w:rsidRDefault="00F14EE8" w:rsidP="005E280B">
            <w:pPr>
              <w:pStyle w:val="List2"/>
              <w:spacing w:line="360" w:lineRule="auto"/>
              <w:ind w:left="284" w:firstLine="0"/>
              <w:rPr>
                <w:sz w:val="20"/>
                <w:szCs w:val="20"/>
              </w:rPr>
            </w:pPr>
            <w:r w:rsidRPr="005E280B">
              <w:rPr>
                <w:sz w:val="20"/>
                <w:szCs w:val="20"/>
              </w:rPr>
              <w:t>Прибыль до налогообложения</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Производительность труда на предприятии</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Фондоотдача</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Число оборотов оборотных средств</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Оборачиваемость собственного капитала</w:t>
            </w:r>
          </w:p>
        </w:tc>
        <w:tc>
          <w:tcPr>
            <w:tcW w:w="3960" w:type="dxa"/>
            <w:gridSpan w:val="2"/>
            <w:tcBorders>
              <w:right w:val="single" w:sz="2" w:space="0" w:color="auto"/>
            </w:tcBorders>
          </w:tcPr>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r w:rsidRPr="005E280B">
              <w:rPr>
                <w:sz w:val="20"/>
                <w:szCs w:val="20"/>
              </w:rPr>
              <w:t>Отчет о прибылях и убытках</w:t>
            </w: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r w:rsidRPr="005E280B">
              <w:rPr>
                <w:sz w:val="20"/>
                <w:szCs w:val="20"/>
              </w:rPr>
              <w:t>Отчет о прибылях и убытках</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Выручка от реализации</w:t>
            </w:r>
          </w:p>
          <w:p w:rsidR="00F14EE8" w:rsidRPr="005E280B" w:rsidRDefault="00F14EE8" w:rsidP="005E280B">
            <w:pPr>
              <w:pStyle w:val="List2"/>
              <w:spacing w:line="360" w:lineRule="auto"/>
              <w:ind w:left="0" w:firstLine="0"/>
              <w:jc w:val="center"/>
              <w:rPr>
                <w:sz w:val="20"/>
                <w:szCs w:val="20"/>
              </w:rPr>
            </w:pPr>
            <w:r w:rsidRPr="005E280B">
              <w:rPr>
                <w:sz w:val="20"/>
                <w:szCs w:val="20"/>
              </w:rPr>
              <w:t>Численность персонала</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Выручка от реализации</w:t>
            </w:r>
          </w:p>
          <w:p w:rsidR="00F14EE8" w:rsidRPr="005E280B" w:rsidRDefault="00F14EE8" w:rsidP="005E280B">
            <w:pPr>
              <w:pStyle w:val="List2"/>
              <w:spacing w:line="360" w:lineRule="auto"/>
              <w:ind w:left="0" w:firstLine="0"/>
              <w:jc w:val="center"/>
              <w:rPr>
                <w:sz w:val="20"/>
                <w:szCs w:val="20"/>
              </w:rPr>
            </w:pPr>
            <w:r w:rsidRPr="005E280B">
              <w:rPr>
                <w:sz w:val="20"/>
                <w:szCs w:val="20"/>
              </w:rPr>
              <w:t>Балансовая стоимость основных средств</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rPr>
            </w:pPr>
            <w:r w:rsidRPr="005E280B">
              <w:rPr>
                <w:sz w:val="20"/>
                <w:szCs w:val="20"/>
                <w:u w:val="single"/>
              </w:rPr>
              <w:t>Выручка от реализации</w:t>
            </w:r>
          </w:p>
          <w:p w:rsidR="00F14EE8" w:rsidRPr="005E280B" w:rsidRDefault="00F14EE8" w:rsidP="005E280B">
            <w:pPr>
              <w:pStyle w:val="List2"/>
              <w:spacing w:line="360" w:lineRule="auto"/>
              <w:ind w:left="0" w:firstLine="0"/>
              <w:jc w:val="center"/>
              <w:rPr>
                <w:sz w:val="20"/>
                <w:szCs w:val="20"/>
              </w:rPr>
            </w:pPr>
            <w:r w:rsidRPr="005E280B">
              <w:rPr>
                <w:sz w:val="20"/>
                <w:szCs w:val="20"/>
              </w:rPr>
              <w:t>Оборотные активы</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Выручка от реализации</w:t>
            </w:r>
          </w:p>
          <w:p w:rsidR="00F14EE8" w:rsidRPr="005E280B" w:rsidRDefault="00F14EE8" w:rsidP="005E280B">
            <w:pPr>
              <w:pStyle w:val="List2"/>
              <w:spacing w:line="360" w:lineRule="auto"/>
              <w:ind w:left="0" w:firstLine="0"/>
              <w:jc w:val="center"/>
              <w:rPr>
                <w:b/>
                <w:sz w:val="20"/>
                <w:szCs w:val="20"/>
              </w:rPr>
            </w:pPr>
            <w:r w:rsidRPr="005E280B">
              <w:rPr>
                <w:sz w:val="20"/>
                <w:szCs w:val="20"/>
              </w:rPr>
              <w:t>Собственный капитал</w:t>
            </w:r>
          </w:p>
        </w:tc>
        <w:tc>
          <w:tcPr>
            <w:tcW w:w="2700" w:type="dxa"/>
            <w:gridSpan w:val="3"/>
            <w:tcBorders>
              <w:left w:val="single" w:sz="2" w:space="0" w:color="auto"/>
            </w:tcBorders>
          </w:tcPr>
          <w:p w:rsidR="00F14EE8" w:rsidRPr="005E280B" w:rsidRDefault="00F14EE8" w:rsidP="005E280B">
            <w:pPr>
              <w:spacing w:line="360" w:lineRule="auto"/>
              <w:jc w:val="center"/>
              <w:rPr>
                <w:sz w:val="20"/>
                <w:szCs w:val="20"/>
              </w:rPr>
            </w:pPr>
          </w:p>
          <w:p w:rsidR="00306D70" w:rsidRPr="005E280B" w:rsidRDefault="00306D70"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 xml:space="preserve">144623.83 </w:t>
            </w:r>
            <w:r w:rsidR="00F14EE8" w:rsidRPr="005E280B">
              <w:rPr>
                <w:sz w:val="20"/>
                <w:szCs w:val="20"/>
              </w:rPr>
              <w:t>тыс. руб.</w:t>
            </w:r>
          </w:p>
          <w:p w:rsidR="00F14EE8" w:rsidRPr="005E280B" w:rsidRDefault="00F14EE8"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80000</w:t>
            </w:r>
            <w:r w:rsidR="00F14EE8" w:rsidRPr="005E280B">
              <w:rPr>
                <w:sz w:val="20"/>
                <w:szCs w:val="20"/>
              </w:rPr>
              <w:t xml:space="preserve"> тыс. руб.</w:t>
            </w:r>
          </w:p>
          <w:p w:rsidR="00F14EE8" w:rsidRPr="005E280B" w:rsidRDefault="00F14EE8"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144623.83/388</w:t>
            </w:r>
            <w:r w:rsidR="00F14EE8" w:rsidRPr="005E280B">
              <w:rPr>
                <w:sz w:val="20"/>
                <w:szCs w:val="20"/>
              </w:rPr>
              <w:t xml:space="preserve"> =</w:t>
            </w:r>
          </w:p>
          <w:p w:rsidR="00F14EE8" w:rsidRPr="005E280B" w:rsidRDefault="00306D70" w:rsidP="005E280B">
            <w:pPr>
              <w:spacing w:line="360" w:lineRule="auto"/>
              <w:jc w:val="center"/>
              <w:rPr>
                <w:sz w:val="20"/>
                <w:szCs w:val="20"/>
              </w:rPr>
            </w:pPr>
            <w:r w:rsidRPr="005E280B">
              <w:rPr>
                <w:sz w:val="20"/>
                <w:szCs w:val="20"/>
              </w:rPr>
              <w:t>= 372.74</w:t>
            </w:r>
            <w:r w:rsidR="00F14EE8" w:rsidRPr="005E280B">
              <w:rPr>
                <w:sz w:val="20"/>
                <w:szCs w:val="20"/>
              </w:rPr>
              <w:t xml:space="preserve"> тыс.руб./чел*год</w:t>
            </w:r>
          </w:p>
          <w:p w:rsidR="00F14EE8" w:rsidRPr="005E280B" w:rsidRDefault="00F14EE8" w:rsidP="005E280B">
            <w:pPr>
              <w:spacing w:line="360" w:lineRule="auto"/>
              <w:jc w:val="center"/>
              <w:rPr>
                <w:sz w:val="20"/>
                <w:szCs w:val="20"/>
              </w:rPr>
            </w:pPr>
          </w:p>
          <w:p w:rsidR="00F14EE8" w:rsidRPr="005E280B" w:rsidRDefault="00F14EE8"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144623.83/185393.93</w:t>
            </w:r>
            <w:r w:rsidR="00F14EE8" w:rsidRPr="005E280B">
              <w:rPr>
                <w:sz w:val="20"/>
                <w:szCs w:val="20"/>
              </w:rPr>
              <w:t>=</w:t>
            </w:r>
            <w:r w:rsidRPr="005E280B">
              <w:rPr>
                <w:sz w:val="20"/>
                <w:szCs w:val="20"/>
              </w:rPr>
              <w:t>0.78</w:t>
            </w:r>
          </w:p>
          <w:p w:rsidR="00F14EE8" w:rsidRPr="005E280B" w:rsidRDefault="00F14EE8" w:rsidP="005E280B">
            <w:pPr>
              <w:spacing w:line="360" w:lineRule="auto"/>
              <w:jc w:val="center"/>
              <w:rPr>
                <w:sz w:val="20"/>
                <w:szCs w:val="20"/>
              </w:rPr>
            </w:pPr>
          </w:p>
          <w:p w:rsidR="00306D70" w:rsidRPr="005E280B" w:rsidRDefault="00306D70"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144623.83/13875.47=10.42</w:t>
            </w:r>
          </w:p>
          <w:p w:rsidR="00F14EE8" w:rsidRPr="005E280B" w:rsidRDefault="00F14EE8" w:rsidP="005E280B">
            <w:pPr>
              <w:spacing w:line="360" w:lineRule="auto"/>
              <w:jc w:val="center"/>
              <w:rPr>
                <w:sz w:val="20"/>
                <w:szCs w:val="20"/>
              </w:rPr>
            </w:pPr>
          </w:p>
          <w:p w:rsidR="00F14EE8" w:rsidRPr="005E280B" w:rsidRDefault="00F14EE8" w:rsidP="005E280B">
            <w:pPr>
              <w:spacing w:line="360" w:lineRule="auto"/>
              <w:jc w:val="center"/>
              <w:rPr>
                <w:sz w:val="20"/>
                <w:szCs w:val="20"/>
              </w:rPr>
            </w:pPr>
          </w:p>
          <w:p w:rsidR="00F14EE8" w:rsidRPr="005E280B" w:rsidRDefault="00306D70" w:rsidP="005E280B">
            <w:pPr>
              <w:spacing w:line="360" w:lineRule="auto"/>
              <w:jc w:val="center"/>
              <w:rPr>
                <w:sz w:val="20"/>
                <w:szCs w:val="20"/>
              </w:rPr>
            </w:pPr>
            <w:r w:rsidRPr="005E280B">
              <w:rPr>
                <w:sz w:val="20"/>
                <w:szCs w:val="20"/>
              </w:rPr>
              <w:t>144623.83</w:t>
            </w:r>
            <w:r w:rsidR="00A60969" w:rsidRPr="005E280B">
              <w:rPr>
                <w:sz w:val="20"/>
                <w:szCs w:val="20"/>
              </w:rPr>
              <w:t>/145920=0.99</w:t>
            </w:r>
          </w:p>
          <w:p w:rsidR="00F14EE8" w:rsidRPr="005E280B" w:rsidRDefault="00F14EE8" w:rsidP="005E280B">
            <w:pPr>
              <w:spacing w:line="360" w:lineRule="auto"/>
              <w:jc w:val="center"/>
              <w:rPr>
                <w:sz w:val="20"/>
                <w:szCs w:val="20"/>
              </w:rPr>
            </w:pPr>
          </w:p>
          <w:p w:rsidR="00F14EE8" w:rsidRPr="005E280B" w:rsidRDefault="00F14EE8" w:rsidP="005E280B">
            <w:pPr>
              <w:pStyle w:val="List2"/>
              <w:spacing w:line="360" w:lineRule="auto"/>
              <w:ind w:left="0" w:firstLine="0"/>
              <w:jc w:val="center"/>
              <w:rPr>
                <w:b/>
                <w:sz w:val="20"/>
                <w:szCs w:val="20"/>
              </w:rPr>
            </w:pPr>
          </w:p>
        </w:tc>
      </w:tr>
      <w:tr w:rsidR="00F14EE8" w:rsidRPr="005E280B">
        <w:tblPrEx>
          <w:jc w:val="center"/>
          <w:tblInd w:w="0" w:type="dxa"/>
        </w:tblPrEx>
        <w:trPr>
          <w:gridBefore w:val="1"/>
          <w:wBefore w:w="69" w:type="dxa"/>
          <w:trHeight w:val="4088"/>
          <w:jc w:val="center"/>
        </w:trPr>
        <w:tc>
          <w:tcPr>
            <w:tcW w:w="3060" w:type="dxa"/>
            <w:gridSpan w:val="2"/>
          </w:tcPr>
          <w:p w:rsidR="00F14EE8" w:rsidRPr="005E280B" w:rsidRDefault="00F14EE8" w:rsidP="005E280B">
            <w:pPr>
              <w:pStyle w:val="List2"/>
              <w:spacing w:line="360" w:lineRule="auto"/>
              <w:ind w:left="0" w:firstLine="0"/>
              <w:rPr>
                <w:b/>
                <w:bCs/>
                <w:sz w:val="20"/>
                <w:szCs w:val="20"/>
              </w:rPr>
            </w:pPr>
          </w:p>
          <w:p w:rsidR="00F14EE8" w:rsidRPr="005E280B" w:rsidRDefault="00F14EE8" w:rsidP="005E280B">
            <w:pPr>
              <w:pStyle w:val="List2"/>
              <w:spacing w:line="360" w:lineRule="auto"/>
              <w:ind w:left="0" w:firstLine="0"/>
              <w:rPr>
                <w:b/>
                <w:bCs/>
                <w:sz w:val="20"/>
                <w:szCs w:val="20"/>
              </w:rPr>
            </w:pPr>
            <w:r w:rsidRPr="005E280B">
              <w:rPr>
                <w:b/>
                <w:bCs/>
                <w:sz w:val="20"/>
                <w:szCs w:val="20"/>
              </w:rPr>
              <w:t>4. Оценка рентабельности</w:t>
            </w:r>
          </w:p>
          <w:p w:rsidR="00F14EE8" w:rsidRPr="005E280B" w:rsidRDefault="00F14EE8" w:rsidP="005E280B">
            <w:pPr>
              <w:pStyle w:val="List2"/>
              <w:spacing w:line="360" w:lineRule="auto"/>
              <w:ind w:left="284" w:firstLine="0"/>
              <w:rPr>
                <w:sz w:val="20"/>
                <w:szCs w:val="20"/>
              </w:rPr>
            </w:pPr>
            <w:r w:rsidRPr="005E280B">
              <w:rPr>
                <w:sz w:val="20"/>
                <w:szCs w:val="20"/>
              </w:rPr>
              <w:t>Рентабельность продукции (рентабельность продаж)</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Рентабельность основной деятельности</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Рентабельность капитала (рентабельность активов, общая рентабельность)</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sz w:val="20"/>
                <w:szCs w:val="20"/>
              </w:rPr>
            </w:pPr>
            <w:r w:rsidRPr="005E280B">
              <w:rPr>
                <w:sz w:val="20"/>
                <w:szCs w:val="20"/>
              </w:rPr>
              <w:t>Рентабельность собственного капитала</w:t>
            </w:r>
          </w:p>
          <w:p w:rsidR="00F14EE8" w:rsidRPr="005E280B" w:rsidRDefault="00F14EE8" w:rsidP="005E280B">
            <w:pPr>
              <w:pStyle w:val="List2"/>
              <w:spacing w:line="360" w:lineRule="auto"/>
              <w:ind w:left="284" w:firstLine="0"/>
              <w:rPr>
                <w:sz w:val="20"/>
                <w:szCs w:val="20"/>
              </w:rPr>
            </w:pPr>
          </w:p>
          <w:p w:rsidR="00F14EE8" w:rsidRPr="005E280B" w:rsidRDefault="00F14EE8" w:rsidP="005E280B">
            <w:pPr>
              <w:pStyle w:val="List2"/>
              <w:spacing w:line="360" w:lineRule="auto"/>
              <w:ind w:left="284" w:firstLine="0"/>
              <w:rPr>
                <w:b/>
                <w:bCs/>
                <w:sz w:val="20"/>
                <w:szCs w:val="20"/>
              </w:rPr>
            </w:pPr>
            <w:r w:rsidRPr="005E280B">
              <w:rPr>
                <w:sz w:val="20"/>
                <w:szCs w:val="20"/>
              </w:rPr>
              <w:t>Нераспределенная прибыль</w:t>
            </w:r>
          </w:p>
        </w:tc>
        <w:tc>
          <w:tcPr>
            <w:tcW w:w="3967" w:type="dxa"/>
            <w:gridSpan w:val="3"/>
            <w:tcBorders>
              <w:right w:val="single" w:sz="2" w:space="0" w:color="auto"/>
            </w:tcBorders>
          </w:tcPr>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Прибыль от реализации</w:t>
            </w:r>
          </w:p>
          <w:p w:rsidR="00F14EE8" w:rsidRPr="005E280B" w:rsidRDefault="00F14EE8" w:rsidP="005E280B">
            <w:pPr>
              <w:pStyle w:val="List2"/>
              <w:spacing w:line="360" w:lineRule="auto"/>
              <w:ind w:left="0" w:firstLine="0"/>
              <w:jc w:val="center"/>
              <w:rPr>
                <w:sz w:val="20"/>
                <w:szCs w:val="20"/>
              </w:rPr>
            </w:pPr>
            <w:r w:rsidRPr="005E280B">
              <w:rPr>
                <w:sz w:val="20"/>
                <w:szCs w:val="20"/>
              </w:rPr>
              <w:t>Выручка от реализации</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Прибыль от реализации</w:t>
            </w:r>
          </w:p>
          <w:p w:rsidR="00F14EE8" w:rsidRPr="005E280B" w:rsidRDefault="00F14EE8" w:rsidP="005E280B">
            <w:pPr>
              <w:pStyle w:val="List2"/>
              <w:spacing w:line="360" w:lineRule="auto"/>
              <w:ind w:left="0" w:firstLine="0"/>
              <w:jc w:val="center"/>
              <w:rPr>
                <w:sz w:val="20"/>
                <w:szCs w:val="20"/>
              </w:rPr>
            </w:pPr>
            <w:r w:rsidRPr="005E280B">
              <w:rPr>
                <w:sz w:val="20"/>
                <w:szCs w:val="20"/>
              </w:rPr>
              <w:t>Издержки текущего периода</w:t>
            </w: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u w:val="single"/>
              </w:rPr>
            </w:pPr>
            <w:r w:rsidRPr="005E280B">
              <w:rPr>
                <w:sz w:val="20"/>
                <w:szCs w:val="20"/>
                <w:u w:val="single"/>
              </w:rPr>
              <w:t>Прибыль до налогообложения</w:t>
            </w:r>
          </w:p>
          <w:p w:rsidR="00F14EE8" w:rsidRPr="005E280B" w:rsidRDefault="00F14EE8" w:rsidP="005E280B">
            <w:pPr>
              <w:pStyle w:val="List2"/>
              <w:spacing w:line="360" w:lineRule="auto"/>
              <w:ind w:left="0" w:firstLine="0"/>
              <w:jc w:val="center"/>
              <w:rPr>
                <w:sz w:val="20"/>
                <w:szCs w:val="20"/>
              </w:rPr>
            </w:pPr>
            <w:r w:rsidRPr="005E280B">
              <w:rPr>
                <w:sz w:val="20"/>
                <w:szCs w:val="20"/>
              </w:rPr>
              <w:t>Итог актива баланса</w:t>
            </w: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u w:val="single"/>
              </w:rPr>
            </w:pPr>
          </w:p>
          <w:p w:rsidR="00F14EE8" w:rsidRPr="005E280B" w:rsidRDefault="00F14EE8" w:rsidP="005E280B">
            <w:pPr>
              <w:pStyle w:val="List2"/>
              <w:spacing w:line="360" w:lineRule="auto"/>
              <w:ind w:left="0" w:firstLine="0"/>
              <w:jc w:val="center"/>
              <w:rPr>
                <w:sz w:val="20"/>
                <w:szCs w:val="20"/>
              </w:rPr>
            </w:pPr>
            <w:r w:rsidRPr="005E280B">
              <w:rPr>
                <w:sz w:val="20"/>
                <w:szCs w:val="20"/>
                <w:u w:val="single"/>
              </w:rPr>
              <w:t>Прибыль после налогообложения</w:t>
            </w:r>
          </w:p>
          <w:p w:rsidR="00F14EE8" w:rsidRPr="005E280B" w:rsidRDefault="00F14EE8" w:rsidP="005E280B">
            <w:pPr>
              <w:pStyle w:val="List2"/>
              <w:spacing w:line="360" w:lineRule="auto"/>
              <w:ind w:left="0" w:firstLine="0"/>
              <w:jc w:val="center"/>
              <w:rPr>
                <w:sz w:val="20"/>
                <w:szCs w:val="20"/>
              </w:rPr>
            </w:pPr>
            <w:r w:rsidRPr="005E280B">
              <w:rPr>
                <w:sz w:val="20"/>
                <w:szCs w:val="20"/>
              </w:rPr>
              <w:t>Собственный капитал</w:t>
            </w:r>
          </w:p>
          <w:p w:rsidR="00F14EE8" w:rsidRPr="005E280B" w:rsidRDefault="00F14EE8" w:rsidP="005E280B">
            <w:pPr>
              <w:pStyle w:val="List2"/>
              <w:spacing w:line="360" w:lineRule="auto"/>
              <w:ind w:left="0" w:firstLine="0"/>
              <w:jc w:val="center"/>
              <w:rPr>
                <w:sz w:val="20"/>
                <w:szCs w:val="20"/>
              </w:rPr>
            </w:pPr>
          </w:p>
          <w:p w:rsidR="00F14EE8" w:rsidRPr="005E280B" w:rsidRDefault="00F14EE8" w:rsidP="005E280B">
            <w:pPr>
              <w:pStyle w:val="List2"/>
              <w:spacing w:line="360" w:lineRule="auto"/>
              <w:ind w:left="0" w:firstLine="0"/>
              <w:jc w:val="center"/>
              <w:rPr>
                <w:sz w:val="20"/>
                <w:szCs w:val="20"/>
              </w:rPr>
            </w:pPr>
            <w:r w:rsidRPr="005E280B">
              <w:rPr>
                <w:sz w:val="20"/>
                <w:szCs w:val="20"/>
              </w:rPr>
              <w:t>Отчет о прибылях и убытках</w:t>
            </w:r>
          </w:p>
        </w:tc>
        <w:tc>
          <w:tcPr>
            <w:tcW w:w="2693" w:type="dxa"/>
            <w:gridSpan w:val="2"/>
            <w:tcBorders>
              <w:left w:val="single" w:sz="2" w:space="0" w:color="auto"/>
            </w:tcBorders>
          </w:tcPr>
          <w:p w:rsidR="00F14EE8" w:rsidRPr="005E280B" w:rsidRDefault="00F14EE8" w:rsidP="005E280B">
            <w:pPr>
              <w:spacing w:line="360" w:lineRule="auto"/>
              <w:jc w:val="center"/>
              <w:rPr>
                <w:sz w:val="20"/>
                <w:szCs w:val="20"/>
              </w:rPr>
            </w:pPr>
          </w:p>
          <w:p w:rsidR="00F14EE8" w:rsidRPr="005E280B" w:rsidRDefault="00A60969" w:rsidP="005E280B">
            <w:pPr>
              <w:spacing w:line="360" w:lineRule="auto"/>
              <w:jc w:val="center"/>
              <w:rPr>
                <w:sz w:val="20"/>
                <w:szCs w:val="20"/>
                <w:lang w:val="en-US"/>
              </w:rPr>
            </w:pPr>
            <w:r w:rsidRPr="005E280B">
              <w:rPr>
                <w:sz w:val="20"/>
                <w:szCs w:val="20"/>
                <w:lang w:val="en-US"/>
              </w:rPr>
              <w:t>69805.756</w:t>
            </w:r>
            <w:r w:rsidRPr="005E280B">
              <w:rPr>
                <w:sz w:val="20"/>
                <w:szCs w:val="20"/>
              </w:rPr>
              <w:t>/144623.83</w:t>
            </w:r>
            <w:r w:rsidR="00F14EE8" w:rsidRPr="005E280B">
              <w:rPr>
                <w:sz w:val="20"/>
                <w:szCs w:val="20"/>
              </w:rPr>
              <w:t>=</w:t>
            </w:r>
          </w:p>
          <w:p w:rsidR="00F14EE8" w:rsidRPr="005E280B" w:rsidRDefault="00A60969" w:rsidP="005E280B">
            <w:pPr>
              <w:spacing w:line="360" w:lineRule="auto"/>
              <w:jc w:val="center"/>
              <w:rPr>
                <w:sz w:val="20"/>
                <w:szCs w:val="20"/>
              </w:rPr>
            </w:pPr>
            <w:r w:rsidRPr="005E280B">
              <w:rPr>
                <w:sz w:val="20"/>
                <w:szCs w:val="20"/>
              </w:rPr>
              <w:t>=0.48</w:t>
            </w:r>
          </w:p>
          <w:p w:rsidR="00F14EE8" w:rsidRPr="005E280B" w:rsidRDefault="00F14EE8" w:rsidP="005E280B">
            <w:pPr>
              <w:spacing w:line="360" w:lineRule="auto"/>
              <w:jc w:val="center"/>
              <w:rPr>
                <w:sz w:val="20"/>
                <w:szCs w:val="20"/>
              </w:rPr>
            </w:pPr>
          </w:p>
          <w:p w:rsidR="00A60969" w:rsidRPr="005E280B" w:rsidRDefault="00A60969" w:rsidP="005E280B">
            <w:pPr>
              <w:spacing w:line="360" w:lineRule="auto"/>
              <w:jc w:val="center"/>
              <w:rPr>
                <w:sz w:val="20"/>
                <w:szCs w:val="20"/>
                <w:lang w:val="en-US"/>
              </w:rPr>
            </w:pPr>
            <w:r w:rsidRPr="005E280B">
              <w:rPr>
                <w:sz w:val="20"/>
                <w:szCs w:val="20"/>
              </w:rPr>
              <w:t>69805.756/</w:t>
            </w:r>
            <w:r w:rsidRPr="005E280B">
              <w:rPr>
                <w:sz w:val="20"/>
                <w:szCs w:val="20"/>
                <w:lang w:val="en-US"/>
              </w:rPr>
              <w:t>74818.074</w:t>
            </w:r>
          </w:p>
          <w:p w:rsidR="00F14EE8" w:rsidRPr="005E280B" w:rsidRDefault="00A60969" w:rsidP="005E280B">
            <w:pPr>
              <w:spacing w:line="360" w:lineRule="auto"/>
              <w:jc w:val="center"/>
              <w:rPr>
                <w:sz w:val="20"/>
                <w:szCs w:val="20"/>
              </w:rPr>
            </w:pPr>
            <w:r w:rsidRPr="005E280B">
              <w:rPr>
                <w:sz w:val="20"/>
                <w:szCs w:val="20"/>
              </w:rPr>
              <w:t>=0.93</w:t>
            </w:r>
          </w:p>
          <w:p w:rsidR="00F14EE8" w:rsidRPr="005E280B" w:rsidRDefault="00F14EE8" w:rsidP="005E280B">
            <w:pPr>
              <w:spacing w:line="360" w:lineRule="auto"/>
              <w:jc w:val="center"/>
              <w:rPr>
                <w:sz w:val="20"/>
                <w:szCs w:val="20"/>
              </w:rPr>
            </w:pPr>
          </w:p>
          <w:p w:rsidR="00F14EE8" w:rsidRPr="005E280B" w:rsidRDefault="00A60969" w:rsidP="005E280B">
            <w:pPr>
              <w:spacing w:line="360" w:lineRule="auto"/>
              <w:jc w:val="center"/>
              <w:rPr>
                <w:sz w:val="20"/>
                <w:szCs w:val="20"/>
              </w:rPr>
            </w:pPr>
            <w:r w:rsidRPr="005E280B">
              <w:rPr>
                <w:sz w:val="20"/>
                <w:szCs w:val="20"/>
              </w:rPr>
              <w:t>80000/205065.4=0.39</w:t>
            </w:r>
          </w:p>
          <w:p w:rsidR="00F14EE8" w:rsidRPr="005E280B" w:rsidRDefault="00F14EE8" w:rsidP="005E280B">
            <w:pPr>
              <w:spacing w:line="360" w:lineRule="auto"/>
              <w:jc w:val="center"/>
              <w:rPr>
                <w:sz w:val="20"/>
                <w:szCs w:val="20"/>
              </w:rPr>
            </w:pPr>
          </w:p>
          <w:p w:rsidR="00F14EE8" w:rsidRPr="005E280B" w:rsidRDefault="00F14EE8" w:rsidP="005E280B">
            <w:pPr>
              <w:spacing w:line="360" w:lineRule="auto"/>
              <w:jc w:val="center"/>
              <w:rPr>
                <w:sz w:val="20"/>
                <w:szCs w:val="20"/>
              </w:rPr>
            </w:pPr>
          </w:p>
          <w:p w:rsidR="00F14EE8" w:rsidRPr="005E280B" w:rsidRDefault="00F14EE8" w:rsidP="005E280B">
            <w:pPr>
              <w:spacing w:line="360" w:lineRule="auto"/>
              <w:jc w:val="center"/>
              <w:rPr>
                <w:sz w:val="20"/>
                <w:szCs w:val="20"/>
              </w:rPr>
            </w:pPr>
          </w:p>
          <w:p w:rsidR="00F14EE8" w:rsidRPr="005E280B" w:rsidRDefault="00A60969" w:rsidP="005E280B">
            <w:pPr>
              <w:spacing w:line="360" w:lineRule="auto"/>
              <w:jc w:val="center"/>
              <w:rPr>
                <w:sz w:val="20"/>
                <w:szCs w:val="20"/>
              </w:rPr>
            </w:pPr>
            <w:r w:rsidRPr="005E280B">
              <w:rPr>
                <w:sz w:val="20"/>
                <w:szCs w:val="20"/>
              </w:rPr>
              <w:t>45920/145920=0.31</w:t>
            </w:r>
          </w:p>
          <w:p w:rsidR="00F14EE8" w:rsidRPr="005E280B" w:rsidRDefault="00F14EE8" w:rsidP="005E280B">
            <w:pPr>
              <w:spacing w:line="360" w:lineRule="auto"/>
              <w:jc w:val="center"/>
              <w:rPr>
                <w:sz w:val="20"/>
                <w:szCs w:val="20"/>
              </w:rPr>
            </w:pPr>
          </w:p>
          <w:p w:rsidR="00F14EE8" w:rsidRPr="005E280B" w:rsidRDefault="00F14EE8" w:rsidP="005E280B">
            <w:pPr>
              <w:spacing w:line="360" w:lineRule="auto"/>
              <w:jc w:val="center"/>
              <w:rPr>
                <w:sz w:val="20"/>
                <w:szCs w:val="20"/>
              </w:rPr>
            </w:pPr>
          </w:p>
          <w:p w:rsidR="00F14EE8" w:rsidRPr="005E280B" w:rsidRDefault="00A60969" w:rsidP="005E280B">
            <w:pPr>
              <w:spacing w:line="360" w:lineRule="auto"/>
              <w:jc w:val="center"/>
              <w:rPr>
                <w:sz w:val="20"/>
                <w:szCs w:val="20"/>
              </w:rPr>
            </w:pPr>
            <w:r w:rsidRPr="005E280B">
              <w:rPr>
                <w:sz w:val="20"/>
                <w:szCs w:val="20"/>
              </w:rPr>
              <w:t>45920</w:t>
            </w:r>
            <w:r w:rsidR="00F14EE8" w:rsidRPr="005E280B">
              <w:rPr>
                <w:sz w:val="20"/>
                <w:szCs w:val="20"/>
              </w:rPr>
              <w:t xml:space="preserve"> тыс.руб.</w:t>
            </w:r>
          </w:p>
          <w:p w:rsidR="00F14EE8" w:rsidRPr="005E280B" w:rsidRDefault="00F14EE8" w:rsidP="005E280B">
            <w:pPr>
              <w:pStyle w:val="List2"/>
              <w:spacing w:line="360" w:lineRule="auto"/>
              <w:ind w:left="0" w:firstLine="0"/>
              <w:jc w:val="center"/>
              <w:rPr>
                <w:sz w:val="20"/>
                <w:szCs w:val="20"/>
              </w:rPr>
            </w:pPr>
          </w:p>
        </w:tc>
      </w:tr>
    </w:tbl>
    <w:p w:rsidR="00EB7FE9" w:rsidRPr="005E280B" w:rsidRDefault="003A1125" w:rsidP="005E280B">
      <w:pPr>
        <w:pStyle w:val="List2"/>
        <w:spacing w:line="360" w:lineRule="auto"/>
        <w:ind w:left="0" w:firstLine="709"/>
        <w:jc w:val="right"/>
        <w:rPr>
          <w:bCs/>
          <w:i/>
          <w:sz w:val="28"/>
          <w:szCs w:val="28"/>
        </w:rPr>
      </w:pPr>
      <w:r w:rsidRPr="005E280B">
        <w:rPr>
          <w:bCs/>
          <w:i/>
          <w:sz w:val="28"/>
          <w:szCs w:val="28"/>
        </w:rPr>
        <w:t>Таблица 13</w:t>
      </w:r>
    </w:p>
    <w:p w:rsidR="00A473D7" w:rsidRPr="005E280B" w:rsidRDefault="005E280B" w:rsidP="005E280B">
      <w:pPr>
        <w:pStyle w:val="List2"/>
        <w:spacing w:line="360" w:lineRule="auto"/>
        <w:ind w:left="0" w:firstLine="709"/>
        <w:jc w:val="center"/>
        <w:rPr>
          <w:bCs/>
          <w:i/>
          <w:sz w:val="28"/>
          <w:szCs w:val="28"/>
        </w:rPr>
      </w:pPr>
      <w:r>
        <w:rPr>
          <w:bCs/>
          <w:sz w:val="28"/>
          <w:szCs w:val="28"/>
        </w:rPr>
        <w:br w:type="page"/>
      </w:r>
      <w:r w:rsidR="00A473D7" w:rsidRPr="005E280B">
        <w:rPr>
          <w:bCs/>
          <w:i/>
          <w:sz w:val="28"/>
          <w:szCs w:val="28"/>
        </w:rPr>
        <w:t>Заключение</w:t>
      </w:r>
    </w:p>
    <w:p w:rsidR="00A473D7" w:rsidRPr="005E280B" w:rsidRDefault="00A473D7" w:rsidP="005E280B">
      <w:pPr>
        <w:pStyle w:val="List2"/>
        <w:spacing w:line="360" w:lineRule="auto"/>
        <w:ind w:left="0" w:firstLine="709"/>
        <w:rPr>
          <w:bCs/>
          <w:sz w:val="28"/>
          <w:szCs w:val="28"/>
        </w:rPr>
      </w:pPr>
    </w:p>
    <w:p w:rsidR="00A473D7" w:rsidRPr="005E280B" w:rsidRDefault="00A473D7" w:rsidP="005E280B">
      <w:pPr>
        <w:pStyle w:val="List2"/>
        <w:spacing w:line="360" w:lineRule="auto"/>
        <w:ind w:left="0" w:firstLine="709"/>
        <w:jc w:val="both"/>
        <w:rPr>
          <w:bCs/>
          <w:sz w:val="28"/>
          <w:szCs w:val="28"/>
        </w:rPr>
      </w:pPr>
      <w:r w:rsidRPr="005E280B">
        <w:rPr>
          <w:bCs/>
          <w:sz w:val="28"/>
          <w:szCs w:val="28"/>
        </w:rPr>
        <w:t xml:space="preserve">В данном курсовом проекте было рассмотрено производство тепловой и электрической энергии на ТЭЦ, характеристика и значение такого товара, как тепловая и электрическая энергия, </w:t>
      </w:r>
      <w:r w:rsidR="00303DEE" w:rsidRPr="005E280B">
        <w:rPr>
          <w:bCs/>
          <w:sz w:val="28"/>
          <w:szCs w:val="28"/>
        </w:rPr>
        <w:t>была рассмотрена структура ТЭЦ и расчет себестоимости тепловой и электрической энергии. Также были рассмотрены основные положения реформы РАО «ЕЭС России», которая непосредственно затрагивает исследуемую тему.</w:t>
      </w:r>
    </w:p>
    <w:p w:rsidR="00303DEE" w:rsidRPr="005E280B" w:rsidRDefault="00303DEE" w:rsidP="005E280B">
      <w:pPr>
        <w:pStyle w:val="List2"/>
        <w:spacing w:line="360" w:lineRule="auto"/>
        <w:ind w:left="0" w:firstLine="709"/>
        <w:jc w:val="both"/>
        <w:rPr>
          <w:bCs/>
          <w:sz w:val="28"/>
          <w:szCs w:val="28"/>
        </w:rPr>
      </w:pPr>
      <w:r w:rsidRPr="005E280B">
        <w:rPr>
          <w:bCs/>
          <w:sz w:val="28"/>
          <w:szCs w:val="28"/>
        </w:rPr>
        <w:t>Расчетная часть курсового проекта заключалась в планировании и расчете эффективности производства продукции условного предприятия. В данном пункте были рассчитаны эффективный фонд времени работы единицы технологического оборудования, необходимое количество единиц оборудования, суммарная балансовая стоимость технологического оборудования, оборотные средства в производственных запасах и т.д. Затем был</w:t>
      </w:r>
      <w:r w:rsidR="0004172B" w:rsidRPr="005E280B">
        <w:rPr>
          <w:bCs/>
          <w:sz w:val="28"/>
          <w:szCs w:val="28"/>
        </w:rPr>
        <w:t>и</w:t>
      </w:r>
      <w:r w:rsidRPr="005E280B">
        <w:rPr>
          <w:bCs/>
          <w:sz w:val="28"/>
          <w:szCs w:val="28"/>
        </w:rPr>
        <w:t xml:space="preserve"> сформирован</w:t>
      </w:r>
      <w:r w:rsidR="0004172B" w:rsidRPr="005E280B">
        <w:rPr>
          <w:bCs/>
          <w:sz w:val="28"/>
          <w:szCs w:val="28"/>
        </w:rPr>
        <w:t>ы</w:t>
      </w:r>
      <w:r w:rsidRPr="005E280B">
        <w:rPr>
          <w:bCs/>
          <w:sz w:val="28"/>
          <w:szCs w:val="28"/>
        </w:rPr>
        <w:t xml:space="preserve"> баланс</w:t>
      </w:r>
      <w:r w:rsidR="0004172B" w:rsidRPr="005E280B">
        <w:rPr>
          <w:bCs/>
          <w:sz w:val="28"/>
          <w:szCs w:val="28"/>
        </w:rPr>
        <w:t>ы</w:t>
      </w:r>
      <w:r w:rsidRPr="005E280B">
        <w:rPr>
          <w:bCs/>
          <w:sz w:val="28"/>
          <w:szCs w:val="28"/>
        </w:rPr>
        <w:t xml:space="preserve"> хозяйственных средств предприятия на начало хозяйственной деятельности</w:t>
      </w:r>
      <w:r w:rsidR="0004172B" w:rsidRPr="005E280B">
        <w:rPr>
          <w:bCs/>
          <w:sz w:val="28"/>
          <w:szCs w:val="28"/>
        </w:rPr>
        <w:t xml:space="preserve"> и на конец периода, в которых была найдена численность персонала, работающего на предприятии, сформирована цена на выпускаемую продукцию, построен график рентабельности из которого была определена точка безубыточности и т.д.</w:t>
      </w:r>
    </w:p>
    <w:p w:rsidR="0004172B" w:rsidRPr="005E280B" w:rsidRDefault="0004172B" w:rsidP="005E280B">
      <w:pPr>
        <w:pStyle w:val="Web"/>
        <w:tabs>
          <w:tab w:val="left" w:pos="142"/>
        </w:tabs>
        <w:spacing w:before="0" w:beforeAutospacing="0" w:after="0" w:afterAutospacing="0" w:line="360" w:lineRule="auto"/>
        <w:ind w:firstLine="709"/>
        <w:rPr>
          <w:sz w:val="28"/>
          <w:szCs w:val="28"/>
        </w:rPr>
      </w:pPr>
      <w:r w:rsidRPr="005E280B">
        <w:rPr>
          <w:sz w:val="28"/>
          <w:szCs w:val="28"/>
        </w:rPr>
        <w:t xml:space="preserve">В результате выполнения работы была усвоена система экономических показателей, характеризующих хозяйственную деятельность предприятия, получены начальные навыки анализа взаимосвязи таких факторов, как технические характеристики изготавливаемой продукции, состояние производственных мощностей, качество используемых ресурсов, применяемые методы управления запасами, персоналом, финансами и т.п. </w:t>
      </w:r>
    </w:p>
    <w:p w:rsidR="00A473D7" w:rsidRPr="005E280B" w:rsidRDefault="005E280B" w:rsidP="005E280B">
      <w:pPr>
        <w:pStyle w:val="List2"/>
        <w:spacing w:line="360" w:lineRule="auto"/>
        <w:ind w:left="0" w:firstLine="709"/>
        <w:jc w:val="center"/>
        <w:rPr>
          <w:bCs/>
          <w:i/>
          <w:sz w:val="28"/>
          <w:szCs w:val="28"/>
        </w:rPr>
      </w:pPr>
      <w:r>
        <w:rPr>
          <w:bCs/>
          <w:i/>
          <w:sz w:val="28"/>
          <w:szCs w:val="28"/>
        </w:rPr>
        <w:br w:type="page"/>
      </w:r>
      <w:r w:rsidR="00A473D7" w:rsidRPr="005E280B">
        <w:rPr>
          <w:bCs/>
          <w:i/>
          <w:sz w:val="28"/>
          <w:szCs w:val="28"/>
        </w:rPr>
        <w:t>Список используемой литературы</w:t>
      </w:r>
    </w:p>
    <w:p w:rsidR="00A473D7" w:rsidRPr="005E280B" w:rsidRDefault="00A473D7" w:rsidP="005E280B">
      <w:pPr>
        <w:pStyle w:val="List2"/>
        <w:spacing w:line="360" w:lineRule="auto"/>
        <w:ind w:left="0" w:firstLine="709"/>
        <w:jc w:val="center"/>
        <w:rPr>
          <w:bCs/>
          <w:i/>
          <w:sz w:val="28"/>
          <w:szCs w:val="28"/>
        </w:rPr>
      </w:pPr>
    </w:p>
    <w:p w:rsidR="00A473D7" w:rsidRPr="005E280B" w:rsidRDefault="00A473D7" w:rsidP="005E280B">
      <w:pPr>
        <w:numPr>
          <w:ilvl w:val="0"/>
          <w:numId w:val="30"/>
        </w:numPr>
        <w:tabs>
          <w:tab w:val="clear" w:pos="720"/>
          <w:tab w:val="left" w:pos="142"/>
          <w:tab w:val="num" w:pos="360"/>
          <w:tab w:val="num" w:pos="426"/>
        </w:tabs>
        <w:spacing w:line="360" w:lineRule="auto"/>
        <w:ind w:left="360" w:firstLine="709"/>
        <w:jc w:val="both"/>
        <w:rPr>
          <w:sz w:val="28"/>
          <w:szCs w:val="28"/>
        </w:rPr>
      </w:pPr>
      <w:r w:rsidRPr="005E280B">
        <w:rPr>
          <w:sz w:val="28"/>
          <w:szCs w:val="28"/>
        </w:rPr>
        <w:t>Экономика и управление в энергетике: Учеб. пособие для студ. сред. проф. учеб. заведений / Т.Ф. Басова, Н.Н. Кожевников, Э.Г. Леонова и др.; Под ред. Н.Н. Кожевникова. – М.: Издательский центр «Академия», 2003. – 384 с.</w:t>
      </w:r>
    </w:p>
    <w:p w:rsidR="00A473D7" w:rsidRPr="005E280B" w:rsidRDefault="00A473D7" w:rsidP="005E280B">
      <w:pPr>
        <w:numPr>
          <w:ilvl w:val="0"/>
          <w:numId w:val="30"/>
        </w:numPr>
        <w:tabs>
          <w:tab w:val="clear" w:pos="720"/>
          <w:tab w:val="left" w:pos="142"/>
          <w:tab w:val="num" w:pos="360"/>
          <w:tab w:val="num" w:pos="426"/>
        </w:tabs>
        <w:spacing w:line="360" w:lineRule="auto"/>
        <w:ind w:left="360" w:firstLine="709"/>
        <w:jc w:val="both"/>
        <w:rPr>
          <w:sz w:val="28"/>
          <w:szCs w:val="28"/>
        </w:rPr>
      </w:pPr>
      <w:r w:rsidRPr="005E280B">
        <w:rPr>
          <w:bCs/>
          <w:sz w:val="28"/>
          <w:szCs w:val="28"/>
        </w:rPr>
        <w:t>Менеджмент в электроэнергетике: Учеб. пособие / А.Ф. Дьяков, В.В. Жуков, И.И. Левченко и др.; Под ред. А.Ф. Дьякова. – М.: Изд-во МЭИ, 2000. – 448 с.</w:t>
      </w:r>
    </w:p>
    <w:p w:rsidR="00A473D7" w:rsidRPr="005E280B" w:rsidRDefault="00A473D7" w:rsidP="005E280B">
      <w:pPr>
        <w:numPr>
          <w:ilvl w:val="0"/>
          <w:numId w:val="30"/>
        </w:numPr>
        <w:tabs>
          <w:tab w:val="clear" w:pos="720"/>
          <w:tab w:val="left" w:pos="142"/>
          <w:tab w:val="num" w:pos="360"/>
          <w:tab w:val="num" w:pos="426"/>
        </w:tabs>
        <w:spacing w:line="360" w:lineRule="auto"/>
        <w:ind w:left="360" w:firstLine="709"/>
        <w:jc w:val="both"/>
        <w:rPr>
          <w:sz w:val="28"/>
          <w:szCs w:val="28"/>
        </w:rPr>
      </w:pPr>
      <w:r w:rsidRPr="005E280B">
        <w:rPr>
          <w:sz w:val="28"/>
          <w:szCs w:val="28"/>
        </w:rPr>
        <w:t>Борисова Л.М., Гершанович Е.А. Экономика энергетики.</w:t>
      </w:r>
    </w:p>
    <w:p w:rsidR="00A473D7" w:rsidRPr="005E280B" w:rsidRDefault="00A473D7" w:rsidP="005E280B">
      <w:pPr>
        <w:pStyle w:val="List2"/>
        <w:spacing w:line="360" w:lineRule="auto"/>
        <w:ind w:left="0" w:firstLine="709"/>
        <w:rPr>
          <w:sz w:val="28"/>
          <w:szCs w:val="28"/>
        </w:rPr>
      </w:pPr>
      <w:bookmarkStart w:id="0" w:name="_GoBack"/>
      <w:bookmarkEnd w:id="0"/>
    </w:p>
    <w:sectPr w:rsidR="00A473D7" w:rsidRPr="005E280B" w:rsidSect="005E280B">
      <w:footerReference w:type="even" r:id="rId333"/>
      <w:footerReference w:type="default" r:id="rId334"/>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293" w:rsidRDefault="00E67293">
      <w:r>
        <w:separator/>
      </w:r>
    </w:p>
  </w:endnote>
  <w:endnote w:type="continuationSeparator" w:id="0">
    <w:p w:rsidR="00E67293" w:rsidRDefault="00E6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81" w:rsidRDefault="00083081" w:rsidP="003A4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3081" w:rsidRDefault="00083081" w:rsidP="002419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081" w:rsidRDefault="00083081" w:rsidP="003A48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280B">
      <w:rPr>
        <w:rStyle w:val="PageNumber"/>
        <w:noProof/>
      </w:rPr>
      <w:t>5</w:t>
    </w:r>
    <w:r>
      <w:rPr>
        <w:rStyle w:val="PageNumber"/>
      </w:rPr>
      <w:fldChar w:fldCharType="end"/>
    </w:r>
  </w:p>
  <w:p w:rsidR="00083081" w:rsidRDefault="00083081" w:rsidP="002419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293" w:rsidRDefault="00E67293">
      <w:r>
        <w:separator/>
      </w:r>
    </w:p>
  </w:footnote>
  <w:footnote w:type="continuationSeparator" w:id="0">
    <w:p w:rsidR="00E67293" w:rsidRDefault="00E67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4E4A"/>
    <w:multiLevelType w:val="hybridMultilevel"/>
    <w:tmpl w:val="499A1032"/>
    <w:lvl w:ilvl="0" w:tplc="B3229590">
      <w:numFmt w:val="decimal"/>
      <w:lvlText w:val=""/>
      <w:lvlJc w:val="left"/>
    </w:lvl>
    <w:lvl w:ilvl="1" w:tplc="4080F5A0">
      <w:numFmt w:val="decimal"/>
      <w:lvlText w:val=""/>
      <w:lvlJc w:val="left"/>
    </w:lvl>
    <w:lvl w:ilvl="2" w:tplc="7C08D57A">
      <w:numFmt w:val="decimal"/>
      <w:lvlText w:val=""/>
      <w:lvlJc w:val="left"/>
    </w:lvl>
    <w:lvl w:ilvl="3" w:tplc="68923A3C">
      <w:numFmt w:val="decimal"/>
      <w:lvlText w:val=""/>
      <w:lvlJc w:val="left"/>
    </w:lvl>
    <w:lvl w:ilvl="4" w:tplc="733AD396">
      <w:numFmt w:val="decimal"/>
      <w:lvlText w:val=""/>
      <w:lvlJc w:val="left"/>
    </w:lvl>
    <w:lvl w:ilvl="5" w:tplc="B1720F6C">
      <w:numFmt w:val="decimal"/>
      <w:lvlText w:val=""/>
      <w:lvlJc w:val="left"/>
    </w:lvl>
    <w:lvl w:ilvl="6" w:tplc="0980C512">
      <w:numFmt w:val="decimal"/>
      <w:lvlText w:val=""/>
      <w:lvlJc w:val="left"/>
    </w:lvl>
    <w:lvl w:ilvl="7" w:tplc="E770735C">
      <w:numFmt w:val="decimal"/>
      <w:lvlText w:val=""/>
      <w:lvlJc w:val="left"/>
    </w:lvl>
    <w:lvl w:ilvl="8" w:tplc="26CCB494">
      <w:numFmt w:val="decimal"/>
      <w:lvlText w:val=""/>
      <w:lvlJc w:val="left"/>
    </w:lvl>
  </w:abstractNum>
  <w:abstractNum w:abstractNumId="1">
    <w:nsid w:val="0B363F59"/>
    <w:multiLevelType w:val="hybridMultilevel"/>
    <w:tmpl w:val="B5A054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E016257"/>
    <w:multiLevelType w:val="hybridMultilevel"/>
    <w:tmpl w:val="E0E8E1A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E5A520E"/>
    <w:multiLevelType w:val="hybridMultilevel"/>
    <w:tmpl w:val="718C7F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1D84731"/>
    <w:multiLevelType w:val="hybridMultilevel"/>
    <w:tmpl w:val="AD949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B16E3E"/>
    <w:multiLevelType w:val="multilevel"/>
    <w:tmpl w:val="50009016"/>
    <w:lvl w:ilvl="0">
      <w:start w:val="1"/>
      <w:numFmt w:val="bullet"/>
      <w:lvlText w:val=""/>
      <w:lvlJc w:val="left"/>
      <w:pPr>
        <w:tabs>
          <w:tab w:val="num" w:pos="0"/>
        </w:tabs>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DC720C5"/>
    <w:multiLevelType w:val="multilevel"/>
    <w:tmpl w:val="D31C5204"/>
    <w:lvl w:ilvl="0">
      <w:start w:val="2"/>
      <w:numFmt w:val="decimal"/>
      <w:lvlText w:val="%1."/>
      <w:lvlJc w:val="left"/>
      <w:pPr>
        <w:tabs>
          <w:tab w:val="num" w:pos="1003"/>
        </w:tabs>
        <w:ind w:left="1003" w:hanging="360"/>
      </w:pPr>
      <w:rPr>
        <w:rFonts w:cs="Times New Roman"/>
      </w:rPr>
    </w:lvl>
    <w:lvl w:ilvl="1">
      <w:start w:val="2"/>
      <w:numFmt w:val="decimal"/>
      <w:isLgl/>
      <w:lvlText w:val="%1.%2."/>
      <w:lvlJc w:val="left"/>
      <w:pPr>
        <w:tabs>
          <w:tab w:val="num" w:pos="660"/>
        </w:tabs>
        <w:ind w:left="660" w:hanging="420"/>
      </w:pPr>
      <w:rPr>
        <w:rFonts w:cs="Times New Roman"/>
      </w:rPr>
    </w:lvl>
    <w:lvl w:ilvl="2">
      <w:start w:val="1"/>
      <w:numFmt w:val="decimal"/>
      <w:isLgl/>
      <w:lvlText w:val="%1.%2.%3."/>
      <w:lvlJc w:val="left"/>
      <w:pPr>
        <w:tabs>
          <w:tab w:val="num" w:pos="1020"/>
        </w:tabs>
        <w:ind w:left="102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500"/>
        </w:tabs>
        <w:ind w:left="1500" w:hanging="1080"/>
      </w:pPr>
      <w:rPr>
        <w:rFonts w:cs="Times New Roman"/>
      </w:rPr>
    </w:lvl>
    <w:lvl w:ilvl="5">
      <w:start w:val="1"/>
      <w:numFmt w:val="decimal"/>
      <w:isLgl/>
      <w:lvlText w:val="%1.%2.%3.%4.%5.%6."/>
      <w:lvlJc w:val="left"/>
      <w:pPr>
        <w:tabs>
          <w:tab w:val="num" w:pos="1560"/>
        </w:tabs>
        <w:ind w:left="1560" w:hanging="1080"/>
      </w:pPr>
      <w:rPr>
        <w:rFonts w:cs="Times New Roman"/>
      </w:rPr>
    </w:lvl>
    <w:lvl w:ilvl="6">
      <w:start w:val="1"/>
      <w:numFmt w:val="decimal"/>
      <w:isLgl/>
      <w:lvlText w:val="%1.%2.%3.%4.%5.%6.%7."/>
      <w:lvlJc w:val="left"/>
      <w:pPr>
        <w:tabs>
          <w:tab w:val="num" w:pos="1980"/>
        </w:tabs>
        <w:ind w:left="1980" w:hanging="1440"/>
      </w:pPr>
      <w:rPr>
        <w:rFonts w:cs="Times New Roman"/>
      </w:rPr>
    </w:lvl>
    <w:lvl w:ilvl="7">
      <w:start w:val="1"/>
      <w:numFmt w:val="decimal"/>
      <w:isLgl/>
      <w:lvlText w:val="%1.%2.%3.%4.%5.%6.%7.%8."/>
      <w:lvlJc w:val="left"/>
      <w:pPr>
        <w:tabs>
          <w:tab w:val="num" w:pos="2040"/>
        </w:tabs>
        <w:ind w:left="2040" w:hanging="1440"/>
      </w:pPr>
      <w:rPr>
        <w:rFonts w:cs="Times New Roman"/>
      </w:rPr>
    </w:lvl>
    <w:lvl w:ilvl="8">
      <w:start w:val="1"/>
      <w:numFmt w:val="decimal"/>
      <w:isLgl/>
      <w:lvlText w:val="%1.%2.%3.%4.%5.%6.%7.%8.%9."/>
      <w:lvlJc w:val="left"/>
      <w:pPr>
        <w:tabs>
          <w:tab w:val="num" w:pos="2460"/>
        </w:tabs>
        <w:ind w:left="2460" w:hanging="1800"/>
      </w:pPr>
      <w:rPr>
        <w:rFonts w:cs="Times New Roman"/>
      </w:rPr>
    </w:lvl>
  </w:abstractNum>
  <w:abstractNum w:abstractNumId="7">
    <w:nsid w:val="204D67D6"/>
    <w:multiLevelType w:val="hybridMultilevel"/>
    <w:tmpl w:val="460A7DD0"/>
    <w:lvl w:ilvl="0" w:tplc="68305D36">
      <w:start w:val="1"/>
      <w:numFmt w:val="bullet"/>
      <w:lvlText w:val=""/>
      <w:lvlJc w:val="left"/>
      <w:pPr>
        <w:tabs>
          <w:tab w:val="num" w:pos="0"/>
        </w:tabs>
      </w:pPr>
      <w:rPr>
        <w:rFonts w:ascii="Symbol" w:hAnsi="Symbol" w:hint="default"/>
      </w:rPr>
    </w:lvl>
    <w:lvl w:ilvl="1" w:tplc="49CA4634">
      <w:start w:val="1"/>
      <w:numFmt w:val="decimal"/>
      <w:lvlText w:val="%2."/>
      <w:lvlJc w:val="left"/>
      <w:pPr>
        <w:tabs>
          <w:tab w:val="num" w:pos="1440"/>
        </w:tabs>
        <w:ind w:left="371" w:firstLine="709"/>
      </w:pPr>
      <w:rPr>
        <w:rFonts w:ascii="Times New Roman" w:hAnsi="Times New Roman"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10D39E9"/>
    <w:multiLevelType w:val="hybridMultilevel"/>
    <w:tmpl w:val="11B0FDB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2ED245C"/>
    <w:multiLevelType w:val="singleLevel"/>
    <w:tmpl w:val="1F8222C2"/>
    <w:lvl w:ilvl="0">
      <w:numFmt w:val="bullet"/>
      <w:lvlText w:val="-"/>
      <w:lvlJc w:val="left"/>
      <w:pPr>
        <w:tabs>
          <w:tab w:val="num" w:pos="900"/>
        </w:tabs>
        <w:ind w:left="900" w:hanging="360"/>
      </w:pPr>
      <w:rPr>
        <w:rFonts w:hint="default"/>
        <w:sz w:val="20"/>
      </w:rPr>
    </w:lvl>
  </w:abstractNum>
  <w:abstractNum w:abstractNumId="10">
    <w:nsid w:val="25212480"/>
    <w:multiLevelType w:val="hybridMultilevel"/>
    <w:tmpl w:val="4D2AD12E"/>
    <w:lvl w:ilvl="0" w:tplc="82DE1364">
      <w:start w:val="1"/>
      <w:numFmt w:val="decimal"/>
      <w:lvlText w:val="%1."/>
      <w:lvlJc w:val="left"/>
      <w:pPr>
        <w:tabs>
          <w:tab w:val="num" w:pos="720"/>
        </w:tabs>
        <w:ind w:left="720" w:hanging="360"/>
      </w:pPr>
      <w:rPr>
        <w:rFonts w:cs="Times New Roman"/>
        <w:b w:val="0"/>
      </w:rPr>
    </w:lvl>
    <w:lvl w:ilvl="1" w:tplc="68305D36">
      <w:start w:val="1"/>
      <w:numFmt w:val="bullet"/>
      <w:lvlText w:val=""/>
      <w:lvlJc w:val="left"/>
      <w:pPr>
        <w:tabs>
          <w:tab w:val="num" w:pos="1080"/>
        </w:tabs>
        <w:ind w:left="108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280AF0"/>
    <w:multiLevelType w:val="hybridMultilevel"/>
    <w:tmpl w:val="A6AA7BB8"/>
    <w:lvl w:ilvl="0" w:tplc="04190001">
      <w:start w:val="1"/>
      <w:numFmt w:val="bullet"/>
      <w:lvlText w:val=""/>
      <w:lvlJc w:val="left"/>
      <w:pPr>
        <w:tabs>
          <w:tab w:val="num" w:pos="720"/>
        </w:tabs>
        <w:ind w:left="720" w:hanging="360"/>
      </w:pPr>
      <w:rPr>
        <w:rFonts w:ascii="Symbol" w:hAnsi="Symbol" w:hint="default"/>
      </w:rPr>
    </w:lvl>
    <w:lvl w:ilvl="1" w:tplc="49CA4634">
      <w:start w:val="1"/>
      <w:numFmt w:val="decimal"/>
      <w:lvlText w:val="%2."/>
      <w:lvlJc w:val="left"/>
      <w:pPr>
        <w:tabs>
          <w:tab w:val="num" w:pos="1440"/>
        </w:tabs>
        <w:ind w:left="371" w:firstLine="709"/>
      </w:pPr>
      <w:rPr>
        <w:rFonts w:ascii="Times New Roman" w:hAnsi="Times New Roman"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9DC2476"/>
    <w:multiLevelType w:val="hybridMultilevel"/>
    <w:tmpl w:val="DA2688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A843DC3"/>
    <w:multiLevelType w:val="hybridMultilevel"/>
    <w:tmpl w:val="EC061F54"/>
    <w:lvl w:ilvl="0" w:tplc="49CA4634">
      <w:start w:val="1"/>
      <w:numFmt w:val="decimal"/>
      <w:lvlText w:val="%1."/>
      <w:lvlJc w:val="left"/>
      <w:pPr>
        <w:tabs>
          <w:tab w:val="num" w:pos="1069"/>
        </w:tabs>
        <w:ind w:firstLine="709"/>
      </w:pPr>
      <w:rPr>
        <w:rFonts w:ascii="Times New Roman" w:hAnsi="Times New Roman" w:cs="Times New Roman" w:hint="default"/>
        <w:b w:val="0"/>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BBC74CD"/>
    <w:multiLevelType w:val="multilevel"/>
    <w:tmpl w:val="460A7DD0"/>
    <w:lvl w:ilvl="0">
      <w:start w:val="1"/>
      <w:numFmt w:val="bullet"/>
      <w:lvlText w:val=""/>
      <w:lvlJc w:val="left"/>
      <w:pPr>
        <w:tabs>
          <w:tab w:val="num" w:pos="0"/>
        </w:tabs>
      </w:pPr>
      <w:rPr>
        <w:rFonts w:ascii="Symbol" w:hAnsi="Symbol" w:hint="default"/>
      </w:rPr>
    </w:lvl>
    <w:lvl w:ilvl="1">
      <w:start w:val="1"/>
      <w:numFmt w:val="decimal"/>
      <w:lvlText w:val="%2."/>
      <w:lvlJc w:val="left"/>
      <w:pPr>
        <w:tabs>
          <w:tab w:val="num" w:pos="1440"/>
        </w:tabs>
        <w:ind w:left="371" w:firstLine="709"/>
      </w:pPr>
      <w:rPr>
        <w:rFonts w:ascii="Times New Roman" w:hAnsi="Times New Roman" w:cs="Times New Roman" w:hint="default"/>
        <w:b w:val="0"/>
        <w:i w:val="0"/>
        <w:sz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4C4768A"/>
    <w:multiLevelType w:val="hybridMultilevel"/>
    <w:tmpl w:val="325A2476"/>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rPr>
        <w:rFonts w:cs="Times New Roman" w:hint="default"/>
      </w:rPr>
    </w:lvl>
    <w:lvl w:ilvl="2" w:tplc="1AF6B0D0">
      <w:start w:val="3"/>
      <w:numFmt w:val="decimal"/>
      <w:lvlText w:val="%3"/>
      <w:lvlJc w:val="left"/>
      <w:pPr>
        <w:tabs>
          <w:tab w:val="num" w:pos="2160"/>
        </w:tabs>
        <w:ind w:left="2160" w:hanging="360"/>
      </w:pPr>
      <w:rPr>
        <w:rFonts w:cs="Times New Roman" w:hint="default"/>
      </w:rPr>
    </w:lvl>
    <w:lvl w:ilvl="3" w:tplc="B58AF9E6">
      <w:start w:val="5"/>
      <w:numFmt w:val="decimal"/>
      <w:lvlText w:val="%4."/>
      <w:lvlJc w:val="left"/>
      <w:pPr>
        <w:tabs>
          <w:tab w:val="num" w:pos="2880"/>
        </w:tabs>
        <w:ind w:left="2880" w:hanging="360"/>
      </w:pPr>
      <w:rPr>
        <w:rFonts w:cs="Times New Roman" w:hint="default"/>
      </w:rPr>
    </w:lvl>
    <w:lvl w:ilvl="4" w:tplc="04190001">
      <w:start w:val="1"/>
      <w:numFmt w:val="bullet"/>
      <w:lvlText w:val=""/>
      <w:lvlJc w:val="left"/>
      <w:pPr>
        <w:tabs>
          <w:tab w:val="num" w:pos="3600"/>
        </w:tabs>
        <w:ind w:left="3600" w:hanging="360"/>
      </w:pPr>
      <w:rPr>
        <w:rFonts w:ascii="Symbol" w:hAnsi="Symbol"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6E36F35"/>
    <w:multiLevelType w:val="hybridMultilevel"/>
    <w:tmpl w:val="380C74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9BB7EE0"/>
    <w:multiLevelType w:val="hybridMultilevel"/>
    <w:tmpl w:val="7464C2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B0D176C"/>
    <w:multiLevelType w:val="hybridMultilevel"/>
    <w:tmpl w:val="A4027F38"/>
    <w:lvl w:ilvl="0" w:tplc="FFFFFFFF">
      <w:start w:val="1"/>
      <w:numFmt w:val="decimal"/>
      <w:lvlText w:val="%1."/>
      <w:lvlJc w:val="left"/>
      <w:pPr>
        <w:tabs>
          <w:tab w:val="num" w:pos="720"/>
        </w:tabs>
        <w:ind w:left="720" w:hanging="360"/>
      </w:pPr>
      <w:rPr>
        <w:rFonts w:cs="Times New Roman"/>
      </w:rPr>
    </w:lvl>
    <w:lvl w:ilvl="1" w:tplc="FFFFFFFF" w:tentative="1">
      <w:start w:val="1"/>
      <w:numFmt w:val="decimal"/>
      <w:lvlText w:val="%2."/>
      <w:lvlJc w:val="left"/>
      <w:pPr>
        <w:tabs>
          <w:tab w:val="num" w:pos="1440"/>
        </w:tabs>
        <w:ind w:left="1440" w:hanging="360"/>
      </w:pPr>
      <w:rPr>
        <w:rFonts w:cs="Times New Roman"/>
      </w:rPr>
    </w:lvl>
    <w:lvl w:ilvl="2" w:tplc="FFFFFFFF" w:tentative="1">
      <w:start w:val="1"/>
      <w:numFmt w:val="decimal"/>
      <w:lvlText w:val="%3."/>
      <w:lvlJc w:val="left"/>
      <w:pPr>
        <w:tabs>
          <w:tab w:val="num" w:pos="2160"/>
        </w:tabs>
        <w:ind w:left="2160" w:hanging="36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decimal"/>
      <w:lvlText w:val="%5."/>
      <w:lvlJc w:val="left"/>
      <w:pPr>
        <w:tabs>
          <w:tab w:val="num" w:pos="3600"/>
        </w:tabs>
        <w:ind w:left="3600" w:hanging="360"/>
      </w:pPr>
      <w:rPr>
        <w:rFonts w:cs="Times New Roman"/>
      </w:rPr>
    </w:lvl>
    <w:lvl w:ilvl="5" w:tplc="FFFFFFFF" w:tentative="1">
      <w:start w:val="1"/>
      <w:numFmt w:val="decimal"/>
      <w:lvlText w:val="%6."/>
      <w:lvlJc w:val="left"/>
      <w:pPr>
        <w:tabs>
          <w:tab w:val="num" w:pos="4320"/>
        </w:tabs>
        <w:ind w:left="4320" w:hanging="36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decimal"/>
      <w:lvlText w:val="%8."/>
      <w:lvlJc w:val="left"/>
      <w:pPr>
        <w:tabs>
          <w:tab w:val="num" w:pos="5760"/>
        </w:tabs>
        <w:ind w:left="5760" w:hanging="360"/>
      </w:pPr>
      <w:rPr>
        <w:rFonts w:cs="Times New Roman"/>
      </w:rPr>
    </w:lvl>
    <w:lvl w:ilvl="8" w:tplc="FFFFFFFF" w:tentative="1">
      <w:start w:val="1"/>
      <w:numFmt w:val="decimal"/>
      <w:lvlText w:val="%9."/>
      <w:lvlJc w:val="left"/>
      <w:pPr>
        <w:tabs>
          <w:tab w:val="num" w:pos="6480"/>
        </w:tabs>
        <w:ind w:left="6480" w:hanging="360"/>
      </w:pPr>
      <w:rPr>
        <w:rFonts w:cs="Times New Roman"/>
      </w:rPr>
    </w:lvl>
  </w:abstractNum>
  <w:abstractNum w:abstractNumId="19">
    <w:nsid w:val="3D7D3400"/>
    <w:multiLevelType w:val="hybridMultilevel"/>
    <w:tmpl w:val="F57C5E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03A3C7D"/>
    <w:multiLevelType w:val="hybridMultilevel"/>
    <w:tmpl w:val="778E27E8"/>
    <w:lvl w:ilvl="0" w:tplc="68305D36">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768217E"/>
    <w:multiLevelType w:val="hybridMultilevel"/>
    <w:tmpl w:val="50009016"/>
    <w:lvl w:ilvl="0" w:tplc="68305D36">
      <w:start w:val="1"/>
      <w:numFmt w:val="bullet"/>
      <w:lvlText w:val=""/>
      <w:lvlJc w:val="left"/>
      <w:pPr>
        <w:tabs>
          <w:tab w:val="num" w:pos="0"/>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005EDF"/>
    <w:multiLevelType w:val="hybridMultilevel"/>
    <w:tmpl w:val="FB801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D1E4B0C"/>
    <w:multiLevelType w:val="hybridMultilevel"/>
    <w:tmpl w:val="1FDA5E2C"/>
    <w:lvl w:ilvl="0" w:tplc="68305D36">
      <w:start w:val="1"/>
      <w:numFmt w:val="bullet"/>
      <w:lvlText w:val=""/>
      <w:lvlJc w:val="left"/>
      <w:pPr>
        <w:tabs>
          <w:tab w:val="num" w:pos="0"/>
        </w:tabs>
      </w:pPr>
      <w:rPr>
        <w:rFonts w:ascii="Symbol" w:hAnsi="Symbol" w:hint="default"/>
      </w:rPr>
    </w:lvl>
    <w:lvl w:ilvl="1" w:tplc="04190019">
      <w:start w:val="1"/>
      <w:numFmt w:val="lowerLetter"/>
      <w:lvlText w:val="%2."/>
      <w:lvlJc w:val="left"/>
      <w:pPr>
        <w:tabs>
          <w:tab w:val="num" w:pos="1440"/>
        </w:tabs>
        <w:ind w:left="1440" w:hanging="360"/>
      </w:pPr>
      <w:rPr>
        <w:rFonts w:cs="Times New Roman" w:hint="default"/>
      </w:rPr>
    </w:lvl>
    <w:lvl w:ilvl="2" w:tplc="1AF6B0D0">
      <w:start w:val="3"/>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F6B0308"/>
    <w:multiLevelType w:val="hybridMultilevel"/>
    <w:tmpl w:val="D81662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653941"/>
    <w:multiLevelType w:val="multilevel"/>
    <w:tmpl w:val="1FDA5E2C"/>
    <w:lvl w:ilvl="0">
      <w:start w:val="1"/>
      <w:numFmt w:val="bullet"/>
      <w:lvlText w:val=""/>
      <w:lvlJc w:val="left"/>
      <w:pPr>
        <w:tabs>
          <w:tab w:val="num" w:pos="0"/>
        </w:tabs>
      </w:pPr>
      <w:rPr>
        <w:rFonts w:ascii="Symbol" w:hAnsi="Symbol" w:hint="default"/>
      </w:rPr>
    </w:lvl>
    <w:lvl w:ilvl="1">
      <w:start w:val="1"/>
      <w:numFmt w:val="lowerLetter"/>
      <w:lvlText w:val="%2."/>
      <w:lvlJc w:val="left"/>
      <w:pPr>
        <w:tabs>
          <w:tab w:val="num" w:pos="1440"/>
        </w:tabs>
        <w:ind w:left="1440" w:hanging="360"/>
      </w:pPr>
      <w:rPr>
        <w:rFonts w:cs="Times New Roman" w:hint="default"/>
      </w:rPr>
    </w:lvl>
    <w:lvl w:ilvl="2">
      <w:start w:val="3"/>
      <w:numFmt w:val="decimal"/>
      <w:lvlText w:val="%3"/>
      <w:lvlJc w:val="left"/>
      <w:pPr>
        <w:tabs>
          <w:tab w:val="num" w:pos="2160"/>
        </w:tabs>
        <w:ind w:left="2160" w:hanging="36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F7B4256"/>
    <w:multiLevelType w:val="hybridMultilevel"/>
    <w:tmpl w:val="AD8A02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966D66"/>
    <w:multiLevelType w:val="hybridMultilevel"/>
    <w:tmpl w:val="66FE7D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4B36662"/>
    <w:multiLevelType w:val="hybridMultilevel"/>
    <w:tmpl w:val="EFD692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3731B5"/>
    <w:multiLevelType w:val="singleLevel"/>
    <w:tmpl w:val="C35EA5EC"/>
    <w:lvl w:ilvl="0">
      <w:start w:val="1"/>
      <w:numFmt w:val="bullet"/>
      <w:lvlText w:val="-"/>
      <w:lvlJc w:val="left"/>
      <w:pPr>
        <w:tabs>
          <w:tab w:val="num" w:pos="927"/>
        </w:tabs>
        <w:ind w:firstLine="567"/>
      </w:pPr>
      <w:rPr>
        <w:rFonts w:ascii="Times New Roman" w:hAnsi="Times New Roman" w:hint="default"/>
      </w:rPr>
    </w:lvl>
  </w:abstractNum>
  <w:abstractNum w:abstractNumId="30">
    <w:nsid w:val="6AE63548"/>
    <w:multiLevelType w:val="hybridMultilevel"/>
    <w:tmpl w:val="F044F5A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F7907FF"/>
    <w:multiLevelType w:val="hybridMultilevel"/>
    <w:tmpl w:val="3ECA38C6"/>
    <w:lvl w:ilvl="0" w:tplc="68305D36">
      <w:start w:val="1"/>
      <w:numFmt w:val="bullet"/>
      <w:lvlText w:val=""/>
      <w:lvlJc w:val="left"/>
      <w:pPr>
        <w:tabs>
          <w:tab w:val="num" w:pos="0"/>
        </w:tabs>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6CEAB116">
      <w:start w:val="1"/>
      <w:numFmt w:val="decimal"/>
      <w:lvlText w:val="%3)"/>
      <w:lvlJc w:val="left"/>
      <w:pPr>
        <w:tabs>
          <w:tab w:val="num" w:pos="2160"/>
        </w:tabs>
        <w:ind w:left="2160" w:hanging="360"/>
      </w:pPr>
      <w:rPr>
        <w:rFonts w:cs="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3"/>
  </w:num>
  <w:num w:numId="4">
    <w:abstractNumId w:val="14"/>
  </w:num>
  <w:num w:numId="5">
    <w:abstractNumId w:val="11"/>
  </w:num>
  <w:num w:numId="6">
    <w:abstractNumId w:val="9"/>
  </w:num>
  <w:num w:numId="7">
    <w:abstractNumId w:val="23"/>
  </w:num>
  <w:num w:numId="8">
    <w:abstractNumId w:val="10"/>
  </w:num>
  <w:num w:numId="9">
    <w:abstractNumId w:val="31"/>
  </w:num>
  <w:num w:numId="10">
    <w:abstractNumId w:val="22"/>
  </w:num>
  <w:num w:numId="11">
    <w:abstractNumId w:val="26"/>
  </w:num>
  <w:num w:numId="12">
    <w:abstractNumId w:val="25"/>
  </w:num>
  <w:num w:numId="13">
    <w:abstractNumId w:val="15"/>
  </w:num>
  <w:num w:numId="14">
    <w:abstractNumId w:val="8"/>
  </w:num>
  <w:num w:numId="15">
    <w:abstractNumId w:val="4"/>
  </w:num>
  <w:num w:numId="16">
    <w:abstractNumId w:val="21"/>
  </w:num>
  <w:num w:numId="17">
    <w:abstractNumId w:val="5"/>
  </w:num>
  <w:num w:numId="18">
    <w:abstractNumId w:val="0"/>
  </w:num>
  <w:num w:numId="19">
    <w:abstractNumId w:val="2"/>
  </w:num>
  <w:num w:numId="20">
    <w:abstractNumId w:val="28"/>
  </w:num>
  <w:num w:numId="21">
    <w:abstractNumId w:val="27"/>
  </w:num>
  <w:num w:numId="22">
    <w:abstractNumId w:val="6"/>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2"/>
  </w:num>
  <w:num w:numId="25">
    <w:abstractNumId w:val="16"/>
  </w:num>
  <w:num w:numId="26">
    <w:abstractNumId w:val="19"/>
  </w:num>
  <w:num w:numId="27">
    <w:abstractNumId w:val="24"/>
  </w:num>
  <w:num w:numId="28">
    <w:abstractNumId w:val="1"/>
  </w:num>
  <w:num w:numId="29">
    <w:abstractNumId w:val="29"/>
  </w:num>
  <w:num w:numId="30">
    <w:abstractNumId w:val="18"/>
  </w:num>
  <w:num w:numId="31">
    <w:abstractNumId w:val="3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4BA2"/>
    <w:rsid w:val="00034BA2"/>
    <w:rsid w:val="0004172B"/>
    <w:rsid w:val="00044551"/>
    <w:rsid w:val="00083081"/>
    <w:rsid w:val="000833B0"/>
    <w:rsid w:val="000929E9"/>
    <w:rsid w:val="000B6E83"/>
    <w:rsid w:val="000C05AF"/>
    <w:rsid w:val="000D4274"/>
    <w:rsid w:val="000D469C"/>
    <w:rsid w:val="00106056"/>
    <w:rsid w:val="0019754D"/>
    <w:rsid w:val="001A3194"/>
    <w:rsid w:val="001B7C9D"/>
    <w:rsid w:val="001D4F2A"/>
    <w:rsid w:val="002070A2"/>
    <w:rsid w:val="0021119C"/>
    <w:rsid w:val="00211CF3"/>
    <w:rsid w:val="00215ABD"/>
    <w:rsid w:val="00241924"/>
    <w:rsid w:val="002B5E0D"/>
    <w:rsid w:val="002F450B"/>
    <w:rsid w:val="00303DEE"/>
    <w:rsid w:val="00306D70"/>
    <w:rsid w:val="00346D5C"/>
    <w:rsid w:val="003639BB"/>
    <w:rsid w:val="00385C77"/>
    <w:rsid w:val="00385F2A"/>
    <w:rsid w:val="00396011"/>
    <w:rsid w:val="003A1125"/>
    <w:rsid w:val="003A4866"/>
    <w:rsid w:val="003A6172"/>
    <w:rsid w:val="003B11F4"/>
    <w:rsid w:val="00412072"/>
    <w:rsid w:val="00416316"/>
    <w:rsid w:val="004302C4"/>
    <w:rsid w:val="004334C0"/>
    <w:rsid w:val="00440D6C"/>
    <w:rsid w:val="004763EC"/>
    <w:rsid w:val="0049676A"/>
    <w:rsid w:val="004B47E8"/>
    <w:rsid w:val="004D136B"/>
    <w:rsid w:val="004E49E1"/>
    <w:rsid w:val="004F113C"/>
    <w:rsid w:val="00500E32"/>
    <w:rsid w:val="005209A4"/>
    <w:rsid w:val="00526E86"/>
    <w:rsid w:val="00534CDA"/>
    <w:rsid w:val="005C2B43"/>
    <w:rsid w:val="005D65D2"/>
    <w:rsid w:val="005E280B"/>
    <w:rsid w:val="005E6BB6"/>
    <w:rsid w:val="00603CAA"/>
    <w:rsid w:val="00607D4F"/>
    <w:rsid w:val="006106CB"/>
    <w:rsid w:val="00637AE7"/>
    <w:rsid w:val="00642CDF"/>
    <w:rsid w:val="00642F38"/>
    <w:rsid w:val="00671F7B"/>
    <w:rsid w:val="00677C38"/>
    <w:rsid w:val="00693723"/>
    <w:rsid w:val="006A50F0"/>
    <w:rsid w:val="006B5EDE"/>
    <w:rsid w:val="006C7BF4"/>
    <w:rsid w:val="006E657C"/>
    <w:rsid w:val="00721EA7"/>
    <w:rsid w:val="007316A5"/>
    <w:rsid w:val="00734077"/>
    <w:rsid w:val="007533EC"/>
    <w:rsid w:val="007C4247"/>
    <w:rsid w:val="007D3BDE"/>
    <w:rsid w:val="00802E67"/>
    <w:rsid w:val="00832945"/>
    <w:rsid w:val="008542AA"/>
    <w:rsid w:val="00861A4A"/>
    <w:rsid w:val="008D4D57"/>
    <w:rsid w:val="00932B16"/>
    <w:rsid w:val="00935728"/>
    <w:rsid w:val="0095337C"/>
    <w:rsid w:val="00966D79"/>
    <w:rsid w:val="00993EED"/>
    <w:rsid w:val="009E0AB5"/>
    <w:rsid w:val="009F7BA0"/>
    <w:rsid w:val="00A202AC"/>
    <w:rsid w:val="00A473D7"/>
    <w:rsid w:val="00A60969"/>
    <w:rsid w:val="00A76E91"/>
    <w:rsid w:val="00A76F8C"/>
    <w:rsid w:val="00AA4DAB"/>
    <w:rsid w:val="00AC0D69"/>
    <w:rsid w:val="00AC46AA"/>
    <w:rsid w:val="00B03DFD"/>
    <w:rsid w:val="00B14313"/>
    <w:rsid w:val="00B25806"/>
    <w:rsid w:val="00B83F42"/>
    <w:rsid w:val="00B84E12"/>
    <w:rsid w:val="00B97E43"/>
    <w:rsid w:val="00BA26BA"/>
    <w:rsid w:val="00BB2C04"/>
    <w:rsid w:val="00BC31EE"/>
    <w:rsid w:val="00BC7AA1"/>
    <w:rsid w:val="00BD2C32"/>
    <w:rsid w:val="00BF76AC"/>
    <w:rsid w:val="00C20F97"/>
    <w:rsid w:val="00C228B7"/>
    <w:rsid w:val="00C34195"/>
    <w:rsid w:val="00C47FF4"/>
    <w:rsid w:val="00C540BB"/>
    <w:rsid w:val="00C723B7"/>
    <w:rsid w:val="00C737E0"/>
    <w:rsid w:val="00C7432D"/>
    <w:rsid w:val="00C75718"/>
    <w:rsid w:val="00CD33AA"/>
    <w:rsid w:val="00CE6524"/>
    <w:rsid w:val="00CE7EBB"/>
    <w:rsid w:val="00D004B8"/>
    <w:rsid w:val="00D90E92"/>
    <w:rsid w:val="00DA47C2"/>
    <w:rsid w:val="00DD66F0"/>
    <w:rsid w:val="00E611D9"/>
    <w:rsid w:val="00E67293"/>
    <w:rsid w:val="00E97F4E"/>
    <w:rsid w:val="00EB7FE9"/>
    <w:rsid w:val="00EF327B"/>
    <w:rsid w:val="00F14EE8"/>
    <w:rsid w:val="00F368A9"/>
    <w:rsid w:val="00F96498"/>
    <w:rsid w:val="00FB13D9"/>
    <w:rsid w:val="00FC21BD"/>
    <w:rsid w:val="00FC5DFE"/>
    <w:rsid w:val="00FD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4"/>
    <o:shapelayout v:ext="edit">
      <o:idmap v:ext="edit" data="1"/>
    </o:shapelayout>
  </w:shapeDefaults>
  <w:decimalSymbol w:val=","/>
  <w:listSeparator w:val=";"/>
  <w14:defaultImageDpi w14:val="0"/>
  <w15:chartTrackingRefBased/>
  <w15:docId w15:val="{74CBDEE5-7EC1-453E-9B31-93B5AE64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BA2"/>
    <w:rPr>
      <w:sz w:val="24"/>
      <w:szCs w:val="24"/>
    </w:rPr>
  </w:style>
  <w:style w:type="paragraph" w:styleId="Heading3">
    <w:name w:val="heading 3"/>
    <w:basedOn w:val="Normal"/>
    <w:link w:val="Heading3Char"/>
    <w:uiPriority w:val="9"/>
    <w:qFormat/>
    <w:rsid w:val="00993EE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table" w:styleId="TableGrid">
    <w:name w:val="Table Grid"/>
    <w:basedOn w:val="TableNormal"/>
    <w:uiPriority w:val="59"/>
    <w:rsid w:val="00034B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41924"/>
    <w:pPr>
      <w:tabs>
        <w:tab w:val="center" w:pos="4677"/>
        <w:tab w:val="right" w:pos="9355"/>
      </w:tabs>
    </w:pPr>
  </w:style>
  <w:style w:type="character" w:customStyle="1" w:styleId="FooterChar">
    <w:name w:val="Footer Char"/>
    <w:link w:val="Footer"/>
    <w:uiPriority w:val="99"/>
    <w:semiHidden/>
    <w:rPr>
      <w:sz w:val="24"/>
      <w:szCs w:val="24"/>
    </w:rPr>
  </w:style>
  <w:style w:type="character" w:styleId="PageNumber">
    <w:name w:val="page number"/>
    <w:uiPriority w:val="99"/>
    <w:rsid w:val="00241924"/>
    <w:rPr>
      <w:rFonts w:cs="Times New Roman"/>
    </w:rPr>
  </w:style>
  <w:style w:type="paragraph" w:styleId="ListContinue">
    <w:name w:val="List Continue"/>
    <w:basedOn w:val="Normal"/>
    <w:uiPriority w:val="99"/>
    <w:rsid w:val="002070A2"/>
    <w:pPr>
      <w:spacing w:after="120"/>
      <w:ind w:left="283"/>
    </w:pPr>
    <w:rPr>
      <w:sz w:val="20"/>
      <w:szCs w:val="20"/>
    </w:rPr>
  </w:style>
  <w:style w:type="paragraph" w:styleId="List3">
    <w:name w:val="List 3"/>
    <w:basedOn w:val="Normal"/>
    <w:uiPriority w:val="99"/>
    <w:rsid w:val="002070A2"/>
    <w:pPr>
      <w:ind w:left="849" w:hanging="283"/>
    </w:pPr>
  </w:style>
  <w:style w:type="paragraph" w:styleId="List">
    <w:name w:val="List"/>
    <w:basedOn w:val="Normal"/>
    <w:uiPriority w:val="99"/>
    <w:rsid w:val="00412072"/>
    <w:pPr>
      <w:ind w:left="283" w:hanging="283"/>
    </w:pPr>
  </w:style>
  <w:style w:type="paragraph" w:styleId="List2">
    <w:name w:val="List 2"/>
    <w:basedOn w:val="Normal"/>
    <w:uiPriority w:val="99"/>
    <w:rsid w:val="00E97F4E"/>
    <w:pPr>
      <w:ind w:left="566" w:hanging="283"/>
    </w:pPr>
  </w:style>
  <w:style w:type="paragraph" w:customStyle="1" w:styleId="FR1">
    <w:name w:val="FR1"/>
    <w:rsid w:val="00A473D7"/>
    <w:pPr>
      <w:widowControl w:val="0"/>
      <w:spacing w:before="1380"/>
      <w:jc w:val="center"/>
    </w:pPr>
    <w:rPr>
      <w:i/>
      <w:sz w:val="28"/>
    </w:rPr>
  </w:style>
  <w:style w:type="paragraph" w:customStyle="1" w:styleId="Web">
    <w:name w:val="Обычный (Web)"/>
    <w:basedOn w:val="Normal"/>
    <w:rsid w:val="0004172B"/>
    <w:pPr>
      <w:spacing w:before="100" w:beforeAutospacing="1" w:after="100" w:afterAutospacing="1"/>
      <w:jc w:val="both"/>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8641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99" Type="http://schemas.openxmlformats.org/officeDocument/2006/relationships/oleObject" Target="embeddings/oleObject147.bin"/><Relationship Id="rId21" Type="http://schemas.openxmlformats.org/officeDocument/2006/relationships/image" Target="media/image8.wmf"/><Relationship Id="rId63" Type="http://schemas.openxmlformats.org/officeDocument/2006/relationships/oleObject" Target="embeddings/oleObject28.bin"/><Relationship Id="rId159" Type="http://schemas.openxmlformats.org/officeDocument/2006/relationships/image" Target="media/image77.wmf"/><Relationship Id="rId324" Type="http://schemas.openxmlformats.org/officeDocument/2006/relationships/oleObject" Target="embeddings/oleObject159.bin"/><Relationship Id="rId170" Type="http://schemas.openxmlformats.org/officeDocument/2006/relationships/oleObject" Target="embeddings/oleObject82.bin"/><Relationship Id="rId226" Type="http://schemas.openxmlformats.org/officeDocument/2006/relationships/image" Target="media/image110.wmf"/><Relationship Id="rId268" Type="http://schemas.openxmlformats.org/officeDocument/2006/relationships/image" Target="media/image131.wmf"/><Relationship Id="rId32" Type="http://schemas.openxmlformats.org/officeDocument/2006/relationships/oleObject" Target="embeddings/oleObject13.bin"/><Relationship Id="rId74" Type="http://schemas.openxmlformats.org/officeDocument/2006/relationships/image" Target="media/image35.wmf"/><Relationship Id="rId128" Type="http://schemas.openxmlformats.org/officeDocument/2006/relationships/oleObject" Target="embeddings/oleObject61.bin"/><Relationship Id="rId335" Type="http://schemas.openxmlformats.org/officeDocument/2006/relationships/fontTable" Target="fontTable.xml"/><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oleObject" Target="embeddings/oleObject116.bin"/><Relationship Id="rId279" Type="http://schemas.openxmlformats.org/officeDocument/2006/relationships/oleObject" Target="embeddings/oleObject137.bin"/><Relationship Id="rId43" Type="http://schemas.openxmlformats.org/officeDocument/2006/relationships/image" Target="media/image19.wmf"/><Relationship Id="rId139" Type="http://schemas.openxmlformats.org/officeDocument/2006/relationships/image" Target="media/image67.wmf"/><Relationship Id="rId290" Type="http://schemas.openxmlformats.org/officeDocument/2006/relationships/image" Target="media/image142.wmf"/><Relationship Id="rId304" Type="http://schemas.openxmlformats.org/officeDocument/2006/relationships/image" Target="media/image149.wmf"/><Relationship Id="rId85" Type="http://schemas.openxmlformats.org/officeDocument/2006/relationships/oleObject" Target="embeddings/oleObject39.bin"/><Relationship Id="rId150" Type="http://schemas.openxmlformats.org/officeDocument/2006/relationships/oleObject" Target="embeddings/oleObject72.bin"/><Relationship Id="rId192" Type="http://schemas.openxmlformats.org/officeDocument/2006/relationships/oleObject" Target="embeddings/oleObject93.bin"/><Relationship Id="rId206" Type="http://schemas.openxmlformats.org/officeDocument/2006/relationships/image" Target="media/image100.wmf"/><Relationship Id="rId248" Type="http://schemas.openxmlformats.org/officeDocument/2006/relationships/image" Target="media/image121.wmf"/><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55.wmf"/><Relationship Id="rId54" Type="http://schemas.openxmlformats.org/officeDocument/2006/relationships/oleObject" Target="embeddings/oleObject24.bin"/><Relationship Id="rId96" Type="http://schemas.openxmlformats.org/officeDocument/2006/relationships/image" Target="media/image46.wmf"/><Relationship Id="rId161" Type="http://schemas.openxmlformats.org/officeDocument/2006/relationships/image" Target="media/image78.wmf"/><Relationship Id="rId217" Type="http://schemas.openxmlformats.org/officeDocument/2006/relationships/oleObject" Target="embeddings/oleObject106.bin"/><Relationship Id="rId259" Type="http://schemas.openxmlformats.org/officeDocument/2006/relationships/oleObject" Target="embeddings/oleObject127.bin"/><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image" Target="media/image132.wmf"/><Relationship Id="rId326" Type="http://schemas.openxmlformats.org/officeDocument/2006/relationships/oleObject" Target="embeddings/oleObject160.bin"/><Relationship Id="rId65" Type="http://schemas.openxmlformats.org/officeDocument/2006/relationships/oleObject" Target="embeddings/oleObject29.bin"/><Relationship Id="rId130" Type="http://schemas.openxmlformats.org/officeDocument/2006/relationships/oleObject" Target="embeddings/oleObject62.bin"/><Relationship Id="rId172" Type="http://schemas.openxmlformats.org/officeDocument/2006/relationships/oleObject" Target="embeddings/oleObject83.bin"/><Relationship Id="rId228" Type="http://schemas.openxmlformats.org/officeDocument/2006/relationships/image" Target="media/image111.wmf"/><Relationship Id="rId281" Type="http://schemas.openxmlformats.org/officeDocument/2006/relationships/oleObject" Target="embeddings/oleObject138.bin"/><Relationship Id="rId34" Type="http://schemas.openxmlformats.org/officeDocument/2006/relationships/oleObject" Target="embeddings/oleObject14.bin"/><Relationship Id="rId76" Type="http://schemas.openxmlformats.org/officeDocument/2006/relationships/image" Target="media/image36.wmf"/><Relationship Id="rId141" Type="http://schemas.openxmlformats.org/officeDocument/2006/relationships/image" Target="media/image68.wmf"/><Relationship Id="rId7" Type="http://schemas.openxmlformats.org/officeDocument/2006/relationships/image" Target="media/image1.wmf"/><Relationship Id="rId183" Type="http://schemas.openxmlformats.org/officeDocument/2006/relationships/image" Target="media/image89.wmf"/><Relationship Id="rId239" Type="http://schemas.openxmlformats.org/officeDocument/2006/relationships/oleObject" Target="embeddings/oleObject117.bin"/><Relationship Id="rId250" Type="http://schemas.openxmlformats.org/officeDocument/2006/relationships/image" Target="media/image122.wmf"/><Relationship Id="rId292" Type="http://schemas.openxmlformats.org/officeDocument/2006/relationships/image" Target="media/image143.wmf"/><Relationship Id="rId306" Type="http://schemas.openxmlformats.org/officeDocument/2006/relationships/image" Target="media/image150.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31.wmf"/><Relationship Id="rId87" Type="http://schemas.openxmlformats.org/officeDocument/2006/relationships/oleObject" Target="embeddings/oleObject40.bin"/><Relationship Id="rId110" Type="http://schemas.openxmlformats.org/officeDocument/2006/relationships/oleObject" Target="embeddings/oleObject52.bin"/><Relationship Id="rId131" Type="http://schemas.openxmlformats.org/officeDocument/2006/relationships/image" Target="media/image63.wmf"/><Relationship Id="rId327" Type="http://schemas.openxmlformats.org/officeDocument/2006/relationships/image" Target="media/image161.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image" Target="media/image101.wmf"/><Relationship Id="rId229" Type="http://schemas.openxmlformats.org/officeDocument/2006/relationships/oleObject" Target="embeddings/oleObject112.bin"/><Relationship Id="rId240" Type="http://schemas.openxmlformats.org/officeDocument/2006/relationships/image" Target="media/image117.wmf"/><Relationship Id="rId261" Type="http://schemas.openxmlformats.org/officeDocument/2006/relationships/oleObject" Target="embeddings/oleObject128.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wmf"/><Relationship Id="rId282" Type="http://schemas.openxmlformats.org/officeDocument/2006/relationships/image" Target="media/image138.wmf"/><Relationship Id="rId317" Type="http://schemas.openxmlformats.org/officeDocument/2006/relationships/image" Target="media/image156.wmf"/><Relationship Id="rId8" Type="http://schemas.openxmlformats.org/officeDocument/2006/relationships/oleObject" Target="embeddings/oleObject1.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oleObject" Target="embeddings/oleObject107.bin"/><Relationship Id="rId230" Type="http://schemas.openxmlformats.org/officeDocument/2006/relationships/image" Target="media/image112.wmf"/><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0.bin"/><Relationship Id="rId272" Type="http://schemas.openxmlformats.org/officeDocument/2006/relationships/image" Target="media/image133.wmf"/><Relationship Id="rId293" Type="http://schemas.openxmlformats.org/officeDocument/2006/relationships/oleObject" Target="embeddings/oleObject144.bin"/><Relationship Id="rId307" Type="http://schemas.openxmlformats.org/officeDocument/2006/relationships/oleObject" Target="embeddings/oleObject151.bin"/><Relationship Id="rId328" Type="http://schemas.openxmlformats.org/officeDocument/2006/relationships/oleObject" Target="embeddings/oleObject161.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oleObject" Target="embeddings/oleObject95.bin"/><Relationship Id="rId209" Type="http://schemas.openxmlformats.org/officeDocument/2006/relationships/oleObject" Target="embeddings/oleObject102.bin"/><Relationship Id="rId220" Type="http://schemas.openxmlformats.org/officeDocument/2006/relationships/image" Target="media/image107.wmf"/><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image" Target="media/image128.wmf"/><Relationship Id="rId283" Type="http://schemas.openxmlformats.org/officeDocument/2006/relationships/oleObject" Target="embeddings/oleObject139.bin"/><Relationship Id="rId318" Type="http://schemas.openxmlformats.org/officeDocument/2006/relationships/oleObject" Target="embeddings/oleObject156.bin"/><Relationship Id="rId78" Type="http://schemas.openxmlformats.org/officeDocument/2006/relationships/image" Target="media/image3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image" Target="media/image102.wmf"/><Relationship Id="rId26" Type="http://schemas.openxmlformats.org/officeDocument/2006/relationships/oleObject" Target="embeddings/oleObject10.bin"/><Relationship Id="rId231" Type="http://schemas.openxmlformats.org/officeDocument/2006/relationships/oleObject" Target="embeddings/oleObject113.bin"/><Relationship Id="rId252" Type="http://schemas.openxmlformats.org/officeDocument/2006/relationships/image" Target="media/image123.wmf"/><Relationship Id="rId273" Type="http://schemas.openxmlformats.org/officeDocument/2006/relationships/oleObject" Target="embeddings/oleObject134.bin"/><Relationship Id="rId294" Type="http://schemas.openxmlformats.org/officeDocument/2006/relationships/image" Target="media/image144.wmf"/><Relationship Id="rId308" Type="http://schemas.openxmlformats.org/officeDocument/2006/relationships/image" Target="media/image151.wmf"/><Relationship Id="rId329" Type="http://schemas.openxmlformats.org/officeDocument/2006/relationships/image" Target="media/image162.wmf"/><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242" Type="http://schemas.openxmlformats.org/officeDocument/2006/relationships/image" Target="media/image118.wmf"/><Relationship Id="rId263" Type="http://schemas.openxmlformats.org/officeDocument/2006/relationships/oleObject" Target="embeddings/oleObject129.bin"/><Relationship Id="rId284" Type="http://schemas.openxmlformats.org/officeDocument/2006/relationships/image" Target="media/image139.wmf"/><Relationship Id="rId319" Type="http://schemas.openxmlformats.org/officeDocument/2006/relationships/image" Target="media/image157.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49.wmf"/><Relationship Id="rId123" Type="http://schemas.openxmlformats.org/officeDocument/2006/relationships/image" Target="media/image59.wmf"/><Relationship Id="rId144" Type="http://schemas.openxmlformats.org/officeDocument/2006/relationships/oleObject" Target="embeddings/oleObject69.bin"/><Relationship Id="rId330" Type="http://schemas.openxmlformats.org/officeDocument/2006/relationships/oleObject" Target="embeddings/oleObject162.bin"/><Relationship Id="rId90" Type="http://schemas.openxmlformats.org/officeDocument/2006/relationships/image" Target="media/image43.wmf"/><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oleObject" Target="embeddings/oleObject103.bin"/><Relationship Id="rId232" Type="http://schemas.openxmlformats.org/officeDocument/2006/relationships/image" Target="media/image113.wmf"/><Relationship Id="rId253" Type="http://schemas.openxmlformats.org/officeDocument/2006/relationships/oleObject" Target="embeddings/oleObject124.bin"/><Relationship Id="rId274" Type="http://schemas.openxmlformats.org/officeDocument/2006/relationships/image" Target="media/image134.wmf"/><Relationship Id="rId295" Type="http://schemas.openxmlformats.org/officeDocument/2006/relationships/oleObject" Target="embeddings/oleObject145.bin"/><Relationship Id="rId309" Type="http://schemas.openxmlformats.org/officeDocument/2006/relationships/oleObject" Target="embeddings/oleObject152.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4.wmf"/><Relationship Id="rId134" Type="http://schemas.openxmlformats.org/officeDocument/2006/relationships/oleObject" Target="embeddings/oleObject64.bin"/><Relationship Id="rId320" Type="http://schemas.openxmlformats.org/officeDocument/2006/relationships/oleObject" Target="embeddings/oleObject157.bin"/><Relationship Id="rId80" Type="http://schemas.openxmlformats.org/officeDocument/2006/relationships/image" Target="media/image38.wmf"/><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243" Type="http://schemas.openxmlformats.org/officeDocument/2006/relationships/oleObject" Target="embeddings/oleObject119.bin"/><Relationship Id="rId264" Type="http://schemas.openxmlformats.org/officeDocument/2006/relationships/image" Target="media/image129.wmf"/><Relationship Id="rId285" Type="http://schemas.openxmlformats.org/officeDocument/2006/relationships/oleObject" Target="embeddings/oleObject140.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48.bin"/><Relationship Id="rId124" Type="http://schemas.openxmlformats.org/officeDocument/2006/relationships/oleObject" Target="embeddings/oleObject59.bin"/><Relationship Id="rId310" Type="http://schemas.openxmlformats.org/officeDocument/2006/relationships/image" Target="media/image152.wmf"/><Relationship Id="rId70" Type="http://schemas.openxmlformats.org/officeDocument/2006/relationships/image" Target="media/image33.wmf"/><Relationship Id="rId91" Type="http://schemas.openxmlformats.org/officeDocument/2006/relationships/oleObject" Target="embeddings/oleObject42.bin"/><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331" Type="http://schemas.openxmlformats.org/officeDocument/2006/relationships/image" Target="media/image163.wmf"/><Relationship Id="rId1" Type="http://schemas.openxmlformats.org/officeDocument/2006/relationships/numbering" Target="numbering.xml"/><Relationship Id="rId212" Type="http://schemas.openxmlformats.org/officeDocument/2006/relationships/image" Target="media/image103.wmf"/><Relationship Id="rId233" Type="http://schemas.openxmlformats.org/officeDocument/2006/relationships/oleObject" Target="embeddings/oleObject114.bin"/><Relationship Id="rId254" Type="http://schemas.openxmlformats.org/officeDocument/2006/relationships/image" Target="media/image124.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oleObject" Target="embeddings/oleObject135.bin"/><Relationship Id="rId296" Type="http://schemas.openxmlformats.org/officeDocument/2006/relationships/image" Target="media/image145.wmf"/><Relationship Id="rId300" Type="http://schemas.openxmlformats.org/officeDocument/2006/relationships/image" Target="media/image147.wmf"/><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image" Target="media/image96.wmf"/><Relationship Id="rId321" Type="http://schemas.openxmlformats.org/officeDocument/2006/relationships/image" Target="media/image158.wmf"/><Relationship Id="rId202" Type="http://schemas.openxmlformats.org/officeDocument/2006/relationships/image" Target="media/image98.wmf"/><Relationship Id="rId223" Type="http://schemas.openxmlformats.org/officeDocument/2006/relationships/oleObject" Target="embeddings/oleObject109.bin"/><Relationship Id="rId244" Type="http://schemas.openxmlformats.org/officeDocument/2006/relationships/image" Target="media/image119.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0.bin"/><Relationship Id="rId286" Type="http://schemas.openxmlformats.org/officeDocument/2006/relationships/image" Target="media/image140.wmf"/><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311" Type="http://schemas.openxmlformats.org/officeDocument/2006/relationships/oleObject" Target="embeddings/oleObject153.bin"/><Relationship Id="rId332" Type="http://schemas.openxmlformats.org/officeDocument/2006/relationships/oleObject" Target="embeddings/oleObject163.bin"/><Relationship Id="rId71" Type="http://schemas.openxmlformats.org/officeDocument/2006/relationships/oleObject" Target="embeddings/oleObject32.bin"/><Relationship Id="rId92" Type="http://schemas.openxmlformats.org/officeDocument/2006/relationships/image" Target="media/image44.wmf"/><Relationship Id="rId213" Type="http://schemas.openxmlformats.org/officeDocument/2006/relationships/oleObject" Target="embeddings/oleObject104.bin"/><Relationship Id="rId234" Type="http://schemas.openxmlformats.org/officeDocument/2006/relationships/image" Target="media/image114.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5.bin"/><Relationship Id="rId276" Type="http://schemas.openxmlformats.org/officeDocument/2006/relationships/image" Target="media/image135.wmf"/><Relationship Id="rId297" Type="http://schemas.openxmlformats.org/officeDocument/2006/relationships/oleObject" Target="embeddings/oleObject146.bin"/><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301" Type="http://schemas.openxmlformats.org/officeDocument/2006/relationships/oleObject" Target="embeddings/oleObject148.bin"/><Relationship Id="rId322" Type="http://schemas.openxmlformats.org/officeDocument/2006/relationships/oleObject" Target="embeddings/oleObject158.bin"/><Relationship Id="rId61" Type="http://schemas.openxmlformats.org/officeDocument/2006/relationships/oleObject" Target="embeddings/oleObject27.bin"/><Relationship Id="rId82" Type="http://schemas.openxmlformats.org/officeDocument/2006/relationships/image" Target="media/image39.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image" Target="media/image109.wmf"/><Relationship Id="rId245" Type="http://schemas.openxmlformats.org/officeDocument/2006/relationships/oleObject" Target="embeddings/oleObject120.bin"/><Relationship Id="rId266" Type="http://schemas.openxmlformats.org/officeDocument/2006/relationships/image" Target="media/image130.wmf"/><Relationship Id="rId287" Type="http://schemas.openxmlformats.org/officeDocument/2006/relationships/oleObject" Target="embeddings/oleObject141.bin"/><Relationship Id="rId30" Type="http://schemas.openxmlformats.org/officeDocument/2006/relationships/oleObject" Target="embeddings/oleObject12.bin"/><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312" Type="http://schemas.openxmlformats.org/officeDocument/2006/relationships/image" Target="media/image153.png"/><Relationship Id="rId333" Type="http://schemas.openxmlformats.org/officeDocument/2006/relationships/footer" Target="footer1.xml"/><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image" Target="media/image104.wmf"/><Relationship Id="rId235" Type="http://schemas.openxmlformats.org/officeDocument/2006/relationships/oleObject" Target="embeddings/oleObject115.bin"/><Relationship Id="rId256" Type="http://schemas.openxmlformats.org/officeDocument/2006/relationships/image" Target="media/image125.wmf"/><Relationship Id="rId277" Type="http://schemas.openxmlformats.org/officeDocument/2006/relationships/oleObject" Target="embeddings/oleObject136.bin"/><Relationship Id="rId298" Type="http://schemas.openxmlformats.org/officeDocument/2006/relationships/image" Target="media/image146.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302" Type="http://schemas.openxmlformats.org/officeDocument/2006/relationships/image" Target="media/image148.wmf"/><Relationship Id="rId323" Type="http://schemas.openxmlformats.org/officeDocument/2006/relationships/image" Target="media/image159.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9.wmf"/><Relationship Id="rId83" Type="http://schemas.openxmlformats.org/officeDocument/2006/relationships/oleObject" Target="embeddings/oleObject38.bin"/><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image" Target="media/image99.wmf"/><Relationship Id="rId225" Type="http://schemas.openxmlformats.org/officeDocument/2006/relationships/oleObject" Target="embeddings/oleObject110.bin"/><Relationship Id="rId246" Type="http://schemas.openxmlformats.org/officeDocument/2006/relationships/image" Target="media/image120.wmf"/><Relationship Id="rId267" Type="http://schemas.openxmlformats.org/officeDocument/2006/relationships/oleObject" Target="embeddings/oleObject131.bin"/><Relationship Id="rId288" Type="http://schemas.openxmlformats.org/officeDocument/2006/relationships/image" Target="media/image141.wmf"/><Relationship Id="rId106" Type="http://schemas.openxmlformats.org/officeDocument/2006/relationships/image" Target="media/image51.wmf"/><Relationship Id="rId127" Type="http://schemas.openxmlformats.org/officeDocument/2006/relationships/image" Target="media/image61.wmf"/><Relationship Id="rId313" Type="http://schemas.openxmlformats.org/officeDocument/2006/relationships/image" Target="media/image154.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94" Type="http://schemas.openxmlformats.org/officeDocument/2006/relationships/image" Target="media/image45.wmf"/><Relationship Id="rId148" Type="http://schemas.openxmlformats.org/officeDocument/2006/relationships/oleObject" Target="embeddings/oleObject71.bin"/><Relationship Id="rId169" Type="http://schemas.openxmlformats.org/officeDocument/2006/relationships/image" Target="media/image82.wmf"/><Relationship Id="rId334" Type="http://schemas.openxmlformats.org/officeDocument/2006/relationships/footer" Target="footer2.xml"/><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oleObject" Target="embeddings/oleObject105.bin"/><Relationship Id="rId236" Type="http://schemas.openxmlformats.org/officeDocument/2006/relationships/image" Target="media/image115.wmf"/><Relationship Id="rId257" Type="http://schemas.openxmlformats.org/officeDocument/2006/relationships/oleObject" Target="embeddings/oleObject126.bin"/><Relationship Id="rId278" Type="http://schemas.openxmlformats.org/officeDocument/2006/relationships/image" Target="media/image136.wmf"/><Relationship Id="rId303" Type="http://schemas.openxmlformats.org/officeDocument/2006/relationships/oleObject" Target="embeddings/oleObject149.bin"/><Relationship Id="rId42" Type="http://schemas.openxmlformats.org/officeDocument/2006/relationships/oleObject" Target="embeddings/oleObject18.bin"/><Relationship Id="rId84" Type="http://schemas.openxmlformats.org/officeDocument/2006/relationships/image" Target="media/image40.wmf"/><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oleObject" Target="embeddings/oleObject100.bin"/><Relationship Id="rId247" Type="http://schemas.openxmlformats.org/officeDocument/2006/relationships/oleObject" Target="embeddings/oleObject121.bin"/><Relationship Id="rId107" Type="http://schemas.openxmlformats.org/officeDocument/2006/relationships/oleObject" Target="embeddings/oleObject50.bin"/><Relationship Id="rId289" Type="http://schemas.openxmlformats.org/officeDocument/2006/relationships/oleObject" Target="embeddings/oleObject142.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314" Type="http://schemas.openxmlformats.org/officeDocument/2006/relationships/oleObject" Target="embeddings/oleObject154.bin"/><Relationship Id="rId95" Type="http://schemas.openxmlformats.org/officeDocument/2006/relationships/oleObject" Target="embeddings/oleObject44.bin"/><Relationship Id="rId160" Type="http://schemas.openxmlformats.org/officeDocument/2006/relationships/oleObject" Target="embeddings/oleObject77.bin"/><Relationship Id="rId216" Type="http://schemas.openxmlformats.org/officeDocument/2006/relationships/image" Target="media/image105.wmf"/><Relationship Id="rId258" Type="http://schemas.openxmlformats.org/officeDocument/2006/relationships/image" Target="media/image126.wmf"/><Relationship Id="rId22" Type="http://schemas.openxmlformats.org/officeDocument/2006/relationships/oleObject" Target="embeddings/oleObject8.bin"/><Relationship Id="rId64" Type="http://schemas.openxmlformats.org/officeDocument/2006/relationships/image" Target="media/image30.wmf"/><Relationship Id="rId118" Type="http://schemas.openxmlformats.org/officeDocument/2006/relationships/oleObject" Target="embeddings/oleObject56.bin"/><Relationship Id="rId325" Type="http://schemas.openxmlformats.org/officeDocument/2006/relationships/image" Target="media/image160.wmf"/><Relationship Id="rId171" Type="http://schemas.openxmlformats.org/officeDocument/2006/relationships/image" Target="media/image83.wmf"/><Relationship Id="rId227" Type="http://schemas.openxmlformats.org/officeDocument/2006/relationships/oleObject" Target="embeddings/oleObject111.bin"/><Relationship Id="rId269" Type="http://schemas.openxmlformats.org/officeDocument/2006/relationships/oleObject" Target="embeddings/oleObject132.bin"/><Relationship Id="rId33" Type="http://schemas.openxmlformats.org/officeDocument/2006/relationships/image" Target="media/image14.wmf"/><Relationship Id="rId129" Type="http://schemas.openxmlformats.org/officeDocument/2006/relationships/image" Target="media/image62.wmf"/><Relationship Id="rId280" Type="http://schemas.openxmlformats.org/officeDocument/2006/relationships/image" Target="media/image137.wmf"/><Relationship Id="rId336" Type="http://schemas.openxmlformats.org/officeDocument/2006/relationships/theme" Target="theme/theme1.xml"/><Relationship Id="rId75" Type="http://schemas.openxmlformats.org/officeDocument/2006/relationships/oleObject" Target="embeddings/oleObject34.bin"/><Relationship Id="rId140" Type="http://schemas.openxmlformats.org/officeDocument/2006/relationships/oleObject" Target="embeddings/oleObject67.bin"/><Relationship Id="rId182" Type="http://schemas.openxmlformats.org/officeDocument/2006/relationships/oleObject" Target="embeddings/oleObject88.bin"/><Relationship Id="rId6" Type="http://schemas.openxmlformats.org/officeDocument/2006/relationships/endnotes" Target="endnotes.xml"/><Relationship Id="rId238" Type="http://schemas.openxmlformats.org/officeDocument/2006/relationships/image" Target="media/image116.wmf"/><Relationship Id="rId291" Type="http://schemas.openxmlformats.org/officeDocument/2006/relationships/oleObject" Target="embeddings/oleObject143.bin"/><Relationship Id="rId305" Type="http://schemas.openxmlformats.org/officeDocument/2006/relationships/oleObject" Target="embeddings/oleObject150.bin"/><Relationship Id="rId44" Type="http://schemas.openxmlformats.org/officeDocument/2006/relationships/oleObject" Target="embeddings/oleObject19.bin"/><Relationship Id="rId86" Type="http://schemas.openxmlformats.org/officeDocument/2006/relationships/image" Target="media/image41.wmf"/><Relationship Id="rId151" Type="http://schemas.openxmlformats.org/officeDocument/2006/relationships/image" Target="media/image73.wmf"/><Relationship Id="rId193" Type="http://schemas.openxmlformats.org/officeDocument/2006/relationships/image" Target="media/image94.wmf"/><Relationship Id="rId207" Type="http://schemas.openxmlformats.org/officeDocument/2006/relationships/oleObject" Target="embeddings/oleObject10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image" Target="media/image127.wmf"/><Relationship Id="rId316" Type="http://schemas.openxmlformats.org/officeDocument/2006/relationships/oleObject" Target="embeddings/oleObject155.bin"/><Relationship Id="rId55" Type="http://schemas.openxmlformats.org/officeDocument/2006/relationships/image" Target="media/image25.wmf"/><Relationship Id="rId97" Type="http://schemas.openxmlformats.org/officeDocument/2006/relationships/oleObject" Target="embeddings/oleObject45.bin"/><Relationship Id="rId120" Type="http://schemas.openxmlformats.org/officeDocument/2006/relationships/oleObject" Target="embeddings/oleObject57.bin"/><Relationship Id="rId162" Type="http://schemas.openxmlformats.org/officeDocument/2006/relationships/oleObject" Target="embeddings/oleObject78.bin"/><Relationship Id="rId218" Type="http://schemas.openxmlformats.org/officeDocument/2006/relationships/image" Target="media/image106.wmf"/><Relationship Id="rId271" Type="http://schemas.openxmlformats.org/officeDocument/2006/relationships/oleObject" Target="embeddings/oleObject13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5221</Words>
  <Characters>29762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Семья</Company>
  <LinksUpToDate>false</LinksUpToDate>
  <CharactersWithSpaces>34914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Сенаколис</dc:creator>
  <cp:keywords/>
  <dc:description/>
  <cp:lastModifiedBy>Irina</cp:lastModifiedBy>
  <cp:revision>2</cp:revision>
  <cp:lastPrinted>2007-04-20T07:40:00Z</cp:lastPrinted>
  <dcterms:created xsi:type="dcterms:W3CDTF">2014-12-01T05:56:00Z</dcterms:created>
  <dcterms:modified xsi:type="dcterms:W3CDTF">2014-12-01T05:56:00Z</dcterms:modified>
</cp:coreProperties>
</file>