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B5" w:rsidRDefault="00DB28B5" w:rsidP="00985826">
      <w:pPr>
        <w:ind w:left="-900" w:right="-81"/>
        <w:jc w:val="center"/>
        <w:rPr>
          <w:b/>
          <w:sz w:val="32"/>
          <w:szCs w:val="32"/>
        </w:rPr>
      </w:pPr>
    </w:p>
    <w:p w:rsidR="00985826" w:rsidRPr="007369CB" w:rsidRDefault="00985826" w:rsidP="00985826">
      <w:pPr>
        <w:ind w:left="-900" w:right="-81"/>
        <w:jc w:val="center"/>
        <w:rPr>
          <w:b/>
          <w:sz w:val="32"/>
          <w:szCs w:val="32"/>
        </w:rPr>
      </w:pPr>
      <w:r w:rsidRPr="007369CB">
        <w:rPr>
          <w:b/>
          <w:sz w:val="32"/>
          <w:szCs w:val="32"/>
        </w:rPr>
        <w:t>ГОСУДАРСТВЕННОЕ ОБЩЕОБРАЗОВАТЕЛЬНОЕ УЧРЕЖДЕНИЕ</w:t>
      </w:r>
    </w:p>
    <w:p w:rsidR="00985826" w:rsidRPr="007369CB" w:rsidRDefault="00985826" w:rsidP="00985826">
      <w:pPr>
        <w:ind w:left="-900" w:right="-81"/>
        <w:jc w:val="center"/>
        <w:rPr>
          <w:b/>
          <w:sz w:val="32"/>
          <w:szCs w:val="32"/>
        </w:rPr>
      </w:pPr>
      <w:r w:rsidRPr="007369CB">
        <w:rPr>
          <w:b/>
          <w:sz w:val="32"/>
          <w:szCs w:val="32"/>
        </w:rPr>
        <w:t>ВЫСШЕГО ПРОФЕССИОНАЛЬНОГО ОБРАЗОВАНИЯ</w:t>
      </w:r>
    </w:p>
    <w:p w:rsidR="00985826" w:rsidRPr="007369CB" w:rsidRDefault="00985826" w:rsidP="00985826">
      <w:pPr>
        <w:ind w:left="-900" w:right="-180"/>
        <w:jc w:val="center"/>
        <w:rPr>
          <w:b/>
          <w:sz w:val="32"/>
          <w:szCs w:val="32"/>
        </w:rPr>
      </w:pPr>
      <w:r w:rsidRPr="007369CB">
        <w:rPr>
          <w:b/>
          <w:sz w:val="32"/>
          <w:szCs w:val="32"/>
        </w:rPr>
        <w:t>УФИМСКИЙ ГОСУДАРСТВЕННЫЙ АВИАЦИОННЫЙ</w:t>
      </w:r>
    </w:p>
    <w:p w:rsidR="00985826" w:rsidRPr="007369CB" w:rsidRDefault="00985826" w:rsidP="00985826">
      <w:pPr>
        <w:ind w:left="-900" w:right="-81"/>
        <w:jc w:val="center"/>
        <w:rPr>
          <w:b/>
          <w:sz w:val="32"/>
          <w:szCs w:val="32"/>
        </w:rPr>
      </w:pPr>
      <w:r w:rsidRPr="007369CB">
        <w:rPr>
          <w:b/>
          <w:sz w:val="32"/>
          <w:szCs w:val="32"/>
        </w:rPr>
        <w:t>ТЕХНИЧЕСКИЙ УНИВЕРСИТЕТ</w:t>
      </w:r>
    </w:p>
    <w:p w:rsidR="00985826" w:rsidRDefault="00985826" w:rsidP="00FF27E6">
      <w:pPr>
        <w:ind w:left="-900" w:right="-81"/>
        <w:jc w:val="center"/>
        <w:rPr>
          <w:sz w:val="28"/>
          <w:szCs w:val="28"/>
        </w:rPr>
      </w:pPr>
    </w:p>
    <w:p w:rsidR="00985826" w:rsidRDefault="00985826" w:rsidP="00FF27E6">
      <w:pPr>
        <w:ind w:left="-900" w:right="-81"/>
        <w:jc w:val="center"/>
        <w:rPr>
          <w:sz w:val="28"/>
          <w:szCs w:val="28"/>
        </w:rPr>
      </w:pPr>
    </w:p>
    <w:p w:rsidR="00985826" w:rsidRDefault="00985826" w:rsidP="00FF27E6">
      <w:pPr>
        <w:ind w:left="-900" w:right="-81"/>
        <w:jc w:val="center"/>
        <w:rPr>
          <w:sz w:val="28"/>
          <w:szCs w:val="28"/>
        </w:rPr>
      </w:pPr>
    </w:p>
    <w:p w:rsidR="00985826" w:rsidRDefault="00985826" w:rsidP="00FF27E6">
      <w:pPr>
        <w:ind w:left="-900" w:right="-81"/>
        <w:jc w:val="center"/>
        <w:rPr>
          <w:sz w:val="28"/>
          <w:szCs w:val="28"/>
        </w:rPr>
      </w:pPr>
    </w:p>
    <w:p w:rsidR="00985826" w:rsidRDefault="00985826" w:rsidP="00FF27E6">
      <w:pPr>
        <w:ind w:left="-900" w:right="-81"/>
        <w:jc w:val="center"/>
        <w:rPr>
          <w:sz w:val="28"/>
          <w:szCs w:val="28"/>
        </w:rPr>
      </w:pPr>
    </w:p>
    <w:p w:rsidR="00985826" w:rsidRDefault="00985826" w:rsidP="00FF27E6">
      <w:pPr>
        <w:ind w:left="-900" w:right="-81"/>
        <w:jc w:val="center"/>
        <w:rPr>
          <w:sz w:val="28"/>
          <w:szCs w:val="28"/>
        </w:rPr>
      </w:pPr>
    </w:p>
    <w:p w:rsidR="00985826" w:rsidRDefault="00985826" w:rsidP="00FF27E6">
      <w:pPr>
        <w:ind w:left="-900" w:right="-81"/>
        <w:jc w:val="center"/>
        <w:rPr>
          <w:sz w:val="28"/>
          <w:szCs w:val="28"/>
        </w:rPr>
      </w:pPr>
    </w:p>
    <w:p w:rsidR="00985826" w:rsidRDefault="00985826" w:rsidP="00FF27E6">
      <w:pPr>
        <w:ind w:left="-900" w:right="-81"/>
        <w:jc w:val="center"/>
        <w:rPr>
          <w:sz w:val="28"/>
          <w:szCs w:val="28"/>
        </w:rPr>
      </w:pPr>
    </w:p>
    <w:p w:rsidR="00985826" w:rsidRDefault="00985826" w:rsidP="00FF27E6">
      <w:pPr>
        <w:ind w:left="-900" w:right="-81"/>
        <w:jc w:val="center"/>
        <w:rPr>
          <w:sz w:val="28"/>
          <w:szCs w:val="28"/>
        </w:rPr>
      </w:pPr>
    </w:p>
    <w:p w:rsidR="00985826" w:rsidRDefault="00985826" w:rsidP="00985826">
      <w:pPr>
        <w:ind w:left="-900" w:right="-81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РЕФЕРАТ</w:t>
      </w:r>
    </w:p>
    <w:p w:rsidR="00985826" w:rsidRDefault="00985826" w:rsidP="00985826">
      <w:pPr>
        <w:ind w:left="-900"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</w:t>
      </w:r>
    </w:p>
    <w:p w:rsidR="00985826" w:rsidRPr="007369CB" w:rsidRDefault="00985826" w:rsidP="00985826">
      <w:pPr>
        <w:ind w:left="-900" w:right="-81"/>
        <w:jc w:val="center"/>
        <w:rPr>
          <w:b/>
          <w:sz w:val="32"/>
          <w:szCs w:val="32"/>
        </w:rPr>
      </w:pPr>
      <w:r w:rsidRPr="007369CB">
        <w:rPr>
          <w:b/>
          <w:sz w:val="32"/>
          <w:szCs w:val="32"/>
        </w:rPr>
        <w:t>«Общий курс транспорта»</w:t>
      </w:r>
    </w:p>
    <w:p w:rsidR="00985826" w:rsidRDefault="00985826" w:rsidP="00985826">
      <w:pPr>
        <w:ind w:left="-900"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тему:</w:t>
      </w:r>
    </w:p>
    <w:p w:rsidR="00985826" w:rsidRPr="00D715F9" w:rsidRDefault="00985826" w:rsidP="00985826">
      <w:pPr>
        <w:ind w:left="-900" w:right="-81"/>
        <w:jc w:val="center"/>
        <w:rPr>
          <w:b/>
          <w:caps/>
          <w:sz w:val="40"/>
          <w:szCs w:val="40"/>
        </w:rPr>
      </w:pPr>
      <w:r w:rsidRPr="00D715F9">
        <w:rPr>
          <w:b/>
          <w:caps/>
          <w:sz w:val="40"/>
          <w:szCs w:val="40"/>
        </w:rPr>
        <w:t>«Железнодорожный транспорт,</w:t>
      </w:r>
    </w:p>
    <w:p w:rsidR="00985826" w:rsidRPr="00D715F9" w:rsidRDefault="00985826" w:rsidP="00985826">
      <w:pPr>
        <w:ind w:left="-900" w:right="-81"/>
        <w:jc w:val="center"/>
        <w:rPr>
          <w:b/>
          <w:caps/>
          <w:sz w:val="40"/>
          <w:szCs w:val="40"/>
        </w:rPr>
      </w:pPr>
      <w:r w:rsidRPr="00D715F9">
        <w:rPr>
          <w:b/>
          <w:caps/>
          <w:sz w:val="40"/>
          <w:szCs w:val="40"/>
        </w:rPr>
        <w:t>его особенности и основные показатели,</w:t>
      </w:r>
    </w:p>
    <w:p w:rsidR="00985826" w:rsidRPr="00D715F9" w:rsidRDefault="00985826" w:rsidP="00985826">
      <w:pPr>
        <w:ind w:left="-900" w:right="-81"/>
        <w:jc w:val="center"/>
        <w:rPr>
          <w:b/>
          <w:caps/>
          <w:sz w:val="40"/>
          <w:szCs w:val="40"/>
        </w:rPr>
      </w:pPr>
      <w:r w:rsidRPr="00D715F9">
        <w:rPr>
          <w:b/>
          <w:caps/>
          <w:sz w:val="40"/>
          <w:szCs w:val="40"/>
        </w:rPr>
        <w:t>влияние на окружающую среду,</w:t>
      </w:r>
    </w:p>
    <w:p w:rsidR="00985826" w:rsidRPr="00D715F9" w:rsidRDefault="00985826" w:rsidP="00985826">
      <w:pPr>
        <w:ind w:left="-900" w:right="-81"/>
        <w:jc w:val="center"/>
        <w:rPr>
          <w:b/>
          <w:caps/>
          <w:sz w:val="40"/>
          <w:szCs w:val="40"/>
        </w:rPr>
      </w:pPr>
      <w:r w:rsidRPr="00D715F9">
        <w:rPr>
          <w:b/>
          <w:caps/>
          <w:sz w:val="40"/>
          <w:szCs w:val="40"/>
        </w:rPr>
        <w:t>перспективы развития»</w:t>
      </w:r>
    </w:p>
    <w:p w:rsidR="00985826" w:rsidRDefault="00985826" w:rsidP="00FF27E6">
      <w:pPr>
        <w:ind w:right="-81"/>
        <w:jc w:val="center"/>
        <w:rPr>
          <w:b/>
          <w:sz w:val="28"/>
          <w:szCs w:val="28"/>
        </w:rPr>
      </w:pPr>
    </w:p>
    <w:p w:rsidR="00985826" w:rsidRDefault="00985826" w:rsidP="00FF27E6">
      <w:pPr>
        <w:ind w:right="-81"/>
        <w:jc w:val="center"/>
        <w:rPr>
          <w:b/>
          <w:sz w:val="28"/>
          <w:szCs w:val="28"/>
        </w:rPr>
      </w:pPr>
    </w:p>
    <w:p w:rsidR="00985826" w:rsidRDefault="00985826" w:rsidP="00FF27E6">
      <w:pPr>
        <w:ind w:right="-81"/>
        <w:jc w:val="center"/>
        <w:rPr>
          <w:b/>
          <w:sz w:val="28"/>
          <w:szCs w:val="28"/>
        </w:rPr>
      </w:pPr>
    </w:p>
    <w:p w:rsidR="00985826" w:rsidRDefault="00985826" w:rsidP="00FF27E6">
      <w:pPr>
        <w:ind w:right="-81"/>
        <w:jc w:val="center"/>
        <w:rPr>
          <w:b/>
          <w:sz w:val="28"/>
          <w:szCs w:val="28"/>
        </w:rPr>
      </w:pPr>
    </w:p>
    <w:p w:rsidR="00985826" w:rsidRDefault="00985826" w:rsidP="00FF27E6">
      <w:pPr>
        <w:ind w:right="-81"/>
        <w:jc w:val="center"/>
        <w:rPr>
          <w:b/>
          <w:sz w:val="28"/>
          <w:szCs w:val="28"/>
        </w:rPr>
      </w:pPr>
    </w:p>
    <w:p w:rsidR="00985826" w:rsidRPr="00CA6945" w:rsidRDefault="00985826" w:rsidP="00FF27E6">
      <w:pPr>
        <w:ind w:right="-81"/>
        <w:jc w:val="center"/>
        <w:rPr>
          <w:b/>
          <w:sz w:val="28"/>
          <w:szCs w:val="28"/>
        </w:rPr>
      </w:pPr>
    </w:p>
    <w:p w:rsidR="00985826" w:rsidRDefault="00985826" w:rsidP="00FF27E6">
      <w:pPr>
        <w:ind w:left="5040" w:right="-81"/>
        <w:rPr>
          <w:b/>
          <w:sz w:val="32"/>
          <w:szCs w:val="32"/>
        </w:rPr>
      </w:pPr>
      <w:r>
        <w:rPr>
          <w:b/>
          <w:sz w:val="32"/>
          <w:szCs w:val="32"/>
        </w:rPr>
        <w:t>Выполнил: ст.гр. ТЛ-103</w:t>
      </w:r>
    </w:p>
    <w:p w:rsidR="00985826" w:rsidRDefault="00985826" w:rsidP="00FF27E6">
      <w:pPr>
        <w:ind w:left="5040" w:right="-81"/>
        <w:rPr>
          <w:b/>
          <w:sz w:val="32"/>
          <w:szCs w:val="32"/>
        </w:rPr>
      </w:pPr>
      <w:r>
        <w:rPr>
          <w:b/>
          <w:sz w:val="32"/>
          <w:szCs w:val="32"/>
        </w:rPr>
        <w:t>Краснокутская А.А.</w:t>
      </w:r>
    </w:p>
    <w:p w:rsidR="00985826" w:rsidRDefault="00985826" w:rsidP="00FF27E6">
      <w:pPr>
        <w:ind w:left="5040" w:right="-81"/>
        <w:rPr>
          <w:b/>
          <w:sz w:val="32"/>
          <w:szCs w:val="32"/>
        </w:rPr>
      </w:pPr>
      <w:r>
        <w:rPr>
          <w:b/>
          <w:sz w:val="32"/>
          <w:szCs w:val="32"/>
        </w:rPr>
        <w:t>Проверил: ассистент</w:t>
      </w:r>
    </w:p>
    <w:p w:rsidR="00985826" w:rsidRDefault="00D715F9" w:rsidP="00FF27E6">
      <w:pPr>
        <w:ind w:left="5040" w:right="-81"/>
        <w:rPr>
          <w:b/>
          <w:sz w:val="32"/>
          <w:szCs w:val="32"/>
        </w:rPr>
      </w:pPr>
      <w:r>
        <w:rPr>
          <w:b/>
          <w:sz w:val="32"/>
          <w:szCs w:val="32"/>
        </w:rPr>
        <w:t>Целищев Д.В</w:t>
      </w:r>
      <w:r w:rsidR="00985826">
        <w:rPr>
          <w:b/>
          <w:sz w:val="32"/>
          <w:szCs w:val="32"/>
        </w:rPr>
        <w:t>.</w:t>
      </w:r>
    </w:p>
    <w:p w:rsidR="00985826" w:rsidRDefault="00985826" w:rsidP="00FF27E6">
      <w:pPr>
        <w:ind w:right="-81"/>
        <w:jc w:val="center"/>
        <w:rPr>
          <w:b/>
          <w:sz w:val="28"/>
          <w:szCs w:val="28"/>
        </w:rPr>
      </w:pPr>
    </w:p>
    <w:p w:rsidR="00D11400" w:rsidRDefault="00D11400" w:rsidP="00FF27E6">
      <w:pPr>
        <w:ind w:right="-81"/>
        <w:jc w:val="center"/>
        <w:rPr>
          <w:b/>
          <w:sz w:val="28"/>
          <w:szCs w:val="28"/>
        </w:rPr>
      </w:pPr>
    </w:p>
    <w:p w:rsidR="00985826" w:rsidRDefault="00985826" w:rsidP="00FF27E6">
      <w:pPr>
        <w:ind w:right="-81"/>
        <w:jc w:val="center"/>
        <w:rPr>
          <w:b/>
          <w:sz w:val="28"/>
          <w:szCs w:val="28"/>
        </w:rPr>
      </w:pPr>
    </w:p>
    <w:p w:rsidR="00985826" w:rsidRDefault="00985826" w:rsidP="00FF27E6">
      <w:pPr>
        <w:ind w:right="-81"/>
        <w:jc w:val="center"/>
        <w:rPr>
          <w:b/>
          <w:sz w:val="28"/>
          <w:szCs w:val="28"/>
        </w:rPr>
      </w:pPr>
    </w:p>
    <w:p w:rsidR="00985826" w:rsidRDefault="00985826" w:rsidP="00FF27E6">
      <w:pPr>
        <w:ind w:right="-81"/>
        <w:jc w:val="center"/>
        <w:rPr>
          <w:b/>
          <w:sz w:val="28"/>
          <w:szCs w:val="28"/>
        </w:rPr>
      </w:pPr>
    </w:p>
    <w:p w:rsidR="00985826" w:rsidRDefault="00985826" w:rsidP="00FF27E6">
      <w:pPr>
        <w:ind w:right="-81"/>
        <w:jc w:val="center"/>
        <w:rPr>
          <w:b/>
          <w:sz w:val="28"/>
          <w:szCs w:val="28"/>
        </w:rPr>
      </w:pPr>
    </w:p>
    <w:p w:rsidR="00985826" w:rsidRDefault="00985826" w:rsidP="00FF27E6">
      <w:pPr>
        <w:ind w:right="-81"/>
        <w:jc w:val="center"/>
        <w:rPr>
          <w:b/>
          <w:sz w:val="32"/>
          <w:szCs w:val="32"/>
        </w:rPr>
      </w:pPr>
    </w:p>
    <w:p w:rsidR="00D11400" w:rsidRDefault="00D11400" w:rsidP="00FF27E6">
      <w:pPr>
        <w:ind w:right="-81"/>
        <w:jc w:val="center"/>
        <w:rPr>
          <w:b/>
          <w:sz w:val="32"/>
          <w:szCs w:val="32"/>
        </w:rPr>
      </w:pPr>
    </w:p>
    <w:p w:rsidR="00D11400" w:rsidRDefault="00985826" w:rsidP="00FF27E6">
      <w:pPr>
        <w:ind w:left="-360" w:right="-8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Уфа-2008</w:t>
      </w:r>
    </w:p>
    <w:p w:rsidR="00FF27E6" w:rsidRDefault="00FF27E6" w:rsidP="00FF27E6">
      <w:pPr>
        <w:pStyle w:val="11"/>
        <w:spacing w:line="360" w:lineRule="auto"/>
        <w:outlineLvl w:val="9"/>
        <w:rPr>
          <w:noProof/>
        </w:rPr>
      </w:pPr>
      <w:bookmarkStart w:id="0" w:name="_Toc214363068"/>
      <w:bookmarkStart w:id="1" w:name="_Toc214363399"/>
      <w:bookmarkStart w:id="2" w:name="_Toc214552538"/>
      <w:bookmarkStart w:id="3" w:name="_Toc215056903"/>
      <w:r>
        <w:br w:type="page"/>
      </w:r>
      <w:r w:rsidR="00D11400" w:rsidRPr="00A2363E">
        <w:t>Содержание</w:t>
      </w:r>
      <w:bookmarkEnd w:id="0"/>
      <w:bookmarkEnd w:id="1"/>
      <w:bookmarkEnd w:id="2"/>
      <w:bookmarkEnd w:id="3"/>
      <w:r w:rsidR="00276291" w:rsidRPr="00A33A53">
        <w:fldChar w:fldCharType="begin"/>
      </w:r>
      <w:r w:rsidR="00276291" w:rsidRPr="00A2363E">
        <w:instrText xml:space="preserve"> TOC \o "1-3" \h \z \u </w:instrText>
      </w:r>
      <w:r w:rsidR="00276291" w:rsidRPr="00A33A53">
        <w:fldChar w:fldCharType="separate"/>
      </w:r>
    </w:p>
    <w:p w:rsidR="00FF27E6" w:rsidRPr="00FF27E6" w:rsidRDefault="00FE08BB" w:rsidP="00FF27E6">
      <w:pPr>
        <w:pStyle w:val="10"/>
        <w:rPr>
          <w:sz w:val="28"/>
          <w:szCs w:val="28"/>
        </w:rPr>
      </w:pPr>
      <w:hyperlink w:anchor="_Toc229756557" w:history="1">
        <w:r w:rsidR="00FF27E6" w:rsidRPr="00FF27E6">
          <w:rPr>
            <w:rStyle w:val="a3"/>
            <w:sz w:val="28"/>
            <w:szCs w:val="28"/>
          </w:rPr>
          <w:t>ВВЕДЕНИЕ</w:t>
        </w:r>
        <w:r w:rsidR="00FF27E6" w:rsidRPr="00FF27E6">
          <w:rPr>
            <w:webHidden/>
            <w:sz w:val="28"/>
            <w:szCs w:val="28"/>
          </w:rPr>
          <w:tab/>
        </w:r>
        <w:r w:rsidR="00FF27E6" w:rsidRPr="00FF27E6">
          <w:rPr>
            <w:webHidden/>
            <w:sz w:val="28"/>
            <w:szCs w:val="28"/>
          </w:rPr>
          <w:fldChar w:fldCharType="begin"/>
        </w:r>
        <w:r w:rsidR="00FF27E6" w:rsidRPr="00FF27E6">
          <w:rPr>
            <w:webHidden/>
            <w:sz w:val="28"/>
            <w:szCs w:val="28"/>
          </w:rPr>
          <w:instrText xml:space="preserve"> PAGEREF _Toc229756557 \h </w:instrText>
        </w:r>
        <w:r w:rsidR="00FF27E6" w:rsidRPr="00FF27E6">
          <w:rPr>
            <w:webHidden/>
            <w:sz w:val="28"/>
            <w:szCs w:val="28"/>
          </w:rPr>
        </w:r>
        <w:r w:rsidR="00FF27E6" w:rsidRPr="00FF27E6">
          <w:rPr>
            <w:webHidden/>
            <w:sz w:val="28"/>
            <w:szCs w:val="28"/>
          </w:rPr>
          <w:fldChar w:fldCharType="separate"/>
        </w:r>
        <w:r w:rsidR="00FF27E6" w:rsidRPr="00FF27E6">
          <w:rPr>
            <w:webHidden/>
            <w:sz w:val="28"/>
            <w:szCs w:val="28"/>
          </w:rPr>
          <w:t>3</w:t>
        </w:r>
        <w:r w:rsidR="00FF27E6" w:rsidRPr="00FF27E6">
          <w:rPr>
            <w:webHidden/>
            <w:sz w:val="28"/>
            <w:szCs w:val="28"/>
          </w:rPr>
          <w:fldChar w:fldCharType="end"/>
        </w:r>
      </w:hyperlink>
    </w:p>
    <w:p w:rsidR="00FF27E6" w:rsidRPr="00FF27E6" w:rsidRDefault="00FE08BB" w:rsidP="00FF27E6">
      <w:pPr>
        <w:pStyle w:val="10"/>
        <w:rPr>
          <w:sz w:val="28"/>
          <w:szCs w:val="28"/>
        </w:rPr>
      </w:pPr>
      <w:hyperlink w:anchor="_Toc229756558" w:history="1">
        <w:r w:rsidR="00FF27E6" w:rsidRPr="00FF27E6">
          <w:rPr>
            <w:rStyle w:val="a3"/>
            <w:sz w:val="28"/>
            <w:szCs w:val="28"/>
          </w:rPr>
          <w:t>1. ИСТОРИЧЕСКАЯ СПРАВКА</w:t>
        </w:r>
        <w:r w:rsidR="00FF27E6" w:rsidRPr="00FF27E6">
          <w:rPr>
            <w:webHidden/>
            <w:sz w:val="28"/>
            <w:szCs w:val="28"/>
          </w:rPr>
          <w:tab/>
        </w:r>
        <w:r w:rsidR="00FF27E6" w:rsidRPr="00FF27E6">
          <w:rPr>
            <w:webHidden/>
            <w:sz w:val="28"/>
            <w:szCs w:val="28"/>
          </w:rPr>
          <w:fldChar w:fldCharType="begin"/>
        </w:r>
        <w:r w:rsidR="00FF27E6" w:rsidRPr="00FF27E6">
          <w:rPr>
            <w:webHidden/>
            <w:sz w:val="28"/>
            <w:szCs w:val="28"/>
          </w:rPr>
          <w:instrText xml:space="preserve"> PAGEREF _Toc229756558 \h </w:instrText>
        </w:r>
        <w:r w:rsidR="00FF27E6" w:rsidRPr="00FF27E6">
          <w:rPr>
            <w:webHidden/>
            <w:sz w:val="28"/>
            <w:szCs w:val="28"/>
          </w:rPr>
        </w:r>
        <w:r w:rsidR="00FF27E6" w:rsidRPr="00FF27E6">
          <w:rPr>
            <w:webHidden/>
            <w:sz w:val="28"/>
            <w:szCs w:val="28"/>
          </w:rPr>
          <w:fldChar w:fldCharType="separate"/>
        </w:r>
        <w:r w:rsidR="00FF27E6" w:rsidRPr="00FF27E6">
          <w:rPr>
            <w:webHidden/>
            <w:sz w:val="28"/>
            <w:szCs w:val="28"/>
          </w:rPr>
          <w:t>4</w:t>
        </w:r>
        <w:r w:rsidR="00FF27E6" w:rsidRPr="00FF27E6">
          <w:rPr>
            <w:webHidden/>
            <w:sz w:val="28"/>
            <w:szCs w:val="28"/>
          </w:rPr>
          <w:fldChar w:fldCharType="end"/>
        </w:r>
      </w:hyperlink>
    </w:p>
    <w:p w:rsidR="00FF27E6" w:rsidRPr="00FF27E6" w:rsidRDefault="00FE08BB" w:rsidP="00FF27E6">
      <w:pPr>
        <w:pStyle w:val="10"/>
        <w:rPr>
          <w:sz w:val="28"/>
          <w:szCs w:val="28"/>
        </w:rPr>
      </w:pPr>
      <w:hyperlink w:anchor="_Toc229756559" w:history="1">
        <w:r w:rsidR="00FF27E6" w:rsidRPr="00FF27E6">
          <w:rPr>
            <w:rStyle w:val="a3"/>
            <w:sz w:val="28"/>
            <w:szCs w:val="28"/>
          </w:rPr>
          <w:t>2. Научные основы развития и размещения транспорта на территории страны</w:t>
        </w:r>
        <w:r w:rsidR="00FF27E6" w:rsidRPr="00FF27E6">
          <w:rPr>
            <w:webHidden/>
            <w:sz w:val="28"/>
            <w:szCs w:val="28"/>
          </w:rPr>
          <w:tab/>
        </w:r>
        <w:r w:rsidR="00FF27E6" w:rsidRPr="00FF27E6">
          <w:rPr>
            <w:webHidden/>
            <w:sz w:val="28"/>
            <w:szCs w:val="28"/>
          </w:rPr>
          <w:fldChar w:fldCharType="begin"/>
        </w:r>
        <w:r w:rsidR="00FF27E6" w:rsidRPr="00FF27E6">
          <w:rPr>
            <w:webHidden/>
            <w:sz w:val="28"/>
            <w:szCs w:val="28"/>
          </w:rPr>
          <w:instrText xml:space="preserve"> PAGEREF _Toc229756559 \h </w:instrText>
        </w:r>
        <w:r w:rsidR="00FF27E6" w:rsidRPr="00FF27E6">
          <w:rPr>
            <w:webHidden/>
            <w:sz w:val="28"/>
            <w:szCs w:val="28"/>
          </w:rPr>
        </w:r>
        <w:r w:rsidR="00FF27E6" w:rsidRPr="00FF27E6">
          <w:rPr>
            <w:webHidden/>
            <w:sz w:val="28"/>
            <w:szCs w:val="28"/>
          </w:rPr>
          <w:fldChar w:fldCharType="separate"/>
        </w:r>
        <w:r w:rsidR="00FF27E6" w:rsidRPr="00FF27E6">
          <w:rPr>
            <w:webHidden/>
            <w:sz w:val="28"/>
            <w:szCs w:val="28"/>
          </w:rPr>
          <w:t>9</w:t>
        </w:r>
        <w:r w:rsidR="00FF27E6" w:rsidRPr="00FF27E6">
          <w:rPr>
            <w:webHidden/>
            <w:sz w:val="28"/>
            <w:szCs w:val="28"/>
          </w:rPr>
          <w:fldChar w:fldCharType="end"/>
        </w:r>
      </w:hyperlink>
    </w:p>
    <w:p w:rsidR="00FF27E6" w:rsidRPr="00FF27E6" w:rsidRDefault="00FE08BB" w:rsidP="00FF27E6">
      <w:pPr>
        <w:pStyle w:val="20"/>
        <w:rPr>
          <w:noProof/>
          <w:sz w:val="28"/>
          <w:szCs w:val="28"/>
        </w:rPr>
      </w:pPr>
      <w:hyperlink w:anchor="_Toc229756560" w:history="1">
        <w:r w:rsidR="00FF27E6" w:rsidRPr="00FF27E6">
          <w:rPr>
            <w:rStyle w:val="a3"/>
            <w:noProof/>
            <w:sz w:val="28"/>
            <w:szCs w:val="28"/>
          </w:rPr>
          <w:t>2.1 Роль транспорта в воспроизводственном процессе</w:t>
        </w:r>
        <w:r w:rsidR="00FF27E6" w:rsidRPr="00FF27E6">
          <w:rPr>
            <w:noProof/>
            <w:webHidden/>
            <w:sz w:val="28"/>
            <w:szCs w:val="28"/>
          </w:rPr>
          <w:tab/>
        </w:r>
        <w:r w:rsidR="00FF27E6" w:rsidRPr="00FF27E6">
          <w:rPr>
            <w:noProof/>
            <w:webHidden/>
            <w:sz w:val="28"/>
            <w:szCs w:val="28"/>
          </w:rPr>
          <w:fldChar w:fldCharType="begin"/>
        </w:r>
        <w:r w:rsidR="00FF27E6" w:rsidRPr="00FF27E6">
          <w:rPr>
            <w:noProof/>
            <w:webHidden/>
            <w:sz w:val="28"/>
            <w:szCs w:val="28"/>
          </w:rPr>
          <w:instrText xml:space="preserve"> PAGEREF _Toc229756560 \h </w:instrText>
        </w:r>
        <w:r w:rsidR="00FF27E6" w:rsidRPr="00FF27E6">
          <w:rPr>
            <w:noProof/>
            <w:webHidden/>
            <w:sz w:val="28"/>
            <w:szCs w:val="28"/>
          </w:rPr>
        </w:r>
        <w:r w:rsidR="00FF27E6" w:rsidRPr="00FF27E6">
          <w:rPr>
            <w:noProof/>
            <w:webHidden/>
            <w:sz w:val="28"/>
            <w:szCs w:val="28"/>
          </w:rPr>
          <w:fldChar w:fldCharType="separate"/>
        </w:r>
        <w:r w:rsidR="00FF27E6" w:rsidRPr="00FF27E6">
          <w:rPr>
            <w:noProof/>
            <w:webHidden/>
            <w:sz w:val="28"/>
            <w:szCs w:val="28"/>
          </w:rPr>
          <w:t>9</w:t>
        </w:r>
        <w:r w:rsidR="00FF27E6" w:rsidRPr="00FF27E6">
          <w:rPr>
            <w:noProof/>
            <w:webHidden/>
            <w:sz w:val="28"/>
            <w:szCs w:val="28"/>
          </w:rPr>
          <w:fldChar w:fldCharType="end"/>
        </w:r>
      </w:hyperlink>
    </w:p>
    <w:p w:rsidR="00FF27E6" w:rsidRPr="00FF27E6" w:rsidRDefault="00FE08BB" w:rsidP="00FF27E6">
      <w:pPr>
        <w:pStyle w:val="20"/>
        <w:rPr>
          <w:noProof/>
          <w:sz w:val="28"/>
          <w:szCs w:val="28"/>
        </w:rPr>
      </w:pPr>
      <w:hyperlink w:anchor="_Toc229756561" w:history="1">
        <w:r w:rsidR="00FF27E6" w:rsidRPr="00FF27E6">
          <w:rPr>
            <w:rStyle w:val="a3"/>
            <w:noProof/>
            <w:sz w:val="28"/>
            <w:szCs w:val="28"/>
          </w:rPr>
          <w:t>2.2 Структура единой транспортной системы и место в ней железнодорожного транспорта по территории страны</w:t>
        </w:r>
        <w:r w:rsidR="00FF27E6" w:rsidRPr="00FF27E6">
          <w:rPr>
            <w:noProof/>
            <w:webHidden/>
            <w:sz w:val="28"/>
            <w:szCs w:val="28"/>
          </w:rPr>
          <w:tab/>
        </w:r>
        <w:r w:rsidR="00FF27E6" w:rsidRPr="00FF27E6">
          <w:rPr>
            <w:noProof/>
            <w:webHidden/>
            <w:sz w:val="28"/>
            <w:szCs w:val="28"/>
          </w:rPr>
          <w:fldChar w:fldCharType="begin"/>
        </w:r>
        <w:r w:rsidR="00FF27E6" w:rsidRPr="00FF27E6">
          <w:rPr>
            <w:noProof/>
            <w:webHidden/>
            <w:sz w:val="28"/>
            <w:szCs w:val="28"/>
          </w:rPr>
          <w:instrText xml:space="preserve"> PAGEREF _Toc229756561 \h </w:instrText>
        </w:r>
        <w:r w:rsidR="00FF27E6" w:rsidRPr="00FF27E6">
          <w:rPr>
            <w:noProof/>
            <w:webHidden/>
            <w:sz w:val="28"/>
            <w:szCs w:val="28"/>
          </w:rPr>
        </w:r>
        <w:r w:rsidR="00FF27E6" w:rsidRPr="00FF27E6">
          <w:rPr>
            <w:noProof/>
            <w:webHidden/>
            <w:sz w:val="28"/>
            <w:szCs w:val="28"/>
          </w:rPr>
          <w:fldChar w:fldCharType="separate"/>
        </w:r>
        <w:r w:rsidR="00FF27E6" w:rsidRPr="00FF27E6">
          <w:rPr>
            <w:noProof/>
            <w:webHidden/>
            <w:sz w:val="28"/>
            <w:szCs w:val="28"/>
          </w:rPr>
          <w:t>10</w:t>
        </w:r>
        <w:r w:rsidR="00FF27E6" w:rsidRPr="00FF27E6">
          <w:rPr>
            <w:noProof/>
            <w:webHidden/>
            <w:sz w:val="28"/>
            <w:szCs w:val="28"/>
          </w:rPr>
          <w:fldChar w:fldCharType="end"/>
        </w:r>
      </w:hyperlink>
    </w:p>
    <w:p w:rsidR="00FF27E6" w:rsidRPr="00FF27E6" w:rsidRDefault="00FE08BB" w:rsidP="00FF27E6">
      <w:pPr>
        <w:pStyle w:val="10"/>
        <w:rPr>
          <w:sz w:val="28"/>
          <w:szCs w:val="28"/>
        </w:rPr>
      </w:pPr>
      <w:hyperlink w:anchor="_Toc229756562" w:history="1">
        <w:r w:rsidR="00FF27E6" w:rsidRPr="00FF27E6">
          <w:rPr>
            <w:rStyle w:val="a3"/>
            <w:sz w:val="28"/>
            <w:szCs w:val="28"/>
          </w:rPr>
          <w:t>3. Развитие и размещение железнодорожного транспорта по территории страны</w:t>
        </w:r>
        <w:r w:rsidR="00FF27E6" w:rsidRPr="00FF27E6">
          <w:rPr>
            <w:webHidden/>
            <w:sz w:val="28"/>
            <w:szCs w:val="28"/>
          </w:rPr>
          <w:tab/>
        </w:r>
        <w:r w:rsidR="00FF27E6" w:rsidRPr="00FF27E6">
          <w:rPr>
            <w:webHidden/>
            <w:sz w:val="28"/>
            <w:szCs w:val="28"/>
          </w:rPr>
          <w:fldChar w:fldCharType="begin"/>
        </w:r>
        <w:r w:rsidR="00FF27E6" w:rsidRPr="00FF27E6">
          <w:rPr>
            <w:webHidden/>
            <w:sz w:val="28"/>
            <w:szCs w:val="28"/>
          </w:rPr>
          <w:instrText xml:space="preserve"> PAGEREF _Toc229756562 \h </w:instrText>
        </w:r>
        <w:r w:rsidR="00FF27E6" w:rsidRPr="00FF27E6">
          <w:rPr>
            <w:webHidden/>
            <w:sz w:val="28"/>
            <w:szCs w:val="28"/>
          </w:rPr>
        </w:r>
        <w:r w:rsidR="00FF27E6" w:rsidRPr="00FF27E6">
          <w:rPr>
            <w:webHidden/>
            <w:sz w:val="28"/>
            <w:szCs w:val="28"/>
          </w:rPr>
          <w:fldChar w:fldCharType="separate"/>
        </w:r>
        <w:r w:rsidR="00FF27E6" w:rsidRPr="00FF27E6">
          <w:rPr>
            <w:webHidden/>
            <w:sz w:val="28"/>
            <w:szCs w:val="28"/>
          </w:rPr>
          <w:t>15</w:t>
        </w:r>
        <w:r w:rsidR="00FF27E6" w:rsidRPr="00FF27E6">
          <w:rPr>
            <w:webHidden/>
            <w:sz w:val="28"/>
            <w:szCs w:val="28"/>
          </w:rPr>
          <w:fldChar w:fldCharType="end"/>
        </w:r>
      </w:hyperlink>
    </w:p>
    <w:p w:rsidR="00FF27E6" w:rsidRPr="00FF27E6" w:rsidRDefault="00FE08BB" w:rsidP="00FF27E6">
      <w:pPr>
        <w:pStyle w:val="20"/>
        <w:rPr>
          <w:noProof/>
          <w:sz w:val="28"/>
          <w:szCs w:val="28"/>
        </w:rPr>
      </w:pPr>
      <w:hyperlink w:anchor="_Toc229756563" w:history="1">
        <w:r w:rsidR="00FF27E6" w:rsidRPr="00FF27E6">
          <w:rPr>
            <w:rStyle w:val="a3"/>
            <w:noProof/>
            <w:sz w:val="28"/>
            <w:szCs w:val="28"/>
          </w:rPr>
          <w:t>3.1 Факторы, определяющие развитие и размещение железнодорожного транспорта по территории страны</w:t>
        </w:r>
        <w:r w:rsidR="00FF27E6" w:rsidRPr="00FF27E6">
          <w:rPr>
            <w:noProof/>
            <w:webHidden/>
            <w:sz w:val="28"/>
            <w:szCs w:val="28"/>
          </w:rPr>
          <w:tab/>
        </w:r>
        <w:r w:rsidR="00FF27E6" w:rsidRPr="00FF27E6">
          <w:rPr>
            <w:noProof/>
            <w:webHidden/>
            <w:sz w:val="28"/>
            <w:szCs w:val="28"/>
          </w:rPr>
          <w:fldChar w:fldCharType="begin"/>
        </w:r>
        <w:r w:rsidR="00FF27E6" w:rsidRPr="00FF27E6">
          <w:rPr>
            <w:noProof/>
            <w:webHidden/>
            <w:sz w:val="28"/>
            <w:szCs w:val="28"/>
          </w:rPr>
          <w:instrText xml:space="preserve"> PAGEREF _Toc229756563 \h </w:instrText>
        </w:r>
        <w:r w:rsidR="00FF27E6" w:rsidRPr="00FF27E6">
          <w:rPr>
            <w:noProof/>
            <w:webHidden/>
            <w:sz w:val="28"/>
            <w:szCs w:val="28"/>
          </w:rPr>
        </w:r>
        <w:r w:rsidR="00FF27E6" w:rsidRPr="00FF27E6">
          <w:rPr>
            <w:noProof/>
            <w:webHidden/>
            <w:sz w:val="28"/>
            <w:szCs w:val="28"/>
          </w:rPr>
          <w:fldChar w:fldCharType="separate"/>
        </w:r>
        <w:r w:rsidR="00FF27E6" w:rsidRPr="00FF27E6">
          <w:rPr>
            <w:noProof/>
            <w:webHidden/>
            <w:sz w:val="28"/>
            <w:szCs w:val="28"/>
          </w:rPr>
          <w:t>15</w:t>
        </w:r>
        <w:r w:rsidR="00FF27E6" w:rsidRPr="00FF27E6">
          <w:rPr>
            <w:noProof/>
            <w:webHidden/>
            <w:sz w:val="28"/>
            <w:szCs w:val="28"/>
          </w:rPr>
          <w:fldChar w:fldCharType="end"/>
        </w:r>
      </w:hyperlink>
    </w:p>
    <w:p w:rsidR="00FF27E6" w:rsidRPr="00FF27E6" w:rsidRDefault="00FE08BB" w:rsidP="00FF27E6">
      <w:pPr>
        <w:pStyle w:val="20"/>
        <w:rPr>
          <w:noProof/>
          <w:sz w:val="28"/>
          <w:szCs w:val="28"/>
        </w:rPr>
      </w:pPr>
      <w:hyperlink w:anchor="_Toc229756564" w:history="1">
        <w:r w:rsidR="00FF27E6" w:rsidRPr="00FF27E6">
          <w:rPr>
            <w:rStyle w:val="a3"/>
            <w:noProof/>
            <w:sz w:val="28"/>
            <w:szCs w:val="28"/>
          </w:rPr>
          <w:t>3.2 Характеристика современного состояния железнодорожного транспорта РФ</w:t>
        </w:r>
        <w:r w:rsidR="00FF27E6" w:rsidRPr="00FF27E6">
          <w:rPr>
            <w:noProof/>
            <w:webHidden/>
            <w:sz w:val="28"/>
            <w:szCs w:val="28"/>
          </w:rPr>
          <w:tab/>
        </w:r>
        <w:r w:rsidR="00FF27E6" w:rsidRPr="00FF27E6">
          <w:rPr>
            <w:noProof/>
            <w:webHidden/>
            <w:sz w:val="28"/>
            <w:szCs w:val="28"/>
          </w:rPr>
          <w:fldChar w:fldCharType="begin"/>
        </w:r>
        <w:r w:rsidR="00FF27E6" w:rsidRPr="00FF27E6">
          <w:rPr>
            <w:noProof/>
            <w:webHidden/>
            <w:sz w:val="28"/>
            <w:szCs w:val="28"/>
          </w:rPr>
          <w:instrText xml:space="preserve"> PAGEREF _Toc229756564 \h </w:instrText>
        </w:r>
        <w:r w:rsidR="00FF27E6" w:rsidRPr="00FF27E6">
          <w:rPr>
            <w:noProof/>
            <w:webHidden/>
            <w:sz w:val="28"/>
            <w:szCs w:val="28"/>
          </w:rPr>
        </w:r>
        <w:r w:rsidR="00FF27E6" w:rsidRPr="00FF27E6">
          <w:rPr>
            <w:noProof/>
            <w:webHidden/>
            <w:sz w:val="28"/>
            <w:szCs w:val="28"/>
          </w:rPr>
          <w:fldChar w:fldCharType="separate"/>
        </w:r>
        <w:r w:rsidR="00FF27E6" w:rsidRPr="00FF27E6">
          <w:rPr>
            <w:noProof/>
            <w:webHidden/>
            <w:sz w:val="28"/>
            <w:szCs w:val="28"/>
          </w:rPr>
          <w:t>17</w:t>
        </w:r>
        <w:r w:rsidR="00FF27E6" w:rsidRPr="00FF27E6">
          <w:rPr>
            <w:noProof/>
            <w:webHidden/>
            <w:sz w:val="28"/>
            <w:szCs w:val="28"/>
          </w:rPr>
          <w:fldChar w:fldCharType="end"/>
        </w:r>
      </w:hyperlink>
    </w:p>
    <w:p w:rsidR="00FF27E6" w:rsidRPr="00FF27E6" w:rsidRDefault="00FE08BB" w:rsidP="00FF27E6">
      <w:pPr>
        <w:pStyle w:val="20"/>
        <w:rPr>
          <w:noProof/>
          <w:sz w:val="28"/>
          <w:szCs w:val="28"/>
        </w:rPr>
      </w:pPr>
      <w:hyperlink w:anchor="_Toc229756565" w:history="1">
        <w:r w:rsidR="00FF27E6" w:rsidRPr="00FF27E6">
          <w:rPr>
            <w:rStyle w:val="a3"/>
            <w:noProof/>
            <w:sz w:val="28"/>
            <w:szCs w:val="28"/>
          </w:rPr>
          <w:t>3.3 Экономическая оценка деятельности железнодорожного транспорта России</w:t>
        </w:r>
        <w:r w:rsidR="00FF27E6" w:rsidRPr="00FF27E6">
          <w:rPr>
            <w:noProof/>
            <w:webHidden/>
            <w:sz w:val="28"/>
            <w:szCs w:val="28"/>
          </w:rPr>
          <w:tab/>
        </w:r>
        <w:r w:rsidR="00FF27E6" w:rsidRPr="00FF27E6">
          <w:rPr>
            <w:noProof/>
            <w:webHidden/>
            <w:sz w:val="28"/>
            <w:szCs w:val="28"/>
          </w:rPr>
          <w:fldChar w:fldCharType="begin"/>
        </w:r>
        <w:r w:rsidR="00FF27E6" w:rsidRPr="00FF27E6">
          <w:rPr>
            <w:noProof/>
            <w:webHidden/>
            <w:sz w:val="28"/>
            <w:szCs w:val="28"/>
          </w:rPr>
          <w:instrText xml:space="preserve"> PAGEREF _Toc229756565 \h </w:instrText>
        </w:r>
        <w:r w:rsidR="00FF27E6" w:rsidRPr="00FF27E6">
          <w:rPr>
            <w:noProof/>
            <w:webHidden/>
            <w:sz w:val="28"/>
            <w:szCs w:val="28"/>
          </w:rPr>
        </w:r>
        <w:r w:rsidR="00FF27E6" w:rsidRPr="00FF27E6">
          <w:rPr>
            <w:noProof/>
            <w:webHidden/>
            <w:sz w:val="28"/>
            <w:szCs w:val="28"/>
          </w:rPr>
          <w:fldChar w:fldCharType="separate"/>
        </w:r>
        <w:r w:rsidR="00FF27E6" w:rsidRPr="00FF27E6">
          <w:rPr>
            <w:noProof/>
            <w:webHidden/>
            <w:sz w:val="28"/>
            <w:szCs w:val="28"/>
          </w:rPr>
          <w:t>19</w:t>
        </w:r>
        <w:r w:rsidR="00FF27E6" w:rsidRPr="00FF27E6">
          <w:rPr>
            <w:noProof/>
            <w:webHidden/>
            <w:sz w:val="28"/>
            <w:szCs w:val="28"/>
          </w:rPr>
          <w:fldChar w:fldCharType="end"/>
        </w:r>
      </w:hyperlink>
    </w:p>
    <w:p w:rsidR="00FF27E6" w:rsidRPr="00FF27E6" w:rsidRDefault="00FE08BB" w:rsidP="00FF27E6">
      <w:pPr>
        <w:pStyle w:val="10"/>
        <w:rPr>
          <w:sz w:val="28"/>
          <w:szCs w:val="28"/>
        </w:rPr>
      </w:pPr>
      <w:hyperlink w:anchor="_Toc229756566" w:history="1">
        <w:r w:rsidR="00FF27E6" w:rsidRPr="00FF27E6">
          <w:rPr>
            <w:rStyle w:val="a3"/>
            <w:sz w:val="28"/>
            <w:szCs w:val="28"/>
          </w:rPr>
          <w:t>4. Проблемы и перспективы развития железнодорожного транспорта</w:t>
        </w:r>
        <w:r w:rsidR="00FF27E6" w:rsidRPr="00FF27E6">
          <w:rPr>
            <w:webHidden/>
            <w:sz w:val="28"/>
            <w:szCs w:val="28"/>
          </w:rPr>
          <w:tab/>
        </w:r>
        <w:r w:rsidR="00FF27E6" w:rsidRPr="00FF27E6">
          <w:rPr>
            <w:webHidden/>
            <w:sz w:val="28"/>
            <w:szCs w:val="28"/>
          </w:rPr>
          <w:fldChar w:fldCharType="begin"/>
        </w:r>
        <w:r w:rsidR="00FF27E6" w:rsidRPr="00FF27E6">
          <w:rPr>
            <w:webHidden/>
            <w:sz w:val="28"/>
            <w:szCs w:val="28"/>
          </w:rPr>
          <w:instrText xml:space="preserve"> PAGEREF _Toc229756566 \h </w:instrText>
        </w:r>
        <w:r w:rsidR="00FF27E6" w:rsidRPr="00FF27E6">
          <w:rPr>
            <w:webHidden/>
            <w:sz w:val="28"/>
            <w:szCs w:val="28"/>
          </w:rPr>
        </w:r>
        <w:r w:rsidR="00FF27E6" w:rsidRPr="00FF27E6">
          <w:rPr>
            <w:webHidden/>
            <w:sz w:val="28"/>
            <w:szCs w:val="28"/>
          </w:rPr>
          <w:fldChar w:fldCharType="separate"/>
        </w:r>
        <w:r w:rsidR="00FF27E6" w:rsidRPr="00FF27E6">
          <w:rPr>
            <w:webHidden/>
            <w:sz w:val="28"/>
            <w:szCs w:val="28"/>
          </w:rPr>
          <w:t>22</w:t>
        </w:r>
        <w:r w:rsidR="00FF27E6" w:rsidRPr="00FF27E6">
          <w:rPr>
            <w:webHidden/>
            <w:sz w:val="28"/>
            <w:szCs w:val="28"/>
          </w:rPr>
          <w:fldChar w:fldCharType="end"/>
        </w:r>
      </w:hyperlink>
    </w:p>
    <w:p w:rsidR="00FF27E6" w:rsidRPr="00FF27E6" w:rsidRDefault="00FE08BB" w:rsidP="00FF27E6">
      <w:pPr>
        <w:pStyle w:val="20"/>
        <w:rPr>
          <w:noProof/>
          <w:sz w:val="28"/>
          <w:szCs w:val="28"/>
        </w:rPr>
      </w:pPr>
      <w:hyperlink w:anchor="_Toc229756567" w:history="1">
        <w:r w:rsidR="00FF27E6" w:rsidRPr="00FF27E6">
          <w:rPr>
            <w:rStyle w:val="a3"/>
            <w:noProof/>
            <w:sz w:val="28"/>
            <w:szCs w:val="28"/>
          </w:rPr>
          <w:t>4.1 Проблемы и перспективы развития железнодорожного транспорта в России</w:t>
        </w:r>
        <w:r w:rsidR="00FF27E6" w:rsidRPr="00FF27E6">
          <w:rPr>
            <w:noProof/>
            <w:webHidden/>
            <w:sz w:val="28"/>
            <w:szCs w:val="28"/>
          </w:rPr>
          <w:tab/>
        </w:r>
        <w:r w:rsidR="00FF27E6" w:rsidRPr="00FF27E6">
          <w:rPr>
            <w:noProof/>
            <w:webHidden/>
            <w:sz w:val="28"/>
            <w:szCs w:val="28"/>
          </w:rPr>
          <w:fldChar w:fldCharType="begin"/>
        </w:r>
        <w:r w:rsidR="00FF27E6" w:rsidRPr="00FF27E6">
          <w:rPr>
            <w:noProof/>
            <w:webHidden/>
            <w:sz w:val="28"/>
            <w:szCs w:val="28"/>
          </w:rPr>
          <w:instrText xml:space="preserve"> PAGEREF _Toc229756567 \h </w:instrText>
        </w:r>
        <w:r w:rsidR="00FF27E6" w:rsidRPr="00FF27E6">
          <w:rPr>
            <w:noProof/>
            <w:webHidden/>
            <w:sz w:val="28"/>
            <w:szCs w:val="28"/>
          </w:rPr>
        </w:r>
        <w:r w:rsidR="00FF27E6" w:rsidRPr="00FF27E6">
          <w:rPr>
            <w:noProof/>
            <w:webHidden/>
            <w:sz w:val="28"/>
            <w:szCs w:val="28"/>
          </w:rPr>
          <w:fldChar w:fldCharType="separate"/>
        </w:r>
        <w:r w:rsidR="00FF27E6" w:rsidRPr="00FF27E6">
          <w:rPr>
            <w:noProof/>
            <w:webHidden/>
            <w:sz w:val="28"/>
            <w:szCs w:val="28"/>
          </w:rPr>
          <w:t>22</w:t>
        </w:r>
        <w:r w:rsidR="00FF27E6" w:rsidRPr="00FF27E6">
          <w:rPr>
            <w:noProof/>
            <w:webHidden/>
            <w:sz w:val="28"/>
            <w:szCs w:val="28"/>
          </w:rPr>
          <w:fldChar w:fldCharType="end"/>
        </w:r>
      </w:hyperlink>
    </w:p>
    <w:p w:rsidR="00FF27E6" w:rsidRPr="00FF27E6" w:rsidRDefault="00FE08BB" w:rsidP="00FF27E6">
      <w:pPr>
        <w:pStyle w:val="20"/>
        <w:rPr>
          <w:noProof/>
          <w:sz w:val="28"/>
          <w:szCs w:val="28"/>
        </w:rPr>
      </w:pPr>
      <w:hyperlink w:anchor="_Toc229756568" w:history="1">
        <w:r w:rsidR="00FF27E6" w:rsidRPr="00FF27E6">
          <w:rPr>
            <w:rStyle w:val="a3"/>
            <w:rFonts w:ascii="Cambria" w:hAnsi="Cambria"/>
            <w:noProof/>
            <w:sz w:val="28"/>
            <w:szCs w:val="28"/>
            <w:lang w:eastAsia="en-US"/>
          </w:rPr>
          <w:t>4.2 Настоящее и будущее железнодорожного транспорта</w:t>
        </w:r>
        <w:r w:rsidR="00FF27E6" w:rsidRPr="00FF27E6">
          <w:rPr>
            <w:noProof/>
            <w:webHidden/>
            <w:sz w:val="28"/>
            <w:szCs w:val="28"/>
          </w:rPr>
          <w:tab/>
        </w:r>
        <w:r w:rsidR="00FF27E6" w:rsidRPr="00FF27E6">
          <w:rPr>
            <w:noProof/>
            <w:webHidden/>
            <w:sz w:val="28"/>
            <w:szCs w:val="28"/>
          </w:rPr>
          <w:fldChar w:fldCharType="begin"/>
        </w:r>
        <w:r w:rsidR="00FF27E6" w:rsidRPr="00FF27E6">
          <w:rPr>
            <w:noProof/>
            <w:webHidden/>
            <w:sz w:val="28"/>
            <w:szCs w:val="28"/>
          </w:rPr>
          <w:instrText xml:space="preserve"> PAGEREF _Toc229756568 \h </w:instrText>
        </w:r>
        <w:r w:rsidR="00FF27E6" w:rsidRPr="00FF27E6">
          <w:rPr>
            <w:noProof/>
            <w:webHidden/>
            <w:sz w:val="28"/>
            <w:szCs w:val="28"/>
          </w:rPr>
        </w:r>
        <w:r w:rsidR="00FF27E6" w:rsidRPr="00FF27E6">
          <w:rPr>
            <w:noProof/>
            <w:webHidden/>
            <w:sz w:val="28"/>
            <w:szCs w:val="28"/>
          </w:rPr>
          <w:fldChar w:fldCharType="separate"/>
        </w:r>
        <w:r w:rsidR="00FF27E6" w:rsidRPr="00FF27E6">
          <w:rPr>
            <w:noProof/>
            <w:webHidden/>
            <w:sz w:val="28"/>
            <w:szCs w:val="28"/>
          </w:rPr>
          <w:t>25</w:t>
        </w:r>
        <w:r w:rsidR="00FF27E6" w:rsidRPr="00FF27E6">
          <w:rPr>
            <w:noProof/>
            <w:webHidden/>
            <w:sz w:val="28"/>
            <w:szCs w:val="28"/>
          </w:rPr>
          <w:fldChar w:fldCharType="end"/>
        </w:r>
      </w:hyperlink>
    </w:p>
    <w:p w:rsidR="00FF27E6" w:rsidRPr="00FF27E6" w:rsidRDefault="00FE08BB" w:rsidP="00FF27E6">
      <w:pPr>
        <w:pStyle w:val="30"/>
        <w:spacing w:line="360" w:lineRule="auto"/>
        <w:rPr>
          <w:noProof/>
          <w:sz w:val="28"/>
          <w:szCs w:val="28"/>
        </w:rPr>
      </w:pPr>
      <w:hyperlink w:anchor="_Toc229756569" w:history="1">
        <w:r w:rsidR="00FF27E6" w:rsidRPr="00FF27E6">
          <w:rPr>
            <w:rStyle w:val="a3"/>
            <w:rFonts w:ascii="Cambria" w:hAnsi="Cambria"/>
            <w:i/>
            <w:noProof/>
            <w:sz w:val="28"/>
            <w:szCs w:val="28"/>
          </w:rPr>
          <w:t>4.2.1 Монорельс.</w:t>
        </w:r>
        <w:r w:rsidR="00FF27E6" w:rsidRPr="00FF27E6">
          <w:rPr>
            <w:noProof/>
            <w:webHidden/>
            <w:sz w:val="28"/>
            <w:szCs w:val="28"/>
          </w:rPr>
          <w:tab/>
        </w:r>
        <w:r w:rsidR="00FF27E6" w:rsidRPr="00FF27E6">
          <w:rPr>
            <w:noProof/>
            <w:webHidden/>
            <w:sz w:val="28"/>
            <w:szCs w:val="28"/>
          </w:rPr>
          <w:fldChar w:fldCharType="begin"/>
        </w:r>
        <w:r w:rsidR="00FF27E6" w:rsidRPr="00FF27E6">
          <w:rPr>
            <w:noProof/>
            <w:webHidden/>
            <w:sz w:val="28"/>
            <w:szCs w:val="28"/>
          </w:rPr>
          <w:instrText xml:space="preserve"> PAGEREF _Toc229756569 \h </w:instrText>
        </w:r>
        <w:r w:rsidR="00FF27E6" w:rsidRPr="00FF27E6">
          <w:rPr>
            <w:noProof/>
            <w:webHidden/>
            <w:sz w:val="28"/>
            <w:szCs w:val="28"/>
          </w:rPr>
        </w:r>
        <w:r w:rsidR="00FF27E6" w:rsidRPr="00FF27E6">
          <w:rPr>
            <w:noProof/>
            <w:webHidden/>
            <w:sz w:val="28"/>
            <w:szCs w:val="28"/>
          </w:rPr>
          <w:fldChar w:fldCharType="separate"/>
        </w:r>
        <w:r w:rsidR="00FF27E6" w:rsidRPr="00FF27E6">
          <w:rPr>
            <w:noProof/>
            <w:webHidden/>
            <w:sz w:val="28"/>
            <w:szCs w:val="28"/>
          </w:rPr>
          <w:t>25</w:t>
        </w:r>
        <w:r w:rsidR="00FF27E6" w:rsidRPr="00FF27E6">
          <w:rPr>
            <w:noProof/>
            <w:webHidden/>
            <w:sz w:val="28"/>
            <w:szCs w:val="28"/>
          </w:rPr>
          <w:fldChar w:fldCharType="end"/>
        </w:r>
      </w:hyperlink>
    </w:p>
    <w:p w:rsidR="00FF27E6" w:rsidRPr="00FF27E6" w:rsidRDefault="00FE08BB" w:rsidP="00FF27E6">
      <w:pPr>
        <w:pStyle w:val="30"/>
        <w:spacing w:line="360" w:lineRule="auto"/>
        <w:rPr>
          <w:i/>
          <w:noProof/>
          <w:sz w:val="28"/>
          <w:szCs w:val="28"/>
        </w:rPr>
      </w:pPr>
      <w:hyperlink w:anchor="_Toc229756570" w:history="1">
        <w:r w:rsidR="00FF27E6" w:rsidRPr="00FF27E6">
          <w:rPr>
            <w:rStyle w:val="a3"/>
            <w:i/>
            <w:noProof/>
            <w:sz w:val="28"/>
            <w:szCs w:val="28"/>
            <w:lang w:val="en-US"/>
          </w:rPr>
          <w:t xml:space="preserve">4.2.2 </w:t>
        </w:r>
        <w:r w:rsidR="00FF27E6" w:rsidRPr="00FF27E6">
          <w:rPr>
            <w:rStyle w:val="a3"/>
            <w:i/>
            <w:noProof/>
            <w:sz w:val="28"/>
            <w:szCs w:val="28"/>
          </w:rPr>
          <w:t>Маглев</w:t>
        </w:r>
        <w:r w:rsidR="00FF27E6" w:rsidRPr="00FF27E6">
          <w:rPr>
            <w:noProof/>
            <w:webHidden/>
            <w:sz w:val="28"/>
            <w:szCs w:val="28"/>
          </w:rPr>
          <w:tab/>
        </w:r>
        <w:r w:rsidR="00FF27E6" w:rsidRPr="00FF27E6">
          <w:rPr>
            <w:noProof/>
            <w:webHidden/>
            <w:sz w:val="28"/>
            <w:szCs w:val="28"/>
          </w:rPr>
          <w:fldChar w:fldCharType="begin"/>
        </w:r>
        <w:r w:rsidR="00FF27E6" w:rsidRPr="00FF27E6">
          <w:rPr>
            <w:noProof/>
            <w:webHidden/>
            <w:sz w:val="28"/>
            <w:szCs w:val="28"/>
          </w:rPr>
          <w:instrText xml:space="preserve"> PAGEREF _Toc229756570 \h </w:instrText>
        </w:r>
        <w:r w:rsidR="00FF27E6" w:rsidRPr="00FF27E6">
          <w:rPr>
            <w:noProof/>
            <w:webHidden/>
            <w:sz w:val="28"/>
            <w:szCs w:val="28"/>
          </w:rPr>
        </w:r>
        <w:r w:rsidR="00FF27E6" w:rsidRPr="00FF27E6">
          <w:rPr>
            <w:noProof/>
            <w:webHidden/>
            <w:sz w:val="28"/>
            <w:szCs w:val="28"/>
          </w:rPr>
          <w:fldChar w:fldCharType="separate"/>
        </w:r>
        <w:r w:rsidR="00FF27E6" w:rsidRPr="00FF27E6">
          <w:rPr>
            <w:noProof/>
            <w:webHidden/>
            <w:sz w:val="28"/>
            <w:szCs w:val="28"/>
          </w:rPr>
          <w:t>26</w:t>
        </w:r>
        <w:r w:rsidR="00FF27E6" w:rsidRPr="00FF27E6">
          <w:rPr>
            <w:noProof/>
            <w:webHidden/>
            <w:sz w:val="28"/>
            <w:szCs w:val="28"/>
          </w:rPr>
          <w:fldChar w:fldCharType="end"/>
        </w:r>
      </w:hyperlink>
    </w:p>
    <w:p w:rsidR="00FF27E6" w:rsidRPr="00FF27E6" w:rsidRDefault="00FE08BB" w:rsidP="00FF27E6">
      <w:pPr>
        <w:pStyle w:val="30"/>
        <w:spacing w:line="360" w:lineRule="auto"/>
        <w:rPr>
          <w:i/>
          <w:noProof/>
          <w:sz w:val="28"/>
          <w:szCs w:val="28"/>
        </w:rPr>
      </w:pPr>
      <w:hyperlink w:anchor="_Toc229756571" w:history="1">
        <w:r w:rsidR="00FF27E6" w:rsidRPr="00FF27E6">
          <w:rPr>
            <w:rStyle w:val="a3"/>
            <w:i/>
            <w:noProof/>
            <w:sz w:val="28"/>
            <w:szCs w:val="28"/>
          </w:rPr>
          <w:t>4.2.3 Современные высокоскоростные сети железных дорог</w:t>
        </w:r>
        <w:r w:rsidR="00FF27E6" w:rsidRPr="00FF27E6">
          <w:rPr>
            <w:noProof/>
            <w:webHidden/>
            <w:sz w:val="28"/>
            <w:szCs w:val="28"/>
          </w:rPr>
          <w:tab/>
        </w:r>
        <w:r w:rsidR="00FF27E6" w:rsidRPr="00FF27E6">
          <w:rPr>
            <w:noProof/>
            <w:webHidden/>
            <w:sz w:val="28"/>
            <w:szCs w:val="28"/>
          </w:rPr>
          <w:fldChar w:fldCharType="begin"/>
        </w:r>
        <w:r w:rsidR="00FF27E6" w:rsidRPr="00FF27E6">
          <w:rPr>
            <w:noProof/>
            <w:webHidden/>
            <w:sz w:val="28"/>
            <w:szCs w:val="28"/>
          </w:rPr>
          <w:instrText xml:space="preserve"> PAGEREF _Toc229756571 \h </w:instrText>
        </w:r>
        <w:r w:rsidR="00FF27E6" w:rsidRPr="00FF27E6">
          <w:rPr>
            <w:noProof/>
            <w:webHidden/>
            <w:sz w:val="28"/>
            <w:szCs w:val="28"/>
          </w:rPr>
        </w:r>
        <w:r w:rsidR="00FF27E6" w:rsidRPr="00FF27E6">
          <w:rPr>
            <w:noProof/>
            <w:webHidden/>
            <w:sz w:val="28"/>
            <w:szCs w:val="28"/>
          </w:rPr>
          <w:fldChar w:fldCharType="separate"/>
        </w:r>
        <w:r w:rsidR="00FF27E6" w:rsidRPr="00FF27E6">
          <w:rPr>
            <w:noProof/>
            <w:webHidden/>
            <w:sz w:val="28"/>
            <w:szCs w:val="28"/>
          </w:rPr>
          <w:t>31</w:t>
        </w:r>
        <w:r w:rsidR="00FF27E6" w:rsidRPr="00FF27E6">
          <w:rPr>
            <w:noProof/>
            <w:webHidden/>
            <w:sz w:val="28"/>
            <w:szCs w:val="28"/>
          </w:rPr>
          <w:fldChar w:fldCharType="end"/>
        </w:r>
      </w:hyperlink>
    </w:p>
    <w:p w:rsidR="00FF27E6" w:rsidRPr="00FF27E6" w:rsidRDefault="00FE08BB" w:rsidP="00FF27E6">
      <w:pPr>
        <w:pStyle w:val="10"/>
        <w:rPr>
          <w:sz w:val="28"/>
          <w:szCs w:val="28"/>
        </w:rPr>
      </w:pPr>
      <w:hyperlink w:anchor="_Toc229756572" w:history="1">
        <w:r w:rsidR="00FF27E6" w:rsidRPr="00FF27E6">
          <w:rPr>
            <w:rStyle w:val="a3"/>
            <w:sz w:val="28"/>
            <w:szCs w:val="28"/>
          </w:rPr>
          <w:t>5. Экология на железнодорожном транспорте</w:t>
        </w:r>
        <w:r w:rsidR="00FF27E6" w:rsidRPr="00FF27E6">
          <w:rPr>
            <w:webHidden/>
            <w:sz w:val="28"/>
            <w:szCs w:val="28"/>
          </w:rPr>
          <w:tab/>
        </w:r>
        <w:r w:rsidR="00FF27E6" w:rsidRPr="00FF27E6">
          <w:rPr>
            <w:webHidden/>
            <w:sz w:val="28"/>
            <w:szCs w:val="28"/>
          </w:rPr>
          <w:fldChar w:fldCharType="begin"/>
        </w:r>
        <w:r w:rsidR="00FF27E6" w:rsidRPr="00FF27E6">
          <w:rPr>
            <w:webHidden/>
            <w:sz w:val="28"/>
            <w:szCs w:val="28"/>
          </w:rPr>
          <w:instrText xml:space="preserve"> PAGEREF _Toc229756572 \h </w:instrText>
        </w:r>
        <w:r w:rsidR="00FF27E6" w:rsidRPr="00FF27E6">
          <w:rPr>
            <w:webHidden/>
            <w:sz w:val="28"/>
            <w:szCs w:val="28"/>
          </w:rPr>
        </w:r>
        <w:r w:rsidR="00FF27E6" w:rsidRPr="00FF27E6">
          <w:rPr>
            <w:webHidden/>
            <w:sz w:val="28"/>
            <w:szCs w:val="28"/>
          </w:rPr>
          <w:fldChar w:fldCharType="separate"/>
        </w:r>
        <w:r w:rsidR="00FF27E6" w:rsidRPr="00FF27E6">
          <w:rPr>
            <w:webHidden/>
            <w:sz w:val="28"/>
            <w:szCs w:val="28"/>
          </w:rPr>
          <w:t>33</w:t>
        </w:r>
        <w:r w:rsidR="00FF27E6" w:rsidRPr="00FF27E6">
          <w:rPr>
            <w:webHidden/>
            <w:sz w:val="28"/>
            <w:szCs w:val="28"/>
          </w:rPr>
          <w:fldChar w:fldCharType="end"/>
        </w:r>
      </w:hyperlink>
    </w:p>
    <w:p w:rsidR="00FF27E6" w:rsidRPr="00FF27E6" w:rsidRDefault="00FE08BB" w:rsidP="00FF27E6">
      <w:pPr>
        <w:pStyle w:val="10"/>
        <w:rPr>
          <w:sz w:val="28"/>
          <w:szCs w:val="28"/>
        </w:rPr>
      </w:pPr>
      <w:hyperlink w:anchor="_Toc229756573" w:history="1">
        <w:r w:rsidR="00FF27E6" w:rsidRPr="00FF27E6">
          <w:rPr>
            <w:rStyle w:val="a3"/>
            <w:sz w:val="28"/>
            <w:szCs w:val="28"/>
          </w:rPr>
          <w:t>Заключение</w:t>
        </w:r>
        <w:r w:rsidR="00FF27E6" w:rsidRPr="00FF27E6">
          <w:rPr>
            <w:webHidden/>
            <w:sz w:val="28"/>
            <w:szCs w:val="28"/>
          </w:rPr>
          <w:tab/>
        </w:r>
        <w:r w:rsidR="00FF27E6" w:rsidRPr="00FF27E6">
          <w:rPr>
            <w:webHidden/>
            <w:sz w:val="28"/>
            <w:szCs w:val="28"/>
          </w:rPr>
          <w:fldChar w:fldCharType="begin"/>
        </w:r>
        <w:r w:rsidR="00FF27E6" w:rsidRPr="00FF27E6">
          <w:rPr>
            <w:webHidden/>
            <w:sz w:val="28"/>
            <w:szCs w:val="28"/>
          </w:rPr>
          <w:instrText xml:space="preserve"> PAGEREF _Toc229756573 \h </w:instrText>
        </w:r>
        <w:r w:rsidR="00FF27E6" w:rsidRPr="00FF27E6">
          <w:rPr>
            <w:webHidden/>
            <w:sz w:val="28"/>
            <w:szCs w:val="28"/>
          </w:rPr>
        </w:r>
        <w:r w:rsidR="00FF27E6" w:rsidRPr="00FF27E6">
          <w:rPr>
            <w:webHidden/>
            <w:sz w:val="28"/>
            <w:szCs w:val="28"/>
          </w:rPr>
          <w:fldChar w:fldCharType="separate"/>
        </w:r>
        <w:r w:rsidR="00FF27E6" w:rsidRPr="00FF27E6">
          <w:rPr>
            <w:webHidden/>
            <w:sz w:val="28"/>
            <w:szCs w:val="28"/>
          </w:rPr>
          <w:t>44</w:t>
        </w:r>
        <w:r w:rsidR="00FF27E6" w:rsidRPr="00FF27E6">
          <w:rPr>
            <w:webHidden/>
            <w:sz w:val="28"/>
            <w:szCs w:val="28"/>
          </w:rPr>
          <w:fldChar w:fldCharType="end"/>
        </w:r>
      </w:hyperlink>
    </w:p>
    <w:p w:rsidR="00FF27E6" w:rsidRPr="00FF27E6" w:rsidRDefault="00FE08BB" w:rsidP="00FF27E6">
      <w:pPr>
        <w:pStyle w:val="10"/>
        <w:rPr>
          <w:sz w:val="28"/>
          <w:szCs w:val="28"/>
        </w:rPr>
      </w:pPr>
      <w:hyperlink w:anchor="_Toc229756574" w:history="1">
        <w:r w:rsidR="00FF27E6" w:rsidRPr="00FF27E6">
          <w:rPr>
            <w:rStyle w:val="a3"/>
            <w:sz w:val="28"/>
            <w:szCs w:val="28"/>
          </w:rPr>
          <w:t>список использованной литературы</w:t>
        </w:r>
        <w:r w:rsidR="00FF27E6" w:rsidRPr="00FF27E6">
          <w:rPr>
            <w:webHidden/>
            <w:sz w:val="28"/>
            <w:szCs w:val="28"/>
          </w:rPr>
          <w:tab/>
        </w:r>
        <w:r w:rsidR="00FF27E6" w:rsidRPr="00FF27E6">
          <w:rPr>
            <w:webHidden/>
            <w:sz w:val="28"/>
            <w:szCs w:val="28"/>
          </w:rPr>
          <w:fldChar w:fldCharType="begin"/>
        </w:r>
        <w:r w:rsidR="00FF27E6" w:rsidRPr="00FF27E6">
          <w:rPr>
            <w:webHidden/>
            <w:sz w:val="28"/>
            <w:szCs w:val="28"/>
          </w:rPr>
          <w:instrText xml:space="preserve"> PAGEREF _Toc229756574 \h </w:instrText>
        </w:r>
        <w:r w:rsidR="00FF27E6" w:rsidRPr="00FF27E6">
          <w:rPr>
            <w:webHidden/>
            <w:sz w:val="28"/>
            <w:szCs w:val="28"/>
          </w:rPr>
        </w:r>
        <w:r w:rsidR="00FF27E6" w:rsidRPr="00FF27E6">
          <w:rPr>
            <w:webHidden/>
            <w:sz w:val="28"/>
            <w:szCs w:val="28"/>
          </w:rPr>
          <w:fldChar w:fldCharType="separate"/>
        </w:r>
        <w:r w:rsidR="00FF27E6" w:rsidRPr="00FF27E6">
          <w:rPr>
            <w:webHidden/>
            <w:sz w:val="28"/>
            <w:szCs w:val="28"/>
          </w:rPr>
          <w:t>45</w:t>
        </w:r>
        <w:r w:rsidR="00FF27E6" w:rsidRPr="00FF27E6">
          <w:rPr>
            <w:webHidden/>
            <w:sz w:val="28"/>
            <w:szCs w:val="28"/>
          </w:rPr>
          <w:fldChar w:fldCharType="end"/>
        </w:r>
      </w:hyperlink>
    </w:p>
    <w:p w:rsidR="00985826" w:rsidRPr="00A2363E" w:rsidRDefault="00276291" w:rsidP="00FF27E6">
      <w:pPr>
        <w:pStyle w:val="11"/>
        <w:spacing w:line="360" w:lineRule="auto"/>
      </w:pPr>
      <w:r w:rsidRPr="00A33A53">
        <w:rPr>
          <w:rFonts w:ascii="Times New Roman" w:hAnsi="Times New Roman"/>
          <w:sz w:val="28"/>
          <w:szCs w:val="28"/>
        </w:rPr>
        <w:fldChar w:fldCharType="end"/>
      </w:r>
      <w:r w:rsidR="00BA0060" w:rsidRPr="00276291">
        <w:rPr>
          <w:sz w:val="28"/>
          <w:szCs w:val="28"/>
        </w:rPr>
        <w:br w:type="page"/>
      </w:r>
      <w:bookmarkStart w:id="4" w:name="_Toc214363069"/>
      <w:bookmarkStart w:id="5" w:name="_Toc229756557"/>
      <w:r w:rsidR="00985826" w:rsidRPr="00A2363E">
        <w:t>В</w:t>
      </w:r>
      <w:bookmarkEnd w:id="4"/>
      <w:r w:rsidR="00A2363E" w:rsidRPr="00A2363E">
        <w:t>ВЕДЕНИЕ</w:t>
      </w:r>
      <w:bookmarkEnd w:id="5"/>
    </w:p>
    <w:p w:rsidR="00EC1562" w:rsidRDefault="00985826" w:rsidP="00985826">
      <w:pPr>
        <w:spacing w:line="360" w:lineRule="auto"/>
        <w:ind w:firstLine="709"/>
        <w:jc w:val="both"/>
        <w:rPr>
          <w:sz w:val="28"/>
        </w:rPr>
      </w:pPr>
      <w:r w:rsidRPr="00D86DA2">
        <w:rPr>
          <w:sz w:val="28"/>
        </w:rPr>
        <w:t>Транспорт</w:t>
      </w:r>
      <w:r w:rsidR="00EC1562">
        <w:rPr>
          <w:sz w:val="28"/>
        </w:rPr>
        <w:t xml:space="preserve"> –</w:t>
      </w:r>
      <w:r w:rsidRPr="00D86DA2">
        <w:rPr>
          <w:sz w:val="28"/>
        </w:rPr>
        <w:t xml:space="preserve"> важнейшая сфера общественного производства. Он служит материальной основой разделения труда в обществе и осуществляет многообразную связь между производством и потреблением, промышленностью и сельским хозяйством, добывающей и обрабатывающей промышленностью, экономическими районами. </w:t>
      </w:r>
      <w:r w:rsidR="00EC1562">
        <w:rPr>
          <w:sz w:val="28"/>
        </w:rPr>
        <w:t xml:space="preserve">В структуре транспорта важное место занимает транспорт железнодорожный. Его использование в жизни общества повсеместно, поэтому </w:t>
      </w:r>
      <w:r w:rsidR="00F740D8">
        <w:rPr>
          <w:sz w:val="28"/>
        </w:rPr>
        <w:t>общее представление об экономике вообще и о транспорте в частности было бы неполным без упоминания железнодорожного транспорта.</w:t>
      </w:r>
    </w:p>
    <w:p w:rsidR="00985826" w:rsidRDefault="00985826" w:rsidP="0098582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данном реферате </w:t>
      </w:r>
      <w:r w:rsidRPr="00D86DA2">
        <w:rPr>
          <w:sz w:val="28"/>
        </w:rPr>
        <w:t>ставится цель показать место и роль железнодорожного транспорта в системе единой транспортной системы, основные показа</w:t>
      </w:r>
      <w:r>
        <w:rPr>
          <w:sz w:val="28"/>
        </w:rPr>
        <w:t>тели работы и технической воору</w:t>
      </w:r>
      <w:r w:rsidRPr="00D86DA2">
        <w:rPr>
          <w:sz w:val="28"/>
        </w:rPr>
        <w:t>женности железнодорожного транспорта, проблемы и перспективы его развития</w:t>
      </w:r>
      <w:r w:rsidR="00F740D8">
        <w:rPr>
          <w:sz w:val="28"/>
        </w:rPr>
        <w:t>,</w:t>
      </w:r>
      <w:r w:rsidR="00F740D8" w:rsidRPr="00F740D8">
        <w:rPr>
          <w:sz w:val="28"/>
        </w:rPr>
        <w:t xml:space="preserve"> </w:t>
      </w:r>
      <w:r w:rsidR="00F740D8" w:rsidRPr="00D86DA2">
        <w:rPr>
          <w:sz w:val="28"/>
        </w:rPr>
        <w:t>а также</w:t>
      </w:r>
      <w:r w:rsidR="00F740D8">
        <w:rPr>
          <w:sz w:val="28"/>
        </w:rPr>
        <w:t xml:space="preserve"> его влияние на окружающую среду.</w:t>
      </w:r>
    </w:p>
    <w:p w:rsidR="0032578B" w:rsidRPr="00A36E7E" w:rsidRDefault="00985826" w:rsidP="00A36E7E">
      <w:pPr>
        <w:pStyle w:val="1"/>
        <w:spacing w:before="0" w:after="0" w:line="360" w:lineRule="auto"/>
        <w:ind w:left="-360" w:firstLine="709"/>
        <w:jc w:val="center"/>
        <w:rPr>
          <w:rFonts w:ascii="Times New Roman" w:hAnsi="Times New Roman" w:cs="Times New Roman"/>
        </w:rPr>
      </w:pPr>
      <w:r>
        <w:rPr>
          <w:sz w:val="28"/>
        </w:rPr>
        <w:br w:type="page"/>
      </w:r>
      <w:bookmarkStart w:id="6" w:name="_Toc214363070"/>
      <w:bookmarkStart w:id="7" w:name="_Toc229756558"/>
      <w:r w:rsidR="00A36E7E" w:rsidRPr="00A36E7E">
        <w:rPr>
          <w:rFonts w:ascii="Times New Roman" w:hAnsi="Times New Roman" w:cs="Times New Roman"/>
        </w:rPr>
        <w:t xml:space="preserve">1. </w:t>
      </w:r>
      <w:r w:rsidR="0032578B" w:rsidRPr="00A36E7E">
        <w:rPr>
          <w:rFonts w:ascii="Times New Roman" w:hAnsi="Times New Roman" w:cs="Times New Roman"/>
        </w:rPr>
        <w:t>ИСТОРИЧЕСКАЯ СПРАВКА</w:t>
      </w:r>
      <w:bookmarkEnd w:id="6"/>
      <w:bookmarkEnd w:id="7"/>
    </w:p>
    <w:p w:rsidR="00CE4B53" w:rsidRDefault="0032578B" w:rsidP="00CE4B53">
      <w:pPr>
        <w:spacing w:line="360" w:lineRule="auto"/>
        <w:ind w:firstLine="709"/>
        <w:jc w:val="both"/>
        <w:rPr>
          <w:sz w:val="28"/>
          <w:szCs w:val="28"/>
        </w:rPr>
      </w:pPr>
      <w:r w:rsidRPr="0032578B">
        <w:rPr>
          <w:sz w:val="28"/>
          <w:szCs w:val="28"/>
        </w:rPr>
        <w:t>Прообразом железной дороги (Ж. д.) являются рельсовые (деревянные, каменные) колеи, по которым в древности перемещали тяжёлые грузы. В 15 в. в рудниках Англии, Ирландии, а позднее Франции и России начали использоваться чугунные рельсы для перев</w:t>
      </w:r>
      <w:r w:rsidR="00CE4B53">
        <w:rPr>
          <w:sz w:val="28"/>
          <w:szCs w:val="28"/>
        </w:rPr>
        <w:t>озок с конной и канатной тягой.</w:t>
      </w:r>
    </w:p>
    <w:p w:rsidR="00CE4B53" w:rsidRPr="00CE4B53" w:rsidRDefault="00CE4B53" w:rsidP="00CE4B53">
      <w:pPr>
        <w:spacing w:line="360" w:lineRule="auto"/>
        <w:ind w:firstLine="709"/>
        <w:jc w:val="both"/>
        <w:rPr>
          <w:sz w:val="28"/>
          <w:szCs w:val="28"/>
          <w:lang w:val="x-none"/>
        </w:rPr>
      </w:pPr>
      <w:r w:rsidRPr="00CE4B53">
        <w:rPr>
          <w:sz w:val="28"/>
          <w:szCs w:val="28"/>
          <w:lang w:val="x-none"/>
        </w:rPr>
        <w:t>Первый паровоз был построен в 1804 году Ричардом Тревитиком, в молодости знакомым с Джеймсом Уаттом, изобретателем паровой машины. Однако железо в те годы было слишком дорого, а чугунные рельсы не могли выдерживать тяжёлую машину.</w:t>
      </w:r>
    </w:p>
    <w:p w:rsidR="00A05EE6" w:rsidRDefault="00FE08BB" w:rsidP="00A05EE6">
      <w:pPr>
        <w:keepNext/>
        <w:framePr w:hSpace="180" w:wrap="around" w:vAnchor="text" w:hAnchor="page" w:x="1681" w:y="8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203.25pt">
            <v:imagedata r:id="rId7" o:title="Паровоз «Ракета» Стефенсона"/>
          </v:shape>
        </w:pict>
      </w:r>
    </w:p>
    <w:p w:rsidR="004D05A2" w:rsidRPr="00A05EE6" w:rsidRDefault="00A05EE6" w:rsidP="00A05EE6">
      <w:pPr>
        <w:pStyle w:val="a8"/>
        <w:framePr w:hSpace="180" w:wrap="around" w:vAnchor="text" w:hAnchor="page" w:x="1681" w:y="87"/>
      </w:pPr>
      <w:r w:rsidRPr="00A05EE6">
        <w:rPr>
          <w:sz w:val="24"/>
          <w:szCs w:val="24"/>
        </w:rPr>
        <w:t xml:space="preserve">Рис. </w:t>
      </w:r>
      <w:r w:rsidRPr="00A05EE6">
        <w:rPr>
          <w:sz w:val="24"/>
          <w:szCs w:val="24"/>
        </w:rPr>
        <w:fldChar w:fldCharType="begin"/>
      </w:r>
      <w:r w:rsidRPr="00A05EE6">
        <w:rPr>
          <w:sz w:val="24"/>
          <w:szCs w:val="24"/>
        </w:rPr>
        <w:instrText xml:space="preserve"> SEQ Рис. \* ARABIC </w:instrText>
      </w:r>
      <w:r w:rsidRPr="00A05EE6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1</w:t>
      </w:r>
      <w:r w:rsidRPr="00A05EE6">
        <w:rPr>
          <w:sz w:val="24"/>
          <w:szCs w:val="24"/>
        </w:rPr>
        <w:fldChar w:fldCharType="end"/>
      </w:r>
      <w:r w:rsidRPr="00A05EE6">
        <w:rPr>
          <w:sz w:val="24"/>
          <w:szCs w:val="24"/>
        </w:rPr>
        <w:t xml:space="preserve"> Паровоз Стефенсона «Ракета»</w:t>
      </w:r>
    </w:p>
    <w:p w:rsidR="00D77A2B" w:rsidRDefault="00CE4B53" w:rsidP="00D77A2B">
      <w:pPr>
        <w:spacing w:line="360" w:lineRule="auto"/>
        <w:ind w:firstLine="709"/>
        <w:jc w:val="both"/>
        <w:rPr>
          <w:sz w:val="28"/>
          <w:szCs w:val="28"/>
        </w:rPr>
      </w:pPr>
      <w:r w:rsidRPr="00CE4B53">
        <w:rPr>
          <w:sz w:val="28"/>
          <w:szCs w:val="28"/>
          <w:lang w:val="x-none"/>
        </w:rPr>
        <w:t xml:space="preserve">В последующие годы многие инженеры пытались создавать паровозы, но самым удачливым из них оказался Георг Стефенсон, который в 1812—1829 гг. не только предложил несколько удачных конструкций паровозов, но и сумел убедить шахтовладельцев построить первую </w:t>
      </w:r>
      <w:r w:rsidR="005960A7">
        <w:rPr>
          <w:sz w:val="28"/>
          <w:szCs w:val="28"/>
        </w:rPr>
        <w:t>Ж. д.</w:t>
      </w:r>
      <w:r w:rsidRPr="00CE4B53">
        <w:rPr>
          <w:sz w:val="28"/>
          <w:szCs w:val="28"/>
          <w:lang w:val="x-none"/>
        </w:rPr>
        <w:t xml:space="preserve"> из Дарлингтона к Стоктону, способную выдержать паровоз. Позднее, паровоз Стефенсона «Ракета»</w:t>
      </w:r>
      <w:r>
        <w:rPr>
          <w:sz w:val="28"/>
          <w:szCs w:val="28"/>
        </w:rPr>
        <w:t>(рис.1)</w:t>
      </w:r>
      <w:r w:rsidRPr="00CE4B53">
        <w:rPr>
          <w:sz w:val="28"/>
          <w:szCs w:val="28"/>
          <w:lang w:val="x-none"/>
        </w:rPr>
        <w:t xml:space="preserve"> выиграл специально устроенное соревнование и стал основным локомотивом первой общественной дороги Манчестер—Ливерпуль.</w:t>
      </w:r>
      <w:r w:rsidR="0032578B" w:rsidRPr="0032578B">
        <w:rPr>
          <w:sz w:val="28"/>
          <w:szCs w:val="28"/>
        </w:rPr>
        <w:t xml:space="preserve"> В 1830 была открыта Ж. д. из Ливерпула в Манчестер: в том же году была сдана в эксплуатацию первая Ж. д. в США. В России в 1834 была построена заводская Ж. д. в Нижнем Тагиле, на которой работали паровозы М. Е. и Е. А. Черепановых. Первая Ж. д. общего пользования в России Петербург — Павловск — Царское Село была введена в действие в 1837. В 1851 закончено строительство крупнейшей по тому времени двухпутной магистрали Петербург — Москва. На этой дороге было возведено 272 больших сооружения, 184 моста. В создании её участвовали русские инженеры и учёные П. П. Мельников, Д. И. Журавский, Н. О. Крафт и другие. К концу 19 в. построены железнодорожные линии: Москва — Курск (1868), Курск — Киев (1870), Москва — Брест (1871), Ташкент — Красноводск (1899) и другие. В 1891—1904 проведён Великий Сибирский путь от Челябинска до Владивостока. </w:t>
      </w:r>
    </w:p>
    <w:p w:rsidR="00A05EE6" w:rsidRDefault="00FE08BB" w:rsidP="00A05EE6">
      <w:pPr>
        <w:keepNext/>
        <w:framePr w:hSpace="180" w:wrap="around" w:vAnchor="text" w:hAnchor="page" w:x="1621" w:y="1728"/>
        <w:spacing w:line="360" w:lineRule="auto"/>
      </w:pPr>
      <w:r>
        <w:pict>
          <v:shape id="_x0000_i1026" type="#_x0000_t75" style="width:306pt;height:297.75pt">
            <v:imagedata r:id="rId8" o:title="Паровоз Су-250-64"/>
          </v:shape>
        </w:pict>
      </w:r>
    </w:p>
    <w:p w:rsidR="00D77A2B" w:rsidRPr="00A05EE6" w:rsidRDefault="00A05EE6" w:rsidP="00A05EE6">
      <w:pPr>
        <w:pStyle w:val="a8"/>
        <w:framePr w:hSpace="180" w:wrap="around" w:vAnchor="text" w:hAnchor="page" w:x="1621" w:y="1728"/>
        <w:rPr>
          <w:sz w:val="24"/>
          <w:szCs w:val="24"/>
        </w:rPr>
      </w:pPr>
      <w:r w:rsidRPr="00A05EE6">
        <w:rPr>
          <w:sz w:val="24"/>
          <w:szCs w:val="24"/>
        </w:rPr>
        <w:t xml:space="preserve">Рис. </w:t>
      </w:r>
      <w:r w:rsidRPr="00A05EE6">
        <w:rPr>
          <w:sz w:val="24"/>
          <w:szCs w:val="24"/>
        </w:rPr>
        <w:fldChar w:fldCharType="begin"/>
      </w:r>
      <w:r w:rsidRPr="00A05EE6">
        <w:rPr>
          <w:sz w:val="24"/>
          <w:szCs w:val="24"/>
        </w:rPr>
        <w:instrText xml:space="preserve"> SEQ Рис. \* ARABIC </w:instrText>
      </w:r>
      <w:r w:rsidRPr="00A05EE6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</w:t>
      </w:r>
      <w:r w:rsidRPr="00A05EE6">
        <w:rPr>
          <w:sz w:val="24"/>
          <w:szCs w:val="24"/>
        </w:rPr>
        <w:fldChar w:fldCharType="end"/>
      </w:r>
      <w:r w:rsidRPr="00A05EE6">
        <w:rPr>
          <w:sz w:val="24"/>
          <w:szCs w:val="24"/>
        </w:rPr>
        <w:t xml:space="preserve"> </w:t>
      </w:r>
      <w:r w:rsidR="00D77A2B" w:rsidRPr="00A05EE6">
        <w:rPr>
          <w:sz w:val="24"/>
          <w:szCs w:val="24"/>
        </w:rPr>
        <w:t>Паровоз Су-250-64</w:t>
      </w:r>
    </w:p>
    <w:p w:rsidR="0032578B" w:rsidRPr="0032578B" w:rsidRDefault="0032578B" w:rsidP="00D77A2B">
      <w:pPr>
        <w:spacing w:line="360" w:lineRule="auto"/>
        <w:ind w:firstLine="709"/>
        <w:jc w:val="both"/>
        <w:rPr>
          <w:sz w:val="28"/>
          <w:szCs w:val="28"/>
        </w:rPr>
      </w:pPr>
      <w:r w:rsidRPr="0032578B">
        <w:rPr>
          <w:sz w:val="28"/>
          <w:szCs w:val="28"/>
        </w:rPr>
        <w:t>В концу 19 в. начали формироваться железнодорожные узлы, создаваться сортировочные станции (Петербург-Сортировочный, 1878), сортировочные горки (Ртищево, 1893). В конце 19 в. — начале 20 в. в России многие учёные и инженеры вели работу по усовершенствованию технических средств Ж. д. Первые опыты по применению электрической тяги провёл (1876) инженер Ф.А.Пироцкий; А. П. Бородин создал первую в мире лабораторию для испытания локомотивов (1882); телефонную связь для регулирования движения поездов применил П. М. Голубицкий (1884); Я. Н. Гордеенко в конце 19 в. успешно осуществил блокировку и централизованное управление, стрелок и сигналов. Большой вклад в развитие техники и науки на Ж. д. сделали русские учёные Н. П. Петров, Н. А. Белелюбский, а в советское время В. Н. Образцов, Г. П. Передерий, М. П. Костенко, Б. Н. Веденисов, Д. Д. Бизюкин, А. П. Петров, А. В. Горинов и многие др., а также изобретатели Ф. П. Казанцев, И. К. Матросов, И. О. Трофимов, Ф. Д. Барыкин и др.</w:t>
      </w:r>
    </w:p>
    <w:p w:rsidR="0032578B" w:rsidRPr="0032578B" w:rsidRDefault="0032578B" w:rsidP="0032578B">
      <w:pPr>
        <w:spacing w:line="360" w:lineRule="auto"/>
        <w:ind w:firstLine="709"/>
        <w:jc w:val="both"/>
        <w:rPr>
          <w:sz w:val="28"/>
          <w:szCs w:val="28"/>
        </w:rPr>
      </w:pPr>
      <w:r w:rsidRPr="0032578B">
        <w:rPr>
          <w:sz w:val="28"/>
          <w:szCs w:val="28"/>
        </w:rPr>
        <w:t xml:space="preserve">Эксплуатационная длина Ж. д. России к 1917 составляла 70,3 тыс. км. Перевозки осуществлялись в двухосных вагонах с ручными тормозами. Эксплуатировались малоэкономичные для того времени паровозы, для управления движением поездов применялись в основном жезловые аппараты, телеграф. За годы Советской власти в техническом оснащении и организации движения на Ж. д. СССР произошли огромные изменения. В 1924 был построен первый в мире тепловоз мощностью </w:t>
      </w:r>
      <w:smartTag w:uri="urn:schemas-microsoft-com:office:smarttags" w:element="metricconverter">
        <w:smartTagPr>
          <w:attr w:name="ProductID" w:val="1000 л"/>
        </w:smartTagPr>
        <w:r w:rsidRPr="0032578B">
          <w:rPr>
            <w:sz w:val="28"/>
            <w:szCs w:val="28"/>
          </w:rPr>
          <w:t>1000 л</w:t>
        </w:r>
      </w:smartTag>
      <w:r w:rsidRPr="0032578B">
        <w:rPr>
          <w:sz w:val="28"/>
          <w:szCs w:val="28"/>
        </w:rPr>
        <w:t>. с. Электрификация Ж. д., начавшаяся в 1926, была частью плана ГОЭЛРО. С 30-х гг. проводится интенсивное техническое перевооружение Ж. д. СССР. После Великой Отечественной войны 1941</w:t>
      </w:r>
      <w:r w:rsidR="00406A18">
        <w:rPr>
          <w:sz w:val="28"/>
          <w:szCs w:val="28"/>
        </w:rPr>
        <w:t xml:space="preserve"> </w:t>
      </w:r>
      <w:r w:rsidRPr="0032578B">
        <w:rPr>
          <w:sz w:val="28"/>
          <w:szCs w:val="28"/>
        </w:rPr>
        <w:t>—</w:t>
      </w:r>
      <w:r w:rsidR="00406A18">
        <w:rPr>
          <w:sz w:val="28"/>
          <w:szCs w:val="28"/>
        </w:rPr>
        <w:t xml:space="preserve"> 19</w:t>
      </w:r>
      <w:r w:rsidRPr="0032578B">
        <w:rPr>
          <w:sz w:val="28"/>
          <w:szCs w:val="28"/>
        </w:rPr>
        <w:t>45 было восстановлено 65 тыс. км железнодорожных путей, 13 тыс. мостов, 4100 станций. Развитие Ж. д. в послевоенные годы связано с их реконструкцией: массовое введение прогрессивных видов тяги (электрической и тепловозной), строительство большегрузных вагонов, оборудованных автотормозами и автосцепкой, укладка более мощных рельсов, внедрение устройств механизации, автоматики, телемеханики и совершенных средств связи.</w:t>
      </w:r>
    </w:p>
    <w:p w:rsidR="0032578B" w:rsidRPr="0032578B" w:rsidRDefault="0032578B" w:rsidP="0032578B">
      <w:pPr>
        <w:spacing w:line="360" w:lineRule="auto"/>
        <w:ind w:firstLine="709"/>
        <w:jc w:val="both"/>
        <w:rPr>
          <w:sz w:val="28"/>
          <w:szCs w:val="28"/>
        </w:rPr>
      </w:pPr>
      <w:r w:rsidRPr="0032578B">
        <w:rPr>
          <w:sz w:val="28"/>
          <w:szCs w:val="28"/>
        </w:rPr>
        <w:t xml:space="preserve">Эксплуатационная длина Ж. д. мира свыше 1300 тыс. км (1968), в СССР — свыше 135 тыс. км (1970). Протяжённость электрифицированных Ж. д. мира около 120 тыс. км (1968), в том числе в СССР около 34 тыс. км. Для Ж. д. США характерно применение тепловозной тяги (свыше 99%). В европейских странах, особенно во Франции, ФРГ, Италии, Швеции, Швейцарии, часть Ж. д. на электрической тяге. Широко применяется тепловозная тяга. В 60-х гг. возросла скорость пассажирских поездов. Так, максимальная скорость на Ж. д. Токио — Осака </w:t>
      </w:r>
      <w:smartTag w:uri="urn:schemas-microsoft-com:office:smarttags" w:element="metricconverter">
        <w:smartTagPr>
          <w:attr w:name="ProductID" w:val="210 км/ч"/>
        </w:smartTagPr>
        <w:r w:rsidRPr="0032578B">
          <w:rPr>
            <w:sz w:val="28"/>
            <w:szCs w:val="28"/>
          </w:rPr>
          <w:t>210 км/ч</w:t>
        </w:r>
      </w:smartTag>
      <w:r w:rsidRPr="0032578B">
        <w:rPr>
          <w:sz w:val="28"/>
          <w:szCs w:val="28"/>
        </w:rPr>
        <w:t>, Париж — Лион и Москва — Ленинград —160 км/ч и т. д</w:t>
      </w:r>
      <w:r w:rsidR="00406A18">
        <w:rPr>
          <w:sz w:val="28"/>
          <w:szCs w:val="28"/>
        </w:rPr>
        <w:t xml:space="preserve"> </w:t>
      </w:r>
      <w:r w:rsidR="001B32CF">
        <w:rPr>
          <w:sz w:val="28"/>
          <w:szCs w:val="28"/>
        </w:rPr>
        <w:t>[11]</w:t>
      </w:r>
      <w:r w:rsidR="00406A18">
        <w:rPr>
          <w:sz w:val="28"/>
          <w:szCs w:val="28"/>
        </w:rPr>
        <w:t>.</w:t>
      </w:r>
      <w:r w:rsidRPr="0032578B">
        <w:rPr>
          <w:sz w:val="28"/>
          <w:szCs w:val="28"/>
        </w:rPr>
        <w:t xml:space="preserve"> </w:t>
      </w:r>
      <w:r w:rsidRPr="0032578B">
        <w:rPr>
          <w:sz w:val="28"/>
          <w:szCs w:val="28"/>
        </w:rPr>
        <w:tab/>
        <w:t xml:space="preserve">А в Великобритании в 1973 году при испытаниях на высокоскоростной линии поезд достиг скорости </w:t>
      </w:r>
      <w:smartTag w:uri="urn:schemas-microsoft-com:office:smarttags" w:element="metricconverter">
        <w:smartTagPr>
          <w:attr w:name="ProductID" w:val="230 км/ч"/>
        </w:smartTagPr>
        <w:r w:rsidRPr="0032578B">
          <w:rPr>
            <w:sz w:val="28"/>
            <w:szCs w:val="28"/>
          </w:rPr>
          <w:t>230 км/ч</w:t>
        </w:r>
      </w:smartTag>
      <w:r w:rsidRPr="0032578B">
        <w:rPr>
          <w:sz w:val="28"/>
          <w:szCs w:val="28"/>
        </w:rPr>
        <w:t xml:space="preserve">. </w:t>
      </w:r>
    </w:p>
    <w:p w:rsidR="009067A0" w:rsidRPr="009067A0" w:rsidRDefault="00D162B9" w:rsidP="009067A0">
      <w:pPr>
        <w:spacing w:line="360" w:lineRule="auto"/>
        <w:ind w:firstLine="709"/>
        <w:jc w:val="both"/>
        <w:rPr>
          <w:sz w:val="28"/>
          <w:szCs w:val="28"/>
        </w:rPr>
      </w:pPr>
      <w:r w:rsidRPr="0032578B">
        <w:rPr>
          <w:sz w:val="28"/>
          <w:szCs w:val="28"/>
        </w:rPr>
        <w:t xml:space="preserve">В 1974г. в СССР возобновлено строительство Байкало-Амурской магистрали протяжённостью свыше </w:t>
      </w:r>
      <w:smartTag w:uri="urn:schemas-microsoft-com:office:smarttags" w:element="metricconverter">
        <w:smartTagPr>
          <w:attr w:name="ProductID" w:val="3200 км"/>
        </w:smartTagPr>
        <w:r w:rsidRPr="0032578B">
          <w:rPr>
            <w:sz w:val="28"/>
            <w:szCs w:val="28"/>
          </w:rPr>
          <w:t>3200 км</w:t>
        </w:r>
      </w:smartTag>
      <w:r w:rsidRPr="0032578B">
        <w:rPr>
          <w:sz w:val="28"/>
          <w:szCs w:val="28"/>
        </w:rPr>
        <w:t xml:space="preserve">. </w:t>
      </w:r>
      <w:r w:rsidR="0032578B">
        <w:rPr>
          <w:sz w:val="28"/>
          <w:szCs w:val="28"/>
        </w:rPr>
        <w:t xml:space="preserve">В 1974-75гг. </w:t>
      </w:r>
      <w:r w:rsidR="000B0F3E">
        <w:rPr>
          <w:sz w:val="28"/>
          <w:szCs w:val="28"/>
        </w:rPr>
        <w:t>на Московской</w:t>
      </w:r>
      <w:r w:rsidR="0032578B">
        <w:rPr>
          <w:sz w:val="28"/>
          <w:szCs w:val="28"/>
        </w:rPr>
        <w:t xml:space="preserve"> и </w:t>
      </w:r>
      <w:r w:rsidR="000B0F3E">
        <w:rPr>
          <w:sz w:val="28"/>
          <w:szCs w:val="28"/>
        </w:rPr>
        <w:t>Октябрьской железных дорогах прошла испытание одноконтурная система автоведения пригородного поезда. С годами скорость поездов всё увеличивалась: в 19</w:t>
      </w:r>
      <w:r w:rsidR="000B0F3E" w:rsidRPr="000B0F3E">
        <w:rPr>
          <w:sz w:val="28"/>
          <w:szCs w:val="28"/>
        </w:rPr>
        <w:t xml:space="preserve">78 </w:t>
      </w:r>
      <w:r w:rsidR="000B0F3E">
        <w:rPr>
          <w:sz w:val="28"/>
          <w:szCs w:val="28"/>
        </w:rPr>
        <w:t>в</w:t>
      </w:r>
      <w:r w:rsidR="000B0F3E" w:rsidRPr="000B0F3E">
        <w:rPr>
          <w:sz w:val="28"/>
          <w:szCs w:val="28"/>
        </w:rPr>
        <w:t xml:space="preserve"> Великобритании на линии Лондон - Глазго поезд развил скорость </w:t>
      </w:r>
      <w:smartTag w:uri="urn:schemas-microsoft-com:office:smarttags" w:element="metricconverter">
        <w:smartTagPr>
          <w:attr w:name="ProductID" w:val="315 км/ч"/>
        </w:smartTagPr>
        <w:r w:rsidR="000B0F3E" w:rsidRPr="000B0F3E">
          <w:rPr>
            <w:sz w:val="28"/>
            <w:szCs w:val="28"/>
          </w:rPr>
          <w:t>315 км/ч</w:t>
        </w:r>
      </w:smartTag>
      <w:r w:rsidR="000B0F3E">
        <w:rPr>
          <w:sz w:val="28"/>
          <w:szCs w:val="28"/>
        </w:rPr>
        <w:t xml:space="preserve">, а в 1981 во </w:t>
      </w:r>
      <w:r w:rsidR="000B0F3E" w:rsidRPr="000B0F3E">
        <w:rPr>
          <w:sz w:val="28"/>
          <w:szCs w:val="28"/>
        </w:rPr>
        <w:t xml:space="preserve">Франции на линии Париж - Лион высокоскоростной поезд ТЖВ развил скорость </w:t>
      </w:r>
      <w:smartTag w:uri="urn:schemas-microsoft-com:office:smarttags" w:element="metricconverter">
        <w:smartTagPr>
          <w:attr w:name="ProductID" w:val="380 км/ч"/>
        </w:smartTagPr>
        <w:r w:rsidR="000B0F3E" w:rsidRPr="000B0F3E">
          <w:rPr>
            <w:sz w:val="28"/>
            <w:szCs w:val="28"/>
          </w:rPr>
          <w:t>380 км/ч</w:t>
        </w:r>
      </w:smartTag>
      <w:r w:rsidR="009067A0">
        <w:rPr>
          <w:sz w:val="28"/>
          <w:szCs w:val="28"/>
        </w:rPr>
        <w:t>.</w:t>
      </w:r>
      <w:r w:rsidR="000B0F3E" w:rsidRPr="000B0F3E">
        <w:rPr>
          <w:sz w:val="28"/>
          <w:szCs w:val="28"/>
        </w:rPr>
        <w:t xml:space="preserve"> </w:t>
      </w:r>
      <w:r w:rsidR="009067A0" w:rsidRPr="009067A0">
        <w:rPr>
          <w:sz w:val="28"/>
          <w:szCs w:val="28"/>
        </w:rPr>
        <w:t>В</w:t>
      </w:r>
      <w:r w:rsidR="009067A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88 г"/>
        </w:smartTagPr>
        <w:r w:rsidR="009067A0">
          <w:rPr>
            <w:sz w:val="28"/>
            <w:szCs w:val="28"/>
          </w:rPr>
          <w:t>1988 г</w:t>
        </w:r>
      </w:smartTag>
      <w:r w:rsidR="009067A0">
        <w:rPr>
          <w:sz w:val="28"/>
          <w:szCs w:val="28"/>
        </w:rPr>
        <w:t>. в</w:t>
      </w:r>
      <w:r w:rsidR="009067A0" w:rsidRPr="009067A0">
        <w:rPr>
          <w:sz w:val="28"/>
          <w:szCs w:val="28"/>
        </w:rPr>
        <w:t xml:space="preserve"> Германии поезд на магнитном подвесе системы "Трансрапид" достиг скорости </w:t>
      </w:r>
      <w:smartTag w:uri="urn:schemas-microsoft-com:office:smarttags" w:element="metricconverter">
        <w:smartTagPr>
          <w:attr w:name="ProductID" w:val="482 км/ч"/>
        </w:smartTagPr>
        <w:r w:rsidR="009067A0" w:rsidRPr="009067A0">
          <w:rPr>
            <w:sz w:val="28"/>
            <w:szCs w:val="28"/>
          </w:rPr>
          <w:t>482 км/ч</w:t>
        </w:r>
      </w:smartTag>
      <w:r w:rsidR="009067A0" w:rsidRPr="009067A0">
        <w:rPr>
          <w:sz w:val="28"/>
          <w:szCs w:val="28"/>
        </w:rPr>
        <w:t xml:space="preserve">. </w:t>
      </w:r>
      <w:r w:rsidR="009067A0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89 г"/>
        </w:smartTagPr>
        <w:r w:rsidR="009067A0" w:rsidRPr="009067A0">
          <w:rPr>
            <w:sz w:val="28"/>
            <w:szCs w:val="28"/>
          </w:rPr>
          <w:t>1989</w:t>
        </w:r>
        <w:r w:rsidR="009067A0">
          <w:rPr>
            <w:sz w:val="28"/>
            <w:szCs w:val="28"/>
          </w:rPr>
          <w:t xml:space="preserve"> г</w:t>
        </w:r>
      </w:smartTag>
      <w:r w:rsidR="009067A0">
        <w:rPr>
          <w:sz w:val="28"/>
          <w:szCs w:val="28"/>
        </w:rPr>
        <w:t xml:space="preserve"> в</w:t>
      </w:r>
      <w:r w:rsidR="009067A0" w:rsidRPr="009067A0">
        <w:rPr>
          <w:sz w:val="28"/>
          <w:szCs w:val="28"/>
        </w:rPr>
        <w:t xml:space="preserve">о Франции поезд ТЖВ фирмы "Альстом" достиг скоргсти </w:t>
      </w:r>
      <w:smartTag w:uri="urn:schemas-microsoft-com:office:smarttags" w:element="metricconverter">
        <w:smartTagPr>
          <w:attr w:name="ProductID" w:val="482,4 км/ч"/>
        </w:smartTagPr>
        <w:r w:rsidR="009067A0" w:rsidRPr="009067A0">
          <w:rPr>
            <w:sz w:val="28"/>
            <w:szCs w:val="28"/>
          </w:rPr>
          <w:t>482,4 км/ч</w:t>
        </w:r>
      </w:smartTag>
      <w:r w:rsidR="009067A0" w:rsidRPr="009067A0">
        <w:rPr>
          <w:sz w:val="28"/>
          <w:szCs w:val="28"/>
        </w:rPr>
        <w:t xml:space="preserve">. </w:t>
      </w:r>
      <w:r w:rsidR="009067A0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0 г"/>
        </w:smartTagPr>
        <w:r w:rsidR="009067A0" w:rsidRPr="009067A0">
          <w:rPr>
            <w:sz w:val="28"/>
            <w:szCs w:val="28"/>
          </w:rPr>
          <w:t xml:space="preserve">1990 </w:t>
        </w:r>
        <w:r w:rsidR="009067A0">
          <w:rPr>
            <w:sz w:val="28"/>
            <w:szCs w:val="28"/>
          </w:rPr>
          <w:t>г</w:t>
        </w:r>
      </w:smartTag>
      <w:r w:rsidR="009067A0">
        <w:rPr>
          <w:sz w:val="28"/>
          <w:szCs w:val="28"/>
        </w:rPr>
        <w:t>. в</w:t>
      </w:r>
      <w:r w:rsidR="009067A0" w:rsidRPr="009067A0">
        <w:rPr>
          <w:sz w:val="28"/>
          <w:szCs w:val="28"/>
        </w:rPr>
        <w:t xml:space="preserve">о Франции на высокоскоростной линии поезд ТЖВ развил скорость </w:t>
      </w:r>
      <w:smartTag w:uri="urn:schemas-microsoft-com:office:smarttags" w:element="metricconverter">
        <w:smartTagPr>
          <w:attr w:name="ProductID" w:val="515,3 км/ч"/>
        </w:smartTagPr>
        <w:r w:rsidR="009067A0" w:rsidRPr="009067A0">
          <w:rPr>
            <w:sz w:val="28"/>
            <w:szCs w:val="28"/>
          </w:rPr>
          <w:t>515,3 км/ч</w:t>
        </w:r>
      </w:smartTag>
      <w:r w:rsidR="009067A0" w:rsidRPr="009067A0">
        <w:rPr>
          <w:sz w:val="28"/>
          <w:szCs w:val="28"/>
        </w:rPr>
        <w:t>.</w:t>
      </w:r>
    </w:p>
    <w:p w:rsidR="000B0F3E" w:rsidRPr="000B0F3E" w:rsidRDefault="000B0F3E" w:rsidP="000B0F3E">
      <w:pPr>
        <w:spacing w:line="360" w:lineRule="auto"/>
        <w:ind w:firstLine="709"/>
        <w:jc w:val="both"/>
        <w:rPr>
          <w:sz w:val="28"/>
          <w:szCs w:val="28"/>
        </w:rPr>
      </w:pPr>
      <w:r w:rsidRPr="000B0F3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1980 в </w:t>
      </w:r>
      <w:r w:rsidRPr="000B0F3E">
        <w:rPr>
          <w:sz w:val="28"/>
          <w:szCs w:val="28"/>
        </w:rPr>
        <w:t>США построена высокоскоростная линия Лос-Анджелес - Лас-Вегас, по которой курсируют поезда типа "Маглев" (на магнитном подвесе с линейным электродвигателем).</w:t>
      </w:r>
      <w:r>
        <w:rPr>
          <w:sz w:val="28"/>
          <w:szCs w:val="28"/>
        </w:rPr>
        <w:t xml:space="preserve"> В 1081 в</w:t>
      </w:r>
      <w:r w:rsidRPr="000B0F3E">
        <w:rPr>
          <w:sz w:val="28"/>
          <w:szCs w:val="28"/>
        </w:rPr>
        <w:t xml:space="preserve"> Японии закончилось формирование общенациональной сети для высокоскоростного транспорта - "Синкансен".</w:t>
      </w:r>
      <w:r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987 г"/>
        </w:smartTagPr>
        <w:r w:rsidRPr="000B0F3E">
          <w:rPr>
            <w:sz w:val="28"/>
            <w:szCs w:val="28"/>
          </w:rPr>
          <w:t>1987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 п</w:t>
      </w:r>
      <w:r w:rsidRPr="000B0F3E">
        <w:rPr>
          <w:sz w:val="28"/>
          <w:szCs w:val="28"/>
        </w:rPr>
        <w:t>равительствами Франции и Великобритании утверждён проект прокладки тоннеля под Ла-Маншем, идея которого впервые была высказана в начале 19 в.; один из проектов принадлежал Наполеону Бонапарту.</w:t>
      </w:r>
    </w:p>
    <w:p w:rsidR="009067A0" w:rsidRPr="009067A0" w:rsidRDefault="009067A0" w:rsidP="009067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067A0">
        <w:rPr>
          <w:sz w:val="28"/>
          <w:szCs w:val="28"/>
        </w:rPr>
        <w:t>1988</w:t>
      </w:r>
      <w:r w:rsidR="00406A18">
        <w:rPr>
          <w:sz w:val="28"/>
          <w:szCs w:val="28"/>
        </w:rPr>
        <w:t xml:space="preserve"> </w:t>
      </w:r>
      <w:r>
        <w:rPr>
          <w:sz w:val="28"/>
          <w:szCs w:val="28"/>
        </w:rPr>
        <w:t>году в</w:t>
      </w:r>
      <w:r w:rsidRPr="009067A0">
        <w:rPr>
          <w:sz w:val="28"/>
          <w:szCs w:val="28"/>
        </w:rPr>
        <w:t xml:space="preserve"> Японии проложены железнодорожные тоннели между о. Хонсю и о. Хоккайдо под проливом Цугару длиной </w:t>
      </w:r>
      <w:smartTag w:uri="urn:schemas-microsoft-com:office:smarttags" w:element="metricconverter">
        <w:smartTagPr>
          <w:attr w:name="ProductID" w:val="54,85 км"/>
        </w:smartTagPr>
        <w:r w:rsidRPr="009067A0">
          <w:rPr>
            <w:sz w:val="28"/>
            <w:szCs w:val="28"/>
          </w:rPr>
          <w:t>54,85 км</w:t>
        </w:r>
      </w:smartTag>
      <w:r w:rsidRPr="009067A0">
        <w:rPr>
          <w:sz w:val="28"/>
          <w:szCs w:val="28"/>
        </w:rPr>
        <w:t xml:space="preserve">, из которых </w:t>
      </w:r>
      <w:smartTag w:uri="urn:schemas-microsoft-com:office:smarttags" w:element="metricconverter">
        <w:smartTagPr>
          <w:attr w:name="ProductID" w:val="23 км"/>
        </w:smartTagPr>
        <w:r w:rsidRPr="009067A0">
          <w:rPr>
            <w:sz w:val="28"/>
            <w:szCs w:val="28"/>
          </w:rPr>
          <w:t>23 км</w:t>
        </w:r>
      </w:smartTag>
      <w:r w:rsidRPr="009067A0">
        <w:rPr>
          <w:sz w:val="28"/>
          <w:szCs w:val="28"/>
        </w:rPr>
        <w:t xml:space="preserve"> находятся непосредственно под проливом на глубине </w:t>
      </w:r>
      <w:smartTag w:uri="urn:schemas-microsoft-com:office:smarttags" w:element="metricconverter">
        <w:smartTagPr>
          <w:attr w:name="ProductID" w:val="100 м"/>
        </w:smartTagPr>
        <w:r w:rsidRPr="009067A0">
          <w:rPr>
            <w:sz w:val="28"/>
            <w:szCs w:val="28"/>
          </w:rPr>
          <w:t>100 м</w:t>
        </w:r>
      </w:smartTag>
      <w:r w:rsidRPr="009067A0">
        <w:rPr>
          <w:sz w:val="28"/>
          <w:szCs w:val="28"/>
        </w:rPr>
        <w:t xml:space="preserve"> ниже дна и на </w:t>
      </w:r>
      <w:smartTag w:uri="urn:schemas-microsoft-com:office:smarttags" w:element="metricconverter">
        <w:smartTagPr>
          <w:attr w:name="ProductID" w:val="240 м"/>
        </w:smartTagPr>
        <w:r w:rsidRPr="009067A0">
          <w:rPr>
            <w:sz w:val="28"/>
            <w:szCs w:val="28"/>
          </w:rPr>
          <w:t>240 м</w:t>
        </w:r>
      </w:smartTag>
      <w:r w:rsidRPr="009067A0">
        <w:rPr>
          <w:sz w:val="28"/>
          <w:szCs w:val="28"/>
        </w:rPr>
        <w:t xml:space="preserve"> от поверхности воды.</w:t>
      </w:r>
    </w:p>
    <w:p w:rsidR="009067A0" w:rsidRPr="009067A0" w:rsidRDefault="009067A0" w:rsidP="009067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1990 году в</w:t>
      </w:r>
      <w:r w:rsidRPr="009067A0">
        <w:rPr>
          <w:sz w:val="28"/>
          <w:szCs w:val="28"/>
        </w:rPr>
        <w:t xml:space="preserve"> СССР для подвижного состава железных дорог начали разрабатываться системы автоведения нового поколения для грузовых поездов, в которых учитываются значительные колебания массы поезда.</w:t>
      </w:r>
      <w:r>
        <w:rPr>
          <w:sz w:val="28"/>
          <w:szCs w:val="28"/>
        </w:rPr>
        <w:t xml:space="preserve"> </w:t>
      </w:r>
      <w:r w:rsidRPr="009067A0">
        <w:rPr>
          <w:sz w:val="28"/>
          <w:szCs w:val="28"/>
        </w:rPr>
        <w:t xml:space="preserve">На Московской железной дороге началось внедрение усовершенствованной системы автоведения для пригородных поездов на базе микроЭВМ. </w:t>
      </w:r>
    </w:p>
    <w:p w:rsidR="009067A0" w:rsidRDefault="009067A0" w:rsidP="009067A0">
      <w:pPr>
        <w:spacing w:line="360" w:lineRule="auto"/>
        <w:ind w:firstLine="709"/>
        <w:jc w:val="both"/>
        <w:rPr>
          <w:sz w:val="28"/>
          <w:szCs w:val="28"/>
        </w:rPr>
      </w:pPr>
      <w:r w:rsidRPr="009067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1991г. в </w:t>
      </w:r>
      <w:r w:rsidRPr="009067A0">
        <w:rPr>
          <w:sz w:val="28"/>
          <w:szCs w:val="28"/>
        </w:rPr>
        <w:t>Международном союзе железных дорог начато создание общеевропейской скоростной сети, формирование которой происходило в 70-80-е гг., с последующим расширением и включением в неё России, стран Восточной Европы и Азии.</w:t>
      </w:r>
      <w:r>
        <w:rPr>
          <w:sz w:val="28"/>
          <w:szCs w:val="28"/>
        </w:rPr>
        <w:t xml:space="preserve"> В том же году н</w:t>
      </w:r>
      <w:r w:rsidRPr="009067A0">
        <w:rPr>
          <w:sz w:val="28"/>
          <w:szCs w:val="28"/>
        </w:rPr>
        <w:t xml:space="preserve">ачала работать Академия </w:t>
      </w:r>
      <w:r>
        <w:rPr>
          <w:sz w:val="28"/>
          <w:szCs w:val="28"/>
        </w:rPr>
        <w:t xml:space="preserve">транспорта Российской Федерации, а </w:t>
      </w:r>
      <w:r w:rsidRPr="009067A0">
        <w:rPr>
          <w:sz w:val="28"/>
          <w:szCs w:val="28"/>
        </w:rPr>
        <w:t xml:space="preserve">В Германии началась эксплуатация поезда ИСЭ, который в экспериментальном варианте развил скорость </w:t>
      </w:r>
      <w:smartTag w:uri="urn:schemas-microsoft-com:office:smarttags" w:element="metricconverter">
        <w:smartTagPr>
          <w:attr w:name="ProductID" w:val="406,9 км/ч"/>
        </w:smartTagPr>
        <w:r w:rsidRPr="009067A0">
          <w:rPr>
            <w:sz w:val="28"/>
            <w:szCs w:val="28"/>
          </w:rPr>
          <w:t>406,9 км/ч</w:t>
        </w:r>
      </w:smartTag>
      <w:r w:rsidRPr="009067A0">
        <w:rPr>
          <w:sz w:val="28"/>
          <w:szCs w:val="28"/>
        </w:rPr>
        <w:t>; на новых линиях Ганновер - Вюрцбург и Мангейм - Штутгарт и на 6 перестроенных участках достигнута максимальная скорость 200-</w:t>
      </w:r>
      <w:smartTag w:uri="urn:schemas-microsoft-com:office:smarttags" w:element="metricconverter">
        <w:smartTagPr>
          <w:attr w:name="ProductID" w:val="250 км/ч"/>
        </w:smartTagPr>
        <w:r w:rsidRPr="009067A0">
          <w:rPr>
            <w:sz w:val="28"/>
            <w:szCs w:val="28"/>
          </w:rPr>
          <w:t>250 км/ч</w:t>
        </w:r>
      </w:smartTag>
      <w:r w:rsidRPr="009067A0">
        <w:rPr>
          <w:sz w:val="28"/>
          <w:szCs w:val="28"/>
        </w:rPr>
        <w:t>.</w:t>
      </w:r>
    </w:p>
    <w:p w:rsidR="00BF5F99" w:rsidRDefault="009067A0" w:rsidP="009067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067A0">
        <w:rPr>
          <w:sz w:val="28"/>
          <w:szCs w:val="28"/>
        </w:rPr>
        <w:t>1992</w:t>
      </w:r>
      <w:r>
        <w:rPr>
          <w:sz w:val="28"/>
          <w:szCs w:val="28"/>
        </w:rPr>
        <w:t>г.</w:t>
      </w:r>
      <w:r w:rsidRPr="009067A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067A0">
        <w:rPr>
          <w:sz w:val="28"/>
          <w:szCs w:val="28"/>
        </w:rPr>
        <w:t>о Франции построена скоростная железнодорожная линия к Ла-Маншу.</w:t>
      </w:r>
      <w:r>
        <w:rPr>
          <w:sz w:val="28"/>
          <w:szCs w:val="28"/>
        </w:rPr>
        <w:t xml:space="preserve"> </w:t>
      </w:r>
      <w:r w:rsidRPr="009067A0">
        <w:rPr>
          <w:sz w:val="28"/>
          <w:szCs w:val="28"/>
        </w:rPr>
        <w:t xml:space="preserve">В Италии на высокоскоростных магистралях Милан - Неаполь и Турин - Венеция начали эксплуатироваться поезда серии ЕТР со скоростью до </w:t>
      </w:r>
      <w:smartTag w:uri="urn:schemas-microsoft-com:office:smarttags" w:element="metricconverter">
        <w:smartTagPr>
          <w:attr w:name="ProductID" w:val="250 км/ч"/>
        </w:smartTagPr>
        <w:r w:rsidRPr="009067A0">
          <w:rPr>
            <w:sz w:val="28"/>
            <w:szCs w:val="28"/>
          </w:rPr>
          <w:t>250 км/ч</w:t>
        </w:r>
      </w:smartTag>
      <w:r w:rsidRPr="009067A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067A0">
        <w:rPr>
          <w:sz w:val="28"/>
          <w:szCs w:val="28"/>
        </w:rPr>
        <w:t xml:space="preserve">В Испании введена в эксплуатацию первая высокоскоростная линия Мадрид - Севилья протяжённостью </w:t>
      </w:r>
      <w:smartTag w:uri="urn:schemas-microsoft-com:office:smarttags" w:element="metricconverter">
        <w:smartTagPr>
          <w:attr w:name="ProductID" w:val="490 км"/>
        </w:smartTagPr>
        <w:r w:rsidRPr="009067A0">
          <w:rPr>
            <w:sz w:val="28"/>
            <w:szCs w:val="28"/>
          </w:rPr>
          <w:t>490 км</w:t>
        </w:r>
      </w:smartTag>
      <w:r w:rsidRPr="009067A0">
        <w:rPr>
          <w:sz w:val="28"/>
          <w:szCs w:val="28"/>
        </w:rPr>
        <w:t xml:space="preserve">, на которой поезда серии ABE развивают скорость до </w:t>
      </w:r>
      <w:smartTag w:uri="urn:schemas-microsoft-com:office:smarttags" w:element="metricconverter">
        <w:smartTagPr>
          <w:attr w:name="ProductID" w:val="300 км/ч"/>
        </w:smartTagPr>
        <w:r w:rsidRPr="009067A0">
          <w:rPr>
            <w:sz w:val="28"/>
            <w:szCs w:val="28"/>
          </w:rPr>
          <w:t>300 км/ч</w:t>
        </w:r>
      </w:smartTag>
      <w:r w:rsidRPr="009067A0">
        <w:rPr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 w:rsidRPr="009067A0">
        <w:rPr>
          <w:sz w:val="28"/>
          <w:szCs w:val="28"/>
        </w:rPr>
        <w:t>1994</w:t>
      </w:r>
      <w:r>
        <w:rPr>
          <w:sz w:val="28"/>
          <w:szCs w:val="28"/>
        </w:rPr>
        <w:t>г.</w:t>
      </w:r>
      <w:r w:rsidRPr="009067A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067A0">
        <w:rPr>
          <w:sz w:val="28"/>
          <w:szCs w:val="28"/>
        </w:rPr>
        <w:t>ткрылось движение высокоскоростных поездов в железнодорожном тоннеле под проливом Ла-Манш</w:t>
      </w:r>
      <w:r w:rsidR="00406A18" w:rsidRPr="009067A0">
        <w:rPr>
          <w:sz w:val="28"/>
          <w:szCs w:val="28"/>
        </w:rPr>
        <w:t xml:space="preserve"> </w:t>
      </w:r>
      <w:r w:rsidR="001B32CF">
        <w:rPr>
          <w:sz w:val="28"/>
          <w:szCs w:val="28"/>
        </w:rPr>
        <w:t>[10]</w:t>
      </w:r>
      <w:r w:rsidR="00406A18">
        <w:rPr>
          <w:sz w:val="28"/>
          <w:szCs w:val="28"/>
        </w:rPr>
        <w:t>.</w:t>
      </w:r>
    </w:p>
    <w:p w:rsidR="00BF5F99" w:rsidRPr="00BF5F99" w:rsidRDefault="00BF5F99" w:rsidP="00A2363E">
      <w:pPr>
        <w:pStyle w:val="11"/>
      </w:pPr>
      <w:r>
        <w:rPr>
          <w:sz w:val="28"/>
          <w:szCs w:val="28"/>
        </w:rPr>
        <w:br w:type="page"/>
      </w:r>
      <w:bookmarkStart w:id="8" w:name="_Toc214363071"/>
      <w:bookmarkStart w:id="9" w:name="_Toc229756559"/>
      <w:r w:rsidR="00A36E7E">
        <w:t>2</w:t>
      </w:r>
      <w:r w:rsidRPr="00BF5F99">
        <w:t>.</w:t>
      </w:r>
      <w:r w:rsidR="00A36E7E">
        <w:t xml:space="preserve"> </w:t>
      </w:r>
      <w:r w:rsidRPr="00BF5F99">
        <w:t>Научные основы развития и размещения транспорта на территории страны</w:t>
      </w:r>
      <w:bookmarkEnd w:id="8"/>
      <w:bookmarkEnd w:id="9"/>
    </w:p>
    <w:p w:rsidR="00BF5F99" w:rsidRPr="00D162B9" w:rsidRDefault="00A36E7E" w:rsidP="00A05EE6">
      <w:pPr>
        <w:pStyle w:val="21"/>
      </w:pPr>
      <w:bookmarkStart w:id="10" w:name="_Toc214363072"/>
      <w:bookmarkStart w:id="11" w:name="_Toc229756560"/>
      <w:r>
        <w:t>2</w:t>
      </w:r>
      <w:r w:rsidR="00BF5F99" w:rsidRPr="00D162B9">
        <w:t>.1 Роль транспорта в воспроизводственном процессе</w:t>
      </w:r>
      <w:bookmarkEnd w:id="10"/>
      <w:bookmarkEnd w:id="11"/>
    </w:p>
    <w:p w:rsidR="00BF5F99" w:rsidRPr="00BF5F99" w:rsidRDefault="00BF5F99" w:rsidP="00D162B9">
      <w:pPr>
        <w:spacing w:line="360" w:lineRule="auto"/>
        <w:ind w:firstLine="709"/>
        <w:jc w:val="both"/>
        <w:rPr>
          <w:sz w:val="28"/>
          <w:szCs w:val="28"/>
        </w:rPr>
      </w:pPr>
      <w:r w:rsidRPr="00BF5F99">
        <w:rPr>
          <w:sz w:val="28"/>
          <w:szCs w:val="28"/>
        </w:rPr>
        <w:t>Общественное производство всегда развивается в конкретном географическом пространстве при определенном сочетании производственных сил. Подобно тому, как при размещении отдельного предприятия необходим участок земли, на котором располагается, и взаимодействуют его подразделения, так и при размещении производства по стране требуется определенная территориальная организация и взаимодействие выражается перемещением грузов и людей между предприятиями и районами. Для его осуществления функционирует сложная межотраслевая транспортная система страны, подразделяемая на две подсистемы: транспорт общего и не общего пользования. Транспорт общего пользования выполняет работу по перемещению продукции между производителями и потребителями в сфере обращения. В его состав входят железнодорожный, морской, речной, автомобильный, трубопроводный (нефтепродуктно-газопроводный) и воздушный виды транспорта.</w:t>
      </w:r>
    </w:p>
    <w:p w:rsidR="00BF5F99" w:rsidRPr="00BF5F99" w:rsidRDefault="00BF5F99" w:rsidP="00BF5F99">
      <w:pPr>
        <w:spacing w:line="360" w:lineRule="auto"/>
        <w:ind w:firstLine="709"/>
        <w:jc w:val="both"/>
        <w:rPr>
          <w:sz w:val="28"/>
          <w:szCs w:val="28"/>
        </w:rPr>
      </w:pPr>
      <w:r w:rsidRPr="00BF5F99">
        <w:rPr>
          <w:sz w:val="28"/>
          <w:szCs w:val="28"/>
        </w:rPr>
        <w:t>Транспорт не общего пользования перемещает сырье, материалы и другие виды еще не поступившие в сферу обращения продукции, а также производственный персонал внутри производственных предприятий промышленности, сельского хозяйства, строительной индустрии, торгово-снабженческих организаций.</w:t>
      </w:r>
    </w:p>
    <w:p w:rsidR="00BF5F99" w:rsidRPr="00BF5F99" w:rsidRDefault="00BF5F99" w:rsidP="00BF5F99">
      <w:pPr>
        <w:spacing w:line="360" w:lineRule="auto"/>
        <w:ind w:firstLine="709"/>
        <w:jc w:val="both"/>
        <w:rPr>
          <w:sz w:val="28"/>
          <w:szCs w:val="28"/>
        </w:rPr>
      </w:pPr>
      <w:r w:rsidRPr="00BF5F99">
        <w:rPr>
          <w:sz w:val="28"/>
          <w:szCs w:val="28"/>
        </w:rPr>
        <w:t>Транспорт воздействует на весь процесс расширенного воспроизводства: продолжительность производственного цикла, запасы сырья, топлива, вместимости складов, влияет на создание и развитие новых строительно-про</w:t>
      </w:r>
      <w:r w:rsidR="00A36E7E">
        <w:rPr>
          <w:sz w:val="28"/>
          <w:szCs w:val="28"/>
        </w:rPr>
        <w:t>изводственных комплексов и т.д.</w:t>
      </w:r>
      <w:r w:rsidRPr="00BF5F99">
        <w:rPr>
          <w:sz w:val="28"/>
          <w:szCs w:val="28"/>
        </w:rPr>
        <w:t xml:space="preserve"> Транспорт является продолжением процесса воспроизводства в сфере обращения. Сам он не создает новых вещественных продуктов, а только перемещает продукцию, созданную другими отраслями народного хозяйства. Но это перемещение продукции с места производства в место потребления–очень важная материальная перемена, увеличивающая его стоимость. Транспорт, перемещая продукцию, подготавливает ее к потреблению. Без этой подготовки нельзя считать производственный процесс завершенным. Таким образом, во-первых, транспорт выступает тем важным элементом, без которого не может осуществляться, в современных условиях, процесс производства. Во-вторых, продукция транспорта не может накапливаться «про запас». Она выражается самим перемещением грузов и людей и поэтому эффективность работы транспорта и развитие транспортной сети определяется тем, как размещено производство и потребление и как в связи с этим формируются потоки грузов и пассажиров.</w:t>
      </w:r>
    </w:p>
    <w:p w:rsidR="00BF5F99" w:rsidRPr="00A36E7E" w:rsidRDefault="00BF5F99" w:rsidP="00BF5F99">
      <w:pPr>
        <w:spacing w:line="360" w:lineRule="auto"/>
        <w:ind w:firstLine="709"/>
        <w:jc w:val="both"/>
        <w:rPr>
          <w:sz w:val="28"/>
          <w:szCs w:val="28"/>
        </w:rPr>
      </w:pPr>
      <w:r w:rsidRPr="00BF5F99">
        <w:rPr>
          <w:sz w:val="28"/>
          <w:szCs w:val="28"/>
        </w:rPr>
        <w:t>Данные особенности подчеркивают взаимодействие размещени</w:t>
      </w:r>
      <w:r w:rsidR="00A36E7E">
        <w:rPr>
          <w:sz w:val="28"/>
          <w:szCs w:val="28"/>
        </w:rPr>
        <w:t>е производства и развития транс</w:t>
      </w:r>
      <w:r w:rsidRPr="00BF5F99">
        <w:rPr>
          <w:sz w:val="28"/>
          <w:szCs w:val="28"/>
        </w:rPr>
        <w:t>портной сети, которые следует учитывать при планировании народного хозяйства.</w:t>
      </w:r>
    </w:p>
    <w:p w:rsidR="00BF5F99" w:rsidRPr="00BF5F99" w:rsidRDefault="00A36E7E" w:rsidP="00A05EE6">
      <w:pPr>
        <w:pStyle w:val="21"/>
      </w:pPr>
      <w:bookmarkStart w:id="12" w:name="_Toc214363073"/>
      <w:bookmarkStart w:id="13" w:name="_Toc229756561"/>
      <w:r>
        <w:t>2</w:t>
      </w:r>
      <w:r w:rsidR="00BF5F99">
        <w:t xml:space="preserve">.2 </w:t>
      </w:r>
      <w:r w:rsidR="00BF5F99" w:rsidRPr="00BF5F99">
        <w:t>Структура единой транспортной системы и место в ней железнодорожного транспорта по территории страны</w:t>
      </w:r>
      <w:bookmarkEnd w:id="12"/>
      <w:bookmarkEnd w:id="13"/>
    </w:p>
    <w:p w:rsidR="00BF5F99" w:rsidRPr="00BF5F99" w:rsidRDefault="00BF5F99" w:rsidP="00BF5F99">
      <w:pPr>
        <w:spacing w:line="360" w:lineRule="auto"/>
        <w:ind w:firstLine="709"/>
        <w:jc w:val="both"/>
        <w:rPr>
          <w:sz w:val="28"/>
          <w:szCs w:val="28"/>
        </w:rPr>
      </w:pPr>
      <w:r w:rsidRPr="00BF5F99">
        <w:rPr>
          <w:sz w:val="28"/>
          <w:szCs w:val="28"/>
        </w:rPr>
        <w:t>Транспортная сеть России включает 162 тыс. км магистральных железнодорожных линий и подъездных путей, 680 тыс. км автодорог с твердым покрытие, 100 тыс. км внутренних водных путей, 214 тыс. км магистральных трубопроводов России объединяющих около 160 тыс. предприятий всех видов собственн</w:t>
      </w:r>
      <w:r w:rsidR="00406A18">
        <w:rPr>
          <w:sz w:val="28"/>
          <w:szCs w:val="28"/>
        </w:rPr>
        <w:t>ости, на которых занято более 4,</w:t>
      </w:r>
      <w:r w:rsidRPr="00BF5F99">
        <w:rPr>
          <w:sz w:val="28"/>
          <w:szCs w:val="28"/>
        </w:rPr>
        <w:t xml:space="preserve">5 </w:t>
      </w:r>
      <w:r w:rsidR="00625B0A">
        <w:rPr>
          <w:sz w:val="28"/>
          <w:szCs w:val="28"/>
        </w:rPr>
        <w:t>млн.</w:t>
      </w:r>
      <w:r w:rsidRPr="00BF5F99">
        <w:rPr>
          <w:sz w:val="28"/>
          <w:szCs w:val="28"/>
        </w:rPr>
        <w:t xml:space="preserve"> человек (8% от общей численности рабочих и служащих страны). Основные производственные фонды транспортно-до</w:t>
      </w:r>
      <w:r w:rsidR="00406A18">
        <w:rPr>
          <w:sz w:val="28"/>
          <w:szCs w:val="28"/>
        </w:rPr>
        <w:t>рожного комплекса составляют 13,</w:t>
      </w:r>
      <w:r w:rsidRPr="00BF5F99">
        <w:rPr>
          <w:sz w:val="28"/>
          <w:szCs w:val="28"/>
        </w:rPr>
        <w:t>6% стоимости всех производственных фондов народного хозяйства.</w:t>
      </w:r>
    </w:p>
    <w:p w:rsidR="00BF5F99" w:rsidRPr="00BF5F99" w:rsidRDefault="00BF5F99" w:rsidP="00BF5F99">
      <w:pPr>
        <w:spacing w:line="360" w:lineRule="auto"/>
        <w:ind w:firstLine="709"/>
        <w:jc w:val="both"/>
        <w:rPr>
          <w:sz w:val="28"/>
          <w:szCs w:val="28"/>
        </w:rPr>
      </w:pPr>
      <w:r w:rsidRPr="00BF5F99">
        <w:rPr>
          <w:sz w:val="28"/>
          <w:szCs w:val="28"/>
        </w:rPr>
        <w:t>Современная транспортная система РФ включает следующие основные виды транспорта: железнодорожный, речной, автомобильный, воздушный и трубопроводный (нефте- и газопроводный). При формировании единой транспортной системы (ЕТС), обращается внимание на три важных аспекта: социально-экономический, технологический, экономико-географический.</w:t>
      </w:r>
    </w:p>
    <w:p w:rsidR="00BF5F99" w:rsidRPr="00BF5F99" w:rsidRDefault="00BF5F99" w:rsidP="00BF5F99">
      <w:pPr>
        <w:spacing w:line="360" w:lineRule="auto"/>
        <w:ind w:firstLine="709"/>
        <w:jc w:val="both"/>
        <w:rPr>
          <w:sz w:val="28"/>
          <w:szCs w:val="28"/>
        </w:rPr>
      </w:pPr>
      <w:r w:rsidRPr="00BF5F99">
        <w:rPr>
          <w:sz w:val="28"/>
          <w:szCs w:val="28"/>
        </w:rPr>
        <w:t>Социально-экономический аспект связан с основной целью развития транспортной системы, а именно – качественным и полным удовлетворением потребностей народного хозяйства и населения в перевозках грузов и пассажиров.</w:t>
      </w:r>
    </w:p>
    <w:p w:rsidR="00BF5F99" w:rsidRPr="00BF5F99" w:rsidRDefault="00BF5F99" w:rsidP="00BF5F99">
      <w:pPr>
        <w:spacing w:line="360" w:lineRule="auto"/>
        <w:ind w:firstLine="709"/>
        <w:jc w:val="both"/>
        <w:rPr>
          <w:sz w:val="28"/>
          <w:szCs w:val="28"/>
        </w:rPr>
      </w:pPr>
      <w:r w:rsidRPr="00BF5F99">
        <w:rPr>
          <w:sz w:val="28"/>
          <w:szCs w:val="28"/>
        </w:rPr>
        <w:t>Другой основой развития различных видов транспорта выступает технология перевозочного процесса грузов и людей, которая видоизменяется на различных путях сообщения в соответствии с технико-экономическими о</w:t>
      </w:r>
      <w:r w:rsidR="00625B0A">
        <w:rPr>
          <w:sz w:val="28"/>
          <w:szCs w:val="28"/>
        </w:rPr>
        <w:t>собенностями каждого вида транс</w:t>
      </w:r>
      <w:r w:rsidRPr="00BF5F99">
        <w:rPr>
          <w:sz w:val="28"/>
          <w:szCs w:val="28"/>
        </w:rPr>
        <w:t>порта, обусловливающими наиболее выгодными условия перемещения их в едином перевозочном процессе страны. Благодаря учету этих особенностей удается обеспечить кооперацию различных видов транспорта в транспортной системе страны. Многие исследователи транспортных проблем ограничиваются этими двумя аспектами единой транспортной системы.</w:t>
      </w:r>
    </w:p>
    <w:p w:rsidR="00BF5F99" w:rsidRPr="00BF5F99" w:rsidRDefault="00BF5F99" w:rsidP="00BF5F99">
      <w:pPr>
        <w:spacing w:line="360" w:lineRule="auto"/>
        <w:ind w:firstLine="709"/>
        <w:jc w:val="both"/>
        <w:rPr>
          <w:sz w:val="28"/>
          <w:szCs w:val="28"/>
        </w:rPr>
      </w:pPr>
      <w:r w:rsidRPr="00BF5F99">
        <w:rPr>
          <w:sz w:val="28"/>
          <w:szCs w:val="28"/>
        </w:rPr>
        <w:t>Однако этим не исчерпывается сущность проблемы единой транспортной системы.</w:t>
      </w:r>
    </w:p>
    <w:p w:rsidR="00BF5F99" w:rsidRPr="00BF5F99" w:rsidRDefault="00BF5F99" w:rsidP="00BF5F99">
      <w:pPr>
        <w:spacing w:line="360" w:lineRule="auto"/>
        <w:ind w:firstLine="709"/>
        <w:jc w:val="both"/>
        <w:rPr>
          <w:sz w:val="28"/>
          <w:szCs w:val="28"/>
        </w:rPr>
      </w:pPr>
      <w:r w:rsidRPr="00BF5F99">
        <w:rPr>
          <w:sz w:val="28"/>
          <w:szCs w:val="28"/>
        </w:rPr>
        <w:t>Главная задача – отыскание оптимальных пропорций в развитии производства и транспорта применительно планируемому этапу экономического развития страны. С решением важных вопросов территориальной организации производственных сил связан экономико-географический аспект проблемы единой транспортной системы, учитывающий взаимоотношения между природной средой, производством и транспортом.</w:t>
      </w:r>
    </w:p>
    <w:p w:rsidR="00BF5F99" w:rsidRPr="00BF5F99" w:rsidRDefault="00BF5F99" w:rsidP="00BF5F99">
      <w:pPr>
        <w:spacing w:line="360" w:lineRule="auto"/>
        <w:ind w:firstLine="709"/>
        <w:jc w:val="both"/>
        <w:rPr>
          <w:sz w:val="28"/>
          <w:szCs w:val="28"/>
        </w:rPr>
      </w:pPr>
      <w:r w:rsidRPr="00BF5F99">
        <w:rPr>
          <w:sz w:val="28"/>
          <w:szCs w:val="28"/>
        </w:rPr>
        <w:t>Экономико-географические особенности нашей страны выдвигают железнодорожный транспорт на первый план в транспортной системе. Вытянутой главной хозяйственной полосы на несколько тысяч километров требует круглогодичного обеспечения массовых перевозок грузов в направлениях, которые водный транспорт не может обеспечить, прежде всего, из-за меридионального направления речных путей. Железнодорожный транспо</w:t>
      </w:r>
      <w:r>
        <w:rPr>
          <w:sz w:val="28"/>
          <w:szCs w:val="28"/>
        </w:rPr>
        <w:t>рт отличается регуляр</w:t>
      </w:r>
      <w:r w:rsidRPr="00BF5F99">
        <w:rPr>
          <w:sz w:val="28"/>
          <w:szCs w:val="28"/>
        </w:rPr>
        <w:t>ностью движения во все времена года и большой скоростью (по сравнению с водным транспортом), способностью осваивать массовые потоки грузов и пассажиров, низкой себестоимостью перевозок. Он принимает на себя основную часть потоков массовых грузов (угля, руды, леса, зерна, металла и т.д.). На долю железнодорожного транспорта приходится 37% грузооборота страны на 1995г</w:t>
      </w:r>
      <w:r w:rsidR="00406A18">
        <w:rPr>
          <w:sz w:val="28"/>
          <w:szCs w:val="28"/>
        </w:rPr>
        <w:t xml:space="preserve">. </w:t>
      </w:r>
      <w:r w:rsidR="001B32CF">
        <w:rPr>
          <w:sz w:val="28"/>
          <w:szCs w:val="28"/>
        </w:rPr>
        <w:t>[8]</w:t>
      </w:r>
      <w:r w:rsidRPr="00BF5F99">
        <w:rPr>
          <w:sz w:val="28"/>
          <w:szCs w:val="28"/>
        </w:rPr>
        <w:t>.</w:t>
      </w:r>
    </w:p>
    <w:p w:rsidR="00BF5F99" w:rsidRPr="00BF5F99" w:rsidRDefault="00BF5F99" w:rsidP="00BF5F99">
      <w:pPr>
        <w:spacing w:line="360" w:lineRule="auto"/>
        <w:ind w:firstLine="709"/>
        <w:jc w:val="both"/>
        <w:rPr>
          <w:sz w:val="28"/>
          <w:szCs w:val="28"/>
        </w:rPr>
      </w:pPr>
      <w:r w:rsidRPr="00BF5F99">
        <w:rPr>
          <w:sz w:val="28"/>
          <w:szCs w:val="28"/>
        </w:rPr>
        <w:t>Для сравнения:</w:t>
      </w:r>
    </w:p>
    <w:p w:rsidR="00BF5F99" w:rsidRPr="00BF5F99" w:rsidRDefault="00BF5F99" w:rsidP="00A952E8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BF5F99">
        <w:rPr>
          <w:sz w:val="28"/>
          <w:szCs w:val="28"/>
        </w:rPr>
        <w:t>Трубопроводный транспорт…………………………24,0%</w:t>
      </w:r>
    </w:p>
    <w:p w:rsidR="00BF5F99" w:rsidRPr="00BF5F99" w:rsidRDefault="00BF5F99" w:rsidP="00A952E8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BF5F99">
        <w:rPr>
          <w:sz w:val="28"/>
          <w:szCs w:val="28"/>
        </w:rPr>
        <w:t>Морской транспорт………………………….………….2,3%</w:t>
      </w:r>
    </w:p>
    <w:p w:rsidR="00BF5F99" w:rsidRPr="00BF5F99" w:rsidRDefault="00BF5F99" w:rsidP="00A952E8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BF5F99">
        <w:rPr>
          <w:sz w:val="28"/>
          <w:szCs w:val="28"/>
        </w:rPr>
        <w:t>Внутренний водный транспорт………………...……..5,9%</w:t>
      </w:r>
    </w:p>
    <w:p w:rsidR="00BF5F99" w:rsidRPr="00BF5F99" w:rsidRDefault="00BF5F99" w:rsidP="00A952E8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BF5F99">
        <w:rPr>
          <w:sz w:val="28"/>
          <w:szCs w:val="28"/>
        </w:rPr>
        <w:t>Автомобильный транспорт……………………… .…30,5%</w:t>
      </w:r>
    </w:p>
    <w:p w:rsidR="00BF5F99" w:rsidRPr="00BF5F99" w:rsidRDefault="00BF5F99" w:rsidP="00A952E8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BF5F99">
        <w:rPr>
          <w:sz w:val="28"/>
          <w:szCs w:val="28"/>
        </w:rPr>
        <w:t>Воздушный транспорт……………………………….. .0,3%</w:t>
      </w:r>
    </w:p>
    <w:p w:rsidR="00BF5F99" w:rsidRPr="00BF5F99" w:rsidRDefault="00BF5F99" w:rsidP="00625B0A">
      <w:pPr>
        <w:spacing w:line="360" w:lineRule="auto"/>
        <w:ind w:firstLine="360"/>
        <w:jc w:val="both"/>
        <w:rPr>
          <w:sz w:val="28"/>
          <w:szCs w:val="28"/>
        </w:rPr>
      </w:pPr>
      <w:r w:rsidRPr="00BF5F99">
        <w:rPr>
          <w:sz w:val="28"/>
          <w:szCs w:val="28"/>
        </w:rPr>
        <w:t>Отправление пассажиров по видам транспорта общего пользования, %</w:t>
      </w:r>
      <w:r w:rsidR="001B32CF">
        <w:rPr>
          <w:sz w:val="28"/>
          <w:szCs w:val="28"/>
        </w:rPr>
        <w:t>[1]</w:t>
      </w:r>
      <w:r w:rsidRPr="00BF5F99">
        <w:rPr>
          <w:sz w:val="28"/>
          <w:szCs w:val="28"/>
        </w:rPr>
        <w:t>:</w:t>
      </w:r>
    </w:p>
    <w:p w:rsidR="00BF5F99" w:rsidRPr="00BF5F99" w:rsidRDefault="00BF5F99" w:rsidP="00A952E8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BF5F99">
        <w:rPr>
          <w:sz w:val="28"/>
          <w:szCs w:val="28"/>
        </w:rPr>
        <w:t>автобусный………………….50,1</w:t>
      </w:r>
    </w:p>
    <w:p w:rsidR="00BF5F99" w:rsidRPr="00BF5F99" w:rsidRDefault="00BF5F99" w:rsidP="00A952E8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BF5F99">
        <w:rPr>
          <w:sz w:val="28"/>
          <w:szCs w:val="28"/>
        </w:rPr>
        <w:t>железнодорожный………….4,8</w:t>
      </w:r>
    </w:p>
    <w:p w:rsidR="00BF5F99" w:rsidRPr="00BF5F99" w:rsidRDefault="00BF5F99" w:rsidP="00A952E8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BF5F99">
        <w:rPr>
          <w:sz w:val="28"/>
          <w:szCs w:val="28"/>
        </w:rPr>
        <w:t>троллейбусный……………..18,9</w:t>
      </w:r>
    </w:p>
    <w:p w:rsidR="00BF5F99" w:rsidRPr="00BF5F99" w:rsidRDefault="00BF5F99" w:rsidP="00A952E8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BF5F99">
        <w:rPr>
          <w:sz w:val="28"/>
          <w:szCs w:val="28"/>
        </w:rPr>
        <w:t>трамвайный…………………16,9</w:t>
      </w:r>
    </w:p>
    <w:p w:rsidR="00BF5F99" w:rsidRPr="00BF5F99" w:rsidRDefault="00BF5F99" w:rsidP="00A952E8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BF5F99">
        <w:rPr>
          <w:sz w:val="28"/>
          <w:szCs w:val="28"/>
        </w:rPr>
        <w:t>метрополитенный……………8,7</w:t>
      </w:r>
    </w:p>
    <w:p w:rsidR="00BF5F99" w:rsidRPr="00BF5F99" w:rsidRDefault="00BF5F99" w:rsidP="00A952E8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BF5F99">
        <w:rPr>
          <w:sz w:val="28"/>
          <w:szCs w:val="28"/>
        </w:rPr>
        <w:t>таксомоторный……………….0,3</w:t>
      </w:r>
    </w:p>
    <w:p w:rsidR="00BF5F99" w:rsidRPr="00BF5F99" w:rsidRDefault="00BF5F99" w:rsidP="00A952E8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BF5F99">
        <w:rPr>
          <w:sz w:val="28"/>
          <w:szCs w:val="28"/>
        </w:rPr>
        <w:t>морской………………………..0,1</w:t>
      </w:r>
    </w:p>
    <w:p w:rsidR="00BF5F99" w:rsidRPr="00BF5F99" w:rsidRDefault="00BF5F99" w:rsidP="00A952E8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BF5F99">
        <w:rPr>
          <w:sz w:val="28"/>
          <w:szCs w:val="28"/>
        </w:rPr>
        <w:t>внутренний водный………….0,1</w:t>
      </w:r>
    </w:p>
    <w:p w:rsidR="00BF5F99" w:rsidRPr="00BF5F99" w:rsidRDefault="00BF5F99" w:rsidP="00625B0A">
      <w:pPr>
        <w:spacing w:line="360" w:lineRule="auto"/>
        <w:ind w:firstLine="709"/>
        <w:jc w:val="both"/>
        <w:rPr>
          <w:sz w:val="28"/>
          <w:szCs w:val="28"/>
        </w:rPr>
      </w:pPr>
      <w:r w:rsidRPr="00BF5F99">
        <w:rPr>
          <w:sz w:val="28"/>
          <w:szCs w:val="28"/>
        </w:rPr>
        <w:t>Железнодорожный транспорт РФ представляет крупнейшую транспортную систему мира с высокой степенью интенсивности перевозного процесса. Он выполняет 35% мирового грузооборота и около 18% пассажирооборота при наличии 7% протяженности железных дорог мира. Российские железные дороги осуществляют более 2/3 грузооборота и половину пассажирооборота транспорта общего пользования во внутренних сооружениях, в то время как стоимость основных фондов железнодорожного транспорта в транспортной инфраструктуре –</w:t>
      </w:r>
      <w:r w:rsidR="00625B0A">
        <w:rPr>
          <w:sz w:val="28"/>
          <w:szCs w:val="28"/>
        </w:rPr>
        <w:t xml:space="preserve"> </w:t>
      </w:r>
      <w:r w:rsidRPr="00BF5F99">
        <w:rPr>
          <w:sz w:val="28"/>
          <w:szCs w:val="28"/>
        </w:rPr>
        <w:t>1/31.</w:t>
      </w:r>
    </w:p>
    <w:p w:rsidR="00BF5F99" w:rsidRDefault="00BF5F99" w:rsidP="00BF5F99">
      <w:pPr>
        <w:spacing w:line="360" w:lineRule="auto"/>
        <w:ind w:firstLine="709"/>
        <w:jc w:val="both"/>
        <w:rPr>
          <w:sz w:val="28"/>
          <w:szCs w:val="28"/>
        </w:rPr>
      </w:pPr>
      <w:r w:rsidRPr="00BF5F99">
        <w:rPr>
          <w:sz w:val="28"/>
          <w:szCs w:val="28"/>
        </w:rPr>
        <w:t>Современный уровень организации учета и статистического наблюдения за наличием и использованием основных средств железнодорожного транспорта, перевозки грузов и пассажиров не имеет аналогов в других отраслях народного хозяйства России. Эксплутационная длина путей сообщения в 1993г. составила по железнодорожному транспорту - 158,1 тыс. км, в том числе общего пользования – 86,8 тыс. км, не общего пользования – 71,3 тыс. км.2</w:t>
      </w:r>
    </w:p>
    <w:p w:rsidR="00FF27E6" w:rsidRPr="00FF27E6" w:rsidRDefault="00FF27E6" w:rsidP="00FF27E6">
      <w:pPr>
        <w:pStyle w:val="a8"/>
        <w:keepNext/>
        <w:rPr>
          <w:sz w:val="24"/>
          <w:szCs w:val="24"/>
        </w:rPr>
      </w:pPr>
      <w:r w:rsidRPr="00FF27E6">
        <w:rPr>
          <w:sz w:val="24"/>
          <w:szCs w:val="24"/>
        </w:rPr>
        <w:t xml:space="preserve">Таблица </w:t>
      </w:r>
      <w:r w:rsidRPr="00FF27E6">
        <w:rPr>
          <w:sz w:val="24"/>
          <w:szCs w:val="24"/>
        </w:rPr>
        <w:fldChar w:fldCharType="begin"/>
      </w:r>
      <w:r w:rsidRPr="00FF27E6">
        <w:rPr>
          <w:sz w:val="24"/>
          <w:szCs w:val="24"/>
        </w:rPr>
        <w:instrText xml:space="preserve"> SEQ Таблица \* ARABIC </w:instrText>
      </w:r>
      <w:r w:rsidRPr="00FF27E6">
        <w:rPr>
          <w:sz w:val="24"/>
          <w:szCs w:val="24"/>
        </w:rPr>
        <w:fldChar w:fldCharType="separate"/>
      </w:r>
      <w:r w:rsidRPr="00FF27E6">
        <w:rPr>
          <w:noProof/>
          <w:sz w:val="24"/>
          <w:szCs w:val="24"/>
        </w:rPr>
        <w:t>1</w:t>
      </w:r>
      <w:r w:rsidRPr="00FF27E6">
        <w:rPr>
          <w:sz w:val="24"/>
          <w:szCs w:val="24"/>
        </w:rPr>
        <w:fldChar w:fldCharType="end"/>
      </w:r>
      <w:r w:rsidRPr="00FF27E6">
        <w:rPr>
          <w:sz w:val="24"/>
          <w:szCs w:val="24"/>
        </w:rPr>
        <w:t>. Основные показатели работы и технической вооруженности железнодорожного транспорта [8].</w:t>
      </w:r>
    </w:p>
    <w:tbl>
      <w:tblPr>
        <w:tblpPr w:leftFromText="180" w:rightFromText="180" w:vertAnchor="text" w:horzAnchor="margin" w:tblpY="144"/>
        <w:tblW w:w="9120" w:type="dxa"/>
        <w:tblLook w:val="0000" w:firstRow="0" w:lastRow="0" w:firstColumn="0" w:lastColumn="0" w:noHBand="0" w:noVBand="0"/>
      </w:tblPr>
      <w:tblGrid>
        <w:gridCol w:w="6187"/>
        <w:gridCol w:w="986"/>
        <w:gridCol w:w="961"/>
        <w:gridCol w:w="986"/>
      </w:tblGrid>
      <w:tr w:rsidR="00D162B9">
        <w:trPr>
          <w:trHeight w:val="405"/>
        </w:trPr>
        <w:tc>
          <w:tcPr>
            <w:tcW w:w="6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162B9" w:rsidRDefault="00D162B9" w:rsidP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2B9" w:rsidRDefault="00D162B9" w:rsidP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1985г.</w:t>
            </w:r>
          </w:p>
        </w:tc>
        <w:tc>
          <w:tcPr>
            <w:tcW w:w="96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2B9" w:rsidRDefault="00D162B9" w:rsidP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1991г. 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162B9" w:rsidRDefault="00D162B9" w:rsidP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1993г.</w:t>
            </w:r>
          </w:p>
        </w:tc>
      </w:tr>
      <w:tr w:rsidR="00D162B9">
        <w:trPr>
          <w:trHeight w:val="390"/>
        </w:trPr>
        <w:tc>
          <w:tcPr>
            <w:tcW w:w="618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162B9" w:rsidRDefault="00D162B9" w:rsidP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Грузооборот, млрд. т. км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2B9" w:rsidRDefault="00D162B9" w:rsidP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2B9" w:rsidRDefault="00D162B9" w:rsidP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162B9" w:rsidRDefault="00D162B9" w:rsidP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1210,9</w:t>
            </w:r>
          </w:p>
        </w:tc>
      </w:tr>
      <w:tr w:rsidR="00D162B9">
        <w:trPr>
          <w:trHeight w:val="375"/>
        </w:trPr>
        <w:tc>
          <w:tcPr>
            <w:tcW w:w="618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162B9" w:rsidRDefault="00D162B9" w:rsidP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Перевезено грузов, млн. 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2B9" w:rsidRDefault="00D162B9" w:rsidP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2B9" w:rsidRDefault="00D162B9" w:rsidP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162B9" w:rsidRDefault="00D162B9" w:rsidP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</w:t>
            </w:r>
          </w:p>
        </w:tc>
      </w:tr>
      <w:tr w:rsidR="00D162B9">
        <w:trPr>
          <w:trHeight w:val="375"/>
        </w:trPr>
        <w:tc>
          <w:tcPr>
            <w:tcW w:w="618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162B9" w:rsidRDefault="00D162B9" w:rsidP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Пассажирооборот, млрд.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2B9" w:rsidRDefault="00D162B9" w:rsidP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2B9" w:rsidRDefault="00D162B9" w:rsidP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162B9" w:rsidRDefault="00D162B9" w:rsidP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255,2</w:t>
            </w:r>
          </w:p>
        </w:tc>
      </w:tr>
      <w:tr w:rsidR="00D162B9">
        <w:trPr>
          <w:trHeight w:val="375"/>
        </w:trPr>
        <w:tc>
          <w:tcPr>
            <w:tcW w:w="618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162B9" w:rsidRDefault="00D162B9" w:rsidP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Перевезено пассажиров, млн.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2B9" w:rsidRDefault="00D162B9" w:rsidP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2B9" w:rsidRDefault="00D162B9" w:rsidP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162B9" w:rsidRDefault="00D162B9" w:rsidP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2790</w:t>
            </w:r>
          </w:p>
        </w:tc>
      </w:tr>
      <w:tr w:rsidR="00D162B9">
        <w:trPr>
          <w:trHeight w:val="375"/>
        </w:trPr>
        <w:tc>
          <w:tcPr>
            <w:tcW w:w="618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162B9" w:rsidRDefault="00D162B9" w:rsidP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Эксплутационная длина, тыс. км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2B9" w:rsidRDefault="00D162B9" w:rsidP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2B9" w:rsidRDefault="00D162B9" w:rsidP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162B9" w:rsidRDefault="00D162B9" w:rsidP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158,1</w:t>
            </w:r>
          </w:p>
        </w:tc>
      </w:tr>
      <w:tr w:rsidR="00D162B9">
        <w:trPr>
          <w:trHeight w:val="375"/>
        </w:trPr>
        <w:tc>
          <w:tcPr>
            <w:tcW w:w="618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162B9" w:rsidRDefault="00D162B9" w:rsidP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Протяженность </w:t>
            </w:r>
            <w:r w:rsidR="00A952E8">
              <w:rPr>
                <w:sz w:val="28"/>
                <w:szCs w:val="28"/>
              </w:rPr>
              <w:t>электрифицированных</w:t>
            </w:r>
            <w:r>
              <w:rPr>
                <w:sz w:val="28"/>
                <w:szCs w:val="28"/>
              </w:rPr>
              <w:t xml:space="preserve"> линий, тыс. км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2B9" w:rsidRDefault="00D162B9" w:rsidP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2B9" w:rsidRDefault="00D162B9" w:rsidP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162B9" w:rsidRDefault="00D162B9" w:rsidP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48,3</w:t>
            </w:r>
          </w:p>
        </w:tc>
      </w:tr>
      <w:tr w:rsidR="00D162B9">
        <w:trPr>
          <w:trHeight w:val="750"/>
        </w:trPr>
        <w:tc>
          <w:tcPr>
            <w:tcW w:w="618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162B9" w:rsidRDefault="00D162B9" w:rsidP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работников, занятых на перевозках, тыс. чел.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2B9" w:rsidRDefault="00D162B9" w:rsidP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2B9" w:rsidRDefault="00D162B9" w:rsidP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162B9" w:rsidRDefault="00D162B9" w:rsidP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1079</w:t>
            </w:r>
          </w:p>
        </w:tc>
      </w:tr>
      <w:tr w:rsidR="00D162B9">
        <w:trPr>
          <w:trHeight w:val="765"/>
        </w:trPr>
        <w:tc>
          <w:tcPr>
            <w:tcW w:w="61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162B9" w:rsidRDefault="00D162B9" w:rsidP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Производительность труда одного работника, занятого на перевозках, т-км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2B9" w:rsidRDefault="00D162B9" w:rsidP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2B9" w:rsidRDefault="00D162B9" w:rsidP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162B9" w:rsidRDefault="00D162B9" w:rsidP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1852</w:t>
            </w:r>
          </w:p>
        </w:tc>
      </w:tr>
    </w:tbl>
    <w:p w:rsidR="00D162B9" w:rsidRPr="00BF5F99" w:rsidRDefault="00D162B9" w:rsidP="00BF5F99">
      <w:pPr>
        <w:spacing w:line="360" w:lineRule="auto"/>
        <w:ind w:firstLine="709"/>
        <w:jc w:val="both"/>
        <w:rPr>
          <w:sz w:val="28"/>
          <w:szCs w:val="28"/>
        </w:rPr>
      </w:pPr>
    </w:p>
    <w:p w:rsidR="00BF5F99" w:rsidRPr="00BF5F99" w:rsidRDefault="00BF5F99" w:rsidP="00BF5F99">
      <w:pPr>
        <w:spacing w:line="360" w:lineRule="auto"/>
        <w:ind w:firstLine="709"/>
        <w:jc w:val="both"/>
        <w:rPr>
          <w:sz w:val="28"/>
          <w:szCs w:val="28"/>
        </w:rPr>
      </w:pPr>
      <w:r w:rsidRPr="00BF5F99">
        <w:rPr>
          <w:sz w:val="28"/>
          <w:szCs w:val="28"/>
        </w:rPr>
        <w:t>Для железнодорожного транспорта характерен постоянный рост грузовых и пассажирских перевозок</w:t>
      </w:r>
      <w:r w:rsidR="00310B88">
        <w:rPr>
          <w:sz w:val="28"/>
          <w:szCs w:val="28"/>
        </w:rPr>
        <w:t>,</w:t>
      </w:r>
      <w:r w:rsidRPr="00BF5F99">
        <w:rPr>
          <w:sz w:val="28"/>
          <w:szCs w:val="28"/>
        </w:rPr>
        <w:t xml:space="preserve"> который значительно отражает увеличение протяженности сети железных дорог. В структуре перевозок железнодорожного транспорта преобладают грузовые перевозки. Номенклатура перевозимых по железным дорогам грузов насчитывает несколько тысяч наименований, но ведущее место занимают 8 групп массовых грузов, на долю которых приходится около 80% грузооборота. К этим грузам относятся: каменный и коксовый уголь, черные мета</w:t>
      </w:r>
      <w:r w:rsidR="00310B88">
        <w:rPr>
          <w:sz w:val="28"/>
          <w:szCs w:val="28"/>
        </w:rPr>
        <w:t>ллы,</w:t>
      </w:r>
      <w:r w:rsidR="00310B88" w:rsidRPr="00310B88">
        <w:rPr>
          <w:sz w:val="28"/>
          <w:szCs w:val="28"/>
        </w:rPr>
        <w:t xml:space="preserve"> </w:t>
      </w:r>
      <w:r w:rsidR="00310B88" w:rsidRPr="00BF5F99">
        <w:rPr>
          <w:sz w:val="28"/>
          <w:szCs w:val="28"/>
        </w:rPr>
        <w:t>руд</w:t>
      </w:r>
      <w:r w:rsidR="00310B88">
        <w:rPr>
          <w:sz w:val="28"/>
          <w:szCs w:val="28"/>
        </w:rPr>
        <w:t>ы</w:t>
      </w:r>
      <w:r w:rsidR="00310B88" w:rsidRPr="00BF5F99">
        <w:rPr>
          <w:sz w:val="28"/>
          <w:szCs w:val="28"/>
        </w:rPr>
        <w:t xml:space="preserve"> </w:t>
      </w:r>
      <w:r w:rsidR="00310B88">
        <w:rPr>
          <w:sz w:val="28"/>
          <w:szCs w:val="28"/>
        </w:rPr>
        <w:t>различных металлов, нефтяные, лесные, хлебные</w:t>
      </w:r>
      <w:r w:rsidRPr="00BF5F99">
        <w:rPr>
          <w:sz w:val="28"/>
          <w:szCs w:val="28"/>
        </w:rPr>
        <w:t>, мине</w:t>
      </w:r>
      <w:r w:rsidR="00310B88">
        <w:rPr>
          <w:sz w:val="28"/>
          <w:szCs w:val="28"/>
        </w:rPr>
        <w:t xml:space="preserve">ральные строительные материалы, </w:t>
      </w:r>
      <w:r w:rsidRPr="00BF5F99">
        <w:rPr>
          <w:sz w:val="28"/>
          <w:szCs w:val="28"/>
        </w:rPr>
        <w:t>минеральные удобрения.</w:t>
      </w:r>
    </w:p>
    <w:p w:rsidR="00BF5F99" w:rsidRPr="00BF5F99" w:rsidRDefault="00BF5F99" w:rsidP="00BF5F99">
      <w:pPr>
        <w:spacing w:line="360" w:lineRule="auto"/>
        <w:ind w:firstLine="709"/>
        <w:jc w:val="both"/>
        <w:rPr>
          <w:sz w:val="28"/>
          <w:szCs w:val="28"/>
        </w:rPr>
      </w:pPr>
      <w:r w:rsidRPr="00BF5F99">
        <w:rPr>
          <w:sz w:val="28"/>
          <w:szCs w:val="28"/>
        </w:rPr>
        <w:t>Значение железнодорожного транспорта в удовлетворении транспортных потребностей народного хозяйства и населения определяется такими свойствами и особенностями этого универсального вида транспорта, как: возможностью сооружения эксплутационных дорог в любом направлении и в любом районе страны; обеспечение устойчивых связей между районами; высокой пропускной и провозной способностью; высокой его регулярностью, независимостью железнодорожного транспорта от времени года, времени суток, погодных условий; возможностью создания удобной прямой связи между крупными предприятиями, что сокращает число дорогостоящих перевозок грузов; более коротким путем перевозки грузов по сравнению с водным транспортом; способностью перевозить самые разнообразные грузы и выполнять массовые перевозки грузов и пассажиров с большой скоростью; невысокой себестоимостью перевозок.</w:t>
      </w:r>
    </w:p>
    <w:p w:rsidR="00310B88" w:rsidRDefault="00BF5F99" w:rsidP="00BF5F99">
      <w:pPr>
        <w:spacing w:line="360" w:lineRule="auto"/>
        <w:ind w:firstLine="709"/>
        <w:jc w:val="both"/>
        <w:rPr>
          <w:sz w:val="28"/>
          <w:szCs w:val="28"/>
        </w:rPr>
      </w:pPr>
      <w:r w:rsidRPr="00BF5F99">
        <w:rPr>
          <w:sz w:val="28"/>
          <w:szCs w:val="28"/>
        </w:rPr>
        <w:t xml:space="preserve">К недостаткам железнодорожного транспорта следует отнести значительную потребность в капиталовложениях и трудовых ресурсах. Кроме того, железнодорожный транспорт является крупным потребителем металла (на </w:t>
      </w:r>
      <w:smartTag w:uri="urn:schemas-microsoft-com:office:smarttags" w:element="metricconverter">
        <w:smartTagPr>
          <w:attr w:name="ProductID" w:val="1 км"/>
        </w:smartTagPr>
        <w:r w:rsidRPr="00BF5F99">
          <w:rPr>
            <w:sz w:val="28"/>
            <w:szCs w:val="28"/>
          </w:rPr>
          <w:t>1 км</w:t>
        </w:r>
      </w:smartTag>
      <w:r w:rsidRPr="00BF5F99">
        <w:rPr>
          <w:sz w:val="28"/>
          <w:szCs w:val="28"/>
        </w:rPr>
        <w:t xml:space="preserve"> магистральной линии требуется 130-200 т металла</w:t>
      </w:r>
      <w:r w:rsidR="00A36E7E">
        <w:rPr>
          <w:sz w:val="28"/>
          <w:szCs w:val="28"/>
        </w:rPr>
        <w:t>,</w:t>
      </w:r>
      <w:r w:rsidRPr="00BF5F99">
        <w:rPr>
          <w:sz w:val="28"/>
          <w:szCs w:val="28"/>
        </w:rPr>
        <w:t xml:space="preserve"> не считая подвижного состава).</w:t>
      </w:r>
    </w:p>
    <w:p w:rsidR="00BF5F99" w:rsidRDefault="00310B88" w:rsidP="00A2363E">
      <w:pPr>
        <w:pStyle w:val="11"/>
      </w:pPr>
      <w:r>
        <w:rPr>
          <w:sz w:val="28"/>
          <w:szCs w:val="28"/>
        </w:rPr>
        <w:br w:type="page"/>
      </w:r>
      <w:bookmarkStart w:id="14" w:name="_Toc214363074"/>
      <w:bookmarkStart w:id="15" w:name="_Toc229756562"/>
      <w:r w:rsidR="00A36E7E">
        <w:t>3</w:t>
      </w:r>
      <w:r w:rsidRPr="00310B88">
        <w:t>.</w:t>
      </w:r>
      <w:r w:rsidR="00A36E7E">
        <w:t xml:space="preserve"> </w:t>
      </w:r>
      <w:r w:rsidRPr="00310B88">
        <w:t>Развитие и размещение железнодорожного транспорта по территории страны</w:t>
      </w:r>
      <w:bookmarkEnd w:id="14"/>
      <w:bookmarkEnd w:id="15"/>
    </w:p>
    <w:p w:rsidR="00310B88" w:rsidRPr="00310B88" w:rsidRDefault="00A36E7E" w:rsidP="00A05EE6">
      <w:pPr>
        <w:pStyle w:val="21"/>
        <w:rPr>
          <w:iCs/>
        </w:rPr>
      </w:pPr>
      <w:bookmarkStart w:id="16" w:name="_Toc214363075"/>
      <w:bookmarkStart w:id="17" w:name="_Toc229756563"/>
      <w:r>
        <w:t>3</w:t>
      </w:r>
      <w:r w:rsidR="00310B88">
        <w:t xml:space="preserve">.1 </w:t>
      </w:r>
      <w:r w:rsidR="00310B88" w:rsidRPr="00310B88">
        <w:t>Факторы, определяющие развитие и размещение железнодорожного транспорта по территории страны</w:t>
      </w:r>
      <w:bookmarkEnd w:id="16"/>
      <w:bookmarkEnd w:id="17"/>
    </w:p>
    <w:p w:rsidR="00310B88" w:rsidRPr="00310B88" w:rsidRDefault="00310B88" w:rsidP="001D4CAB">
      <w:pPr>
        <w:spacing w:line="360" w:lineRule="auto"/>
        <w:ind w:firstLine="709"/>
        <w:jc w:val="both"/>
        <w:rPr>
          <w:sz w:val="28"/>
          <w:szCs w:val="28"/>
        </w:rPr>
      </w:pPr>
      <w:r w:rsidRPr="00310B88">
        <w:rPr>
          <w:sz w:val="28"/>
          <w:szCs w:val="28"/>
        </w:rPr>
        <w:t>Железнодорожный транспорт, как и любой другой имеет следующие свойства:</w:t>
      </w:r>
    </w:p>
    <w:p w:rsidR="00F62D3C" w:rsidRDefault="00310B88" w:rsidP="00F62D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10B88">
        <w:rPr>
          <w:sz w:val="28"/>
          <w:szCs w:val="28"/>
        </w:rPr>
        <w:t xml:space="preserve">Свойства, характеризующие функционирование транспорта: </w:t>
      </w:r>
    </w:p>
    <w:p w:rsidR="00F62D3C" w:rsidRDefault="00310B88" w:rsidP="00F62D3C">
      <w:pPr>
        <w:numPr>
          <w:ilvl w:val="2"/>
          <w:numId w:val="1"/>
        </w:numPr>
        <w:spacing w:line="360" w:lineRule="auto"/>
        <w:jc w:val="both"/>
        <w:rPr>
          <w:sz w:val="28"/>
          <w:szCs w:val="28"/>
        </w:rPr>
      </w:pPr>
      <w:r w:rsidRPr="00310B88">
        <w:rPr>
          <w:sz w:val="28"/>
          <w:szCs w:val="28"/>
        </w:rPr>
        <w:t xml:space="preserve">платность и доступность транспортной системы; </w:t>
      </w:r>
    </w:p>
    <w:p w:rsidR="00F62D3C" w:rsidRDefault="00310B88" w:rsidP="00F62D3C">
      <w:pPr>
        <w:numPr>
          <w:ilvl w:val="2"/>
          <w:numId w:val="1"/>
        </w:numPr>
        <w:spacing w:line="360" w:lineRule="auto"/>
        <w:jc w:val="both"/>
        <w:rPr>
          <w:sz w:val="28"/>
          <w:szCs w:val="28"/>
        </w:rPr>
      </w:pPr>
      <w:r w:rsidRPr="00310B88">
        <w:rPr>
          <w:sz w:val="28"/>
          <w:szCs w:val="28"/>
        </w:rPr>
        <w:t xml:space="preserve">пропускная и провозная способность; </w:t>
      </w:r>
    </w:p>
    <w:p w:rsidR="00310B88" w:rsidRPr="00310B88" w:rsidRDefault="00310B88" w:rsidP="00F62D3C">
      <w:pPr>
        <w:numPr>
          <w:ilvl w:val="2"/>
          <w:numId w:val="1"/>
        </w:numPr>
        <w:spacing w:line="360" w:lineRule="auto"/>
        <w:jc w:val="both"/>
        <w:rPr>
          <w:sz w:val="28"/>
          <w:szCs w:val="28"/>
        </w:rPr>
      </w:pPr>
      <w:r w:rsidRPr="00310B88">
        <w:rPr>
          <w:sz w:val="28"/>
          <w:szCs w:val="28"/>
        </w:rPr>
        <w:t>техническое обеспечение транспортных объектов;</w:t>
      </w:r>
    </w:p>
    <w:p w:rsidR="00F62D3C" w:rsidRDefault="00310B88" w:rsidP="00F62D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10B88">
        <w:rPr>
          <w:sz w:val="28"/>
          <w:szCs w:val="28"/>
        </w:rPr>
        <w:t xml:space="preserve">Свойства, характеризующие функционирование транспорта: </w:t>
      </w:r>
    </w:p>
    <w:p w:rsidR="00F62D3C" w:rsidRDefault="00310B88" w:rsidP="00F62D3C">
      <w:pPr>
        <w:numPr>
          <w:ilvl w:val="2"/>
          <w:numId w:val="1"/>
        </w:numPr>
        <w:spacing w:line="360" w:lineRule="auto"/>
        <w:jc w:val="both"/>
        <w:rPr>
          <w:sz w:val="28"/>
          <w:szCs w:val="28"/>
        </w:rPr>
      </w:pPr>
      <w:r w:rsidRPr="00310B88">
        <w:rPr>
          <w:sz w:val="28"/>
          <w:szCs w:val="28"/>
        </w:rPr>
        <w:t xml:space="preserve">организационно-технологический уровень перевозного процесса; </w:t>
      </w:r>
    </w:p>
    <w:p w:rsidR="00F62D3C" w:rsidRDefault="00310B88" w:rsidP="00F62D3C">
      <w:pPr>
        <w:numPr>
          <w:ilvl w:val="2"/>
          <w:numId w:val="1"/>
        </w:numPr>
        <w:spacing w:line="360" w:lineRule="auto"/>
        <w:jc w:val="both"/>
        <w:rPr>
          <w:sz w:val="28"/>
          <w:szCs w:val="28"/>
        </w:rPr>
      </w:pPr>
      <w:r w:rsidRPr="00310B88">
        <w:rPr>
          <w:sz w:val="28"/>
          <w:szCs w:val="28"/>
        </w:rPr>
        <w:t xml:space="preserve">эффективность работы и экономический </w:t>
      </w:r>
      <w:r w:rsidR="00F62D3C" w:rsidRPr="00310B88">
        <w:rPr>
          <w:sz w:val="28"/>
          <w:szCs w:val="28"/>
        </w:rPr>
        <w:t>механизм,</w:t>
      </w:r>
      <w:r w:rsidRPr="00310B88">
        <w:rPr>
          <w:sz w:val="28"/>
          <w:szCs w:val="28"/>
        </w:rPr>
        <w:t xml:space="preserve"> используемый на транспорте; </w:t>
      </w:r>
    </w:p>
    <w:p w:rsidR="00310B88" w:rsidRPr="00310B88" w:rsidRDefault="00310B88" w:rsidP="00F62D3C">
      <w:pPr>
        <w:numPr>
          <w:ilvl w:val="2"/>
          <w:numId w:val="1"/>
        </w:numPr>
        <w:spacing w:line="360" w:lineRule="auto"/>
        <w:jc w:val="both"/>
        <w:rPr>
          <w:sz w:val="28"/>
          <w:szCs w:val="28"/>
        </w:rPr>
      </w:pPr>
      <w:r w:rsidRPr="00310B88">
        <w:rPr>
          <w:sz w:val="28"/>
          <w:szCs w:val="28"/>
        </w:rPr>
        <w:t>уровень научно-технического прогресса;</w:t>
      </w:r>
    </w:p>
    <w:p w:rsidR="00F62D3C" w:rsidRDefault="00310B88" w:rsidP="00F62D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10B88">
        <w:rPr>
          <w:sz w:val="28"/>
          <w:szCs w:val="28"/>
        </w:rPr>
        <w:t xml:space="preserve">Свойства, характеризующие взаимосвязи с территориальными социально- экономическими системами. </w:t>
      </w:r>
    </w:p>
    <w:p w:rsidR="00F62D3C" w:rsidRDefault="00310B88" w:rsidP="00F62D3C">
      <w:pPr>
        <w:numPr>
          <w:ilvl w:val="2"/>
          <w:numId w:val="1"/>
        </w:numPr>
        <w:spacing w:line="360" w:lineRule="auto"/>
        <w:jc w:val="both"/>
        <w:rPr>
          <w:sz w:val="28"/>
          <w:szCs w:val="28"/>
        </w:rPr>
      </w:pPr>
      <w:r w:rsidRPr="00310B88">
        <w:rPr>
          <w:sz w:val="28"/>
          <w:szCs w:val="28"/>
        </w:rPr>
        <w:t xml:space="preserve">территориально-экономические связи; </w:t>
      </w:r>
    </w:p>
    <w:p w:rsidR="00F62D3C" w:rsidRDefault="00310B88" w:rsidP="00F62D3C">
      <w:pPr>
        <w:numPr>
          <w:ilvl w:val="2"/>
          <w:numId w:val="1"/>
        </w:numPr>
        <w:spacing w:line="360" w:lineRule="auto"/>
        <w:jc w:val="both"/>
        <w:rPr>
          <w:sz w:val="28"/>
          <w:szCs w:val="28"/>
        </w:rPr>
      </w:pPr>
      <w:r w:rsidRPr="00310B88">
        <w:rPr>
          <w:sz w:val="28"/>
          <w:szCs w:val="28"/>
        </w:rPr>
        <w:t xml:space="preserve">расселение населения и пассажиропотоки; </w:t>
      </w:r>
    </w:p>
    <w:p w:rsidR="00F62D3C" w:rsidRDefault="00310B88" w:rsidP="00F62D3C">
      <w:pPr>
        <w:numPr>
          <w:ilvl w:val="2"/>
          <w:numId w:val="1"/>
        </w:numPr>
        <w:spacing w:line="360" w:lineRule="auto"/>
        <w:jc w:val="both"/>
        <w:rPr>
          <w:sz w:val="28"/>
          <w:szCs w:val="28"/>
        </w:rPr>
      </w:pPr>
      <w:r w:rsidRPr="00310B88">
        <w:rPr>
          <w:sz w:val="28"/>
          <w:szCs w:val="28"/>
        </w:rPr>
        <w:t xml:space="preserve">взаимосвязь транспорта с социально-экономическими системами по материальным, трудовым и финансовым ресурсам; </w:t>
      </w:r>
    </w:p>
    <w:p w:rsidR="00310B88" w:rsidRPr="00310B88" w:rsidRDefault="00310B88" w:rsidP="00F62D3C">
      <w:pPr>
        <w:numPr>
          <w:ilvl w:val="2"/>
          <w:numId w:val="1"/>
        </w:numPr>
        <w:spacing w:line="360" w:lineRule="auto"/>
        <w:jc w:val="both"/>
        <w:rPr>
          <w:sz w:val="28"/>
          <w:szCs w:val="28"/>
        </w:rPr>
      </w:pPr>
      <w:r w:rsidRPr="00310B88">
        <w:rPr>
          <w:sz w:val="28"/>
          <w:szCs w:val="28"/>
        </w:rPr>
        <w:t>транспорт и природная среда;</w:t>
      </w:r>
    </w:p>
    <w:p w:rsidR="00310B88" w:rsidRPr="00310B88" w:rsidRDefault="00310B88" w:rsidP="00310B88">
      <w:pPr>
        <w:spacing w:line="360" w:lineRule="auto"/>
        <w:ind w:firstLine="709"/>
        <w:jc w:val="both"/>
        <w:rPr>
          <w:sz w:val="28"/>
          <w:szCs w:val="28"/>
        </w:rPr>
      </w:pPr>
      <w:r w:rsidRPr="00310B88">
        <w:rPr>
          <w:sz w:val="28"/>
          <w:szCs w:val="28"/>
        </w:rPr>
        <w:t>Рассмотрим природные условия, влияющие на размещение железнодорожного транспорта.</w:t>
      </w:r>
    </w:p>
    <w:p w:rsidR="00310B88" w:rsidRPr="00310B88" w:rsidRDefault="00310B88" w:rsidP="00310B88">
      <w:pPr>
        <w:spacing w:line="360" w:lineRule="auto"/>
        <w:ind w:firstLine="709"/>
        <w:jc w:val="both"/>
        <w:rPr>
          <w:sz w:val="28"/>
          <w:szCs w:val="28"/>
        </w:rPr>
      </w:pPr>
      <w:r w:rsidRPr="00310B88">
        <w:rPr>
          <w:sz w:val="28"/>
          <w:szCs w:val="28"/>
        </w:rPr>
        <w:t>Современная техника позволяет прокладывать железные дороги в любых районах, однако строительство и эксплуатация дорог в горах значительно дороже, чем на равнинах. Около 70 % железных дорог в стране имеют подъемы от 6 до 10%. Большие подъемы – от 12 до 17% - на магистральных дорогах встречаются на Урале (особенно на линии Пермь – Чусовская – Екатеринбург), в Забайкалье и на Дальнем Востоке. Прямая трасса и пологий профиль железнодорожной линии с эксплуатационной точки зрения эффективны. Однако при проектировании трассы путь часто удлиняется для подхода к крупным городам и промышленным центрам, расположенным в стороне от прямой линии.</w:t>
      </w:r>
    </w:p>
    <w:p w:rsidR="00310B88" w:rsidRPr="00310B88" w:rsidRDefault="00310B88" w:rsidP="00310B88">
      <w:pPr>
        <w:spacing w:line="360" w:lineRule="auto"/>
        <w:ind w:firstLine="709"/>
        <w:jc w:val="both"/>
        <w:rPr>
          <w:sz w:val="28"/>
          <w:szCs w:val="28"/>
        </w:rPr>
      </w:pPr>
      <w:r w:rsidRPr="00310B88">
        <w:rPr>
          <w:sz w:val="28"/>
          <w:szCs w:val="28"/>
        </w:rPr>
        <w:t>При выборе трассы железной дороги учитывается возможность осыпей, обвалов. Неблагоприятные климатические условия затрудняют строительство и эксплуатацию дорог. Следует различать факторы, влияющие на формирование транспортной сети, и факторы, влияющие на ее состав. Природные условия могут лишь воздействовать на эксплутационный режим уже выбранного направления пути для транспортных грузов и пассажиров.</w:t>
      </w:r>
    </w:p>
    <w:p w:rsidR="00310B88" w:rsidRPr="00310B88" w:rsidRDefault="00310B88" w:rsidP="00310B88">
      <w:pPr>
        <w:spacing w:line="360" w:lineRule="auto"/>
        <w:ind w:firstLine="709"/>
        <w:jc w:val="both"/>
        <w:rPr>
          <w:sz w:val="28"/>
          <w:szCs w:val="28"/>
        </w:rPr>
      </w:pPr>
      <w:r w:rsidRPr="00310B88">
        <w:rPr>
          <w:sz w:val="28"/>
          <w:szCs w:val="28"/>
        </w:rPr>
        <w:t>К основным факторам, влияющих на формирование транспортной сети, в том числе и железных дорог, относятся: развитие и размещение хозяйства, направл</w:t>
      </w:r>
      <w:r w:rsidR="00F62D3C">
        <w:rPr>
          <w:sz w:val="28"/>
          <w:szCs w:val="28"/>
        </w:rPr>
        <w:t>ение и мощность основных внутри</w:t>
      </w:r>
      <w:r w:rsidRPr="00310B88">
        <w:rPr>
          <w:sz w:val="28"/>
          <w:szCs w:val="28"/>
        </w:rPr>
        <w:t>районных и м</w:t>
      </w:r>
      <w:r w:rsidR="00F62D3C">
        <w:rPr>
          <w:sz w:val="28"/>
          <w:szCs w:val="28"/>
        </w:rPr>
        <w:t>ежрайонных транспортно-</w:t>
      </w:r>
      <w:r>
        <w:rPr>
          <w:sz w:val="28"/>
          <w:szCs w:val="28"/>
        </w:rPr>
        <w:t>экономи</w:t>
      </w:r>
      <w:r w:rsidRPr="00310B88">
        <w:rPr>
          <w:sz w:val="28"/>
          <w:szCs w:val="28"/>
        </w:rPr>
        <w:t>ческих связей, размещение городов и административных центров.</w:t>
      </w:r>
    </w:p>
    <w:p w:rsidR="00310B88" w:rsidRPr="00310B88" w:rsidRDefault="00310B88" w:rsidP="00310B88">
      <w:pPr>
        <w:spacing w:line="360" w:lineRule="auto"/>
        <w:ind w:firstLine="709"/>
        <w:jc w:val="both"/>
        <w:rPr>
          <w:sz w:val="28"/>
          <w:szCs w:val="28"/>
        </w:rPr>
      </w:pPr>
      <w:r w:rsidRPr="00310B88">
        <w:rPr>
          <w:sz w:val="28"/>
          <w:szCs w:val="28"/>
        </w:rPr>
        <w:t xml:space="preserve">Сокращение дальности перевозок грузов снижает транспортные расходы в процессе производства, что имеет </w:t>
      </w:r>
      <w:r w:rsidR="00F62D3C">
        <w:rPr>
          <w:sz w:val="28"/>
          <w:szCs w:val="28"/>
        </w:rPr>
        <w:t xml:space="preserve">большое </w:t>
      </w:r>
      <w:r w:rsidRPr="00310B88">
        <w:rPr>
          <w:sz w:val="28"/>
          <w:szCs w:val="28"/>
        </w:rPr>
        <w:t>значение для народного хозяйства.</w:t>
      </w:r>
    </w:p>
    <w:p w:rsidR="00310B88" w:rsidRPr="00310B88" w:rsidRDefault="00310B88" w:rsidP="00310B88">
      <w:pPr>
        <w:spacing w:line="360" w:lineRule="auto"/>
        <w:ind w:firstLine="709"/>
        <w:jc w:val="both"/>
        <w:rPr>
          <w:sz w:val="28"/>
          <w:szCs w:val="28"/>
        </w:rPr>
      </w:pPr>
      <w:r w:rsidRPr="00310B88">
        <w:rPr>
          <w:sz w:val="28"/>
          <w:szCs w:val="28"/>
        </w:rPr>
        <w:t>Вопросу уменьшения средней дальности перевозок на железных дорогах уделяется большое внимание.</w:t>
      </w:r>
    </w:p>
    <w:p w:rsidR="00F62D3C" w:rsidRDefault="00310B88" w:rsidP="00310B88">
      <w:pPr>
        <w:spacing w:line="360" w:lineRule="auto"/>
        <w:ind w:firstLine="709"/>
        <w:jc w:val="both"/>
        <w:rPr>
          <w:sz w:val="28"/>
          <w:szCs w:val="28"/>
        </w:rPr>
      </w:pPr>
      <w:r w:rsidRPr="00310B88">
        <w:rPr>
          <w:sz w:val="28"/>
          <w:szCs w:val="28"/>
        </w:rPr>
        <w:t>Из факторов, влияющих на себестоимость перевозок грузов по железным дорогам, выдел</w:t>
      </w:r>
      <w:r>
        <w:rPr>
          <w:sz w:val="28"/>
          <w:szCs w:val="28"/>
        </w:rPr>
        <w:t xml:space="preserve">яются: </w:t>
      </w:r>
    </w:p>
    <w:p w:rsidR="00F62D3C" w:rsidRDefault="00310B88" w:rsidP="0036247E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перевозки</w:t>
      </w:r>
      <w:r w:rsidRPr="00310B88">
        <w:rPr>
          <w:sz w:val="28"/>
          <w:szCs w:val="28"/>
        </w:rPr>
        <w:t xml:space="preserve">; </w:t>
      </w:r>
    </w:p>
    <w:p w:rsidR="00F62D3C" w:rsidRDefault="00310B88" w:rsidP="0036247E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310B88">
        <w:rPr>
          <w:sz w:val="28"/>
          <w:szCs w:val="28"/>
        </w:rPr>
        <w:t xml:space="preserve">размещение грузооборота (грузонапряженность на </w:t>
      </w:r>
      <w:smartTag w:uri="urn:schemas-microsoft-com:office:smarttags" w:element="metricconverter">
        <w:smartTagPr>
          <w:attr w:name="ProductID" w:val="1 км"/>
        </w:smartTagPr>
        <w:r w:rsidRPr="00310B88">
          <w:rPr>
            <w:sz w:val="28"/>
            <w:szCs w:val="28"/>
          </w:rPr>
          <w:t>1 км</w:t>
        </w:r>
      </w:smartTag>
      <w:r w:rsidRPr="00310B88">
        <w:rPr>
          <w:sz w:val="28"/>
          <w:szCs w:val="28"/>
        </w:rPr>
        <w:t xml:space="preserve"> пути); </w:t>
      </w:r>
    </w:p>
    <w:p w:rsidR="00F62D3C" w:rsidRDefault="00310B88" w:rsidP="0036247E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310B88">
        <w:rPr>
          <w:sz w:val="28"/>
          <w:szCs w:val="28"/>
        </w:rPr>
        <w:t>техническое оснащение линии (число путей, величина подъема, род тяги –</w:t>
      </w:r>
      <w:r>
        <w:rPr>
          <w:sz w:val="28"/>
          <w:szCs w:val="28"/>
        </w:rPr>
        <w:t xml:space="preserve"> паровая, тепловозная, электро</w:t>
      </w:r>
      <w:r w:rsidRPr="00310B88">
        <w:rPr>
          <w:sz w:val="28"/>
          <w:szCs w:val="28"/>
        </w:rPr>
        <w:t>возная);</w:t>
      </w:r>
    </w:p>
    <w:p w:rsidR="00F62D3C" w:rsidRDefault="00310B88" w:rsidP="0036247E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310B88">
        <w:rPr>
          <w:sz w:val="28"/>
          <w:szCs w:val="28"/>
        </w:rPr>
        <w:t xml:space="preserve">район расположения линии; </w:t>
      </w:r>
    </w:p>
    <w:p w:rsidR="00310B88" w:rsidRPr="00310B88" w:rsidRDefault="00310B88" w:rsidP="0036247E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310B88">
        <w:rPr>
          <w:sz w:val="28"/>
          <w:szCs w:val="28"/>
        </w:rPr>
        <w:t>время года.</w:t>
      </w:r>
    </w:p>
    <w:p w:rsidR="00310B88" w:rsidRPr="00310B88" w:rsidRDefault="00310B88" w:rsidP="00310B88">
      <w:pPr>
        <w:spacing w:line="360" w:lineRule="auto"/>
        <w:ind w:firstLine="709"/>
        <w:jc w:val="both"/>
        <w:rPr>
          <w:sz w:val="28"/>
          <w:szCs w:val="28"/>
        </w:rPr>
      </w:pPr>
      <w:r w:rsidRPr="00310B88">
        <w:rPr>
          <w:sz w:val="28"/>
          <w:szCs w:val="28"/>
        </w:rPr>
        <w:t>Все эти факт</w:t>
      </w:r>
      <w:r>
        <w:rPr>
          <w:sz w:val="28"/>
          <w:szCs w:val="28"/>
        </w:rPr>
        <w:t>оры зависят от экономико-геогра</w:t>
      </w:r>
      <w:r w:rsidRPr="00310B88">
        <w:rPr>
          <w:sz w:val="28"/>
          <w:szCs w:val="28"/>
        </w:rPr>
        <w:t>фических условий.</w:t>
      </w:r>
    </w:p>
    <w:p w:rsidR="00310B88" w:rsidRPr="00310B88" w:rsidRDefault="00310B88" w:rsidP="00310B88">
      <w:pPr>
        <w:spacing w:line="360" w:lineRule="auto"/>
        <w:ind w:firstLine="709"/>
        <w:jc w:val="both"/>
        <w:rPr>
          <w:sz w:val="28"/>
          <w:szCs w:val="28"/>
        </w:rPr>
      </w:pPr>
      <w:r w:rsidRPr="00310B88">
        <w:rPr>
          <w:sz w:val="28"/>
          <w:szCs w:val="28"/>
        </w:rPr>
        <w:t>Экономико-географические особенности районов, которые определяют виды грузов, направление и размер их вывоза или завоза, обуславливают транспортные связи. Создание новых путей вызывает новое направление связей, например, проведение железной дороги из Печерского угольного бассейна на</w:t>
      </w:r>
    </w:p>
    <w:p w:rsidR="00F62D3C" w:rsidRDefault="00310B88" w:rsidP="00310B88">
      <w:pPr>
        <w:spacing w:line="360" w:lineRule="auto"/>
        <w:ind w:firstLine="709"/>
        <w:jc w:val="both"/>
        <w:rPr>
          <w:sz w:val="28"/>
          <w:szCs w:val="28"/>
        </w:rPr>
      </w:pPr>
      <w:r w:rsidRPr="00310B88">
        <w:rPr>
          <w:sz w:val="28"/>
          <w:szCs w:val="28"/>
        </w:rPr>
        <w:t xml:space="preserve">Урал создало бы новое направление вывоза угля, а следовательно, новые связи бассейна. Размеры и направления межрайонных и внутрирайонных связей зависит от следующих факторов: </w:t>
      </w:r>
    </w:p>
    <w:p w:rsidR="00F62D3C" w:rsidRDefault="00310B88" w:rsidP="0036247E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310B88">
        <w:rPr>
          <w:sz w:val="28"/>
          <w:szCs w:val="28"/>
        </w:rPr>
        <w:t xml:space="preserve">размещение производства; </w:t>
      </w:r>
    </w:p>
    <w:p w:rsidR="00F62D3C" w:rsidRDefault="00310B88" w:rsidP="0036247E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310B88">
        <w:rPr>
          <w:sz w:val="28"/>
          <w:szCs w:val="28"/>
        </w:rPr>
        <w:t xml:space="preserve">размещение пунктов потребления и баз хранения; </w:t>
      </w:r>
    </w:p>
    <w:p w:rsidR="00F62D3C" w:rsidRDefault="00310B88" w:rsidP="0036247E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310B88">
        <w:rPr>
          <w:sz w:val="28"/>
          <w:szCs w:val="28"/>
        </w:rPr>
        <w:t xml:space="preserve">технологических особенностей производства; </w:t>
      </w:r>
    </w:p>
    <w:p w:rsidR="00F62D3C" w:rsidRDefault="00310B88" w:rsidP="0036247E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310B88">
        <w:rPr>
          <w:sz w:val="28"/>
          <w:szCs w:val="28"/>
        </w:rPr>
        <w:t xml:space="preserve">технической структуры предприятия; </w:t>
      </w:r>
    </w:p>
    <w:p w:rsidR="00310B88" w:rsidRPr="00310B88" w:rsidRDefault="00310B88" w:rsidP="0036247E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310B88">
        <w:rPr>
          <w:sz w:val="28"/>
          <w:szCs w:val="28"/>
        </w:rPr>
        <w:t>планирование распределения, обмена и перевозок.</w:t>
      </w:r>
    </w:p>
    <w:p w:rsidR="00310B88" w:rsidRPr="00310B88" w:rsidRDefault="00310B88" w:rsidP="00310B88">
      <w:pPr>
        <w:spacing w:line="360" w:lineRule="auto"/>
        <w:ind w:firstLine="709"/>
        <w:jc w:val="both"/>
        <w:rPr>
          <w:sz w:val="28"/>
          <w:szCs w:val="28"/>
        </w:rPr>
      </w:pPr>
      <w:r w:rsidRPr="00310B88">
        <w:rPr>
          <w:sz w:val="28"/>
          <w:szCs w:val="28"/>
        </w:rPr>
        <w:t>Среди других факторов, влияющих на развитие железнодорожной сети</w:t>
      </w:r>
      <w:r w:rsidR="00F62D3C">
        <w:rPr>
          <w:sz w:val="28"/>
          <w:szCs w:val="28"/>
        </w:rPr>
        <w:t>,</w:t>
      </w:r>
      <w:r w:rsidRPr="00310B88">
        <w:rPr>
          <w:sz w:val="28"/>
          <w:szCs w:val="28"/>
        </w:rPr>
        <w:t xml:space="preserve"> выделяются:</w:t>
      </w:r>
    </w:p>
    <w:p w:rsidR="00310B88" w:rsidRPr="00310B88" w:rsidRDefault="00310B88" w:rsidP="0036247E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310B88">
        <w:rPr>
          <w:sz w:val="28"/>
          <w:szCs w:val="28"/>
        </w:rPr>
        <w:t>объем капитальных вложений;</w:t>
      </w:r>
    </w:p>
    <w:p w:rsidR="00310B88" w:rsidRPr="00310B88" w:rsidRDefault="00310B88" w:rsidP="0036247E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310B88">
        <w:rPr>
          <w:sz w:val="28"/>
          <w:szCs w:val="28"/>
        </w:rPr>
        <w:t>уровень развития НТП;</w:t>
      </w:r>
    </w:p>
    <w:p w:rsidR="00310B88" w:rsidRPr="00310B88" w:rsidRDefault="00310B88" w:rsidP="0036247E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310B88">
        <w:rPr>
          <w:sz w:val="28"/>
          <w:szCs w:val="28"/>
        </w:rPr>
        <w:t>экологический фактор.</w:t>
      </w:r>
    </w:p>
    <w:p w:rsidR="00F62D3C" w:rsidRPr="00D162B9" w:rsidRDefault="00A36E7E" w:rsidP="00A05EE6">
      <w:pPr>
        <w:pStyle w:val="21"/>
      </w:pPr>
      <w:bookmarkStart w:id="18" w:name="_Toc214363076"/>
      <w:bookmarkStart w:id="19" w:name="_Toc229756564"/>
      <w:r>
        <w:t>3</w:t>
      </w:r>
      <w:r w:rsidR="00F62D3C" w:rsidRPr="00D162B9">
        <w:t>.2 Характеристика современного состояния железнодорожного транспорта РФ</w:t>
      </w:r>
      <w:bookmarkEnd w:id="18"/>
      <w:bookmarkEnd w:id="19"/>
    </w:p>
    <w:p w:rsidR="00F62D3C" w:rsidRPr="00F62D3C" w:rsidRDefault="00F62D3C" w:rsidP="001D4CAB">
      <w:pPr>
        <w:spacing w:line="360" w:lineRule="auto"/>
        <w:ind w:firstLine="709"/>
        <w:jc w:val="both"/>
        <w:rPr>
          <w:sz w:val="28"/>
          <w:szCs w:val="28"/>
        </w:rPr>
      </w:pPr>
      <w:r w:rsidRPr="00F62D3C">
        <w:rPr>
          <w:sz w:val="28"/>
          <w:szCs w:val="28"/>
        </w:rPr>
        <w:t>Железнодорожная сеть России разделена на значительные протяженности и вместе с тем взаимосвязанные уч</w:t>
      </w:r>
      <w:r>
        <w:rPr>
          <w:sz w:val="28"/>
          <w:szCs w:val="28"/>
        </w:rPr>
        <w:t>астки – 19 железных дорог, кото</w:t>
      </w:r>
      <w:r w:rsidRPr="00F62D3C">
        <w:rPr>
          <w:sz w:val="28"/>
          <w:szCs w:val="28"/>
        </w:rPr>
        <w:t>рые, в свою очередь, состоят из отделений</w:t>
      </w:r>
      <w:r w:rsidR="00406A18">
        <w:rPr>
          <w:sz w:val="28"/>
          <w:szCs w:val="28"/>
        </w:rPr>
        <w:t xml:space="preserve"> </w:t>
      </w:r>
      <w:r w:rsidR="001B32CF">
        <w:rPr>
          <w:sz w:val="28"/>
          <w:szCs w:val="28"/>
        </w:rPr>
        <w:t>[8]</w:t>
      </w:r>
      <w:r w:rsidRPr="00F62D3C">
        <w:rPr>
          <w:sz w:val="28"/>
          <w:szCs w:val="28"/>
        </w:rPr>
        <w:t>.</w:t>
      </w:r>
    </w:p>
    <w:p w:rsidR="00F62D3C" w:rsidRPr="00F62D3C" w:rsidRDefault="00F62D3C" w:rsidP="00960D14">
      <w:pPr>
        <w:spacing w:line="360" w:lineRule="auto"/>
        <w:ind w:firstLine="709"/>
        <w:jc w:val="both"/>
        <w:rPr>
          <w:sz w:val="28"/>
          <w:szCs w:val="28"/>
        </w:rPr>
      </w:pPr>
      <w:r w:rsidRPr="00F62D3C">
        <w:rPr>
          <w:sz w:val="28"/>
          <w:szCs w:val="28"/>
        </w:rPr>
        <w:t>Москва – самый крупный железнодорожный узел страны. В европейской части России от Москвы расходятся мощные железнодорожные магистрали с высокой техническо</w:t>
      </w:r>
      <w:r>
        <w:rPr>
          <w:sz w:val="28"/>
          <w:szCs w:val="28"/>
        </w:rPr>
        <w:t>й оснащенностью, которые состав</w:t>
      </w:r>
      <w:r w:rsidRPr="00F62D3C">
        <w:rPr>
          <w:sz w:val="28"/>
          <w:szCs w:val="28"/>
        </w:rPr>
        <w:t>ляют «основной транспортный скелет».</w:t>
      </w:r>
    </w:p>
    <w:p w:rsidR="00F62D3C" w:rsidRPr="00F62D3C" w:rsidRDefault="00F62D3C" w:rsidP="00F62D3C">
      <w:pPr>
        <w:spacing w:line="360" w:lineRule="auto"/>
        <w:ind w:firstLine="709"/>
        <w:jc w:val="both"/>
        <w:rPr>
          <w:sz w:val="28"/>
          <w:szCs w:val="28"/>
        </w:rPr>
      </w:pPr>
      <w:r w:rsidRPr="00F62D3C">
        <w:rPr>
          <w:sz w:val="28"/>
          <w:szCs w:val="28"/>
        </w:rPr>
        <w:t xml:space="preserve">К северу от Москвы такими </w:t>
      </w:r>
      <w:r>
        <w:rPr>
          <w:sz w:val="28"/>
          <w:szCs w:val="28"/>
        </w:rPr>
        <w:t>магистралями являются: Москва–Вологда</w:t>
      </w:r>
      <w:r w:rsidRPr="00F62D3C">
        <w:rPr>
          <w:sz w:val="28"/>
          <w:szCs w:val="28"/>
        </w:rPr>
        <w:t>–Архангельск; Москва – С. Петербург – Мурманск; Москва – Архангельск с ответвлением от Коноша до Воркуты – Лабы</w:t>
      </w:r>
      <w:r>
        <w:rPr>
          <w:sz w:val="28"/>
          <w:szCs w:val="28"/>
        </w:rPr>
        <w:t>тнанги, а также Коноша–Котнос</w:t>
      </w:r>
      <w:r w:rsidRPr="00F62D3C">
        <w:rPr>
          <w:sz w:val="28"/>
          <w:szCs w:val="28"/>
        </w:rPr>
        <w:t>–Воркута.</w:t>
      </w:r>
    </w:p>
    <w:p w:rsidR="00F62D3C" w:rsidRPr="00F62D3C" w:rsidRDefault="00F62D3C" w:rsidP="00F62D3C">
      <w:pPr>
        <w:spacing w:line="360" w:lineRule="auto"/>
        <w:ind w:firstLine="709"/>
        <w:jc w:val="both"/>
        <w:rPr>
          <w:sz w:val="28"/>
          <w:szCs w:val="28"/>
        </w:rPr>
      </w:pPr>
      <w:r w:rsidRPr="00F62D3C">
        <w:rPr>
          <w:sz w:val="28"/>
          <w:szCs w:val="28"/>
        </w:rPr>
        <w:t>На юг от Москвы важнейшими железнодорожными магистралями являются: Москва – Воронеж – Ростов-на-Дону – Армавир.</w:t>
      </w:r>
    </w:p>
    <w:p w:rsidR="00F62D3C" w:rsidRPr="00F62D3C" w:rsidRDefault="00F62D3C" w:rsidP="00F62D3C">
      <w:pPr>
        <w:spacing w:line="360" w:lineRule="auto"/>
        <w:ind w:firstLine="709"/>
        <w:jc w:val="both"/>
        <w:rPr>
          <w:sz w:val="28"/>
          <w:szCs w:val="28"/>
        </w:rPr>
      </w:pPr>
      <w:r w:rsidRPr="00F62D3C">
        <w:rPr>
          <w:sz w:val="28"/>
          <w:szCs w:val="28"/>
        </w:rPr>
        <w:t>К востоку от Москвы пролегают магистрали: Москва – Ярославль – Киров– Пермь – Екатеринбург; Москва – С</w:t>
      </w:r>
      <w:r>
        <w:rPr>
          <w:sz w:val="28"/>
          <w:szCs w:val="28"/>
        </w:rPr>
        <w:t>амара – Уфа – Челябинск; Москва</w:t>
      </w:r>
      <w:r w:rsidRPr="00F62D3C">
        <w:rPr>
          <w:sz w:val="28"/>
          <w:szCs w:val="28"/>
        </w:rPr>
        <w:t>–Саратов</w:t>
      </w:r>
      <w:r w:rsidR="00960D14">
        <w:rPr>
          <w:sz w:val="28"/>
          <w:szCs w:val="28"/>
        </w:rPr>
        <w:t>– Соль-</w:t>
      </w:r>
      <w:r w:rsidRPr="00F62D3C">
        <w:rPr>
          <w:sz w:val="28"/>
          <w:szCs w:val="28"/>
        </w:rPr>
        <w:t>Илецк.</w:t>
      </w:r>
    </w:p>
    <w:p w:rsidR="00F62D3C" w:rsidRPr="00F62D3C" w:rsidRDefault="00F62D3C" w:rsidP="00F62D3C">
      <w:pPr>
        <w:spacing w:line="360" w:lineRule="auto"/>
        <w:ind w:firstLine="709"/>
        <w:jc w:val="both"/>
        <w:rPr>
          <w:sz w:val="28"/>
          <w:szCs w:val="28"/>
        </w:rPr>
      </w:pPr>
      <w:r w:rsidRPr="00F62D3C">
        <w:rPr>
          <w:sz w:val="28"/>
          <w:szCs w:val="28"/>
        </w:rPr>
        <w:t>В пределах Западной Сибири и части Восточной Сибири преобладают магистрали широтного направления: Челябинск – Курган – Омск – Новосибирск–Красноярск – Иркутск – Чита – Хабаровск – Владивосток.</w:t>
      </w:r>
    </w:p>
    <w:p w:rsidR="00F62D3C" w:rsidRPr="00F62D3C" w:rsidRDefault="00F62D3C" w:rsidP="00F62D3C">
      <w:pPr>
        <w:spacing w:line="360" w:lineRule="auto"/>
        <w:ind w:firstLine="709"/>
        <w:jc w:val="both"/>
        <w:rPr>
          <w:sz w:val="28"/>
          <w:szCs w:val="28"/>
        </w:rPr>
      </w:pPr>
      <w:r w:rsidRPr="00F62D3C">
        <w:rPr>
          <w:sz w:val="28"/>
          <w:szCs w:val="28"/>
        </w:rPr>
        <w:t>Из Самары – Кинель – Оренбург – ветка проходит в независимые государства Казахстан, Узбекистан, Кыргистан, Таджикистан, Туркменистан. На юге магистраль проходит через Армавир – Туапсе и далее в Закавказские независимые государства.</w:t>
      </w:r>
    </w:p>
    <w:p w:rsidR="00F62D3C" w:rsidRPr="00F62D3C" w:rsidRDefault="00960D14" w:rsidP="00F62D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железных дорог РФ</w:t>
      </w:r>
      <w:r w:rsidR="00406A18">
        <w:rPr>
          <w:sz w:val="28"/>
          <w:szCs w:val="28"/>
        </w:rPr>
        <w:t xml:space="preserve"> </w:t>
      </w:r>
      <w:r w:rsidR="001B32CF">
        <w:rPr>
          <w:sz w:val="28"/>
          <w:szCs w:val="28"/>
        </w:rPr>
        <w:t>[8]</w:t>
      </w:r>
      <w:r w:rsidR="00406A18">
        <w:rPr>
          <w:sz w:val="28"/>
          <w:szCs w:val="28"/>
        </w:rPr>
        <w:t>:</w:t>
      </w:r>
    </w:p>
    <w:p w:rsidR="00F62D3C" w:rsidRPr="00F62D3C" w:rsidRDefault="00F62D3C" w:rsidP="0036247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62D3C">
        <w:rPr>
          <w:sz w:val="28"/>
          <w:szCs w:val="28"/>
        </w:rPr>
        <w:t>Октябрьская – Области: Ленинградская, Новгородская, Псковская.</w:t>
      </w:r>
    </w:p>
    <w:p w:rsidR="00F62D3C" w:rsidRPr="00F62D3C" w:rsidRDefault="00F62D3C" w:rsidP="0036247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62D3C">
        <w:rPr>
          <w:sz w:val="28"/>
          <w:szCs w:val="28"/>
        </w:rPr>
        <w:t>Республика Карелия.</w:t>
      </w:r>
    </w:p>
    <w:p w:rsidR="00F62D3C" w:rsidRPr="00F62D3C" w:rsidRDefault="00F62D3C" w:rsidP="0036247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62D3C">
        <w:rPr>
          <w:sz w:val="28"/>
          <w:szCs w:val="28"/>
        </w:rPr>
        <w:t>Московская – Области: Брянская, Калужская, Курская, Московская,</w:t>
      </w:r>
    </w:p>
    <w:p w:rsidR="00F62D3C" w:rsidRPr="00F62D3C" w:rsidRDefault="00F62D3C" w:rsidP="0036247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62D3C">
        <w:rPr>
          <w:sz w:val="28"/>
          <w:szCs w:val="28"/>
        </w:rPr>
        <w:t>Орловская, Рязанская, Тульская.</w:t>
      </w:r>
    </w:p>
    <w:p w:rsidR="00F62D3C" w:rsidRPr="00F62D3C" w:rsidRDefault="00F62D3C" w:rsidP="0036247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62D3C">
        <w:rPr>
          <w:sz w:val="28"/>
          <w:szCs w:val="28"/>
        </w:rPr>
        <w:t>Горьковская – Области: Владимирская, Кировская, Нижегородская,</w:t>
      </w:r>
    </w:p>
    <w:p w:rsidR="00F62D3C" w:rsidRPr="00F62D3C" w:rsidRDefault="00F62D3C" w:rsidP="0036247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62D3C">
        <w:rPr>
          <w:sz w:val="28"/>
          <w:szCs w:val="28"/>
        </w:rPr>
        <w:t>Пермская. Республики: Башкортостан, Марий-Эл, Татарстан,</w:t>
      </w:r>
    </w:p>
    <w:p w:rsidR="00F62D3C" w:rsidRPr="00F62D3C" w:rsidRDefault="00F62D3C" w:rsidP="0036247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62D3C">
        <w:rPr>
          <w:sz w:val="28"/>
          <w:szCs w:val="28"/>
        </w:rPr>
        <w:t>Удмуртия, Чувашия.</w:t>
      </w:r>
    </w:p>
    <w:p w:rsidR="00F62D3C" w:rsidRPr="00F62D3C" w:rsidRDefault="00F62D3C" w:rsidP="0036247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62D3C">
        <w:rPr>
          <w:sz w:val="28"/>
          <w:szCs w:val="28"/>
        </w:rPr>
        <w:t>Северная - Области: Архангельская, Владимирская, Вологодская,</w:t>
      </w:r>
    </w:p>
    <w:p w:rsidR="00F62D3C" w:rsidRPr="00F62D3C" w:rsidRDefault="00F62D3C" w:rsidP="0036247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62D3C">
        <w:rPr>
          <w:sz w:val="28"/>
          <w:szCs w:val="28"/>
        </w:rPr>
        <w:t>Ивановская, Костромская, Ярославская. Республика Коми.</w:t>
      </w:r>
    </w:p>
    <w:p w:rsidR="00F62D3C" w:rsidRPr="00F62D3C" w:rsidRDefault="00F62D3C" w:rsidP="0036247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62D3C">
        <w:rPr>
          <w:sz w:val="28"/>
          <w:szCs w:val="28"/>
        </w:rPr>
        <w:t>Северо-Кавказская – Область Ростовская. Края: Краснодарский,</w:t>
      </w:r>
    </w:p>
    <w:p w:rsidR="00F62D3C" w:rsidRPr="00F62D3C" w:rsidRDefault="00F62D3C" w:rsidP="0036247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62D3C">
        <w:rPr>
          <w:sz w:val="28"/>
          <w:szCs w:val="28"/>
        </w:rPr>
        <w:t>Ставропольский. Республики: Дагестан, Ингушская, Калмыцкая,</w:t>
      </w:r>
    </w:p>
    <w:p w:rsidR="00F62D3C" w:rsidRPr="00F62D3C" w:rsidRDefault="00F62D3C" w:rsidP="0036247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62D3C">
        <w:rPr>
          <w:sz w:val="28"/>
          <w:szCs w:val="28"/>
        </w:rPr>
        <w:t>Кабардино-Балкарская, Карачаево-Черкесская, Чеченская.</w:t>
      </w:r>
    </w:p>
    <w:p w:rsidR="00F62D3C" w:rsidRPr="00F62D3C" w:rsidRDefault="00F62D3C" w:rsidP="0036247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62D3C">
        <w:rPr>
          <w:sz w:val="28"/>
          <w:szCs w:val="28"/>
        </w:rPr>
        <w:t>Юго-Восточная – Области: Белгородская, Воронежская, Липецкая,</w:t>
      </w:r>
    </w:p>
    <w:p w:rsidR="00F62D3C" w:rsidRPr="00F62D3C" w:rsidRDefault="00F62D3C" w:rsidP="0036247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62D3C">
        <w:rPr>
          <w:sz w:val="28"/>
          <w:szCs w:val="28"/>
        </w:rPr>
        <w:t>Ростовская, Тамбовская.</w:t>
      </w:r>
    </w:p>
    <w:p w:rsidR="00F62D3C" w:rsidRPr="00F62D3C" w:rsidRDefault="00F62D3C" w:rsidP="0036247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62D3C">
        <w:rPr>
          <w:sz w:val="28"/>
          <w:szCs w:val="28"/>
        </w:rPr>
        <w:t>Приволжская – Области: Астраханская, Волгоградская, Пензенская,</w:t>
      </w:r>
    </w:p>
    <w:p w:rsidR="00F62D3C" w:rsidRPr="00F62D3C" w:rsidRDefault="00F62D3C" w:rsidP="0036247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62D3C">
        <w:rPr>
          <w:sz w:val="28"/>
          <w:szCs w:val="28"/>
        </w:rPr>
        <w:t>Саратовская.</w:t>
      </w:r>
    </w:p>
    <w:p w:rsidR="00F62D3C" w:rsidRPr="00F62D3C" w:rsidRDefault="00F62D3C" w:rsidP="0036247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62D3C">
        <w:rPr>
          <w:sz w:val="28"/>
          <w:szCs w:val="28"/>
        </w:rPr>
        <w:t>Самарская – Области: Оренбургская, Пензенская, Самарская,</w:t>
      </w:r>
      <w:r w:rsidR="00960D14" w:rsidRPr="00F62D3C">
        <w:rPr>
          <w:sz w:val="28"/>
          <w:szCs w:val="28"/>
        </w:rPr>
        <w:t xml:space="preserve"> </w:t>
      </w:r>
      <w:r w:rsidRPr="00F62D3C">
        <w:rPr>
          <w:sz w:val="28"/>
          <w:szCs w:val="28"/>
        </w:rPr>
        <w:t>Тамбовская, Ульяновская. Республики: Башкортостан, Мордовия,</w:t>
      </w:r>
      <w:r w:rsidR="00960D14" w:rsidRPr="00F62D3C">
        <w:rPr>
          <w:sz w:val="28"/>
          <w:szCs w:val="28"/>
        </w:rPr>
        <w:t xml:space="preserve"> </w:t>
      </w:r>
      <w:r w:rsidRPr="00F62D3C">
        <w:rPr>
          <w:sz w:val="28"/>
          <w:szCs w:val="28"/>
        </w:rPr>
        <w:t>Татарстан.</w:t>
      </w:r>
    </w:p>
    <w:p w:rsidR="00F62D3C" w:rsidRPr="00F62D3C" w:rsidRDefault="00F62D3C" w:rsidP="0036247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62D3C">
        <w:rPr>
          <w:sz w:val="28"/>
          <w:szCs w:val="28"/>
        </w:rPr>
        <w:t xml:space="preserve">Свердловская – Области: Пермская, </w:t>
      </w:r>
      <w:r w:rsidR="00960D14" w:rsidRPr="00F62D3C">
        <w:rPr>
          <w:sz w:val="28"/>
          <w:szCs w:val="28"/>
        </w:rPr>
        <w:t>Свердловская</w:t>
      </w:r>
      <w:r w:rsidR="00960D14">
        <w:rPr>
          <w:sz w:val="28"/>
          <w:szCs w:val="28"/>
        </w:rPr>
        <w:t xml:space="preserve">, Тюменская, </w:t>
      </w:r>
      <w:r w:rsidRPr="00F62D3C">
        <w:rPr>
          <w:sz w:val="28"/>
          <w:szCs w:val="28"/>
        </w:rPr>
        <w:t xml:space="preserve">Автономный округ </w:t>
      </w:r>
      <w:r w:rsidR="00960D14" w:rsidRPr="00F62D3C">
        <w:rPr>
          <w:sz w:val="28"/>
          <w:szCs w:val="28"/>
        </w:rPr>
        <w:t>Ханты-мансийский</w:t>
      </w:r>
      <w:r w:rsidRPr="00F62D3C">
        <w:rPr>
          <w:sz w:val="28"/>
          <w:szCs w:val="28"/>
        </w:rPr>
        <w:t>.</w:t>
      </w:r>
    </w:p>
    <w:p w:rsidR="00F62D3C" w:rsidRPr="00F62D3C" w:rsidRDefault="00F62D3C" w:rsidP="0036247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62D3C">
        <w:rPr>
          <w:sz w:val="28"/>
          <w:szCs w:val="28"/>
        </w:rPr>
        <w:t xml:space="preserve">Южно-Уральская – Области: Курганская, </w:t>
      </w:r>
      <w:r w:rsidR="00960D14" w:rsidRPr="00F62D3C">
        <w:rPr>
          <w:sz w:val="28"/>
          <w:szCs w:val="28"/>
        </w:rPr>
        <w:t>Оренбургская</w:t>
      </w:r>
      <w:r w:rsidRPr="00F62D3C">
        <w:rPr>
          <w:sz w:val="28"/>
          <w:szCs w:val="28"/>
        </w:rPr>
        <w:t>,</w:t>
      </w:r>
      <w:r w:rsidR="00960D14">
        <w:rPr>
          <w:sz w:val="28"/>
          <w:szCs w:val="28"/>
        </w:rPr>
        <w:t xml:space="preserve"> </w:t>
      </w:r>
      <w:r w:rsidRPr="00F62D3C">
        <w:rPr>
          <w:sz w:val="28"/>
          <w:szCs w:val="28"/>
        </w:rPr>
        <w:t>Челябинская</w:t>
      </w:r>
      <w:r w:rsidR="00960D14" w:rsidRPr="00960D14">
        <w:rPr>
          <w:sz w:val="28"/>
          <w:szCs w:val="28"/>
        </w:rPr>
        <w:t>,</w:t>
      </w:r>
      <w:r w:rsidRPr="00F62D3C">
        <w:rPr>
          <w:sz w:val="28"/>
          <w:szCs w:val="28"/>
        </w:rPr>
        <w:t xml:space="preserve"> Республика Башкортостан.</w:t>
      </w:r>
    </w:p>
    <w:p w:rsidR="00F62D3C" w:rsidRPr="00F62D3C" w:rsidRDefault="00F62D3C" w:rsidP="0036247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62D3C">
        <w:rPr>
          <w:sz w:val="28"/>
          <w:szCs w:val="28"/>
        </w:rPr>
        <w:t>Западно-Сибирская – Области: Кемеровская, Ново-сибирская,</w:t>
      </w:r>
      <w:r w:rsidR="00960D14">
        <w:rPr>
          <w:sz w:val="28"/>
          <w:szCs w:val="28"/>
        </w:rPr>
        <w:t xml:space="preserve"> </w:t>
      </w:r>
      <w:r w:rsidRPr="00F62D3C">
        <w:rPr>
          <w:sz w:val="28"/>
          <w:szCs w:val="28"/>
        </w:rPr>
        <w:t>Омская. Край Алтайский.</w:t>
      </w:r>
    </w:p>
    <w:p w:rsidR="00F62D3C" w:rsidRPr="00F62D3C" w:rsidRDefault="00F62D3C" w:rsidP="0036247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62D3C">
        <w:rPr>
          <w:sz w:val="28"/>
          <w:szCs w:val="28"/>
        </w:rPr>
        <w:t>Кемеровская – Области: Кемеровская, Новосибирс-кая. Край Алтайский.</w:t>
      </w:r>
    </w:p>
    <w:p w:rsidR="00F62D3C" w:rsidRPr="00F62D3C" w:rsidRDefault="00F62D3C" w:rsidP="0036247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62D3C">
        <w:rPr>
          <w:sz w:val="28"/>
          <w:szCs w:val="28"/>
        </w:rPr>
        <w:t>Красноярская – Край Красноярский.</w:t>
      </w:r>
    </w:p>
    <w:p w:rsidR="00F62D3C" w:rsidRPr="00F62D3C" w:rsidRDefault="00F62D3C" w:rsidP="0036247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62D3C">
        <w:rPr>
          <w:sz w:val="28"/>
          <w:szCs w:val="28"/>
        </w:rPr>
        <w:t>Восточно-Сибирская – Области: Иркутская, Кеме-ровская. Край</w:t>
      </w:r>
    </w:p>
    <w:p w:rsidR="00F62D3C" w:rsidRPr="00F62D3C" w:rsidRDefault="00960D14" w:rsidP="0036247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Красноярский</w:t>
      </w:r>
      <w:r w:rsidR="00F62D3C" w:rsidRPr="00F62D3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62D3C" w:rsidRPr="00F62D3C">
        <w:rPr>
          <w:sz w:val="28"/>
          <w:szCs w:val="28"/>
        </w:rPr>
        <w:t>втономный округ Усть-Ордынский. Республики: Бурятия,</w:t>
      </w:r>
      <w:r w:rsidRPr="00960D14">
        <w:rPr>
          <w:sz w:val="28"/>
          <w:szCs w:val="28"/>
        </w:rPr>
        <w:t xml:space="preserve"> </w:t>
      </w:r>
      <w:r w:rsidR="00F62D3C" w:rsidRPr="00F62D3C">
        <w:rPr>
          <w:sz w:val="28"/>
          <w:szCs w:val="28"/>
        </w:rPr>
        <w:t>Хакасия.</w:t>
      </w:r>
    </w:p>
    <w:p w:rsidR="00F62D3C" w:rsidRPr="00F62D3C" w:rsidRDefault="00F62D3C" w:rsidP="0036247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62D3C">
        <w:rPr>
          <w:sz w:val="28"/>
          <w:szCs w:val="28"/>
        </w:rPr>
        <w:t>Забайкальская – Области: Амурская, Читинская. Республика Бурятия.</w:t>
      </w:r>
    </w:p>
    <w:p w:rsidR="00F62D3C" w:rsidRPr="00F62D3C" w:rsidRDefault="00F62D3C" w:rsidP="0036247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62D3C">
        <w:rPr>
          <w:sz w:val="28"/>
          <w:szCs w:val="28"/>
        </w:rPr>
        <w:t>Дальневосточная – Автономная область Еврейская. Края: Приморский,</w:t>
      </w:r>
      <w:r w:rsidR="00960D14">
        <w:rPr>
          <w:sz w:val="28"/>
          <w:szCs w:val="28"/>
        </w:rPr>
        <w:t xml:space="preserve"> </w:t>
      </w:r>
      <w:r w:rsidRPr="00F62D3C">
        <w:rPr>
          <w:sz w:val="28"/>
          <w:szCs w:val="28"/>
        </w:rPr>
        <w:t>Хабаровский.</w:t>
      </w:r>
    </w:p>
    <w:p w:rsidR="00F62D3C" w:rsidRPr="00F62D3C" w:rsidRDefault="00F62D3C" w:rsidP="001D4CAB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62D3C">
        <w:rPr>
          <w:sz w:val="28"/>
          <w:szCs w:val="28"/>
        </w:rPr>
        <w:t>Сахалинская – Область Сахалинская.</w:t>
      </w:r>
    </w:p>
    <w:p w:rsidR="00F62D3C" w:rsidRPr="00F62D3C" w:rsidRDefault="00F62D3C" w:rsidP="001D4CAB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62D3C">
        <w:rPr>
          <w:sz w:val="28"/>
          <w:szCs w:val="28"/>
        </w:rPr>
        <w:t>Калининградская – Область Калининградская.</w:t>
      </w:r>
    </w:p>
    <w:p w:rsidR="00F62D3C" w:rsidRDefault="00F62D3C" w:rsidP="001D4CAB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62D3C">
        <w:rPr>
          <w:sz w:val="28"/>
          <w:szCs w:val="28"/>
        </w:rPr>
        <w:t>БАМ</w:t>
      </w:r>
      <w:r w:rsidR="00960D14">
        <w:rPr>
          <w:sz w:val="28"/>
          <w:szCs w:val="28"/>
        </w:rPr>
        <w:t xml:space="preserve"> – Области: Амурская, Иркутская, </w:t>
      </w:r>
      <w:r w:rsidRPr="00F62D3C">
        <w:rPr>
          <w:sz w:val="28"/>
          <w:szCs w:val="28"/>
        </w:rPr>
        <w:t>Республика Саха.</w:t>
      </w:r>
    </w:p>
    <w:p w:rsidR="00960D14" w:rsidRPr="00D162B9" w:rsidRDefault="00A36E7E" w:rsidP="00A05EE6">
      <w:pPr>
        <w:pStyle w:val="21"/>
      </w:pPr>
      <w:bookmarkStart w:id="20" w:name="_Toc214363077"/>
      <w:bookmarkStart w:id="21" w:name="_Toc229756565"/>
      <w:r>
        <w:t>3</w:t>
      </w:r>
      <w:r w:rsidR="00960D14" w:rsidRPr="00D162B9">
        <w:t>.3 Экономическая оценка деятельности железнодорожного транспорта Р</w:t>
      </w:r>
      <w:r w:rsidR="00D162B9">
        <w:t>оссии</w:t>
      </w:r>
      <w:bookmarkEnd w:id="20"/>
      <w:bookmarkEnd w:id="21"/>
    </w:p>
    <w:p w:rsidR="00960D14" w:rsidRPr="00960D14" w:rsidRDefault="00960D14" w:rsidP="001D4CAB">
      <w:pPr>
        <w:spacing w:line="360" w:lineRule="auto"/>
        <w:ind w:firstLine="709"/>
        <w:jc w:val="both"/>
        <w:rPr>
          <w:sz w:val="28"/>
          <w:szCs w:val="28"/>
        </w:rPr>
      </w:pPr>
      <w:r w:rsidRPr="00960D14">
        <w:rPr>
          <w:sz w:val="28"/>
          <w:szCs w:val="28"/>
        </w:rPr>
        <w:t>Нестабильнос</w:t>
      </w:r>
      <w:r w:rsidR="00D162B9">
        <w:rPr>
          <w:sz w:val="28"/>
          <w:szCs w:val="28"/>
        </w:rPr>
        <w:t>ть социально-политической обста</w:t>
      </w:r>
      <w:r w:rsidRPr="00960D14">
        <w:rPr>
          <w:sz w:val="28"/>
          <w:szCs w:val="28"/>
        </w:rPr>
        <w:t>новки, спад промышленного и сельскохозяйственного производства, неудовлетворительное состояние подвижного состава и путей сообщения, недостатки в организации перевозного процесса привели к уменьшению в 1991 году, по сравнению с 1990 годом перевозок грузов всеми видами тр</w:t>
      </w:r>
      <w:r>
        <w:rPr>
          <w:sz w:val="28"/>
          <w:szCs w:val="28"/>
        </w:rPr>
        <w:t>анспорта на 8%</w:t>
      </w:r>
      <w:r w:rsidR="00406A18">
        <w:rPr>
          <w:sz w:val="28"/>
          <w:szCs w:val="28"/>
        </w:rPr>
        <w:t xml:space="preserve"> </w:t>
      </w:r>
      <w:r w:rsidR="001B32CF">
        <w:rPr>
          <w:sz w:val="28"/>
          <w:szCs w:val="28"/>
        </w:rPr>
        <w:t>[8]</w:t>
      </w:r>
      <w:r w:rsidRPr="00960D14">
        <w:rPr>
          <w:sz w:val="28"/>
          <w:szCs w:val="28"/>
        </w:rPr>
        <w:t>.</w:t>
      </w:r>
      <w:r w:rsidR="00D162B9">
        <w:rPr>
          <w:sz w:val="28"/>
          <w:szCs w:val="28"/>
        </w:rPr>
        <w:t xml:space="preserve"> </w:t>
      </w:r>
      <w:r w:rsidRPr="00960D14">
        <w:rPr>
          <w:sz w:val="28"/>
          <w:szCs w:val="28"/>
        </w:rPr>
        <w:t>Неудовлетворительно использовался железнодорожный подвижной состав. Оборот грузового вагона замедлился на 10 из 19 железных дорог</w:t>
      </w:r>
      <w:r w:rsidR="00D162B9">
        <w:rPr>
          <w:sz w:val="28"/>
          <w:szCs w:val="28"/>
        </w:rPr>
        <w:t xml:space="preserve">. </w:t>
      </w:r>
      <w:r w:rsidRPr="00960D14">
        <w:rPr>
          <w:sz w:val="28"/>
          <w:szCs w:val="28"/>
        </w:rPr>
        <w:t>В 1991 году на подъездных путях предприятий средний простой одного вагона составил 9,3 часа и превысил норму на 23%, потери погрузочных ресурсов составили 430 тыс. вагонов. Число вагонов, не разгруженных в срок грузополучателями, составило 20,1тыс., что на 17% больше чем в 1990 году.</w:t>
      </w:r>
      <w:r w:rsidR="00D162B9">
        <w:rPr>
          <w:sz w:val="28"/>
          <w:szCs w:val="28"/>
        </w:rPr>
        <w:t xml:space="preserve"> </w:t>
      </w:r>
      <w:r w:rsidRPr="00960D14">
        <w:rPr>
          <w:sz w:val="28"/>
          <w:szCs w:val="28"/>
        </w:rPr>
        <w:t>Снижение уровня погрузки произошло почти по всем важнейшим видам грузов, кроме зерна.</w:t>
      </w:r>
    </w:p>
    <w:p w:rsidR="00A05EE6" w:rsidRPr="00A05EE6" w:rsidRDefault="00A05EE6" w:rsidP="00A05EE6">
      <w:pPr>
        <w:pStyle w:val="a8"/>
        <w:keepNext/>
        <w:rPr>
          <w:sz w:val="24"/>
          <w:szCs w:val="24"/>
        </w:rPr>
      </w:pPr>
      <w:r w:rsidRPr="00A05EE6">
        <w:rPr>
          <w:sz w:val="24"/>
          <w:szCs w:val="24"/>
        </w:rPr>
        <w:t xml:space="preserve">Таблица </w:t>
      </w:r>
      <w:r w:rsidRPr="00A05EE6">
        <w:rPr>
          <w:sz w:val="24"/>
          <w:szCs w:val="24"/>
        </w:rPr>
        <w:fldChar w:fldCharType="begin"/>
      </w:r>
      <w:r w:rsidRPr="00A05EE6">
        <w:rPr>
          <w:sz w:val="24"/>
          <w:szCs w:val="24"/>
        </w:rPr>
        <w:instrText xml:space="preserve"> SEQ Таблица \* ARABIC </w:instrText>
      </w:r>
      <w:r w:rsidRPr="00A05EE6">
        <w:rPr>
          <w:sz w:val="24"/>
          <w:szCs w:val="24"/>
        </w:rPr>
        <w:fldChar w:fldCharType="separate"/>
      </w:r>
      <w:r w:rsidR="00FF27E6">
        <w:rPr>
          <w:noProof/>
          <w:sz w:val="24"/>
          <w:szCs w:val="24"/>
        </w:rPr>
        <w:t>2</w:t>
      </w:r>
      <w:r w:rsidRPr="00A05EE6">
        <w:rPr>
          <w:sz w:val="24"/>
          <w:szCs w:val="24"/>
        </w:rPr>
        <w:fldChar w:fldCharType="end"/>
      </w:r>
      <w:r w:rsidRPr="00A05EE6">
        <w:rPr>
          <w:sz w:val="24"/>
          <w:szCs w:val="24"/>
        </w:rPr>
        <w:t>. Показатели объема погрузки по отраслям [4].</w:t>
      </w:r>
    </w:p>
    <w:tbl>
      <w:tblPr>
        <w:tblW w:w="8295" w:type="dxa"/>
        <w:tblInd w:w="93" w:type="dxa"/>
        <w:tblLook w:val="0000" w:firstRow="0" w:lastRow="0" w:firstColumn="0" w:lastColumn="0" w:noHBand="0" w:noVBand="0"/>
      </w:tblPr>
      <w:tblGrid>
        <w:gridCol w:w="3435"/>
        <w:gridCol w:w="2880"/>
        <w:gridCol w:w="1980"/>
      </w:tblGrid>
      <w:tr w:rsidR="00A7087F">
        <w:trPr>
          <w:trHeight w:val="405"/>
        </w:trPr>
        <w:tc>
          <w:tcPr>
            <w:tcW w:w="3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087F" w:rsidRDefault="00A70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7F" w:rsidRDefault="00A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Погружено, млн.т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7087F" w:rsidRDefault="00A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% к </w:t>
            </w:r>
            <w:smartTag w:uri="urn:schemas-microsoft-com:office:smarttags" w:element="metricconverter">
              <w:smartTagPr>
                <w:attr w:name="ProductID" w:val="1992 г"/>
              </w:smartTagPr>
              <w:r>
                <w:rPr>
                  <w:sz w:val="28"/>
                  <w:szCs w:val="28"/>
                </w:rPr>
                <w:t>1992 г</w:t>
              </w:r>
            </w:smartTag>
            <w:r>
              <w:rPr>
                <w:sz w:val="28"/>
                <w:szCs w:val="28"/>
              </w:rPr>
              <w:t>.</w:t>
            </w:r>
          </w:p>
        </w:tc>
      </w:tr>
      <w:tr w:rsidR="00A7087F">
        <w:trPr>
          <w:trHeight w:val="390"/>
        </w:trPr>
        <w:tc>
          <w:tcPr>
            <w:tcW w:w="34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7087F" w:rsidRDefault="00A70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Лесные грузы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7F" w:rsidRDefault="00A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7087F" w:rsidRDefault="00A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A7087F">
        <w:trPr>
          <w:trHeight w:val="375"/>
        </w:trPr>
        <w:tc>
          <w:tcPr>
            <w:tcW w:w="34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7087F" w:rsidRDefault="00A70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удобрения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7F" w:rsidRDefault="00A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7087F" w:rsidRDefault="00A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A7087F">
        <w:trPr>
          <w:trHeight w:val="375"/>
        </w:trPr>
        <w:tc>
          <w:tcPr>
            <w:tcW w:w="34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7087F" w:rsidRDefault="00A70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Цемент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7F" w:rsidRDefault="00A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7087F" w:rsidRDefault="00A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A7087F">
        <w:trPr>
          <w:trHeight w:val="375"/>
        </w:trPr>
        <w:tc>
          <w:tcPr>
            <w:tcW w:w="34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7087F" w:rsidRDefault="00A70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 черных металлов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7F" w:rsidRDefault="00A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7087F" w:rsidRDefault="00A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A7087F">
        <w:trPr>
          <w:trHeight w:val="375"/>
        </w:trPr>
        <w:tc>
          <w:tcPr>
            <w:tcW w:w="34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7087F" w:rsidRDefault="00A70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 цветная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7F" w:rsidRDefault="00A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7087F" w:rsidRDefault="00A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A7087F">
        <w:trPr>
          <w:trHeight w:val="375"/>
        </w:trPr>
        <w:tc>
          <w:tcPr>
            <w:tcW w:w="34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7087F" w:rsidRDefault="00A70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Кокс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7F" w:rsidRDefault="00A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7087F" w:rsidRDefault="00A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A7087F">
        <w:trPr>
          <w:trHeight w:val="375"/>
        </w:trPr>
        <w:tc>
          <w:tcPr>
            <w:tcW w:w="34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7087F" w:rsidRDefault="00A70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Комбикорма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7F" w:rsidRDefault="00A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7087F" w:rsidRDefault="00A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A7087F">
        <w:trPr>
          <w:trHeight w:val="375"/>
        </w:trPr>
        <w:tc>
          <w:tcPr>
            <w:tcW w:w="34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7087F" w:rsidRDefault="00A70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Каменный уголь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7F" w:rsidRDefault="00A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7087F" w:rsidRDefault="00A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A7087F">
        <w:trPr>
          <w:trHeight w:val="375"/>
        </w:trPr>
        <w:tc>
          <w:tcPr>
            <w:tcW w:w="34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7087F" w:rsidRDefault="00A70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Черные металлы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7F" w:rsidRDefault="00A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7087F" w:rsidRDefault="00A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A7087F">
        <w:trPr>
          <w:trHeight w:val="375"/>
        </w:trPr>
        <w:tc>
          <w:tcPr>
            <w:tcW w:w="34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7087F" w:rsidRDefault="00A70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Нефть и нефтепродукты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7F" w:rsidRDefault="00A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7087F" w:rsidRDefault="00A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A7087F">
        <w:trPr>
          <w:trHeight w:val="375"/>
        </w:trPr>
        <w:tc>
          <w:tcPr>
            <w:tcW w:w="34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7087F" w:rsidRDefault="00A70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 железн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и марганец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7F" w:rsidRDefault="00A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7087F" w:rsidRDefault="00A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</w:tr>
      <w:tr w:rsidR="00A7087F">
        <w:trPr>
          <w:trHeight w:val="390"/>
        </w:trPr>
        <w:tc>
          <w:tcPr>
            <w:tcW w:w="34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7087F" w:rsidRDefault="00A70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Зерно и продукты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7F" w:rsidRDefault="00A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7087F" w:rsidRDefault="00A70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</w:tbl>
    <w:p w:rsidR="00406A18" w:rsidRDefault="00406A18" w:rsidP="00A7087F">
      <w:pPr>
        <w:spacing w:line="360" w:lineRule="auto"/>
        <w:ind w:firstLine="709"/>
        <w:jc w:val="both"/>
        <w:rPr>
          <w:sz w:val="28"/>
          <w:szCs w:val="28"/>
        </w:rPr>
      </w:pPr>
    </w:p>
    <w:p w:rsidR="00960D14" w:rsidRPr="00A7087F" w:rsidRDefault="00960D14" w:rsidP="00A7087F">
      <w:pPr>
        <w:spacing w:line="360" w:lineRule="auto"/>
        <w:ind w:firstLine="709"/>
        <w:jc w:val="both"/>
        <w:rPr>
          <w:sz w:val="28"/>
          <w:szCs w:val="28"/>
        </w:rPr>
      </w:pPr>
      <w:r w:rsidRPr="00960D14">
        <w:rPr>
          <w:sz w:val="28"/>
          <w:szCs w:val="28"/>
        </w:rPr>
        <w:t>В 1993 году объем погрузки на железнодорожном транспорте по сравнению с 1992 годом сократился на 287 млн. т (на 18%) и составил 1.3 млрд. т</w:t>
      </w:r>
      <w:r w:rsidR="00A7087F" w:rsidRPr="00A7087F">
        <w:rPr>
          <w:sz w:val="28"/>
          <w:szCs w:val="28"/>
        </w:rPr>
        <w:t xml:space="preserve"> </w:t>
      </w:r>
      <w:r w:rsidR="001B32CF">
        <w:rPr>
          <w:sz w:val="28"/>
          <w:szCs w:val="28"/>
        </w:rPr>
        <w:t>[8]</w:t>
      </w:r>
      <w:r w:rsidRPr="00960D14">
        <w:rPr>
          <w:sz w:val="28"/>
          <w:szCs w:val="28"/>
        </w:rPr>
        <w:t>.</w:t>
      </w:r>
      <w:r w:rsidR="00A7087F" w:rsidRPr="00A7087F">
        <w:rPr>
          <w:sz w:val="28"/>
          <w:szCs w:val="28"/>
        </w:rPr>
        <w:t xml:space="preserve"> </w:t>
      </w:r>
      <w:r w:rsidRPr="00960D14">
        <w:rPr>
          <w:sz w:val="28"/>
          <w:szCs w:val="28"/>
        </w:rPr>
        <w:t>В 1993 году на прирельсовых погрузочных местах предприятий и станций</w:t>
      </w:r>
      <w:r w:rsidR="00A7087F" w:rsidRPr="00A7087F">
        <w:rPr>
          <w:sz w:val="28"/>
          <w:szCs w:val="28"/>
        </w:rPr>
        <w:t xml:space="preserve"> </w:t>
      </w:r>
      <w:r w:rsidRPr="00960D14">
        <w:rPr>
          <w:sz w:val="28"/>
          <w:szCs w:val="28"/>
        </w:rPr>
        <w:t>РФ находилось 44 млн. т грузов, подлежащих перевозке железнодорожным транспор</w:t>
      </w:r>
      <w:r w:rsidR="00A7087F">
        <w:rPr>
          <w:sz w:val="28"/>
          <w:szCs w:val="28"/>
        </w:rPr>
        <w:t>том, что на 9% больше 1992 года</w:t>
      </w:r>
      <w:r w:rsidR="00A7087F" w:rsidRPr="00A7087F">
        <w:rPr>
          <w:sz w:val="28"/>
          <w:szCs w:val="28"/>
        </w:rPr>
        <w:t xml:space="preserve"> </w:t>
      </w:r>
      <w:r w:rsidR="001B32CF">
        <w:rPr>
          <w:sz w:val="28"/>
          <w:szCs w:val="28"/>
        </w:rPr>
        <w:t>[1]</w:t>
      </w:r>
      <w:r w:rsidRPr="00960D14">
        <w:rPr>
          <w:sz w:val="28"/>
          <w:szCs w:val="28"/>
        </w:rPr>
        <w:t>.</w:t>
      </w:r>
      <w:r w:rsidR="00A7087F" w:rsidRPr="00A7087F">
        <w:rPr>
          <w:sz w:val="28"/>
          <w:szCs w:val="28"/>
        </w:rPr>
        <w:t xml:space="preserve"> </w:t>
      </w:r>
      <w:r w:rsidRPr="00960D14">
        <w:rPr>
          <w:sz w:val="28"/>
          <w:szCs w:val="28"/>
        </w:rPr>
        <w:t>В течение 1993 года среднесуточное количество вагонов с истекшими сроками выгрузки, не разгруженных вагонов по вине грузополучателей, по</w:t>
      </w:r>
      <w:r w:rsidR="00A7087F" w:rsidRPr="00A7087F">
        <w:rPr>
          <w:sz w:val="28"/>
          <w:szCs w:val="28"/>
        </w:rPr>
        <w:t xml:space="preserve"> </w:t>
      </w:r>
      <w:r w:rsidRPr="00960D14">
        <w:rPr>
          <w:sz w:val="28"/>
          <w:szCs w:val="28"/>
        </w:rPr>
        <w:t>России составило 26 тыс. и было меньше, чем в 1992 году на 8%</w:t>
      </w:r>
      <w:r w:rsidR="00406A18">
        <w:rPr>
          <w:sz w:val="28"/>
          <w:szCs w:val="28"/>
        </w:rPr>
        <w:t xml:space="preserve"> </w:t>
      </w:r>
      <w:r w:rsidR="001B32CF">
        <w:rPr>
          <w:sz w:val="28"/>
          <w:szCs w:val="28"/>
        </w:rPr>
        <w:t>[8]</w:t>
      </w:r>
      <w:r w:rsidR="00406A18">
        <w:rPr>
          <w:sz w:val="28"/>
          <w:szCs w:val="28"/>
        </w:rPr>
        <w:t xml:space="preserve">. </w:t>
      </w:r>
      <w:r w:rsidRPr="00960D14">
        <w:rPr>
          <w:sz w:val="28"/>
          <w:szCs w:val="28"/>
        </w:rPr>
        <w:t>В 1994 году объем перевозок снизился на 20%, но в конце 1994 году наблюдается стабилизация и в 1995 году потребности в перевозках грузов и пассажиров были полностью удовлетворены. По сравнению с 1994 годом темпы падения снизились, грузооборот вырос на 4,5%. В 1995 году было перевезено</w:t>
      </w:r>
      <w:r w:rsidR="00A7087F">
        <w:rPr>
          <w:sz w:val="28"/>
          <w:szCs w:val="28"/>
        </w:rPr>
        <w:t xml:space="preserve"> </w:t>
      </w:r>
      <w:r w:rsidRPr="00960D14">
        <w:rPr>
          <w:sz w:val="28"/>
          <w:szCs w:val="28"/>
        </w:rPr>
        <w:t>1030 млн. т грузов (на 2,3%) меньше 1994 года. Активнее всех работа на Юго-Восточной железной дороге (прирост объема перевозок – 13,6%; на</w:t>
      </w:r>
      <w:r w:rsidR="00A7087F">
        <w:rPr>
          <w:sz w:val="28"/>
          <w:szCs w:val="28"/>
        </w:rPr>
        <w:t xml:space="preserve"> </w:t>
      </w:r>
      <w:r w:rsidRPr="00960D14">
        <w:rPr>
          <w:sz w:val="28"/>
          <w:szCs w:val="28"/>
        </w:rPr>
        <w:t>Свердловской и Кустанайской – 3,5%). Снизились перевозки на Северо-Кавказских (на 11%) и Дальне</w:t>
      </w:r>
      <w:r w:rsidR="00A7087F">
        <w:rPr>
          <w:sz w:val="28"/>
          <w:szCs w:val="28"/>
        </w:rPr>
        <w:t>восточных (на 15%) магистралях</w:t>
      </w:r>
      <w:r w:rsidR="00A7087F" w:rsidRPr="00A7087F">
        <w:rPr>
          <w:sz w:val="28"/>
          <w:szCs w:val="28"/>
        </w:rPr>
        <w:t xml:space="preserve"> </w:t>
      </w:r>
      <w:r w:rsidR="001B32CF">
        <w:rPr>
          <w:sz w:val="28"/>
          <w:szCs w:val="28"/>
        </w:rPr>
        <w:t>[4]</w:t>
      </w:r>
      <w:r w:rsidR="00A7087F" w:rsidRPr="00A7087F">
        <w:rPr>
          <w:sz w:val="28"/>
          <w:szCs w:val="28"/>
        </w:rPr>
        <w:t>.</w:t>
      </w:r>
      <w:r w:rsidR="00406A18">
        <w:rPr>
          <w:sz w:val="28"/>
          <w:szCs w:val="28"/>
        </w:rPr>
        <w:t xml:space="preserve"> </w:t>
      </w:r>
      <w:r w:rsidRPr="00960D14">
        <w:rPr>
          <w:sz w:val="28"/>
          <w:szCs w:val="28"/>
        </w:rPr>
        <w:t>В 1995 году пассажирооборот упал на 15%, в Северо-Кавказском регионе</w:t>
      </w:r>
      <w:r w:rsidR="00A7087F" w:rsidRPr="00A7087F">
        <w:rPr>
          <w:sz w:val="28"/>
          <w:szCs w:val="28"/>
        </w:rPr>
        <w:t xml:space="preserve"> </w:t>
      </w:r>
      <w:r w:rsidRPr="00960D14">
        <w:rPr>
          <w:sz w:val="28"/>
          <w:szCs w:val="28"/>
        </w:rPr>
        <w:t>– на 23%, на Дальнем Востоке – на 27%, в Красноярском крае – на 18%</w:t>
      </w:r>
      <w:r w:rsidR="00406A18">
        <w:rPr>
          <w:sz w:val="28"/>
          <w:szCs w:val="28"/>
        </w:rPr>
        <w:t xml:space="preserve"> </w:t>
      </w:r>
      <w:r w:rsidR="001B32CF">
        <w:rPr>
          <w:sz w:val="28"/>
          <w:szCs w:val="28"/>
        </w:rPr>
        <w:t>[5]</w:t>
      </w:r>
      <w:r w:rsidRPr="00960D14">
        <w:rPr>
          <w:sz w:val="28"/>
          <w:szCs w:val="28"/>
        </w:rPr>
        <w:t>.</w:t>
      </w:r>
      <w:r w:rsidR="00A7087F" w:rsidRPr="00A7087F">
        <w:rPr>
          <w:sz w:val="28"/>
          <w:szCs w:val="28"/>
        </w:rPr>
        <w:t xml:space="preserve"> </w:t>
      </w:r>
      <w:r w:rsidRPr="00960D14">
        <w:rPr>
          <w:sz w:val="28"/>
          <w:szCs w:val="28"/>
        </w:rPr>
        <w:t>Сказывается влияние возрастающих тарифов, региональные конфликты. В</w:t>
      </w:r>
      <w:r w:rsidR="00A7087F" w:rsidRPr="00A7087F">
        <w:rPr>
          <w:sz w:val="28"/>
          <w:szCs w:val="28"/>
        </w:rPr>
        <w:t xml:space="preserve"> </w:t>
      </w:r>
      <w:r w:rsidRPr="00960D14">
        <w:rPr>
          <w:sz w:val="28"/>
          <w:szCs w:val="28"/>
        </w:rPr>
        <w:t xml:space="preserve">1996 году на железных дорогах было погружено 455 млн. т, что на 11% меньше, чем на этот же </w:t>
      </w:r>
      <w:r w:rsidR="00A7087F">
        <w:rPr>
          <w:sz w:val="28"/>
          <w:szCs w:val="28"/>
        </w:rPr>
        <w:t>период (I полугодие) 1995 года</w:t>
      </w:r>
      <w:r w:rsidR="00406A18">
        <w:rPr>
          <w:sz w:val="28"/>
          <w:szCs w:val="28"/>
        </w:rPr>
        <w:t xml:space="preserve"> </w:t>
      </w:r>
      <w:r w:rsidR="001B32CF">
        <w:rPr>
          <w:sz w:val="28"/>
          <w:szCs w:val="28"/>
        </w:rPr>
        <w:t>[3]</w:t>
      </w:r>
    </w:p>
    <w:p w:rsidR="00A05EE6" w:rsidRPr="00A05EE6" w:rsidRDefault="00A05EE6" w:rsidP="00A05EE6">
      <w:pPr>
        <w:pStyle w:val="a8"/>
        <w:keepNext/>
        <w:rPr>
          <w:sz w:val="24"/>
          <w:szCs w:val="24"/>
        </w:rPr>
      </w:pPr>
      <w:r w:rsidRPr="00A05EE6">
        <w:rPr>
          <w:sz w:val="24"/>
          <w:szCs w:val="24"/>
        </w:rPr>
        <w:t xml:space="preserve">Таблица </w:t>
      </w:r>
      <w:r w:rsidRPr="00A05EE6">
        <w:rPr>
          <w:sz w:val="24"/>
          <w:szCs w:val="24"/>
        </w:rPr>
        <w:fldChar w:fldCharType="begin"/>
      </w:r>
      <w:r w:rsidRPr="00A05EE6">
        <w:rPr>
          <w:sz w:val="24"/>
          <w:szCs w:val="24"/>
        </w:rPr>
        <w:instrText xml:space="preserve"> SEQ Таблица \* ARABIC </w:instrText>
      </w:r>
      <w:r w:rsidRPr="00A05EE6">
        <w:rPr>
          <w:sz w:val="24"/>
          <w:szCs w:val="24"/>
        </w:rPr>
        <w:fldChar w:fldCharType="separate"/>
      </w:r>
      <w:r w:rsidR="00FF27E6">
        <w:rPr>
          <w:noProof/>
          <w:sz w:val="24"/>
          <w:szCs w:val="24"/>
        </w:rPr>
        <w:t>3</w:t>
      </w:r>
      <w:r w:rsidRPr="00A05EE6">
        <w:rPr>
          <w:sz w:val="24"/>
          <w:szCs w:val="24"/>
        </w:rPr>
        <w:fldChar w:fldCharType="end"/>
      </w:r>
      <w:r w:rsidRPr="00A05EE6">
        <w:rPr>
          <w:sz w:val="24"/>
          <w:szCs w:val="24"/>
        </w:rPr>
        <w:t>. Объемы перевозок основных грузов.</w:t>
      </w:r>
    </w:p>
    <w:tbl>
      <w:tblPr>
        <w:tblW w:w="9360" w:type="dxa"/>
        <w:tblInd w:w="288" w:type="dxa"/>
        <w:tblLook w:val="0000" w:firstRow="0" w:lastRow="0" w:firstColumn="0" w:lastColumn="0" w:noHBand="0" w:noVBand="0"/>
      </w:tblPr>
      <w:tblGrid>
        <w:gridCol w:w="3060"/>
        <w:gridCol w:w="2377"/>
        <w:gridCol w:w="1720"/>
        <w:gridCol w:w="2203"/>
      </w:tblGrid>
      <w:tr w:rsidR="00D162B9">
        <w:trPr>
          <w:trHeight w:val="780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62B9" w:rsidRDefault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грузов</w:t>
            </w:r>
          </w:p>
        </w:tc>
        <w:tc>
          <w:tcPr>
            <w:tcW w:w="237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2B9" w:rsidRDefault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январь-июнь 1995г.</w:t>
            </w:r>
          </w:p>
        </w:tc>
        <w:tc>
          <w:tcPr>
            <w:tcW w:w="1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2B9" w:rsidRDefault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январь-июнь 1996г.</w:t>
            </w:r>
          </w:p>
        </w:tc>
        <w:tc>
          <w:tcPr>
            <w:tcW w:w="22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2B9" w:rsidRDefault="00D16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полугодие 96г. в % к I полугодию 95г.</w:t>
            </w:r>
          </w:p>
        </w:tc>
      </w:tr>
      <w:tr w:rsidR="00D162B9">
        <w:trPr>
          <w:trHeight w:val="390"/>
        </w:trPr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162B9" w:rsidRDefault="00D162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</w:t>
            </w:r>
            <w:r w:rsidR="00A952E8">
              <w:rPr>
                <w:sz w:val="28"/>
                <w:szCs w:val="28"/>
              </w:rPr>
              <w:t>енный</w:t>
            </w:r>
            <w:r>
              <w:rPr>
                <w:sz w:val="28"/>
                <w:szCs w:val="28"/>
              </w:rPr>
              <w:t xml:space="preserve"> уголь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2B9" w:rsidRDefault="00D162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2B9" w:rsidRDefault="00D162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162B9" w:rsidRDefault="00D162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98,18</w:t>
            </w:r>
          </w:p>
        </w:tc>
      </w:tr>
      <w:tr w:rsidR="00D162B9">
        <w:trPr>
          <w:trHeight w:val="375"/>
        </w:trPr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162B9" w:rsidRDefault="00D162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Кокс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2B9" w:rsidRDefault="00D162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2B9" w:rsidRDefault="00D162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162B9" w:rsidRDefault="00D162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85,71</w:t>
            </w:r>
          </w:p>
        </w:tc>
      </w:tr>
      <w:tr w:rsidR="00D162B9">
        <w:trPr>
          <w:trHeight w:val="375"/>
        </w:trPr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162B9" w:rsidRDefault="00D162B9" w:rsidP="00A95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Нефть и нефтепродукты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2B9" w:rsidRDefault="00D162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2B9" w:rsidRDefault="00D162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162B9" w:rsidRDefault="00D162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97,99</w:t>
            </w:r>
          </w:p>
        </w:tc>
      </w:tr>
      <w:tr w:rsidR="00D162B9">
        <w:trPr>
          <w:trHeight w:val="375"/>
        </w:trPr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162B9" w:rsidRDefault="00D162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2B9" w:rsidRDefault="00D162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2B9" w:rsidRDefault="00D162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162B9" w:rsidRDefault="00D162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87,53</w:t>
            </w:r>
          </w:p>
        </w:tc>
      </w:tr>
      <w:tr w:rsidR="00D162B9">
        <w:trPr>
          <w:trHeight w:val="375"/>
        </w:trPr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162B9" w:rsidRDefault="00D162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Чёрные металлы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2B9" w:rsidRDefault="00D162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2B9" w:rsidRDefault="00D162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162B9" w:rsidRDefault="00D162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91,88</w:t>
            </w:r>
          </w:p>
        </w:tc>
      </w:tr>
      <w:tr w:rsidR="00D162B9">
        <w:trPr>
          <w:trHeight w:val="375"/>
        </w:trPr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162B9" w:rsidRDefault="00D162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Лесные грузы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2B9" w:rsidRDefault="00D162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2B9" w:rsidRDefault="00D162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162B9" w:rsidRDefault="00D162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72,98</w:t>
            </w:r>
          </w:p>
        </w:tc>
      </w:tr>
      <w:tr w:rsidR="00D162B9">
        <w:trPr>
          <w:trHeight w:val="390"/>
        </w:trPr>
        <w:tc>
          <w:tcPr>
            <w:tcW w:w="30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162B9" w:rsidRDefault="00D162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Зерно и продукты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2B9" w:rsidRDefault="00D162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2B9" w:rsidRDefault="00D162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162B9" w:rsidRDefault="00D162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58,74</w:t>
            </w:r>
          </w:p>
        </w:tc>
      </w:tr>
    </w:tbl>
    <w:p w:rsidR="00A36E7E" w:rsidRDefault="00A36E7E" w:rsidP="00651714">
      <w:pPr>
        <w:pStyle w:val="1"/>
        <w:spacing w:before="0" w:after="0" w:line="360" w:lineRule="auto"/>
        <w:ind w:left="-539"/>
        <w:jc w:val="center"/>
        <w:rPr>
          <w:rFonts w:ascii="Times New Roman" w:hAnsi="Times New Roman"/>
          <w:caps/>
        </w:rPr>
      </w:pPr>
    </w:p>
    <w:p w:rsidR="00D162B9" w:rsidRDefault="00A36E7E" w:rsidP="00A2363E">
      <w:pPr>
        <w:pStyle w:val="11"/>
      </w:pPr>
      <w:r>
        <w:br w:type="page"/>
      </w:r>
      <w:bookmarkStart w:id="22" w:name="_Toc214363078"/>
      <w:bookmarkStart w:id="23" w:name="_Toc229756566"/>
      <w:r>
        <w:t>4</w:t>
      </w:r>
      <w:r w:rsidR="00D162B9">
        <w:t xml:space="preserve">. </w:t>
      </w:r>
      <w:r w:rsidR="00D162B9" w:rsidRPr="00D162B9">
        <w:t>Проблемы и перспективы развития железнодорожного транспорта</w:t>
      </w:r>
      <w:bookmarkEnd w:id="22"/>
      <w:bookmarkEnd w:id="23"/>
    </w:p>
    <w:p w:rsidR="00217BD5" w:rsidRPr="00217BD5" w:rsidRDefault="00217BD5" w:rsidP="00A05EE6">
      <w:pPr>
        <w:pStyle w:val="21"/>
      </w:pPr>
      <w:bookmarkStart w:id="24" w:name="_Toc214363079"/>
      <w:bookmarkStart w:id="25" w:name="_Toc229756567"/>
      <w:r>
        <w:t>4.1 Проблемы и перспективы развития железнодорожного транспорта в России</w:t>
      </w:r>
      <w:bookmarkEnd w:id="24"/>
      <w:bookmarkEnd w:id="25"/>
    </w:p>
    <w:p w:rsidR="00D162B9" w:rsidRPr="00D162B9" w:rsidRDefault="00D162B9" w:rsidP="001D4CAB">
      <w:pPr>
        <w:spacing w:line="360" w:lineRule="auto"/>
        <w:ind w:firstLine="709"/>
        <w:jc w:val="both"/>
        <w:rPr>
          <w:sz w:val="28"/>
          <w:szCs w:val="28"/>
        </w:rPr>
      </w:pPr>
      <w:r w:rsidRPr="00D162B9">
        <w:rPr>
          <w:sz w:val="28"/>
          <w:szCs w:val="28"/>
        </w:rPr>
        <w:t>Происходящий в последние годы спад объемов промышленного и сельскохозяйственного производства привел к сниж</w:t>
      </w:r>
      <w:r w:rsidR="00651714">
        <w:rPr>
          <w:sz w:val="28"/>
          <w:szCs w:val="28"/>
        </w:rPr>
        <w:t>ению объемов перевозок и значит</w:t>
      </w:r>
      <w:r w:rsidRPr="00D162B9">
        <w:rPr>
          <w:sz w:val="28"/>
          <w:szCs w:val="28"/>
        </w:rPr>
        <w:t>ельному ухудшению экономического положения железно-дорожног</w:t>
      </w:r>
      <w:r w:rsidR="00651714">
        <w:rPr>
          <w:sz w:val="28"/>
          <w:szCs w:val="28"/>
        </w:rPr>
        <w:t>о транспорта. Ухудшение экономи</w:t>
      </w:r>
      <w:r w:rsidRPr="00D162B9">
        <w:rPr>
          <w:sz w:val="28"/>
          <w:szCs w:val="28"/>
        </w:rPr>
        <w:t>ческого и финансового положения отрасли не позволяет в должной мере поддерживать материально-техническую базу железных дорог, что в ряде случаев также приводит к снижению объемов перевозок.</w:t>
      </w:r>
    </w:p>
    <w:p w:rsidR="00D162B9" w:rsidRPr="00D162B9" w:rsidRDefault="00D162B9" w:rsidP="00D162B9">
      <w:pPr>
        <w:spacing w:line="360" w:lineRule="auto"/>
        <w:ind w:firstLine="709"/>
        <w:jc w:val="both"/>
        <w:rPr>
          <w:sz w:val="28"/>
          <w:szCs w:val="28"/>
        </w:rPr>
      </w:pPr>
      <w:r w:rsidRPr="00D162B9">
        <w:rPr>
          <w:sz w:val="28"/>
          <w:szCs w:val="28"/>
        </w:rPr>
        <w:t>При оценке перспектив развития транспорта России необходимо учитывать ситуацию после разделения бывшего Советского Союза на ряд</w:t>
      </w:r>
      <w:r w:rsidR="00651714">
        <w:rPr>
          <w:sz w:val="28"/>
          <w:szCs w:val="28"/>
        </w:rPr>
        <w:t xml:space="preserve"> с</w:t>
      </w:r>
      <w:r w:rsidRPr="00D162B9">
        <w:rPr>
          <w:sz w:val="28"/>
          <w:szCs w:val="28"/>
        </w:rPr>
        <w:t>уверенных государств. Стали самостоятельными западные республики с большой густотой сети дорог и высокой плотностью населения. Это привело к тому, что в среднем по России обеспеченность территории железными дорогами снизилась на 35%. Сравнительно густая сеть железных дорог в ее центральной части. Остальная территория страны имеет неразвитую сеть железных дорог.</w:t>
      </w:r>
    </w:p>
    <w:p w:rsidR="00D162B9" w:rsidRPr="00D162B9" w:rsidRDefault="00D162B9" w:rsidP="00D162B9">
      <w:pPr>
        <w:spacing w:line="360" w:lineRule="auto"/>
        <w:ind w:firstLine="709"/>
        <w:jc w:val="both"/>
        <w:rPr>
          <w:sz w:val="28"/>
          <w:szCs w:val="28"/>
        </w:rPr>
      </w:pPr>
      <w:r w:rsidRPr="00D162B9">
        <w:rPr>
          <w:sz w:val="28"/>
          <w:szCs w:val="28"/>
        </w:rPr>
        <w:t>Особенно низка она в районах Сибири, Забайкалья и Дальнего Востока. В течение многих десятилетий этот район обслуживала только Транссибирская магистраль. Сейчас к нему добавилась Байкало-Амурская магистраль.</w:t>
      </w:r>
    </w:p>
    <w:p w:rsidR="00D162B9" w:rsidRPr="00D162B9" w:rsidRDefault="00D162B9" w:rsidP="00D162B9">
      <w:pPr>
        <w:spacing w:line="360" w:lineRule="auto"/>
        <w:ind w:firstLine="709"/>
        <w:jc w:val="both"/>
        <w:rPr>
          <w:sz w:val="28"/>
          <w:szCs w:val="28"/>
        </w:rPr>
      </w:pPr>
      <w:r w:rsidRPr="00D162B9">
        <w:rPr>
          <w:sz w:val="28"/>
          <w:szCs w:val="28"/>
        </w:rPr>
        <w:t xml:space="preserve">Ограниченность насыщения территории железнодорожными трассами привело к крупным экономическим потерям для России в целом. Резко </w:t>
      </w:r>
      <w:r w:rsidR="00651714">
        <w:rPr>
          <w:sz w:val="28"/>
          <w:szCs w:val="28"/>
        </w:rPr>
        <w:t>увеличились</w:t>
      </w:r>
      <w:r w:rsidRPr="00D162B9">
        <w:rPr>
          <w:sz w:val="28"/>
          <w:szCs w:val="28"/>
        </w:rPr>
        <w:t xml:space="preserve"> затраты, связанные с перевозками по железным дорогам необходимых грузов, стали более дорогими. Велики потери</w:t>
      </w:r>
      <w:r w:rsidR="00651714">
        <w:rPr>
          <w:sz w:val="28"/>
          <w:szCs w:val="28"/>
        </w:rPr>
        <w:t>,</w:t>
      </w:r>
      <w:r w:rsidRPr="00D162B9">
        <w:rPr>
          <w:sz w:val="28"/>
          <w:szCs w:val="28"/>
        </w:rPr>
        <w:t xml:space="preserve"> вызванные не сохранностью сельскохозяйственной продукции. При отсутствии железных дорог с огромными трудностями осваиваются новые районы, в том числе и месторождения нефти в Тюменской области. При этом приходится преодолевать дополнительные трудности с перегрузочными операциями, так как при малой густоте железных дорог невозможно подвести подъездные пути к большинству крупных предприятий.</w:t>
      </w:r>
    </w:p>
    <w:p w:rsidR="00D162B9" w:rsidRPr="00D162B9" w:rsidRDefault="00D162B9" w:rsidP="00D162B9">
      <w:pPr>
        <w:spacing w:line="360" w:lineRule="auto"/>
        <w:ind w:firstLine="709"/>
        <w:jc w:val="both"/>
        <w:rPr>
          <w:sz w:val="28"/>
          <w:szCs w:val="28"/>
        </w:rPr>
      </w:pPr>
      <w:r w:rsidRPr="00D162B9">
        <w:rPr>
          <w:sz w:val="28"/>
          <w:szCs w:val="28"/>
        </w:rPr>
        <w:t>Следует отметить, что до настоящего времени освоенные территории обеспечивались железными дорогами</w:t>
      </w:r>
      <w:r w:rsidR="00651714">
        <w:rPr>
          <w:sz w:val="28"/>
          <w:szCs w:val="28"/>
        </w:rPr>
        <w:t>,</w:t>
      </w:r>
      <w:r w:rsidRPr="00D162B9">
        <w:rPr>
          <w:sz w:val="28"/>
          <w:szCs w:val="28"/>
        </w:rPr>
        <w:t xml:space="preserve"> построенными в основном до 1917 года. За годы Советской власти прирост сети железных дорог и территории, которые стали осваиваться благодаря строительству новы</w:t>
      </w:r>
      <w:r>
        <w:rPr>
          <w:sz w:val="28"/>
          <w:szCs w:val="28"/>
        </w:rPr>
        <w:t>х стальных магистралей, незначи</w:t>
      </w:r>
      <w:r w:rsidRPr="00D162B9">
        <w:rPr>
          <w:sz w:val="28"/>
          <w:szCs w:val="28"/>
        </w:rPr>
        <w:t>тельны. В основном построены дороги, которые способствовали освоению новых районов, Турксиб, Южно-Сибирская магистраль, дорога на</w:t>
      </w:r>
      <w:r w:rsidR="00651714">
        <w:rPr>
          <w:sz w:val="28"/>
          <w:szCs w:val="28"/>
        </w:rPr>
        <w:t xml:space="preserve"> </w:t>
      </w:r>
      <w:r w:rsidRPr="00D162B9">
        <w:rPr>
          <w:sz w:val="28"/>
          <w:szCs w:val="28"/>
        </w:rPr>
        <w:t>Воркуту и БАМ. И до сих пор огромные территории на севере России не осваиваются при отсутствии средств сообщения.</w:t>
      </w:r>
    </w:p>
    <w:p w:rsidR="00D162B9" w:rsidRPr="00D162B9" w:rsidRDefault="00D162B9" w:rsidP="00D162B9">
      <w:pPr>
        <w:spacing w:line="360" w:lineRule="auto"/>
        <w:ind w:firstLine="709"/>
        <w:jc w:val="both"/>
        <w:rPr>
          <w:sz w:val="28"/>
          <w:szCs w:val="28"/>
        </w:rPr>
      </w:pPr>
      <w:r w:rsidRPr="00D162B9">
        <w:rPr>
          <w:sz w:val="28"/>
          <w:szCs w:val="28"/>
        </w:rPr>
        <w:t>В свое время</w:t>
      </w:r>
      <w:r w:rsidR="00651714">
        <w:rPr>
          <w:sz w:val="28"/>
          <w:szCs w:val="28"/>
        </w:rPr>
        <w:t xml:space="preserve"> была разработана теория поэтапн</w:t>
      </w:r>
      <w:r w:rsidRPr="00D162B9">
        <w:rPr>
          <w:sz w:val="28"/>
          <w:szCs w:val="28"/>
        </w:rPr>
        <w:t>ого усиления</w:t>
      </w:r>
      <w:r w:rsidR="00651714">
        <w:rPr>
          <w:sz w:val="28"/>
          <w:szCs w:val="28"/>
        </w:rPr>
        <w:t xml:space="preserve"> пропускной способности железно</w:t>
      </w:r>
      <w:r w:rsidRPr="00D162B9">
        <w:rPr>
          <w:sz w:val="28"/>
          <w:szCs w:val="28"/>
        </w:rPr>
        <w:t>дорожных линий. Она предполагала осваивать возрастающие объемы перевозок за счет усиления технического ос</w:t>
      </w:r>
      <w:r w:rsidR="00651714">
        <w:rPr>
          <w:sz w:val="28"/>
          <w:szCs w:val="28"/>
        </w:rPr>
        <w:t>нащения в первую очередь сущест</w:t>
      </w:r>
      <w:r w:rsidRPr="00D162B9">
        <w:rPr>
          <w:sz w:val="28"/>
          <w:szCs w:val="28"/>
        </w:rPr>
        <w:t>вующих магистралей. Основоположником теории этого развития проводной способности железных дорог предполагали, что грузооборот сети и отдельных линий систематически возрастает. В последние десятилетия для освоения возрастающих объемов перевозок на существующих линиях повышали размеры движения за счет электрификации железных дорог и перевода их на тепловую тягу. Однако новая политическая обстановка в связи с созданием суверенных государств требует изменения технической политики развития железн</w:t>
      </w:r>
      <w:r w:rsidR="00651714" w:rsidRPr="00D162B9">
        <w:rPr>
          <w:sz w:val="28"/>
          <w:szCs w:val="28"/>
        </w:rPr>
        <w:t>о</w:t>
      </w:r>
      <w:r w:rsidRPr="00D162B9">
        <w:rPr>
          <w:sz w:val="28"/>
          <w:szCs w:val="28"/>
        </w:rPr>
        <w:t>дорожного транспорта</w:t>
      </w:r>
      <w:r>
        <w:rPr>
          <w:sz w:val="28"/>
          <w:szCs w:val="28"/>
        </w:rPr>
        <w:t>. Так, в настоящее время сущест</w:t>
      </w:r>
      <w:r w:rsidRPr="00D162B9">
        <w:rPr>
          <w:sz w:val="28"/>
          <w:szCs w:val="28"/>
        </w:rPr>
        <w:t>вующие двухпу</w:t>
      </w:r>
      <w:r>
        <w:rPr>
          <w:sz w:val="28"/>
          <w:szCs w:val="28"/>
        </w:rPr>
        <w:t>тные, особо загруженные электри</w:t>
      </w:r>
      <w:r w:rsidRPr="00D162B9">
        <w:rPr>
          <w:sz w:val="28"/>
          <w:szCs w:val="28"/>
        </w:rPr>
        <w:t>фицированные железнодорожные линии в состоянии обеспечить выполнение более 200 млн. т/км перев</w:t>
      </w:r>
      <w:r w:rsidR="00651714">
        <w:rPr>
          <w:sz w:val="28"/>
          <w:szCs w:val="28"/>
        </w:rPr>
        <w:t>озок в год в обоих направлениях</w:t>
      </w:r>
      <w:r w:rsidR="00406A18">
        <w:rPr>
          <w:sz w:val="28"/>
          <w:szCs w:val="28"/>
        </w:rPr>
        <w:t xml:space="preserve"> </w:t>
      </w:r>
      <w:r w:rsidR="001B32CF">
        <w:rPr>
          <w:sz w:val="28"/>
          <w:szCs w:val="28"/>
        </w:rPr>
        <w:t>[8]</w:t>
      </w:r>
      <w:r w:rsidRPr="00D162B9">
        <w:rPr>
          <w:sz w:val="28"/>
          <w:szCs w:val="28"/>
        </w:rPr>
        <w:t>. Магистральный грузооборот всей сети железных дорог бывшего</w:t>
      </w:r>
      <w:r w:rsidR="00651714" w:rsidRPr="00651714">
        <w:rPr>
          <w:sz w:val="28"/>
          <w:szCs w:val="28"/>
        </w:rPr>
        <w:t xml:space="preserve"> </w:t>
      </w:r>
      <w:r w:rsidRPr="00D162B9">
        <w:rPr>
          <w:sz w:val="28"/>
          <w:szCs w:val="28"/>
        </w:rPr>
        <w:t>СССР со</w:t>
      </w:r>
      <w:r w:rsidR="00406A18">
        <w:rPr>
          <w:sz w:val="28"/>
          <w:szCs w:val="28"/>
        </w:rPr>
        <w:t>ставляет около 4 000 млрд. т/км.</w:t>
      </w:r>
      <w:r w:rsidRPr="00D162B9">
        <w:rPr>
          <w:sz w:val="28"/>
          <w:szCs w:val="28"/>
        </w:rPr>
        <w:t xml:space="preserve"> </w:t>
      </w:r>
      <w:r w:rsidR="00406A18">
        <w:rPr>
          <w:sz w:val="28"/>
          <w:szCs w:val="28"/>
        </w:rPr>
        <w:t>Е</w:t>
      </w:r>
      <w:r w:rsidRPr="00D162B9">
        <w:rPr>
          <w:sz w:val="28"/>
          <w:szCs w:val="28"/>
        </w:rPr>
        <w:t>сли условно пойти на создание только особо загруженных двух путных дорог, таких как Транссибирская магистраль, то для освоения всего максимального грузооборота сети потребо</w:t>
      </w:r>
      <w:r w:rsidR="00651714">
        <w:rPr>
          <w:sz w:val="28"/>
          <w:szCs w:val="28"/>
        </w:rPr>
        <w:t xml:space="preserve">валось бы всего только около </w:t>
      </w:r>
      <w:smartTag w:uri="urn:schemas-microsoft-com:office:smarttags" w:element="metricconverter">
        <w:smartTagPr>
          <w:attr w:name="ProductID" w:val="20000 км"/>
        </w:smartTagPr>
        <w:r w:rsidR="00651714">
          <w:rPr>
            <w:sz w:val="28"/>
            <w:szCs w:val="28"/>
          </w:rPr>
          <w:t>20000</w:t>
        </w:r>
        <w:r w:rsidR="00651714" w:rsidRPr="00651714">
          <w:rPr>
            <w:sz w:val="28"/>
            <w:szCs w:val="28"/>
          </w:rPr>
          <w:t xml:space="preserve"> </w:t>
        </w:r>
        <w:r w:rsidRPr="00D162B9">
          <w:rPr>
            <w:sz w:val="28"/>
            <w:szCs w:val="28"/>
          </w:rPr>
          <w:t>км</w:t>
        </w:r>
      </w:smartTag>
      <w:r w:rsidRPr="00D162B9">
        <w:rPr>
          <w:sz w:val="28"/>
          <w:szCs w:val="28"/>
        </w:rPr>
        <w:t xml:space="preserve"> железных дорог. Но при такой короткой условной длине многие промышленные города оказались бы отрезанными от железных дорог. Поэтому в данных обстоятельствах внимание необходимо уделять усилению пропускной способности существующих однопутных или строительство новых железных дорог. Сегодня экономика России подошла к новому этапу преобразований, который определяет отрасли новые условия функционирования. Прежде всего – оптимизация промышленного производства.</w:t>
      </w:r>
    </w:p>
    <w:p w:rsidR="00D162B9" w:rsidRPr="00D162B9" w:rsidRDefault="00D162B9" w:rsidP="00D162B9">
      <w:pPr>
        <w:spacing w:line="360" w:lineRule="auto"/>
        <w:ind w:firstLine="709"/>
        <w:jc w:val="both"/>
        <w:rPr>
          <w:sz w:val="28"/>
          <w:szCs w:val="28"/>
        </w:rPr>
      </w:pPr>
      <w:r w:rsidRPr="00D162B9">
        <w:rPr>
          <w:sz w:val="28"/>
          <w:szCs w:val="28"/>
        </w:rPr>
        <w:t>Это меняет динамику падения на динамику роста объема перевозок, что значительно повышает требования к надежности и у</w:t>
      </w:r>
      <w:r w:rsidR="00651714">
        <w:rPr>
          <w:sz w:val="28"/>
          <w:szCs w:val="28"/>
        </w:rPr>
        <w:t>стойчивости робот всего железно</w:t>
      </w:r>
      <w:r w:rsidRPr="00D162B9">
        <w:rPr>
          <w:sz w:val="28"/>
          <w:szCs w:val="28"/>
        </w:rPr>
        <w:t>дорожного транспорта. Необходимо продолжить активную работу по привлечению всех источников доходов в железнодорожном транспорте, используя все возможности формирующейся системы фирменного транспортного обслуживания.</w:t>
      </w:r>
    </w:p>
    <w:p w:rsidR="00D162B9" w:rsidRPr="00D162B9" w:rsidRDefault="00D162B9" w:rsidP="00D162B9">
      <w:pPr>
        <w:spacing w:line="360" w:lineRule="auto"/>
        <w:ind w:firstLine="709"/>
        <w:jc w:val="both"/>
        <w:rPr>
          <w:sz w:val="28"/>
          <w:szCs w:val="28"/>
        </w:rPr>
      </w:pPr>
      <w:r w:rsidRPr="00D162B9">
        <w:rPr>
          <w:sz w:val="28"/>
          <w:szCs w:val="28"/>
        </w:rPr>
        <w:t xml:space="preserve">В </w:t>
      </w:r>
      <w:r w:rsidR="00217BD5">
        <w:rPr>
          <w:sz w:val="28"/>
          <w:szCs w:val="28"/>
        </w:rPr>
        <w:t>будущем</w:t>
      </w:r>
      <w:r w:rsidRPr="00D162B9">
        <w:rPr>
          <w:sz w:val="28"/>
          <w:szCs w:val="28"/>
        </w:rPr>
        <w:t xml:space="preserve"> необходимо остановить тенденцию снижения инвестиций в развитие технической базы и обновления основных фондов. При спаде объемов перевозок за 4 года на 40 % капиталовложения железнодорожного транспорта сократились в 2,5 – 3 раза, а размеры государственной поддержки более чем в 30 раз. Сегодня эксплуатируется 1/3 технических средств, выработавших срок своей службы, что просто недопустимо.</w:t>
      </w:r>
    </w:p>
    <w:p w:rsidR="00D162B9" w:rsidRPr="00D162B9" w:rsidRDefault="00D162B9" w:rsidP="00D162B9">
      <w:pPr>
        <w:spacing w:line="360" w:lineRule="auto"/>
        <w:ind w:firstLine="709"/>
        <w:jc w:val="both"/>
        <w:rPr>
          <w:sz w:val="28"/>
          <w:szCs w:val="28"/>
        </w:rPr>
      </w:pPr>
      <w:r w:rsidRPr="00D162B9">
        <w:rPr>
          <w:sz w:val="28"/>
          <w:szCs w:val="28"/>
        </w:rPr>
        <w:t>Серьезным направлением повысить деятельность является обновление подвижного состава. В отрасли высока доля изношенного подвижного состава.</w:t>
      </w:r>
      <w:r w:rsidR="00651714">
        <w:rPr>
          <w:sz w:val="28"/>
          <w:szCs w:val="28"/>
        </w:rPr>
        <w:t xml:space="preserve"> </w:t>
      </w:r>
      <w:r w:rsidRPr="00D162B9">
        <w:rPr>
          <w:sz w:val="28"/>
          <w:szCs w:val="28"/>
        </w:rPr>
        <w:t>Выработали ресурсы пассажирские электровозы, некоторые серии магистральных тепловозов дизель - поездов, грузовых электровозов постоянного тока на железных дорогах: Октябрьской, Свердловской, Горьковской.</w:t>
      </w:r>
      <w:r w:rsidR="00651714">
        <w:rPr>
          <w:sz w:val="28"/>
          <w:szCs w:val="28"/>
        </w:rPr>
        <w:t xml:space="preserve"> </w:t>
      </w:r>
      <w:r w:rsidRPr="00D162B9">
        <w:rPr>
          <w:sz w:val="28"/>
          <w:szCs w:val="28"/>
        </w:rPr>
        <w:t>Оздоровление пассажирского вагонного парка планируется проводить за счет увеличения объема капитально – восстановительного ремонта и разработки вагонов повышенной комфортабельности, а так же организации их серийного производства.</w:t>
      </w:r>
    </w:p>
    <w:p w:rsidR="00A362BD" w:rsidRDefault="00D162B9" w:rsidP="001D4CAB">
      <w:pPr>
        <w:spacing w:line="360" w:lineRule="auto"/>
        <w:ind w:firstLine="709"/>
        <w:jc w:val="both"/>
        <w:rPr>
          <w:sz w:val="28"/>
          <w:szCs w:val="28"/>
        </w:rPr>
      </w:pPr>
      <w:r w:rsidRPr="00D162B9">
        <w:rPr>
          <w:sz w:val="28"/>
          <w:szCs w:val="28"/>
        </w:rPr>
        <w:t>На современном этапе следует оптимизировать структуру управления.</w:t>
      </w:r>
      <w:r w:rsidR="00651714">
        <w:rPr>
          <w:sz w:val="28"/>
          <w:szCs w:val="28"/>
        </w:rPr>
        <w:t xml:space="preserve"> </w:t>
      </w:r>
      <w:r w:rsidRPr="00D162B9">
        <w:rPr>
          <w:sz w:val="28"/>
          <w:szCs w:val="28"/>
        </w:rPr>
        <w:t>Здесь реального эффекта можно добиться только за счет изменения функции управления во всех звеньях на основе возможностей информатики.</w:t>
      </w:r>
      <w:r w:rsidR="00651714">
        <w:rPr>
          <w:sz w:val="28"/>
          <w:szCs w:val="28"/>
        </w:rPr>
        <w:t xml:space="preserve"> </w:t>
      </w:r>
      <w:r w:rsidRPr="00D162B9">
        <w:rPr>
          <w:sz w:val="28"/>
          <w:szCs w:val="28"/>
        </w:rPr>
        <w:t>Особого внимания заслуживает предложение руководства Восточно-Сибирского железнодорожного управления, которое разрабатывает новую, двух- уровневую систему управления дорогой. Главное при этом – обеспечение н</w:t>
      </w:r>
      <w:r w:rsidR="00651714">
        <w:rPr>
          <w:sz w:val="28"/>
          <w:szCs w:val="28"/>
        </w:rPr>
        <w:t>адежности работы отрасли, сохра</w:t>
      </w:r>
      <w:r w:rsidRPr="00D162B9">
        <w:rPr>
          <w:sz w:val="28"/>
          <w:szCs w:val="28"/>
        </w:rPr>
        <w:t>нение и улучшени</w:t>
      </w:r>
      <w:r w:rsidR="00651714">
        <w:rPr>
          <w:sz w:val="28"/>
          <w:szCs w:val="28"/>
        </w:rPr>
        <w:t>е социального положения железно</w:t>
      </w:r>
      <w:r w:rsidRPr="00D162B9">
        <w:rPr>
          <w:sz w:val="28"/>
          <w:szCs w:val="28"/>
        </w:rPr>
        <w:t>дорожников.</w:t>
      </w:r>
    </w:p>
    <w:p w:rsidR="00217BD5" w:rsidRPr="00A2363E" w:rsidRDefault="00217BD5" w:rsidP="00A2363E">
      <w:pPr>
        <w:pStyle w:val="2"/>
        <w:keepLines/>
        <w:spacing w:before="120" w:after="120" w:line="276" w:lineRule="auto"/>
        <w:rPr>
          <w:rFonts w:ascii="Cambria" w:hAnsi="Cambria" w:cs="Times New Roman"/>
          <w:i w:val="0"/>
          <w:iCs w:val="0"/>
          <w:color w:val="4F81BD"/>
          <w:lang w:eastAsia="en-US"/>
        </w:rPr>
      </w:pPr>
      <w:bookmarkStart w:id="26" w:name="_Toc214363080"/>
      <w:bookmarkStart w:id="27" w:name="_Toc229756568"/>
      <w:r w:rsidRPr="00A2363E">
        <w:rPr>
          <w:rFonts w:ascii="Cambria" w:hAnsi="Cambria" w:cs="Times New Roman"/>
          <w:i w:val="0"/>
          <w:iCs w:val="0"/>
          <w:color w:val="4F81BD"/>
          <w:lang w:eastAsia="en-US"/>
        </w:rPr>
        <w:t xml:space="preserve">4.2 </w:t>
      </w:r>
      <w:r w:rsidR="00276291" w:rsidRPr="00A2363E">
        <w:rPr>
          <w:rFonts w:ascii="Cambria" w:hAnsi="Cambria" w:cs="Times New Roman"/>
          <w:i w:val="0"/>
          <w:iCs w:val="0"/>
          <w:color w:val="4F81BD"/>
          <w:lang w:eastAsia="en-US"/>
        </w:rPr>
        <w:t>Настоящее и будущее</w:t>
      </w:r>
      <w:r w:rsidRPr="00A2363E">
        <w:rPr>
          <w:rFonts w:ascii="Cambria" w:hAnsi="Cambria" w:cs="Times New Roman"/>
          <w:i w:val="0"/>
          <w:iCs w:val="0"/>
          <w:color w:val="4F81BD"/>
          <w:lang w:eastAsia="en-US"/>
        </w:rPr>
        <w:t xml:space="preserve"> железнодорожного транспорта</w:t>
      </w:r>
      <w:bookmarkEnd w:id="26"/>
      <w:bookmarkEnd w:id="27"/>
    </w:p>
    <w:p w:rsidR="00217BD5" w:rsidRDefault="00217BD5" w:rsidP="001D4C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железнодорожный транспорт переживает второе рождение </w:t>
      </w:r>
      <w:r w:rsidR="00345FD6">
        <w:rPr>
          <w:sz w:val="28"/>
          <w:szCs w:val="28"/>
        </w:rPr>
        <w:t>в виде монорельсовых дорог, а также высокоскоростных железных дорог.</w:t>
      </w:r>
    </w:p>
    <w:p w:rsidR="00345FD6" w:rsidRPr="00A05EE6" w:rsidRDefault="00345FD6" w:rsidP="00345FD6">
      <w:pPr>
        <w:pStyle w:val="3"/>
        <w:spacing w:before="0" w:after="0" w:line="360" w:lineRule="auto"/>
        <w:ind w:firstLine="709"/>
        <w:jc w:val="both"/>
        <w:rPr>
          <w:rFonts w:ascii="Cambria" w:hAnsi="Cambria" w:cs="Times New Roman"/>
          <w:b w:val="0"/>
          <w:i/>
          <w:color w:val="0066CC"/>
          <w:sz w:val="28"/>
          <w:szCs w:val="28"/>
        </w:rPr>
      </w:pPr>
      <w:bookmarkStart w:id="28" w:name="_Toc229756569"/>
      <w:r w:rsidRPr="00A05EE6">
        <w:rPr>
          <w:rFonts w:ascii="Cambria" w:hAnsi="Cambria" w:cs="Times New Roman"/>
          <w:b w:val="0"/>
          <w:i/>
          <w:color w:val="0066CC"/>
          <w:sz w:val="28"/>
          <w:szCs w:val="28"/>
        </w:rPr>
        <w:t>4.2.1 Монорельс.</w:t>
      </w:r>
      <w:bookmarkEnd w:id="28"/>
    </w:p>
    <w:p w:rsidR="00345FD6" w:rsidRPr="00276291" w:rsidRDefault="00345FD6" w:rsidP="00345FD6">
      <w:pPr>
        <w:spacing w:line="360" w:lineRule="auto"/>
        <w:ind w:firstLine="709"/>
        <w:jc w:val="both"/>
        <w:rPr>
          <w:sz w:val="28"/>
          <w:szCs w:val="28"/>
        </w:rPr>
      </w:pPr>
      <w:r w:rsidRPr="00345FD6">
        <w:rPr>
          <w:sz w:val="28"/>
          <w:szCs w:val="28"/>
        </w:rPr>
        <w:t>Монорельс — разновидность рельсового транспорта, особенностью которого является движение состава по единственному рельсу, в отличие от традиционного транспорта, где движен</w:t>
      </w:r>
      <w:r w:rsidR="00406A18">
        <w:rPr>
          <w:sz w:val="28"/>
          <w:szCs w:val="28"/>
        </w:rPr>
        <w:t xml:space="preserve">ие осуществляется по паре рельс </w:t>
      </w:r>
      <w:r w:rsidR="00276291" w:rsidRPr="00276291">
        <w:rPr>
          <w:sz w:val="28"/>
          <w:szCs w:val="28"/>
        </w:rPr>
        <w:t>[14]</w:t>
      </w:r>
      <w:r w:rsidR="00406A18">
        <w:rPr>
          <w:sz w:val="28"/>
          <w:szCs w:val="28"/>
        </w:rPr>
        <w:t>.</w:t>
      </w:r>
    </w:p>
    <w:p w:rsidR="00345FD6" w:rsidRPr="00345FD6" w:rsidRDefault="00345FD6" w:rsidP="00345FD6">
      <w:pPr>
        <w:spacing w:line="360" w:lineRule="auto"/>
        <w:ind w:firstLine="709"/>
        <w:jc w:val="both"/>
        <w:rPr>
          <w:sz w:val="28"/>
          <w:szCs w:val="28"/>
        </w:rPr>
      </w:pPr>
      <w:r w:rsidRPr="00345FD6">
        <w:rPr>
          <w:sz w:val="28"/>
          <w:szCs w:val="28"/>
        </w:rPr>
        <w:t>Монорельсовая система делится по способу подвеса состава на подвесную, опорную и с боковым подвесом.</w:t>
      </w:r>
    </w:p>
    <w:p w:rsidR="00345FD6" w:rsidRPr="00345FD6" w:rsidRDefault="00345FD6" w:rsidP="00345FD6">
      <w:pPr>
        <w:spacing w:line="360" w:lineRule="auto"/>
        <w:ind w:firstLine="709"/>
        <w:jc w:val="both"/>
        <w:rPr>
          <w:sz w:val="28"/>
          <w:szCs w:val="28"/>
        </w:rPr>
      </w:pPr>
      <w:r w:rsidRPr="00345FD6">
        <w:rPr>
          <w:sz w:val="28"/>
          <w:szCs w:val="28"/>
        </w:rPr>
        <w:t>Преимущества:</w:t>
      </w:r>
    </w:p>
    <w:p w:rsidR="00345FD6" w:rsidRPr="00345FD6" w:rsidRDefault="00345FD6" w:rsidP="00345FD6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345FD6">
        <w:rPr>
          <w:sz w:val="28"/>
          <w:szCs w:val="28"/>
        </w:rPr>
        <w:t>Основное преимущество монорельсовой дороги заключается том, что она, как и метрополитен, не занимает место на перегруженных магистралях города, но, в отличие от метро, гораздо дешевле в строительстве.</w:t>
      </w:r>
    </w:p>
    <w:p w:rsidR="00345FD6" w:rsidRPr="00345FD6" w:rsidRDefault="00345FD6" w:rsidP="00345FD6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345FD6">
        <w:rPr>
          <w:sz w:val="28"/>
          <w:szCs w:val="28"/>
        </w:rPr>
        <w:t>Монорельсовый состав может преодолевать более крутые вертикальные уклоны по сравнению с любым двурельсовым транспортом.</w:t>
      </w:r>
    </w:p>
    <w:p w:rsidR="00345FD6" w:rsidRPr="00345FD6" w:rsidRDefault="00345FD6" w:rsidP="00345FD6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345FD6">
        <w:rPr>
          <w:sz w:val="28"/>
          <w:szCs w:val="28"/>
        </w:rPr>
        <w:t>Скорость, развиваемая монорельсом, в теории может значительно превышать скорость традиционных рельсовых составов, так как отсутствует опасность схода состава с рельс. Кроме того, вероятность столкновения с другими объектами дорожного движения равна нулю.</w:t>
      </w:r>
    </w:p>
    <w:p w:rsidR="00345FD6" w:rsidRPr="00345FD6" w:rsidRDefault="00345FD6" w:rsidP="00345FD6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345FD6">
        <w:rPr>
          <w:sz w:val="28"/>
          <w:szCs w:val="28"/>
        </w:rPr>
        <w:t>По сравнению с российскими трамваями и поездами, монорельс гораздо тише.</w:t>
      </w:r>
    </w:p>
    <w:p w:rsidR="00345FD6" w:rsidRPr="00345FD6" w:rsidRDefault="00345FD6" w:rsidP="00345FD6">
      <w:pPr>
        <w:spacing w:line="360" w:lineRule="auto"/>
        <w:ind w:firstLine="709"/>
        <w:jc w:val="both"/>
        <w:rPr>
          <w:sz w:val="28"/>
          <w:szCs w:val="28"/>
        </w:rPr>
      </w:pPr>
      <w:r w:rsidRPr="00345FD6">
        <w:rPr>
          <w:sz w:val="28"/>
          <w:szCs w:val="28"/>
        </w:rPr>
        <w:t>Недостатки:</w:t>
      </w:r>
    </w:p>
    <w:p w:rsidR="00345FD6" w:rsidRPr="00345FD6" w:rsidRDefault="00345FD6" w:rsidP="00345FD6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345FD6">
        <w:rPr>
          <w:sz w:val="28"/>
          <w:szCs w:val="28"/>
        </w:rPr>
        <w:t>На практике монорельсовый транспорт часто движется с низкой скоростью, а монорельсовые дороги не могут справиться с большими пассажиропотоками.</w:t>
      </w:r>
    </w:p>
    <w:p w:rsidR="00345FD6" w:rsidRPr="00345FD6" w:rsidRDefault="00345FD6" w:rsidP="00345FD6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345FD6">
        <w:rPr>
          <w:sz w:val="28"/>
          <w:szCs w:val="28"/>
        </w:rPr>
        <w:t>В холодных странах в зимнее время в салоне находиться пассажирам некомфортно (по сравнению с метро).</w:t>
      </w:r>
    </w:p>
    <w:p w:rsidR="00345FD6" w:rsidRPr="00345FD6" w:rsidRDefault="00345FD6" w:rsidP="00345FD6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345FD6">
        <w:rPr>
          <w:sz w:val="28"/>
          <w:szCs w:val="28"/>
        </w:rPr>
        <w:t>Монорельсовые дороги почти нигде не стандартизированы. Исключением является Япония.</w:t>
      </w:r>
    </w:p>
    <w:p w:rsidR="00345FD6" w:rsidRPr="00345FD6" w:rsidRDefault="00345FD6" w:rsidP="00345FD6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345FD6">
        <w:rPr>
          <w:sz w:val="28"/>
          <w:szCs w:val="28"/>
        </w:rPr>
        <w:t>Монорельсовая стрелка — громоздкое сложное сооружение, время перевода монорельсовой стрелки — 30 с, в отличие от обычных стрелок, которые переводятся за долю секунды.</w:t>
      </w:r>
    </w:p>
    <w:p w:rsidR="00345FD6" w:rsidRPr="00345FD6" w:rsidRDefault="00345FD6" w:rsidP="00345FD6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345FD6">
        <w:rPr>
          <w:sz w:val="28"/>
          <w:szCs w:val="28"/>
        </w:rPr>
        <w:t>Потенциально существует опасность падения состава с большой высоты (по сравнению с трамваем), особенно у подвесных поездов.</w:t>
      </w:r>
    </w:p>
    <w:p w:rsidR="00345FD6" w:rsidRPr="00345FD6" w:rsidRDefault="00345FD6" w:rsidP="00345FD6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345FD6">
        <w:rPr>
          <w:sz w:val="28"/>
          <w:szCs w:val="28"/>
        </w:rPr>
        <w:t>На некоторых линиях в случае остановки вагона из-за аварии или технических проблем, пассажиры не могут покинуть вагоны.</w:t>
      </w:r>
    </w:p>
    <w:p w:rsidR="00345FD6" w:rsidRPr="00345FD6" w:rsidRDefault="00345FD6" w:rsidP="00345FD6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345FD6">
        <w:rPr>
          <w:sz w:val="28"/>
          <w:szCs w:val="28"/>
        </w:rPr>
        <w:t>Рельс принимает на себя мощные крутильные напряжения. На подвесном — не только рельс, но и конструкция вагона.</w:t>
      </w:r>
    </w:p>
    <w:p w:rsidR="00345FD6" w:rsidRPr="00345FD6" w:rsidRDefault="00345FD6" w:rsidP="00345FD6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345FD6">
        <w:rPr>
          <w:sz w:val="28"/>
          <w:szCs w:val="28"/>
        </w:rPr>
        <w:t>На подвесном монорельсе возникает качка.</w:t>
      </w:r>
    </w:p>
    <w:p w:rsidR="00345FD6" w:rsidRPr="00345FD6" w:rsidRDefault="00345FD6" w:rsidP="00345FD6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345FD6">
        <w:rPr>
          <w:sz w:val="28"/>
          <w:szCs w:val="28"/>
        </w:rPr>
        <w:t>Содержание монорельсовой линии гораздо дороже, чем линии любого другого общественного транспорта.</w:t>
      </w:r>
    </w:p>
    <w:p w:rsidR="00CA0CBD" w:rsidRPr="00276291" w:rsidRDefault="00276291" w:rsidP="00A05EE6">
      <w:pPr>
        <w:pStyle w:val="31"/>
      </w:pPr>
      <w:bookmarkStart w:id="29" w:name="_Toc229756570"/>
      <w:r>
        <w:rPr>
          <w:lang w:val="en-US"/>
        </w:rPr>
        <w:t xml:space="preserve">4.2.2 </w:t>
      </w:r>
      <w:r w:rsidR="00CA0CBD" w:rsidRPr="00276291">
        <w:t>Маглев</w:t>
      </w:r>
      <w:bookmarkEnd w:id="29"/>
    </w:p>
    <w:p w:rsidR="00CA0CBD" w:rsidRPr="00413266" w:rsidRDefault="00CA0CBD" w:rsidP="00CA0CBD">
      <w:pPr>
        <w:spacing w:line="360" w:lineRule="auto"/>
        <w:ind w:firstLine="709"/>
        <w:jc w:val="both"/>
        <w:rPr>
          <w:sz w:val="28"/>
          <w:szCs w:val="28"/>
        </w:rPr>
      </w:pPr>
      <w:r w:rsidRPr="00CA0CBD">
        <w:rPr>
          <w:sz w:val="28"/>
          <w:szCs w:val="28"/>
        </w:rPr>
        <w:t>Магнитоплан или Маглев (от англ. magnetic levitation) — это поезд на магнитном подвесе, движимый и управляемый магнитными силами. Такой состав, в отличие от традиционных поездов, в процессе движения не касается поверхности рельса. Так как между поездом и поверхностью движения существует зазор, трение исключается, и единственной тормозящей силой является сила аэродинамического сопротивления. Относи</w:t>
      </w:r>
      <w:r w:rsidR="00413266">
        <w:rPr>
          <w:sz w:val="28"/>
          <w:szCs w:val="28"/>
        </w:rPr>
        <w:t xml:space="preserve">тся к монорельсовому транспорту </w:t>
      </w:r>
      <w:r w:rsidR="00276291">
        <w:rPr>
          <w:sz w:val="28"/>
          <w:szCs w:val="28"/>
          <w:lang w:val="en-US"/>
        </w:rPr>
        <w:t>[16]</w:t>
      </w:r>
      <w:r w:rsidR="00413266">
        <w:rPr>
          <w:sz w:val="28"/>
          <w:szCs w:val="28"/>
        </w:rPr>
        <w:t>.</w:t>
      </w:r>
    </w:p>
    <w:p w:rsidR="00CA0CBD" w:rsidRDefault="00CA0CBD" w:rsidP="00CA0CBD">
      <w:pPr>
        <w:spacing w:line="360" w:lineRule="auto"/>
        <w:ind w:firstLine="709"/>
        <w:jc w:val="both"/>
        <w:rPr>
          <w:sz w:val="28"/>
          <w:szCs w:val="28"/>
        </w:rPr>
      </w:pPr>
      <w:r w:rsidRPr="00CA0CBD">
        <w:rPr>
          <w:sz w:val="28"/>
          <w:szCs w:val="28"/>
        </w:rPr>
        <w:t xml:space="preserve">Скорость, достижимая маглев, сравнима со скоростью самолёта и позволяет составить конкуренцию воздушным сообщениям на малых (для авиации) расстояниях (до </w:t>
      </w:r>
      <w:smartTag w:uri="urn:schemas-microsoft-com:office:smarttags" w:element="metricconverter">
        <w:smartTagPr>
          <w:attr w:name="ProductID" w:val="1000 км"/>
        </w:smartTagPr>
        <w:r w:rsidRPr="00CA0CBD">
          <w:rPr>
            <w:sz w:val="28"/>
            <w:szCs w:val="28"/>
          </w:rPr>
          <w:t>1000 км</w:t>
        </w:r>
      </w:smartTag>
      <w:r w:rsidRPr="00CA0CBD">
        <w:rPr>
          <w:sz w:val="28"/>
          <w:szCs w:val="28"/>
        </w:rPr>
        <w:t>). Хотя сама идея такого транспорта не нова, экономические и технические ограничения не позволили ей развернуться в полной мере: для публичного использования технология воплощалась всего несколько раз. В настоящее время, Маглев не может использовать существующую транспортную инфраструктуру, хотя есть проекты с расположением элементов магнитной дороги между рельсов обычной железной дороги или под полотном автотрассы.</w:t>
      </w:r>
    </w:p>
    <w:p w:rsidR="00CA0CBD" w:rsidRPr="00CA0CBD" w:rsidRDefault="00CA0CBD" w:rsidP="00CA0CBD">
      <w:pPr>
        <w:spacing w:line="360" w:lineRule="auto"/>
        <w:ind w:firstLine="709"/>
        <w:jc w:val="both"/>
        <w:rPr>
          <w:sz w:val="28"/>
          <w:szCs w:val="28"/>
        </w:rPr>
      </w:pPr>
      <w:r w:rsidRPr="00CA0CBD">
        <w:rPr>
          <w:sz w:val="28"/>
          <w:szCs w:val="28"/>
        </w:rPr>
        <w:t>На данный момент существует 3 основных технологии магнитного подвеса поездов:</w:t>
      </w:r>
    </w:p>
    <w:p w:rsidR="00CA0CBD" w:rsidRPr="00CA0CBD" w:rsidRDefault="00CA0CBD" w:rsidP="00CA0CBD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CA0CBD">
        <w:rPr>
          <w:sz w:val="28"/>
          <w:szCs w:val="28"/>
        </w:rPr>
        <w:t>На сверхпроводящих магнитах (электродинамическая подвеска, EDS)</w:t>
      </w:r>
    </w:p>
    <w:p w:rsidR="00CA0CBD" w:rsidRPr="00CA0CBD" w:rsidRDefault="00CA0CBD" w:rsidP="00CA0CBD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CA0CBD">
        <w:rPr>
          <w:sz w:val="28"/>
          <w:szCs w:val="28"/>
        </w:rPr>
        <w:t>На электромагнитах (электромагнитная подвеска, EMS)</w:t>
      </w:r>
    </w:p>
    <w:p w:rsidR="00CA0CBD" w:rsidRDefault="00CA0CBD" w:rsidP="00CA0CBD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CA0CBD">
        <w:rPr>
          <w:sz w:val="28"/>
          <w:szCs w:val="28"/>
        </w:rPr>
        <w:t>На постоянных магнитах; это новая и потенциально самая экономичная система.</w:t>
      </w:r>
    </w:p>
    <w:p w:rsidR="00CA0CBD" w:rsidRPr="00CA0CBD" w:rsidRDefault="00CA0CBD" w:rsidP="00CA0CBD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CA0CBD">
        <w:rPr>
          <w:sz w:val="28"/>
          <w:szCs w:val="28"/>
        </w:rPr>
        <w:t>Существуют проекты магнитных дорог с различными видами магнитного подвеса, например, Tubular Rail предлагает отказаться от рельса как такового, и использовать лишь периодически расставленные кольцевые опоры.</w:t>
      </w:r>
    </w:p>
    <w:p w:rsidR="00CA0CBD" w:rsidRPr="00CA0CBD" w:rsidRDefault="00CA0CBD" w:rsidP="00CA0CBD">
      <w:pPr>
        <w:spacing w:line="360" w:lineRule="auto"/>
        <w:ind w:firstLine="709"/>
        <w:jc w:val="both"/>
        <w:rPr>
          <w:sz w:val="28"/>
          <w:szCs w:val="28"/>
        </w:rPr>
      </w:pPr>
      <w:r w:rsidRPr="00CA0CBD">
        <w:rPr>
          <w:sz w:val="28"/>
          <w:szCs w:val="28"/>
        </w:rPr>
        <w:t>Состав левитирует за счёт отталкивания одинаковых полюсов магнитов и, наоборот, притягивания разных полюсов. Движение осуществляется линейным двигателем, расположенным либо на поезде, либо на пути, либо и там, и там. Серьёзной проблемой проектирования является большой вес достаточно мощных магнитов, поскольку требуется сильное магнитное поле для поддержания в воздухе массивного состава.</w:t>
      </w:r>
    </w:p>
    <w:p w:rsidR="00CA0CBD" w:rsidRPr="00CA0CBD" w:rsidRDefault="00CA0CBD" w:rsidP="00CA0CBD">
      <w:pPr>
        <w:spacing w:line="360" w:lineRule="auto"/>
        <w:ind w:firstLine="709"/>
        <w:jc w:val="both"/>
        <w:rPr>
          <w:sz w:val="28"/>
          <w:szCs w:val="28"/>
        </w:rPr>
      </w:pPr>
      <w:r w:rsidRPr="00CA0CBD">
        <w:rPr>
          <w:sz w:val="28"/>
          <w:szCs w:val="28"/>
        </w:rPr>
        <w:t>Наиболее активные разработки маглев ведут Германия и Япония.</w:t>
      </w:r>
    </w:p>
    <w:p w:rsidR="00CA0CBD" w:rsidRPr="00CA0CBD" w:rsidRDefault="00CA0CBD" w:rsidP="00CA0CBD">
      <w:pPr>
        <w:spacing w:line="360" w:lineRule="auto"/>
        <w:ind w:firstLine="709"/>
        <w:jc w:val="both"/>
        <w:rPr>
          <w:sz w:val="28"/>
          <w:szCs w:val="28"/>
        </w:rPr>
      </w:pPr>
      <w:r w:rsidRPr="00CA0CBD">
        <w:rPr>
          <w:sz w:val="28"/>
          <w:szCs w:val="28"/>
        </w:rPr>
        <w:t>Достоинства</w:t>
      </w:r>
      <w:r>
        <w:rPr>
          <w:sz w:val="28"/>
          <w:szCs w:val="28"/>
        </w:rPr>
        <w:t>:</w:t>
      </w:r>
    </w:p>
    <w:p w:rsidR="00CA0CBD" w:rsidRPr="00CA0CBD" w:rsidRDefault="00CA0CBD" w:rsidP="00CA0CBD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CA0CBD">
        <w:rPr>
          <w:sz w:val="28"/>
          <w:szCs w:val="28"/>
        </w:rPr>
        <w:t>Теоретически самая высокая скорость из тех, которые можно получить на серийном (не спортивном) наземном транспорте.</w:t>
      </w:r>
    </w:p>
    <w:p w:rsidR="00CA0CBD" w:rsidRPr="00CA0CBD" w:rsidRDefault="00CA0CBD" w:rsidP="00276291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CA0CBD">
        <w:rPr>
          <w:sz w:val="28"/>
          <w:szCs w:val="28"/>
        </w:rPr>
        <w:t>Низкий шум.</w:t>
      </w:r>
    </w:p>
    <w:p w:rsidR="00CA0CBD" w:rsidRPr="00CA0CBD" w:rsidRDefault="00CA0CBD" w:rsidP="00CA0CBD">
      <w:pPr>
        <w:spacing w:line="360" w:lineRule="auto"/>
        <w:ind w:firstLine="709"/>
        <w:jc w:val="both"/>
        <w:rPr>
          <w:sz w:val="28"/>
          <w:szCs w:val="28"/>
        </w:rPr>
      </w:pPr>
      <w:r w:rsidRPr="00CA0CBD">
        <w:rPr>
          <w:sz w:val="28"/>
          <w:szCs w:val="28"/>
        </w:rPr>
        <w:t>Недостатки</w:t>
      </w:r>
      <w:r>
        <w:rPr>
          <w:sz w:val="28"/>
          <w:szCs w:val="28"/>
        </w:rPr>
        <w:t>:</w:t>
      </w:r>
    </w:p>
    <w:p w:rsidR="00CA0CBD" w:rsidRPr="00CA0CBD" w:rsidRDefault="00CA0CBD" w:rsidP="00CA0CBD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CA0CBD">
        <w:rPr>
          <w:sz w:val="28"/>
          <w:szCs w:val="28"/>
        </w:rPr>
        <w:t>Высокая стоимость создания и обслуживания колеи.</w:t>
      </w:r>
    </w:p>
    <w:p w:rsidR="00CA0CBD" w:rsidRPr="00CA0CBD" w:rsidRDefault="00CA0CBD" w:rsidP="00CA0CBD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CA0CBD">
        <w:rPr>
          <w:sz w:val="28"/>
          <w:szCs w:val="28"/>
        </w:rPr>
        <w:t>Вес магнитов, потребление электроэнергии.</w:t>
      </w:r>
    </w:p>
    <w:p w:rsidR="00CA0CBD" w:rsidRPr="00CA0CBD" w:rsidRDefault="00CA0CBD" w:rsidP="00CA0CBD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CA0CBD">
        <w:rPr>
          <w:sz w:val="28"/>
          <w:szCs w:val="28"/>
        </w:rPr>
        <w:t>Создаваемое магнитной подвеской электромагнитное поле может оказаться вредным для поездных бригад и/или окрестных жителей. Даже тяговые трансформаторы, применяемые на электрифицированных переменным током железных дорогах, вредны для машинистов, но в данном случае напряжённость поля получается на порядок больше. Также, возможно, линии маглева будут недоступны для людей, использующих кардиостимуляторы.</w:t>
      </w:r>
    </w:p>
    <w:p w:rsidR="00CA0CBD" w:rsidRPr="00CA0CBD" w:rsidRDefault="00CA0CBD" w:rsidP="00CA0CBD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CA0CBD">
        <w:rPr>
          <w:sz w:val="28"/>
          <w:szCs w:val="28"/>
        </w:rPr>
        <w:t>Потребуется на высокой скорости (сотни км/ч) контролировать зазор между дорогой и поездом (несколько сантиметров). Для этого нужны сверхбыстродействующие системы управления.</w:t>
      </w:r>
    </w:p>
    <w:p w:rsidR="00CA0CBD" w:rsidRDefault="00CA0CBD" w:rsidP="00CA0CBD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CA0CBD">
        <w:rPr>
          <w:sz w:val="28"/>
          <w:szCs w:val="28"/>
        </w:rPr>
        <w:t>Требуется сложная путевая инфраструктура. Например, стрелка для маглева представляет собой два участка дороги, которые сменяют друг друга в зависимости от направления поворота. Поэтому маловероятно, что линии маглева будут образовывать мало-мальски разветвлённые сети с развилками и пересечениями.</w:t>
      </w:r>
    </w:p>
    <w:p w:rsidR="00CA0CBD" w:rsidRPr="00413266" w:rsidRDefault="00276291" w:rsidP="00CA0C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13266">
        <w:rPr>
          <w:b/>
          <w:sz w:val="28"/>
          <w:szCs w:val="28"/>
        </w:rPr>
        <w:t>Реализованные</w:t>
      </w:r>
      <w:r w:rsidR="00CA0CBD" w:rsidRPr="00413266">
        <w:rPr>
          <w:b/>
          <w:sz w:val="28"/>
          <w:szCs w:val="28"/>
        </w:rPr>
        <w:t xml:space="preserve"> Маглев:</w:t>
      </w:r>
    </w:p>
    <w:p w:rsidR="00CA0CBD" w:rsidRPr="00CA0CBD" w:rsidRDefault="00CA0CBD" w:rsidP="00CA0CBD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CA0CBD">
        <w:rPr>
          <w:sz w:val="28"/>
          <w:szCs w:val="28"/>
        </w:rPr>
        <w:t>M-Bahn в Берлине</w:t>
      </w:r>
      <w:r w:rsidR="00413266">
        <w:rPr>
          <w:sz w:val="28"/>
          <w:szCs w:val="28"/>
        </w:rPr>
        <w:t>.</w:t>
      </w:r>
    </w:p>
    <w:p w:rsidR="00CA0CBD" w:rsidRPr="00CA0CBD" w:rsidRDefault="00CA0CBD" w:rsidP="00CA0CBD">
      <w:pPr>
        <w:spacing w:line="360" w:lineRule="auto"/>
        <w:ind w:firstLine="709"/>
        <w:jc w:val="both"/>
        <w:rPr>
          <w:sz w:val="28"/>
          <w:szCs w:val="28"/>
        </w:rPr>
      </w:pPr>
      <w:r w:rsidRPr="00CA0CBD">
        <w:rPr>
          <w:sz w:val="28"/>
          <w:szCs w:val="28"/>
        </w:rPr>
        <w:t>Первая публичная система маглев (M-Bahn) построена в Берлине в 1980-х годах.</w:t>
      </w:r>
    </w:p>
    <w:p w:rsidR="00CA0CBD" w:rsidRPr="00CA0CBD" w:rsidRDefault="00CA0CBD" w:rsidP="00CA0CBD">
      <w:pPr>
        <w:spacing w:line="360" w:lineRule="auto"/>
        <w:ind w:firstLine="709"/>
        <w:jc w:val="both"/>
        <w:rPr>
          <w:sz w:val="28"/>
          <w:szCs w:val="28"/>
        </w:rPr>
      </w:pPr>
      <w:r w:rsidRPr="00CA0CBD">
        <w:rPr>
          <w:sz w:val="28"/>
          <w:szCs w:val="28"/>
        </w:rPr>
        <w:t xml:space="preserve">Дорога длиной </w:t>
      </w:r>
      <w:smartTag w:uri="urn:schemas-microsoft-com:office:smarttags" w:element="metricconverter">
        <w:smartTagPr>
          <w:attr w:name="ProductID" w:val="1,6 км"/>
        </w:smartTagPr>
        <w:r w:rsidRPr="00CA0CBD">
          <w:rPr>
            <w:sz w:val="28"/>
            <w:szCs w:val="28"/>
          </w:rPr>
          <w:t>1,6 км</w:t>
        </w:r>
      </w:smartTag>
      <w:r w:rsidRPr="00CA0CBD">
        <w:rPr>
          <w:sz w:val="28"/>
          <w:szCs w:val="28"/>
        </w:rPr>
        <w:t xml:space="preserve"> соединяла 3 станции метро от железнодорожного узла Gleisdreieck до выставочного комплекса на Potsdamer Strasse. После долгих испытаний дорога была открыта для движения пассажиров 28 августа </w:t>
      </w:r>
      <w:smartTag w:uri="urn:schemas-microsoft-com:office:smarttags" w:element="metricconverter">
        <w:smartTagPr>
          <w:attr w:name="ProductID" w:val="1989 г"/>
        </w:smartTagPr>
        <w:r w:rsidRPr="00CA0CBD">
          <w:rPr>
            <w:sz w:val="28"/>
            <w:szCs w:val="28"/>
          </w:rPr>
          <w:t>1989 г</w:t>
        </w:r>
      </w:smartTag>
      <w:r w:rsidRPr="00CA0CBD">
        <w:rPr>
          <w:sz w:val="28"/>
          <w:szCs w:val="28"/>
        </w:rPr>
        <w:t>. Проезд был бесплатный, вагоны управлялись автоматически без водителя, дорога работала только по выходным дням. В районе, куда подходила дорога, предполагалось провести массовое строительство. Дорога была построена на эстакадном участке бывшей линии метро U2, где движение было прервано в связи с разделением Германии и разрушениями во время войны. 18 июля 1991 линия перешла в промышленную эксплуатацию и включена в систему метро Берлина.</w:t>
      </w:r>
    </w:p>
    <w:p w:rsidR="00CA0CBD" w:rsidRPr="00CA0CBD" w:rsidRDefault="00CA0CBD" w:rsidP="00CA0CBD">
      <w:pPr>
        <w:spacing w:line="360" w:lineRule="auto"/>
        <w:ind w:firstLine="709"/>
        <w:jc w:val="both"/>
        <w:rPr>
          <w:sz w:val="28"/>
          <w:szCs w:val="28"/>
        </w:rPr>
      </w:pPr>
      <w:r w:rsidRPr="00CA0CBD">
        <w:rPr>
          <w:sz w:val="28"/>
          <w:szCs w:val="28"/>
        </w:rPr>
        <w:t>После разрушения Берлинской стены население Берлина фактически удвоилось и потребовалось соединить транспортные сети Востока и Запада. Новая дорога прерывала важную линию метро, а городу требовалось обеспечить высокий пассажиропоток. Через 13 дней после ввода в промышленную эксплуатацию, 31 июля 1991, муниципалитет принял решение демонтировать магнитную дорогу и восстановить метро. C 17 сентября дорога была демонтирована, а позднее — восстановлено метро.</w:t>
      </w:r>
    </w:p>
    <w:p w:rsidR="00CA0CBD" w:rsidRPr="00CA0CBD" w:rsidRDefault="00CA0CBD" w:rsidP="00CA0CBD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CA0CBD">
        <w:rPr>
          <w:sz w:val="28"/>
          <w:szCs w:val="28"/>
        </w:rPr>
        <w:t>Бирмингем</w:t>
      </w:r>
      <w:r w:rsidR="00413266">
        <w:rPr>
          <w:sz w:val="28"/>
          <w:szCs w:val="28"/>
        </w:rPr>
        <w:t>.</w:t>
      </w:r>
    </w:p>
    <w:p w:rsidR="00CA0CBD" w:rsidRPr="00CA0CBD" w:rsidRDefault="00CA0CBD" w:rsidP="00CA0CBD">
      <w:pPr>
        <w:spacing w:line="360" w:lineRule="auto"/>
        <w:ind w:firstLine="709"/>
        <w:jc w:val="both"/>
        <w:rPr>
          <w:sz w:val="28"/>
          <w:szCs w:val="28"/>
        </w:rPr>
      </w:pPr>
      <w:r w:rsidRPr="00CA0CBD">
        <w:rPr>
          <w:sz w:val="28"/>
          <w:szCs w:val="28"/>
        </w:rPr>
        <w:t xml:space="preserve">Нескоростной маглев-челнок ходил от Бирмингемского аэропорта к ближайшей железнодорожной станции в период с 1984 по 1995 гг. Длина трассы составляла </w:t>
      </w:r>
      <w:smartTag w:uri="urn:schemas-microsoft-com:office:smarttags" w:element="metricconverter">
        <w:smartTagPr>
          <w:attr w:name="ProductID" w:val="600 м"/>
        </w:smartTagPr>
        <w:r w:rsidRPr="00CA0CBD">
          <w:rPr>
            <w:sz w:val="28"/>
            <w:szCs w:val="28"/>
          </w:rPr>
          <w:t>600 м</w:t>
        </w:r>
      </w:smartTag>
      <w:r w:rsidRPr="00CA0CBD">
        <w:rPr>
          <w:sz w:val="28"/>
          <w:szCs w:val="28"/>
        </w:rPr>
        <w:t xml:space="preserve">, и зазор подвеса составлял </w:t>
      </w:r>
      <w:smartTag w:uri="urn:schemas-microsoft-com:office:smarttags" w:element="metricconverter">
        <w:smartTagPr>
          <w:attr w:name="ProductID" w:val="1,5 см"/>
        </w:smartTagPr>
        <w:r w:rsidRPr="00CA0CBD">
          <w:rPr>
            <w:sz w:val="28"/>
            <w:szCs w:val="28"/>
          </w:rPr>
          <w:t>1,5 см</w:t>
        </w:r>
      </w:smartTag>
      <w:r w:rsidRPr="00CA0CBD">
        <w:rPr>
          <w:sz w:val="28"/>
          <w:szCs w:val="28"/>
        </w:rPr>
        <w:t>. Дорога, проработав 10 лет, была закрыта из-за жалоб пассажиров на неудобства и была заменена традиционной монорельсовой дорогой.</w:t>
      </w:r>
    </w:p>
    <w:p w:rsidR="00CA0CBD" w:rsidRPr="00CA0CBD" w:rsidRDefault="00CA0CBD" w:rsidP="00CA0CBD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CA0CBD">
        <w:rPr>
          <w:sz w:val="28"/>
          <w:szCs w:val="28"/>
        </w:rPr>
        <w:t>Шанхай</w:t>
      </w:r>
      <w:r w:rsidR="00413266">
        <w:rPr>
          <w:sz w:val="28"/>
          <w:szCs w:val="28"/>
        </w:rPr>
        <w:t>.</w:t>
      </w:r>
    </w:p>
    <w:p w:rsidR="00CA0CBD" w:rsidRPr="00CA0CBD" w:rsidRDefault="00CA0CBD" w:rsidP="00CA0CBD">
      <w:pPr>
        <w:spacing w:line="360" w:lineRule="auto"/>
        <w:ind w:firstLine="709"/>
        <w:jc w:val="both"/>
        <w:rPr>
          <w:sz w:val="28"/>
          <w:szCs w:val="28"/>
        </w:rPr>
      </w:pPr>
      <w:r w:rsidRPr="00CA0CBD">
        <w:rPr>
          <w:sz w:val="28"/>
          <w:szCs w:val="28"/>
        </w:rPr>
        <w:t>Неудача с первой маглев-дорогой в Берлине не отпугнула немецкую компанию Transrapid — дочернее предприятие Siemens AG и ThyssenKrupp — от продолжения исследований, и позже компания получила заказ от китайского правительства на строительство высокоскоростной (</w:t>
      </w:r>
      <w:smartTag w:uri="urn:schemas-microsoft-com:office:smarttags" w:element="metricconverter">
        <w:smartTagPr>
          <w:attr w:name="ProductID" w:val="450 км/ч"/>
        </w:smartTagPr>
        <w:r w:rsidRPr="00CA0CBD">
          <w:rPr>
            <w:sz w:val="28"/>
            <w:szCs w:val="28"/>
          </w:rPr>
          <w:t>450 км/ч</w:t>
        </w:r>
      </w:smartTag>
      <w:r w:rsidRPr="00CA0CBD">
        <w:rPr>
          <w:sz w:val="28"/>
          <w:szCs w:val="28"/>
        </w:rPr>
        <w:t xml:space="preserve">) маглев-трассы от шанхайского аэропорта Пудун до Шанхая. Дорога открыта в 2002 году, её длина составляет </w:t>
      </w:r>
      <w:smartTag w:uri="urn:schemas-microsoft-com:office:smarttags" w:element="metricconverter">
        <w:smartTagPr>
          <w:attr w:name="ProductID" w:val="30 км"/>
        </w:smartTagPr>
        <w:r w:rsidRPr="00CA0CBD">
          <w:rPr>
            <w:sz w:val="28"/>
            <w:szCs w:val="28"/>
          </w:rPr>
          <w:t>30 км</w:t>
        </w:r>
      </w:smartTag>
      <w:r w:rsidRPr="00CA0CBD">
        <w:rPr>
          <w:sz w:val="28"/>
          <w:szCs w:val="28"/>
        </w:rPr>
        <w:t xml:space="preserve">. В будущем её планируется продлить на другой конец города до старого аэропорта Хунцяо и далее на юго-запад до города Ханчжоу, после чего её общая длина должна составить </w:t>
      </w:r>
      <w:smartTag w:uri="urn:schemas-microsoft-com:office:smarttags" w:element="metricconverter">
        <w:smartTagPr>
          <w:attr w:name="ProductID" w:val="175 км"/>
        </w:smartTagPr>
        <w:r w:rsidRPr="00CA0CBD">
          <w:rPr>
            <w:sz w:val="28"/>
            <w:szCs w:val="28"/>
          </w:rPr>
          <w:t>175 км</w:t>
        </w:r>
      </w:smartTag>
      <w:r w:rsidRPr="00CA0CBD">
        <w:rPr>
          <w:sz w:val="28"/>
          <w:szCs w:val="28"/>
        </w:rPr>
        <w:t>.</w:t>
      </w:r>
    </w:p>
    <w:p w:rsidR="00CA0CBD" w:rsidRPr="00CA0CBD" w:rsidRDefault="00CA0CBD" w:rsidP="00CA0CBD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CA0CBD">
        <w:rPr>
          <w:sz w:val="28"/>
          <w:szCs w:val="28"/>
        </w:rPr>
        <w:t>Япония</w:t>
      </w:r>
      <w:r w:rsidR="00413266">
        <w:rPr>
          <w:sz w:val="28"/>
          <w:szCs w:val="28"/>
        </w:rPr>
        <w:t>.</w:t>
      </w:r>
    </w:p>
    <w:p w:rsidR="00CA0CBD" w:rsidRPr="00A05EE6" w:rsidRDefault="00CA0CBD" w:rsidP="00CA0CBD">
      <w:pPr>
        <w:spacing w:line="360" w:lineRule="auto"/>
        <w:ind w:firstLine="709"/>
        <w:jc w:val="both"/>
      </w:pPr>
      <w:r w:rsidRPr="00CA0CBD">
        <w:rPr>
          <w:sz w:val="28"/>
          <w:szCs w:val="28"/>
        </w:rPr>
        <w:t>В Японии испытывается дорога в окрестностях префектуры Яманаси по технологии JR-Maglev</w:t>
      </w:r>
      <w:r w:rsidR="008F7ECE">
        <w:rPr>
          <w:sz w:val="28"/>
          <w:szCs w:val="28"/>
        </w:rPr>
        <w:t xml:space="preserve"> (Рис.3)</w:t>
      </w:r>
      <w:r w:rsidRPr="00CA0CBD">
        <w:rPr>
          <w:sz w:val="28"/>
          <w:szCs w:val="28"/>
        </w:rPr>
        <w:t xml:space="preserve">. Скорость, достигнутая в процессе испытаний </w:t>
      </w:r>
      <w:r w:rsidRPr="00A05EE6">
        <w:t xml:space="preserve">MLX01-901 с пассажирами 2 декабря 2003, составила </w:t>
      </w:r>
      <w:smartTag w:uri="urn:schemas-microsoft-com:office:smarttags" w:element="metricconverter">
        <w:smartTagPr>
          <w:attr w:name="ProductID" w:val="581 км/ч"/>
        </w:smartTagPr>
        <w:r w:rsidRPr="00A05EE6">
          <w:t>581 км/ч</w:t>
        </w:r>
      </w:smartTag>
      <w:r w:rsidRPr="00A05EE6">
        <w:t>.</w:t>
      </w:r>
    </w:p>
    <w:p w:rsidR="00A05EE6" w:rsidRPr="00A05EE6" w:rsidRDefault="00FE08BB" w:rsidP="00A05EE6">
      <w:pPr>
        <w:keepNext/>
        <w:framePr w:hSpace="180" w:wrap="around" w:vAnchor="text" w:hAnchor="page" w:x="1651" w:y="51"/>
      </w:pPr>
      <w:r>
        <w:pict>
          <v:shape id="_x0000_i1027" type="#_x0000_t75" style="width:466.5pt;height:350.25pt">
            <v:imagedata r:id="rId9" o:title="JR-Maglev на трассе в Яманаси"/>
          </v:shape>
        </w:pict>
      </w:r>
    </w:p>
    <w:p w:rsidR="00F6657E" w:rsidRPr="00A05EE6" w:rsidRDefault="00A05EE6" w:rsidP="00A05EE6">
      <w:pPr>
        <w:pStyle w:val="a8"/>
        <w:framePr w:hSpace="180" w:wrap="around" w:vAnchor="text" w:hAnchor="page" w:x="1651" w:y="51"/>
        <w:rPr>
          <w:sz w:val="24"/>
          <w:szCs w:val="24"/>
        </w:rPr>
      </w:pPr>
      <w:r w:rsidRPr="00A05EE6">
        <w:rPr>
          <w:sz w:val="24"/>
          <w:szCs w:val="24"/>
        </w:rPr>
        <w:t xml:space="preserve">Рис. </w:t>
      </w:r>
      <w:r w:rsidRPr="00A05EE6">
        <w:rPr>
          <w:sz w:val="24"/>
          <w:szCs w:val="24"/>
        </w:rPr>
        <w:fldChar w:fldCharType="begin"/>
      </w:r>
      <w:r w:rsidRPr="00A05EE6">
        <w:rPr>
          <w:sz w:val="24"/>
          <w:szCs w:val="24"/>
        </w:rPr>
        <w:instrText xml:space="preserve"> SEQ Рис. \* ARABIC </w:instrText>
      </w:r>
      <w:r w:rsidRPr="00A05EE6">
        <w:rPr>
          <w:sz w:val="24"/>
          <w:szCs w:val="24"/>
        </w:rPr>
        <w:fldChar w:fldCharType="separate"/>
      </w:r>
      <w:r w:rsidRPr="00A05EE6">
        <w:rPr>
          <w:noProof/>
          <w:sz w:val="24"/>
          <w:szCs w:val="24"/>
        </w:rPr>
        <w:t>3</w:t>
      </w:r>
      <w:r w:rsidRPr="00A05EE6">
        <w:rPr>
          <w:sz w:val="24"/>
          <w:szCs w:val="24"/>
        </w:rPr>
        <w:fldChar w:fldCharType="end"/>
      </w:r>
      <w:r w:rsidRPr="00A05EE6">
        <w:rPr>
          <w:sz w:val="24"/>
          <w:szCs w:val="24"/>
        </w:rPr>
        <w:t>.</w:t>
      </w:r>
      <w:r w:rsidR="00F6657E" w:rsidRPr="00A05EE6">
        <w:rPr>
          <w:sz w:val="24"/>
          <w:szCs w:val="24"/>
        </w:rPr>
        <w:t xml:space="preserve"> JR-Maglev на трассе в Яманаси</w:t>
      </w:r>
    </w:p>
    <w:p w:rsidR="00F6657E" w:rsidRDefault="00F6657E" w:rsidP="00CA0CBD">
      <w:pPr>
        <w:spacing w:line="360" w:lineRule="auto"/>
        <w:ind w:firstLine="709"/>
        <w:jc w:val="both"/>
        <w:rPr>
          <w:sz w:val="28"/>
          <w:szCs w:val="28"/>
        </w:rPr>
      </w:pPr>
    </w:p>
    <w:p w:rsidR="00CA0CBD" w:rsidRPr="00CA0CBD" w:rsidRDefault="00CA0CBD" w:rsidP="00CA0CBD">
      <w:pPr>
        <w:spacing w:line="360" w:lineRule="auto"/>
        <w:ind w:firstLine="709"/>
        <w:jc w:val="both"/>
        <w:rPr>
          <w:sz w:val="28"/>
          <w:szCs w:val="28"/>
        </w:rPr>
      </w:pPr>
      <w:r w:rsidRPr="00CA0CBD">
        <w:rPr>
          <w:sz w:val="28"/>
          <w:szCs w:val="28"/>
        </w:rPr>
        <w:t xml:space="preserve">Там же, в Японии, к открытию выставки Expo 2005 в марте 2005 введена в коммерческую эксплуатацию новая трасса. 9-километровая линия Линимо (Нагоя) состоит из 9 станций. Минимальный радиус — </w:t>
      </w:r>
      <w:smartTag w:uri="urn:schemas-microsoft-com:office:smarttags" w:element="metricconverter">
        <w:smartTagPr>
          <w:attr w:name="ProductID" w:val="75 м"/>
        </w:smartTagPr>
        <w:r w:rsidRPr="00CA0CBD">
          <w:rPr>
            <w:sz w:val="28"/>
            <w:szCs w:val="28"/>
          </w:rPr>
          <w:t>75 м</w:t>
        </w:r>
      </w:smartTag>
      <w:r w:rsidRPr="00CA0CBD">
        <w:rPr>
          <w:sz w:val="28"/>
          <w:szCs w:val="28"/>
        </w:rPr>
        <w:t xml:space="preserve">, максимальный уклон — 6 %. Линейный двигатель позволяет поезду разгоняться до </w:t>
      </w:r>
      <w:smartTag w:uri="urn:schemas-microsoft-com:office:smarttags" w:element="metricconverter">
        <w:smartTagPr>
          <w:attr w:name="ProductID" w:val="100 км/ч"/>
        </w:smartTagPr>
        <w:r w:rsidRPr="00CA0CBD">
          <w:rPr>
            <w:sz w:val="28"/>
            <w:szCs w:val="28"/>
          </w:rPr>
          <w:t>100 км/ч</w:t>
        </w:r>
      </w:smartTag>
      <w:r w:rsidRPr="00CA0CBD">
        <w:rPr>
          <w:sz w:val="28"/>
          <w:szCs w:val="28"/>
        </w:rPr>
        <w:t xml:space="preserve"> за считанные секунды. Линия обслуживает территорию, прилегающую к месту проведения выставки, университету префектуры Айти, а также некоторые районы Нагакутэ. Поезда изготовлены компанией Chubu HSST Development Corp.</w:t>
      </w:r>
    </w:p>
    <w:p w:rsidR="00CA0CBD" w:rsidRPr="00CA0CBD" w:rsidRDefault="00CA0CBD" w:rsidP="00A05EE6">
      <w:pPr>
        <w:pStyle w:val="31"/>
      </w:pPr>
      <w:bookmarkStart w:id="30" w:name="_Toc229756571"/>
      <w:r w:rsidRPr="00CA0CBD">
        <w:t>4.2.</w:t>
      </w:r>
      <w:r w:rsidR="00276291" w:rsidRPr="00276291">
        <w:t>3</w:t>
      </w:r>
      <w:r w:rsidRPr="00CA0CBD">
        <w:t xml:space="preserve"> Современные высокоскоростные сети железных дорог</w:t>
      </w:r>
      <w:bookmarkEnd w:id="30"/>
    </w:p>
    <w:p w:rsidR="00345FD6" w:rsidRPr="00345FD6" w:rsidRDefault="00345FD6" w:rsidP="00CA0CBD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345FD6">
        <w:rPr>
          <w:sz w:val="28"/>
          <w:szCs w:val="28"/>
        </w:rPr>
        <w:t>Тайваньская высокоскоростная железная дорога</w:t>
      </w:r>
      <w:r w:rsidR="00413266">
        <w:rPr>
          <w:sz w:val="28"/>
          <w:szCs w:val="28"/>
        </w:rPr>
        <w:t xml:space="preserve"> </w:t>
      </w:r>
      <w:r w:rsidR="00276291">
        <w:rPr>
          <w:sz w:val="28"/>
          <w:szCs w:val="28"/>
          <w:lang w:val="en-US"/>
        </w:rPr>
        <w:t>[17]</w:t>
      </w:r>
      <w:r w:rsidR="00413266">
        <w:rPr>
          <w:sz w:val="28"/>
          <w:szCs w:val="28"/>
        </w:rPr>
        <w:t>.</w:t>
      </w:r>
    </w:p>
    <w:p w:rsidR="00345FD6" w:rsidRPr="00345FD6" w:rsidRDefault="00345FD6" w:rsidP="00CA0CBD">
      <w:pPr>
        <w:spacing w:line="360" w:lineRule="auto"/>
        <w:ind w:firstLine="709"/>
        <w:jc w:val="both"/>
        <w:rPr>
          <w:sz w:val="28"/>
          <w:szCs w:val="28"/>
        </w:rPr>
      </w:pPr>
      <w:r w:rsidRPr="00345FD6">
        <w:rPr>
          <w:sz w:val="28"/>
          <w:szCs w:val="28"/>
        </w:rPr>
        <w:t xml:space="preserve">Тайваньская высокоскоростная железная дорога (THSR) — высокоскоростная железнодорожная система, проложенная вдоль западного побережья Тайваня. Её длина в настоящий момент составляет </w:t>
      </w:r>
      <w:smartTag w:uri="urn:schemas-microsoft-com:office:smarttags" w:element="metricconverter">
        <w:smartTagPr>
          <w:attr w:name="ProductID" w:val="335,5 км"/>
        </w:smartTagPr>
        <w:r w:rsidRPr="00345FD6">
          <w:rPr>
            <w:sz w:val="28"/>
            <w:szCs w:val="28"/>
          </w:rPr>
          <w:t>335,5 км</w:t>
        </w:r>
      </w:smartTag>
      <w:r w:rsidRPr="00345FD6">
        <w:rPr>
          <w:sz w:val="28"/>
          <w:szCs w:val="28"/>
        </w:rPr>
        <w:t>, построенный участок соединяет Тайбэй и Гаосюн. Дорога открылась для регулярного пассажирского движения 5 января 2007 года.</w:t>
      </w:r>
    </w:p>
    <w:p w:rsidR="00345FD6" w:rsidRPr="00345FD6" w:rsidRDefault="00345FD6" w:rsidP="00345FD6">
      <w:pPr>
        <w:spacing w:line="360" w:lineRule="auto"/>
        <w:ind w:firstLine="709"/>
        <w:jc w:val="both"/>
        <w:rPr>
          <w:sz w:val="28"/>
          <w:szCs w:val="28"/>
        </w:rPr>
      </w:pPr>
      <w:r w:rsidRPr="00345FD6">
        <w:rPr>
          <w:sz w:val="28"/>
          <w:szCs w:val="28"/>
        </w:rPr>
        <w:t>THSR использует технологию японской высокоскоростной сети Синкансэн. Состав Taiwan High Speed 700T был произведён консорциумом японских компаний во главе с Кавасаки. Общая стоимость проекта оценивается в 15 миллиардов американских долларов и является одной из самых дорогостоящих транспортных систем в мире из числа построенных на частное финансирование. Скорость поездов д</w:t>
      </w:r>
      <w:r w:rsidR="00276291">
        <w:rPr>
          <w:sz w:val="28"/>
          <w:szCs w:val="28"/>
        </w:rPr>
        <w:t xml:space="preserve">остигает </w:t>
      </w:r>
      <w:smartTag w:uri="urn:schemas-microsoft-com:office:smarttags" w:element="metricconverter">
        <w:smartTagPr>
          <w:attr w:name="ProductID" w:val="300 км/ч"/>
        </w:smartTagPr>
        <w:r w:rsidR="00276291">
          <w:rPr>
            <w:sz w:val="28"/>
            <w:szCs w:val="28"/>
          </w:rPr>
          <w:t>300 км/ч</w:t>
        </w:r>
      </w:smartTag>
      <w:r w:rsidRPr="00345FD6">
        <w:rPr>
          <w:sz w:val="28"/>
          <w:szCs w:val="28"/>
        </w:rPr>
        <w:t>, общее время пути из Тайбэя в Гаосюн занимает 90 минут (по сравнению с 4,</w:t>
      </w:r>
      <w:r w:rsidR="00276291">
        <w:rPr>
          <w:sz w:val="28"/>
          <w:szCs w:val="28"/>
        </w:rPr>
        <w:t>5 часами для обычного поезда)</w:t>
      </w:r>
      <w:r w:rsidRPr="00345FD6">
        <w:rPr>
          <w:sz w:val="28"/>
          <w:szCs w:val="28"/>
        </w:rPr>
        <w:t>. Для тех поездов THSR, которые останавливаются на всех станциях, полное время в пути составляет два часа. В настоящее время генеральным менеджером корпорации Taiwan High Speed Rail Corp. является Чинь-дер Оу, председателем совета директоров — Нита Инь.</w:t>
      </w:r>
    </w:p>
    <w:p w:rsidR="00345FD6" w:rsidRPr="00345FD6" w:rsidRDefault="00345FD6" w:rsidP="00345FD6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345FD6">
        <w:rPr>
          <w:sz w:val="28"/>
          <w:szCs w:val="28"/>
        </w:rPr>
        <w:t>Синкансэн</w:t>
      </w:r>
      <w:r>
        <w:rPr>
          <w:sz w:val="28"/>
          <w:szCs w:val="28"/>
        </w:rPr>
        <w:t>.</w:t>
      </w:r>
    </w:p>
    <w:p w:rsidR="00345FD6" w:rsidRPr="00276291" w:rsidRDefault="00345FD6" w:rsidP="00345FD6">
      <w:pPr>
        <w:spacing w:line="360" w:lineRule="auto"/>
        <w:ind w:firstLine="709"/>
        <w:jc w:val="both"/>
        <w:rPr>
          <w:sz w:val="28"/>
          <w:szCs w:val="28"/>
        </w:rPr>
      </w:pPr>
      <w:r w:rsidRPr="00345FD6">
        <w:rPr>
          <w:sz w:val="28"/>
          <w:szCs w:val="28"/>
        </w:rPr>
        <w:t xml:space="preserve">Синкансэн («новая магистраль») — высокоскоростная сеть железных дорог в Японии, предназначенная для перевозки пассажиров между крупными городами страны. Принадлежит компании Japan Railways. Первая линия, Токайдо-синкансэн, была открыта между Осакой и Токио в 1964 году. В настоящее время она является наиболее загруженной. Максимальная скорость движения поезда (на маршруте Нодзоми на перегоне между Хиросимой и Хакатой) составляет </w:t>
      </w:r>
      <w:smartTag w:uri="urn:schemas-microsoft-com:office:smarttags" w:element="metricconverter">
        <w:smartTagPr>
          <w:attr w:name="ProductID" w:val="300 км/ч"/>
        </w:smartTagPr>
        <w:r w:rsidRPr="00345FD6">
          <w:rPr>
            <w:sz w:val="28"/>
            <w:szCs w:val="28"/>
          </w:rPr>
          <w:t>300 км/ч</w:t>
        </w:r>
      </w:smartTag>
      <w:r w:rsidR="00413266">
        <w:rPr>
          <w:sz w:val="28"/>
          <w:szCs w:val="28"/>
        </w:rPr>
        <w:t xml:space="preserve"> </w:t>
      </w:r>
      <w:r w:rsidR="00276291" w:rsidRPr="00276291">
        <w:rPr>
          <w:sz w:val="28"/>
          <w:szCs w:val="28"/>
        </w:rPr>
        <w:t>[15]</w:t>
      </w:r>
      <w:r w:rsidR="00413266">
        <w:rPr>
          <w:sz w:val="28"/>
          <w:szCs w:val="28"/>
        </w:rPr>
        <w:t>.</w:t>
      </w:r>
    </w:p>
    <w:p w:rsidR="00345FD6" w:rsidRPr="00345FD6" w:rsidRDefault="00345FD6" w:rsidP="00345FD6">
      <w:pPr>
        <w:spacing w:line="360" w:lineRule="auto"/>
        <w:ind w:firstLine="709"/>
        <w:jc w:val="both"/>
        <w:rPr>
          <w:sz w:val="28"/>
          <w:szCs w:val="28"/>
        </w:rPr>
      </w:pPr>
      <w:r w:rsidRPr="00345FD6">
        <w:rPr>
          <w:sz w:val="28"/>
          <w:szCs w:val="28"/>
        </w:rPr>
        <w:t>Линии синкансэна электрифицированы по системе однофазного переменного тока 25 кВ 60 Гц.</w:t>
      </w:r>
    </w:p>
    <w:p w:rsidR="00B076DA" w:rsidRDefault="00B076DA" w:rsidP="00B076DA">
      <w:pPr>
        <w:spacing w:line="360" w:lineRule="auto"/>
        <w:jc w:val="both"/>
        <w:rPr>
          <w:sz w:val="28"/>
          <w:szCs w:val="28"/>
        </w:rPr>
      </w:pPr>
    </w:p>
    <w:p w:rsidR="00A05EE6" w:rsidRDefault="00FE08BB" w:rsidP="00A05EE6">
      <w:pPr>
        <w:keepNext/>
        <w:framePr w:hSpace="180" w:wrap="around" w:vAnchor="text" w:hAnchor="page" w:x="1471" w:y="-177"/>
      </w:pPr>
      <w:r>
        <w:pict>
          <v:shape id="_x0000_i1028" type="#_x0000_t75" style="width:447pt;height:296.25pt">
            <v:imagedata r:id="rId10" o:title="Японский Синкансэн"/>
          </v:shape>
        </w:pict>
      </w:r>
    </w:p>
    <w:p w:rsidR="00B076DA" w:rsidRPr="00A05EE6" w:rsidRDefault="00A05EE6" w:rsidP="00A05EE6">
      <w:pPr>
        <w:pStyle w:val="a8"/>
        <w:framePr w:hSpace="180" w:wrap="around" w:vAnchor="text" w:hAnchor="page" w:x="1471" w:y="-177"/>
        <w:rPr>
          <w:sz w:val="24"/>
          <w:szCs w:val="24"/>
        </w:rPr>
      </w:pPr>
      <w:r w:rsidRPr="00A05EE6">
        <w:rPr>
          <w:sz w:val="24"/>
          <w:szCs w:val="24"/>
        </w:rPr>
        <w:t xml:space="preserve">Рис. </w:t>
      </w:r>
      <w:r w:rsidRPr="00A05EE6">
        <w:rPr>
          <w:sz w:val="24"/>
          <w:szCs w:val="24"/>
        </w:rPr>
        <w:fldChar w:fldCharType="begin"/>
      </w:r>
      <w:r w:rsidRPr="00A05EE6">
        <w:rPr>
          <w:sz w:val="24"/>
          <w:szCs w:val="24"/>
        </w:rPr>
        <w:instrText xml:space="preserve"> SEQ Рис. \* ARABIC </w:instrText>
      </w:r>
      <w:r w:rsidRPr="00A05EE6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4</w:t>
      </w:r>
      <w:r w:rsidRPr="00A05EE6">
        <w:rPr>
          <w:sz w:val="24"/>
          <w:szCs w:val="24"/>
        </w:rPr>
        <w:fldChar w:fldCharType="end"/>
      </w:r>
      <w:r w:rsidRPr="00A05EE6">
        <w:rPr>
          <w:sz w:val="24"/>
          <w:szCs w:val="24"/>
        </w:rPr>
        <w:t xml:space="preserve">. </w:t>
      </w:r>
      <w:r w:rsidR="001D4CAB" w:rsidRPr="00A05EE6">
        <w:rPr>
          <w:sz w:val="24"/>
          <w:szCs w:val="24"/>
        </w:rPr>
        <w:t xml:space="preserve">Японский Синкансен. </w:t>
      </w:r>
      <w:r w:rsidR="00B076DA" w:rsidRPr="00A05EE6">
        <w:rPr>
          <w:sz w:val="24"/>
          <w:szCs w:val="24"/>
        </w:rPr>
        <w:t>Поезд 500-й серии на станции Киото, Март 2005</w:t>
      </w:r>
    </w:p>
    <w:p w:rsidR="001D4CAB" w:rsidRDefault="001D4CAB" w:rsidP="001D4CAB">
      <w:pPr>
        <w:spacing w:line="360" w:lineRule="auto"/>
        <w:jc w:val="both"/>
        <w:rPr>
          <w:sz w:val="28"/>
          <w:szCs w:val="28"/>
        </w:rPr>
      </w:pPr>
    </w:p>
    <w:p w:rsidR="00345FD6" w:rsidRPr="00345FD6" w:rsidRDefault="00345FD6" w:rsidP="00345FD6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345FD6">
        <w:rPr>
          <w:sz w:val="28"/>
          <w:szCs w:val="28"/>
        </w:rPr>
        <w:t>Нодзоми</w:t>
      </w:r>
      <w:r>
        <w:rPr>
          <w:sz w:val="28"/>
          <w:szCs w:val="28"/>
        </w:rPr>
        <w:t>.</w:t>
      </w:r>
    </w:p>
    <w:p w:rsidR="00345FD6" w:rsidRPr="00345FD6" w:rsidRDefault="00345FD6" w:rsidP="001D4CAB">
      <w:pPr>
        <w:spacing w:line="360" w:lineRule="auto"/>
        <w:ind w:firstLine="709"/>
        <w:jc w:val="both"/>
        <w:rPr>
          <w:sz w:val="28"/>
          <w:szCs w:val="28"/>
        </w:rPr>
      </w:pPr>
      <w:r w:rsidRPr="00345FD6">
        <w:rPr>
          <w:sz w:val="28"/>
          <w:szCs w:val="28"/>
        </w:rPr>
        <w:t>Нодзоми — самый быстрый маршрут высокоскоростных поездов на линиях синкансэна Токайдо и Санъё. Введён в эксплуатацию 14 марта 1992 года.</w:t>
      </w:r>
      <w:r>
        <w:rPr>
          <w:sz w:val="28"/>
          <w:szCs w:val="28"/>
        </w:rPr>
        <w:t xml:space="preserve"> </w:t>
      </w:r>
      <w:r w:rsidRPr="00345FD6">
        <w:rPr>
          <w:sz w:val="28"/>
          <w:szCs w:val="28"/>
        </w:rPr>
        <w:t>Скорость и время поездки</w:t>
      </w:r>
      <w:r>
        <w:rPr>
          <w:sz w:val="28"/>
          <w:szCs w:val="28"/>
        </w:rPr>
        <w:t xml:space="preserve"> его поражают. </w:t>
      </w:r>
      <w:r w:rsidRPr="00345FD6">
        <w:rPr>
          <w:sz w:val="28"/>
          <w:szCs w:val="28"/>
        </w:rPr>
        <w:t>Путь от станции Токио до станции Син-Осака (</w:t>
      </w:r>
      <w:smartTag w:uri="urn:schemas-microsoft-com:office:smarttags" w:element="metricconverter">
        <w:smartTagPr>
          <w:attr w:name="ProductID" w:val="515,4 км"/>
        </w:smartTagPr>
        <w:r w:rsidRPr="00345FD6">
          <w:rPr>
            <w:sz w:val="28"/>
            <w:szCs w:val="28"/>
          </w:rPr>
          <w:t>515,4 км</w:t>
        </w:r>
      </w:smartTag>
      <w:r w:rsidRPr="00345FD6">
        <w:rPr>
          <w:sz w:val="28"/>
          <w:szCs w:val="28"/>
        </w:rPr>
        <w:t>) занимает 2 часа 25-37 минут; до станции Хаката (</w:t>
      </w:r>
      <w:smartTag w:uri="urn:schemas-microsoft-com:office:smarttags" w:element="metricconverter">
        <w:smartTagPr>
          <w:attr w:name="ProductID" w:val="1069,1 км"/>
        </w:smartTagPr>
        <w:r w:rsidRPr="00345FD6">
          <w:rPr>
            <w:sz w:val="28"/>
            <w:szCs w:val="28"/>
          </w:rPr>
          <w:t>1069,1 км</w:t>
        </w:r>
      </w:smartTag>
      <w:r w:rsidRPr="00345FD6">
        <w:rPr>
          <w:sz w:val="28"/>
          <w:szCs w:val="28"/>
        </w:rPr>
        <w:t xml:space="preserve">) — от 4 часов 50 минут до 5 часов 20 минут. Максимальная скорость движения на поездах 300-й серии составляла </w:t>
      </w:r>
      <w:smartTag w:uri="urn:schemas-microsoft-com:office:smarttags" w:element="metricconverter">
        <w:smartTagPr>
          <w:attr w:name="ProductID" w:val="270 км/ч"/>
        </w:smartTagPr>
        <w:r w:rsidRPr="00345FD6">
          <w:rPr>
            <w:sz w:val="28"/>
            <w:szCs w:val="28"/>
          </w:rPr>
          <w:t>270 км/ч</w:t>
        </w:r>
      </w:smartTag>
      <w:r w:rsidRPr="00345FD6">
        <w:rPr>
          <w:sz w:val="28"/>
          <w:szCs w:val="28"/>
        </w:rPr>
        <w:t xml:space="preserve">. В настоящее время на линии Санъё-синкансэн на поездах 700-й серии составляет </w:t>
      </w:r>
      <w:smartTag w:uri="urn:schemas-microsoft-com:office:smarttags" w:element="metricconverter">
        <w:smartTagPr>
          <w:attr w:name="ProductID" w:val="285 км/ч"/>
        </w:smartTagPr>
        <w:r w:rsidRPr="00345FD6">
          <w:rPr>
            <w:sz w:val="28"/>
            <w:szCs w:val="28"/>
          </w:rPr>
          <w:t>285 км/ч</w:t>
        </w:r>
      </w:smartTag>
      <w:r w:rsidRPr="00345FD6">
        <w:rPr>
          <w:sz w:val="28"/>
          <w:szCs w:val="28"/>
        </w:rPr>
        <w:t xml:space="preserve">, а на поездах 500-й и N700-й серий — </w:t>
      </w:r>
      <w:smartTag w:uri="urn:schemas-microsoft-com:office:smarttags" w:element="metricconverter">
        <w:smartTagPr>
          <w:attr w:name="ProductID" w:val="300 км/ч"/>
        </w:smartTagPr>
        <w:r w:rsidRPr="00345FD6">
          <w:rPr>
            <w:sz w:val="28"/>
            <w:szCs w:val="28"/>
          </w:rPr>
          <w:t>300 км/ч</w:t>
        </w:r>
      </w:smartTag>
      <w:r w:rsidRPr="00345FD6">
        <w:rPr>
          <w:sz w:val="28"/>
          <w:szCs w:val="28"/>
        </w:rPr>
        <w:t>. Поезда маршрута Нодзоми занимают второе место по скорости среди коммерчески эксплуатируемых в мире поездов (после шанхайского маглева).</w:t>
      </w:r>
    </w:p>
    <w:p w:rsidR="00A362BD" w:rsidRPr="00A362BD" w:rsidRDefault="00217BD5" w:rsidP="00A2363E">
      <w:pPr>
        <w:pStyle w:val="11"/>
      </w:pPr>
      <w:r>
        <w:br w:type="page"/>
      </w:r>
      <w:bookmarkStart w:id="31" w:name="_Toc214363081"/>
      <w:bookmarkStart w:id="32" w:name="_Toc229756572"/>
      <w:r w:rsidR="00276291" w:rsidRPr="00D77A2B">
        <w:t>5</w:t>
      </w:r>
      <w:r w:rsidR="00A362BD" w:rsidRPr="00A362BD">
        <w:t>. Экология на железнодорожном транспорте</w:t>
      </w:r>
      <w:bookmarkEnd w:id="31"/>
      <w:bookmarkEnd w:id="32"/>
    </w:p>
    <w:p w:rsidR="00A362BD" w:rsidRPr="00A362BD" w:rsidRDefault="00A362BD" w:rsidP="008F7ECE">
      <w:pPr>
        <w:spacing w:line="360" w:lineRule="auto"/>
        <w:ind w:firstLine="709"/>
        <w:jc w:val="both"/>
        <w:rPr>
          <w:sz w:val="28"/>
          <w:szCs w:val="28"/>
        </w:rPr>
      </w:pPr>
      <w:r w:rsidRPr="00A362BD">
        <w:rPr>
          <w:sz w:val="28"/>
          <w:szCs w:val="28"/>
        </w:rPr>
        <w:t>На долю железнодорожного транспорта приходится 75% грузооборота и 40% пассажирооборота транспорта общего пользования в РФ. Такие объемы работ связаны с большим потреблением природных ресурсов и, соответственно, выбросами загрязняющи</w:t>
      </w:r>
      <w:r w:rsidR="00B076DA">
        <w:rPr>
          <w:sz w:val="28"/>
          <w:szCs w:val="28"/>
        </w:rPr>
        <w:t xml:space="preserve">х веществ в биосферу. Однако по </w:t>
      </w:r>
      <w:r w:rsidRPr="00A362BD">
        <w:rPr>
          <w:sz w:val="28"/>
          <w:szCs w:val="28"/>
        </w:rPr>
        <w:t>абсолютным значениям загрязнение от железнодорожного транспорта значительно меньше, чем от автомобильного. Снижение масштабов воздействия железнодорожного транспорта на окружающую среду объясняется следующими основными причинами:</w:t>
      </w:r>
    </w:p>
    <w:p w:rsidR="00A362BD" w:rsidRPr="00A362BD" w:rsidRDefault="00A362BD" w:rsidP="0036247E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362BD">
        <w:rPr>
          <w:sz w:val="28"/>
          <w:szCs w:val="28"/>
        </w:rPr>
        <w:t>низким удельным расходом топлива на единицу транспортной работы (меньший расход топлива обусловлен более низким коэффициентом сопротивления качению при движении колесных пар по рельсам по сравнению с движением автомобильных шин по дороге);</w:t>
      </w:r>
    </w:p>
    <w:p w:rsidR="00A362BD" w:rsidRPr="00A362BD" w:rsidRDefault="00A362BD" w:rsidP="0036247E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362BD">
        <w:rPr>
          <w:sz w:val="28"/>
          <w:szCs w:val="28"/>
        </w:rPr>
        <w:t>широким применением электрической тяги (в этом случае выбросы загрязняющих веществ от подвижного состава отсутствуют);</w:t>
      </w:r>
    </w:p>
    <w:p w:rsidR="00A362BD" w:rsidRPr="00A362BD" w:rsidRDefault="00A362BD" w:rsidP="0036247E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362BD">
        <w:rPr>
          <w:sz w:val="28"/>
          <w:szCs w:val="28"/>
        </w:rPr>
        <w:t xml:space="preserve">меньшим отчуждением земель под железные дороги по сравнению с автодорогами (одна полоса движения для автодорог I и II категорий составляет </w:t>
      </w:r>
      <w:smartTag w:uri="urn:schemas-microsoft-com:office:smarttags" w:element="metricconverter">
        <w:smartTagPr>
          <w:attr w:name="ProductID" w:val="3,75 м"/>
        </w:smartTagPr>
        <w:r w:rsidRPr="00A362BD">
          <w:rPr>
            <w:sz w:val="28"/>
            <w:szCs w:val="28"/>
          </w:rPr>
          <w:t>3,75 м</w:t>
        </w:r>
      </w:smartTag>
      <w:r w:rsidRPr="00A362BD">
        <w:rPr>
          <w:sz w:val="28"/>
          <w:szCs w:val="28"/>
        </w:rPr>
        <w:t xml:space="preserve">, соответственно для автодороги с четырьмя полосами движения ширина проезжей части равна 2х7,5 м, с шестью полосами -2х11,25 м; под обочины отводится </w:t>
      </w:r>
      <w:smartTag w:uri="urn:schemas-microsoft-com:office:smarttags" w:element="metricconverter">
        <w:smartTagPr>
          <w:attr w:name="ProductID" w:val="3,75 м"/>
        </w:smartTagPr>
        <w:r w:rsidRPr="00A362BD">
          <w:rPr>
            <w:sz w:val="28"/>
            <w:szCs w:val="28"/>
          </w:rPr>
          <w:t>3,75 м</w:t>
        </w:r>
      </w:smartTag>
      <w:r w:rsidRPr="00A362BD">
        <w:rPr>
          <w:sz w:val="28"/>
          <w:szCs w:val="28"/>
        </w:rPr>
        <w:t xml:space="preserve">; железнодорожная колея имеет ширину </w:t>
      </w:r>
      <w:smartTag w:uri="urn:schemas-microsoft-com:office:smarttags" w:element="metricconverter">
        <w:smartTagPr>
          <w:attr w:name="ProductID" w:val="1,52 м"/>
        </w:smartTagPr>
        <w:r w:rsidRPr="00A362BD">
          <w:rPr>
            <w:sz w:val="28"/>
            <w:szCs w:val="28"/>
          </w:rPr>
          <w:t>1,52 м</w:t>
        </w:r>
      </w:smartTag>
      <w:r w:rsidRPr="00A362BD">
        <w:rPr>
          <w:sz w:val="28"/>
          <w:szCs w:val="28"/>
        </w:rPr>
        <w:t>, соответственно на двухпутную железную дорогу будет приходиться 10-</w:t>
      </w:r>
      <w:smartTag w:uri="urn:schemas-microsoft-com:office:smarttags" w:element="metricconverter">
        <w:smartTagPr>
          <w:attr w:name="ProductID" w:val="12 м"/>
        </w:smartTagPr>
        <w:r w:rsidRPr="00A362BD">
          <w:rPr>
            <w:sz w:val="28"/>
            <w:szCs w:val="28"/>
          </w:rPr>
          <w:t>12 м</w:t>
        </w:r>
      </w:smartTag>
      <w:r w:rsidRPr="00A362BD">
        <w:rPr>
          <w:sz w:val="28"/>
          <w:szCs w:val="28"/>
        </w:rPr>
        <w:t>).</w:t>
      </w:r>
    </w:p>
    <w:p w:rsidR="00A362BD" w:rsidRPr="00A362BD" w:rsidRDefault="00A362BD" w:rsidP="00A362BD">
      <w:pPr>
        <w:spacing w:line="360" w:lineRule="auto"/>
        <w:ind w:firstLine="709"/>
        <w:jc w:val="both"/>
        <w:rPr>
          <w:sz w:val="28"/>
          <w:szCs w:val="28"/>
        </w:rPr>
      </w:pPr>
      <w:r w:rsidRPr="00A362BD">
        <w:rPr>
          <w:sz w:val="28"/>
          <w:szCs w:val="28"/>
        </w:rPr>
        <w:t>Несмотря на перечисленные позитивные моменты, влияние железнодорожного транспорта на экологическую обстановку весьма ощутимо. Оно проявляется, прежде всего, в загрязнении воздушной, водной среды и земель при строительств</w:t>
      </w:r>
      <w:r w:rsidR="00265DEF">
        <w:rPr>
          <w:sz w:val="28"/>
          <w:szCs w:val="28"/>
        </w:rPr>
        <w:t xml:space="preserve">е и эксплуатации железных дорог. </w:t>
      </w:r>
      <w:r w:rsidRPr="00A362BD">
        <w:rPr>
          <w:sz w:val="28"/>
          <w:szCs w:val="28"/>
        </w:rPr>
        <w:t>Выбросы загрязняющих веществ от подвижных источников составляют в среднем 1,65 млн. т в год. Основное загрязнение происходит в районах, где в качестве локомотивов используют тепловозы с дизельными силовыми установками.</w:t>
      </w:r>
    </w:p>
    <w:p w:rsidR="00A05EE6" w:rsidRDefault="00FE08BB" w:rsidP="00A05EE6">
      <w:pPr>
        <w:keepNext/>
        <w:framePr w:h="5099" w:hRule="exact" w:hSpace="180" w:wrap="around" w:vAnchor="text" w:hAnchor="page" w:x="1621" w:y="123"/>
      </w:pPr>
      <w:r>
        <w:pict>
          <v:shape id="_x0000_i1029" type="#_x0000_t75" style="width:465pt;height:234pt">
            <v:imagedata r:id="rId11" o:title="Отработанные газы дизелей тепловозов" gain="69719f" grayscale="t"/>
          </v:shape>
        </w:pict>
      </w:r>
    </w:p>
    <w:p w:rsidR="001D4CAB" w:rsidRPr="00A05EE6" w:rsidRDefault="00A05EE6" w:rsidP="00A05EE6">
      <w:pPr>
        <w:pStyle w:val="a8"/>
        <w:framePr w:h="5099" w:hRule="exact" w:hSpace="180" w:wrap="around" w:vAnchor="text" w:hAnchor="page" w:x="1621" w:y="123"/>
        <w:rPr>
          <w:sz w:val="24"/>
          <w:szCs w:val="24"/>
        </w:rPr>
      </w:pPr>
      <w:r w:rsidRPr="00A05EE6">
        <w:rPr>
          <w:sz w:val="24"/>
          <w:szCs w:val="24"/>
        </w:rPr>
        <w:t xml:space="preserve">Рис. </w:t>
      </w:r>
      <w:r w:rsidRPr="00A05EE6">
        <w:rPr>
          <w:sz w:val="24"/>
          <w:szCs w:val="24"/>
        </w:rPr>
        <w:fldChar w:fldCharType="begin"/>
      </w:r>
      <w:r w:rsidRPr="00A05EE6">
        <w:rPr>
          <w:sz w:val="24"/>
          <w:szCs w:val="24"/>
        </w:rPr>
        <w:instrText xml:space="preserve"> SEQ Рис. \* ARABIC </w:instrText>
      </w:r>
      <w:r w:rsidRPr="00A05EE6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5</w:t>
      </w:r>
      <w:r w:rsidRPr="00A05EE6">
        <w:rPr>
          <w:sz w:val="24"/>
          <w:szCs w:val="24"/>
        </w:rPr>
        <w:fldChar w:fldCharType="end"/>
      </w:r>
      <w:r w:rsidR="008F7ECE" w:rsidRPr="00A05EE6">
        <w:rPr>
          <w:sz w:val="24"/>
          <w:szCs w:val="24"/>
        </w:rPr>
        <w:t>.</w:t>
      </w:r>
      <w:r w:rsidR="001D4CAB" w:rsidRPr="00A05EE6">
        <w:rPr>
          <w:sz w:val="24"/>
          <w:szCs w:val="24"/>
        </w:rPr>
        <w:t xml:space="preserve"> Отработанные газы дизелей тепловозов</w:t>
      </w:r>
    </w:p>
    <w:p w:rsidR="00A362BD" w:rsidRPr="00A362BD" w:rsidRDefault="00A362BD" w:rsidP="001D4CAB">
      <w:pPr>
        <w:spacing w:line="360" w:lineRule="auto"/>
        <w:ind w:firstLine="709"/>
        <w:jc w:val="both"/>
        <w:rPr>
          <w:sz w:val="28"/>
          <w:szCs w:val="28"/>
        </w:rPr>
      </w:pPr>
      <w:r w:rsidRPr="00A362BD">
        <w:rPr>
          <w:sz w:val="28"/>
          <w:szCs w:val="28"/>
        </w:rPr>
        <w:t>При работе магистральных тепловозов в атмосферу выделяются отработавшие газы, по составу ана</w:t>
      </w:r>
      <w:r w:rsidR="001D4CAB">
        <w:rPr>
          <w:sz w:val="28"/>
          <w:szCs w:val="28"/>
        </w:rPr>
        <w:t>логичные выхлопам автомобильных ди</w:t>
      </w:r>
      <w:r w:rsidRPr="00A362BD">
        <w:rPr>
          <w:sz w:val="28"/>
          <w:szCs w:val="28"/>
        </w:rPr>
        <w:t>зелей</w:t>
      </w:r>
      <w:r w:rsidR="008F7ECE">
        <w:rPr>
          <w:sz w:val="28"/>
          <w:szCs w:val="28"/>
        </w:rPr>
        <w:t xml:space="preserve"> (Рис. 5)</w:t>
      </w:r>
      <w:r w:rsidRPr="00A362BD">
        <w:rPr>
          <w:sz w:val="28"/>
          <w:szCs w:val="28"/>
        </w:rPr>
        <w:t xml:space="preserve">. Одна секция тепловоза выбрасывает в атмосферу за час работы </w:t>
      </w:r>
      <w:smartTag w:uri="urn:schemas-microsoft-com:office:smarttags" w:element="metricconverter">
        <w:smartTagPr>
          <w:attr w:name="ProductID" w:val="28 кг"/>
        </w:smartTagPr>
        <w:r w:rsidRPr="00A362BD">
          <w:rPr>
            <w:sz w:val="28"/>
            <w:szCs w:val="28"/>
          </w:rPr>
          <w:t>28 кг</w:t>
        </w:r>
      </w:smartTag>
      <w:r w:rsidRPr="00A362BD">
        <w:rPr>
          <w:sz w:val="28"/>
          <w:szCs w:val="28"/>
        </w:rPr>
        <w:t xml:space="preserve"> оксида углерода, </w:t>
      </w:r>
      <w:smartTag w:uri="urn:schemas-microsoft-com:office:smarttags" w:element="metricconverter">
        <w:smartTagPr>
          <w:attr w:name="ProductID" w:val="17,5 кг"/>
        </w:smartTagPr>
        <w:r w:rsidRPr="00A362BD">
          <w:rPr>
            <w:sz w:val="28"/>
            <w:szCs w:val="28"/>
          </w:rPr>
          <w:t>17,5 кг</w:t>
        </w:r>
      </w:smartTag>
      <w:r w:rsidRPr="00A362BD">
        <w:rPr>
          <w:sz w:val="28"/>
          <w:szCs w:val="28"/>
        </w:rPr>
        <w:t xml:space="preserve"> оксидов азота, до </w:t>
      </w:r>
      <w:smartTag w:uri="urn:schemas-microsoft-com:office:smarttags" w:element="metricconverter">
        <w:smartTagPr>
          <w:attr w:name="ProductID" w:val="2 кг"/>
        </w:smartTagPr>
        <w:r w:rsidRPr="00A362BD">
          <w:rPr>
            <w:sz w:val="28"/>
            <w:szCs w:val="28"/>
          </w:rPr>
          <w:t>2 кг</w:t>
        </w:r>
      </w:smartTag>
      <w:r w:rsidRPr="00A362BD">
        <w:rPr>
          <w:sz w:val="28"/>
          <w:szCs w:val="28"/>
        </w:rPr>
        <w:t xml:space="preserve"> сажи </w:t>
      </w:r>
      <w:r w:rsidR="001B32CF">
        <w:rPr>
          <w:sz w:val="28"/>
          <w:szCs w:val="28"/>
        </w:rPr>
        <w:t>[2]</w:t>
      </w:r>
      <w:r w:rsidRPr="00A362BD">
        <w:rPr>
          <w:sz w:val="28"/>
          <w:szCs w:val="28"/>
        </w:rPr>
        <w:t>. Но тепловозные дизели при</w:t>
      </w:r>
      <w:r w:rsidR="00265DEF">
        <w:rPr>
          <w:sz w:val="28"/>
          <w:szCs w:val="28"/>
        </w:rPr>
        <w:t xml:space="preserve"> </w:t>
      </w:r>
      <w:r w:rsidRPr="00A362BD">
        <w:rPr>
          <w:sz w:val="28"/>
          <w:szCs w:val="28"/>
        </w:rPr>
        <w:t>поездной работе имеют более стабильный режим нагрузок, так как регулирование скорости производится с помощью электротрансмиссии, а дизель работает с малыми отклонениями частот вращения. В связи с этим выделение загрязняющих веществ значительно сокращается [</w:t>
      </w:r>
      <w:r w:rsidR="00A60260" w:rsidRPr="001D4CAB">
        <w:rPr>
          <w:sz w:val="28"/>
          <w:szCs w:val="28"/>
        </w:rPr>
        <w:t>6</w:t>
      </w:r>
      <w:r w:rsidR="00265DEF">
        <w:rPr>
          <w:sz w:val="28"/>
          <w:szCs w:val="28"/>
        </w:rPr>
        <w:t>,</w:t>
      </w:r>
      <w:r w:rsidR="00413266">
        <w:rPr>
          <w:sz w:val="28"/>
          <w:szCs w:val="28"/>
        </w:rPr>
        <w:t xml:space="preserve"> </w:t>
      </w:r>
      <w:r w:rsidR="00A60260" w:rsidRPr="001D4CAB">
        <w:rPr>
          <w:sz w:val="28"/>
          <w:szCs w:val="28"/>
        </w:rPr>
        <w:t>7</w:t>
      </w:r>
      <w:r w:rsidR="00265DEF">
        <w:rPr>
          <w:sz w:val="28"/>
          <w:szCs w:val="28"/>
        </w:rPr>
        <w:t>,</w:t>
      </w:r>
      <w:r w:rsidR="00413266">
        <w:rPr>
          <w:sz w:val="28"/>
          <w:szCs w:val="28"/>
        </w:rPr>
        <w:t xml:space="preserve"> </w:t>
      </w:r>
      <w:r w:rsidR="00A60260" w:rsidRPr="001D4CAB">
        <w:rPr>
          <w:sz w:val="28"/>
          <w:szCs w:val="28"/>
        </w:rPr>
        <w:t>8</w:t>
      </w:r>
      <w:r w:rsidRPr="00A362BD">
        <w:rPr>
          <w:sz w:val="28"/>
          <w:szCs w:val="28"/>
        </w:rPr>
        <w:t>].</w:t>
      </w:r>
    </w:p>
    <w:p w:rsidR="00A362BD" w:rsidRPr="00A362BD" w:rsidRDefault="00A362BD" w:rsidP="00A362BD">
      <w:pPr>
        <w:spacing w:line="360" w:lineRule="auto"/>
        <w:ind w:firstLine="709"/>
        <w:jc w:val="both"/>
        <w:rPr>
          <w:sz w:val="28"/>
          <w:szCs w:val="28"/>
        </w:rPr>
      </w:pPr>
      <w:r w:rsidRPr="00A362BD">
        <w:rPr>
          <w:sz w:val="28"/>
          <w:szCs w:val="28"/>
        </w:rPr>
        <w:t xml:space="preserve">Вместе с тем, маневровые тепловозы работают в переменных режимах с частыми троганиями, ускорениями и торможениями. В этом случае выброс отработавших </w:t>
      </w:r>
      <w:r w:rsidR="00265DEF">
        <w:rPr>
          <w:sz w:val="28"/>
          <w:szCs w:val="28"/>
        </w:rPr>
        <w:t>г</w:t>
      </w:r>
      <w:r w:rsidRPr="00A362BD">
        <w:rPr>
          <w:sz w:val="28"/>
          <w:szCs w:val="28"/>
        </w:rPr>
        <w:t>азов значительно возрастает. Аналогичный характер загрязнений наблюдается у тепловозов отделений временной эксплуатации, обеспечивающих перевозки строительных и других грузов к участкам и объектам проведения строительных работ.</w:t>
      </w:r>
    </w:p>
    <w:p w:rsidR="00A362BD" w:rsidRPr="00A362BD" w:rsidRDefault="00A362BD" w:rsidP="00A362BD">
      <w:pPr>
        <w:spacing w:line="360" w:lineRule="auto"/>
        <w:ind w:firstLine="709"/>
        <w:jc w:val="both"/>
        <w:rPr>
          <w:sz w:val="28"/>
          <w:szCs w:val="28"/>
        </w:rPr>
      </w:pPr>
      <w:r w:rsidRPr="00A362BD">
        <w:rPr>
          <w:sz w:val="28"/>
          <w:szCs w:val="28"/>
        </w:rPr>
        <w:t>Источники загрязнения окружающей среды объектами железнодорожного транспорта [</w:t>
      </w:r>
      <w:r w:rsidR="00A60260" w:rsidRPr="00A60260">
        <w:rPr>
          <w:sz w:val="28"/>
          <w:szCs w:val="28"/>
        </w:rPr>
        <w:t>6</w:t>
      </w:r>
      <w:r w:rsidR="0036247E">
        <w:rPr>
          <w:sz w:val="28"/>
          <w:szCs w:val="28"/>
        </w:rPr>
        <w:t>,</w:t>
      </w:r>
      <w:r w:rsidR="00413266">
        <w:rPr>
          <w:sz w:val="28"/>
          <w:szCs w:val="28"/>
        </w:rPr>
        <w:t xml:space="preserve"> </w:t>
      </w:r>
      <w:r w:rsidR="00A60260" w:rsidRPr="00A60260">
        <w:rPr>
          <w:sz w:val="28"/>
          <w:szCs w:val="28"/>
        </w:rPr>
        <w:t>8</w:t>
      </w:r>
      <w:r w:rsidR="0036247E">
        <w:rPr>
          <w:sz w:val="28"/>
          <w:szCs w:val="28"/>
        </w:rPr>
        <w:t>,</w:t>
      </w:r>
      <w:r w:rsidR="00413266">
        <w:rPr>
          <w:sz w:val="28"/>
          <w:szCs w:val="28"/>
        </w:rPr>
        <w:t xml:space="preserve"> </w:t>
      </w:r>
      <w:r w:rsidR="0036247E">
        <w:rPr>
          <w:sz w:val="28"/>
          <w:szCs w:val="28"/>
        </w:rPr>
        <w:t>1</w:t>
      </w:r>
      <w:r w:rsidR="00A60260" w:rsidRPr="00A60260">
        <w:rPr>
          <w:sz w:val="28"/>
          <w:szCs w:val="28"/>
        </w:rPr>
        <w:t>1</w:t>
      </w:r>
      <w:r w:rsidRPr="00A362BD">
        <w:rPr>
          <w:sz w:val="28"/>
          <w:szCs w:val="28"/>
        </w:rPr>
        <w:t>]</w:t>
      </w:r>
      <w:r w:rsidR="0036247E">
        <w:rPr>
          <w:sz w:val="28"/>
          <w:szCs w:val="28"/>
        </w:rPr>
        <w:t>:</w:t>
      </w:r>
    </w:p>
    <w:p w:rsidR="00A362BD" w:rsidRPr="00A362BD" w:rsidRDefault="00A362BD" w:rsidP="0036247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362BD">
        <w:rPr>
          <w:sz w:val="28"/>
          <w:szCs w:val="28"/>
        </w:rPr>
        <w:t>Тепловозы отделений временной эксплуатации</w:t>
      </w:r>
    </w:p>
    <w:p w:rsidR="00A362BD" w:rsidRPr="00A362BD" w:rsidRDefault="00A362BD" w:rsidP="0036247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362BD">
        <w:rPr>
          <w:sz w:val="28"/>
          <w:szCs w:val="28"/>
        </w:rPr>
        <w:t>Магистральные и маневровые локомотивы</w:t>
      </w:r>
    </w:p>
    <w:p w:rsidR="00A362BD" w:rsidRPr="00A362BD" w:rsidRDefault="00A362BD" w:rsidP="0036247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362BD">
        <w:rPr>
          <w:sz w:val="28"/>
          <w:szCs w:val="28"/>
        </w:rPr>
        <w:t>Предприятия промышленного железнодорожного транспорта</w:t>
      </w:r>
    </w:p>
    <w:p w:rsidR="00A362BD" w:rsidRPr="00A362BD" w:rsidRDefault="00A362BD" w:rsidP="0036247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362BD">
        <w:rPr>
          <w:sz w:val="28"/>
          <w:szCs w:val="28"/>
        </w:rPr>
        <w:t>Вагоны с пылящими стройматериалами</w:t>
      </w:r>
    </w:p>
    <w:p w:rsidR="00A362BD" w:rsidRPr="00A362BD" w:rsidRDefault="00A362BD" w:rsidP="0036247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362BD">
        <w:rPr>
          <w:sz w:val="28"/>
          <w:szCs w:val="28"/>
        </w:rPr>
        <w:t>Вагоны с токсичными и пылящими грузами, нефтепродуктами</w:t>
      </w:r>
    </w:p>
    <w:p w:rsidR="00A362BD" w:rsidRPr="00A362BD" w:rsidRDefault="00A362BD" w:rsidP="0036247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362BD">
        <w:rPr>
          <w:sz w:val="28"/>
          <w:szCs w:val="28"/>
        </w:rPr>
        <w:t>Пассажирские вагоны с печным отоплением</w:t>
      </w:r>
    </w:p>
    <w:p w:rsidR="00A362BD" w:rsidRPr="00A362BD" w:rsidRDefault="00A362BD" w:rsidP="0036247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362BD">
        <w:rPr>
          <w:sz w:val="28"/>
          <w:szCs w:val="28"/>
        </w:rPr>
        <w:t>Локомотиво-вагоноремоитные заводы</w:t>
      </w:r>
    </w:p>
    <w:p w:rsidR="00A362BD" w:rsidRPr="00A362BD" w:rsidRDefault="00A362BD" w:rsidP="0036247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362BD">
        <w:rPr>
          <w:sz w:val="28"/>
          <w:szCs w:val="28"/>
        </w:rPr>
        <w:t>Отопительные агрегаты</w:t>
      </w:r>
    </w:p>
    <w:p w:rsidR="0036247E" w:rsidRDefault="00A362BD" w:rsidP="0036247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362BD">
        <w:rPr>
          <w:sz w:val="28"/>
          <w:szCs w:val="28"/>
        </w:rPr>
        <w:t>Щебеночные заводы</w:t>
      </w:r>
    </w:p>
    <w:p w:rsidR="00A362BD" w:rsidRPr="00A362BD" w:rsidRDefault="0036247E" w:rsidP="00362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362BD" w:rsidRPr="00A362BD">
        <w:rPr>
          <w:sz w:val="28"/>
          <w:szCs w:val="28"/>
        </w:rPr>
        <w:t>ритрассовый автотранспорт, строительные, путевые и ремонтные машины обеспечивают проведение строительных и ремонтных работ на железнодорожных путях и полосе отвода, что также приводит к загрязнению окружающей среды отработавшими газами, пылью, нефтепродуктами.</w:t>
      </w:r>
    </w:p>
    <w:p w:rsidR="00A362BD" w:rsidRPr="00A362BD" w:rsidRDefault="00A362BD" w:rsidP="0036247E">
      <w:pPr>
        <w:spacing w:line="360" w:lineRule="auto"/>
        <w:ind w:firstLine="709"/>
        <w:jc w:val="both"/>
        <w:rPr>
          <w:sz w:val="28"/>
          <w:szCs w:val="28"/>
        </w:rPr>
      </w:pPr>
      <w:r w:rsidRPr="00A362BD">
        <w:rPr>
          <w:sz w:val="28"/>
          <w:szCs w:val="28"/>
        </w:rPr>
        <w:t>Помимо выбросов продуктов сгорания топлива, ежегодно при перевозке и перегрузке грузов из вагонов в окружающую среду поступает около 3,3 млн. т руды, 0,15 млн. т солей и 0,36 млн. т минеральных удобрений. Более 17% развернутой длины железнодорожных линий имеют значительную степе</w:t>
      </w:r>
      <w:r w:rsidR="0036247E">
        <w:rPr>
          <w:sz w:val="28"/>
          <w:szCs w:val="28"/>
        </w:rPr>
        <w:t>нь загрязнения пылящими грузами</w:t>
      </w:r>
      <w:r w:rsidRPr="00A362BD">
        <w:rPr>
          <w:sz w:val="28"/>
          <w:szCs w:val="28"/>
        </w:rPr>
        <w:t>. При остановке и трогании поездов из буксируемых колесных пар выливаются жидкие смазочные материалы. Из вагонов-цистерн на пути и междупутье, во время перевозок, вследствие не герметичности клапанов и сливных приборов цистерн, не плотностей люков теряются нефтепродукты. Они просачиваются через почвенные горизонты и загрязняют грунтовые воды.</w:t>
      </w:r>
    </w:p>
    <w:p w:rsidR="00A362BD" w:rsidRPr="00A362BD" w:rsidRDefault="00A362BD" w:rsidP="00A362BD">
      <w:pPr>
        <w:spacing w:line="360" w:lineRule="auto"/>
        <w:ind w:firstLine="709"/>
        <w:jc w:val="both"/>
        <w:rPr>
          <w:sz w:val="28"/>
          <w:szCs w:val="28"/>
        </w:rPr>
      </w:pPr>
      <w:r w:rsidRPr="00A362BD">
        <w:rPr>
          <w:sz w:val="28"/>
          <w:szCs w:val="28"/>
        </w:rPr>
        <w:t xml:space="preserve">Из пассажирских вагонов происходит загрязнение железнодорожного полотна сухим мусором и сточными водами. На каждый километр пути выливается до 180 - </w:t>
      </w:r>
      <w:smartTag w:uri="urn:schemas-microsoft-com:office:smarttags" w:element="metricconverter">
        <w:smartTagPr>
          <w:attr w:name="ProductID" w:val="200 м"/>
        </w:smartTagPr>
        <w:r w:rsidRPr="00A362BD">
          <w:rPr>
            <w:sz w:val="28"/>
            <w:szCs w:val="28"/>
          </w:rPr>
          <w:t>200 м</w:t>
        </w:r>
      </w:smartTag>
      <w:r w:rsidRPr="00A362BD">
        <w:rPr>
          <w:sz w:val="28"/>
          <w:szCs w:val="28"/>
        </w:rPr>
        <w:t xml:space="preserve">. куб. водных стоков, причем 60% загрязнений приходится на перегоны, остальное </w:t>
      </w:r>
      <w:r w:rsidR="0036247E">
        <w:rPr>
          <w:sz w:val="28"/>
          <w:szCs w:val="28"/>
        </w:rPr>
        <w:t>–</w:t>
      </w:r>
      <w:r w:rsidRPr="00A362BD">
        <w:rPr>
          <w:sz w:val="28"/>
          <w:szCs w:val="28"/>
        </w:rPr>
        <w:t xml:space="preserve"> на территории станций.</w:t>
      </w:r>
    </w:p>
    <w:p w:rsidR="00A362BD" w:rsidRPr="00A362BD" w:rsidRDefault="00A362BD" w:rsidP="00A362BD">
      <w:pPr>
        <w:spacing w:line="360" w:lineRule="auto"/>
        <w:ind w:firstLine="709"/>
        <w:jc w:val="both"/>
        <w:rPr>
          <w:sz w:val="28"/>
          <w:szCs w:val="28"/>
        </w:rPr>
      </w:pPr>
      <w:r w:rsidRPr="00A362BD">
        <w:rPr>
          <w:sz w:val="28"/>
          <w:szCs w:val="28"/>
        </w:rPr>
        <w:t>До настоящего времени пассажирские вагоны не полностью переведены на электроподогрев. При работе печного отопления в вагонах, для которого используется каменный уголь, в атмосферу выделяется большое количество соединений серы, углекислого и угарного газа и других вредных компонентов.</w:t>
      </w:r>
    </w:p>
    <w:p w:rsidR="00A362BD" w:rsidRPr="00A362BD" w:rsidRDefault="00A362BD" w:rsidP="00A362BD">
      <w:pPr>
        <w:spacing w:line="360" w:lineRule="auto"/>
        <w:ind w:firstLine="709"/>
        <w:jc w:val="both"/>
        <w:rPr>
          <w:sz w:val="28"/>
          <w:szCs w:val="28"/>
        </w:rPr>
      </w:pPr>
      <w:r w:rsidRPr="00A362BD">
        <w:rPr>
          <w:sz w:val="28"/>
          <w:szCs w:val="28"/>
        </w:rPr>
        <w:t>Особую тревогу с точки зрения экологической безопасности вызывает перевозка опасных грузов. К опасным грузам относятся вещества и изделия, которые в силу присущих им свойств и особенностей при экстремальных обстоятельствах в процессах перемещения или хранения могут нанести вред окружающей среде, вызвать взрыв, пожар или повреждение транспортных средств, зданий и сооружений, а также гибель, травмирование, отравление, заболевания людей или животных.</w:t>
      </w:r>
    </w:p>
    <w:p w:rsidR="00A362BD" w:rsidRPr="00A362BD" w:rsidRDefault="00A362BD" w:rsidP="00A362BD">
      <w:pPr>
        <w:spacing w:line="360" w:lineRule="auto"/>
        <w:ind w:firstLine="709"/>
        <w:jc w:val="both"/>
        <w:rPr>
          <w:sz w:val="28"/>
          <w:szCs w:val="28"/>
        </w:rPr>
      </w:pPr>
      <w:r w:rsidRPr="00A362BD">
        <w:rPr>
          <w:sz w:val="28"/>
          <w:szCs w:val="28"/>
        </w:rPr>
        <w:t>По российским железным дорогам перевозятся опасные грузы 890 наименований, которые при нарушении условий перевозки и возникновении аварийных ситуаций могут вызвать разные виды опасности: пожаро- и взрывоопасность, токсичную, радиационную, инфекционную и коррозионную. Любой химический груз содержит потенциальную опасность, так как обладает токсичными свойствами. Некоторые вещества, не являющиеся ядовитыми в обычных условиях, способны стать ими при резком изменении внешних условий (попадании в огонь, изменении давления, увлажнении, соединении с другими веществами и пр.).</w:t>
      </w:r>
    </w:p>
    <w:p w:rsidR="00A362BD" w:rsidRPr="00A362BD" w:rsidRDefault="00A362BD" w:rsidP="00A362BD">
      <w:pPr>
        <w:spacing w:line="360" w:lineRule="auto"/>
        <w:ind w:firstLine="709"/>
        <w:jc w:val="both"/>
        <w:rPr>
          <w:sz w:val="28"/>
          <w:szCs w:val="28"/>
        </w:rPr>
      </w:pPr>
      <w:r w:rsidRPr="00A362BD">
        <w:rPr>
          <w:sz w:val="28"/>
          <w:szCs w:val="28"/>
        </w:rPr>
        <w:t>Наиболее часто встречающимся видом опасности является пожарная, которая приводит к возгораниям, взрывам и выделениям токсичных веществ, заражению местности высокотоксичными продуктами. Россия занимает второе место в мире по загрязнению окружающей среды в результате пожаров. Ежедневно на планете возникает до 600 пожаров, в год - более 5 млн. В их число входят пожары, которые происходят на железных дорогах, особенно при перевозке опасных грузов.</w:t>
      </w:r>
    </w:p>
    <w:p w:rsidR="00A362BD" w:rsidRPr="00A362BD" w:rsidRDefault="00A362BD" w:rsidP="00A362BD">
      <w:pPr>
        <w:spacing w:line="360" w:lineRule="auto"/>
        <w:ind w:firstLine="709"/>
        <w:jc w:val="both"/>
        <w:rPr>
          <w:sz w:val="28"/>
          <w:szCs w:val="28"/>
        </w:rPr>
      </w:pPr>
      <w:r w:rsidRPr="00A362BD">
        <w:rPr>
          <w:sz w:val="28"/>
          <w:szCs w:val="28"/>
        </w:rPr>
        <w:t>Число крушений и аварий поездов с опасными грузами в России довольно высоко (в 1994 и 1995 годах произошло по 12 крупных аварий). Имеются случаи схода и столкновения вагонов, загруженных опасными грузами, которые могут приводить к разрушительным последствиям в черте крупных городов. При перевозке опасных грузов происходят утечки нефтепродуктов, ядовитых и других веществ в пути следования. По показателю аварийности с опасными грузами судят об общем уровне экологической безопасности на железнодорожном транспорте.</w:t>
      </w:r>
    </w:p>
    <w:p w:rsidR="00605A3D" w:rsidRDefault="00A362BD" w:rsidP="00605A3D">
      <w:pPr>
        <w:spacing w:line="360" w:lineRule="auto"/>
        <w:ind w:firstLine="709"/>
        <w:jc w:val="both"/>
        <w:rPr>
          <w:sz w:val="28"/>
          <w:szCs w:val="28"/>
        </w:rPr>
      </w:pPr>
      <w:r w:rsidRPr="00A362BD">
        <w:rPr>
          <w:sz w:val="28"/>
          <w:szCs w:val="28"/>
        </w:rPr>
        <w:t xml:space="preserve">Рефрижераторные секции и вагоны, используемые для перевозок скоропортящейся продукции, оборудованы холодильными установками, которые используют энергию автономного дизеля. При вынужденных простоях в ожидании разгрузки холодильная установка приводится в действие дизелем, который за 1 ч работы сжигает </w:t>
      </w:r>
      <w:smartTag w:uri="urn:schemas-microsoft-com:office:smarttags" w:element="metricconverter">
        <w:smartTagPr>
          <w:attr w:name="ProductID" w:val="23 кг"/>
        </w:smartTagPr>
        <w:r w:rsidRPr="00A362BD">
          <w:rPr>
            <w:sz w:val="28"/>
            <w:szCs w:val="28"/>
          </w:rPr>
          <w:t>23 кг</w:t>
        </w:r>
      </w:smartTag>
      <w:r w:rsidRPr="00A362BD">
        <w:rPr>
          <w:sz w:val="28"/>
          <w:szCs w:val="28"/>
        </w:rPr>
        <w:t xml:space="preserve"> дизельного топлива. Чтобы поддерживать заданную температуру, дизель должен работать 10 ч в сутки, потребляя топливо и загрязняя атмосферу.</w:t>
      </w:r>
    </w:p>
    <w:p w:rsidR="00A362BD" w:rsidRPr="00A362BD" w:rsidRDefault="00A362BD" w:rsidP="00605A3D">
      <w:pPr>
        <w:spacing w:line="360" w:lineRule="auto"/>
        <w:ind w:firstLine="709"/>
        <w:jc w:val="both"/>
        <w:rPr>
          <w:sz w:val="28"/>
          <w:szCs w:val="28"/>
        </w:rPr>
      </w:pPr>
      <w:r w:rsidRPr="00A362BD">
        <w:rPr>
          <w:sz w:val="28"/>
          <w:szCs w:val="28"/>
        </w:rPr>
        <w:t xml:space="preserve">В холодильном оборудовании рефрижераторного подвижного состава используются озоноразрушающие вещества (фреон и другие ХФУ), которые в случае утечки оказывают воздействие на глобальный природный баланс озона в стратосфере. Каждая холодильная машина (их две на вагон) заправлена </w:t>
      </w:r>
      <w:smartTag w:uri="urn:schemas-microsoft-com:office:smarttags" w:element="metricconverter">
        <w:smartTagPr>
          <w:attr w:name="ProductID" w:val="35 кг"/>
        </w:smartTagPr>
        <w:r w:rsidRPr="00A362BD">
          <w:rPr>
            <w:sz w:val="28"/>
            <w:szCs w:val="28"/>
          </w:rPr>
          <w:t>35 кг</w:t>
        </w:r>
      </w:smartTag>
      <w:r w:rsidRPr="00A362BD">
        <w:rPr>
          <w:sz w:val="28"/>
          <w:szCs w:val="28"/>
        </w:rPr>
        <w:t xml:space="preserve"> фреона. В силу изношенности оборудования герметичность холодильных машин нарушается, и газ вытекает из системы охлаждения. Утечки - явление часто повторяющееся. Они приводят к активизации процессов уничтожения озона. Серьезность глобальной экологической проблемы разрушения озонового слоя требует скорейшего отказа от применения озоноразрушающих веществ в отечественном холодильном оборудовании.</w:t>
      </w:r>
    </w:p>
    <w:p w:rsidR="00A362BD" w:rsidRPr="00A362BD" w:rsidRDefault="00A362BD" w:rsidP="00A362BD">
      <w:pPr>
        <w:spacing w:line="360" w:lineRule="auto"/>
        <w:ind w:firstLine="709"/>
        <w:jc w:val="both"/>
        <w:rPr>
          <w:sz w:val="28"/>
          <w:szCs w:val="28"/>
        </w:rPr>
      </w:pPr>
      <w:r w:rsidRPr="00A362BD">
        <w:rPr>
          <w:sz w:val="28"/>
          <w:szCs w:val="28"/>
        </w:rPr>
        <w:t>Стационарные источники загрязнения. На железнодорожном транспорте имеется 35 970 стационарных источников выбросов в атмосферу. От них поступает в атмосферу 197 тыс. т загрязняющих веществ ежегодно, в том числе 53 тыс. т твердых веществ, 144 тыс. т - газообразных. Более 90% выбросов приходится на котлоагрегаты (котельные, кузнечные производства). Как правило, на каждом ремонтном предприятии железнодорожного транспорта имеется собственная котельная, работающая на газе или мазуте. Всего на железнодорожном транспорте насчитывается 2000 котельных.</w:t>
      </w:r>
    </w:p>
    <w:p w:rsidR="00A362BD" w:rsidRPr="00A362BD" w:rsidRDefault="00A362BD" w:rsidP="00A362BD">
      <w:pPr>
        <w:spacing w:line="360" w:lineRule="auto"/>
        <w:ind w:firstLine="709"/>
        <w:jc w:val="both"/>
        <w:rPr>
          <w:sz w:val="28"/>
          <w:szCs w:val="28"/>
        </w:rPr>
      </w:pPr>
      <w:r w:rsidRPr="00A362BD">
        <w:rPr>
          <w:sz w:val="28"/>
          <w:szCs w:val="28"/>
        </w:rPr>
        <w:t>Локомотивные, вагонные депо, предприятия промышленного железнодорожного транспорта, заводы по ремонту подвижного состава имеют производства и осуществляют технологические процессы, характерные для технического обслуживания и ремонта подвижного состава всех видов транспорта. Компоненты и структура загрязняющих веществ у них в основном совпадают. Так, например, при окрасочных работах на предприятиях железнодорожного транспорта используется более 70 тыс. т различных лакокрасочных материалов, при этом ежегодный выброс загрязняющих веществ в атмосферу составляет 27</w:t>
      </w:r>
      <w:r w:rsidR="00413266">
        <w:rPr>
          <w:sz w:val="28"/>
          <w:szCs w:val="28"/>
        </w:rPr>
        <w:t xml:space="preserve"> </w:t>
      </w:r>
      <w:r w:rsidRPr="00A362BD">
        <w:rPr>
          <w:sz w:val="28"/>
          <w:szCs w:val="28"/>
        </w:rPr>
        <w:t>тыс.т.</w:t>
      </w:r>
    </w:p>
    <w:p w:rsidR="00A362BD" w:rsidRPr="00A362BD" w:rsidRDefault="00A362BD" w:rsidP="00A362BD">
      <w:pPr>
        <w:spacing w:line="360" w:lineRule="auto"/>
        <w:ind w:firstLine="709"/>
        <w:jc w:val="both"/>
        <w:rPr>
          <w:sz w:val="28"/>
          <w:szCs w:val="28"/>
        </w:rPr>
      </w:pPr>
      <w:r w:rsidRPr="00A362BD">
        <w:rPr>
          <w:sz w:val="28"/>
          <w:szCs w:val="28"/>
        </w:rPr>
        <w:t xml:space="preserve">Кроме того, в локомотивных депо производится загрузка сухого песка в тормозную систему локомотива. Технологический процесс подготовки песка включает сушку в сушильной печи при сгорании газа или мазута, подачу сухого песка пневмотранспортером в хранилище, складирование и транспортировку в раздаточный бункер к месту загрузки. Процесс сопровождается выделением пылевидных частиц в окружающую среду практически на всех стадиях его протекания. В настоящее время пылеулавливающими устройствами на стационарных источниках оборудованы лишь 1,8% вагонных депо, 4,6% локомотивных депо, 7,8% котельных. Сброс сточных вод </w:t>
      </w:r>
      <w:r w:rsidR="0036247E">
        <w:rPr>
          <w:sz w:val="28"/>
          <w:szCs w:val="28"/>
        </w:rPr>
        <w:t>локомотивным депо составляет 20</w:t>
      </w:r>
      <w:r w:rsidRPr="00A362BD">
        <w:rPr>
          <w:sz w:val="28"/>
          <w:szCs w:val="28"/>
        </w:rPr>
        <w:t>-400 тыс. м. куб. в год, пассажирским вагонным депо - 30 - 180 тыс. м. куб., грузовым вагонным депо - 20 -150 тыс. м. куб [</w:t>
      </w:r>
      <w:r w:rsidR="00A60260" w:rsidRPr="00A60260">
        <w:rPr>
          <w:sz w:val="28"/>
          <w:szCs w:val="28"/>
        </w:rPr>
        <w:t>6</w:t>
      </w:r>
      <w:r w:rsidR="0036247E">
        <w:rPr>
          <w:sz w:val="28"/>
          <w:szCs w:val="28"/>
        </w:rPr>
        <w:t>,</w:t>
      </w:r>
      <w:r w:rsidR="00413266">
        <w:rPr>
          <w:sz w:val="28"/>
          <w:szCs w:val="28"/>
        </w:rPr>
        <w:t xml:space="preserve"> </w:t>
      </w:r>
      <w:r w:rsidR="00A60260" w:rsidRPr="00A60260">
        <w:rPr>
          <w:sz w:val="28"/>
          <w:szCs w:val="28"/>
        </w:rPr>
        <w:t>7</w:t>
      </w:r>
      <w:r w:rsidR="0036247E">
        <w:rPr>
          <w:sz w:val="28"/>
          <w:szCs w:val="28"/>
        </w:rPr>
        <w:t>,</w:t>
      </w:r>
      <w:r w:rsidR="00413266">
        <w:rPr>
          <w:sz w:val="28"/>
          <w:szCs w:val="28"/>
        </w:rPr>
        <w:t xml:space="preserve"> </w:t>
      </w:r>
      <w:r w:rsidR="00A60260" w:rsidRPr="00A60260">
        <w:rPr>
          <w:sz w:val="28"/>
          <w:szCs w:val="28"/>
        </w:rPr>
        <w:t>10</w:t>
      </w:r>
      <w:r w:rsidRPr="00A362BD">
        <w:rPr>
          <w:sz w:val="28"/>
          <w:szCs w:val="28"/>
        </w:rPr>
        <w:t>].</w:t>
      </w:r>
    </w:p>
    <w:p w:rsidR="00A362BD" w:rsidRPr="00A362BD" w:rsidRDefault="00A362BD" w:rsidP="00A362BD">
      <w:pPr>
        <w:spacing w:line="360" w:lineRule="auto"/>
        <w:ind w:firstLine="709"/>
        <w:jc w:val="both"/>
        <w:rPr>
          <w:sz w:val="28"/>
          <w:szCs w:val="28"/>
        </w:rPr>
      </w:pPr>
      <w:r w:rsidRPr="00A362BD">
        <w:rPr>
          <w:sz w:val="28"/>
          <w:szCs w:val="28"/>
        </w:rPr>
        <w:t>Специфическими для железнодорожного транспорта являются предприятия по подготовке и пропитке шпал, щебеночные заводы, промывочно-пропарочные станции.</w:t>
      </w:r>
    </w:p>
    <w:p w:rsidR="00A362BD" w:rsidRPr="00A362BD" w:rsidRDefault="00A362BD" w:rsidP="00A362BD">
      <w:pPr>
        <w:spacing w:line="360" w:lineRule="auto"/>
        <w:ind w:firstLine="709"/>
        <w:jc w:val="both"/>
        <w:rPr>
          <w:sz w:val="28"/>
          <w:szCs w:val="28"/>
        </w:rPr>
      </w:pPr>
      <w:r w:rsidRPr="00A362BD">
        <w:rPr>
          <w:sz w:val="28"/>
          <w:szCs w:val="28"/>
        </w:rPr>
        <w:t xml:space="preserve">Пятнадцать шпалопропиточных заводов России (ШПЗ) производят подготовку и пропитку деревянных шпал, идущих на ремонт и строительство железнодорожных путей. Общий годовой объем перерабатываемой на них древесины </w:t>
      </w:r>
      <w:r w:rsidR="0036247E">
        <w:rPr>
          <w:sz w:val="28"/>
          <w:szCs w:val="28"/>
        </w:rPr>
        <w:t>–</w:t>
      </w:r>
      <w:r w:rsidRPr="00A362BD">
        <w:rPr>
          <w:sz w:val="28"/>
          <w:szCs w:val="28"/>
        </w:rPr>
        <w:t xml:space="preserve"> около 3 млн. м.куб. Шпалы пропитывают антисептиком, в состав которого входят каменноугольное и сланцевое масла. Подготовленные шпалы помещают в пропиточный цилиндр, который заполняют под давлением антисептиком. Процесс пропитки длится от двух до восьми часов при температуре около 200°С. После пропитки антисептик удаляется из пропиточного цилиндра с помощью сжатого воздуха и вакуум-насоса. Готовые шпалы выгружаются из цилиндра и после остывания отправляются на склад. Основными источниками выделения загрязняющих веществ являются пропиточный цилиндр в период откачки антисептика, трубопроводы и вакуум-насос, а также остывающие шпалы в процессе их транспортировки в вагонетках на склад.</w:t>
      </w:r>
    </w:p>
    <w:p w:rsidR="00A362BD" w:rsidRPr="00A362BD" w:rsidRDefault="00A362BD" w:rsidP="00A362BD">
      <w:pPr>
        <w:spacing w:line="360" w:lineRule="auto"/>
        <w:ind w:firstLine="709"/>
        <w:jc w:val="both"/>
        <w:rPr>
          <w:sz w:val="28"/>
          <w:szCs w:val="28"/>
        </w:rPr>
      </w:pPr>
      <w:r w:rsidRPr="00A362BD">
        <w:rPr>
          <w:sz w:val="28"/>
          <w:szCs w:val="28"/>
        </w:rPr>
        <w:t>Процесс обработки шпал сопровождается выделением в воздушную среду нафталина, антрацена, аценафтена, бензола, толуола, ксилола, фенола, то есть веществ, относящихся в большинстве своем к 2-му классу опасности. В целом все ШПЗ страны выбрасывают в атмосферу до 10 т особо токсичных загрязняющих веществ ежегодно.</w:t>
      </w:r>
    </w:p>
    <w:p w:rsidR="00A362BD" w:rsidRPr="00A362BD" w:rsidRDefault="00A362BD" w:rsidP="00A362BD">
      <w:pPr>
        <w:spacing w:line="360" w:lineRule="auto"/>
        <w:ind w:firstLine="709"/>
        <w:jc w:val="both"/>
        <w:rPr>
          <w:sz w:val="28"/>
          <w:szCs w:val="28"/>
        </w:rPr>
      </w:pPr>
      <w:r w:rsidRPr="00A362BD">
        <w:rPr>
          <w:sz w:val="28"/>
          <w:szCs w:val="28"/>
        </w:rPr>
        <w:t>Помимо атмосферы, на шпалопропиточных заводах происходит загрязнение почвы и водоемов. Основными загрязнителями являются сланцевые и каменноугольные масла, в состав которых входят фонолы;</w:t>
      </w:r>
    </w:p>
    <w:p w:rsidR="00A362BD" w:rsidRPr="00A362BD" w:rsidRDefault="00A362BD" w:rsidP="00A362BD">
      <w:pPr>
        <w:spacing w:line="360" w:lineRule="auto"/>
        <w:ind w:firstLine="709"/>
        <w:jc w:val="both"/>
        <w:rPr>
          <w:sz w:val="28"/>
          <w:szCs w:val="28"/>
        </w:rPr>
      </w:pPr>
      <w:r w:rsidRPr="00A362BD">
        <w:rPr>
          <w:sz w:val="28"/>
          <w:szCs w:val="28"/>
        </w:rPr>
        <w:t>их накопление в почве опасно для живых организмов. Сточные воды ШПЗ насыщены антисептиком, растворенными смолами, фонолами. Один шпалопропиточный завод сбрасывает в год от 40 до 150 тыс. м. куб. производственных и хозяйственно-бытовых вод.</w:t>
      </w:r>
    </w:p>
    <w:p w:rsidR="00A362BD" w:rsidRPr="00A362BD" w:rsidRDefault="00A362BD" w:rsidP="00A362BD">
      <w:pPr>
        <w:spacing w:line="360" w:lineRule="auto"/>
        <w:ind w:firstLine="709"/>
        <w:jc w:val="both"/>
        <w:rPr>
          <w:sz w:val="28"/>
          <w:szCs w:val="28"/>
        </w:rPr>
      </w:pPr>
      <w:r w:rsidRPr="00A362BD">
        <w:rPr>
          <w:sz w:val="28"/>
          <w:szCs w:val="28"/>
        </w:rPr>
        <w:t xml:space="preserve">В отрасли функционирует около 100 предприятий по переработке щебня. Щебень добывают открытым способом в карьере с применением взрывных работ. Материалом служат горные породы. Раздробленная после взрыва горная масса грузится экскаватором на автотранспорт и доставляется в дробильно-сортировочный цех завода, где ведется ее дальнейшее измельчение. После сортировки готовый щебень подается на склад или отгружается потребителям. На всех этапах получения щебня в воздух интенсивно выделяется минеральная пыль, содержащая свыше 70% диоксида кремния. Для снижения пылевых выбросов используют гидрообеспыливание и аспирацию (принудительный отсос пыли). Сточные воды щебеночного завода (в объеме от 10 до </w:t>
      </w:r>
      <w:smartTag w:uri="urn:schemas-microsoft-com:office:smarttags" w:element="metricconverter">
        <w:smartTagPr>
          <w:attr w:name="ProductID" w:val="250 м"/>
        </w:smartTagPr>
        <w:r w:rsidRPr="00A362BD">
          <w:rPr>
            <w:sz w:val="28"/>
            <w:szCs w:val="28"/>
          </w:rPr>
          <w:t>250 м</w:t>
        </w:r>
      </w:smartTag>
      <w:r w:rsidRPr="00A362BD">
        <w:rPr>
          <w:sz w:val="28"/>
          <w:szCs w:val="28"/>
        </w:rPr>
        <w:t>. куб. в год) образуются при промывке щебня, в гидрозатворах дробилок, при мокрой очистке воздуха в аспирационных системах. Они могут представлять опасность для экосистем при попадании в близлежащие водоемы.</w:t>
      </w:r>
    </w:p>
    <w:p w:rsidR="00A362BD" w:rsidRPr="00A362BD" w:rsidRDefault="00A362BD" w:rsidP="00746F94">
      <w:pPr>
        <w:spacing w:line="360" w:lineRule="auto"/>
        <w:ind w:firstLine="709"/>
        <w:jc w:val="both"/>
        <w:rPr>
          <w:sz w:val="28"/>
          <w:szCs w:val="28"/>
        </w:rPr>
      </w:pPr>
      <w:r w:rsidRPr="00A362BD">
        <w:rPr>
          <w:sz w:val="28"/>
          <w:szCs w:val="28"/>
        </w:rPr>
        <w:t>В составе вагонных депо, либо как самостоятельные предприятия действуют около 40 промывочно-пропарочных станций (ППС), где производится очистка цистерн от остаточных нефтепродуктов. При очистке цистерн выполняют следующие операции: пропарка внутренней полости паром, промывка горячей водой, продувка и удаление остаточных газов из цистерны (дегазация). Все они сопровождаются выделением загрязняющих веществ в окружающую среду, удельные значения которых, по д</w:t>
      </w:r>
      <w:r w:rsidR="00746F94">
        <w:rPr>
          <w:sz w:val="28"/>
          <w:szCs w:val="28"/>
        </w:rPr>
        <w:t>анным Всероссийского Научно-Исследовательского Института Железнодорожного Транспорта, приведены в таблице 4</w:t>
      </w:r>
      <w:r w:rsidRPr="00A362BD">
        <w:rPr>
          <w:sz w:val="28"/>
          <w:szCs w:val="28"/>
        </w:rPr>
        <w:t>.</w:t>
      </w:r>
    </w:p>
    <w:p w:rsidR="00A05EE6" w:rsidRPr="00A05EE6" w:rsidRDefault="00A05EE6" w:rsidP="00A05EE6">
      <w:pPr>
        <w:pStyle w:val="a8"/>
        <w:keepNext/>
        <w:rPr>
          <w:sz w:val="24"/>
          <w:szCs w:val="24"/>
        </w:rPr>
      </w:pPr>
      <w:r w:rsidRPr="00A05EE6">
        <w:rPr>
          <w:sz w:val="24"/>
          <w:szCs w:val="24"/>
        </w:rPr>
        <w:t xml:space="preserve">Таблица </w:t>
      </w:r>
      <w:r w:rsidRPr="00A05EE6">
        <w:rPr>
          <w:sz w:val="24"/>
          <w:szCs w:val="24"/>
        </w:rPr>
        <w:fldChar w:fldCharType="begin"/>
      </w:r>
      <w:r w:rsidRPr="00A05EE6">
        <w:rPr>
          <w:sz w:val="24"/>
          <w:szCs w:val="24"/>
        </w:rPr>
        <w:instrText xml:space="preserve"> SEQ Таблица \* ARABIC </w:instrText>
      </w:r>
      <w:r w:rsidRPr="00A05EE6">
        <w:rPr>
          <w:sz w:val="24"/>
          <w:szCs w:val="24"/>
        </w:rPr>
        <w:fldChar w:fldCharType="separate"/>
      </w:r>
      <w:r w:rsidR="00FF27E6">
        <w:rPr>
          <w:noProof/>
          <w:sz w:val="24"/>
          <w:szCs w:val="24"/>
        </w:rPr>
        <w:t>4</w:t>
      </w:r>
      <w:r w:rsidRPr="00A05EE6"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  <w:r w:rsidRPr="00A05EE6">
        <w:rPr>
          <w:sz w:val="24"/>
          <w:szCs w:val="24"/>
        </w:rPr>
        <w:t xml:space="preserve"> Удельные выбросы загрязняющих веществ при очистке цистерн на ППС [7]</w:t>
      </w:r>
    </w:p>
    <w:tbl>
      <w:tblPr>
        <w:tblW w:w="9840" w:type="dxa"/>
        <w:tblLook w:val="0000" w:firstRow="0" w:lastRow="0" w:firstColumn="0" w:lastColumn="0" w:noHBand="0" w:noVBand="0"/>
      </w:tblPr>
      <w:tblGrid>
        <w:gridCol w:w="3280"/>
        <w:gridCol w:w="3280"/>
        <w:gridCol w:w="3280"/>
      </w:tblGrid>
      <w:tr w:rsidR="00746F94">
        <w:trPr>
          <w:trHeight w:val="1515"/>
        </w:trPr>
        <w:tc>
          <w:tcPr>
            <w:tcW w:w="32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F94" w:rsidRDefault="00746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Вещество</w:t>
            </w:r>
          </w:p>
        </w:tc>
        <w:tc>
          <w:tcPr>
            <w:tcW w:w="3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F94" w:rsidRDefault="00746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Цистерны вместимостью 60 т из-под светлых нефтепродуктов (бензин, керосин, диз.топливо)</w:t>
            </w:r>
          </w:p>
        </w:tc>
        <w:tc>
          <w:tcPr>
            <w:tcW w:w="32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46F94" w:rsidRDefault="00746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Цистерны вместимостью 60 т из-под тёмных нефтепродуктов (мазут, нефть)</w:t>
            </w:r>
          </w:p>
        </w:tc>
      </w:tr>
      <w:tr w:rsidR="00746F94">
        <w:trPr>
          <w:trHeight w:val="375"/>
        </w:trPr>
        <w:tc>
          <w:tcPr>
            <w:tcW w:w="3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F94" w:rsidRDefault="00746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Бензол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F94" w:rsidRDefault="00746F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F94" w:rsidRDefault="00746F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46F94">
        <w:trPr>
          <w:trHeight w:val="375"/>
        </w:trPr>
        <w:tc>
          <w:tcPr>
            <w:tcW w:w="3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F94" w:rsidRDefault="00746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Ксинол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F94" w:rsidRDefault="00746F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F94" w:rsidRDefault="00746F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46F94">
        <w:trPr>
          <w:trHeight w:val="390"/>
        </w:trPr>
        <w:tc>
          <w:tcPr>
            <w:tcW w:w="32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F94" w:rsidRDefault="00746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Углеводороды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F94" w:rsidRDefault="00746F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F94" w:rsidRDefault="00746F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3,97</w:t>
            </w:r>
          </w:p>
        </w:tc>
      </w:tr>
    </w:tbl>
    <w:p w:rsidR="00746F94" w:rsidRDefault="00746F94" w:rsidP="00A362BD">
      <w:pPr>
        <w:spacing w:line="360" w:lineRule="auto"/>
        <w:ind w:firstLine="709"/>
        <w:jc w:val="both"/>
        <w:rPr>
          <w:sz w:val="28"/>
          <w:szCs w:val="28"/>
        </w:rPr>
      </w:pPr>
    </w:p>
    <w:p w:rsidR="00A362BD" w:rsidRPr="00A362BD" w:rsidRDefault="00A362BD" w:rsidP="00A362BD">
      <w:pPr>
        <w:spacing w:line="360" w:lineRule="auto"/>
        <w:ind w:firstLine="709"/>
        <w:jc w:val="both"/>
        <w:rPr>
          <w:sz w:val="28"/>
          <w:szCs w:val="28"/>
        </w:rPr>
      </w:pPr>
      <w:r w:rsidRPr="00A362BD">
        <w:rPr>
          <w:sz w:val="28"/>
          <w:szCs w:val="28"/>
        </w:rPr>
        <w:t xml:space="preserve">Сточные воды ППС (объемом от 60 до </w:t>
      </w:r>
      <w:smartTag w:uri="urn:schemas-microsoft-com:office:smarttags" w:element="metricconverter">
        <w:smartTagPr>
          <w:attr w:name="ProductID" w:val="500 м"/>
        </w:smartTagPr>
        <w:r w:rsidRPr="00A362BD">
          <w:rPr>
            <w:sz w:val="28"/>
            <w:szCs w:val="28"/>
          </w:rPr>
          <w:t>500 м</w:t>
        </w:r>
      </w:smartTag>
      <w:r w:rsidRPr="00A362BD">
        <w:rPr>
          <w:sz w:val="28"/>
          <w:szCs w:val="28"/>
        </w:rPr>
        <w:t>. куб.) загрязнены нефтепродуктами, растворенными органическими кислотами, фенолами. Если в цистерне осуществлялась перевозка этилированного бензина, стоки содержат, кроме того, тетраэтилсвинец. Для обмывки используется оборотное водоснабжение, при котором обмывочная вода после прохождения через очистные сооружения и отделения от нефтепродуктов используется повторно.</w:t>
      </w:r>
    </w:p>
    <w:p w:rsidR="00A362BD" w:rsidRPr="00A362BD" w:rsidRDefault="00A362BD" w:rsidP="00A362BD">
      <w:pPr>
        <w:spacing w:line="360" w:lineRule="auto"/>
        <w:ind w:firstLine="709"/>
        <w:jc w:val="both"/>
        <w:rPr>
          <w:sz w:val="28"/>
          <w:szCs w:val="28"/>
        </w:rPr>
      </w:pPr>
      <w:r w:rsidRPr="00A362BD">
        <w:rPr>
          <w:sz w:val="28"/>
          <w:szCs w:val="28"/>
        </w:rPr>
        <w:t>Значительное загрязнение сточных вод наряду с ППС получается в пунктах подготовки и обмывки грузовых и пассажирских вагонов. Ведется обмывка внутренней и наружной поверхностей крытых грузовых вагонов и наружной обшивки пассажирских вагонов. В состав загрязнений входят остатки перевозимых грузов, минеральные и органические примеси, растворенные соли и др.</w:t>
      </w:r>
    </w:p>
    <w:p w:rsidR="00A362BD" w:rsidRPr="00A362BD" w:rsidRDefault="00A362BD" w:rsidP="00A362BD">
      <w:pPr>
        <w:spacing w:line="360" w:lineRule="auto"/>
        <w:ind w:firstLine="709"/>
        <w:jc w:val="both"/>
        <w:rPr>
          <w:sz w:val="28"/>
          <w:szCs w:val="28"/>
        </w:rPr>
      </w:pPr>
      <w:r w:rsidRPr="00A362BD">
        <w:rPr>
          <w:sz w:val="28"/>
          <w:szCs w:val="28"/>
        </w:rPr>
        <w:t xml:space="preserve">В них также присутствуют бактериальные загрязнения. Пункты в основном не имеют оборотного водоснабжения, что резко увеличивает потребление водных ресурсов и загрязнение природной среды. </w:t>
      </w:r>
    </w:p>
    <w:p w:rsidR="00A362BD" w:rsidRPr="00A362BD" w:rsidRDefault="00A362BD" w:rsidP="00A362BD">
      <w:pPr>
        <w:spacing w:line="360" w:lineRule="auto"/>
        <w:ind w:firstLine="709"/>
        <w:jc w:val="both"/>
        <w:rPr>
          <w:sz w:val="28"/>
          <w:szCs w:val="28"/>
        </w:rPr>
      </w:pPr>
      <w:r w:rsidRPr="00A362BD">
        <w:rPr>
          <w:sz w:val="28"/>
          <w:szCs w:val="28"/>
        </w:rPr>
        <w:t>При проведении буровзрывных и отделочных работ происходит механическое и химическое загрязнение среды. С открытых складов угля и строительных материалов выветриваются твердые частицы, пыль и другие мелкодисперсные вещества.</w:t>
      </w:r>
    </w:p>
    <w:p w:rsidR="00A362BD" w:rsidRPr="00A362BD" w:rsidRDefault="00A362BD" w:rsidP="00A362BD">
      <w:pPr>
        <w:spacing w:line="360" w:lineRule="auto"/>
        <w:ind w:firstLine="709"/>
        <w:jc w:val="both"/>
        <w:rPr>
          <w:sz w:val="28"/>
          <w:szCs w:val="28"/>
        </w:rPr>
      </w:pPr>
      <w:r w:rsidRPr="00A362BD">
        <w:rPr>
          <w:sz w:val="28"/>
          <w:szCs w:val="28"/>
        </w:rPr>
        <w:t xml:space="preserve">Укладка балласта при строительстве и реконструкции железнодорожных линий является еще одним негативным аспектом воздействия на здоровье людей. В качестве балласта сейчас используется смесь щебня и отходов асбестового производства. Последние поставляются с обогатительных комбинатов, где получают асбестовую пряжу из горной породы </w:t>
      </w:r>
      <w:r w:rsidR="00746F94">
        <w:rPr>
          <w:sz w:val="28"/>
          <w:szCs w:val="28"/>
        </w:rPr>
        <w:t>–</w:t>
      </w:r>
      <w:r w:rsidRPr="00A362BD">
        <w:rPr>
          <w:sz w:val="28"/>
          <w:szCs w:val="28"/>
        </w:rPr>
        <w:t xml:space="preserve"> серпентина. Ежегодно производят более 3,8 млн. м. куб. балласта с содержанием асбеста, и примерно 50% путей уложено с использованием асбестового балласта. По сравнению с обычным щебеночным балластом, асбестовый балласт имеет более низкую стоимость, хорошо уплотняется и имеет малый коэффициент фильтрации в уплотненном состоянии. Это препятствует проникновению воды внутрь насыпи.</w:t>
      </w:r>
    </w:p>
    <w:p w:rsidR="00A362BD" w:rsidRPr="00A362BD" w:rsidRDefault="00A362BD" w:rsidP="00A362BD">
      <w:pPr>
        <w:spacing w:line="360" w:lineRule="auto"/>
        <w:ind w:firstLine="709"/>
        <w:jc w:val="both"/>
        <w:rPr>
          <w:sz w:val="28"/>
          <w:szCs w:val="28"/>
        </w:rPr>
      </w:pPr>
      <w:r w:rsidRPr="00A362BD">
        <w:rPr>
          <w:sz w:val="28"/>
          <w:szCs w:val="28"/>
        </w:rPr>
        <w:t>Экологическая опасность применения асбестосодержащего балласта состоит в том, что он при погрузке, транспортировке, хранении и укладке вызывает сильную запыленность. Даже после его укладки в период эксплуатации дороги поднимающаяся от движения поездов асбестовая пыль попадает внутрь вагонов и распространяется на 50-</w:t>
      </w:r>
      <w:smartTag w:uri="urn:schemas-microsoft-com:office:smarttags" w:element="metricconverter">
        <w:smartTagPr>
          <w:attr w:name="ProductID" w:val="100 м"/>
        </w:smartTagPr>
        <w:r w:rsidRPr="00A362BD">
          <w:rPr>
            <w:sz w:val="28"/>
            <w:szCs w:val="28"/>
          </w:rPr>
          <w:t>100 м</w:t>
        </w:r>
      </w:smartTag>
      <w:r w:rsidRPr="00A362BD">
        <w:rPr>
          <w:sz w:val="28"/>
          <w:szCs w:val="28"/>
        </w:rPr>
        <w:t xml:space="preserve"> от колеи. Высокая степень содержания асбестовой пыли на рабочих местах путевых рабочих, монтеров, машинистов щебнеочистигельных и землеуборочных машин приводит к ряду профессиональных заболеваний, таких как асбестов, хронический бронхит и трахеобронхит. Являясь хорошим сорбентом, асбест накапливает в себе полициклические ароматические углеводороды, усиливающие его канцерогенность. В результате это может привести к возникновению злокачественных опухолей легких.</w:t>
      </w:r>
    </w:p>
    <w:p w:rsidR="00A362BD" w:rsidRPr="00A362BD" w:rsidRDefault="00A362BD" w:rsidP="00A362BD">
      <w:pPr>
        <w:spacing w:line="360" w:lineRule="auto"/>
        <w:ind w:firstLine="709"/>
        <w:jc w:val="both"/>
        <w:rPr>
          <w:sz w:val="28"/>
          <w:szCs w:val="28"/>
        </w:rPr>
      </w:pPr>
      <w:r w:rsidRPr="00A362BD">
        <w:rPr>
          <w:sz w:val="28"/>
          <w:szCs w:val="28"/>
        </w:rPr>
        <w:t>Строительство железных дорог связанно с изъятием земельных ресурсов под постоянные и временные сооружения, коммуникации. Земли, находящиеся под временными сооружениями, по завершении строительства должны подлежать рекультивации, однако на практике она осуществляется менее чем с 50% земель.</w:t>
      </w:r>
    </w:p>
    <w:p w:rsidR="00A362BD" w:rsidRPr="00A362BD" w:rsidRDefault="00A362BD" w:rsidP="00A952E8">
      <w:pPr>
        <w:spacing w:line="360" w:lineRule="auto"/>
        <w:ind w:firstLine="709"/>
        <w:jc w:val="both"/>
        <w:rPr>
          <w:sz w:val="28"/>
          <w:szCs w:val="28"/>
        </w:rPr>
      </w:pPr>
      <w:r w:rsidRPr="00A362BD">
        <w:rPr>
          <w:sz w:val="28"/>
          <w:szCs w:val="28"/>
        </w:rPr>
        <w:t xml:space="preserve">Наряду с изъятием земель происходит уничтожение зеленых насаждений, в первую очередь лесов. По статистическим данным, сооружение </w:t>
      </w:r>
      <w:smartTag w:uri="urn:schemas-microsoft-com:office:smarttags" w:element="metricconverter">
        <w:smartTagPr>
          <w:attr w:name="ProductID" w:val="1 км"/>
        </w:smartTagPr>
        <w:r w:rsidRPr="00A362BD">
          <w:rPr>
            <w:sz w:val="28"/>
            <w:szCs w:val="28"/>
          </w:rPr>
          <w:t>1 км</w:t>
        </w:r>
      </w:smartTag>
      <w:r w:rsidRPr="00A362BD">
        <w:rPr>
          <w:sz w:val="28"/>
          <w:szCs w:val="28"/>
        </w:rPr>
        <w:t xml:space="preserve"> железных дорог сопровождается вырубкой леса на площади от 3 до </w:t>
      </w:r>
      <w:smartTag w:uri="urn:schemas-microsoft-com:office:smarttags" w:element="metricconverter">
        <w:smartTagPr>
          <w:attr w:name="ProductID" w:val="20 га"/>
        </w:smartTagPr>
        <w:r w:rsidRPr="00A362BD">
          <w:rPr>
            <w:sz w:val="28"/>
            <w:szCs w:val="28"/>
          </w:rPr>
          <w:t>20 га</w:t>
        </w:r>
      </w:smartTag>
      <w:r w:rsidRPr="00A362BD">
        <w:rPr>
          <w:sz w:val="28"/>
          <w:szCs w:val="28"/>
        </w:rPr>
        <w:t>. После окончания строительства требуется проводить лесонасаждение вдоль железнодорожных линий, что является средством их защиты от неблагоприятных природных явлений (метелей, заносов и т.п.) и техногенного загрязнения. В настоящее время площади искусственных лесопосадок на железнодорожном транспорте России составляют 200 тыс. га и столько же занято естественными лесами, однако примерно 2/3 из них требуют восстановления и реконструкции.</w:t>
      </w:r>
    </w:p>
    <w:p w:rsidR="00A362BD" w:rsidRPr="00A362BD" w:rsidRDefault="00A362BD" w:rsidP="00A952E8">
      <w:pPr>
        <w:spacing w:line="360" w:lineRule="auto"/>
        <w:ind w:firstLine="709"/>
        <w:jc w:val="both"/>
        <w:rPr>
          <w:sz w:val="28"/>
          <w:szCs w:val="28"/>
        </w:rPr>
      </w:pPr>
      <w:r w:rsidRPr="00A362BD">
        <w:rPr>
          <w:sz w:val="28"/>
          <w:szCs w:val="28"/>
        </w:rPr>
        <w:t>Рассмотренные экологические последствия влияния железнодорожного транспорта не являются исчерпывающими и могут иметь другие проявления в конкретных ситуациях.</w:t>
      </w:r>
    </w:p>
    <w:p w:rsidR="00A362BD" w:rsidRPr="00A362BD" w:rsidRDefault="00A362BD" w:rsidP="00A952E8">
      <w:pPr>
        <w:spacing w:line="360" w:lineRule="auto"/>
        <w:ind w:firstLine="709"/>
        <w:jc w:val="both"/>
        <w:rPr>
          <w:sz w:val="28"/>
          <w:szCs w:val="28"/>
        </w:rPr>
      </w:pPr>
      <w:r w:rsidRPr="00A362BD">
        <w:rPr>
          <w:sz w:val="28"/>
          <w:szCs w:val="28"/>
        </w:rPr>
        <w:t>Большие дискуссии о воздействии железнодорожного транспорта на экологическую ситуацию вызвало решение о строительстве высокоскоростной железнодорожной магистрали (ВСМ) Санкт-Петербург -Москва, принятое в 1991 году. Оппоненты данного проекта высказали ряд серьезных замечаний экологического и экономического характера, которые сводятся к следующему:</w:t>
      </w:r>
    </w:p>
    <w:p w:rsidR="00A362BD" w:rsidRPr="00A362BD" w:rsidRDefault="00A362BD" w:rsidP="00A952E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362BD">
        <w:rPr>
          <w:sz w:val="28"/>
          <w:szCs w:val="28"/>
        </w:rPr>
        <w:t>строительство ВСМ должно быть увязано с государственной стратегией развития железных дорог в России, отсутствующей в настоящее время;</w:t>
      </w:r>
    </w:p>
    <w:p w:rsidR="00A362BD" w:rsidRPr="00A362BD" w:rsidRDefault="00A362BD" w:rsidP="00A952E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362BD">
        <w:rPr>
          <w:sz w:val="28"/>
          <w:szCs w:val="28"/>
        </w:rPr>
        <w:t>принятие к исполнению проекта произошло без рассмотрения имевшихся альтернативных вариантов как географических (в обход Валдайского национального парка и десяти заказников - Новгородский вариант), так и технических (реконструкция Октябрьской железной дороги, после проведения которой время в пути составит 3,5 - 4 ч, что дает проигрыш во времени по сравнению с ВСМ лишь 1 ч);</w:t>
      </w:r>
    </w:p>
    <w:p w:rsidR="00A362BD" w:rsidRPr="00A362BD" w:rsidRDefault="00A362BD" w:rsidP="00A952E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362BD">
        <w:rPr>
          <w:sz w:val="28"/>
          <w:szCs w:val="28"/>
        </w:rPr>
        <w:t>обоснование строительства ВСМ проведено в 1990 - 1991 годах из расчета объемов перевозок 6,8 млн. пассажиров в год, в то время как в 1996 году этот объем снизился до 2,1 млн. пассажиров, а прогнозные значения на 2005 год составляют 3 млн. человек, то есть в ближайшей перспективе объемы перевозок будут, как минимум, в два раза меньше расчетных значений и не обеспечат окупаемости затрат на строительство;</w:t>
      </w:r>
    </w:p>
    <w:p w:rsidR="00746F94" w:rsidRDefault="00A362BD" w:rsidP="00A952E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362BD">
        <w:rPr>
          <w:sz w:val="28"/>
          <w:szCs w:val="28"/>
        </w:rPr>
        <w:t>технико-экономическое обоснование строительства выполнено с нарушениями природоохранного законодательства и экологических нормативов, что приведет к отрицательным последствиям существования природных экосистем и человека: пересечение водозаборного бассейна Иваньковского водохранилища создаст угрозу питьевого водоснабжения Москвы, изъятие сельхозугодий и вырубка лесов I группы ухудшит качество жизни людей и состояние биогеоценозов, сократится численность популяций животных</w:t>
      </w:r>
      <w:r w:rsidR="00746F94">
        <w:rPr>
          <w:sz w:val="28"/>
          <w:szCs w:val="28"/>
        </w:rPr>
        <w:t>.</w:t>
      </w:r>
    </w:p>
    <w:p w:rsidR="00746F94" w:rsidRPr="00A2363E" w:rsidRDefault="00746F94" w:rsidP="00A2363E">
      <w:pPr>
        <w:pStyle w:val="11"/>
      </w:pPr>
      <w:r>
        <w:rPr>
          <w:sz w:val="28"/>
          <w:szCs w:val="28"/>
        </w:rPr>
        <w:br w:type="page"/>
      </w:r>
      <w:bookmarkStart w:id="33" w:name="_Toc214363082"/>
      <w:bookmarkStart w:id="34" w:name="_Toc229756573"/>
      <w:r w:rsidRPr="00A2363E">
        <w:t>Заключение</w:t>
      </w:r>
      <w:bookmarkEnd w:id="33"/>
      <w:bookmarkEnd w:id="34"/>
    </w:p>
    <w:p w:rsidR="00746F94" w:rsidRDefault="00746F94" w:rsidP="00F740D8">
      <w:pPr>
        <w:spacing w:line="360" w:lineRule="auto"/>
        <w:ind w:firstLine="709"/>
        <w:jc w:val="both"/>
        <w:rPr>
          <w:sz w:val="28"/>
          <w:szCs w:val="28"/>
        </w:rPr>
      </w:pPr>
      <w:r w:rsidRPr="00746F94">
        <w:rPr>
          <w:sz w:val="28"/>
          <w:szCs w:val="28"/>
        </w:rPr>
        <w:t>Железные дороги в настоящее время – основное звено в транспортной системе народного хозяйства. Их удельный вес в общих грузовых перевозках постоянно увеличива</w:t>
      </w:r>
      <w:r w:rsidR="00413266">
        <w:rPr>
          <w:sz w:val="28"/>
          <w:szCs w:val="28"/>
        </w:rPr>
        <w:t>е</w:t>
      </w:r>
      <w:r w:rsidRPr="00746F94">
        <w:rPr>
          <w:sz w:val="28"/>
          <w:szCs w:val="28"/>
        </w:rPr>
        <w:t>тся. По сравнению с другими отраслями народного хозяйства железнодорожный транспорт имеет существенные особенности. Его эффективность обусловлена общей технологией. Это позволяет координировать усилия множества участников перевозочного процесса, руководить эксплуатационной деятельностью на все</w:t>
      </w:r>
      <w:r w:rsidR="00413266">
        <w:rPr>
          <w:sz w:val="28"/>
          <w:szCs w:val="28"/>
        </w:rPr>
        <w:t>й</w:t>
      </w:r>
      <w:r w:rsidRPr="00746F94">
        <w:rPr>
          <w:sz w:val="28"/>
          <w:szCs w:val="28"/>
        </w:rPr>
        <w:t xml:space="preserve"> железнодорожной сети.</w:t>
      </w:r>
      <w:r w:rsidR="00F740D8">
        <w:rPr>
          <w:sz w:val="28"/>
          <w:szCs w:val="28"/>
        </w:rPr>
        <w:t xml:space="preserve"> Но в сфере железнодорожного транспорта также существуют некоторые нерешённые проблемы, такие как прогрессирующее старение имеющейся техники, путей сообщения, нерациональное использование ресурсов, необходимость приспособления к новым экологическим нормам, экономической ситуации в мире.</w:t>
      </w:r>
    </w:p>
    <w:p w:rsidR="00F740D8" w:rsidRPr="00F740D8" w:rsidRDefault="00F740D8" w:rsidP="00F740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реферате были рассмотрены основные особенности и показатели железнодорожного транспорта, выявлены имеющиеся проблемы, </w:t>
      </w:r>
      <w:r w:rsidR="00217BD5">
        <w:rPr>
          <w:sz w:val="28"/>
          <w:szCs w:val="28"/>
        </w:rPr>
        <w:t>очерчены перспективы развития.</w:t>
      </w:r>
    </w:p>
    <w:p w:rsidR="00D11400" w:rsidRPr="00D11400" w:rsidRDefault="00746F94" w:rsidP="00A2363E">
      <w:pPr>
        <w:pStyle w:val="11"/>
      </w:pPr>
      <w:r w:rsidRPr="00D11400">
        <w:br w:type="page"/>
      </w:r>
      <w:bookmarkStart w:id="35" w:name="_Toc214363083"/>
      <w:bookmarkStart w:id="36" w:name="_Toc229756574"/>
      <w:r w:rsidR="00D11400">
        <w:t>список использованной литературы</w:t>
      </w:r>
      <w:bookmarkEnd w:id="35"/>
      <w:bookmarkEnd w:id="36"/>
    </w:p>
    <w:p w:rsidR="00413266" w:rsidRPr="00292483" w:rsidRDefault="00413266" w:rsidP="00413266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383F72">
        <w:rPr>
          <w:sz w:val="28"/>
          <w:szCs w:val="28"/>
        </w:rPr>
        <w:t>Воронин В.В. Экономическая география РФ. Изд.</w:t>
      </w:r>
      <w:r>
        <w:rPr>
          <w:sz w:val="28"/>
          <w:szCs w:val="28"/>
        </w:rPr>
        <w:t xml:space="preserve"> </w:t>
      </w:r>
      <w:r w:rsidRPr="00383F72">
        <w:rPr>
          <w:sz w:val="28"/>
          <w:szCs w:val="28"/>
        </w:rPr>
        <w:t>«Самарская государственная экономическая академия» Самара, 1997. с. 327.</w:t>
      </w:r>
    </w:p>
    <w:p w:rsidR="00413266" w:rsidRDefault="00413266" w:rsidP="00413266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C971AF">
        <w:rPr>
          <w:sz w:val="28"/>
          <w:szCs w:val="28"/>
        </w:rPr>
        <w:t>Временная типовая методика определения экономической эффективности осуществления природоохранных мероприятий и оценки экономического ущерба, причиняемого народному хозяйству загрязнением окружающей среды. / А.С. Быстров</w:t>
      </w:r>
      <w:r w:rsidRPr="00276291">
        <w:rPr>
          <w:sz w:val="28"/>
          <w:szCs w:val="28"/>
        </w:rPr>
        <w:t xml:space="preserve"> </w:t>
      </w:r>
      <w:r w:rsidRPr="00C971AF">
        <w:rPr>
          <w:sz w:val="28"/>
          <w:szCs w:val="28"/>
        </w:rPr>
        <w:t>М.: Экономика, 1986. 96 с.</w:t>
      </w:r>
    </w:p>
    <w:p w:rsidR="00413266" w:rsidRDefault="00413266" w:rsidP="00413266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6A19F5">
        <w:rPr>
          <w:sz w:val="28"/>
          <w:szCs w:val="28"/>
        </w:rPr>
        <w:t>Госкомстат. Российский статистический ежегодник. Изд. «Логос». М., 1996. с.583, 585.</w:t>
      </w:r>
    </w:p>
    <w:p w:rsidR="00413266" w:rsidRPr="006A19F5" w:rsidRDefault="00413266" w:rsidP="00413266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292483">
        <w:rPr>
          <w:sz w:val="28"/>
          <w:szCs w:val="28"/>
        </w:rPr>
        <w:t>Громов И.Н. Единая транспортная система. Изд. «Транспорт» М., 1989. с. 165.</w:t>
      </w:r>
    </w:p>
    <w:p w:rsidR="00413266" w:rsidRPr="006A19F5" w:rsidRDefault="00413266" w:rsidP="00413266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Ишков</w:t>
      </w:r>
      <w:r w:rsidRPr="006A19F5">
        <w:rPr>
          <w:sz w:val="28"/>
          <w:szCs w:val="28"/>
        </w:rPr>
        <w:t xml:space="preserve"> А. Г. Проблемы охраны окружающей среды на ж/д транспорте. Железнодорожный транспорт. Изд.«Транспорт» М., 1995. № 2. с.53, 54.</w:t>
      </w:r>
    </w:p>
    <w:p w:rsidR="00413266" w:rsidRDefault="00413266" w:rsidP="00413266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C971AF">
        <w:rPr>
          <w:sz w:val="28"/>
          <w:szCs w:val="28"/>
        </w:rPr>
        <w:t>Моисеев Н.Н. Экология и образование. М.: “ЮНИСАМ”, 1996. 192с.</w:t>
      </w:r>
    </w:p>
    <w:p w:rsidR="00413266" w:rsidRDefault="00413266" w:rsidP="00413266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C971AF">
        <w:rPr>
          <w:sz w:val="28"/>
          <w:szCs w:val="28"/>
        </w:rPr>
        <w:t>Павлова Е.И. Экология транспорта М.: Транспорт 1998.</w:t>
      </w:r>
    </w:p>
    <w:p w:rsidR="00413266" w:rsidRDefault="00413266" w:rsidP="00413266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C971AF">
        <w:rPr>
          <w:sz w:val="28"/>
          <w:szCs w:val="28"/>
        </w:rPr>
        <w:t>Правовые основы охраны природы на железнодорожном транспорте. Коллектив авторов. Методическое пособие. М.: “Калейдоскоп”, 1997. 96 с.</w:t>
      </w:r>
    </w:p>
    <w:p w:rsidR="00D11400" w:rsidRDefault="00D11400" w:rsidP="00D11400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383F72">
        <w:rPr>
          <w:sz w:val="28"/>
          <w:szCs w:val="28"/>
        </w:rPr>
        <w:t>Развитие реформ на железнодорожном транспорте в 1996г.</w:t>
      </w:r>
      <w:r>
        <w:rPr>
          <w:sz w:val="28"/>
          <w:szCs w:val="28"/>
        </w:rPr>
        <w:t xml:space="preserve"> </w:t>
      </w:r>
      <w:r w:rsidRPr="00383F72">
        <w:rPr>
          <w:sz w:val="28"/>
          <w:szCs w:val="28"/>
        </w:rPr>
        <w:t>Железнодорожный транспорт. Изд. «Транспорт» М.,1996. № 2. с.3, 4.</w:t>
      </w:r>
    </w:p>
    <w:p w:rsidR="00413266" w:rsidRDefault="00413266" w:rsidP="00413266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4C6F86">
        <w:rPr>
          <w:sz w:val="28"/>
          <w:szCs w:val="28"/>
        </w:rPr>
        <w:t>Реймерс Н.Ф. Природопользование: Словарь</w:t>
      </w:r>
    </w:p>
    <w:p w:rsidR="00D11400" w:rsidRDefault="00D11400" w:rsidP="00D11400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4C6F86">
        <w:rPr>
          <w:sz w:val="28"/>
          <w:szCs w:val="28"/>
        </w:rPr>
        <w:t>Стадницкий Г.В. .Родионов А. И. Экология. Учебник для вузов. М.: Высш. шк., 1988. 272 с.</w:t>
      </w:r>
    </w:p>
    <w:p w:rsidR="00413266" w:rsidRDefault="00413266" w:rsidP="00413266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1B32CF">
        <w:rPr>
          <w:sz w:val="28"/>
          <w:szCs w:val="28"/>
        </w:rPr>
        <w:t>http://dic.academic.ru/dic.nsf/bse/87038/Железная</w:t>
      </w:r>
    </w:p>
    <w:p w:rsidR="00413266" w:rsidRDefault="00413266" w:rsidP="00413266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1B32CF">
        <w:rPr>
          <w:sz w:val="28"/>
          <w:szCs w:val="28"/>
        </w:rPr>
        <w:t>http://rrh.agava.ru/articles/article3b.htm</w:t>
      </w:r>
    </w:p>
    <w:p w:rsidR="00276291" w:rsidRPr="00276291" w:rsidRDefault="00276291" w:rsidP="00276291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276291">
        <w:rPr>
          <w:sz w:val="28"/>
          <w:szCs w:val="28"/>
        </w:rPr>
        <w:t xml:space="preserve">http://ru.wikipedia.org/wiki/Монорельс </w:t>
      </w:r>
    </w:p>
    <w:p w:rsidR="00276291" w:rsidRPr="00276291" w:rsidRDefault="00276291" w:rsidP="00276291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276291">
        <w:rPr>
          <w:sz w:val="28"/>
          <w:szCs w:val="28"/>
        </w:rPr>
        <w:t xml:space="preserve">http://ru.wikipedia.org/wiki/Синкансэн </w:t>
      </w:r>
    </w:p>
    <w:p w:rsidR="00276291" w:rsidRPr="00276291" w:rsidRDefault="00276291" w:rsidP="00276291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1B32CF">
        <w:rPr>
          <w:sz w:val="28"/>
          <w:szCs w:val="28"/>
        </w:rPr>
        <w:t>http://ru.wikipedia.org/wiki/Маглев</w:t>
      </w:r>
    </w:p>
    <w:p w:rsidR="00276291" w:rsidRPr="00746F94" w:rsidRDefault="00276291" w:rsidP="00276291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276291">
        <w:rPr>
          <w:sz w:val="28"/>
          <w:szCs w:val="28"/>
        </w:rPr>
        <w:t>http://ru.wikipedia.org/wiki/Тайваньская_высокоскоростная_железная_дорога</w:t>
      </w:r>
      <w:bookmarkStart w:id="37" w:name="_GoBack"/>
      <w:bookmarkEnd w:id="37"/>
    </w:p>
    <w:sectPr w:rsidR="00276291" w:rsidRPr="00746F94" w:rsidSect="00D11400">
      <w:footerReference w:type="even" r:id="rId12"/>
      <w:footerReference w:type="default" r:id="rId13"/>
      <w:pgSz w:w="11906" w:h="16838"/>
      <w:pgMar w:top="1258" w:right="850" w:bottom="1438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C4C" w:rsidRDefault="00131C4C">
      <w:r>
        <w:separator/>
      </w:r>
    </w:p>
  </w:endnote>
  <w:endnote w:type="continuationSeparator" w:id="0">
    <w:p w:rsidR="00131C4C" w:rsidRDefault="0013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400" w:rsidRDefault="00D11400" w:rsidP="0034382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1400" w:rsidRDefault="00D11400" w:rsidP="00D1140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400" w:rsidRDefault="00D11400" w:rsidP="0034382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28B5">
      <w:rPr>
        <w:rStyle w:val="a5"/>
        <w:noProof/>
      </w:rPr>
      <w:t>2</w:t>
    </w:r>
    <w:r>
      <w:rPr>
        <w:rStyle w:val="a5"/>
      </w:rPr>
      <w:fldChar w:fldCharType="end"/>
    </w:r>
  </w:p>
  <w:p w:rsidR="00D11400" w:rsidRDefault="00D11400" w:rsidP="00D1140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C4C" w:rsidRDefault="00131C4C">
      <w:r>
        <w:separator/>
      </w:r>
    </w:p>
  </w:footnote>
  <w:footnote w:type="continuationSeparator" w:id="0">
    <w:p w:rsidR="00131C4C" w:rsidRDefault="00131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DEC79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60CC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04D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38A12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B83B10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24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781C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0CDC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B6E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5DC6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B6BC2"/>
    <w:multiLevelType w:val="hybridMultilevel"/>
    <w:tmpl w:val="87BE22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F2DEC0">
      <w:start w:val="3"/>
      <w:numFmt w:val="bullet"/>
      <w:lvlText w:val=""/>
      <w:lvlJc w:val="left"/>
      <w:pPr>
        <w:tabs>
          <w:tab w:val="num" w:pos="2689"/>
        </w:tabs>
        <w:ind w:left="2689" w:hanging="90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09CE6612"/>
    <w:multiLevelType w:val="hybridMultilevel"/>
    <w:tmpl w:val="13F609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0FDA491C"/>
    <w:multiLevelType w:val="multilevel"/>
    <w:tmpl w:val="69D6936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C173E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D8B1FE1"/>
    <w:multiLevelType w:val="hybridMultilevel"/>
    <w:tmpl w:val="6A4A0AD8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1E747424"/>
    <w:multiLevelType w:val="multilevel"/>
    <w:tmpl w:val="5A26B91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1FF8305B"/>
    <w:multiLevelType w:val="multilevel"/>
    <w:tmpl w:val="AEEAB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10168F4"/>
    <w:multiLevelType w:val="hybridMultilevel"/>
    <w:tmpl w:val="50901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6F54F2D"/>
    <w:multiLevelType w:val="hybridMultilevel"/>
    <w:tmpl w:val="F32CA6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A3D1EA3"/>
    <w:multiLevelType w:val="hybridMultilevel"/>
    <w:tmpl w:val="368AB5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2AA81734"/>
    <w:multiLevelType w:val="hybridMultilevel"/>
    <w:tmpl w:val="AEEAB6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C5320C7"/>
    <w:multiLevelType w:val="hybridMultilevel"/>
    <w:tmpl w:val="65F027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2C9E5CB0"/>
    <w:multiLevelType w:val="hybridMultilevel"/>
    <w:tmpl w:val="67A829B4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48F2DEC0">
      <w:start w:val="3"/>
      <w:numFmt w:val="bullet"/>
      <w:lvlText w:val=""/>
      <w:lvlJc w:val="left"/>
      <w:pPr>
        <w:tabs>
          <w:tab w:val="num" w:pos="2689"/>
        </w:tabs>
        <w:ind w:left="2689" w:hanging="90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2D9611CD"/>
    <w:multiLevelType w:val="hybridMultilevel"/>
    <w:tmpl w:val="4224DD44"/>
    <w:lvl w:ilvl="0" w:tplc="601ED5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10966CB"/>
    <w:multiLevelType w:val="hybridMultilevel"/>
    <w:tmpl w:val="8A80D03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33D64F8B"/>
    <w:multiLevelType w:val="hybridMultilevel"/>
    <w:tmpl w:val="8F925D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4F9021A"/>
    <w:multiLevelType w:val="hybridMultilevel"/>
    <w:tmpl w:val="A31617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C8914C3"/>
    <w:multiLevelType w:val="multilevel"/>
    <w:tmpl w:val="65F02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0E678D5"/>
    <w:multiLevelType w:val="hybridMultilevel"/>
    <w:tmpl w:val="E7DED8A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14D57F0"/>
    <w:multiLevelType w:val="multilevel"/>
    <w:tmpl w:val="71CE6B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4773535C"/>
    <w:multiLevelType w:val="hybridMultilevel"/>
    <w:tmpl w:val="69D6936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BE31ABA"/>
    <w:multiLevelType w:val="hybridMultilevel"/>
    <w:tmpl w:val="11F09B2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4EAB38A7"/>
    <w:multiLevelType w:val="hybridMultilevel"/>
    <w:tmpl w:val="381AC4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510338BD"/>
    <w:multiLevelType w:val="multilevel"/>
    <w:tmpl w:val="381AC4B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21F4154"/>
    <w:multiLevelType w:val="hybridMultilevel"/>
    <w:tmpl w:val="FC6422AC"/>
    <w:lvl w:ilvl="0" w:tplc="F1DE6E2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59EA3CC9"/>
    <w:multiLevelType w:val="multilevel"/>
    <w:tmpl w:val="6A4A0AD8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5BEC2B86"/>
    <w:multiLevelType w:val="multilevel"/>
    <w:tmpl w:val="DE643D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5C24173F"/>
    <w:multiLevelType w:val="hybridMultilevel"/>
    <w:tmpl w:val="111CAD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5F340CB2"/>
    <w:multiLevelType w:val="hybridMultilevel"/>
    <w:tmpl w:val="5A26B918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61636D02"/>
    <w:multiLevelType w:val="hybridMultilevel"/>
    <w:tmpl w:val="FBF8E984"/>
    <w:lvl w:ilvl="0" w:tplc="34643F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67893C27"/>
    <w:multiLevelType w:val="multilevel"/>
    <w:tmpl w:val="416C51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6A5D4AEC"/>
    <w:multiLevelType w:val="hybridMultilevel"/>
    <w:tmpl w:val="C0AC19D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C9D0E7B"/>
    <w:multiLevelType w:val="multilevel"/>
    <w:tmpl w:val="DE643D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6F921118"/>
    <w:multiLevelType w:val="multilevel"/>
    <w:tmpl w:val="67A829B4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>
      <w:start w:val="3"/>
      <w:numFmt w:val="bullet"/>
      <w:lvlText w:val=""/>
      <w:lvlJc w:val="left"/>
      <w:pPr>
        <w:tabs>
          <w:tab w:val="num" w:pos="2689"/>
        </w:tabs>
        <w:ind w:left="2689" w:hanging="90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4">
    <w:nsid w:val="7104735F"/>
    <w:multiLevelType w:val="hybridMultilevel"/>
    <w:tmpl w:val="62EEA256"/>
    <w:lvl w:ilvl="0" w:tplc="03D2D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6FD0715"/>
    <w:multiLevelType w:val="hybridMultilevel"/>
    <w:tmpl w:val="D4541A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95D2978"/>
    <w:multiLevelType w:val="hybridMultilevel"/>
    <w:tmpl w:val="47A4B3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9"/>
  </w:num>
  <w:num w:numId="3">
    <w:abstractNumId w:val="40"/>
  </w:num>
  <w:num w:numId="4">
    <w:abstractNumId w:val="29"/>
  </w:num>
  <w:num w:numId="5">
    <w:abstractNumId w:val="13"/>
  </w:num>
  <w:num w:numId="6">
    <w:abstractNumId w:val="30"/>
  </w:num>
  <w:num w:numId="7">
    <w:abstractNumId w:val="14"/>
  </w:num>
  <w:num w:numId="8">
    <w:abstractNumId w:val="22"/>
  </w:num>
  <w:num w:numId="9">
    <w:abstractNumId w:val="38"/>
  </w:num>
  <w:num w:numId="10">
    <w:abstractNumId w:val="26"/>
  </w:num>
  <w:num w:numId="11">
    <w:abstractNumId w:val="15"/>
  </w:num>
  <w:num w:numId="12">
    <w:abstractNumId w:val="37"/>
  </w:num>
  <w:num w:numId="13">
    <w:abstractNumId w:val="18"/>
  </w:num>
  <w:num w:numId="14">
    <w:abstractNumId w:val="12"/>
  </w:num>
  <w:num w:numId="15">
    <w:abstractNumId w:val="45"/>
  </w:num>
  <w:num w:numId="16">
    <w:abstractNumId w:val="43"/>
  </w:num>
  <w:num w:numId="17">
    <w:abstractNumId w:val="10"/>
  </w:num>
  <w:num w:numId="18">
    <w:abstractNumId w:val="35"/>
  </w:num>
  <w:num w:numId="19">
    <w:abstractNumId w:val="19"/>
  </w:num>
  <w:num w:numId="20">
    <w:abstractNumId w:val="24"/>
  </w:num>
  <w:num w:numId="21">
    <w:abstractNumId w:val="34"/>
  </w:num>
  <w:num w:numId="22">
    <w:abstractNumId w:val="42"/>
  </w:num>
  <w:num w:numId="23">
    <w:abstractNumId w:val="25"/>
  </w:num>
  <w:num w:numId="24">
    <w:abstractNumId w:val="20"/>
  </w:num>
  <w:num w:numId="25">
    <w:abstractNumId w:val="16"/>
  </w:num>
  <w:num w:numId="26">
    <w:abstractNumId w:val="28"/>
  </w:num>
  <w:num w:numId="27">
    <w:abstractNumId w:val="46"/>
  </w:num>
  <w:num w:numId="28">
    <w:abstractNumId w:val="11"/>
  </w:num>
  <w:num w:numId="29">
    <w:abstractNumId w:val="17"/>
  </w:num>
  <w:num w:numId="30">
    <w:abstractNumId w:val="32"/>
  </w:num>
  <w:num w:numId="31">
    <w:abstractNumId w:val="33"/>
  </w:num>
  <w:num w:numId="32">
    <w:abstractNumId w:val="41"/>
  </w:num>
  <w:num w:numId="33">
    <w:abstractNumId w:val="31"/>
  </w:num>
  <w:num w:numId="34">
    <w:abstractNumId w:val="44"/>
  </w:num>
  <w:num w:numId="35">
    <w:abstractNumId w:val="21"/>
  </w:num>
  <w:num w:numId="36">
    <w:abstractNumId w:val="27"/>
  </w:num>
  <w:num w:numId="37">
    <w:abstractNumId w:val="23"/>
  </w:num>
  <w:num w:numId="38">
    <w:abstractNumId w:val="0"/>
  </w:num>
  <w:num w:numId="39">
    <w:abstractNumId w:val="1"/>
  </w:num>
  <w:num w:numId="40">
    <w:abstractNumId w:val="2"/>
  </w:num>
  <w:num w:numId="41">
    <w:abstractNumId w:val="3"/>
  </w:num>
  <w:num w:numId="42">
    <w:abstractNumId w:val="8"/>
  </w:num>
  <w:num w:numId="43">
    <w:abstractNumId w:val="4"/>
  </w:num>
  <w:num w:numId="44">
    <w:abstractNumId w:val="5"/>
  </w:num>
  <w:num w:numId="45">
    <w:abstractNumId w:val="6"/>
  </w:num>
  <w:num w:numId="46">
    <w:abstractNumId w:val="9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826"/>
    <w:rsid w:val="000B0F3E"/>
    <w:rsid w:val="000D1C4A"/>
    <w:rsid w:val="000D5CB3"/>
    <w:rsid w:val="000E4A81"/>
    <w:rsid w:val="00131C4C"/>
    <w:rsid w:val="001B32CF"/>
    <w:rsid w:val="001D4CAB"/>
    <w:rsid w:val="00217BD5"/>
    <w:rsid w:val="00265DEF"/>
    <w:rsid w:val="00276291"/>
    <w:rsid w:val="00310B88"/>
    <w:rsid w:val="003158BC"/>
    <w:rsid w:val="0032578B"/>
    <w:rsid w:val="00343821"/>
    <w:rsid w:val="00345FD6"/>
    <w:rsid w:val="0036247E"/>
    <w:rsid w:val="00373215"/>
    <w:rsid w:val="00406A18"/>
    <w:rsid w:val="00413266"/>
    <w:rsid w:val="004D05A2"/>
    <w:rsid w:val="005960A7"/>
    <w:rsid w:val="005E4D9C"/>
    <w:rsid w:val="005E6071"/>
    <w:rsid w:val="00605A3D"/>
    <w:rsid w:val="00625B0A"/>
    <w:rsid w:val="00651714"/>
    <w:rsid w:val="00746F94"/>
    <w:rsid w:val="007966E3"/>
    <w:rsid w:val="007F223E"/>
    <w:rsid w:val="008A4025"/>
    <w:rsid w:val="008F7ECE"/>
    <w:rsid w:val="009067A0"/>
    <w:rsid w:val="00960D14"/>
    <w:rsid w:val="00974976"/>
    <w:rsid w:val="00985826"/>
    <w:rsid w:val="00A05EE6"/>
    <w:rsid w:val="00A2363E"/>
    <w:rsid w:val="00A33A53"/>
    <w:rsid w:val="00A362BD"/>
    <w:rsid w:val="00A36E7E"/>
    <w:rsid w:val="00A60260"/>
    <w:rsid w:val="00A7087F"/>
    <w:rsid w:val="00A952E8"/>
    <w:rsid w:val="00B076DA"/>
    <w:rsid w:val="00BA0060"/>
    <w:rsid w:val="00BF5F99"/>
    <w:rsid w:val="00C322FC"/>
    <w:rsid w:val="00CA0CBD"/>
    <w:rsid w:val="00CE4B53"/>
    <w:rsid w:val="00D11400"/>
    <w:rsid w:val="00D162B9"/>
    <w:rsid w:val="00D715F9"/>
    <w:rsid w:val="00D77A2B"/>
    <w:rsid w:val="00DB28B5"/>
    <w:rsid w:val="00E97807"/>
    <w:rsid w:val="00EC1562"/>
    <w:rsid w:val="00F62D3C"/>
    <w:rsid w:val="00F6657E"/>
    <w:rsid w:val="00F740D8"/>
    <w:rsid w:val="00FE08BB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D9E8135B-684F-4E0F-B9D6-6918F59F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826"/>
    <w:rPr>
      <w:sz w:val="24"/>
      <w:szCs w:val="24"/>
    </w:rPr>
  </w:style>
  <w:style w:type="paragraph" w:styleId="1">
    <w:name w:val="heading 1"/>
    <w:basedOn w:val="a"/>
    <w:next w:val="a"/>
    <w:qFormat/>
    <w:rsid w:val="009858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F5F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45F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1400"/>
    <w:rPr>
      <w:color w:val="0000FF"/>
      <w:u w:val="single"/>
    </w:rPr>
  </w:style>
  <w:style w:type="numbering" w:styleId="1ai">
    <w:name w:val="Outline List 1"/>
    <w:basedOn w:val="a2"/>
    <w:rsid w:val="00F62D3C"/>
    <w:pPr>
      <w:numPr>
        <w:numId w:val="5"/>
      </w:numPr>
    </w:pPr>
  </w:style>
  <w:style w:type="paragraph" w:styleId="10">
    <w:name w:val="toc 1"/>
    <w:basedOn w:val="a"/>
    <w:next w:val="a"/>
    <w:autoRedefine/>
    <w:semiHidden/>
    <w:rsid w:val="00FF27E6"/>
    <w:pPr>
      <w:tabs>
        <w:tab w:val="right" w:leader="dot" w:pos="9426"/>
      </w:tabs>
      <w:spacing w:line="360" w:lineRule="auto"/>
      <w:jc w:val="both"/>
    </w:pPr>
    <w:rPr>
      <w:caps/>
      <w:noProof/>
    </w:rPr>
  </w:style>
  <w:style w:type="paragraph" w:styleId="20">
    <w:name w:val="toc 2"/>
    <w:basedOn w:val="a"/>
    <w:next w:val="a"/>
    <w:autoRedefine/>
    <w:semiHidden/>
    <w:rsid w:val="001D4CAB"/>
    <w:pPr>
      <w:tabs>
        <w:tab w:val="right" w:leader="dot" w:pos="9426"/>
      </w:tabs>
      <w:spacing w:line="360" w:lineRule="auto"/>
      <w:ind w:left="540"/>
      <w:jc w:val="both"/>
    </w:pPr>
  </w:style>
  <w:style w:type="paragraph" w:styleId="a4">
    <w:name w:val="footer"/>
    <w:basedOn w:val="a"/>
    <w:rsid w:val="00D1140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11400"/>
  </w:style>
  <w:style w:type="paragraph" w:styleId="a6">
    <w:name w:val="header"/>
    <w:basedOn w:val="a"/>
    <w:rsid w:val="00A36E7E"/>
    <w:pPr>
      <w:tabs>
        <w:tab w:val="center" w:pos="4677"/>
        <w:tab w:val="right" w:pos="9355"/>
      </w:tabs>
    </w:pPr>
  </w:style>
  <w:style w:type="paragraph" w:styleId="30">
    <w:name w:val="toc 3"/>
    <w:basedOn w:val="a"/>
    <w:next w:val="a"/>
    <w:autoRedefine/>
    <w:semiHidden/>
    <w:rsid w:val="001D4CAB"/>
    <w:pPr>
      <w:tabs>
        <w:tab w:val="right" w:leader="dot" w:pos="9426"/>
      </w:tabs>
      <w:ind w:left="900"/>
    </w:pPr>
  </w:style>
  <w:style w:type="paragraph" w:styleId="5">
    <w:name w:val="List Bullet 5"/>
    <w:basedOn w:val="a"/>
    <w:rsid w:val="00A2363E"/>
    <w:pPr>
      <w:numPr>
        <w:numId w:val="43"/>
      </w:numPr>
    </w:pPr>
  </w:style>
  <w:style w:type="paragraph" w:styleId="a7">
    <w:name w:val="Title"/>
    <w:basedOn w:val="a"/>
    <w:next w:val="a"/>
    <w:qFormat/>
    <w:rsid w:val="00A2363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11">
    <w:name w:val="Заголовок 1э"/>
    <w:basedOn w:val="1"/>
    <w:rsid w:val="00A2363E"/>
    <w:pPr>
      <w:keepLines/>
      <w:spacing w:before="0" w:after="240" w:line="276" w:lineRule="auto"/>
      <w:jc w:val="center"/>
    </w:pPr>
    <w:rPr>
      <w:rFonts w:ascii="Cambria" w:hAnsi="Cambria" w:cs="Times New Roman"/>
      <w:caps/>
      <w:color w:val="365F91"/>
      <w:kern w:val="0"/>
      <w:lang w:eastAsia="en-US"/>
    </w:rPr>
  </w:style>
  <w:style w:type="paragraph" w:customStyle="1" w:styleId="21">
    <w:name w:val="Заголовок 2э"/>
    <w:basedOn w:val="2"/>
    <w:rsid w:val="00A2363E"/>
    <w:pPr>
      <w:keepLines/>
      <w:spacing w:before="120" w:after="120" w:line="276" w:lineRule="auto"/>
    </w:pPr>
    <w:rPr>
      <w:rFonts w:ascii="Cambria" w:hAnsi="Cambria" w:cs="Times New Roman"/>
      <w:i w:val="0"/>
      <w:iCs w:val="0"/>
      <w:color w:val="4F81BD"/>
      <w:lang w:eastAsia="en-US"/>
    </w:rPr>
  </w:style>
  <w:style w:type="paragraph" w:customStyle="1" w:styleId="31">
    <w:name w:val="Заголовок 3э"/>
    <w:basedOn w:val="3"/>
    <w:rsid w:val="00A05EE6"/>
    <w:pPr>
      <w:spacing w:before="0" w:after="0" w:line="360" w:lineRule="auto"/>
      <w:ind w:firstLine="709"/>
      <w:jc w:val="both"/>
    </w:pPr>
    <w:rPr>
      <w:rFonts w:ascii="Cambria" w:hAnsi="Cambria" w:cs="Times New Roman"/>
      <w:b w:val="0"/>
      <w:i/>
      <w:color w:val="0066CC"/>
      <w:sz w:val="28"/>
      <w:szCs w:val="28"/>
    </w:rPr>
  </w:style>
  <w:style w:type="paragraph" w:styleId="a8">
    <w:name w:val="caption"/>
    <w:basedOn w:val="a"/>
    <w:next w:val="a"/>
    <w:qFormat/>
    <w:rsid w:val="00A05E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10192</Words>
  <Characters>58095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68151</CharactersWithSpaces>
  <SharedDoc>false</SharedDoc>
  <HLinks>
    <vt:vector size="108" baseType="variant">
      <vt:variant>
        <vt:i4>1245243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_Toc229756574</vt:lpwstr>
      </vt:variant>
      <vt:variant>
        <vt:i4>1245243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_Toc229756573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_Toc229756572</vt:lpwstr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_Toc229756571</vt:lpwstr>
      </vt:variant>
      <vt:variant>
        <vt:i4>1245243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_Toc229756570</vt:lpwstr>
      </vt:variant>
      <vt:variant>
        <vt:i4>1179707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_Toc229756569</vt:lpwstr>
      </vt:variant>
      <vt:variant>
        <vt:i4>1179707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_Toc229756568</vt:lpwstr>
      </vt:variant>
      <vt:variant>
        <vt:i4>1179707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_Toc229756567</vt:lpwstr>
      </vt:variant>
      <vt:variant>
        <vt:i4>1179707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_Toc229756566</vt:lpwstr>
      </vt:variant>
      <vt:variant>
        <vt:i4>1179707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_Toc229756565</vt:lpwstr>
      </vt:variant>
      <vt:variant>
        <vt:i4>1179707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_Toc229756564</vt:lpwstr>
      </vt:variant>
      <vt:variant>
        <vt:i4>1179707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_Toc229756563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_Toc229756562</vt:lpwstr>
      </vt:variant>
      <vt:variant>
        <vt:i4>1179707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_Toc229756561</vt:lpwstr>
      </vt:variant>
      <vt:variant>
        <vt:i4>1179707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_Toc229756560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_Toc229756559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_Toc229756558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_Toc229756557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cp:lastModifiedBy>admin</cp:lastModifiedBy>
  <cp:revision>2</cp:revision>
  <cp:lastPrinted>2008-11-21T16:30:00Z</cp:lastPrinted>
  <dcterms:created xsi:type="dcterms:W3CDTF">2014-04-18T14:16:00Z</dcterms:created>
  <dcterms:modified xsi:type="dcterms:W3CDTF">2014-04-18T14:16:00Z</dcterms:modified>
</cp:coreProperties>
</file>