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B7B" w:rsidRDefault="00866B7B" w:rsidP="003B09DF">
      <w:pPr>
        <w:shd w:val="clear" w:color="auto" w:fill="FFFFFF"/>
        <w:autoSpaceDE w:val="0"/>
        <w:autoSpaceDN w:val="0"/>
        <w:adjustRightInd w:val="0"/>
        <w:spacing w:line="360" w:lineRule="auto"/>
        <w:ind w:firstLine="709"/>
        <w:jc w:val="both"/>
        <w:rPr>
          <w:b/>
          <w:bCs/>
          <w:iCs/>
          <w:sz w:val="28"/>
          <w:szCs w:val="28"/>
          <w:u w:val="single"/>
        </w:rPr>
      </w:pPr>
    </w:p>
    <w:p w:rsidR="002C04F8" w:rsidRPr="00FC112D" w:rsidRDefault="002C04F8" w:rsidP="003B09DF">
      <w:pPr>
        <w:shd w:val="clear" w:color="auto" w:fill="FFFFFF"/>
        <w:autoSpaceDE w:val="0"/>
        <w:autoSpaceDN w:val="0"/>
        <w:adjustRightInd w:val="0"/>
        <w:spacing w:line="360" w:lineRule="auto"/>
        <w:ind w:firstLine="709"/>
        <w:jc w:val="both"/>
        <w:rPr>
          <w:b/>
          <w:color w:val="000000"/>
          <w:sz w:val="28"/>
          <w:szCs w:val="28"/>
          <w:u w:val="single"/>
        </w:rPr>
      </w:pPr>
      <w:r w:rsidRPr="00FC112D">
        <w:rPr>
          <w:b/>
          <w:bCs/>
          <w:iCs/>
          <w:sz w:val="28"/>
          <w:szCs w:val="28"/>
          <w:u w:val="single"/>
        </w:rPr>
        <w:t>Стоимостной метод.</w:t>
      </w:r>
    </w:p>
    <w:p w:rsidR="002C04F8" w:rsidRPr="00FC112D" w:rsidRDefault="002C04F8" w:rsidP="003B09DF">
      <w:pPr>
        <w:shd w:val="clear" w:color="auto" w:fill="FFFFFF"/>
        <w:autoSpaceDE w:val="0"/>
        <w:autoSpaceDN w:val="0"/>
        <w:adjustRightInd w:val="0"/>
        <w:spacing w:line="360" w:lineRule="auto"/>
        <w:ind w:firstLine="709"/>
        <w:jc w:val="both"/>
        <w:rPr>
          <w:color w:val="000000"/>
          <w:sz w:val="28"/>
          <w:szCs w:val="28"/>
        </w:rPr>
      </w:pPr>
      <w:r w:rsidRPr="00FC112D">
        <w:rPr>
          <w:color w:val="000000"/>
          <w:sz w:val="28"/>
          <w:szCs w:val="28"/>
        </w:rPr>
        <w:t xml:space="preserve">Стоимостной метод наиболее универсальный, позволяет измерить производительность труда при производстве разнородной продукции, обеспечивает получении сводных данных по отраслям, территориям и экономике в целом. </w:t>
      </w:r>
      <w:r w:rsidRPr="00FC112D">
        <w:rPr>
          <w:iCs/>
          <w:color w:val="000000"/>
          <w:sz w:val="28"/>
          <w:szCs w:val="28"/>
        </w:rPr>
        <w:t>Стоимостные показатели</w:t>
      </w:r>
      <w:r w:rsidRPr="00FC112D">
        <w:rPr>
          <w:i/>
          <w:iCs/>
          <w:color w:val="000000"/>
          <w:sz w:val="28"/>
          <w:szCs w:val="28"/>
        </w:rPr>
        <w:t xml:space="preserve"> </w:t>
      </w:r>
      <w:r w:rsidRPr="00FC112D">
        <w:rPr>
          <w:color w:val="000000"/>
          <w:sz w:val="28"/>
          <w:szCs w:val="28"/>
        </w:rPr>
        <w:t>продукции позволяют получить обоб</w:t>
      </w:r>
      <w:r w:rsidRPr="00FC112D">
        <w:rPr>
          <w:color w:val="000000"/>
          <w:sz w:val="28"/>
          <w:szCs w:val="28"/>
        </w:rPr>
        <w:softHyphen/>
        <w:t>щающие характеристики производительности труда по предпри</w:t>
      </w:r>
      <w:r w:rsidRPr="00FC112D">
        <w:rPr>
          <w:color w:val="000000"/>
          <w:sz w:val="28"/>
          <w:szCs w:val="28"/>
        </w:rPr>
        <w:softHyphen/>
        <w:t>ятиям, отраслям экономики и экономическим районам. При использовании денежных измерителей продукции для изучения динамики производительности труда или при характеристике выполнения плановых заданий необходимо устранять влияние изменения цен, т.е. использовать данные о стоимости произведенной продукции в сопоставимых ценах.</w:t>
      </w:r>
    </w:p>
    <w:p w:rsidR="002C04F8" w:rsidRPr="00FC112D" w:rsidRDefault="002C04F8" w:rsidP="003B09DF">
      <w:pPr>
        <w:pStyle w:val="21"/>
        <w:spacing w:after="0" w:line="360" w:lineRule="auto"/>
        <w:ind w:firstLine="709"/>
        <w:jc w:val="both"/>
        <w:rPr>
          <w:sz w:val="28"/>
          <w:szCs w:val="28"/>
        </w:rPr>
      </w:pPr>
      <w:r w:rsidRPr="00FC112D">
        <w:rPr>
          <w:bCs/>
          <w:sz w:val="28"/>
          <w:szCs w:val="28"/>
        </w:rPr>
        <w:t xml:space="preserve">Стоимостной метод </w:t>
      </w:r>
      <w:r w:rsidRPr="00FC112D">
        <w:rPr>
          <w:sz w:val="28"/>
          <w:szCs w:val="28"/>
        </w:rPr>
        <w:t>получил свое распространение на уровне министерств, отраслей, территорий, промышленности в целом. Важное достоинство стоимостного показателя производительности труда – возможность его расчета по любой номенклатуре его наименования. Это и дает возможность получения сводных характеристик в разрезе отраслей макроэкономики.</w:t>
      </w:r>
    </w:p>
    <w:p w:rsidR="002C04F8" w:rsidRPr="00FC112D" w:rsidRDefault="002C04F8" w:rsidP="003B09DF">
      <w:pPr>
        <w:pStyle w:val="21"/>
        <w:tabs>
          <w:tab w:val="left" w:pos="1080"/>
        </w:tabs>
        <w:spacing w:after="0" w:line="360" w:lineRule="auto"/>
        <w:ind w:firstLine="709"/>
        <w:jc w:val="both"/>
        <w:rPr>
          <w:sz w:val="28"/>
          <w:szCs w:val="28"/>
        </w:rPr>
      </w:pPr>
      <w:r w:rsidRPr="00FC112D">
        <w:rPr>
          <w:sz w:val="28"/>
          <w:szCs w:val="28"/>
        </w:rPr>
        <w:t>Выработка производительности труда в стоимостном выражении имеет следующий вид:</w:t>
      </w:r>
    </w:p>
    <w:p w:rsidR="002C04F8" w:rsidRPr="00FC112D" w:rsidRDefault="002C04F8" w:rsidP="003B09DF">
      <w:pPr>
        <w:pStyle w:val="21"/>
        <w:spacing w:after="0" w:line="360" w:lineRule="auto"/>
        <w:ind w:firstLine="709"/>
        <w:jc w:val="both"/>
        <w:rPr>
          <w:b/>
          <w:bCs/>
          <w:i/>
          <w:iCs/>
          <w:sz w:val="28"/>
          <w:szCs w:val="28"/>
        </w:rPr>
      </w:pPr>
      <w:r w:rsidRPr="00FC112D">
        <w:rPr>
          <w:b/>
          <w:bCs/>
          <w:i/>
          <w:iCs/>
          <w:sz w:val="28"/>
          <w:szCs w:val="28"/>
        </w:rPr>
        <w:t xml:space="preserve">     </w:t>
      </w:r>
      <w:r w:rsidRPr="00FC112D">
        <w:rPr>
          <w:b/>
          <w:bCs/>
          <w:i/>
          <w:iCs/>
          <w:sz w:val="28"/>
          <w:szCs w:val="28"/>
          <w:lang w:val="en-US"/>
        </w:rPr>
        <w:t>qp</w:t>
      </w:r>
    </w:p>
    <w:p w:rsidR="002C04F8" w:rsidRPr="00FC112D" w:rsidRDefault="002C04F8" w:rsidP="003B09DF">
      <w:pPr>
        <w:pStyle w:val="21"/>
        <w:tabs>
          <w:tab w:val="left" w:pos="3420"/>
        </w:tabs>
        <w:spacing w:after="0" w:line="360" w:lineRule="auto"/>
        <w:ind w:firstLine="709"/>
        <w:jc w:val="both"/>
        <w:rPr>
          <w:b/>
          <w:bCs/>
          <w:i/>
          <w:iCs/>
          <w:sz w:val="28"/>
          <w:szCs w:val="28"/>
        </w:rPr>
      </w:pPr>
      <w:r w:rsidRPr="00FC112D">
        <w:rPr>
          <w:b/>
          <w:bCs/>
          <w:i/>
          <w:iCs/>
          <w:sz w:val="28"/>
          <w:szCs w:val="28"/>
          <w:lang w:val="en-US"/>
        </w:rPr>
        <w:t>W</w:t>
      </w:r>
      <w:r w:rsidRPr="00FC112D">
        <w:rPr>
          <w:b/>
          <w:bCs/>
          <w:i/>
          <w:iCs/>
          <w:sz w:val="28"/>
          <w:szCs w:val="28"/>
        </w:rPr>
        <w:t xml:space="preserve"> =   </w:t>
      </w:r>
      <w:r w:rsidRPr="00FC112D">
        <w:rPr>
          <w:b/>
          <w:bCs/>
          <w:i/>
          <w:iCs/>
          <w:sz w:val="28"/>
          <w:szCs w:val="28"/>
          <w:lang w:val="en-US"/>
        </w:rPr>
        <w:t>T</w:t>
      </w:r>
      <w:r w:rsidRPr="00FC112D">
        <w:rPr>
          <w:b/>
          <w:bCs/>
          <w:i/>
          <w:iCs/>
          <w:sz w:val="28"/>
          <w:szCs w:val="28"/>
        </w:rPr>
        <w:tab/>
      </w:r>
      <w:r w:rsidRPr="00FC112D">
        <w:rPr>
          <w:b/>
          <w:bCs/>
          <w:i/>
          <w:iCs/>
          <w:sz w:val="28"/>
          <w:szCs w:val="28"/>
          <w:lang w:val="en-US"/>
        </w:rPr>
        <w:t>W</w:t>
      </w:r>
      <w:r w:rsidRPr="00FC112D">
        <w:rPr>
          <w:b/>
          <w:bCs/>
          <w:i/>
          <w:iCs/>
          <w:sz w:val="28"/>
          <w:szCs w:val="28"/>
        </w:rPr>
        <w:t xml:space="preserve"> </w:t>
      </w:r>
      <w:r w:rsidRPr="00FC112D">
        <w:rPr>
          <w:sz w:val="28"/>
          <w:szCs w:val="28"/>
        </w:rPr>
        <w:t xml:space="preserve">– выработка в стоимостном выражении </w:t>
      </w:r>
    </w:p>
    <w:p w:rsidR="002C04F8" w:rsidRPr="00FC112D" w:rsidRDefault="002C04F8" w:rsidP="003B09DF">
      <w:pPr>
        <w:pStyle w:val="21"/>
        <w:tabs>
          <w:tab w:val="left" w:pos="3420"/>
        </w:tabs>
        <w:spacing w:after="0" w:line="360" w:lineRule="auto"/>
        <w:ind w:firstLine="709"/>
        <w:jc w:val="both"/>
        <w:rPr>
          <w:b/>
          <w:bCs/>
          <w:i/>
          <w:iCs/>
          <w:sz w:val="28"/>
          <w:szCs w:val="28"/>
        </w:rPr>
      </w:pPr>
      <w:r w:rsidRPr="00FC112D">
        <w:rPr>
          <w:b/>
          <w:bCs/>
          <w:i/>
          <w:iCs/>
          <w:sz w:val="28"/>
          <w:szCs w:val="28"/>
        </w:rPr>
        <w:tab/>
      </w:r>
      <w:r w:rsidRPr="00FC112D">
        <w:rPr>
          <w:b/>
          <w:bCs/>
          <w:i/>
          <w:iCs/>
          <w:sz w:val="28"/>
          <w:szCs w:val="28"/>
          <w:lang w:val="en-US"/>
        </w:rPr>
        <w:t>qp</w:t>
      </w:r>
      <w:r w:rsidRPr="00FC112D">
        <w:rPr>
          <w:b/>
          <w:bCs/>
          <w:i/>
          <w:iCs/>
          <w:sz w:val="28"/>
          <w:szCs w:val="28"/>
        </w:rPr>
        <w:t xml:space="preserve"> – </w:t>
      </w:r>
      <w:r w:rsidRPr="00FC112D">
        <w:rPr>
          <w:sz w:val="28"/>
          <w:szCs w:val="28"/>
        </w:rPr>
        <w:t>объем продукции в ден.выражении (руб.)</w:t>
      </w:r>
    </w:p>
    <w:p w:rsidR="002C04F8" w:rsidRPr="00FC112D" w:rsidRDefault="002C04F8" w:rsidP="003B09DF">
      <w:pPr>
        <w:pStyle w:val="21"/>
        <w:tabs>
          <w:tab w:val="left" w:pos="3420"/>
        </w:tabs>
        <w:spacing w:after="0" w:line="360" w:lineRule="auto"/>
        <w:ind w:firstLine="709"/>
        <w:jc w:val="both"/>
        <w:rPr>
          <w:sz w:val="28"/>
          <w:szCs w:val="28"/>
        </w:rPr>
      </w:pPr>
      <w:r w:rsidRPr="00FC112D">
        <w:rPr>
          <w:b/>
          <w:bCs/>
          <w:i/>
          <w:iCs/>
          <w:sz w:val="28"/>
          <w:szCs w:val="28"/>
        </w:rPr>
        <w:tab/>
        <w:t xml:space="preserve">Т – </w:t>
      </w:r>
      <w:r w:rsidRPr="00FC112D">
        <w:rPr>
          <w:sz w:val="28"/>
          <w:szCs w:val="28"/>
        </w:rPr>
        <w:t>ср.-спис. численность рабочих</w:t>
      </w:r>
    </w:p>
    <w:p w:rsidR="002C04F8" w:rsidRPr="00FC112D" w:rsidRDefault="002C04F8" w:rsidP="003B09DF">
      <w:pPr>
        <w:pStyle w:val="21"/>
        <w:tabs>
          <w:tab w:val="left" w:pos="1080"/>
        </w:tabs>
        <w:spacing w:after="0" w:line="360" w:lineRule="auto"/>
        <w:ind w:firstLine="709"/>
        <w:jc w:val="both"/>
        <w:rPr>
          <w:sz w:val="28"/>
          <w:szCs w:val="28"/>
        </w:rPr>
      </w:pPr>
      <w:r w:rsidRPr="00FC112D">
        <w:rPr>
          <w:b/>
          <w:sz w:val="28"/>
          <w:szCs w:val="28"/>
        </w:rPr>
        <w:t>Стоимостной индекс</w:t>
      </w:r>
      <w:r w:rsidRPr="00FC112D">
        <w:rPr>
          <w:sz w:val="28"/>
          <w:szCs w:val="28"/>
        </w:rPr>
        <w:t xml:space="preserve"> производительности труда имеет следующий вид:</w:t>
      </w:r>
    </w:p>
    <w:p w:rsidR="002C04F8" w:rsidRPr="00FC112D" w:rsidRDefault="002C04F8" w:rsidP="003B09DF">
      <w:pPr>
        <w:pStyle w:val="21"/>
        <w:spacing w:after="0" w:line="360" w:lineRule="auto"/>
        <w:ind w:firstLine="709"/>
        <w:jc w:val="both"/>
        <w:rPr>
          <w:b/>
          <w:bCs/>
          <w:i/>
          <w:iCs/>
          <w:sz w:val="28"/>
          <w:szCs w:val="28"/>
        </w:rPr>
      </w:pPr>
      <w:r w:rsidRPr="00FC112D">
        <w:rPr>
          <w:sz w:val="28"/>
          <w:szCs w:val="28"/>
        </w:rPr>
        <w:tab/>
        <w:t xml:space="preserve">            </w:t>
      </w:r>
      <w:r w:rsidRPr="00FC112D">
        <w:rPr>
          <w:b/>
          <w:bCs/>
          <w:i/>
          <w:iCs/>
          <w:sz w:val="28"/>
          <w:szCs w:val="28"/>
          <w:lang w:val="en-US"/>
        </w:rPr>
        <w:t>q</w:t>
      </w:r>
      <w:r w:rsidRPr="00FC112D">
        <w:rPr>
          <w:b/>
          <w:bCs/>
          <w:i/>
          <w:iCs/>
          <w:sz w:val="28"/>
          <w:szCs w:val="28"/>
          <w:vertAlign w:val="subscript"/>
        </w:rPr>
        <w:t>1</w:t>
      </w:r>
      <w:r w:rsidRPr="00FC112D">
        <w:rPr>
          <w:b/>
          <w:bCs/>
          <w:i/>
          <w:iCs/>
          <w:sz w:val="28"/>
          <w:szCs w:val="28"/>
        </w:rPr>
        <w:t>р</w:t>
      </w:r>
      <w:r w:rsidRPr="00FC112D">
        <w:rPr>
          <w:b/>
          <w:bCs/>
          <w:i/>
          <w:iCs/>
          <w:sz w:val="28"/>
          <w:szCs w:val="28"/>
        </w:rPr>
        <w:tab/>
        <w:t xml:space="preserve">      </w:t>
      </w:r>
      <w:r w:rsidRPr="00FC112D">
        <w:rPr>
          <w:b/>
          <w:bCs/>
          <w:i/>
          <w:iCs/>
          <w:sz w:val="28"/>
          <w:szCs w:val="28"/>
          <w:lang w:val="en-US"/>
        </w:rPr>
        <w:t>q</w:t>
      </w:r>
      <w:r w:rsidRPr="00FC112D">
        <w:rPr>
          <w:b/>
          <w:bCs/>
          <w:i/>
          <w:iCs/>
          <w:sz w:val="28"/>
          <w:szCs w:val="28"/>
          <w:vertAlign w:val="subscript"/>
        </w:rPr>
        <w:t>0</w:t>
      </w:r>
      <w:r w:rsidRPr="00FC112D">
        <w:rPr>
          <w:b/>
          <w:bCs/>
          <w:i/>
          <w:iCs/>
          <w:sz w:val="28"/>
          <w:szCs w:val="28"/>
          <w:lang w:val="en-US"/>
        </w:rPr>
        <w:t>p</w:t>
      </w:r>
    </w:p>
    <w:p w:rsidR="002C04F8" w:rsidRPr="00FC112D" w:rsidRDefault="002C04F8" w:rsidP="003B09DF">
      <w:pPr>
        <w:pStyle w:val="21"/>
        <w:spacing w:after="0" w:line="360" w:lineRule="auto"/>
        <w:ind w:firstLine="709"/>
        <w:jc w:val="both"/>
        <w:rPr>
          <w:b/>
          <w:bCs/>
          <w:i/>
          <w:iCs/>
          <w:sz w:val="28"/>
          <w:szCs w:val="28"/>
        </w:rPr>
      </w:pPr>
      <w:r w:rsidRPr="00FC112D">
        <w:rPr>
          <w:b/>
          <w:bCs/>
          <w:i/>
          <w:iCs/>
          <w:sz w:val="28"/>
          <w:szCs w:val="28"/>
          <w:lang w:val="en-US"/>
        </w:rPr>
        <w:t>I</w:t>
      </w:r>
      <w:r w:rsidRPr="00FC112D">
        <w:rPr>
          <w:b/>
          <w:bCs/>
          <w:i/>
          <w:iCs/>
          <w:sz w:val="28"/>
          <w:szCs w:val="28"/>
          <w:vertAlign w:val="superscript"/>
        </w:rPr>
        <w:t>стоим..</w:t>
      </w:r>
      <w:r w:rsidRPr="00FC112D">
        <w:rPr>
          <w:b/>
          <w:bCs/>
          <w:i/>
          <w:iCs/>
          <w:sz w:val="28"/>
          <w:szCs w:val="28"/>
        </w:rPr>
        <w:t xml:space="preserve"> =    Т</w:t>
      </w:r>
      <w:r w:rsidRPr="00FC112D">
        <w:rPr>
          <w:b/>
          <w:bCs/>
          <w:i/>
          <w:iCs/>
          <w:sz w:val="28"/>
          <w:szCs w:val="28"/>
          <w:vertAlign w:val="subscript"/>
        </w:rPr>
        <w:t>1</w:t>
      </w:r>
      <w:r w:rsidRPr="00FC112D">
        <w:rPr>
          <w:b/>
          <w:bCs/>
          <w:i/>
          <w:iCs/>
          <w:sz w:val="28"/>
          <w:szCs w:val="28"/>
        </w:rPr>
        <w:tab/>
        <w:t>÷    Т</w:t>
      </w:r>
      <w:r w:rsidRPr="00FC112D">
        <w:rPr>
          <w:b/>
          <w:bCs/>
          <w:i/>
          <w:iCs/>
          <w:sz w:val="28"/>
          <w:szCs w:val="28"/>
          <w:vertAlign w:val="subscript"/>
        </w:rPr>
        <w:t>0</w:t>
      </w:r>
      <w:r w:rsidRPr="00FC112D">
        <w:rPr>
          <w:b/>
          <w:bCs/>
          <w:i/>
          <w:iCs/>
          <w:sz w:val="28"/>
          <w:szCs w:val="28"/>
        </w:rPr>
        <w:tab/>
      </w:r>
    </w:p>
    <w:p w:rsidR="002C04F8" w:rsidRPr="00FC112D" w:rsidRDefault="002C04F8" w:rsidP="003B09DF">
      <w:pPr>
        <w:pStyle w:val="21"/>
        <w:spacing w:after="0" w:line="360" w:lineRule="auto"/>
        <w:ind w:firstLine="709"/>
        <w:jc w:val="both"/>
        <w:rPr>
          <w:sz w:val="28"/>
          <w:szCs w:val="28"/>
        </w:rPr>
      </w:pPr>
      <w:r w:rsidRPr="00FC112D">
        <w:rPr>
          <w:b/>
          <w:bCs/>
          <w:i/>
          <w:iCs/>
          <w:sz w:val="28"/>
          <w:szCs w:val="28"/>
          <w:lang w:val="en-US"/>
        </w:rPr>
        <w:t>I</w:t>
      </w:r>
      <w:r w:rsidRPr="00FC112D">
        <w:rPr>
          <w:b/>
          <w:bCs/>
          <w:i/>
          <w:iCs/>
          <w:sz w:val="28"/>
          <w:szCs w:val="28"/>
        </w:rPr>
        <w:t xml:space="preserve"> </w:t>
      </w:r>
      <w:r w:rsidRPr="00FC112D">
        <w:rPr>
          <w:b/>
          <w:bCs/>
          <w:i/>
          <w:iCs/>
          <w:sz w:val="28"/>
          <w:szCs w:val="28"/>
          <w:vertAlign w:val="superscript"/>
        </w:rPr>
        <w:t>стоим.</w:t>
      </w:r>
      <w:r w:rsidRPr="00FC112D">
        <w:rPr>
          <w:sz w:val="28"/>
          <w:szCs w:val="28"/>
        </w:rPr>
        <w:t xml:space="preserve"> – стоимостной индекс</w:t>
      </w:r>
    </w:p>
    <w:p w:rsidR="002C04F8" w:rsidRPr="00FC112D" w:rsidRDefault="002C04F8" w:rsidP="003B09DF">
      <w:pPr>
        <w:pStyle w:val="21"/>
        <w:spacing w:after="0" w:line="360" w:lineRule="auto"/>
        <w:ind w:firstLine="709"/>
        <w:jc w:val="both"/>
        <w:rPr>
          <w:sz w:val="28"/>
          <w:szCs w:val="28"/>
        </w:rPr>
      </w:pPr>
      <w:r w:rsidRPr="00FC112D">
        <w:rPr>
          <w:b/>
          <w:bCs/>
          <w:i/>
          <w:iCs/>
          <w:sz w:val="28"/>
          <w:szCs w:val="28"/>
          <w:lang w:val="en-US"/>
        </w:rPr>
        <w:t>q</w:t>
      </w:r>
      <w:r w:rsidRPr="00FC112D">
        <w:rPr>
          <w:b/>
          <w:bCs/>
          <w:i/>
          <w:iCs/>
          <w:sz w:val="28"/>
          <w:szCs w:val="28"/>
          <w:vertAlign w:val="subscript"/>
        </w:rPr>
        <w:t>0</w:t>
      </w:r>
      <w:r w:rsidRPr="00FC112D">
        <w:rPr>
          <w:b/>
          <w:bCs/>
          <w:i/>
          <w:iCs/>
          <w:sz w:val="28"/>
          <w:szCs w:val="28"/>
          <w:lang w:val="en-US"/>
        </w:rPr>
        <w:t>p</w:t>
      </w:r>
      <w:r w:rsidRPr="00FC112D">
        <w:rPr>
          <w:sz w:val="28"/>
          <w:szCs w:val="28"/>
        </w:rPr>
        <w:t xml:space="preserve"> – объем продукции баз.периода </w:t>
      </w:r>
    </w:p>
    <w:p w:rsidR="002C04F8" w:rsidRPr="00FC112D" w:rsidRDefault="002C04F8" w:rsidP="003B09DF">
      <w:pPr>
        <w:pStyle w:val="21"/>
        <w:spacing w:after="0" w:line="360" w:lineRule="auto"/>
        <w:ind w:firstLine="709"/>
        <w:jc w:val="both"/>
        <w:rPr>
          <w:sz w:val="28"/>
          <w:szCs w:val="28"/>
        </w:rPr>
      </w:pPr>
      <w:r w:rsidRPr="00FC112D">
        <w:rPr>
          <w:b/>
          <w:bCs/>
          <w:i/>
          <w:iCs/>
          <w:sz w:val="28"/>
          <w:szCs w:val="28"/>
        </w:rPr>
        <w:lastRenderedPageBreak/>
        <w:t xml:space="preserve">        </w:t>
      </w:r>
      <w:r w:rsidRPr="00FC112D">
        <w:rPr>
          <w:sz w:val="28"/>
          <w:szCs w:val="28"/>
        </w:rPr>
        <w:t>в сопоставимых ценах</w:t>
      </w:r>
    </w:p>
    <w:p w:rsidR="002C04F8" w:rsidRPr="00FC112D" w:rsidRDefault="002C04F8" w:rsidP="003B09DF">
      <w:pPr>
        <w:pStyle w:val="21"/>
        <w:spacing w:after="0" w:line="360" w:lineRule="auto"/>
        <w:ind w:firstLine="709"/>
        <w:jc w:val="both"/>
        <w:rPr>
          <w:sz w:val="28"/>
          <w:szCs w:val="28"/>
        </w:rPr>
      </w:pPr>
      <w:r w:rsidRPr="00FC112D">
        <w:rPr>
          <w:b/>
          <w:bCs/>
          <w:i/>
          <w:iCs/>
          <w:sz w:val="28"/>
          <w:szCs w:val="28"/>
          <w:lang w:val="en-US"/>
        </w:rPr>
        <w:t>q</w:t>
      </w:r>
      <w:r w:rsidRPr="00FC112D">
        <w:rPr>
          <w:b/>
          <w:bCs/>
          <w:i/>
          <w:iCs/>
          <w:sz w:val="28"/>
          <w:szCs w:val="28"/>
          <w:vertAlign w:val="subscript"/>
        </w:rPr>
        <w:t>1</w:t>
      </w:r>
      <w:r w:rsidRPr="00FC112D">
        <w:rPr>
          <w:b/>
          <w:bCs/>
          <w:i/>
          <w:iCs/>
          <w:sz w:val="28"/>
          <w:szCs w:val="28"/>
          <w:lang w:val="en-US"/>
        </w:rPr>
        <w:t>p</w:t>
      </w:r>
      <w:r w:rsidRPr="00FC112D">
        <w:rPr>
          <w:sz w:val="28"/>
          <w:szCs w:val="28"/>
        </w:rPr>
        <w:t xml:space="preserve"> – объем продукции отч.периода</w:t>
      </w:r>
    </w:p>
    <w:p w:rsidR="002C04F8" w:rsidRPr="00FC112D" w:rsidRDefault="002C04F8" w:rsidP="003B09DF">
      <w:pPr>
        <w:pStyle w:val="21"/>
        <w:spacing w:after="0" w:line="360" w:lineRule="auto"/>
        <w:ind w:firstLine="709"/>
        <w:jc w:val="both"/>
        <w:rPr>
          <w:sz w:val="28"/>
          <w:szCs w:val="28"/>
        </w:rPr>
      </w:pPr>
      <w:r w:rsidRPr="00FC112D">
        <w:rPr>
          <w:b/>
          <w:bCs/>
          <w:i/>
          <w:iCs/>
          <w:sz w:val="28"/>
          <w:szCs w:val="28"/>
        </w:rPr>
        <w:t xml:space="preserve">        </w:t>
      </w:r>
      <w:r w:rsidRPr="00FC112D">
        <w:rPr>
          <w:sz w:val="28"/>
          <w:szCs w:val="28"/>
        </w:rPr>
        <w:t>в сопоставимых ценах</w:t>
      </w:r>
    </w:p>
    <w:p w:rsidR="002C04F8" w:rsidRPr="00FC112D" w:rsidRDefault="002C04F8" w:rsidP="003B09DF">
      <w:pPr>
        <w:pStyle w:val="21"/>
        <w:spacing w:after="0" w:line="360" w:lineRule="auto"/>
        <w:ind w:firstLine="709"/>
        <w:jc w:val="both"/>
        <w:rPr>
          <w:sz w:val="28"/>
          <w:szCs w:val="28"/>
        </w:rPr>
      </w:pPr>
      <w:r w:rsidRPr="00FC112D">
        <w:rPr>
          <w:b/>
          <w:bCs/>
          <w:i/>
          <w:iCs/>
          <w:sz w:val="28"/>
          <w:szCs w:val="28"/>
        </w:rPr>
        <w:t>Т</w:t>
      </w:r>
      <w:r w:rsidRPr="00FC112D">
        <w:rPr>
          <w:b/>
          <w:bCs/>
          <w:i/>
          <w:iCs/>
          <w:sz w:val="28"/>
          <w:szCs w:val="28"/>
          <w:vertAlign w:val="subscript"/>
        </w:rPr>
        <w:t>0</w:t>
      </w:r>
      <w:r w:rsidRPr="00FC112D">
        <w:rPr>
          <w:sz w:val="28"/>
          <w:szCs w:val="28"/>
        </w:rPr>
        <w:t xml:space="preserve"> – затраты труда баз.периода</w:t>
      </w:r>
    </w:p>
    <w:p w:rsidR="002C04F8" w:rsidRPr="00FC112D" w:rsidRDefault="002C04F8" w:rsidP="003B09DF">
      <w:pPr>
        <w:pStyle w:val="21"/>
        <w:spacing w:after="0" w:line="360" w:lineRule="auto"/>
        <w:ind w:firstLine="709"/>
        <w:jc w:val="both"/>
        <w:rPr>
          <w:sz w:val="28"/>
          <w:szCs w:val="28"/>
        </w:rPr>
      </w:pPr>
      <w:r w:rsidRPr="00FC112D">
        <w:rPr>
          <w:b/>
          <w:bCs/>
          <w:i/>
          <w:iCs/>
          <w:sz w:val="28"/>
          <w:szCs w:val="28"/>
        </w:rPr>
        <w:t>Т</w:t>
      </w:r>
      <w:r w:rsidRPr="00FC112D">
        <w:rPr>
          <w:b/>
          <w:bCs/>
          <w:i/>
          <w:iCs/>
          <w:sz w:val="28"/>
          <w:szCs w:val="28"/>
          <w:vertAlign w:val="subscript"/>
        </w:rPr>
        <w:t>1</w:t>
      </w:r>
      <w:r w:rsidRPr="00FC112D">
        <w:rPr>
          <w:sz w:val="28"/>
          <w:szCs w:val="28"/>
        </w:rPr>
        <w:t xml:space="preserve"> – затраты труда отч.периода</w:t>
      </w:r>
    </w:p>
    <w:p w:rsidR="002C04F8" w:rsidRDefault="002C04F8" w:rsidP="003B09DF">
      <w:pPr>
        <w:pStyle w:val="21"/>
        <w:tabs>
          <w:tab w:val="left" w:pos="1080"/>
        </w:tabs>
        <w:spacing w:after="0" w:line="360" w:lineRule="auto"/>
        <w:ind w:firstLine="709"/>
        <w:jc w:val="both"/>
        <w:rPr>
          <w:sz w:val="28"/>
          <w:szCs w:val="28"/>
        </w:rPr>
      </w:pPr>
    </w:p>
    <w:p w:rsidR="002C04F8" w:rsidRPr="00FC112D" w:rsidRDefault="002C04F8" w:rsidP="003B09DF">
      <w:pPr>
        <w:pStyle w:val="21"/>
        <w:tabs>
          <w:tab w:val="left" w:pos="1080"/>
        </w:tabs>
        <w:spacing w:after="0" w:line="360" w:lineRule="auto"/>
        <w:ind w:firstLine="709"/>
        <w:jc w:val="both"/>
        <w:rPr>
          <w:bCs/>
          <w:iCs/>
          <w:sz w:val="28"/>
          <w:szCs w:val="28"/>
        </w:rPr>
      </w:pPr>
      <w:r w:rsidRPr="00FC112D">
        <w:rPr>
          <w:bCs/>
          <w:iCs/>
          <w:sz w:val="28"/>
          <w:szCs w:val="28"/>
        </w:rPr>
        <w:t>Статистические данные по Москве и Московской областью ( динамика производительности труда на данной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3"/>
        <w:gridCol w:w="1914"/>
        <w:gridCol w:w="1915"/>
        <w:gridCol w:w="1914"/>
        <w:gridCol w:w="1915"/>
      </w:tblGrid>
      <w:tr w:rsidR="002C04F8" w:rsidRPr="00FC112D" w:rsidTr="000722BD">
        <w:trPr>
          <w:cantSplit/>
        </w:trPr>
        <w:tc>
          <w:tcPr>
            <w:tcW w:w="1913" w:type="dxa"/>
            <w:vMerge w:val="restart"/>
          </w:tcPr>
          <w:p w:rsidR="002C04F8" w:rsidRPr="00FC112D" w:rsidRDefault="002C04F8" w:rsidP="000722BD">
            <w:pPr>
              <w:pStyle w:val="21"/>
              <w:tabs>
                <w:tab w:val="left" w:pos="1080"/>
              </w:tabs>
              <w:spacing w:after="0" w:line="360" w:lineRule="auto"/>
              <w:jc w:val="both"/>
              <w:rPr>
                <w:b/>
                <w:bCs/>
                <w:iCs/>
                <w:sz w:val="20"/>
                <w:szCs w:val="20"/>
              </w:rPr>
            </w:pPr>
          </w:p>
        </w:tc>
        <w:tc>
          <w:tcPr>
            <w:tcW w:w="3829" w:type="dxa"/>
            <w:gridSpan w:val="2"/>
            <w:vAlign w:val="center"/>
          </w:tcPr>
          <w:p w:rsidR="002C04F8" w:rsidRPr="00FC112D" w:rsidRDefault="002C04F8" w:rsidP="000722BD">
            <w:pPr>
              <w:pStyle w:val="21"/>
              <w:tabs>
                <w:tab w:val="left" w:pos="1080"/>
              </w:tabs>
              <w:spacing w:after="0" w:line="360" w:lineRule="auto"/>
              <w:jc w:val="both"/>
              <w:rPr>
                <w:b/>
                <w:bCs/>
                <w:iCs/>
                <w:sz w:val="20"/>
                <w:szCs w:val="20"/>
              </w:rPr>
            </w:pPr>
            <w:r w:rsidRPr="00FC112D">
              <w:rPr>
                <w:b/>
                <w:bCs/>
                <w:iCs/>
                <w:sz w:val="20"/>
                <w:szCs w:val="20"/>
              </w:rPr>
              <w:t>2005 год</w:t>
            </w:r>
          </w:p>
        </w:tc>
        <w:tc>
          <w:tcPr>
            <w:tcW w:w="3829" w:type="dxa"/>
            <w:gridSpan w:val="2"/>
            <w:vAlign w:val="center"/>
          </w:tcPr>
          <w:p w:rsidR="002C04F8" w:rsidRPr="00FC112D" w:rsidRDefault="002C04F8" w:rsidP="000722BD">
            <w:pPr>
              <w:pStyle w:val="21"/>
              <w:tabs>
                <w:tab w:val="left" w:pos="1080"/>
              </w:tabs>
              <w:spacing w:after="0" w:line="360" w:lineRule="auto"/>
              <w:jc w:val="both"/>
              <w:rPr>
                <w:b/>
                <w:bCs/>
                <w:iCs/>
                <w:sz w:val="20"/>
                <w:szCs w:val="20"/>
              </w:rPr>
            </w:pPr>
            <w:r w:rsidRPr="00FC112D">
              <w:rPr>
                <w:b/>
                <w:bCs/>
                <w:iCs/>
                <w:sz w:val="20"/>
                <w:szCs w:val="20"/>
              </w:rPr>
              <w:t>2006 год</w:t>
            </w:r>
          </w:p>
        </w:tc>
      </w:tr>
      <w:tr w:rsidR="002C04F8" w:rsidRPr="00FC112D" w:rsidTr="000722BD">
        <w:trPr>
          <w:cantSplit/>
        </w:trPr>
        <w:tc>
          <w:tcPr>
            <w:tcW w:w="1913" w:type="dxa"/>
            <w:vMerge/>
          </w:tcPr>
          <w:p w:rsidR="002C04F8" w:rsidRPr="00FC112D" w:rsidRDefault="002C04F8" w:rsidP="000722BD">
            <w:pPr>
              <w:pStyle w:val="21"/>
              <w:tabs>
                <w:tab w:val="left" w:pos="1080"/>
              </w:tabs>
              <w:spacing w:after="0" w:line="360" w:lineRule="auto"/>
              <w:jc w:val="both"/>
              <w:rPr>
                <w:b/>
                <w:bCs/>
                <w:iCs/>
                <w:sz w:val="20"/>
                <w:szCs w:val="20"/>
              </w:rPr>
            </w:pPr>
          </w:p>
        </w:tc>
        <w:tc>
          <w:tcPr>
            <w:tcW w:w="1914" w:type="dxa"/>
            <w:vAlign w:val="center"/>
          </w:tcPr>
          <w:p w:rsidR="002C04F8" w:rsidRPr="00FC112D" w:rsidRDefault="002C04F8" w:rsidP="000722BD">
            <w:pPr>
              <w:pStyle w:val="21"/>
              <w:tabs>
                <w:tab w:val="left" w:pos="1080"/>
              </w:tabs>
              <w:spacing w:after="0" w:line="360" w:lineRule="auto"/>
              <w:jc w:val="both"/>
              <w:rPr>
                <w:b/>
                <w:bCs/>
                <w:iCs/>
                <w:sz w:val="20"/>
                <w:szCs w:val="20"/>
              </w:rPr>
            </w:pPr>
            <w:r w:rsidRPr="00FC112D">
              <w:rPr>
                <w:b/>
                <w:bCs/>
                <w:iCs/>
                <w:sz w:val="20"/>
                <w:szCs w:val="20"/>
              </w:rPr>
              <w:t>Численность экономически активного населения*, тыс.чел.</w:t>
            </w:r>
          </w:p>
        </w:tc>
        <w:tc>
          <w:tcPr>
            <w:tcW w:w="1915" w:type="dxa"/>
            <w:vAlign w:val="center"/>
          </w:tcPr>
          <w:p w:rsidR="002C04F8" w:rsidRPr="00FC112D" w:rsidRDefault="002C04F8" w:rsidP="000722BD">
            <w:pPr>
              <w:pStyle w:val="21"/>
              <w:tabs>
                <w:tab w:val="left" w:pos="1080"/>
              </w:tabs>
              <w:spacing w:after="0" w:line="360" w:lineRule="auto"/>
              <w:jc w:val="both"/>
              <w:rPr>
                <w:b/>
                <w:bCs/>
                <w:iCs/>
                <w:sz w:val="20"/>
                <w:szCs w:val="20"/>
              </w:rPr>
            </w:pPr>
            <w:r w:rsidRPr="00FC112D">
              <w:rPr>
                <w:b/>
                <w:bCs/>
                <w:iCs/>
                <w:sz w:val="20"/>
                <w:szCs w:val="20"/>
              </w:rPr>
              <w:t>Валовый региональный продукт**, млн.руб.</w:t>
            </w:r>
          </w:p>
        </w:tc>
        <w:tc>
          <w:tcPr>
            <w:tcW w:w="1914" w:type="dxa"/>
            <w:vAlign w:val="center"/>
          </w:tcPr>
          <w:p w:rsidR="002C04F8" w:rsidRPr="00FC112D" w:rsidRDefault="002C04F8" w:rsidP="000722BD">
            <w:pPr>
              <w:pStyle w:val="21"/>
              <w:tabs>
                <w:tab w:val="left" w:pos="1080"/>
              </w:tabs>
              <w:spacing w:after="0" w:line="360" w:lineRule="auto"/>
              <w:jc w:val="both"/>
              <w:rPr>
                <w:b/>
                <w:bCs/>
                <w:iCs/>
                <w:sz w:val="20"/>
                <w:szCs w:val="20"/>
              </w:rPr>
            </w:pPr>
            <w:r w:rsidRPr="00FC112D">
              <w:rPr>
                <w:b/>
                <w:bCs/>
                <w:iCs/>
                <w:sz w:val="20"/>
                <w:szCs w:val="20"/>
              </w:rPr>
              <w:t>Численность экономически активного населения, тыс.чел.</w:t>
            </w:r>
          </w:p>
        </w:tc>
        <w:tc>
          <w:tcPr>
            <w:tcW w:w="1915" w:type="dxa"/>
            <w:vAlign w:val="center"/>
          </w:tcPr>
          <w:p w:rsidR="002C04F8" w:rsidRPr="00FC112D" w:rsidRDefault="002C04F8" w:rsidP="000722BD">
            <w:pPr>
              <w:pStyle w:val="21"/>
              <w:tabs>
                <w:tab w:val="left" w:pos="1080"/>
              </w:tabs>
              <w:spacing w:after="0" w:line="360" w:lineRule="auto"/>
              <w:jc w:val="both"/>
              <w:rPr>
                <w:b/>
                <w:bCs/>
                <w:iCs/>
                <w:sz w:val="20"/>
                <w:szCs w:val="20"/>
              </w:rPr>
            </w:pPr>
            <w:r w:rsidRPr="00FC112D">
              <w:rPr>
                <w:b/>
                <w:bCs/>
                <w:iCs/>
                <w:sz w:val="20"/>
                <w:szCs w:val="20"/>
              </w:rPr>
              <w:t>Валовый региональный продукт***, млн.руб.</w:t>
            </w:r>
          </w:p>
        </w:tc>
      </w:tr>
      <w:tr w:rsidR="002C04F8" w:rsidRPr="00FC112D" w:rsidTr="000722BD">
        <w:tc>
          <w:tcPr>
            <w:tcW w:w="1913" w:type="dxa"/>
          </w:tcPr>
          <w:p w:rsidR="002C04F8" w:rsidRPr="00FC112D" w:rsidRDefault="002C04F8" w:rsidP="000722BD">
            <w:pPr>
              <w:pStyle w:val="21"/>
              <w:tabs>
                <w:tab w:val="left" w:pos="1080"/>
              </w:tabs>
              <w:spacing w:after="0" w:line="360" w:lineRule="auto"/>
              <w:jc w:val="both"/>
              <w:rPr>
                <w:b/>
                <w:bCs/>
                <w:iCs/>
                <w:sz w:val="20"/>
                <w:szCs w:val="20"/>
              </w:rPr>
            </w:pPr>
            <w:r w:rsidRPr="00FC112D">
              <w:rPr>
                <w:b/>
                <w:bCs/>
                <w:iCs/>
                <w:sz w:val="20"/>
                <w:szCs w:val="20"/>
              </w:rPr>
              <w:t>г. Москва</w:t>
            </w:r>
          </w:p>
        </w:tc>
        <w:tc>
          <w:tcPr>
            <w:tcW w:w="1914" w:type="dxa"/>
            <w:vAlign w:val="center"/>
          </w:tcPr>
          <w:p w:rsidR="002C04F8" w:rsidRPr="00FC112D" w:rsidRDefault="002C04F8" w:rsidP="000722BD">
            <w:pPr>
              <w:pStyle w:val="21"/>
              <w:tabs>
                <w:tab w:val="left" w:pos="1080"/>
              </w:tabs>
              <w:spacing w:after="0" w:line="360" w:lineRule="auto"/>
              <w:jc w:val="both"/>
              <w:rPr>
                <w:b/>
                <w:bCs/>
                <w:iCs/>
                <w:sz w:val="20"/>
                <w:szCs w:val="20"/>
              </w:rPr>
            </w:pPr>
            <w:r w:rsidRPr="00FC112D">
              <w:rPr>
                <w:b/>
                <w:bCs/>
                <w:iCs/>
                <w:sz w:val="20"/>
                <w:szCs w:val="20"/>
              </w:rPr>
              <w:t>4432</w:t>
            </w:r>
          </w:p>
        </w:tc>
        <w:tc>
          <w:tcPr>
            <w:tcW w:w="1915" w:type="dxa"/>
            <w:vAlign w:val="center"/>
          </w:tcPr>
          <w:p w:rsidR="002C04F8" w:rsidRPr="00FC112D" w:rsidRDefault="002C04F8" w:rsidP="000722BD">
            <w:pPr>
              <w:pStyle w:val="21"/>
              <w:tabs>
                <w:tab w:val="left" w:pos="1080"/>
              </w:tabs>
              <w:spacing w:after="0" w:line="360" w:lineRule="auto"/>
              <w:jc w:val="both"/>
              <w:rPr>
                <w:b/>
                <w:bCs/>
                <w:iCs/>
                <w:sz w:val="20"/>
                <w:szCs w:val="20"/>
              </w:rPr>
            </w:pPr>
            <w:r w:rsidRPr="00FC112D">
              <w:rPr>
                <w:b/>
                <w:bCs/>
                <w:iCs/>
                <w:sz w:val="20"/>
                <w:szCs w:val="20"/>
              </w:rPr>
              <w:t>1999995</w:t>
            </w:r>
          </w:p>
        </w:tc>
        <w:tc>
          <w:tcPr>
            <w:tcW w:w="1914" w:type="dxa"/>
            <w:vAlign w:val="center"/>
          </w:tcPr>
          <w:p w:rsidR="002C04F8" w:rsidRPr="00FC112D" w:rsidRDefault="002C04F8" w:rsidP="000722BD">
            <w:pPr>
              <w:pStyle w:val="21"/>
              <w:tabs>
                <w:tab w:val="left" w:pos="1080"/>
              </w:tabs>
              <w:spacing w:after="0" w:line="360" w:lineRule="auto"/>
              <w:jc w:val="both"/>
              <w:rPr>
                <w:b/>
                <w:bCs/>
                <w:iCs/>
                <w:sz w:val="20"/>
                <w:szCs w:val="20"/>
              </w:rPr>
            </w:pPr>
            <w:r w:rsidRPr="00FC112D">
              <w:rPr>
                <w:b/>
                <w:bCs/>
                <w:iCs/>
                <w:sz w:val="20"/>
                <w:szCs w:val="20"/>
              </w:rPr>
              <w:t>4391</w:t>
            </w:r>
          </w:p>
        </w:tc>
        <w:tc>
          <w:tcPr>
            <w:tcW w:w="1915" w:type="dxa"/>
            <w:vAlign w:val="center"/>
          </w:tcPr>
          <w:p w:rsidR="002C04F8" w:rsidRPr="00FC112D" w:rsidRDefault="002C04F8" w:rsidP="000722BD">
            <w:pPr>
              <w:pStyle w:val="21"/>
              <w:tabs>
                <w:tab w:val="left" w:pos="1080"/>
              </w:tabs>
              <w:spacing w:after="0" w:line="360" w:lineRule="auto"/>
              <w:jc w:val="both"/>
              <w:rPr>
                <w:b/>
                <w:bCs/>
                <w:iCs/>
                <w:sz w:val="20"/>
                <w:szCs w:val="20"/>
              </w:rPr>
            </w:pPr>
            <w:r w:rsidRPr="00FC112D">
              <w:rPr>
                <w:b/>
                <w:bCs/>
                <w:iCs/>
                <w:sz w:val="20"/>
                <w:szCs w:val="20"/>
              </w:rPr>
              <w:t>2441000</w:t>
            </w:r>
          </w:p>
        </w:tc>
      </w:tr>
      <w:tr w:rsidR="002C04F8" w:rsidRPr="00FC112D" w:rsidTr="000722BD">
        <w:tc>
          <w:tcPr>
            <w:tcW w:w="1913" w:type="dxa"/>
          </w:tcPr>
          <w:p w:rsidR="002C04F8" w:rsidRPr="00FC112D" w:rsidRDefault="002C04F8" w:rsidP="000722BD">
            <w:pPr>
              <w:pStyle w:val="21"/>
              <w:tabs>
                <w:tab w:val="left" w:pos="1080"/>
              </w:tabs>
              <w:spacing w:after="0" w:line="360" w:lineRule="auto"/>
              <w:jc w:val="both"/>
              <w:rPr>
                <w:b/>
                <w:bCs/>
                <w:iCs/>
                <w:sz w:val="20"/>
                <w:szCs w:val="20"/>
              </w:rPr>
            </w:pPr>
            <w:r w:rsidRPr="00FC112D">
              <w:rPr>
                <w:b/>
                <w:bCs/>
                <w:iCs/>
                <w:sz w:val="20"/>
                <w:szCs w:val="20"/>
              </w:rPr>
              <w:t>Московская обл.</w:t>
            </w:r>
          </w:p>
        </w:tc>
        <w:tc>
          <w:tcPr>
            <w:tcW w:w="1914" w:type="dxa"/>
            <w:vAlign w:val="center"/>
          </w:tcPr>
          <w:p w:rsidR="002C04F8" w:rsidRPr="00FC112D" w:rsidRDefault="002C04F8" w:rsidP="000722BD">
            <w:pPr>
              <w:pStyle w:val="21"/>
              <w:tabs>
                <w:tab w:val="left" w:pos="1080"/>
              </w:tabs>
              <w:spacing w:after="0" w:line="360" w:lineRule="auto"/>
              <w:jc w:val="both"/>
              <w:rPr>
                <w:b/>
                <w:bCs/>
                <w:iCs/>
                <w:sz w:val="20"/>
                <w:szCs w:val="20"/>
              </w:rPr>
            </w:pPr>
            <w:r w:rsidRPr="00FC112D">
              <w:rPr>
                <w:b/>
                <w:bCs/>
                <w:iCs/>
                <w:sz w:val="20"/>
                <w:szCs w:val="20"/>
              </w:rPr>
              <w:t>3434</w:t>
            </w:r>
          </w:p>
        </w:tc>
        <w:tc>
          <w:tcPr>
            <w:tcW w:w="1915" w:type="dxa"/>
            <w:vAlign w:val="center"/>
          </w:tcPr>
          <w:p w:rsidR="002C04F8" w:rsidRPr="00FC112D" w:rsidRDefault="002C04F8" w:rsidP="000722BD">
            <w:pPr>
              <w:pStyle w:val="21"/>
              <w:tabs>
                <w:tab w:val="left" w:pos="1080"/>
              </w:tabs>
              <w:spacing w:after="0" w:line="360" w:lineRule="auto"/>
              <w:jc w:val="both"/>
              <w:rPr>
                <w:b/>
                <w:bCs/>
                <w:iCs/>
                <w:sz w:val="20"/>
                <w:szCs w:val="20"/>
              </w:rPr>
            </w:pPr>
            <w:r w:rsidRPr="00FC112D">
              <w:rPr>
                <w:b/>
                <w:bCs/>
                <w:iCs/>
                <w:sz w:val="20"/>
                <w:szCs w:val="20"/>
              </w:rPr>
              <w:t>370817</w:t>
            </w:r>
          </w:p>
        </w:tc>
        <w:tc>
          <w:tcPr>
            <w:tcW w:w="1914" w:type="dxa"/>
            <w:vAlign w:val="center"/>
          </w:tcPr>
          <w:p w:rsidR="002C04F8" w:rsidRPr="00FC112D" w:rsidRDefault="002C04F8" w:rsidP="000722BD">
            <w:pPr>
              <w:pStyle w:val="21"/>
              <w:tabs>
                <w:tab w:val="left" w:pos="1080"/>
              </w:tabs>
              <w:spacing w:after="0" w:line="360" w:lineRule="auto"/>
              <w:jc w:val="both"/>
              <w:rPr>
                <w:b/>
                <w:bCs/>
                <w:iCs/>
                <w:sz w:val="20"/>
                <w:szCs w:val="20"/>
              </w:rPr>
            </w:pPr>
            <w:r w:rsidRPr="00FC112D">
              <w:rPr>
                <w:b/>
                <w:bCs/>
                <w:iCs/>
                <w:sz w:val="20"/>
                <w:szCs w:val="20"/>
              </w:rPr>
              <w:t>3527</w:t>
            </w:r>
          </w:p>
        </w:tc>
        <w:tc>
          <w:tcPr>
            <w:tcW w:w="1915" w:type="dxa"/>
            <w:vAlign w:val="center"/>
          </w:tcPr>
          <w:p w:rsidR="002C04F8" w:rsidRPr="00FC112D" w:rsidRDefault="002C04F8" w:rsidP="000722BD">
            <w:pPr>
              <w:pStyle w:val="21"/>
              <w:tabs>
                <w:tab w:val="left" w:pos="1080"/>
              </w:tabs>
              <w:spacing w:after="0" w:line="360" w:lineRule="auto"/>
              <w:jc w:val="both"/>
              <w:rPr>
                <w:b/>
                <w:bCs/>
                <w:iCs/>
                <w:sz w:val="20"/>
                <w:szCs w:val="20"/>
              </w:rPr>
            </w:pPr>
            <w:r w:rsidRPr="00FC112D">
              <w:rPr>
                <w:b/>
                <w:bCs/>
                <w:iCs/>
                <w:sz w:val="20"/>
                <w:szCs w:val="20"/>
              </w:rPr>
              <w:t>447100</w:t>
            </w:r>
          </w:p>
        </w:tc>
      </w:tr>
    </w:tbl>
    <w:p w:rsidR="002C04F8" w:rsidRPr="00FC112D" w:rsidRDefault="002C04F8" w:rsidP="003B09DF">
      <w:pPr>
        <w:pStyle w:val="21"/>
        <w:spacing w:after="0" w:line="360" w:lineRule="auto"/>
        <w:ind w:firstLine="709"/>
        <w:jc w:val="both"/>
        <w:rPr>
          <w:b/>
          <w:sz w:val="28"/>
          <w:szCs w:val="28"/>
        </w:rPr>
      </w:pPr>
    </w:p>
    <w:p w:rsidR="002C04F8" w:rsidRPr="00FC112D" w:rsidRDefault="002C04F8" w:rsidP="003B09DF">
      <w:pPr>
        <w:pStyle w:val="21"/>
        <w:spacing w:after="0" w:line="360" w:lineRule="auto"/>
        <w:ind w:firstLine="709"/>
        <w:jc w:val="both"/>
        <w:rPr>
          <w:b/>
          <w:sz w:val="28"/>
          <w:szCs w:val="28"/>
        </w:rPr>
      </w:pPr>
      <w:r w:rsidRPr="00FC112D">
        <w:rPr>
          <w:b/>
          <w:sz w:val="28"/>
          <w:szCs w:val="28"/>
        </w:rPr>
        <w:t>1. Уровень и динамика производительности труда.</w:t>
      </w:r>
    </w:p>
    <w:p w:rsidR="002C04F8" w:rsidRPr="00FC112D" w:rsidRDefault="002C04F8" w:rsidP="003B09DF">
      <w:pPr>
        <w:pStyle w:val="21"/>
        <w:spacing w:after="0" w:line="360" w:lineRule="auto"/>
        <w:ind w:firstLine="709"/>
        <w:jc w:val="both"/>
        <w:rPr>
          <w:bCs/>
          <w:iCs/>
          <w:sz w:val="28"/>
          <w:szCs w:val="28"/>
          <w:u w:val="single"/>
        </w:rPr>
      </w:pPr>
      <w:r w:rsidRPr="00FC112D">
        <w:rPr>
          <w:bCs/>
          <w:iCs/>
          <w:sz w:val="28"/>
          <w:szCs w:val="28"/>
          <w:u w:val="single"/>
        </w:rPr>
        <w:t>г.Москва:</w:t>
      </w:r>
    </w:p>
    <w:p w:rsidR="002C04F8" w:rsidRPr="00FC112D" w:rsidRDefault="002C04F8" w:rsidP="003B09DF">
      <w:pPr>
        <w:pStyle w:val="21"/>
        <w:spacing w:after="0" w:line="360" w:lineRule="auto"/>
        <w:ind w:firstLine="709"/>
        <w:jc w:val="both"/>
        <w:rPr>
          <w:bCs/>
          <w:iCs/>
          <w:sz w:val="28"/>
          <w:szCs w:val="28"/>
        </w:rPr>
      </w:pPr>
      <w:r w:rsidRPr="00FC112D">
        <w:rPr>
          <w:bCs/>
          <w:iCs/>
          <w:sz w:val="28"/>
          <w:szCs w:val="28"/>
        </w:rPr>
        <w:tab/>
        <w:t xml:space="preserve">   ВРП</w:t>
      </w:r>
      <w:r w:rsidRPr="00FC112D">
        <w:rPr>
          <w:bCs/>
          <w:iCs/>
          <w:sz w:val="28"/>
          <w:szCs w:val="28"/>
          <w:vertAlign w:val="subscript"/>
        </w:rPr>
        <w:t>2005</w:t>
      </w:r>
      <w:r w:rsidRPr="00FC112D">
        <w:rPr>
          <w:bCs/>
          <w:iCs/>
          <w:sz w:val="28"/>
          <w:szCs w:val="28"/>
        </w:rPr>
        <w:t xml:space="preserve">   </w:t>
      </w:r>
      <w:r w:rsidRPr="00FC112D">
        <w:rPr>
          <w:bCs/>
          <w:iCs/>
          <w:sz w:val="28"/>
          <w:szCs w:val="28"/>
          <w:vertAlign w:val="subscript"/>
        </w:rPr>
        <w:t xml:space="preserve">     </w:t>
      </w:r>
      <w:r w:rsidRPr="00FC112D">
        <w:rPr>
          <w:bCs/>
          <w:iCs/>
          <w:sz w:val="28"/>
          <w:szCs w:val="28"/>
        </w:rPr>
        <w:t>1999995</w:t>
      </w:r>
    </w:p>
    <w:p w:rsidR="002C04F8" w:rsidRPr="00FC112D" w:rsidRDefault="002C04F8" w:rsidP="003B09DF">
      <w:pPr>
        <w:pStyle w:val="21"/>
        <w:spacing w:after="0" w:line="360" w:lineRule="auto"/>
        <w:ind w:firstLine="709"/>
        <w:jc w:val="both"/>
        <w:rPr>
          <w:bCs/>
          <w:iCs/>
          <w:sz w:val="28"/>
          <w:szCs w:val="28"/>
        </w:rPr>
      </w:pPr>
      <w:r w:rsidRPr="00FC112D">
        <w:rPr>
          <w:b/>
          <w:bCs/>
          <w:iCs/>
          <w:sz w:val="28"/>
          <w:szCs w:val="28"/>
          <w:lang w:val="en-US"/>
        </w:rPr>
        <w:t>W</w:t>
      </w:r>
      <w:r w:rsidRPr="00FC112D">
        <w:rPr>
          <w:b/>
          <w:bCs/>
          <w:iCs/>
          <w:sz w:val="28"/>
          <w:szCs w:val="28"/>
          <w:vertAlign w:val="subscript"/>
        </w:rPr>
        <w:t>2005</w:t>
      </w:r>
      <w:r w:rsidRPr="00FC112D">
        <w:rPr>
          <w:bCs/>
          <w:iCs/>
          <w:sz w:val="28"/>
          <w:szCs w:val="28"/>
        </w:rPr>
        <w:t xml:space="preserve"> = ЭАН</w:t>
      </w:r>
      <w:r w:rsidRPr="00FC112D">
        <w:rPr>
          <w:bCs/>
          <w:iCs/>
          <w:sz w:val="28"/>
          <w:szCs w:val="28"/>
          <w:vertAlign w:val="subscript"/>
        </w:rPr>
        <w:t>2002</w:t>
      </w:r>
      <w:r w:rsidRPr="00FC112D">
        <w:rPr>
          <w:bCs/>
          <w:iCs/>
          <w:sz w:val="28"/>
          <w:szCs w:val="28"/>
        </w:rPr>
        <w:t xml:space="preserve">  =    3434    =  451,2624 тыс.руб.на1чел.</w:t>
      </w:r>
    </w:p>
    <w:p w:rsidR="002C04F8" w:rsidRPr="00FC112D" w:rsidRDefault="002C04F8" w:rsidP="003B09DF">
      <w:pPr>
        <w:pStyle w:val="21"/>
        <w:spacing w:after="0" w:line="360" w:lineRule="auto"/>
        <w:ind w:firstLine="709"/>
        <w:jc w:val="both"/>
        <w:rPr>
          <w:bCs/>
          <w:iCs/>
          <w:sz w:val="28"/>
          <w:szCs w:val="28"/>
        </w:rPr>
      </w:pPr>
      <w:r w:rsidRPr="00FC112D">
        <w:rPr>
          <w:bCs/>
          <w:iCs/>
          <w:sz w:val="28"/>
          <w:szCs w:val="28"/>
        </w:rPr>
        <w:tab/>
        <w:t xml:space="preserve">   ВРП</w:t>
      </w:r>
      <w:r w:rsidRPr="00FC112D">
        <w:rPr>
          <w:bCs/>
          <w:iCs/>
          <w:sz w:val="28"/>
          <w:szCs w:val="28"/>
          <w:vertAlign w:val="subscript"/>
        </w:rPr>
        <w:t>2003</w:t>
      </w:r>
      <w:r w:rsidRPr="00FC112D">
        <w:rPr>
          <w:bCs/>
          <w:iCs/>
          <w:sz w:val="28"/>
          <w:szCs w:val="28"/>
        </w:rPr>
        <w:t xml:space="preserve">   </w:t>
      </w:r>
      <w:r w:rsidRPr="00FC112D">
        <w:rPr>
          <w:bCs/>
          <w:iCs/>
          <w:sz w:val="28"/>
          <w:szCs w:val="28"/>
          <w:vertAlign w:val="subscript"/>
        </w:rPr>
        <w:t xml:space="preserve">     </w:t>
      </w:r>
      <w:r w:rsidRPr="00FC112D">
        <w:rPr>
          <w:bCs/>
          <w:iCs/>
          <w:sz w:val="28"/>
          <w:szCs w:val="28"/>
        </w:rPr>
        <w:t>2441000</w:t>
      </w:r>
    </w:p>
    <w:p w:rsidR="002C04F8" w:rsidRPr="00FC112D" w:rsidRDefault="002C04F8" w:rsidP="003B09DF">
      <w:pPr>
        <w:pStyle w:val="21"/>
        <w:tabs>
          <w:tab w:val="left" w:pos="1080"/>
        </w:tabs>
        <w:spacing w:after="0" w:line="360" w:lineRule="auto"/>
        <w:ind w:firstLine="709"/>
        <w:jc w:val="both"/>
        <w:rPr>
          <w:bCs/>
          <w:iCs/>
          <w:sz w:val="28"/>
          <w:szCs w:val="28"/>
        </w:rPr>
      </w:pPr>
      <w:r w:rsidRPr="00FC112D">
        <w:rPr>
          <w:b/>
          <w:bCs/>
          <w:iCs/>
          <w:sz w:val="28"/>
          <w:szCs w:val="28"/>
          <w:lang w:val="en-US"/>
        </w:rPr>
        <w:t>W</w:t>
      </w:r>
      <w:r w:rsidRPr="00FC112D">
        <w:rPr>
          <w:b/>
          <w:bCs/>
          <w:iCs/>
          <w:sz w:val="28"/>
          <w:szCs w:val="28"/>
          <w:vertAlign w:val="subscript"/>
        </w:rPr>
        <w:t>2006</w:t>
      </w:r>
      <w:r w:rsidRPr="00FC112D">
        <w:rPr>
          <w:bCs/>
          <w:iCs/>
          <w:sz w:val="28"/>
          <w:szCs w:val="28"/>
        </w:rPr>
        <w:t xml:space="preserve"> = ЭАН</w:t>
      </w:r>
      <w:r w:rsidRPr="00FC112D">
        <w:rPr>
          <w:bCs/>
          <w:iCs/>
          <w:sz w:val="28"/>
          <w:szCs w:val="28"/>
          <w:vertAlign w:val="subscript"/>
        </w:rPr>
        <w:t>2003</w:t>
      </w:r>
      <w:r w:rsidRPr="00FC112D">
        <w:rPr>
          <w:bCs/>
          <w:iCs/>
          <w:sz w:val="28"/>
          <w:szCs w:val="28"/>
        </w:rPr>
        <w:t xml:space="preserve">  =    4391    =  555,9098 тыс.руб.на1чел.</w:t>
      </w:r>
    </w:p>
    <w:p w:rsidR="002C04F8" w:rsidRPr="00FC112D" w:rsidRDefault="002C04F8" w:rsidP="003B09DF">
      <w:pPr>
        <w:pStyle w:val="21"/>
        <w:spacing w:after="0" w:line="360" w:lineRule="auto"/>
        <w:ind w:firstLine="709"/>
        <w:jc w:val="both"/>
        <w:rPr>
          <w:bCs/>
          <w:iCs/>
          <w:sz w:val="28"/>
          <w:szCs w:val="28"/>
        </w:rPr>
      </w:pPr>
      <w:r w:rsidRPr="00FC112D">
        <w:rPr>
          <w:bCs/>
          <w:iCs/>
          <w:sz w:val="28"/>
          <w:szCs w:val="28"/>
        </w:rPr>
        <w:tab/>
        <w:t xml:space="preserve">   </w:t>
      </w:r>
      <w:r w:rsidRPr="00FC112D">
        <w:rPr>
          <w:bCs/>
          <w:iCs/>
          <w:sz w:val="28"/>
          <w:szCs w:val="28"/>
          <w:lang w:val="en-US"/>
        </w:rPr>
        <w:t>W</w:t>
      </w:r>
      <w:r w:rsidRPr="00FC112D">
        <w:rPr>
          <w:bCs/>
          <w:iCs/>
          <w:sz w:val="28"/>
          <w:szCs w:val="28"/>
          <w:vertAlign w:val="subscript"/>
        </w:rPr>
        <w:t xml:space="preserve">2003        </w:t>
      </w:r>
      <w:r w:rsidRPr="00FC112D">
        <w:rPr>
          <w:bCs/>
          <w:iCs/>
          <w:sz w:val="28"/>
          <w:szCs w:val="28"/>
        </w:rPr>
        <w:t xml:space="preserve"> 555,9098</w:t>
      </w:r>
    </w:p>
    <w:p w:rsidR="002C04F8" w:rsidRPr="00FC112D" w:rsidRDefault="002C04F8" w:rsidP="003B09DF">
      <w:pPr>
        <w:pStyle w:val="21"/>
        <w:spacing w:after="0" w:line="360" w:lineRule="auto"/>
        <w:ind w:firstLine="709"/>
        <w:jc w:val="both"/>
        <w:rPr>
          <w:bCs/>
          <w:iCs/>
          <w:sz w:val="28"/>
          <w:szCs w:val="28"/>
        </w:rPr>
      </w:pPr>
      <w:r w:rsidRPr="00FC112D">
        <w:rPr>
          <w:b/>
          <w:bCs/>
          <w:iCs/>
          <w:sz w:val="28"/>
          <w:szCs w:val="28"/>
          <w:lang w:val="en-US"/>
        </w:rPr>
        <w:t>I</w:t>
      </w:r>
      <w:r w:rsidRPr="00FC112D">
        <w:rPr>
          <w:b/>
          <w:bCs/>
          <w:iCs/>
          <w:sz w:val="28"/>
          <w:szCs w:val="28"/>
          <w:vertAlign w:val="superscript"/>
        </w:rPr>
        <w:t>стоим.</w:t>
      </w:r>
      <w:r w:rsidRPr="00FC112D">
        <w:rPr>
          <w:bCs/>
          <w:iCs/>
          <w:sz w:val="28"/>
          <w:szCs w:val="28"/>
        </w:rPr>
        <w:t xml:space="preserve"> = </w:t>
      </w:r>
      <w:r w:rsidRPr="00FC112D">
        <w:rPr>
          <w:bCs/>
          <w:iCs/>
          <w:sz w:val="28"/>
          <w:szCs w:val="28"/>
          <w:lang w:val="en-US"/>
        </w:rPr>
        <w:t>W</w:t>
      </w:r>
      <w:r w:rsidRPr="00FC112D">
        <w:rPr>
          <w:bCs/>
          <w:iCs/>
          <w:sz w:val="28"/>
          <w:szCs w:val="28"/>
          <w:vertAlign w:val="subscript"/>
        </w:rPr>
        <w:t>2002</w:t>
      </w:r>
      <w:r w:rsidRPr="00FC112D">
        <w:rPr>
          <w:bCs/>
          <w:iCs/>
          <w:sz w:val="28"/>
          <w:szCs w:val="28"/>
        </w:rPr>
        <w:t xml:space="preserve">  =  451,2624   =  1,2319 (123,19%)</w:t>
      </w:r>
    </w:p>
    <w:p w:rsidR="002C04F8" w:rsidRPr="00FC112D" w:rsidRDefault="002C04F8" w:rsidP="003B09DF">
      <w:pPr>
        <w:pStyle w:val="21"/>
        <w:tabs>
          <w:tab w:val="left" w:pos="1080"/>
        </w:tabs>
        <w:spacing w:after="0" w:line="360" w:lineRule="auto"/>
        <w:ind w:firstLine="709"/>
        <w:jc w:val="both"/>
        <w:rPr>
          <w:bCs/>
          <w:iCs/>
          <w:sz w:val="28"/>
          <w:szCs w:val="28"/>
          <w:u w:val="single"/>
        </w:rPr>
      </w:pPr>
    </w:p>
    <w:p w:rsidR="002C04F8" w:rsidRPr="00FC112D" w:rsidRDefault="002C04F8" w:rsidP="003B09DF">
      <w:pPr>
        <w:pStyle w:val="21"/>
        <w:tabs>
          <w:tab w:val="left" w:pos="1080"/>
        </w:tabs>
        <w:spacing w:after="0" w:line="360" w:lineRule="auto"/>
        <w:ind w:firstLine="709"/>
        <w:jc w:val="both"/>
        <w:rPr>
          <w:bCs/>
          <w:iCs/>
          <w:sz w:val="28"/>
          <w:szCs w:val="28"/>
          <w:u w:val="single"/>
        </w:rPr>
      </w:pPr>
      <w:r w:rsidRPr="00FC112D">
        <w:rPr>
          <w:bCs/>
          <w:iCs/>
          <w:sz w:val="28"/>
          <w:szCs w:val="28"/>
          <w:u w:val="single"/>
        </w:rPr>
        <w:t>Московская обл.:</w:t>
      </w:r>
    </w:p>
    <w:p w:rsidR="002C04F8" w:rsidRPr="00FC112D" w:rsidRDefault="002C04F8" w:rsidP="003B09DF">
      <w:pPr>
        <w:pStyle w:val="21"/>
        <w:spacing w:after="0" w:line="360" w:lineRule="auto"/>
        <w:ind w:firstLine="709"/>
        <w:jc w:val="both"/>
        <w:rPr>
          <w:bCs/>
          <w:iCs/>
          <w:sz w:val="28"/>
          <w:szCs w:val="28"/>
        </w:rPr>
      </w:pPr>
      <w:r w:rsidRPr="00FC112D">
        <w:rPr>
          <w:bCs/>
          <w:iCs/>
          <w:sz w:val="28"/>
          <w:szCs w:val="28"/>
        </w:rPr>
        <w:tab/>
        <w:t xml:space="preserve">   ВРП</w:t>
      </w:r>
      <w:r w:rsidRPr="00FC112D">
        <w:rPr>
          <w:bCs/>
          <w:iCs/>
          <w:sz w:val="28"/>
          <w:szCs w:val="28"/>
          <w:vertAlign w:val="subscript"/>
        </w:rPr>
        <w:t>2002</w:t>
      </w:r>
      <w:r w:rsidRPr="00FC112D">
        <w:rPr>
          <w:bCs/>
          <w:iCs/>
          <w:sz w:val="28"/>
          <w:szCs w:val="28"/>
        </w:rPr>
        <w:t xml:space="preserve">   </w:t>
      </w:r>
      <w:r w:rsidRPr="00FC112D">
        <w:rPr>
          <w:bCs/>
          <w:iCs/>
          <w:sz w:val="28"/>
          <w:szCs w:val="28"/>
          <w:vertAlign w:val="subscript"/>
        </w:rPr>
        <w:t xml:space="preserve">     </w:t>
      </w:r>
      <w:r w:rsidRPr="00FC112D">
        <w:rPr>
          <w:bCs/>
          <w:iCs/>
          <w:sz w:val="28"/>
          <w:szCs w:val="28"/>
        </w:rPr>
        <w:t>370817</w:t>
      </w:r>
    </w:p>
    <w:p w:rsidR="002C04F8" w:rsidRPr="00FC112D" w:rsidRDefault="002C04F8" w:rsidP="003B09DF">
      <w:pPr>
        <w:pStyle w:val="21"/>
        <w:spacing w:after="0" w:line="360" w:lineRule="auto"/>
        <w:ind w:firstLine="709"/>
        <w:jc w:val="both"/>
        <w:rPr>
          <w:bCs/>
          <w:iCs/>
          <w:sz w:val="28"/>
          <w:szCs w:val="28"/>
        </w:rPr>
      </w:pPr>
      <w:r w:rsidRPr="00FC112D">
        <w:rPr>
          <w:b/>
          <w:bCs/>
          <w:iCs/>
          <w:sz w:val="28"/>
          <w:szCs w:val="28"/>
          <w:lang w:val="en-US"/>
        </w:rPr>
        <w:t>W</w:t>
      </w:r>
      <w:r w:rsidRPr="00FC112D">
        <w:rPr>
          <w:b/>
          <w:bCs/>
          <w:iCs/>
          <w:sz w:val="28"/>
          <w:szCs w:val="28"/>
          <w:vertAlign w:val="subscript"/>
        </w:rPr>
        <w:t>2005</w:t>
      </w:r>
      <w:r w:rsidRPr="00FC112D">
        <w:rPr>
          <w:bCs/>
          <w:iCs/>
          <w:sz w:val="28"/>
          <w:szCs w:val="28"/>
        </w:rPr>
        <w:t xml:space="preserve"> = ЭАН</w:t>
      </w:r>
      <w:r w:rsidRPr="00FC112D">
        <w:rPr>
          <w:bCs/>
          <w:iCs/>
          <w:sz w:val="28"/>
          <w:szCs w:val="28"/>
          <w:vertAlign w:val="subscript"/>
        </w:rPr>
        <w:t>2002</w:t>
      </w:r>
      <w:r w:rsidRPr="00FC112D">
        <w:rPr>
          <w:bCs/>
          <w:iCs/>
          <w:sz w:val="28"/>
          <w:szCs w:val="28"/>
        </w:rPr>
        <w:t xml:space="preserve">  =   3434    =  107,9840 тыс.руб.на1раб.</w:t>
      </w:r>
    </w:p>
    <w:p w:rsidR="002C04F8" w:rsidRPr="00FC112D" w:rsidRDefault="002C04F8" w:rsidP="003B09DF">
      <w:pPr>
        <w:pStyle w:val="21"/>
        <w:spacing w:after="0" w:line="360" w:lineRule="auto"/>
        <w:ind w:firstLine="709"/>
        <w:jc w:val="both"/>
        <w:rPr>
          <w:bCs/>
          <w:iCs/>
          <w:sz w:val="28"/>
          <w:szCs w:val="28"/>
        </w:rPr>
      </w:pPr>
      <w:r w:rsidRPr="00FC112D">
        <w:rPr>
          <w:bCs/>
          <w:iCs/>
          <w:sz w:val="28"/>
          <w:szCs w:val="28"/>
        </w:rPr>
        <w:tab/>
        <w:t xml:space="preserve">   ВРП</w:t>
      </w:r>
      <w:r w:rsidRPr="00FC112D">
        <w:rPr>
          <w:bCs/>
          <w:iCs/>
          <w:sz w:val="28"/>
          <w:szCs w:val="28"/>
          <w:vertAlign w:val="subscript"/>
        </w:rPr>
        <w:t>2003</w:t>
      </w:r>
      <w:r w:rsidRPr="00FC112D">
        <w:rPr>
          <w:bCs/>
          <w:iCs/>
          <w:sz w:val="28"/>
          <w:szCs w:val="28"/>
        </w:rPr>
        <w:t xml:space="preserve">   </w:t>
      </w:r>
      <w:r w:rsidRPr="00FC112D">
        <w:rPr>
          <w:bCs/>
          <w:iCs/>
          <w:sz w:val="28"/>
          <w:szCs w:val="28"/>
          <w:vertAlign w:val="subscript"/>
        </w:rPr>
        <w:t xml:space="preserve">     </w:t>
      </w:r>
      <w:r w:rsidRPr="00FC112D">
        <w:rPr>
          <w:bCs/>
          <w:iCs/>
          <w:sz w:val="28"/>
          <w:szCs w:val="28"/>
        </w:rPr>
        <w:t>447100</w:t>
      </w:r>
    </w:p>
    <w:p w:rsidR="002C04F8" w:rsidRPr="00FC112D" w:rsidRDefault="002C04F8" w:rsidP="003B09DF">
      <w:pPr>
        <w:pStyle w:val="21"/>
        <w:tabs>
          <w:tab w:val="left" w:pos="1080"/>
        </w:tabs>
        <w:spacing w:after="0" w:line="360" w:lineRule="auto"/>
        <w:ind w:firstLine="709"/>
        <w:jc w:val="both"/>
        <w:rPr>
          <w:bCs/>
          <w:iCs/>
          <w:sz w:val="28"/>
          <w:szCs w:val="28"/>
        </w:rPr>
      </w:pPr>
      <w:r w:rsidRPr="00FC112D">
        <w:rPr>
          <w:b/>
          <w:bCs/>
          <w:iCs/>
          <w:sz w:val="28"/>
          <w:szCs w:val="28"/>
          <w:lang w:val="en-US"/>
        </w:rPr>
        <w:t>W</w:t>
      </w:r>
      <w:r w:rsidRPr="00FC112D">
        <w:rPr>
          <w:b/>
          <w:bCs/>
          <w:iCs/>
          <w:sz w:val="28"/>
          <w:szCs w:val="28"/>
          <w:vertAlign w:val="subscript"/>
        </w:rPr>
        <w:t>2006</w:t>
      </w:r>
      <w:r w:rsidRPr="00FC112D">
        <w:rPr>
          <w:bCs/>
          <w:iCs/>
          <w:sz w:val="28"/>
          <w:szCs w:val="28"/>
        </w:rPr>
        <w:t xml:space="preserve"> = ЭАН</w:t>
      </w:r>
      <w:r w:rsidRPr="00FC112D">
        <w:rPr>
          <w:bCs/>
          <w:iCs/>
          <w:sz w:val="28"/>
          <w:szCs w:val="28"/>
          <w:vertAlign w:val="subscript"/>
        </w:rPr>
        <w:t>2003</w:t>
      </w:r>
      <w:r w:rsidRPr="00FC112D">
        <w:rPr>
          <w:bCs/>
          <w:iCs/>
          <w:sz w:val="28"/>
          <w:szCs w:val="28"/>
        </w:rPr>
        <w:t xml:space="preserve">  =   3527    =  126,7650 тыс.руб.на1раб.</w:t>
      </w:r>
    </w:p>
    <w:p w:rsidR="002C04F8" w:rsidRPr="00FC112D" w:rsidRDefault="002C04F8" w:rsidP="003B09DF">
      <w:pPr>
        <w:pStyle w:val="21"/>
        <w:tabs>
          <w:tab w:val="left" w:pos="1080"/>
        </w:tabs>
        <w:spacing w:after="0" w:line="360" w:lineRule="auto"/>
        <w:ind w:firstLine="709"/>
        <w:jc w:val="both"/>
        <w:rPr>
          <w:bCs/>
          <w:iCs/>
          <w:sz w:val="28"/>
          <w:szCs w:val="28"/>
          <w:u w:val="single"/>
        </w:rPr>
      </w:pPr>
    </w:p>
    <w:p w:rsidR="002C04F8" w:rsidRPr="00FC112D" w:rsidRDefault="002C04F8" w:rsidP="003B09DF">
      <w:pPr>
        <w:pStyle w:val="21"/>
        <w:spacing w:after="0" w:line="360" w:lineRule="auto"/>
        <w:ind w:firstLine="709"/>
        <w:jc w:val="both"/>
        <w:rPr>
          <w:bCs/>
          <w:iCs/>
          <w:sz w:val="28"/>
          <w:szCs w:val="28"/>
        </w:rPr>
      </w:pPr>
      <w:r w:rsidRPr="00FC112D">
        <w:rPr>
          <w:b/>
          <w:bCs/>
          <w:iCs/>
          <w:sz w:val="28"/>
          <w:szCs w:val="28"/>
          <w:lang w:val="en-US"/>
        </w:rPr>
        <w:t>I</w:t>
      </w:r>
      <w:r w:rsidRPr="00FC112D">
        <w:rPr>
          <w:b/>
          <w:bCs/>
          <w:iCs/>
          <w:sz w:val="28"/>
          <w:szCs w:val="28"/>
          <w:vertAlign w:val="superscript"/>
        </w:rPr>
        <w:t>стоим.</w:t>
      </w:r>
      <w:r w:rsidRPr="00FC112D">
        <w:rPr>
          <w:bCs/>
          <w:iCs/>
          <w:sz w:val="28"/>
          <w:szCs w:val="28"/>
        </w:rPr>
        <w:t xml:space="preserve"> = </w:t>
      </w:r>
      <w:r w:rsidRPr="00FC112D">
        <w:rPr>
          <w:bCs/>
          <w:iCs/>
          <w:sz w:val="28"/>
          <w:szCs w:val="28"/>
          <w:lang w:val="en-US"/>
        </w:rPr>
        <w:t>W</w:t>
      </w:r>
      <w:r w:rsidRPr="00FC112D">
        <w:rPr>
          <w:bCs/>
          <w:iCs/>
          <w:sz w:val="28"/>
          <w:szCs w:val="28"/>
          <w:vertAlign w:val="subscript"/>
        </w:rPr>
        <w:t>2002</w:t>
      </w:r>
      <w:r w:rsidRPr="00FC112D">
        <w:rPr>
          <w:bCs/>
          <w:iCs/>
          <w:sz w:val="28"/>
          <w:szCs w:val="28"/>
        </w:rPr>
        <w:t xml:space="preserve">  = 107,9840   =  1,174 (117,40%)</w:t>
      </w:r>
    </w:p>
    <w:p w:rsidR="002C04F8" w:rsidRPr="00FC112D" w:rsidRDefault="002C04F8" w:rsidP="003B09DF">
      <w:pPr>
        <w:pStyle w:val="21"/>
        <w:tabs>
          <w:tab w:val="left" w:pos="0"/>
        </w:tabs>
        <w:spacing w:after="0" w:line="360" w:lineRule="auto"/>
        <w:ind w:firstLine="709"/>
        <w:jc w:val="both"/>
        <w:rPr>
          <w:bCs/>
          <w:iCs/>
          <w:sz w:val="28"/>
          <w:szCs w:val="28"/>
        </w:rPr>
      </w:pPr>
      <w:r w:rsidRPr="00FC112D">
        <w:rPr>
          <w:b/>
          <w:bCs/>
          <w:iCs/>
          <w:sz w:val="28"/>
          <w:szCs w:val="28"/>
        </w:rPr>
        <w:t>Вывод:</w:t>
      </w:r>
      <w:r w:rsidRPr="00FC112D">
        <w:rPr>
          <w:bCs/>
          <w:iCs/>
          <w:sz w:val="28"/>
          <w:szCs w:val="28"/>
        </w:rPr>
        <w:t xml:space="preserve"> По Москве и области отмечается динамический рост производительности труда.</w:t>
      </w:r>
    </w:p>
    <w:p w:rsidR="002C04F8" w:rsidRPr="00FC112D" w:rsidRDefault="002C04F8" w:rsidP="003B09DF">
      <w:pPr>
        <w:pStyle w:val="21"/>
        <w:tabs>
          <w:tab w:val="left" w:pos="1080"/>
        </w:tabs>
        <w:spacing w:after="0" w:line="360" w:lineRule="auto"/>
        <w:ind w:firstLine="709"/>
        <w:jc w:val="both"/>
        <w:rPr>
          <w:bCs/>
          <w:iCs/>
          <w:sz w:val="28"/>
          <w:szCs w:val="28"/>
        </w:rPr>
      </w:pPr>
      <w:r w:rsidRPr="00FC112D">
        <w:rPr>
          <w:bCs/>
          <w:iCs/>
          <w:sz w:val="28"/>
          <w:szCs w:val="28"/>
        </w:rPr>
        <w:t>В Москве производительность труда увеличилась на 23,19%, т.к. выработка в 2005г. составляла 451,2624 тыс.руб. на 1 человека, а в 2006г. она выросла до 555,9098 тыс.руб. на 1 человека.</w:t>
      </w:r>
    </w:p>
    <w:p w:rsidR="002C04F8" w:rsidRPr="00FC112D" w:rsidRDefault="002C04F8" w:rsidP="003B09DF">
      <w:pPr>
        <w:pStyle w:val="21"/>
        <w:tabs>
          <w:tab w:val="left" w:pos="1080"/>
        </w:tabs>
        <w:spacing w:after="0" w:line="360" w:lineRule="auto"/>
        <w:ind w:firstLine="709"/>
        <w:jc w:val="both"/>
        <w:rPr>
          <w:bCs/>
          <w:iCs/>
          <w:sz w:val="28"/>
          <w:szCs w:val="28"/>
        </w:rPr>
      </w:pPr>
      <w:r w:rsidRPr="00FC112D">
        <w:rPr>
          <w:bCs/>
          <w:iCs/>
          <w:sz w:val="28"/>
          <w:szCs w:val="28"/>
        </w:rPr>
        <w:t>Немного ниже производительность труда по Московской обл.. Динамика производительности труда составила 117,40% благодаря увеличению выработки от 107,9840 тыс.руб. на 1 человека до 126,7650 тыс.руб. на 1 человека.</w:t>
      </w:r>
    </w:p>
    <w:p w:rsidR="002C04F8" w:rsidRPr="00FC112D" w:rsidRDefault="002C04F8" w:rsidP="003B09DF">
      <w:pPr>
        <w:pStyle w:val="21"/>
        <w:tabs>
          <w:tab w:val="left" w:pos="1080"/>
        </w:tabs>
        <w:spacing w:after="0" w:line="360" w:lineRule="auto"/>
        <w:ind w:firstLine="709"/>
        <w:jc w:val="both"/>
        <w:rPr>
          <w:bCs/>
          <w:iCs/>
          <w:sz w:val="28"/>
          <w:szCs w:val="28"/>
        </w:rPr>
      </w:pPr>
      <w:r w:rsidRPr="00FC112D">
        <w:rPr>
          <w:bCs/>
          <w:iCs/>
          <w:sz w:val="28"/>
          <w:szCs w:val="28"/>
        </w:rPr>
        <w:t>Эти данные представлены в виде диаграммы:</w:t>
      </w:r>
    </w:p>
    <w:p w:rsidR="002C04F8" w:rsidRPr="00FC112D" w:rsidRDefault="002C04F8" w:rsidP="003B09DF">
      <w:pPr>
        <w:pStyle w:val="21"/>
        <w:tabs>
          <w:tab w:val="left" w:pos="1080"/>
        </w:tabs>
        <w:spacing w:after="0" w:line="360" w:lineRule="auto"/>
        <w:ind w:firstLine="709"/>
        <w:jc w:val="both"/>
        <w:rPr>
          <w:sz w:val="28"/>
          <w:szCs w:val="28"/>
        </w:rPr>
      </w:pPr>
      <w:r w:rsidRPr="00FC112D">
        <w:rPr>
          <w:sz w:val="28"/>
          <w:szCs w:val="28"/>
        </w:rPr>
        <w:tab/>
      </w:r>
      <w:r w:rsidR="007F58E6">
        <w:rPr>
          <w:sz w:val="28"/>
          <w:szCs w:val="28"/>
        </w:rPr>
      </w:r>
      <w:r w:rsidR="007F58E6">
        <w:rPr>
          <w:sz w:val="28"/>
          <w:szCs w:val="28"/>
        </w:rPr>
        <w:pict>
          <v:group id="_x0000_s1026" editas="canvas" style="width:468pt;height:262.5pt;mso-position-horizontal-relative:char;mso-position-vertical-relative:line" coordsize="9360,52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360;height:5250" o:preferrelative="f">
              <v:fill o:detectmouseclick="t"/>
              <v:path o:extrusionok="t" o:connecttype="none"/>
              <o:lock v:ext="edit" text="t"/>
            </v:shape>
            <v:rect id="_x0000_s1028" style="position:absolute;left:121;top:88;width:9094;height:5074" strokeweight="1.2pt"/>
            <v:rect id="_x0000_s1029" style="position:absolute;left:1737;top:1545;width:4222;height:2827" fillcolor="silver" stroked="f"/>
            <v:line id="_x0000_s1030" style="position:absolute" from="1737,4372" to="5959,4373" strokeweight="0"/>
            <v:line id="_x0000_s1031" style="position:absolute" from="1737,3898" to="5959,3899" strokeweight="0"/>
            <v:line id="_x0000_s1032" style="position:absolute" from="1737,3424" to="5959,3425" strokeweight="0"/>
            <v:line id="_x0000_s1033" style="position:absolute" from="1737,2967" to="5959,2968" strokeweight="0"/>
            <v:line id="_x0000_s1034" style="position:absolute" from="1737,2493" to="5959,2494" strokeweight="0"/>
            <v:line id="_x0000_s1035" style="position:absolute" from="1737,2019" to="5959,2020" strokeweight="0"/>
            <v:line id="_x0000_s1036" style="position:absolute" from="1737,1545" to="5959,1546" strokeweight="0"/>
            <v:rect id="_x0000_s1037" style="position:absolute;left:1737;top:1545;width:4222;height:2827" filled="f" strokecolor="gray" strokeweight="1.2pt"/>
            <v:rect id="_x0000_s1038" style="position:absolute;left:2171;top:2247;width:627;height:2125" fillcolor="#99f" strokeweight="1.2pt"/>
            <v:rect id="_x0000_s1039" style="position:absolute;left:4294;top:1756;width:603;height:2616" fillcolor="#99f" strokeweight="1.2pt"/>
            <v:rect id="_x0000_s1040" style="position:absolute;left:2798;top:3863;width:603;height:509" fillcolor="#936" strokeweight="1.2pt"/>
            <v:rect id="_x0000_s1041" style="position:absolute;left:4897;top:3775;width:603;height:597" fillcolor="#936" strokeweight="1.2pt"/>
            <v:line id="_x0000_s1042" style="position:absolute" from="1737,1545" to="1738,4372" strokeweight="0"/>
            <v:line id="_x0000_s1043" style="position:absolute" from="1640,4372" to="1737,4373" strokeweight="0"/>
            <v:line id="_x0000_s1044" style="position:absolute" from="1640,3898" to="1737,3899" strokeweight="0"/>
            <v:line id="_x0000_s1045" style="position:absolute" from="1640,3424" to="1737,3425" strokeweight="0"/>
            <v:line id="_x0000_s1046" style="position:absolute" from="1640,2967" to="1737,2968" strokeweight="0"/>
            <v:line id="_x0000_s1047" style="position:absolute" from="1640,2493" to="1737,2494" strokeweight="0"/>
            <v:line id="_x0000_s1048" style="position:absolute" from="1640,2019" to="1737,2020" strokeweight="0"/>
            <v:line id="_x0000_s1049" style="position:absolute" from="1640,1545" to="1737,1546" strokeweight="0"/>
            <v:rect id="_x0000_s1050" style="position:absolute;left:1713;top:281;width:4425;height:330;mso-wrap-style:none" filled="f" stroked="f">
              <v:textbox style="mso-fit-shape-to-text:t" inset="0,0,0,0">
                <w:txbxContent>
                  <w:p w:rsidR="002C04F8" w:rsidRDefault="002C04F8" w:rsidP="003B09DF">
                    <w:r>
                      <w:rPr>
                        <w:rFonts w:ascii="Arial" w:hAnsi="Arial" w:cs="Arial"/>
                        <w:b/>
                        <w:bCs/>
                        <w:color w:val="000000"/>
                        <w:sz w:val="28"/>
                        <w:szCs w:val="28"/>
                        <w:lang w:val="en-US"/>
                      </w:rPr>
                      <w:t xml:space="preserve">Производительность труда по </w:t>
                    </w:r>
                  </w:p>
                </w:txbxContent>
              </v:textbox>
            </v:rect>
            <v:rect id="_x0000_s1051" style="position:absolute;left:1254;top:650;width:5160;height:330;mso-wrap-style:none" filled="f" stroked="f">
              <v:textbox style="mso-fit-shape-to-text:t" inset="0,0,0,0">
                <w:txbxContent>
                  <w:p w:rsidR="002C04F8" w:rsidRDefault="002C04F8" w:rsidP="003B09DF">
                    <w:r>
                      <w:rPr>
                        <w:rFonts w:ascii="Arial" w:hAnsi="Arial" w:cs="Arial"/>
                        <w:b/>
                        <w:bCs/>
                        <w:color w:val="000000"/>
                        <w:sz w:val="28"/>
                        <w:szCs w:val="28"/>
                        <w:lang w:val="en-US"/>
                      </w:rPr>
                      <w:t>Московскому региону (200</w:t>
                    </w:r>
                    <w:r>
                      <w:rPr>
                        <w:rFonts w:ascii="Arial" w:hAnsi="Arial" w:cs="Arial"/>
                        <w:b/>
                        <w:bCs/>
                        <w:color w:val="000000"/>
                        <w:sz w:val="28"/>
                        <w:szCs w:val="28"/>
                      </w:rPr>
                      <w:t>5</w:t>
                    </w:r>
                    <w:r>
                      <w:rPr>
                        <w:rFonts w:ascii="Arial" w:hAnsi="Arial" w:cs="Arial"/>
                        <w:b/>
                        <w:bCs/>
                        <w:color w:val="000000"/>
                        <w:sz w:val="28"/>
                        <w:szCs w:val="28"/>
                        <w:lang w:val="en-US"/>
                      </w:rPr>
                      <w:t>-200</w:t>
                    </w:r>
                    <w:r>
                      <w:rPr>
                        <w:rFonts w:ascii="Arial" w:hAnsi="Arial" w:cs="Arial"/>
                        <w:b/>
                        <w:bCs/>
                        <w:color w:val="000000"/>
                        <w:sz w:val="28"/>
                        <w:szCs w:val="28"/>
                      </w:rPr>
                      <w:t>6</w:t>
                    </w:r>
                    <w:r>
                      <w:rPr>
                        <w:rFonts w:ascii="Arial" w:hAnsi="Arial" w:cs="Arial"/>
                        <w:b/>
                        <w:bCs/>
                        <w:color w:val="000000"/>
                        <w:sz w:val="28"/>
                        <w:szCs w:val="28"/>
                        <w:lang w:val="en-US"/>
                      </w:rPr>
                      <w:t>гг.)</w:t>
                    </w:r>
                  </w:p>
                </w:txbxContent>
              </v:textbox>
            </v:rect>
            <v:rect id="_x0000_s1052" style="position:absolute;left:1858;top:1861;width:900;height:255;mso-wrap-style:none" filled="f" stroked="f">
              <v:textbox style="mso-fit-shape-to-text:t" inset="0,0,0,0">
                <w:txbxContent>
                  <w:p w:rsidR="002C04F8" w:rsidRDefault="002C04F8" w:rsidP="003B09DF">
                    <w:r>
                      <w:rPr>
                        <w:rFonts w:ascii="Arial" w:hAnsi="Arial" w:cs="Arial"/>
                        <w:color w:val="000000"/>
                        <w:sz w:val="22"/>
                        <w:szCs w:val="22"/>
                        <w:lang w:val="en-US"/>
                      </w:rPr>
                      <w:t>451,2624</w:t>
                    </w:r>
                  </w:p>
                </w:txbxContent>
              </v:textbox>
            </v:rect>
            <v:rect id="_x0000_s1053" style="position:absolute;left:3956;top:1370;width:900;height:255;mso-wrap-style:none" filled="f" stroked="f">
              <v:textbox style="mso-fit-shape-to-text:t" inset="0,0,0,0">
                <w:txbxContent>
                  <w:p w:rsidR="002C04F8" w:rsidRDefault="002C04F8" w:rsidP="003B09DF">
                    <w:r>
                      <w:rPr>
                        <w:rFonts w:ascii="Arial" w:hAnsi="Arial" w:cs="Arial"/>
                        <w:color w:val="000000"/>
                        <w:sz w:val="22"/>
                        <w:szCs w:val="22"/>
                        <w:lang w:val="en-US"/>
                      </w:rPr>
                      <w:t>555,9098</w:t>
                    </w:r>
                  </w:p>
                </w:txbxContent>
              </v:textbox>
            </v:rect>
            <v:rect id="_x0000_s1054" style="position:absolute;left:2533;top:3476;width:780;height:255;mso-wrap-style:none" filled="f" stroked="f">
              <v:textbox style="mso-fit-shape-to-text:t" inset="0,0,0,0">
                <w:txbxContent>
                  <w:p w:rsidR="002C04F8" w:rsidRDefault="002C04F8" w:rsidP="003B09DF">
                    <w:r>
                      <w:rPr>
                        <w:rFonts w:ascii="Arial" w:hAnsi="Arial" w:cs="Arial"/>
                        <w:color w:val="000000"/>
                        <w:sz w:val="22"/>
                        <w:szCs w:val="22"/>
                        <w:lang w:val="en-US"/>
                      </w:rPr>
                      <w:t>107,984</w:t>
                    </w:r>
                  </w:p>
                </w:txbxContent>
              </v:textbox>
            </v:rect>
            <v:rect id="_x0000_s1055" style="position:absolute;left:4632;top:3389;width:780;height:255;mso-wrap-style:none" filled="f" stroked="f">
              <v:textbox style="mso-fit-shape-to-text:t" inset="0,0,0,0">
                <w:txbxContent>
                  <w:p w:rsidR="002C04F8" w:rsidRDefault="002C04F8" w:rsidP="003B09DF">
                    <w:r>
                      <w:rPr>
                        <w:rFonts w:ascii="Arial" w:hAnsi="Arial" w:cs="Arial"/>
                        <w:color w:val="000000"/>
                        <w:sz w:val="22"/>
                        <w:szCs w:val="22"/>
                        <w:lang w:val="en-US"/>
                      </w:rPr>
                      <w:t>126,765</w:t>
                    </w:r>
                  </w:p>
                </w:txbxContent>
              </v:textbox>
            </v:rect>
            <v:rect id="_x0000_s1056" style="position:absolute;left:1327;top:4231;width:123;height:253;mso-wrap-style:none" filled="f" stroked="f">
              <v:textbox style="mso-fit-shape-to-text:t" inset="0,0,0,0">
                <w:txbxContent>
                  <w:p w:rsidR="002C04F8" w:rsidRDefault="002C04F8" w:rsidP="003B09DF">
                    <w:r>
                      <w:rPr>
                        <w:rFonts w:ascii="Arial" w:hAnsi="Arial" w:cs="Arial"/>
                        <w:color w:val="000000"/>
                        <w:sz w:val="22"/>
                        <w:szCs w:val="22"/>
                        <w:lang w:val="en-US"/>
                      </w:rPr>
                      <w:t>0</w:t>
                    </w:r>
                  </w:p>
                </w:txbxContent>
              </v:textbox>
            </v:rect>
            <v:rect id="_x0000_s1057" style="position:absolute;left:989;top:3757;width:360;height:255;mso-wrap-style:none" filled="f" stroked="f">
              <v:textbox style="mso-fit-shape-to-text:t" inset="0,0,0,0">
                <w:txbxContent>
                  <w:p w:rsidR="002C04F8" w:rsidRDefault="002C04F8" w:rsidP="003B09DF">
                    <w:r>
                      <w:rPr>
                        <w:rFonts w:ascii="Arial" w:hAnsi="Arial" w:cs="Arial"/>
                        <w:color w:val="000000"/>
                        <w:sz w:val="22"/>
                        <w:szCs w:val="22"/>
                        <w:lang w:val="en-US"/>
                      </w:rPr>
                      <w:t>100</w:t>
                    </w:r>
                  </w:p>
                </w:txbxContent>
              </v:textbox>
            </v:rect>
            <v:rect id="_x0000_s1058" style="position:absolute;left:989;top:3283;width:360;height:255;mso-wrap-style:none" filled="f" stroked="f">
              <v:textbox style="mso-fit-shape-to-text:t" inset="0,0,0,0">
                <w:txbxContent>
                  <w:p w:rsidR="002C04F8" w:rsidRDefault="002C04F8" w:rsidP="003B09DF">
                    <w:r>
                      <w:rPr>
                        <w:rFonts w:ascii="Arial" w:hAnsi="Arial" w:cs="Arial"/>
                        <w:color w:val="000000"/>
                        <w:sz w:val="22"/>
                        <w:szCs w:val="22"/>
                        <w:lang w:val="en-US"/>
                      </w:rPr>
                      <w:t>200</w:t>
                    </w:r>
                  </w:p>
                </w:txbxContent>
              </v:textbox>
            </v:rect>
            <v:rect id="_x0000_s1059" style="position:absolute;left:989;top:2827;width:360;height:255;mso-wrap-style:none" filled="f" stroked="f">
              <v:textbox style="mso-fit-shape-to-text:t" inset="0,0,0,0">
                <w:txbxContent>
                  <w:p w:rsidR="002C04F8" w:rsidRDefault="002C04F8" w:rsidP="003B09DF">
                    <w:r>
                      <w:rPr>
                        <w:rFonts w:ascii="Arial" w:hAnsi="Arial" w:cs="Arial"/>
                        <w:color w:val="000000"/>
                        <w:sz w:val="22"/>
                        <w:szCs w:val="22"/>
                        <w:lang w:val="en-US"/>
                      </w:rPr>
                      <w:t>300</w:t>
                    </w:r>
                  </w:p>
                </w:txbxContent>
              </v:textbox>
            </v:rect>
            <v:rect id="_x0000_s1060" style="position:absolute;left:989;top:2353;width:360;height:255;mso-wrap-style:none" filled="f" stroked="f">
              <v:textbox style="mso-fit-shape-to-text:t" inset="0,0,0,0">
                <w:txbxContent>
                  <w:p w:rsidR="002C04F8" w:rsidRDefault="002C04F8" w:rsidP="003B09DF">
                    <w:r>
                      <w:rPr>
                        <w:rFonts w:ascii="Arial" w:hAnsi="Arial" w:cs="Arial"/>
                        <w:color w:val="000000"/>
                        <w:sz w:val="22"/>
                        <w:szCs w:val="22"/>
                        <w:lang w:val="en-US"/>
                      </w:rPr>
                      <w:t>400</w:t>
                    </w:r>
                  </w:p>
                </w:txbxContent>
              </v:textbox>
            </v:rect>
            <v:rect id="_x0000_s1061" style="position:absolute;left:989;top:1879;width:360;height:255;mso-wrap-style:none" filled="f" stroked="f">
              <v:textbox style="mso-fit-shape-to-text:t" inset="0,0,0,0">
                <w:txbxContent>
                  <w:p w:rsidR="002C04F8" w:rsidRDefault="002C04F8" w:rsidP="003B09DF">
                    <w:r>
                      <w:rPr>
                        <w:rFonts w:ascii="Arial" w:hAnsi="Arial" w:cs="Arial"/>
                        <w:color w:val="000000"/>
                        <w:sz w:val="22"/>
                        <w:szCs w:val="22"/>
                        <w:lang w:val="en-US"/>
                      </w:rPr>
                      <w:t>500</w:t>
                    </w:r>
                  </w:p>
                </w:txbxContent>
              </v:textbox>
            </v:rect>
            <v:rect id="_x0000_s1062" style="position:absolute;left:989;top:1405;width:360;height:255;mso-wrap-style:none" filled="f" stroked="f">
              <v:textbox style="mso-fit-shape-to-text:t" inset="0,0,0,0">
                <w:txbxContent>
                  <w:p w:rsidR="002C04F8" w:rsidRDefault="002C04F8" w:rsidP="003B09DF">
                    <w:r>
                      <w:rPr>
                        <w:rFonts w:ascii="Arial" w:hAnsi="Arial" w:cs="Arial"/>
                        <w:color w:val="000000"/>
                        <w:sz w:val="22"/>
                        <w:szCs w:val="22"/>
                        <w:lang w:val="en-US"/>
                      </w:rPr>
                      <w:t>600</w:t>
                    </w:r>
                  </w:p>
                </w:txbxContent>
              </v:textbox>
            </v:rect>
            <v:rect id="_x0000_s1063" style="position:absolute;left:2075;top:4618;width:2340;height:270;mso-wrap-style:none" filled="f" stroked="f">
              <v:textbox style="mso-fit-shape-to-text:t" inset="0,0,0,0">
                <w:txbxContent>
                  <w:p w:rsidR="002C04F8" w:rsidRDefault="002C04F8" w:rsidP="003B09DF">
                    <w:r>
                      <w:rPr>
                        <w:rFonts w:ascii="Arial" w:hAnsi="Arial" w:cs="Arial"/>
                        <w:b/>
                        <w:bCs/>
                        <w:color w:val="000000"/>
                        <w:sz w:val="22"/>
                        <w:szCs w:val="22"/>
                        <w:lang w:val="en-US"/>
                      </w:rPr>
                      <w:t>200</w:t>
                    </w:r>
                    <w:r>
                      <w:rPr>
                        <w:rFonts w:ascii="Arial" w:hAnsi="Arial" w:cs="Arial"/>
                        <w:b/>
                        <w:bCs/>
                        <w:color w:val="000000"/>
                        <w:sz w:val="22"/>
                        <w:szCs w:val="22"/>
                      </w:rPr>
                      <w:t>5</w:t>
                    </w:r>
                    <w:r>
                      <w:rPr>
                        <w:rFonts w:ascii="Arial" w:hAnsi="Arial" w:cs="Arial"/>
                        <w:b/>
                        <w:bCs/>
                        <w:color w:val="000000"/>
                        <w:sz w:val="22"/>
                        <w:szCs w:val="22"/>
                        <w:lang w:val="en-US"/>
                      </w:rPr>
                      <w:t>г.                  200</w:t>
                    </w:r>
                    <w:r>
                      <w:rPr>
                        <w:rFonts w:ascii="Arial" w:hAnsi="Arial" w:cs="Arial"/>
                        <w:b/>
                        <w:bCs/>
                        <w:color w:val="000000"/>
                        <w:sz w:val="22"/>
                        <w:szCs w:val="22"/>
                      </w:rPr>
                      <w:t>6</w:t>
                    </w:r>
                    <w:r>
                      <w:rPr>
                        <w:rFonts w:ascii="Arial" w:hAnsi="Arial" w:cs="Arial"/>
                        <w:b/>
                        <w:bCs/>
                        <w:color w:val="000000"/>
                        <w:sz w:val="22"/>
                        <w:szCs w:val="22"/>
                        <w:lang w:val="en-US"/>
                      </w:rPr>
                      <w:t>г.</w:t>
                    </w:r>
                  </w:p>
                </w:txbxContent>
              </v:textbox>
            </v:rect>
            <v:rect id="_x0000_s1064" style="position:absolute;left:1509;top:-661;width:270;height:2370;rotation:270;mso-wrap-style:none" filled="f" stroked="f">
              <v:textbox style="mso-fit-shape-to-text:t" inset="0,0,0,0">
                <w:txbxContent>
                  <w:p w:rsidR="002C04F8" w:rsidRDefault="002C04F8" w:rsidP="003B09DF">
                    <w:r>
                      <w:rPr>
                        <w:rFonts w:ascii="Arial" w:hAnsi="Arial" w:cs="Arial"/>
                        <w:b/>
                        <w:bCs/>
                        <w:color w:val="000000"/>
                        <w:sz w:val="22"/>
                        <w:szCs w:val="22"/>
                        <w:lang w:val="en-US"/>
                      </w:rPr>
                      <w:t>Выработка (тыс.руб.)</w:t>
                    </w:r>
                  </w:p>
                </w:txbxContent>
              </v:textbox>
            </v:rect>
            <v:rect id="_x0000_s1065" style="position:absolute;left:6224;top:2581;width:2895;height:737" strokeweight="0"/>
            <v:rect id="_x0000_s1066" style="position:absolute;left:6345;top:2721;width:168;height:123" fillcolor="#99f" strokeweight="1.2pt"/>
            <v:rect id="_x0000_s1067" style="position:absolute;left:6610;top:2634;width:930;height:255;mso-wrap-style:none" filled="f" stroked="f">
              <v:textbox style="mso-fit-shape-to-text:t" inset="0,0,0,0">
                <w:txbxContent>
                  <w:p w:rsidR="002C04F8" w:rsidRDefault="002C04F8" w:rsidP="003B09DF">
                    <w:r>
                      <w:rPr>
                        <w:rFonts w:ascii="Arial" w:hAnsi="Arial" w:cs="Arial"/>
                        <w:color w:val="000000"/>
                        <w:sz w:val="22"/>
                        <w:szCs w:val="22"/>
                        <w:lang w:val="en-US"/>
                      </w:rPr>
                      <w:t>г.Москва</w:t>
                    </w:r>
                  </w:p>
                </w:txbxContent>
              </v:textbox>
            </v:rect>
            <v:rect id="_x0000_s1068" style="position:absolute;left:6345;top:3090;width:168;height:123" fillcolor="#936" strokeweight="1.2pt"/>
            <v:rect id="_x0000_s1069" style="position:absolute;left:6610;top:3002;width:1755;height:255;mso-wrap-style:none" filled="f" stroked="f">
              <v:textbox style="mso-fit-shape-to-text:t" inset="0,0,0,0">
                <w:txbxContent>
                  <w:p w:rsidR="002C04F8" w:rsidRDefault="002C04F8" w:rsidP="003B09DF">
                    <w:r>
                      <w:rPr>
                        <w:rFonts w:ascii="Arial" w:hAnsi="Arial" w:cs="Arial"/>
                        <w:color w:val="000000"/>
                        <w:sz w:val="22"/>
                        <w:szCs w:val="22"/>
                        <w:lang w:val="en-US"/>
                      </w:rPr>
                      <w:t>Московская обл.</w:t>
                    </w:r>
                  </w:p>
                </w:txbxContent>
              </v:textbox>
            </v:rect>
            <v:rect id="_x0000_s1070" style="position:absolute;left:121;top:88;width:9094;height:5074" filled="f" strokeweight="1.2pt"/>
            <w10:wrap type="none"/>
            <w10:anchorlock/>
          </v:group>
        </w:pict>
      </w:r>
    </w:p>
    <w:p w:rsidR="002C04F8" w:rsidRPr="00FC112D" w:rsidRDefault="002C04F8" w:rsidP="003B09DF">
      <w:pPr>
        <w:shd w:val="clear" w:color="auto" w:fill="FFFFFF"/>
        <w:autoSpaceDE w:val="0"/>
        <w:autoSpaceDN w:val="0"/>
        <w:adjustRightInd w:val="0"/>
        <w:spacing w:line="360" w:lineRule="auto"/>
        <w:ind w:firstLine="709"/>
        <w:jc w:val="both"/>
        <w:rPr>
          <w:b/>
          <w:iCs/>
          <w:color w:val="000000"/>
          <w:sz w:val="28"/>
          <w:szCs w:val="28"/>
          <w:u w:val="single"/>
        </w:rPr>
      </w:pPr>
      <w:r w:rsidRPr="00FC112D">
        <w:rPr>
          <w:b/>
          <w:iCs/>
          <w:color w:val="000000"/>
          <w:sz w:val="28"/>
          <w:szCs w:val="28"/>
          <w:u w:val="single"/>
        </w:rPr>
        <w:t>Трудовой метод.</w:t>
      </w:r>
    </w:p>
    <w:p w:rsidR="002C04F8" w:rsidRPr="00FC112D" w:rsidRDefault="002C04F8" w:rsidP="003B09DF">
      <w:pPr>
        <w:shd w:val="clear" w:color="auto" w:fill="FFFFFF"/>
        <w:autoSpaceDE w:val="0"/>
        <w:autoSpaceDN w:val="0"/>
        <w:adjustRightInd w:val="0"/>
        <w:spacing w:line="360" w:lineRule="auto"/>
        <w:ind w:firstLine="709"/>
        <w:jc w:val="both"/>
        <w:rPr>
          <w:color w:val="000000"/>
          <w:sz w:val="28"/>
          <w:szCs w:val="28"/>
        </w:rPr>
      </w:pPr>
      <w:r w:rsidRPr="00FC112D">
        <w:rPr>
          <w:iCs/>
          <w:color w:val="000000"/>
          <w:sz w:val="28"/>
          <w:szCs w:val="28"/>
        </w:rPr>
        <w:t>Трудовые показатели</w:t>
      </w:r>
      <w:r w:rsidRPr="00FC112D">
        <w:rPr>
          <w:i/>
          <w:iCs/>
          <w:color w:val="000000"/>
          <w:sz w:val="28"/>
          <w:szCs w:val="28"/>
        </w:rPr>
        <w:t xml:space="preserve"> </w:t>
      </w:r>
      <w:r w:rsidRPr="00FC112D">
        <w:rPr>
          <w:color w:val="000000"/>
          <w:sz w:val="28"/>
          <w:szCs w:val="28"/>
        </w:rPr>
        <w:t>производительности основаны на измерении объема произведенной продукции в нормо-часах рабочего времени. Трудовые показатели производительности определяются по одному или нескольким видам однородной продукции. Соизмерителем различных видов продукции или работ при этом является нормативная трудоемкость, которая отражает затраты труда на выпуск единицы продук</w:t>
      </w:r>
      <w:r w:rsidRPr="00FC112D">
        <w:rPr>
          <w:color w:val="000000"/>
          <w:sz w:val="28"/>
          <w:szCs w:val="28"/>
        </w:rPr>
        <w:softHyphen/>
        <w:t>ции. Производительность труда определяется:</w:t>
      </w:r>
    </w:p>
    <w:p w:rsidR="002C04F8" w:rsidRPr="00FC112D" w:rsidRDefault="002C04F8" w:rsidP="003B09DF">
      <w:pPr>
        <w:shd w:val="clear" w:color="auto" w:fill="FFFFFF"/>
        <w:autoSpaceDE w:val="0"/>
        <w:autoSpaceDN w:val="0"/>
        <w:adjustRightInd w:val="0"/>
        <w:spacing w:line="360" w:lineRule="auto"/>
        <w:ind w:firstLine="709"/>
        <w:jc w:val="both"/>
        <w:rPr>
          <w:sz w:val="28"/>
          <w:szCs w:val="28"/>
        </w:rPr>
      </w:pPr>
      <w:r w:rsidRPr="00FC112D">
        <w:rPr>
          <w:position w:val="-32"/>
          <w:sz w:val="28"/>
          <w:szCs w:val="28"/>
        </w:rPr>
        <w:object w:dxaOrig="1180" w:dyaOrig="760">
          <v:shape id="_x0000_i1026" type="#_x0000_t75" style="width:59.25pt;height:38.25pt" o:ole="">
            <v:imagedata r:id="rId5" o:title=""/>
          </v:shape>
          <o:OLEObject Type="Embed" ProgID="Equation.DSMT4" ShapeID="_x0000_i1026" DrawAspect="Content" ObjectID="_1459344208" r:id="rId6"/>
        </w:object>
      </w:r>
      <w:r w:rsidRPr="00FC112D">
        <w:rPr>
          <w:sz w:val="28"/>
          <w:szCs w:val="28"/>
        </w:rPr>
        <w:t>,                                                  (1)</w:t>
      </w:r>
    </w:p>
    <w:p w:rsidR="002C04F8" w:rsidRPr="00FC112D" w:rsidRDefault="002C04F8" w:rsidP="003B09DF">
      <w:pPr>
        <w:shd w:val="clear" w:color="auto" w:fill="FFFFFF"/>
        <w:autoSpaceDE w:val="0"/>
        <w:autoSpaceDN w:val="0"/>
        <w:adjustRightInd w:val="0"/>
        <w:spacing w:line="360" w:lineRule="auto"/>
        <w:ind w:firstLine="709"/>
        <w:jc w:val="both"/>
        <w:rPr>
          <w:sz w:val="28"/>
          <w:szCs w:val="28"/>
        </w:rPr>
      </w:pPr>
      <w:r w:rsidRPr="00FC112D">
        <w:rPr>
          <w:sz w:val="28"/>
          <w:szCs w:val="28"/>
        </w:rPr>
        <w:t xml:space="preserve">где </w:t>
      </w:r>
      <w:r w:rsidRPr="00FC112D">
        <w:rPr>
          <w:sz w:val="28"/>
          <w:szCs w:val="28"/>
          <w:lang w:val="en-US"/>
        </w:rPr>
        <w:t>q</w:t>
      </w:r>
      <w:r w:rsidRPr="00FC112D">
        <w:rPr>
          <w:sz w:val="28"/>
          <w:szCs w:val="28"/>
        </w:rPr>
        <w:t xml:space="preserve"> – количество единиц продукции каждого вида;</w:t>
      </w:r>
    </w:p>
    <w:p w:rsidR="002C04F8" w:rsidRPr="00FC112D" w:rsidRDefault="002C04F8" w:rsidP="003B09DF">
      <w:pPr>
        <w:shd w:val="clear" w:color="auto" w:fill="FFFFFF"/>
        <w:autoSpaceDE w:val="0"/>
        <w:autoSpaceDN w:val="0"/>
        <w:adjustRightInd w:val="0"/>
        <w:spacing w:line="360" w:lineRule="auto"/>
        <w:ind w:firstLine="709"/>
        <w:jc w:val="both"/>
        <w:rPr>
          <w:sz w:val="28"/>
          <w:szCs w:val="28"/>
        </w:rPr>
      </w:pPr>
      <w:r w:rsidRPr="00FC112D">
        <w:rPr>
          <w:sz w:val="28"/>
          <w:szCs w:val="28"/>
          <w:lang w:val="en-US"/>
        </w:rPr>
        <w:t>t</w:t>
      </w:r>
      <w:r w:rsidRPr="00FC112D">
        <w:rPr>
          <w:sz w:val="28"/>
          <w:szCs w:val="28"/>
          <w:vertAlign w:val="subscript"/>
        </w:rPr>
        <w:t>Н</w:t>
      </w:r>
      <w:r w:rsidRPr="00FC112D">
        <w:rPr>
          <w:sz w:val="28"/>
          <w:szCs w:val="28"/>
        </w:rPr>
        <w:t xml:space="preserve"> – норма времени на единицу продукции каждого вида,</w:t>
      </w:r>
    </w:p>
    <w:p w:rsidR="002C04F8" w:rsidRPr="00FC112D" w:rsidRDefault="002C04F8" w:rsidP="003B09DF">
      <w:pPr>
        <w:shd w:val="clear" w:color="auto" w:fill="FFFFFF"/>
        <w:autoSpaceDE w:val="0"/>
        <w:autoSpaceDN w:val="0"/>
        <w:adjustRightInd w:val="0"/>
        <w:spacing w:line="360" w:lineRule="auto"/>
        <w:ind w:firstLine="709"/>
        <w:jc w:val="both"/>
        <w:rPr>
          <w:sz w:val="28"/>
          <w:szCs w:val="28"/>
        </w:rPr>
      </w:pPr>
      <w:r w:rsidRPr="00FC112D">
        <w:rPr>
          <w:sz w:val="28"/>
          <w:szCs w:val="28"/>
          <w:lang w:val="en-US"/>
        </w:rPr>
        <w:sym w:font="Symbol" w:char="F053"/>
      </w:r>
      <w:r w:rsidRPr="00FC112D">
        <w:rPr>
          <w:sz w:val="28"/>
          <w:szCs w:val="28"/>
          <w:lang w:val="en-US"/>
        </w:rPr>
        <w:t>T</w:t>
      </w:r>
      <w:r w:rsidRPr="00FC112D">
        <w:rPr>
          <w:sz w:val="28"/>
          <w:szCs w:val="28"/>
        </w:rPr>
        <w:t xml:space="preserve"> – время, отработанное за данный период.</w:t>
      </w:r>
    </w:p>
    <w:p w:rsidR="002C04F8" w:rsidRPr="00FC112D" w:rsidRDefault="002C04F8" w:rsidP="003B09DF">
      <w:pPr>
        <w:shd w:val="clear" w:color="auto" w:fill="FFFFFF"/>
        <w:spacing w:line="360" w:lineRule="auto"/>
        <w:ind w:firstLine="709"/>
        <w:jc w:val="both"/>
        <w:rPr>
          <w:color w:val="000000"/>
          <w:sz w:val="28"/>
          <w:szCs w:val="28"/>
        </w:rPr>
      </w:pPr>
      <w:r w:rsidRPr="00FC112D">
        <w:rPr>
          <w:sz w:val="28"/>
          <w:szCs w:val="28"/>
        </w:rPr>
        <w:t xml:space="preserve">Дробь в правой части показывает выработку в нормо-часах на единицу фактических затрат рабочего времени, по существу, это обратный показатель выполенния норм выработки. </w:t>
      </w:r>
    </w:p>
    <w:p w:rsidR="002C04F8" w:rsidRPr="00FC112D" w:rsidRDefault="002C04F8" w:rsidP="003B09DF">
      <w:pPr>
        <w:shd w:val="clear" w:color="auto" w:fill="FFFFFF"/>
        <w:spacing w:line="360" w:lineRule="auto"/>
        <w:ind w:firstLine="709"/>
        <w:jc w:val="both"/>
        <w:rPr>
          <w:color w:val="000000"/>
          <w:sz w:val="28"/>
          <w:szCs w:val="28"/>
        </w:rPr>
      </w:pPr>
      <w:r w:rsidRPr="00FC112D">
        <w:rPr>
          <w:color w:val="000000"/>
          <w:sz w:val="28"/>
          <w:szCs w:val="28"/>
        </w:rPr>
        <w:t>Трудовой метод обеспечивает возможность измерения производительности труда при выпуске разноименной продукции, изолируя при этом влияние всех факторов, не зависящих от рабочих (стоимость потребленных материалов).</w:t>
      </w:r>
    </w:p>
    <w:p w:rsidR="002C04F8" w:rsidRPr="00FC112D" w:rsidRDefault="002C04F8" w:rsidP="003B09DF">
      <w:pPr>
        <w:shd w:val="clear" w:color="auto" w:fill="FFFFFF"/>
        <w:spacing w:line="360" w:lineRule="auto"/>
        <w:ind w:firstLine="709"/>
        <w:jc w:val="both"/>
        <w:rPr>
          <w:sz w:val="28"/>
          <w:szCs w:val="28"/>
        </w:rPr>
      </w:pPr>
      <w:r w:rsidRPr="00FC112D">
        <w:rPr>
          <w:color w:val="000000"/>
          <w:sz w:val="28"/>
          <w:szCs w:val="28"/>
        </w:rPr>
        <w:t>Затраты труда работников предприятия могут быть выражены:</w:t>
      </w:r>
    </w:p>
    <w:p w:rsidR="002C04F8" w:rsidRPr="00FC112D" w:rsidRDefault="002C04F8" w:rsidP="003B09DF">
      <w:pPr>
        <w:widowControl w:val="0"/>
        <w:numPr>
          <w:ilvl w:val="0"/>
          <w:numId w:val="1"/>
        </w:numPr>
        <w:shd w:val="clear" w:color="auto" w:fill="FFFFFF"/>
        <w:tabs>
          <w:tab w:val="left" w:pos="571"/>
        </w:tabs>
        <w:autoSpaceDE w:val="0"/>
        <w:autoSpaceDN w:val="0"/>
        <w:adjustRightInd w:val="0"/>
        <w:spacing w:line="360" w:lineRule="auto"/>
        <w:ind w:left="0" w:firstLine="709"/>
        <w:jc w:val="both"/>
        <w:rPr>
          <w:color w:val="000000"/>
          <w:sz w:val="28"/>
          <w:szCs w:val="28"/>
        </w:rPr>
      </w:pPr>
      <w:r w:rsidRPr="00FC112D">
        <w:rPr>
          <w:color w:val="000000"/>
          <w:sz w:val="28"/>
          <w:szCs w:val="28"/>
        </w:rPr>
        <w:t>количеством отработанных человеко-часов;</w:t>
      </w:r>
    </w:p>
    <w:p w:rsidR="002C04F8" w:rsidRPr="00FC112D" w:rsidRDefault="002C04F8" w:rsidP="003B09DF">
      <w:pPr>
        <w:widowControl w:val="0"/>
        <w:numPr>
          <w:ilvl w:val="0"/>
          <w:numId w:val="1"/>
        </w:numPr>
        <w:shd w:val="clear" w:color="auto" w:fill="FFFFFF"/>
        <w:tabs>
          <w:tab w:val="left" w:pos="571"/>
        </w:tabs>
        <w:autoSpaceDE w:val="0"/>
        <w:autoSpaceDN w:val="0"/>
        <w:adjustRightInd w:val="0"/>
        <w:spacing w:line="360" w:lineRule="auto"/>
        <w:ind w:left="0" w:firstLine="709"/>
        <w:jc w:val="both"/>
        <w:rPr>
          <w:color w:val="000000"/>
          <w:sz w:val="28"/>
          <w:szCs w:val="28"/>
        </w:rPr>
      </w:pPr>
      <w:r w:rsidRPr="00FC112D">
        <w:rPr>
          <w:color w:val="000000"/>
          <w:sz w:val="28"/>
          <w:szCs w:val="28"/>
        </w:rPr>
        <w:t>количеством отработанных человеко-дней;</w:t>
      </w:r>
    </w:p>
    <w:p w:rsidR="002C04F8" w:rsidRPr="00FC112D" w:rsidRDefault="002C04F8" w:rsidP="003B09DF">
      <w:pPr>
        <w:widowControl w:val="0"/>
        <w:numPr>
          <w:ilvl w:val="0"/>
          <w:numId w:val="1"/>
        </w:numPr>
        <w:shd w:val="clear" w:color="auto" w:fill="FFFFFF"/>
        <w:tabs>
          <w:tab w:val="left" w:pos="571"/>
        </w:tabs>
        <w:autoSpaceDE w:val="0"/>
        <w:autoSpaceDN w:val="0"/>
        <w:adjustRightInd w:val="0"/>
        <w:spacing w:line="360" w:lineRule="auto"/>
        <w:ind w:left="0" w:firstLine="709"/>
        <w:jc w:val="both"/>
        <w:rPr>
          <w:color w:val="000000"/>
          <w:sz w:val="28"/>
          <w:szCs w:val="28"/>
        </w:rPr>
      </w:pPr>
      <w:r w:rsidRPr="00FC112D">
        <w:rPr>
          <w:color w:val="000000"/>
          <w:sz w:val="28"/>
          <w:szCs w:val="28"/>
        </w:rPr>
        <w:t>среднесписочной численностью работников за месяц (квартал, год и</w:t>
      </w:r>
    </w:p>
    <w:p w:rsidR="002C04F8" w:rsidRPr="00FC112D" w:rsidRDefault="002C04F8" w:rsidP="003B09DF">
      <w:pPr>
        <w:widowControl w:val="0"/>
        <w:shd w:val="clear" w:color="auto" w:fill="FFFFFF"/>
        <w:tabs>
          <w:tab w:val="left" w:pos="571"/>
        </w:tabs>
        <w:autoSpaceDE w:val="0"/>
        <w:autoSpaceDN w:val="0"/>
        <w:adjustRightInd w:val="0"/>
        <w:spacing w:line="360" w:lineRule="auto"/>
        <w:ind w:firstLine="709"/>
        <w:jc w:val="both"/>
        <w:rPr>
          <w:color w:val="000000"/>
          <w:sz w:val="28"/>
          <w:szCs w:val="28"/>
        </w:rPr>
      </w:pPr>
      <w:r w:rsidRPr="00FC112D">
        <w:rPr>
          <w:color w:val="000000"/>
          <w:sz w:val="28"/>
          <w:szCs w:val="28"/>
        </w:rPr>
        <w:t>другой календарный период).</w:t>
      </w:r>
    </w:p>
    <w:p w:rsidR="002C04F8" w:rsidRPr="00FC112D" w:rsidRDefault="002C04F8" w:rsidP="003B09DF">
      <w:pPr>
        <w:pStyle w:val="21"/>
        <w:spacing w:after="0" w:line="360" w:lineRule="auto"/>
        <w:ind w:firstLine="709"/>
        <w:jc w:val="both"/>
        <w:rPr>
          <w:sz w:val="28"/>
          <w:szCs w:val="28"/>
        </w:rPr>
      </w:pPr>
      <w:r w:rsidRPr="00FC112D">
        <w:rPr>
          <w:sz w:val="28"/>
          <w:szCs w:val="28"/>
        </w:rPr>
        <w:t xml:space="preserve">Трудовой метод используется в тех случаях, когда на предприятии производится большое количество продукции, ассортимент которой часто меняется. </w:t>
      </w:r>
      <w:r w:rsidRPr="00FC112D">
        <w:rPr>
          <w:bCs/>
          <w:sz w:val="28"/>
          <w:szCs w:val="28"/>
        </w:rPr>
        <w:t>Этот метод</w:t>
      </w:r>
      <w:r w:rsidRPr="00FC112D">
        <w:rPr>
          <w:sz w:val="28"/>
          <w:szCs w:val="28"/>
        </w:rPr>
        <w:t xml:space="preserve"> основан на измерении выработки продукции в норма-часах рабочего времени. Он применяется, если на каждый вид продукции установлен временной норматив (нормативная трудоемкость). В этом случае общий объем произведенной продукции рассчитывается следующим образом:</w:t>
      </w:r>
    </w:p>
    <w:p w:rsidR="002C04F8" w:rsidRPr="00FC112D" w:rsidRDefault="002C04F8" w:rsidP="003B09DF">
      <w:pPr>
        <w:pStyle w:val="21"/>
        <w:tabs>
          <w:tab w:val="left" w:pos="3420"/>
        </w:tabs>
        <w:spacing w:after="0" w:line="360" w:lineRule="auto"/>
        <w:ind w:firstLine="709"/>
        <w:jc w:val="both"/>
        <w:rPr>
          <w:sz w:val="28"/>
          <w:szCs w:val="28"/>
        </w:rPr>
      </w:pPr>
      <w:r w:rsidRPr="00FC112D">
        <w:rPr>
          <w:bCs/>
          <w:i/>
          <w:iCs/>
          <w:sz w:val="28"/>
          <w:szCs w:val="28"/>
          <w:lang w:val="en-US"/>
        </w:rPr>
        <w:t>qt</w:t>
      </w:r>
      <w:r w:rsidRPr="00FC112D">
        <w:rPr>
          <w:bCs/>
          <w:i/>
          <w:iCs/>
          <w:sz w:val="28"/>
          <w:szCs w:val="28"/>
          <w:vertAlign w:val="subscript"/>
        </w:rPr>
        <w:t>н</w:t>
      </w:r>
      <w:r w:rsidRPr="00FC112D">
        <w:rPr>
          <w:bCs/>
          <w:i/>
          <w:iCs/>
          <w:sz w:val="28"/>
          <w:szCs w:val="28"/>
        </w:rPr>
        <w:t xml:space="preserve"> = </w:t>
      </w:r>
      <w:r w:rsidRPr="00FC112D">
        <w:rPr>
          <w:bCs/>
          <w:i/>
          <w:iCs/>
          <w:sz w:val="28"/>
          <w:szCs w:val="28"/>
          <w:lang w:val="en-US"/>
        </w:rPr>
        <w:t>t</w:t>
      </w:r>
      <w:r w:rsidRPr="00FC112D">
        <w:rPr>
          <w:bCs/>
          <w:i/>
          <w:iCs/>
          <w:sz w:val="28"/>
          <w:szCs w:val="28"/>
          <w:vertAlign w:val="subscript"/>
        </w:rPr>
        <w:t>н</w:t>
      </w:r>
      <w:r w:rsidRPr="00FC112D">
        <w:rPr>
          <w:bCs/>
          <w:i/>
          <w:iCs/>
          <w:sz w:val="28"/>
          <w:szCs w:val="28"/>
        </w:rPr>
        <w:t xml:space="preserve"> * </w:t>
      </w:r>
      <w:r w:rsidRPr="00FC112D">
        <w:rPr>
          <w:bCs/>
          <w:i/>
          <w:iCs/>
          <w:sz w:val="28"/>
          <w:szCs w:val="28"/>
          <w:lang w:val="en-US"/>
        </w:rPr>
        <w:t>Q</w:t>
      </w:r>
      <w:r w:rsidRPr="00FC112D">
        <w:rPr>
          <w:bCs/>
          <w:i/>
          <w:iCs/>
          <w:sz w:val="28"/>
          <w:szCs w:val="28"/>
        </w:rPr>
        <w:tab/>
      </w:r>
      <w:r w:rsidRPr="00FC112D">
        <w:rPr>
          <w:bCs/>
          <w:i/>
          <w:iCs/>
          <w:sz w:val="28"/>
          <w:szCs w:val="28"/>
          <w:lang w:val="en-US"/>
        </w:rPr>
        <w:t>qt</w:t>
      </w:r>
      <w:r w:rsidRPr="00FC112D">
        <w:rPr>
          <w:bCs/>
          <w:i/>
          <w:iCs/>
          <w:sz w:val="28"/>
          <w:szCs w:val="28"/>
          <w:vertAlign w:val="subscript"/>
        </w:rPr>
        <w:t>н</w:t>
      </w:r>
      <w:r w:rsidRPr="00FC112D">
        <w:rPr>
          <w:bCs/>
          <w:i/>
          <w:iCs/>
          <w:sz w:val="28"/>
          <w:szCs w:val="28"/>
        </w:rPr>
        <w:t xml:space="preserve"> – </w:t>
      </w:r>
      <w:r w:rsidRPr="00FC112D">
        <w:rPr>
          <w:sz w:val="28"/>
          <w:szCs w:val="28"/>
        </w:rPr>
        <w:t>объем продукции в трудовом выражении</w:t>
      </w:r>
    </w:p>
    <w:p w:rsidR="002C04F8" w:rsidRPr="00FC112D" w:rsidRDefault="002C04F8" w:rsidP="003B09DF">
      <w:pPr>
        <w:pStyle w:val="21"/>
        <w:tabs>
          <w:tab w:val="left" w:pos="3420"/>
        </w:tabs>
        <w:spacing w:after="0" w:line="360" w:lineRule="auto"/>
        <w:ind w:firstLine="709"/>
        <w:jc w:val="both"/>
        <w:rPr>
          <w:bCs/>
          <w:i/>
          <w:iCs/>
          <w:sz w:val="28"/>
          <w:szCs w:val="28"/>
        </w:rPr>
      </w:pPr>
      <w:r w:rsidRPr="00FC112D">
        <w:rPr>
          <w:bCs/>
          <w:i/>
          <w:iCs/>
          <w:sz w:val="28"/>
          <w:szCs w:val="28"/>
        </w:rPr>
        <w:tab/>
      </w:r>
      <w:r w:rsidRPr="00FC112D">
        <w:rPr>
          <w:bCs/>
          <w:i/>
          <w:iCs/>
          <w:sz w:val="28"/>
          <w:szCs w:val="28"/>
          <w:lang w:val="en-US"/>
        </w:rPr>
        <w:t>t</w:t>
      </w:r>
      <w:r w:rsidRPr="00FC112D">
        <w:rPr>
          <w:bCs/>
          <w:i/>
          <w:iCs/>
          <w:sz w:val="28"/>
          <w:szCs w:val="28"/>
          <w:vertAlign w:val="subscript"/>
        </w:rPr>
        <w:t>н</w:t>
      </w:r>
      <w:r w:rsidRPr="00FC112D">
        <w:rPr>
          <w:bCs/>
          <w:i/>
          <w:iCs/>
          <w:sz w:val="28"/>
          <w:szCs w:val="28"/>
        </w:rPr>
        <w:t xml:space="preserve"> –</w:t>
      </w:r>
      <w:r w:rsidRPr="00FC112D">
        <w:rPr>
          <w:sz w:val="28"/>
          <w:szCs w:val="28"/>
        </w:rPr>
        <w:t xml:space="preserve"> нормативная трудоемкость</w:t>
      </w:r>
    </w:p>
    <w:p w:rsidR="002C04F8" w:rsidRPr="00FC112D" w:rsidRDefault="002C04F8" w:rsidP="003B09DF">
      <w:pPr>
        <w:pStyle w:val="21"/>
        <w:tabs>
          <w:tab w:val="left" w:pos="3420"/>
        </w:tabs>
        <w:spacing w:after="0" w:line="360" w:lineRule="auto"/>
        <w:ind w:firstLine="709"/>
        <w:jc w:val="both"/>
        <w:rPr>
          <w:sz w:val="28"/>
          <w:szCs w:val="28"/>
        </w:rPr>
      </w:pPr>
      <w:r w:rsidRPr="00FC112D">
        <w:rPr>
          <w:bCs/>
          <w:i/>
          <w:iCs/>
          <w:sz w:val="28"/>
          <w:szCs w:val="28"/>
        </w:rPr>
        <w:tab/>
      </w:r>
      <w:r w:rsidRPr="00FC112D">
        <w:rPr>
          <w:bCs/>
          <w:i/>
          <w:iCs/>
          <w:sz w:val="28"/>
          <w:szCs w:val="28"/>
          <w:lang w:val="en-US"/>
        </w:rPr>
        <w:t>Q</w:t>
      </w:r>
      <w:r w:rsidRPr="00FC112D">
        <w:rPr>
          <w:bCs/>
          <w:i/>
          <w:iCs/>
          <w:sz w:val="28"/>
          <w:szCs w:val="28"/>
        </w:rPr>
        <w:t xml:space="preserve"> </w:t>
      </w:r>
      <w:r w:rsidRPr="00FC112D">
        <w:rPr>
          <w:sz w:val="28"/>
          <w:szCs w:val="28"/>
        </w:rPr>
        <w:t>– количество произведенной продукции</w:t>
      </w:r>
    </w:p>
    <w:p w:rsidR="002C04F8" w:rsidRPr="00FC112D" w:rsidRDefault="002C04F8" w:rsidP="003B09DF">
      <w:pPr>
        <w:pStyle w:val="21"/>
        <w:spacing w:after="0" w:line="360" w:lineRule="auto"/>
        <w:ind w:firstLine="709"/>
        <w:jc w:val="both"/>
        <w:rPr>
          <w:bCs/>
          <w:i/>
          <w:iCs/>
          <w:sz w:val="28"/>
          <w:szCs w:val="28"/>
        </w:rPr>
      </w:pPr>
      <w:r w:rsidRPr="00FC112D">
        <w:rPr>
          <w:sz w:val="28"/>
          <w:szCs w:val="28"/>
        </w:rPr>
        <w:t>А уровень производительности труда примет следующий вид:</w:t>
      </w:r>
      <w:r w:rsidRPr="00FC112D">
        <w:rPr>
          <w:sz w:val="28"/>
          <w:szCs w:val="28"/>
        </w:rPr>
        <w:tab/>
        <w:t xml:space="preserve">     </w:t>
      </w:r>
      <w:r w:rsidRPr="00FC112D">
        <w:rPr>
          <w:bCs/>
          <w:i/>
          <w:iCs/>
          <w:sz w:val="28"/>
          <w:szCs w:val="28"/>
          <w:lang w:val="en-US"/>
        </w:rPr>
        <w:t>qt</w:t>
      </w:r>
      <w:r w:rsidRPr="00FC112D">
        <w:rPr>
          <w:bCs/>
          <w:i/>
          <w:iCs/>
          <w:sz w:val="28"/>
          <w:szCs w:val="28"/>
          <w:vertAlign w:val="subscript"/>
        </w:rPr>
        <w:t>н</w:t>
      </w:r>
    </w:p>
    <w:p w:rsidR="002C04F8" w:rsidRPr="00FC112D" w:rsidRDefault="002C04F8" w:rsidP="003B09DF">
      <w:pPr>
        <w:pStyle w:val="21"/>
        <w:tabs>
          <w:tab w:val="left" w:pos="3420"/>
        </w:tabs>
        <w:spacing w:after="0" w:line="360" w:lineRule="auto"/>
        <w:ind w:firstLine="709"/>
        <w:jc w:val="both"/>
        <w:rPr>
          <w:sz w:val="28"/>
          <w:szCs w:val="28"/>
        </w:rPr>
      </w:pPr>
      <w:r w:rsidRPr="00FC112D">
        <w:rPr>
          <w:bCs/>
          <w:i/>
          <w:iCs/>
          <w:sz w:val="28"/>
          <w:szCs w:val="28"/>
          <w:lang w:val="en-US"/>
        </w:rPr>
        <w:t>W</w:t>
      </w:r>
      <w:r w:rsidRPr="00FC112D">
        <w:rPr>
          <w:bCs/>
          <w:i/>
          <w:iCs/>
          <w:sz w:val="28"/>
          <w:szCs w:val="28"/>
          <w:vertAlign w:val="superscript"/>
        </w:rPr>
        <w:t>.</w:t>
      </w:r>
      <w:r w:rsidRPr="00FC112D">
        <w:rPr>
          <w:bCs/>
          <w:i/>
          <w:iCs/>
          <w:sz w:val="28"/>
          <w:szCs w:val="28"/>
        </w:rPr>
        <w:t xml:space="preserve"> =  </w:t>
      </w:r>
      <w:r w:rsidRPr="00FC112D">
        <w:rPr>
          <w:bCs/>
          <w:i/>
          <w:iCs/>
          <w:sz w:val="28"/>
          <w:szCs w:val="28"/>
          <w:lang w:val="en-US"/>
        </w:rPr>
        <w:t>T</w:t>
      </w:r>
      <w:r w:rsidRPr="00FC112D">
        <w:rPr>
          <w:bCs/>
          <w:i/>
          <w:iCs/>
          <w:sz w:val="28"/>
          <w:szCs w:val="28"/>
        </w:rPr>
        <w:t xml:space="preserve"> </w:t>
      </w:r>
      <w:r w:rsidRPr="00FC112D">
        <w:rPr>
          <w:bCs/>
          <w:i/>
          <w:iCs/>
          <w:sz w:val="28"/>
          <w:szCs w:val="28"/>
        </w:rPr>
        <w:tab/>
      </w:r>
      <w:r w:rsidRPr="00FC112D">
        <w:rPr>
          <w:bCs/>
          <w:i/>
          <w:iCs/>
          <w:sz w:val="28"/>
          <w:szCs w:val="28"/>
          <w:lang w:val="en-US"/>
        </w:rPr>
        <w:t>W</w:t>
      </w:r>
      <w:r w:rsidRPr="00FC112D">
        <w:rPr>
          <w:sz w:val="28"/>
          <w:szCs w:val="28"/>
        </w:rPr>
        <w:t>– выработка в трудовом выражении</w:t>
      </w:r>
    </w:p>
    <w:p w:rsidR="002C04F8" w:rsidRPr="00FC112D" w:rsidRDefault="002C04F8" w:rsidP="003B09DF">
      <w:pPr>
        <w:pStyle w:val="21"/>
        <w:tabs>
          <w:tab w:val="left" w:pos="3420"/>
        </w:tabs>
        <w:spacing w:after="0" w:line="360" w:lineRule="auto"/>
        <w:ind w:firstLine="709"/>
        <w:jc w:val="both"/>
        <w:rPr>
          <w:sz w:val="28"/>
          <w:szCs w:val="28"/>
        </w:rPr>
      </w:pPr>
      <w:r w:rsidRPr="00FC112D">
        <w:rPr>
          <w:bCs/>
          <w:i/>
          <w:iCs/>
          <w:sz w:val="28"/>
          <w:szCs w:val="28"/>
        </w:rPr>
        <w:t>Т</w:t>
      </w:r>
      <w:r w:rsidRPr="00FC112D">
        <w:rPr>
          <w:sz w:val="28"/>
          <w:szCs w:val="28"/>
        </w:rPr>
        <w:t xml:space="preserve"> – кол-во затраченного труда</w:t>
      </w:r>
    </w:p>
    <w:p w:rsidR="002C04F8" w:rsidRPr="00FC112D" w:rsidRDefault="002C04F8" w:rsidP="003B09DF">
      <w:pPr>
        <w:pStyle w:val="21"/>
        <w:spacing w:after="0" w:line="360" w:lineRule="auto"/>
        <w:ind w:firstLine="709"/>
        <w:jc w:val="both"/>
        <w:rPr>
          <w:sz w:val="28"/>
          <w:szCs w:val="28"/>
        </w:rPr>
      </w:pPr>
      <w:r w:rsidRPr="00FC112D">
        <w:rPr>
          <w:sz w:val="28"/>
          <w:szCs w:val="28"/>
        </w:rPr>
        <w:t>В качестве трудовых измерителей объема продукции используется нормативная трудоемкость по конкретным видам продукции или фактическая трудоемкость базисного периода.</w:t>
      </w:r>
    </w:p>
    <w:p w:rsidR="002C04F8" w:rsidRPr="00FC112D" w:rsidRDefault="002C04F8" w:rsidP="003B09DF">
      <w:pPr>
        <w:pStyle w:val="21"/>
        <w:spacing w:after="0" w:line="360" w:lineRule="auto"/>
        <w:ind w:firstLine="709"/>
        <w:jc w:val="both"/>
        <w:rPr>
          <w:sz w:val="28"/>
          <w:szCs w:val="28"/>
        </w:rPr>
      </w:pPr>
      <w:r w:rsidRPr="00FC112D">
        <w:rPr>
          <w:sz w:val="28"/>
          <w:szCs w:val="28"/>
        </w:rPr>
        <w:t>При использовании для измерения продукции нормативной трудоемкости индекс труда примет вид:</w:t>
      </w:r>
    </w:p>
    <w:p w:rsidR="002C04F8" w:rsidRPr="00FC112D" w:rsidRDefault="002C04F8" w:rsidP="003B09DF">
      <w:pPr>
        <w:pStyle w:val="21"/>
        <w:spacing w:after="0" w:line="360" w:lineRule="auto"/>
        <w:ind w:firstLine="709"/>
        <w:jc w:val="both"/>
        <w:rPr>
          <w:bCs/>
          <w:i/>
          <w:iCs/>
          <w:sz w:val="28"/>
          <w:szCs w:val="28"/>
        </w:rPr>
      </w:pPr>
      <w:r w:rsidRPr="00FC112D">
        <w:rPr>
          <w:sz w:val="28"/>
          <w:szCs w:val="28"/>
        </w:rPr>
        <w:tab/>
      </w:r>
      <w:r w:rsidRPr="00FC112D">
        <w:rPr>
          <w:bCs/>
          <w:i/>
          <w:iCs/>
          <w:sz w:val="28"/>
          <w:szCs w:val="28"/>
        </w:rPr>
        <w:tab/>
        <w:t xml:space="preserve">      </w:t>
      </w:r>
      <w:r w:rsidRPr="00FC112D">
        <w:rPr>
          <w:bCs/>
          <w:i/>
          <w:iCs/>
          <w:sz w:val="28"/>
          <w:szCs w:val="28"/>
          <w:lang w:val="en-US"/>
        </w:rPr>
        <w:t>q</w:t>
      </w:r>
      <w:r w:rsidRPr="00FC112D">
        <w:rPr>
          <w:bCs/>
          <w:i/>
          <w:iCs/>
          <w:sz w:val="28"/>
          <w:szCs w:val="28"/>
          <w:vertAlign w:val="subscript"/>
        </w:rPr>
        <w:t>1</w:t>
      </w:r>
      <w:r w:rsidRPr="00FC112D">
        <w:rPr>
          <w:bCs/>
          <w:i/>
          <w:iCs/>
          <w:sz w:val="28"/>
          <w:szCs w:val="28"/>
          <w:lang w:val="en-US"/>
        </w:rPr>
        <w:t>t</w:t>
      </w:r>
      <w:r w:rsidRPr="00FC112D">
        <w:rPr>
          <w:bCs/>
          <w:i/>
          <w:iCs/>
          <w:sz w:val="28"/>
          <w:szCs w:val="28"/>
          <w:vertAlign w:val="subscript"/>
        </w:rPr>
        <w:t>н</w:t>
      </w:r>
      <w:r w:rsidRPr="00FC112D">
        <w:rPr>
          <w:bCs/>
          <w:i/>
          <w:iCs/>
          <w:sz w:val="28"/>
          <w:szCs w:val="28"/>
          <w:vertAlign w:val="subscript"/>
        </w:rPr>
        <w:tab/>
        <w:t xml:space="preserve"> </w:t>
      </w:r>
      <w:r w:rsidRPr="00FC112D">
        <w:rPr>
          <w:bCs/>
          <w:i/>
          <w:iCs/>
          <w:sz w:val="28"/>
          <w:szCs w:val="28"/>
        </w:rPr>
        <w:t xml:space="preserve"> </w:t>
      </w:r>
      <w:r w:rsidRPr="00FC112D">
        <w:rPr>
          <w:bCs/>
          <w:i/>
          <w:iCs/>
          <w:sz w:val="28"/>
          <w:szCs w:val="28"/>
          <w:lang w:val="en-US"/>
        </w:rPr>
        <w:t>q</w:t>
      </w:r>
      <w:r w:rsidRPr="00FC112D">
        <w:rPr>
          <w:bCs/>
          <w:i/>
          <w:iCs/>
          <w:sz w:val="28"/>
          <w:szCs w:val="28"/>
          <w:vertAlign w:val="subscript"/>
        </w:rPr>
        <w:t>0</w:t>
      </w:r>
      <w:r w:rsidRPr="00FC112D">
        <w:rPr>
          <w:bCs/>
          <w:i/>
          <w:iCs/>
          <w:sz w:val="28"/>
          <w:szCs w:val="28"/>
          <w:lang w:val="en-US"/>
        </w:rPr>
        <w:t>t</w:t>
      </w:r>
      <w:r w:rsidRPr="00FC112D">
        <w:rPr>
          <w:bCs/>
          <w:i/>
          <w:iCs/>
          <w:sz w:val="28"/>
          <w:szCs w:val="28"/>
          <w:vertAlign w:val="subscript"/>
        </w:rPr>
        <w:t>н</w:t>
      </w:r>
      <w:r w:rsidRPr="00FC112D">
        <w:rPr>
          <w:bCs/>
          <w:i/>
          <w:iCs/>
          <w:sz w:val="28"/>
          <w:szCs w:val="28"/>
          <w:vertAlign w:val="subscript"/>
        </w:rPr>
        <w:tab/>
        <w:t xml:space="preserve">      </w:t>
      </w:r>
    </w:p>
    <w:p w:rsidR="002C04F8" w:rsidRPr="00FC112D" w:rsidRDefault="002C04F8" w:rsidP="003B09DF">
      <w:pPr>
        <w:pStyle w:val="21"/>
        <w:spacing w:after="0" w:line="360" w:lineRule="auto"/>
        <w:ind w:firstLine="709"/>
        <w:jc w:val="both"/>
        <w:rPr>
          <w:bCs/>
          <w:i/>
          <w:iCs/>
          <w:sz w:val="28"/>
          <w:szCs w:val="28"/>
          <w:vertAlign w:val="subscript"/>
        </w:rPr>
      </w:pPr>
      <w:r w:rsidRPr="00FC112D">
        <w:rPr>
          <w:bCs/>
          <w:i/>
          <w:iCs/>
          <w:sz w:val="28"/>
          <w:szCs w:val="28"/>
          <w:lang w:val="en-US"/>
        </w:rPr>
        <w:t>I</w:t>
      </w:r>
      <w:r w:rsidRPr="00FC112D">
        <w:rPr>
          <w:bCs/>
          <w:i/>
          <w:iCs/>
          <w:sz w:val="28"/>
          <w:szCs w:val="28"/>
          <w:vertAlign w:val="superscript"/>
          <w:lang w:val="en-US"/>
        </w:rPr>
        <w:t>t</w:t>
      </w:r>
      <w:r w:rsidRPr="00FC112D">
        <w:rPr>
          <w:bCs/>
          <w:i/>
          <w:iCs/>
          <w:sz w:val="28"/>
          <w:szCs w:val="28"/>
          <w:vertAlign w:val="subscript"/>
        </w:rPr>
        <w:t>н</w:t>
      </w:r>
      <w:r w:rsidRPr="00FC112D">
        <w:rPr>
          <w:bCs/>
          <w:i/>
          <w:iCs/>
          <w:sz w:val="28"/>
          <w:szCs w:val="28"/>
        </w:rPr>
        <w:t xml:space="preserve"> =    Т</w:t>
      </w:r>
      <w:r w:rsidRPr="00FC112D">
        <w:rPr>
          <w:bCs/>
          <w:i/>
          <w:iCs/>
          <w:sz w:val="28"/>
          <w:szCs w:val="28"/>
          <w:vertAlign w:val="subscript"/>
        </w:rPr>
        <w:t>1</w:t>
      </w:r>
      <w:r w:rsidRPr="00FC112D">
        <w:rPr>
          <w:bCs/>
          <w:i/>
          <w:iCs/>
          <w:sz w:val="28"/>
          <w:szCs w:val="28"/>
        </w:rPr>
        <w:t xml:space="preserve">     ÷    Т</w:t>
      </w:r>
      <w:r w:rsidRPr="00FC112D">
        <w:rPr>
          <w:bCs/>
          <w:i/>
          <w:iCs/>
          <w:sz w:val="28"/>
          <w:szCs w:val="28"/>
          <w:vertAlign w:val="subscript"/>
        </w:rPr>
        <w:t>0</w:t>
      </w:r>
      <w:r w:rsidRPr="00FC112D">
        <w:rPr>
          <w:bCs/>
          <w:i/>
          <w:iCs/>
          <w:sz w:val="28"/>
          <w:szCs w:val="28"/>
        </w:rPr>
        <w:t xml:space="preserve">     </w:t>
      </w:r>
    </w:p>
    <w:p w:rsidR="002C04F8" w:rsidRPr="00FC112D" w:rsidRDefault="002C04F8" w:rsidP="003B09DF">
      <w:pPr>
        <w:pStyle w:val="21"/>
        <w:tabs>
          <w:tab w:val="left" w:pos="3420"/>
        </w:tabs>
        <w:spacing w:after="0" w:line="360" w:lineRule="auto"/>
        <w:ind w:firstLine="709"/>
        <w:jc w:val="both"/>
        <w:rPr>
          <w:sz w:val="28"/>
          <w:szCs w:val="28"/>
        </w:rPr>
      </w:pPr>
      <w:r w:rsidRPr="00FC112D">
        <w:rPr>
          <w:bCs/>
          <w:i/>
          <w:iCs/>
          <w:sz w:val="28"/>
          <w:szCs w:val="28"/>
          <w:vertAlign w:val="subscript"/>
        </w:rPr>
        <w:tab/>
      </w:r>
      <w:r w:rsidRPr="00FC112D">
        <w:rPr>
          <w:bCs/>
          <w:i/>
          <w:iCs/>
          <w:sz w:val="28"/>
          <w:szCs w:val="28"/>
          <w:lang w:val="en-US"/>
        </w:rPr>
        <w:t>I</w:t>
      </w:r>
      <w:r w:rsidRPr="00FC112D">
        <w:rPr>
          <w:bCs/>
          <w:i/>
          <w:iCs/>
          <w:sz w:val="28"/>
          <w:szCs w:val="28"/>
          <w:vertAlign w:val="superscript"/>
          <w:lang w:val="en-US"/>
        </w:rPr>
        <w:t>t</w:t>
      </w:r>
      <w:r w:rsidRPr="00FC112D">
        <w:rPr>
          <w:bCs/>
          <w:i/>
          <w:iCs/>
          <w:sz w:val="28"/>
          <w:szCs w:val="28"/>
          <w:vertAlign w:val="subscript"/>
        </w:rPr>
        <w:t>н</w:t>
      </w:r>
      <w:r w:rsidRPr="00FC112D">
        <w:rPr>
          <w:bCs/>
          <w:i/>
          <w:iCs/>
          <w:sz w:val="28"/>
          <w:szCs w:val="28"/>
        </w:rPr>
        <w:t xml:space="preserve"> – </w:t>
      </w:r>
      <w:r w:rsidRPr="00FC112D">
        <w:rPr>
          <w:sz w:val="28"/>
          <w:szCs w:val="28"/>
        </w:rPr>
        <w:t>индекс</w:t>
      </w:r>
      <w:r w:rsidRPr="00FC112D">
        <w:rPr>
          <w:sz w:val="28"/>
          <w:szCs w:val="28"/>
          <w:vertAlign w:val="subscript"/>
        </w:rPr>
        <w:t xml:space="preserve"> </w:t>
      </w:r>
      <w:r w:rsidRPr="00FC112D">
        <w:rPr>
          <w:sz w:val="28"/>
          <w:szCs w:val="28"/>
        </w:rPr>
        <w:t>нормативной трудоемкости</w:t>
      </w:r>
    </w:p>
    <w:p w:rsidR="002C04F8" w:rsidRPr="00FC112D" w:rsidRDefault="002C04F8" w:rsidP="003B09DF">
      <w:pPr>
        <w:pStyle w:val="21"/>
        <w:tabs>
          <w:tab w:val="left" w:pos="3420"/>
        </w:tabs>
        <w:spacing w:after="0" w:line="360" w:lineRule="auto"/>
        <w:ind w:firstLine="709"/>
        <w:jc w:val="both"/>
        <w:rPr>
          <w:sz w:val="28"/>
          <w:szCs w:val="28"/>
        </w:rPr>
      </w:pPr>
      <w:r w:rsidRPr="00FC112D">
        <w:rPr>
          <w:sz w:val="28"/>
          <w:szCs w:val="28"/>
        </w:rPr>
        <w:tab/>
      </w:r>
      <w:r w:rsidRPr="00FC112D">
        <w:rPr>
          <w:bCs/>
          <w:i/>
          <w:iCs/>
          <w:sz w:val="28"/>
          <w:szCs w:val="28"/>
          <w:lang w:val="en-US"/>
        </w:rPr>
        <w:t>q</w:t>
      </w:r>
      <w:r w:rsidRPr="00FC112D">
        <w:rPr>
          <w:bCs/>
          <w:i/>
          <w:iCs/>
          <w:sz w:val="28"/>
          <w:szCs w:val="28"/>
          <w:vertAlign w:val="subscript"/>
        </w:rPr>
        <w:t>0</w:t>
      </w:r>
      <w:r w:rsidRPr="00FC112D">
        <w:rPr>
          <w:bCs/>
          <w:i/>
          <w:iCs/>
          <w:sz w:val="28"/>
          <w:szCs w:val="28"/>
          <w:lang w:val="en-US"/>
        </w:rPr>
        <w:t>t</w:t>
      </w:r>
      <w:r w:rsidRPr="00FC112D">
        <w:rPr>
          <w:bCs/>
          <w:i/>
          <w:iCs/>
          <w:sz w:val="28"/>
          <w:szCs w:val="28"/>
          <w:vertAlign w:val="subscript"/>
        </w:rPr>
        <w:t>н</w:t>
      </w:r>
      <w:r w:rsidRPr="00FC112D">
        <w:rPr>
          <w:bCs/>
          <w:i/>
          <w:iCs/>
          <w:sz w:val="28"/>
          <w:szCs w:val="28"/>
        </w:rPr>
        <w:t xml:space="preserve"> – </w:t>
      </w:r>
      <w:r w:rsidRPr="00FC112D">
        <w:rPr>
          <w:sz w:val="28"/>
          <w:szCs w:val="28"/>
        </w:rPr>
        <w:t xml:space="preserve">объем продукции баз.периода </w:t>
      </w:r>
    </w:p>
    <w:p w:rsidR="002C04F8" w:rsidRPr="00FC112D" w:rsidRDefault="002C04F8" w:rsidP="003B09DF">
      <w:pPr>
        <w:pStyle w:val="21"/>
        <w:tabs>
          <w:tab w:val="left" w:pos="3420"/>
        </w:tabs>
        <w:spacing w:after="0" w:line="360" w:lineRule="auto"/>
        <w:ind w:firstLine="709"/>
        <w:jc w:val="both"/>
        <w:rPr>
          <w:sz w:val="28"/>
          <w:szCs w:val="28"/>
        </w:rPr>
      </w:pPr>
      <w:r w:rsidRPr="00FC112D">
        <w:rPr>
          <w:sz w:val="28"/>
          <w:szCs w:val="28"/>
        </w:rPr>
        <w:tab/>
      </w:r>
      <w:r w:rsidRPr="00FC112D">
        <w:rPr>
          <w:sz w:val="28"/>
          <w:szCs w:val="28"/>
        </w:rPr>
        <w:tab/>
        <w:t xml:space="preserve">        при нормативной трудоемкости</w:t>
      </w:r>
    </w:p>
    <w:p w:rsidR="002C04F8" w:rsidRPr="00FC112D" w:rsidRDefault="002C04F8" w:rsidP="003B09DF">
      <w:pPr>
        <w:pStyle w:val="21"/>
        <w:tabs>
          <w:tab w:val="left" w:pos="3420"/>
        </w:tabs>
        <w:spacing w:after="0" w:line="360" w:lineRule="auto"/>
        <w:ind w:firstLine="709"/>
        <w:jc w:val="both"/>
        <w:rPr>
          <w:sz w:val="28"/>
          <w:szCs w:val="28"/>
        </w:rPr>
      </w:pPr>
      <w:r w:rsidRPr="00FC112D">
        <w:rPr>
          <w:sz w:val="28"/>
          <w:szCs w:val="28"/>
        </w:rPr>
        <w:tab/>
      </w:r>
      <w:r w:rsidRPr="00FC112D">
        <w:rPr>
          <w:bCs/>
          <w:i/>
          <w:iCs/>
          <w:sz w:val="28"/>
          <w:szCs w:val="28"/>
          <w:lang w:val="en-US"/>
        </w:rPr>
        <w:t>q</w:t>
      </w:r>
      <w:r w:rsidRPr="00FC112D">
        <w:rPr>
          <w:bCs/>
          <w:i/>
          <w:iCs/>
          <w:sz w:val="28"/>
          <w:szCs w:val="28"/>
          <w:vertAlign w:val="subscript"/>
        </w:rPr>
        <w:t>1</w:t>
      </w:r>
      <w:r w:rsidRPr="00FC112D">
        <w:rPr>
          <w:bCs/>
          <w:i/>
          <w:iCs/>
          <w:sz w:val="28"/>
          <w:szCs w:val="28"/>
          <w:lang w:val="en-US"/>
        </w:rPr>
        <w:t>t</w:t>
      </w:r>
      <w:r w:rsidRPr="00FC112D">
        <w:rPr>
          <w:bCs/>
          <w:i/>
          <w:iCs/>
          <w:sz w:val="28"/>
          <w:szCs w:val="28"/>
          <w:vertAlign w:val="subscript"/>
        </w:rPr>
        <w:t>н</w:t>
      </w:r>
      <w:r w:rsidRPr="00FC112D">
        <w:rPr>
          <w:bCs/>
          <w:i/>
          <w:iCs/>
          <w:sz w:val="28"/>
          <w:szCs w:val="28"/>
        </w:rPr>
        <w:t xml:space="preserve"> – </w:t>
      </w:r>
      <w:r w:rsidRPr="00FC112D">
        <w:rPr>
          <w:sz w:val="28"/>
          <w:szCs w:val="28"/>
        </w:rPr>
        <w:t>объем</w:t>
      </w:r>
      <w:r w:rsidRPr="00FC112D">
        <w:rPr>
          <w:sz w:val="28"/>
          <w:szCs w:val="28"/>
          <w:vertAlign w:val="subscript"/>
        </w:rPr>
        <w:t xml:space="preserve"> </w:t>
      </w:r>
      <w:r w:rsidRPr="00FC112D">
        <w:rPr>
          <w:sz w:val="28"/>
          <w:szCs w:val="28"/>
        </w:rPr>
        <w:t xml:space="preserve">продукции отч.периода </w:t>
      </w:r>
    </w:p>
    <w:p w:rsidR="002C04F8" w:rsidRPr="00FC112D" w:rsidRDefault="002C04F8" w:rsidP="003B09DF">
      <w:pPr>
        <w:pStyle w:val="21"/>
        <w:tabs>
          <w:tab w:val="left" w:pos="3420"/>
        </w:tabs>
        <w:spacing w:after="0" w:line="360" w:lineRule="auto"/>
        <w:ind w:firstLine="709"/>
        <w:jc w:val="both"/>
        <w:rPr>
          <w:sz w:val="28"/>
          <w:szCs w:val="28"/>
        </w:rPr>
      </w:pPr>
      <w:r w:rsidRPr="00FC112D">
        <w:rPr>
          <w:sz w:val="28"/>
          <w:szCs w:val="28"/>
        </w:rPr>
        <w:tab/>
        <w:t xml:space="preserve">          при нормативной трудоемкости</w:t>
      </w:r>
    </w:p>
    <w:p w:rsidR="002C04F8" w:rsidRPr="00FC112D" w:rsidRDefault="002C04F8" w:rsidP="003B09DF">
      <w:pPr>
        <w:pStyle w:val="21"/>
        <w:tabs>
          <w:tab w:val="left" w:pos="3420"/>
        </w:tabs>
        <w:spacing w:after="0" w:line="360" w:lineRule="auto"/>
        <w:ind w:firstLine="709"/>
        <w:jc w:val="both"/>
        <w:rPr>
          <w:sz w:val="28"/>
          <w:szCs w:val="28"/>
        </w:rPr>
      </w:pPr>
      <w:r w:rsidRPr="00FC112D">
        <w:rPr>
          <w:sz w:val="28"/>
          <w:szCs w:val="28"/>
        </w:rPr>
        <w:tab/>
      </w:r>
      <w:r w:rsidRPr="00FC112D">
        <w:rPr>
          <w:i/>
          <w:sz w:val="28"/>
          <w:szCs w:val="28"/>
        </w:rPr>
        <w:t>Т</w:t>
      </w:r>
      <w:r w:rsidRPr="00FC112D">
        <w:rPr>
          <w:i/>
          <w:sz w:val="28"/>
          <w:szCs w:val="28"/>
          <w:vertAlign w:val="subscript"/>
        </w:rPr>
        <w:t>0</w:t>
      </w:r>
      <w:r w:rsidRPr="00FC112D">
        <w:rPr>
          <w:sz w:val="28"/>
          <w:szCs w:val="28"/>
        </w:rPr>
        <w:t xml:space="preserve"> – кол-во затраченного труда баз.периода</w:t>
      </w:r>
    </w:p>
    <w:p w:rsidR="002C04F8" w:rsidRPr="00FC112D" w:rsidRDefault="002C04F8" w:rsidP="003B09DF">
      <w:pPr>
        <w:pStyle w:val="21"/>
        <w:tabs>
          <w:tab w:val="left" w:pos="3420"/>
        </w:tabs>
        <w:spacing w:after="0" w:line="360" w:lineRule="auto"/>
        <w:ind w:firstLine="709"/>
        <w:jc w:val="both"/>
        <w:rPr>
          <w:sz w:val="28"/>
          <w:szCs w:val="28"/>
        </w:rPr>
      </w:pPr>
      <w:r w:rsidRPr="00FC112D">
        <w:rPr>
          <w:sz w:val="28"/>
          <w:szCs w:val="28"/>
        </w:rPr>
        <w:tab/>
      </w:r>
      <w:r w:rsidRPr="00FC112D">
        <w:rPr>
          <w:i/>
          <w:sz w:val="28"/>
          <w:szCs w:val="28"/>
        </w:rPr>
        <w:t>Т</w:t>
      </w:r>
      <w:r w:rsidRPr="00FC112D">
        <w:rPr>
          <w:i/>
          <w:sz w:val="28"/>
          <w:szCs w:val="28"/>
          <w:vertAlign w:val="subscript"/>
        </w:rPr>
        <w:t>1</w:t>
      </w:r>
      <w:r w:rsidRPr="00FC112D">
        <w:rPr>
          <w:sz w:val="28"/>
          <w:szCs w:val="28"/>
        </w:rPr>
        <w:t xml:space="preserve"> – кол-во затраченного труда отч.периода</w:t>
      </w:r>
    </w:p>
    <w:p w:rsidR="002C04F8" w:rsidRPr="00FC112D" w:rsidRDefault="002C04F8" w:rsidP="003B09DF">
      <w:pPr>
        <w:pStyle w:val="21"/>
        <w:spacing w:after="0" w:line="360" w:lineRule="auto"/>
        <w:ind w:firstLine="709"/>
        <w:jc w:val="both"/>
        <w:rPr>
          <w:sz w:val="28"/>
          <w:szCs w:val="28"/>
        </w:rPr>
      </w:pPr>
      <w:r w:rsidRPr="00FC112D">
        <w:rPr>
          <w:sz w:val="28"/>
          <w:szCs w:val="28"/>
        </w:rPr>
        <w:t>Используя в качестве соизмерителя продукции трудоемкость базисного периода получаем следующую формулу:</w:t>
      </w:r>
    </w:p>
    <w:p w:rsidR="002C04F8" w:rsidRPr="00FC112D" w:rsidRDefault="002C04F8" w:rsidP="003B09DF">
      <w:pPr>
        <w:pStyle w:val="21"/>
        <w:spacing w:after="0" w:line="360" w:lineRule="auto"/>
        <w:ind w:firstLine="709"/>
        <w:jc w:val="both"/>
        <w:rPr>
          <w:sz w:val="28"/>
          <w:szCs w:val="28"/>
          <w:lang w:val="de-DE"/>
        </w:rPr>
      </w:pPr>
      <w:r w:rsidRPr="00FC112D">
        <w:rPr>
          <w:sz w:val="28"/>
          <w:szCs w:val="28"/>
        </w:rPr>
        <w:tab/>
      </w:r>
      <w:r w:rsidRPr="00FC112D">
        <w:rPr>
          <w:sz w:val="28"/>
          <w:szCs w:val="28"/>
        </w:rPr>
        <w:tab/>
        <w:t xml:space="preserve">     </w:t>
      </w:r>
      <w:r w:rsidRPr="00FC112D">
        <w:rPr>
          <w:bCs/>
          <w:i/>
          <w:iCs/>
          <w:sz w:val="28"/>
          <w:szCs w:val="28"/>
        </w:rPr>
        <w:t xml:space="preserve"> </w:t>
      </w:r>
      <w:r w:rsidRPr="00FC112D">
        <w:rPr>
          <w:bCs/>
          <w:i/>
          <w:iCs/>
          <w:sz w:val="28"/>
          <w:szCs w:val="28"/>
          <w:lang w:val="de-DE"/>
        </w:rPr>
        <w:t>q</w:t>
      </w:r>
      <w:r w:rsidRPr="00FC112D">
        <w:rPr>
          <w:bCs/>
          <w:i/>
          <w:iCs/>
          <w:sz w:val="28"/>
          <w:szCs w:val="28"/>
          <w:vertAlign w:val="subscript"/>
          <w:lang w:val="de-DE"/>
        </w:rPr>
        <w:t>1</w:t>
      </w:r>
      <w:r w:rsidRPr="00FC112D">
        <w:rPr>
          <w:bCs/>
          <w:i/>
          <w:iCs/>
          <w:sz w:val="28"/>
          <w:szCs w:val="28"/>
          <w:lang w:val="de-DE"/>
        </w:rPr>
        <w:t>t</w:t>
      </w:r>
      <w:r w:rsidRPr="00FC112D">
        <w:rPr>
          <w:bCs/>
          <w:i/>
          <w:iCs/>
          <w:sz w:val="28"/>
          <w:szCs w:val="28"/>
          <w:vertAlign w:val="subscript"/>
          <w:lang w:val="de-DE"/>
        </w:rPr>
        <w:t xml:space="preserve">0      </w:t>
      </w:r>
      <w:r w:rsidRPr="00FC112D">
        <w:rPr>
          <w:bCs/>
          <w:i/>
          <w:iCs/>
          <w:sz w:val="28"/>
          <w:szCs w:val="28"/>
          <w:lang w:val="de-DE"/>
        </w:rPr>
        <w:t xml:space="preserve">  q</w:t>
      </w:r>
      <w:r w:rsidRPr="00FC112D">
        <w:rPr>
          <w:bCs/>
          <w:i/>
          <w:iCs/>
          <w:sz w:val="28"/>
          <w:szCs w:val="28"/>
          <w:vertAlign w:val="subscript"/>
          <w:lang w:val="de-DE"/>
        </w:rPr>
        <w:t>0</w:t>
      </w:r>
      <w:r w:rsidRPr="00FC112D">
        <w:rPr>
          <w:bCs/>
          <w:i/>
          <w:iCs/>
          <w:sz w:val="28"/>
          <w:szCs w:val="28"/>
          <w:lang w:val="de-DE"/>
        </w:rPr>
        <w:t>t</w:t>
      </w:r>
      <w:r w:rsidRPr="00FC112D">
        <w:rPr>
          <w:bCs/>
          <w:i/>
          <w:iCs/>
          <w:sz w:val="28"/>
          <w:szCs w:val="28"/>
          <w:vertAlign w:val="subscript"/>
          <w:lang w:val="de-DE"/>
        </w:rPr>
        <w:t>0</w:t>
      </w:r>
      <w:r w:rsidRPr="00FC112D">
        <w:rPr>
          <w:bCs/>
          <w:i/>
          <w:iCs/>
          <w:sz w:val="28"/>
          <w:szCs w:val="28"/>
          <w:vertAlign w:val="subscript"/>
          <w:lang w:val="de-DE"/>
        </w:rPr>
        <w:tab/>
        <w:t xml:space="preserve">  </w:t>
      </w:r>
      <w:r w:rsidRPr="00FC112D">
        <w:rPr>
          <w:bCs/>
          <w:i/>
          <w:iCs/>
          <w:sz w:val="28"/>
          <w:szCs w:val="28"/>
          <w:lang w:val="de-DE"/>
        </w:rPr>
        <w:t>q</w:t>
      </w:r>
      <w:r w:rsidRPr="00FC112D">
        <w:rPr>
          <w:bCs/>
          <w:i/>
          <w:iCs/>
          <w:sz w:val="28"/>
          <w:szCs w:val="28"/>
          <w:vertAlign w:val="subscript"/>
          <w:lang w:val="de-DE"/>
        </w:rPr>
        <w:t>1</w:t>
      </w:r>
      <w:r w:rsidRPr="00FC112D">
        <w:rPr>
          <w:bCs/>
          <w:i/>
          <w:iCs/>
          <w:sz w:val="28"/>
          <w:szCs w:val="28"/>
          <w:lang w:val="de-DE"/>
        </w:rPr>
        <w:t>t</w:t>
      </w:r>
      <w:r w:rsidRPr="00FC112D">
        <w:rPr>
          <w:bCs/>
          <w:i/>
          <w:iCs/>
          <w:sz w:val="28"/>
          <w:szCs w:val="28"/>
          <w:vertAlign w:val="subscript"/>
          <w:lang w:val="de-DE"/>
        </w:rPr>
        <w:t>0</w:t>
      </w:r>
      <w:r w:rsidRPr="00FC112D">
        <w:rPr>
          <w:bCs/>
          <w:i/>
          <w:iCs/>
          <w:sz w:val="28"/>
          <w:szCs w:val="28"/>
          <w:vertAlign w:val="subscript"/>
          <w:lang w:val="de-DE"/>
        </w:rPr>
        <w:tab/>
        <w:t xml:space="preserve">      </w:t>
      </w:r>
      <w:r w:rsidRPr="00FC112D">
        <w:rPr>
          <w:bCs/>
          <w:i/>
          <w:iCs/>
          <w:sz w:val="28"/>
          <w:szCs w:val="28"/>
          <w:lang w:val="de-DE"/>
        </w:rPr>
        <w:t xml:space="preserve"> q</w:t>
      </w:r>
      <w:r w:rsidRPr="00FC112D">
        <w:rPr>
          <w:bCs/>
          <w:i/>
          <w:iCs/>
          <w:sz w:val="28"/>
          <w:szCs w:val="28"/>
          <w:vertAlign w:val="subscript"/>
          <w:lang w:val="de-DE"/>
        </w:rPr>
        <w:t>0</w:t>
      </w:r>
      <w:r w:rsidRPr="00FC112D">
        <w:rPr>
          <w:bCs/>
          <w:i/>
          <w:iCs/>
          <w:sz w:val="28"/>
          <w:szCs w:val="28"/>
          <w:lang w:val="de-DE"/>
        </w:rPr>
        <w:t>t</w:t>
      </w:r>
      <w:r w:rsidRPr="00FC112D">
        <w:rPr>
          <w:bCs/>
          <w:i/>
          <w:iCs/>
          <w:sz w:val="28"/>
          <w:szCs w:val="28"/>
          <w:vertAlign w:val="subscript"/>
          <w:lang w:val="de-DE"/>
        </w:rPr>
        <w:t xml:space="preserve">0        </w:t>
      </w:r>
      <w:r w:rsidRPr="00FC112D">
        <w:rPr>
          <w:bCs/>
          <w:i/>
          <w:iCs/>
          <w:sz w:val="28"/>
          <w:szCs w:val="28"/>
          <w:lang w:val="de-DE"/>
        </w:rPr>
        <w:t xml:space="preserve">  q</w:t>
      </w:r>
      <w:r w:rsidRPr="00FC112D">
        <w:rPr>
          <w:bCs/>
          <w:i/>
          <w:iCs/>
          <w:sz w:val="28"/>
          <w:szCs w:val="28"/>
          <w:vertAlign w:val="subscript"/>
          <w:lang w:val="de-DE"/>
        </w:rPr>
        <w:t>1</w:t>
      </w:r>
      <w:r w:rsidRPr="00FC112D">
        <w:rPr>
          <w:bCs/>
          <w:i/>
          <w:iCs/>
          <w:sz w:val="28"/>
          <w:szCs w:val="28"/>
          <w:lang w:val="de-DE"/>
        </w:rPr>
        <w:t>t</w:t>
      </w:r>
      <w:r w:rsidRPr="00FC112D">
        <w:rPr>
          <w:bCs/>
          <w:i/>
          <w:iCs/>
          <w:sz w:val="28"/>
          <w:szCs w:val="28"/>
          <w:vertAlign w:val="subscript"/>
          <w:lang w:val="de-DE"/>
        </w:rPr>
        <w:t xml:space="preserve">0  </w:t>
      </w:r>
    </w:p>
    <w:p w:rsidR="002C04F8" w:rsidRPr="00FC112D" w:rsidRDefault="002C04F8" w:rsidP="003B09DF">
      <w:pPr>
        <w:pStyle w:val="21"/>
        <w:spacing w:after="0" w:line="360" w:lineRule="auto"/>
        <w:ind w:firstLine="709"/>
        <w:jc w:val="both"/>
        <w:rPr>
          <w:bCs/>
          <w:i/>
          <w:iCs/>
          <w:sz w:val="28"/>
          <w:szCs w:val="28"/>
          <w:vertAlign w:val="subscript"/>
          <w:lang w:val="de-DE"/>
        </w:rPr>
      </w:pPr>
      <w:r w:rsidRPr="00FC112D">
        <w:rPr>
          <w:bCs/>
          <w:i/>
          <w:iCs/>
          <w:sz w:val="28"/>
          <w:szCs w:val="28"/>
          <w:lang w:val="de-DE"/>
        </w:rPr>
        <w:t>I</w:t>
      </w:r>
      <w:r w:rsidRPr="00FC112D">
        <w:rPr>
          <w:bCs/>
          <w:i/>
          <w:iCs/>
          <w:sz w:val="28"/>
          <w:szCs w:val="28"/>
          <w:vertAlign w:val="superscript"/>
          <w:lang w:val="de-DE"/>
        </w:rPr>
        <w:t>t</w:t>
      </w:r>
      <w:r w:rsidRPr="00FC112D">
        <w:rPr>
          <w:bCs/>
          <w:i/>
          <w:iCs/>
          <w:sz w:val="28"/>
          <w:szCs w:val="28"/>
          <w:vertAlign w:val="subscript"/>
          <w:lang w:val="de-DE"/>
        </w:rPr>
        <w:t>0</w:t>
      </w:r>
      <w:r w:rsidRPr="00FC112D">
        <w:rPr>
          <w:bCs/>
          <w:i/>
          <w:iCs/>
          <w:sz w:val="28"/>
          <w:szCs w:val="28"/>
          <w:lang w:val="de-DE"/>
        </w:rPr>
        <w:t xml:space="preserve"> =    </w:t>
      </w:r>
      <w:r w:rsidRPr="00FC112D">
        <w:rPr>
          <w:bCs/>
          <w:i/>
          <w:iCs/>
          <w:sz w:val="28"/>
          <w:szCs w:val="28"/>
        </w:rPr>
        <w:t>Т</w:t>
      </w:r>
      <w:r w:rsidRPr="00FC112D">
        <w:rPr>
          <w:bCs/>
          <w:i/>
          <w:iCs/>
          <w:sz w:val="28"/>
          <w:szCs w:val="28"/>
          <w:vertAlign w:val="subscript"/>
          <w:lang w:val="de-DE"/>
        </w:rPr>
        <w:t>1</w:t>
      </w:r>
      <w:r w:rsidRPr="00FC112D">
        <w:rPr>
          <w:bCs/>
          <w:i/>
          <w:iCs/>
          <w:sz w:val="28"/>
          <w:szCs w:val="28"/>
          <w:lang w:val="de-DE"/>
        </w:rPr>
        <w:t xml:space="preserve">   ÷   </w:t>
      </w:r>
      <w:r w:rsidRPr="00FC112D">
        <w:rPr>
          <w:bCs/>
          <w:i/>
          <w:iCs/>
          <w:sz w:val="28"/>
          <w:szCs w:val="28"/>
        </w:rPr>
        <w:t>Т</w:t>
      </w:r>
      <w:r w:rsidRPr="00FC112D">
        <w:rPr>
          <w:bCs/>
          <w:i/>
          <w:iCs/>
          <w:sz w:val="28"/>
          <w:szCs w:val="28"/>
          <w:vertAlign w:val="subscript"/>
          <w:lang w:val="de-DE"/>
        </w:rPr>
        <w:t>0</w:t>
      </w:r>
      <w:r w:rsidRPr="00FC112D">
        <w:rPr>
          <w:bCs/>
          <w:i/>
          <w:iCs/>
          <w:sz w:val="28"/>
          <w:szCs w:val="28"/>
          <w:lang w:val="de-DE"/>
        </w:rPr>
        <w:t xml:space="preserve">     =   q</w:t>
      </w:r>
      <w:r w:rsidRPr="00FC112D">
        <w:rPr>
          <w:bCs/>
          <w:i/>
          <w:iCs/>
          <w:sz w:val="28"/>
          <w:szCs w:val="28"/>
          <w:vertAlign w:val="subscript"/>
          <w:lang w:val="de-DE"/>
        </w:rPr>
        <w:t>1</w:t>
      </w:r>
      <w:r w:rsidRPr="00FC112D">
        <w:rPr>
          <w:bCs/>
          <w:i/>
          <w:iCs/>
          <w:sz w:val="28"/>
          <w:szCs w:val="28"/>
          <w:lang w:val="de-DE"/>
        </w:rPr>
        <w:t>t</w:t>
      </w:r>
      <w:r w:rsidRPr="00FC112D">
        <w:rPr>
          <w:bCs/>
          <w:i/>
          <w:iCs/>
          <w:sz w:val="28"/>
          <w:szCs w:val="28"/>
          <w:vertAlign w:val="subscript"/>
          <w:lang w:val="de-DE"/>
        </w:rPr>
        <w:t xml:space="preserve">1   </w:t>
      </w:r>
      <w:r w:rsidRPr="00FC112D">
        <w:rPr>
          <w:bCs/>
          <w:i/>
          <w:iCs/>
          <w:sz w:val="28"/>
          <w:szCs w:val="28"/>
          <w:lang w:val="de-DE"/>
        </w:rPr>
        <w:t>÷</w:t>
      </w:r>
      <w:r w:rsidRPr="00FC112D">
        <w:rPr>
          <w:bCs/>
          <w:i/>
          <w:iCs/>
          <w:sz w:val="28"/>
          <w:szCs w:val="28"/>
          <w:vertAlign w:val="subscript"/>
          <w:lang w:val="de-DE"/>
        </w:rPr>
        <w:t xml:space="preserve">   </w:t>
      </w:r>
      <w:r w:rsidRPr="00FC112D">
        <w:rPr>
          <w:bCs/>
          <w:i/>
          <w:iCs/>
          <w:sz w:val="28"/>
          <w:szCs w:val="28"/>
          <w:lang w:val="de-DE"/>
        </w:rPr>
        <w:t xml:space="preserve"> q</w:t>
      </w:r>
      <w:r w:rsidRPr="00FC112D">
        <w:rPr>
          <w:bCs/>
          <w:i/>
          <w:iCs/>
          <w:sz w:val="28"/>
          <w:szCs w:val="28"/>
          <w:vertAlign w:val="subscript"/>
          <w:lang w:val="de-DE"/>
        </w:rPr>
        <w:t>0</w:t>
      </w:r>
      <w:r w:rsidRPr="00FC112D">
        <w:rPr>
          <w:bCs/>
          <w:i/>
          <w:iCs/>
          <w:sz w:val="28"/>
          <w:szCs w:val="28"/>
          <w:lang w:val="de-DE"/>
        </w:rPr>
        <w:t>t</w:t>
      </w:r>
      <w:r w:rsidRPr="00FC112D">
        <w:rPr>
          <w:bCs/>
          <w:i/>
          <w:iCs/>
          <w:sz w:val="28"/>
          <w:szCs w:val="28"/>
          <w:vertAlign w:val="subscript"/>
          <w:lang w:val="de-DE"/>
        </w:rPr>
        <w:t>0</w:t>
      </w:r>
      <w:r w:rsidRPr="00FC112D">
        <w:rPr>
          <w:bCs/>
          <w:i/>
          <w:iCs/>
          <w:sz w:val="28"/>
          <w:szCs w:val="28"/>
          <w:lang w:val="de-DE"/>
        </w:rPr>
        <w:t xml:space="preserve">   =  q</w:t>
      </w:r>
      <w:r w:rsidRPr="00FC112D">
        <w:rPr>
          <w:bCs/>
          <w:i/>
          <w:iCs/>
          <w:sz w:val="28"/>
          <w:szCs w:val="28"/>
          <w:vertAlign w:val="subscript"/>
          <w:lang w:val="de-DE"/>
        </w:rPr>
        <w:t>1</w:t>
      </w:r>
      <w:r w:rsidRPr="00FC112D">
        <w:rPr>
          <w:bCs/>
          <w:i/>
          <w:iCs/>
          <w:sz w:val="28"/>
          <w:szCs w:val="28"/>
          <w:lang w:val="de-DE"/>
        </w:rPr>
        <w:t>t</w:t>
      </w:r>
      <w:r w:rsidRPr="00FC112D">
        <w:rPr>
          <w:bCs/>
          <w:i/>
          <w:iCs/>
          <w:sz w:val="28"/>
          <w:szCs w:val="28"/>
          <w:vertAlign w:val="subscript"/>
          <w:lang w:val="de-DE"/>
        </w:rPr>
        <w:t xml:space="preserve">1  </w:t>
      </w:r>
    </w:p>
    <w:p w:rsidR="002C04F8" w:rsidRPr="00FC112D" w:rsidRDefault="002C04F8" w:rsidP="003B09DF">
      <w:pPr>
        <w:pStyle w:val="21"/>
        <w:tabs>
          <w:tab w:val="left" w:pos="3420"/>
        </w:tabs>
        <w:spacing w:after="0" w:line="360" w:lineRule="auto"/>
        <w:ind w:firstLine="709"/>
        <w:jc w:val="both"/>
        <w:rPr>
          <w:sz w:val="28"/>
          <w:szCs w:val="28"/>
        </w:rPr>
      </w:pPr>
      <w:r w:rsidRPr="00FC112D">
        <w:rPr>
          <w:bCs/>
          <w:i/>
          <w:iCs/>
          <w:sz w:val="28"/>
          <w:szCs w:val="28"/>
          <w:vertAlign w:val="subscript"/>
          <w:lang w:val="de-DE"/>
        </w:rPr>
        <w:tab/>
      </w:r>
      <w:r w:rsidRPr="00FC112D">
        <w:rPr>
          <w:bCs/>
          <w:i/>
          <w:iCs/>
          <w:sz w:val="28"/>
          <w:szCs w:val="28"/>
          <w:lang w:val="en-US"/>
        </w:rPr>
        <w:t>I</w:t>
      </w:r>
      <w:r w:rsidRPr="00FC112D">
        <w:rPr>
          <w:bCs/>
          <w:i/>
          <w:iCs/>
          <w:sz w:val="28"/>
          <w:szCs w:val="28"/>
          <w:vertAlign w:val="superscript"/>
          <w:lang w:val="en-US"/>
        </w:rPr>
        <w:t>t</w:t>
      </w:r>
      <w:r w:rsidRPr="00FC112D">
        <w:rPr>
          <w:bCs/>
          <w:i/>
          <w:iCs/>
          <w:sz w:val="28"/>
          <w:szCs w:val="28"/>
          <w:vertAlign w:val="subscript"/>
        </w:rPr>
        <w:t>0</w:t>
      </w:r>
      <w:r w:rsidRPr="00FC112D">
        <w:rPr>
          <w:bCs/>
          <w:i/>
          <w:iCs/>
          <w:sz w:val="28"/>
          <w:szCs w:val="28"/>
        </w:rPr>
        <w:t xml:space="preserve"> </w:t>
      </w:r>
      <w:r w:rsidRPr="00FC112D">
        <w:rPr>
          <w:sz w:val="28"/>
          <w:szCs w:val="28"/>
        </w:rPr>
        <w:t>– индекс фактической трудоемкости</w:t>
      </w:r>
    </w:p>
    <w:p w:rsidR="002C04F8" w:rsidRPr="00FC112D" w:rsidRDefault="002C04F8" w:rsidP="003B09DF">
      <w:pPr>
        <w:pStyle w:val="21"/>
        <w:tabs>
          <w:tab w:val="left" w:pos="3420"/>
        </w:tabs>
        <w:spacing w:after="0" w:line="360" w:lineRule="auto"/>
        <w:ind w:firstLine="709"/>
        <w:jc w:val="both"/>
        <w:rPr>
          <w:bCs/>
          <w:i/>
          <w:iCs/>
          <w:sz w:val="28"/>
          <w:szCs w:val="28"/>
        </w:rPr>
      </w:pPr>
      <w:r w:rsidRPr="00FC112D">
        <w:rPr>
          <w:sz w:val="28"/>
          <w:szCs w:val="28"/>
        </w:rPr>
        <w:tab/>
      </w:r>
      <w:r w:rsidRPr="00FC112D">
        <w:rPr>
          <w:bCs/>
          <w:i/>
          <w:iCs/>
          <w:sz w:val="28"/>
          <w:szCs w:val="28"/>
          <w:lang w:val="en-US"/>
        </w:rPr>
        <w:t>q</w:t>
      </w:r>
      <w:r w:rsidRPr="00FC112D">
        <w:rPr>
          <w:bCs/>
          <w:i/>
          <w:iCs/>
          <w:sz w:val="28"/>
          <w:szCs w:val="28"/>
          <w:vertAlign w:val="subscript"/>
        </w:rPr>
        <w:t>0</w:t>
      </w:r>
      <w:r w:rsidRPr="00FC112D">
        <w:rPr>
          <w:bCs/>
          <w:i/>
          <w:iCs/>
          <w:sz w:val="28"/>
          <w:szCs w:val="28"/>
          <w:lang w:val="en-US"/>
        </w:rPr>
        <w:t>t</w:t>
      </w:r>
      <w:r w:rsidRPr="00FC112D">
        <w:rPr>
          <w:bCs/>
          <w:i/>
          <w:iCs/>
          <w:sz w:val="28"/>
          <w:szCs w:val="28"/>
          <w:vertAlign w:val="subscript"/>
        </w:rPr>
        <w:t xml:space="preserve">0 </w:t>
      </w:r>
      <w:r w:rsidRPr="00FC112D">
        <w:rPr>
          <w:sz w:val="28"/>
          <w:szCs w:val="28"/>
        </w:rPr>
        <w:t>– фактический объем продукции баз.периода</w:t>
      </w:r>
    </w:p>
    <w:p w:rsidR="002C04F8" w:rsidRPr="00FC112D" w:rsidRDefault="002C04F8" w:rsidP="003B09DF">
      <w:pPr>
        <w:pStyle w:val="21"/>
        <w:tabs>
          <w:tab w:val="left" w:pos="3420"/>
        </w:tabs>
        <w:spacing w:after="0" w:line="360" w:lineRule="auto"/>
        <w:ind w:firstLine="709"/>
        <w:jc w:val="both"/>
        <w:rPr>
          <w:sz w:val="28"/>
          <w:szCs w:val="28"/>
        </w:rPr>
      </w:pPr>
      <w:r w:rsidRPr="00FC112D">
        <w:rPr>
          <w:bCs/>
          <w:i/>
          <w:iCs/>
          <w:sz w:val="28"/>
          <w:szCs w:val="28"/>
          <w:vertAlign w:val="subscript"/>
        </w:rPr>
        <w:tab/>
      </w:r>
      <w:r w:rsidRPr="00FC112D">
        <w:rPr>
          <w:bCs/>
          <w:i/>
          <w:iCs/>
          <w:sz w:val="28"/>
          <w:szCs w:val="28"/>
          <w:lang w:val="en-US"/>
        </w:rPr>
        <w:t>q</w:t>
      </w:r>
      <w:r w:rsidRPr="00FC112D">
        <w:rPr>
          <w:bCs/>
          <w:i/>
          <w:iCs/>
          <w:sz w:val="28"/>
          <w:szCs w:val="28"/>
          <w:vertAlign w:val="subscript"/>
        </w:rPr>
        <w:t>1</w:t>
      </w:r>
      <w:r w:rsidRPr="00FC112D">
        <w:rPr>
          <w:bCs/>
          <w:i/>
          <w:iCs/>
          <w:sz w:val="28"/>
          <w:szCs w:val="28"/>
          <w:lang w:val="en-US"/>
        </w:rPr>
        <w:t>t</w:t>
      </w:r>
      <w:r w:rsidRPr="00FC112D">
        <w:rPr>
          <w:bCs/>
          <w:i/>
          <w:iCs/>
          <w:sz w:val="28"/>
          <w:szCs w:val="28"/>
          <w:vertAlign w:val="subscript"/>
        </w:rPr>
        <w:t xml:space="preserve">0 </w:t>
      </w:r>
      <w:r w:rsidRPr="00FC112D">
        <w:rPr>
          <w:bCs/>
          <w:i/>
          <w:iCs/>
          <w:sz w:val="28"/>
          <w:szCs w:val="28"/>
        </w:rPr>
        <w:t xml:space="preserve">– </w:t>
      </w:r>
      <w:r w:rsidRPr="00FC112D">
        <w:rPr>
          <w:sz w:val="28"/>
          <w:szCs w:val="28"/>
        </w:rPr>
        <w:t xml:space="preserve">возможный объем продукции отч.периода </w:t>
      </w:r>
    </w:p>
    <w:p w:rsidR="002C04F8" w:rsidRPr="00FC112D" w:rsidRDefault="002C04F8" w:rsidP="003B09DF">
      <w:pPr>
        <w:pStyle w:val="21"/>
        <w:spacing w:after="0" w:line="360" w:lineRule="auto"/>
        <w:ind w:firstLine="709"/>
        <w:jc w:val="both"/>
        <w:rPr>
          <w:sz w:val="28"/>
          <w:szCs w:val="28"/>
        </w:rPr>
      </w:pPr>
      <w:r w:rsidRPr="00FC112D">
        <w:rPr>
          <w:sz w:val="28"/>
          <w:szCs w:val="28"/>
        </w:rPr>
        <w:tab/>
        <w:t xml:space="preserve">        при баз.трудоемкости</w:t>
      </w:r>
    </w:p>
    <w:p w:rsidR="002C04F8" w:rsidRPr="00FC112D" w:rsidRDefault="002C04F8" w:rsidP="003B09DF">
      <w:pPr>
        <w:widowControl w:val="0"/>
        <w:shd w:val="clear" w:color="auto" w:fill="FFFFFF"/>
        <w:tabs>
          <w:tab w:val="left" w:pos="571"/>
        </w:tabs>
        <w:autoSpaceDE w:val="0"/>
        <w:autoSpaceDN w:val="0"/>
        <w:adjustRightInd w:val="0"/>
        <w:spacing w:line="360" w:lineRule="auto"/>
        <w:ind w:firstLine="709"/>
        <w:jc w:val="both"/>
        <w:rPr>
          <w:color w:val="000000"/>
          <w:sz w:val="28"/>
          <w:szCs w:val="28"/>
        </w:rPr>
      </w:pPr>
      <w:r w:rsidRPr="00FC112D">
        <w:rPr>
          <w:sz w:val="28"/>
          <w:szCs w:val="28"/>
        </w:rPr>
        <w:tab/>
      </w:r>
      <w:r w:rsidRPr="00FC112D">
        <w:rPr>
          <w:bCs/>
          <w:i/>
          <w:iCs/>
          <w:sz w:val="28"/>
          <w:szCs w:val="28"/>
          <w:lang w:val="en-US"/>
        </w:rPr>
        <w:t>q</w:t>
      </w:r>
      <w:r w:rsidRPr="00FC112D">
        <w:rPr>
          <w:bCs/>
          <w:i/>
          <w:iCs/>
          <w:sz w:val="28"/>
          <w:szCs w:val="28"/>
          <w:vertAlign w:val="subscript"/>
        </w:rPr>
        <w:t>1</w:t>
      </w:r>
      <w:r w:rsidRPr="00FC112D">
        <w:rPr>
          <w:bCs/>
          <w:i/>
          <w:iCs/>
          <w:sz w:val="28"/>
          <w:szCs w:val="28"/>
          <w:lang w:val="en-US"/>
        </w:rPr>
        <w:t>t</w:t>
      </w:r>
      <w:r w:rsidRPr="00FC112D">
        <w:rPr>
          <w:bCs/>
          <w:i/>
          <w:iCs/>
          <w:sz w:val="28"/>
          <w:szCs w:val="28"/>
          <w:vertAlign w:val="subscript"/>
        </w:rPr>
        <w:t>1</w:t>
      </w:r>
      <w:r w:rsidRPr="00FC112D">
        <w:rPr>
          <w:sz w:val="28"/>
          <w:szCs w:val="28"/>
          <w:vertAlign w:val="subscript"/>
        </w:rPr>
        <w:t xml:space="preserve"> </w:t>
      </w:r>
      <w:r w:rsidRPr="00FC112D">
        <w:rPr>
          <w:sz w:val="28"/>
          <w:szCs w:val="28"/>
        </w:rPr>
        <w:t>– фактический объем продукции отч.</w:t>
      </w:r>
    </w:p>
    <w:p w:rsidR="002C04F8" w:rsidRPr="00FC112D" w:rsidRDefault="002C04F8" w:rsidP="003B09DF">
      <w:pPr>
        <w:pStyle w:val="a3"/>
        <w:spacing w:line="360" w:lineRule="auto"/>
        <w:ind w:firstLine="709"/>
        <w:rPr>
          <w:szCs w:val="28"/>
        </w:rPr>
      </w:pPr>
      <w:r w:rsidRPr="00FC112D">
        <w:rPr>
          <w:szCs w:val="28"/>
        </w:rPr>
        <w:t>В зависимости от того, чем измеряются затраты труда, различают следующие показатели выработки (производительности труда):</w:t>
      </w:r>
    </w:p>
    <w:p w:rsidR="002C04F8" w:rsidRPr="00FC112D" w:rsidRDefault="002C04F8" w:rsidP="003B09DF">
      <w:pPr>
        <w:pStyle w:val="21"/>
        <w:numPr>
          <w:ilvl w:val="0"/>
          <w:numId w:val="2"/>
        </w:numPr>
        <w:spacing w:after="0" w:line="360" w:lineRule="auto"/>
        <w:ind w:left="0" w:firstLine="709"/>
        <w:jc w:val="both"/>
        <w:rPr>
          <w:bCs/>
          <w:sz w:val="28"/>
          <w:szCs w:val="28"/>
        </w:rPr>
      </w:pPr>
      <w:r w:rsidRPr="00FC112D">
        <w:rPr>
          <w:bCs/>
          <w:sz w:val="28"/>
          <w:szCs w:val="28"/>
        </w:rPr>
        <w:t xml:space="preserve">Средняя часовая выработка </w:t>
      </w:r>
      <w:r w:rsidRPr="00FC112D">
        <w:rPr>
          <w:color w:val="000000"/>
          <w:sz w:val="28"/>
          <w:szCs w:val="28"/>
        </w:rPr>
        <w:t>отражает результаты труда одного</w:t>
      </w:r>
    </w:p>
    <w:p w:rsidR="002C04F8" w:rsidRPr="00FC112D" w:rsidRDefault="002C04F8" w:rsidP="003B09DF">
      <w:pPr>
        <w:pStyle w:val="21"/>
        <w:spacing w:after="0" w:line="360" w:lineRule="auto"/>
        <w:ind w:firstLine="709"/>
        <w:jc w:val="both"/>
        <w:rPr>
          <w:bCs/>
          <w:sz w:val="28"/>
          <w:szCs w:val="28"/>
        </w:rPr>
      </w:pPr>
      <w:r w:rsidRPr="00FC112D">
        <w:rPr>
          <w:color w:val="000000"/>
          <w:sz w:val="28"/>
          <w:szCs w:val="28"/>
        </w:rPr>
        <w:t>рабочего за час фактиче</w:t>
      </w:r>
      <w:r w:rsidRPr="00FC112D">
        <w:rPr>
          <w:color w:val="000000"/>
          <w:sz w:val="28"/>
          <w:szCs w:val="28"/>
        </w:rPr>
        <w:softHyphen/>
        <w:t>ской работы</w:t>
      </w:r>
      <w:r w:rsidRPr="00FC112D">
        <w:rPr>
          <w:bCs/>
          <w:sz w:val="28"/>
          <w:szCs w:val="28"/>
        </w:rPr>
        <w:t>. Она равна отношению объема произведенной продукции к числу человеко-часов, фактически отработанных в течение данного периода времени</w:t>
      </w:r>
    </w:p>
    <w:p w:rsidR="002C04F8" w:rsidRPr="00FC112D" w:rsidRDefault="002C04F8" w:rsidP="003B09DF">
      <w:pPr>
        <w:pStyle w:val="21"/>
        <w:spacing w:after="0" w:line="360" w:lineRule="auto"/>
        <w:ind w:firstLine="709"/>
        <w:jc w:val="both"/>
        <w:rPr>
          <w:bCs/>
          <w:sz w:val="28"/>
          <w:szCs w:val="28"/>
        </w:rPr>
      </w:pPr>
      <w:r w:rsidRPr="00FC112D">
        <w:rPr>
          <w:bCs/>
          <w:position w:val="-24"/>
          <w:sz w:val="28"/>
          <w:szCs w:val="28"/>
        </w:rPr>
        <w:object w:dxaOrig="960" w:dyaOrig="620">
          <v:shape id="_x0000_i1027" type="#_x0000_t75" style="width:48pt;height:30.75pt" o:ole="" fillcolor="window">
            <v:imagedata r:id="rId7" o:title=""/>
          </v:shape>
          <o:OLEObject Type="Embed" ProgID="Equation.3" ShapeID="_x0000_i1027" DrawAspect="Content" ObjectID="_1459344209" r:id="rId8"/>
        </w:object>
      </w:r>
      <w:r w:rsidRPr="00FC112D">
        <w:rPr>
          <w:bCs/>
          <w:sz w:val="28"/>
          <w:szCs w:val="28"/>
        </w:rPr>
        <w:t xml:space="preserve">                                                      (2).</w:t>
      </w:r>
    </w:p>
    <w:p w:rsidR="002C04F8" w:rsidRDefault="002C04F8" w:rsidP="003B09DF">
      <w:pPr>
        <w:pStyle w:val="21"/>
        <w:spacing w:after="0" w:line="360" w:lineRule="auto"/>
        <w:ind w:firstLine="709"/>
        <w:jc w:val="both"/>
        <w:rPr>
          <w:sz w:val="28"/>
          <w:szCs w:val="28"/>
        </w:rPr>
      </w:pPr>
      <w:r w:rsidRPr="00FC112D">
        <w:rPr>
          <w:sz w:val="28"/>
          <w:szCs w:val="28"/>
        </w:rPr>
        <w:t>Характеризует среднюю выработку одного рабочего за один час фактической работы (исключая время внутрисменных простоев и перерывов, но с учетом сверхурочной работы).</w:t>
      </w:r>
    </w:p>
    <w:p w:rsidR="002C04F8" w:rsidRDefault="002C04F8" w:rsidP="003B09DF">
      <w:pPr>
        <w:pStyle w:val="21"/>
        <w:spacing w:after="0" w:line="360" w:lineRule="auto"/>
        <w:ind w:firstLine="709"/>
        <w:jc w:val="both"/>
        <w:rPr>
          <w:sz w:val="28"/>
          <w:szCs w:val="28"/>
        </w:rPr>
      </w:pPr>
    </w:p>
    <w:p w:rsidR="002C04F8" w:rsidRDefault="002C04F8" w:rsidP="0039546E">
      <w:pPr>
        <w:pStyle w:val="1"/>
        <w:rPr>
          <w:b/>
          <w:bCs/>
          <w:i w:val="0"/>
          <w:iCs w:val="0"/>
          <w:sz w:val="28"/>
        </w:rPr>
      </w:pPr>
      <w:r>
        <w:rPr>
          <w:b/>
          <w:bCs/>
          <w:i w:val="0"/>
          <w:iCs w:val="0"/>
          <w:sz w:val="28"/>
        </w:rPr>
        <w:t>Задача №6</w:t>
      </w:r>
    </w:p>
    <w:p w:rsidR="002C04F8" w:rsidRDefault="002C04F8" w:rsidP="0039546E">
      <w:pPr>
        <w:ind w:firstLine="540"/>
        <w:jc w:val="both"/>
      </w:pPr>
      <w:r>
        <w:tab/>
      </w:r>
    </w:p>
    <w:p w:rsidR="002C04F8" w:rsidRDefault="002C04F8" w:rsidP="0039546E">
      <w:pPr>
        <w:ind w:firstLine="540"/>
        <w:jc w:val="both"/>
      </w:pPr>
      <w:r>
        <w:t>Динамика себестоимости и объема производства продукции характеризуется следующими данными:</w:t>
      </w:r>
    </w:p>
    <w:p w:rsidR="002C04F8" w:rsidRDefault="002C04F8" w:rsidP="0039546E">
      <w:pPr>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1360"/>
        <w:gridCol w:w="1547"/>
        <w:gridCol w:w="1520"/>
        <w:gridCol w:w="1387"/>
      </w:tblGrid>
      <w:tr w:rsidR="002C04F8" w:rsidTr="000722BD">
        <w:trPr>
          <w:cantSplit/>
          <w:trHeight w:val="512"/>
          <w:jc w:val="center"/>
        </w:trPr>
        <w:tc>
          <w:tcPr>
            <w:tcW w:w="2906" w:type="dxa"/>
            <w:vMerge w:val="restart"/>
            <w:vAlign w:val="center"/>
          </w:tcPr>
          <w:p w:rsidR="002C04F8" w:rsidRDefault="002C04F8" w:rsidP="000722BD">
            <w:pPr>
              <w:jc w:val="center"/>
            </w:pPr>
            <w:r>
              <w:t>Вид продукции</w:t>
            </w:r>
          </w:p>
        </w:tc>
        <w:tc>
          <w:tcPr>
            <w:tcW w:w="2907" w:type="dxa"/>
            <w:gridSpan w:val="2"/>
            <w:vAlign w:val="center"/>
          </w:tcPr>
          <w:p w:rsidR="002C04F8" w:rsidRDefault="002C04F8" w:rsidP="000722BD">
            <w:pPr>
              <w:jc w:val="center"/>
            </w:pPr>
            <w:r>
              <w:t>Выработано продукции за период, тыс.ед.</w:t>
            </w:r>
          </w:p>
        </w:tc>
        <w:tc>
          <w:tcPr>
            <w:tcW w:w="2907" w:type="dxa"/>
            <w:gridSpan w:val="2"/>
            <w:vAlign w:val="center"/>
          </w:tcPr>
          <w:p w:rsidR="002C04F8" w:rsidRDefault="002C04F8" w:rsidP="000722BD">
            <w:pPr>
              <w:jc w:val="center"/>
            </w:pPr>
            <w:r>
              <w:t>Себестоимость единицы продукции за период, руб.</w:t>
            </w:r>
          </w:p>
        </w:tc>
      </w:tr>
      <w:tr w:rsidR="002C04F8" w:rsidTr="000722BD">
        <w:trPr>
          <w:cantSplit/>
          <w:trHeight w:val="320"/>
          <w:jc w:val="center"/>
        </w:trPr>
        <w:tc>
          <w:tcPr>
            <w:tcW w:w="2906" w:type="dxa"/>
            <w:vMerge/>
            <w:vAlign w:val="center"/>
          </w:tcPr>
          <w:p w:rsidR="002C04F8" w:rsidRDefault="002C04F8" w:rsidP="000722BD">
            <w:pPr>
              <w:jc w:val="center"/>
            </w:pPr>
          </w:p>
        </w:tc>
        <w:tc>
          <w:tcPr>
            <w:tcW w:w="1360" w:type="dxa"/>
            <w:vAlign w:val="center"/>
          </w:tcPr>
          <w:p w:rsidR="002C04F8" w:rsidRDefault="002C04F8" w:rsidP="000722BD">
            <w:pPr>
              <w:jc w:val="center"/>
            </w:pPr>
            <w:r>
              <w:t>базисный</w:t>
            </w:r>
          </w:p>
        </w:tc>
        <w:tc>
          <w:tcPr>
            <w:tcW w:w="1547" w:type="dxa"/>
            <w:vAlign w:val="center"/>
          </w:tcPr>
          <w:p w:rsidR="002C04F8" w:rsidRDefault="002C04F8" w:rsidP="000722BD">
            <w:pPr>
              <w:jc w:val="center"/>
            </w:pPr>
            <w:r>
              <w:t>отчетный</w:t>
            </w:r>
          </w:p>
        </w:tc>
        <w:tc>
          <w:tcPr>
            <w:tcW w:w="1520" w:type="dxa"/>
            <w:vAlign w:val="center"/>
          </w:tcPr>
          <w:p w:rsidR="002C04F8" w:rsidRDefault="002C04F8" w:rsidP="000722BD">
            <w:pPr>
              <w:jc w:val="center"/>
            </w:pPr>
            <w:r>
              <w:t>базисный</w:t>
            </w:r>
          </w:p>
        </w:tc>
        <w:tc>
          <w:tcPr>
            <w:tcW w:w="1387" w:type="dxa"/>
            <w:vAlign w:val="center"/>
          </w:tcPr>
          <w:p w:rsidR="002C04F8" w:rsidRDefault="002C04F8" w:rsidP="000722BD">
            <w:pPr>
              <w:jc w:val="center"/>
            </w:pPr>
            <w:r>
              <w:t>отчетный</w:t>
            </w:r>
          </w:p>
        </w:tc>
      </w:tr>
      <w:tr w:rsidR="002C04F8" w:rsidTr="000722BD">
        <w:trPr>
          <w:cantSplit/>
          <w:trHeight w:val="320"/>
          <w:jc w:val="center"/>
        </w:trPr>
        <w:tc>
          <w:tcPr>
            <w:tcW w:w="2906" w:type="dxa"/>
            <w:vAlign w:val="center"/>
          </w:tcPr>
          <w:p w:rsidR="002C04F8" w:rsidRDefault="002C04F8" w:rsidP="000722BD">
            <w:pPr>
              <w:jc w:val="center"/>
            </w:pPr>
            <w:r>
              <w:t>Завод №1:</w:t>
            </w:r>
          </w:p>
          <w:p w:rsidR="002C04F8" w:rsidRDefault="002C04F8" w:rsidP="000722BD">
            <w:pPr>
              <w:jc w:val="center"/>
            </w:pPr>
            <w:r>
              <w:t>ВН-25</w:t>
            </w:r>
          </w:p>
          <w:p w:rsidR="002C04F8" w:rsidRDefault="002C04F8" w:rsidP="000722BD">
            <w:pPr>
              <w:jc w:val="center"/>
            </w:pPr>
            <w:r>
              <w:t>НС-26</w:t>
            </w:r>
          </w:p>
        </w:tc>
        <w:tc>
          <w:tcPr>
            <w:tcW w:w="1360" w:type="dxa"/>
            <w:vAlign w:val="center"/>
          </w:tcPr>
          <w:p w:rsidR="002C04F8" w:rsidRDefault="002C04F8" w:rsidP="000722BD">
            <w:pPr>
              <w:jc w:val="center"/>
            </w:pPr>
          </w:p>
          <w:p w:rsidR="002C04F8" w:rsidRDefault="002C04F8" w:rsidP="000722BD">
            <w:pPr>
              <w:pStyle w:val="a5"/>
              <w:tabs>
                <w:tab w:val="clear" w:pos="4677"/>
                <w:tab w:val="clear" w:pos="9355"/>
              </w:tabs>
              <w:jc w:val="center"/>
            </w:pPr>
            <w:r>
              <w:t>7</w:t>
            </w:r>
          </w:p>
          <w:p w:rsidR="002C04F8" w:rsidRDefault="002C04F8" w:rsidP="000722BD">
            <w:pPr>
              <w:jc w:val="center"/>
            </w:pPr>
            <w:r>
              <w:t>6,5</w:t>
            </w:r>
          </w:p>
        </w:tc>
        <w:tc>
          <w:tcPr>
            <w:tcW w:w="1547" w:type="dxa"/>
            <w:vAlign w:val="center"/>
          </w:tcPr>
          <w:p w:rsidR="002C04F8" w:rsidRDefault="002C04F8" w:rsidP="000722BD">
            <w:pPr>
              <w:jc w:val="center"/>
            </w:pPr>
          </w:p>
          <w:p w:rsidR="002C04F8" w:rsidRDefault="002C04F8" w:rsidP="000722BD">
            <w:pPr>
              <w:jc w:val="center"/>
            </w:pPr>
            <w:r>
              <w:t>7,4</w:t>
            </w:r>
          </w:p>
          <w:p w:rsidR="002C04F8" w:rsidRDefault="002C04F8" w:rsidP="000722BD">
            <w:pPr>
              <w:jc w:val="center"/>
            </w:pPr>
            <w:r>
              <w:t>5,4</w:t>
            </w:r>
          </w:p>
        </w:tc>
        <w:tc>
          <w:tcPr>
            <w:tcW w:w="1520" w:type="dxa"/>
            <w:vAlign w:val="center"/>
          </w:tcPr>
          <w:p w:rsidR="002C04F8" w:rsidRDefault="002C04F8" w:rsidP="000722BD">
            <w:pPr>
              <w:jc w:val="center"/>
            </w:pPr>
          </w:p>
          <w:p w:rsidR="002C04F8" w:rsidRDefault="002C04F8" w:rsidP="000722BD">
            <w:pPr>
              <w:jc w:val="center"/>
            </w:pPr>
            <w:r>
              <w:t>150</w:t>
            </w:r>
          </w:p>
          <w:p w:rsidR="002C04F8" w:rsidRDefault="002C04F8" w:rsidP="000722BD">
            <w:pPr>
              <w:jc w:val="center"/>
            </w:pPr>
            <w:r>
              <w:t>100</w:t>
            </w:r>
          </w:p>
        </w:tc>
        <w:tc>
          <w:tcPr>
            <w:tcW w:w="1387" w:type="dxa"/>
            <w:vAlign w:val="center"/>
          </w:tcPr>
          <w:p w:rsidR="002C04F8" w:rsidRDefault="002C04F8" w:rsidP="000722BD">
            <w:pPr>
              <w:jc w:val="center"/>
            </w:pPr>
          </w:p>
          <w:p w:rsidR="002C04F8" w:rsidRDefault="002C04F8" w:rsidP="000722BD">
            <w:pPr>
              <w:jc w:val="center"/>
            </w:pPr>
            <w:r>
              <w:t>180</w:t>
            </w:r>
          </w:p>
          <w:p w:rsidR="002C04F8" w:rsidRDefault="002C04F8" w:rsidP="000722BD">
            <w:pPr>
              <w:jc w:val="center"/>
            </w:pPr>
            <w:r>
              <w:t>120</w:t>
            </w:r>
          </w:p>
        </w:tc>
      </w:tr>
      <w:tr w:rsidR="002C04F8" w:rsidTr="000722BD">
        <w:trPr>
          <w:cantSplit/>
          <w:trHeight w:val="320"/>
          <w:jc w:val="center"/>
        </w:trPr>
        <w:tc>
          <w:tcPr>
            <w:tcW w:w="2906" w:type="dxa"/>
            <w:vAlign w:val="center"/>
          </w:tcPr>
          <w:p w:rsidR="002C04F8" w:rsidRDefault="002C04F8" w:rsidP="000722BD">
            <w:pPr>
              <w:jc w:val="center"/>
            </w:pPr>
            <w:r>
              <w:t>Завод №2:</w:t>
            </w:r>
          </w:p>
          <w:p w:rsidR="002C04F8" w:rsidRDefault="002C04F8" w:rsidP="000722BD">
            <w:pPr>
              <w:jc w:val="center"/>
            </w:pPr>
            <w:r>
              <w:t>ВН-25</w:t>
            </w:r>
          </w:p>
        </w:tc>
        <w:tc>
          <w:tcPr>
            <w:tcW w:w="1360" w:type="dxa"/>
            <w:vAlign w:val="center"/>
          </w:tcPr>
          <w:p w:rsidR="002C04F8" w:rsidRDefault="002C04F8" w:rsidP="000722BD">
            <w:pPr>
              <w:jc w:val="center"/>
            </w:pPr>
          </w:p>
          <w:p w:rsidR="002C04F8" w:rsidRDefault="002C04F8" w:rsidP="000722BD">
            <w:pPr>
              <w:jc w:val="center"/>
            </w:pPr>
            <w:r>
              <w:t>6,8</w:t>
            </w:r>
          </w:p>
        </w:tc>
        <w:tc>
          <w:tcPr>
            <w:tcW w:w="1547" w:type="dxa"/>
            <w:vAlign w:val="center"/>
          </w:tcPr>
          <w:p w:rsidR="002C04F8" w:rsidRDefault="002C04F8" w:rsidP="000722BD">
            <w:pPr>
              <w:jc w:val="center"/>
            </w:pPr>
          </w:p>
          <w:p w:rsidR="002C04F8" w:rsidRDefault="002C04F8" w:rsidP="000722BD">
            <w:pPr>
              <w:jc w:val="center"/>
            </w:pPr>
            <w:r>
              <w:t>7,0</w:t>
            </w:r>
          </w:p>
        </w:tc>
        <w:tc>
          <w:tcPr>
            <w:tcW w:w="1520" w:type="dxa"/>
            <w:vAlign w:val="center"/>
          </w:tcPr>
          <w:p w:rsidR="002C04F8" w:rsidRDefault="002C04F8" w:rsidP="000722BD">
            <w:pPr>
              <w:jc w:val="center"/>
            </w:pPr>
          </w:p>
          <w:p w:rsidR="002C04F8" w:rsidRDefault="002C04F8" w:rsidP="000722BD">
            <w:pPr>
              <w:jc w:val="center"/>
            </w:pPr>
            <w:r>
              <w:t>140</w:t>
            </w:r>
          </w:p>
        </w:tc>
        <w:tc>
          <w:tcPr>
            <w:tcW w:w="1387" w:type="dxa"/>
            <w:vAlign w:val="center"/>
          </w:tcPr>
          <w:p w:rsidR="002C04F8" w:rsidRDefault="002C04F8" w:rsidP="000722BD">
            <w:pPr>
              <w:jc w:val="center"/>
            </w:pPr>
          </w:p>
          <w:p w:rsidR="002C04F8" w:rsidRDefault="002C04F8" w:rsidP="000722BD">
            <w:pPr>
              <w:jc w:val="center"/>
            </w:pPr>
            <w:r>
              <w:t>150</w:t>
            </w:r>
          </w:p>
        </w:tc>
      </w:tr>
    </w:tbl>
    <w:p w:rsidR="002C04F8" w:rsidRDefault="002C04F8" w:rsidP="0039546E">
      <w:pPr>
        <w:ind w:firstLine="540"/>
        <w:jc w:val="both"/>
      </w:pPr>
      <w:r>
        <w:tab/>
      </w:r>
    </w:p>
    <w:p w:rsidR="002C04F8" w:rsidRDefault="002C04F8" w:rsidP="0039546E">
      <w:pPr>
        <w:ind w:firstLine="540"/>
        <w:jc w:val="both"/>
      </w:pPr>
      <w:r>
        <w:t>На основании имеющихся данных вычислите:</w:t>
      </w:r>
    </w:p>
    <w:p w:rsidR="002C04F8" w:rsidRDefault="002C04F8" w:rsidP="0039546E">
      <w:pPr>
        <w:ind w:firstLine="540"/>
        <w:jc w:val="both"/>
      </w:pPr>
      <w:r>
        <w:t xml:space="preserve"> 1. Для завода №1 (по двум видам продукции вместе):</w:t>
      </w:r>
    </w:p>
    <w:p w:rsidR="002C04F8" w:rsidRDefault="002C04F8" w:rsidP="0039546E">
      <w:pPr>
        <w:jc w:val="both"/>
      </w:pPr>
      <w:r>
        <w:t>а) общий индекс затрат на производство продукции;</w:t>
      </w:r>
    </w:p>
    <w:p w:rsidR="002C04F8" w:rsidRDefault="002C04F8" w:rsidP="0039546E">
      <w:pPr>
        <w:jc w:val="both"/>
      </w:pPr>
      <w:r>
        <w:t>б) общий индекс себестоимости продукции;</w:t>
      </w:r>
    </w:p>
    <w:p w:rsidR="002C04F8" w:rsidRDefault="002C04F8" w:rsidP="0039546E">
      <w:pPr>
        <w:jc w:val="both"/>
      </w:pPr>
      <w:r>
        <w:t>в) общий индекс физического объема произведенной продукции.</w:t>
      </w:r>
    </w:p>
    <w:p w:rsidR="002C04F8" w:rsidRDefault="002C04F8" w:rsidP="0039546E">
      <w:pPr>
        <w:ind w:firstLine="540"/>
        <w:jc w:val="both"/>
      </w:pPr>
      <w:r>
        <w:t>Определите сумму изменения затрат в отчетном периоде по сравнению с базисным и разложите по факторам (за счет изменения себестоимости и за счет изменения физического объема продукции).</w:t>
      </w:r>
    </w:p>
    <w:p w:rsidR="002C04F8" w:rsidRDefault="002C04F8" w:rsidP="0039546E">
      <w:pPr>
        <w:ind w:firstLine="540"/>
        <w:jc w:val="both"/>
      </w:pPr>
      <w:r>
        <w:t>2. Для двух заводов вместе (по продукции ВН-25) определите:</w:t>
      </w:r>
    </w:p>
    <w:p w:rsidR="002C04F8" w:rsidRDefault="002C04F8" w:rsidP="0039546E">
      <w:pPr>
        <w:jc w:val="both"/>
      </w:pPr>
      <w:r>
        <w:t>а) индекс себестоимости переменного состава;</w:t>
      </w:r>
    </w:p>
    <w:p w:rsidR="002C04F8" w:rsidRDefault="002C04F8" w:rsidP="0039546E">
      <w:pPr>
        <w:jc w:val="both"/>
      </w:pPr>
      <w:r>
        <w:t>б) индекс себестоимости постоянного состава;</w:t>
      </w:r>
    </w:p>
    <w:p w:rsidR="002C04F8" w:rsidRDefault="002C04F8" w:rsidP="0039546E">
      <w:pPr>
        <w:jc w:val="both"/>
      </w:pPr>
      <w:r>
        <w:t>в) индекс изменения структуры.</w:t>
      </w:r>
    </w:p>
    <w:p w:rsidR="002C04F8" w:rsidRDefault="002C04F8" w:rsidP="0039546E">
      <w:pPr>
        <w:ind w:firstLine="540"/>
        <w:jc w:val="both"/>
      </w:pPr>
      <w:r>
        <w:t>Сделайте выводы.</w:t>
      </w:r>
    </w:p>
    <w:p w:rsidR="002C04F8" w:rsidRPr="0039546E" w:rsidRDefault="002C04F8" w:rsidP="0039546E">
      <w:pPr>
        <w:ind w:firstLine="540"/>
        <w:jc w:val="both"/>
      </w:pPr>
    </w:p>
    <w:p w:rsidR="002C04F8" w:rsidRDefault="002C04F8" w:rsidP="0039546E">
      <w:pPr>
        <w:pStyle w:val="5"/>
      </w:pPr>
      <w:r>
        <w:t>Решение</w:t>
      </w:r>
    </w:p>
    <w:p w:rsidR="002C04F8" w:rsidRDefault="002C04F8" w:rsidP="0039546E">
      <w:pPr>
        <w:ind w:firstLine="540"/>
        <w:jc w:val="both"/>
      </w:pPr>
    </w:p>
    <w:p w:rsidR="002C04F8" w:rsidRDefault="002C04F8" w:rsidP="0039546E">
      <w:pPr>
        <w:ind w:firstLine="540"/>
        <w:jc w:val="both"/>
      </w:pPr>
      <w:r>
        <w:t>1. Рассмотрим вначале завод №1. Сформируем для него из исходных данных следующую таблицу:</w:t>
      </w:r>
    </w:p>
    <w:p w:rsidR="002C04F8" w:rsidRDefault="002C04F8" w:rsidP="0039546E">
      <w:pPr>
        <w:ind w:firstLine="540"/>
        <w:jc w:val="both"/>
      </w:pPr>
    </w:p>
    <w:tbl>
      <w:tblPr>
        <w:tblW w:w="8260" w:type="dxa"/>
        <w:jc w:val="center"/>
        <w:tblCellMar>
          <w:left w:w="0" w:type="dxa"/>
          <w:right w:w="0" w:type="dxa"/>
        </w:tblCellMar>
        <w:tblLook w:val="0000" w:firstRow="0" w:lastRow="0" w:firstColumn="0" w:lastColumn="0" w:noHBand="0" w:noVBand="0"/>
      </w:tblPr>
      <w:tblGrid>
        <w:gridCol w:w="1860"/>
        <w:gridCol w:w="1600"/>
        <w:gridCol w:w="1600"/>
        <w:gridCol w:w="1600"/>
        <w:gridCol w:w="1600"/>
      </w:tblGrid>
      <w:tr w:rsidR="002C04F8" w:rsidTr="000722BD">
        <w:trPr>
          <w:cantSplit/>
          <w:trHeight w:val="624"/>
          <w:jc w:val="center"/>
        </w:trPr>
        <w:tc>
          <w:tcPr>
            <w:tcW w:w="1860" w:type="dxa"/>
            <w:vMerge w:val="restart"/>
            <w:tcBorders>
              <w:top w:val="single" w:sz="4" w:space="0" w:color="auto"/>
              <w:left w:val="single" w:sz="4" w:space="0" w:color="auto"/>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Вид продукции</w:t>
            </w:r>
          </w:p>
        </w:tc>
        <w:tc>
          <w:tcPr>
            <w:tcW w:w="3200" w:type="dxa"/>
            <w:gridSpan w:val="2"/>
            <w:tcBorders>
              <w:top w:val="single" w:sz="4" w:space="0" w:color="auto"/>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Выработано продукции за период, тыс.ед.</w:t>
            </w:r>
          </w:p>
        </w:tc>
        <w:tc>
          <w:tcPr>
            <w:tcW w:w="3200" w:type="dxa"/>
            <w:gridSpan w:val="2"/>
            <w:tcBorders>
              <w:top w:val="single" w:sz="4" w:space="0" w:color="auto"/>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Себестоимость единицы продукции за период, руб.</w:t>
            </w:r>
          </w:p>
        </w:tc>
      </w:tr>
      <w:tr w:rsidR="002C04F8" w:rsidTr="000722BD">
        <w:trPr>
          <w:cantSplit/>
          <w:trHeight w:val="31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C04F8" w:rsidRDefault="002C04F8" w:rsidP="000722BD">
            <w:pPr>
              <w:rPr>
                <w:rFonts w:ascii="Times New Roman CYR" w:eastAsia="Arial Unicode MS" w:hAnsi="Times New Roman CYR" w:cs="Times New Roman CYR"/>
              </w:rPr>
            </w:pP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 xml:space="preserve">базисный </w:t>
            </w:r>
            <w:r w:rsidRPr="00A82090">
              <w:rPr>
                <w:rFonts w:ascii="Times New Roman CYR" w:hAnsi="Times New Roman CYR" w:cs="Times New Roman CYR"/>
                <w:position w:val="-12"/>
              </w:rPr>
              <w:object w:dxaOrig="300" w:dyaOrig="380">
                <v:shape id="_x0000_i1028" type="#_x0000_t75" style="width:15pt;height:18.75pt" o:ole="">
                  <v:imagedata r:id="rId9" o:title=""/>
                </v:shape>
                <o:OLEObject Type="Embed" ProgID="Equation.3" ShapeID="_x0000_i1028" DrawAspect="Content" ObjectID="_1459344210" r:id="rId10"/>
              </w:object>
            </w: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 xml:space="preserve">отчетный </w:t>
            </w:r>
            <w:r w:rsidRPr="00A82090">
              <w:rPr>
                <w:rFonts w:ascii="Times New Roman CYR" w:hAnsi="Times New Roman CYR" w:cs="Times New Roman CYR"/>
                <w:position w:val="-12"/>
              </w:rPr>
              <w:object w:dxaOrig="279" w:dyaOrig="380">
                <v:shape id="_x0000_i1029" type="#_x0000_t75" style="width:14.25pt;height:18.75pt" o:ole="">
                  <v:imagedata r:id="rId11" o:title=""/>
                </v:shape>
                <o:OLEObject Type="Embed" ProgID="Equation.3" ShapeID="_x0000_i1029" DrawAspect="Content" ObjectID="_1459344211" r:id="rId12"/>
              </w:object>
            </w:r>
            <w:r>
              <w:rPr>
                <w:rFonts w:ascii="Times New Roman CYR" w:hAnsi="Times New Roman CYR" w:cs="Times New Roman CYR"/>
              </w:rPr>
              <w:t xml:space="preserve"> </w:t>
            </w: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 xml:space="preserve">базисный </w:t>
            </w:r>
            <w:r w:rsidRPr="00A82090">
              <w:rPr>
                <w:rFonts w:ascii="Times New Roman CYR" w:hAnsi="Times New Roman CYR" w:cs="Times New Roman CYR"/>
                <w:position w:val="-12"/>
              </w:rPr>
              <w:object w:dxaOrig="320" w:dyaOrig="380">
                <v:shape id="_x0000_i1030" type="#_x0000_t75" style="width:15.75pt;height:18.75pt" o:ole="">
                  <v:imagedata r:id="rId13" o:title=""/>
                </v:shape>
                <o:OLEObject Type="Embed" ProgID="Equation.3" ShapeID="_x0000_i1030" DrawAspect="Content" ObjectID="_1459344212" r:id="rId14"/>
              </w:object>
            </w: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 xml:space="preserve">отчетный </w:t>
            </w:r>
            <w:r w:rsidRPr="00A82090">
              <w:rPr>
                <w:rFonts w:ascii="Times New Roman CYR" w:hAnsi="Times New Roman CYR" w:cs="Times New Roman CYR"/>
                <w:position w:val="-12"/>
              </w:rPr>
              <w:object w:dxaOrig="300" w:dyaOrig="380">
                <v:shape id="_x0000_i1031" type="#_x0000_t75" style="width:15pt;height:18.75pt" o:ole="">
                  <v:imagedata r:id="rId15" o:title=""/>
                </v:shape>
                <o:OLEObject Type="Embed" ProgID="Equation.3" ShapeID="_x0000_i1031" DrawAspect="Content" ObjectID="_1459344213" r:id="rId16"/>
              </w:object>
            </w:r>
            <w:r>
              <w:rPr>
                <w:rFonts w:ascii="Times New Roman CYR" w:hAnsi="Times New Roman CYR" w:cs="Times New Roman CYR"/>
              </w:rPr>
              <w:t xml:space="preserve"> </w:t>
            </w:r>
          </w:p>
        </w:tc>
      </w:tr>
      <w:tr w:rsidR="002C04F8" w:rsidTr="000722BD">
        <w:trPr>
          <w:trHeight w:val="312"/>
          <w:jc w:val="center"/>
        </w:trPr>
        <w:tc>
          <w:tcPr>
            <w:tcW w:w="1860" w:type="dxa"/>
            <w:tcBorders>
              <w:top w:val="nil"/>
              <w:left w:val="single" w:sz="4" w:space="0" w:color="auto"/>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 xml:space="preserve">ВН-25, </w:t>
            </w:r>
            <w:r>
              <w:rPr>
                <w:rFonts w:ascii="Times New Roman CYR" w:hAnsi="Times New Roman CYR" w:cs="Times New Roman CYR"/>
                <w:i/>
                <w:iCs/>
                <w:lang w:val="en-US"/>
              </w:rPr>
              <w:t>i</w:t>
            </w:r>
            <w:r>
              <w:rPr>
                <w:rFonts w:ascii="Times New Roman CYR" w:hAnsi="Times New Roman CYR" w:cs="Times New Roman CYR"/>
              </w:rPr>
              <w:t xml:space="preserve"> = 1</w:t>
            </w: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7</w:t>
            </w: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7,4</w:t>
            </w: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150</w:t>
            </w: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180</w:t>
            </w:r>
          </w:p>
        </w:tc>
      </w:tr>
      <w:tr w:rsidR="002C04F8" w:rsidTr="000722BD">
        <w:trPr>
          <w:trHeight w:val="312"/>
          <w:jc w:val="center"/>
        </w:trPr>
        <w:tc>
          <w:tcPr>
            <w:tcW w:w="1860" w:type="dxa"/>
            <w:tcBorders>
              <w:top w:val="nil"/>
              <w:left w:val="single" w:sz="4" w:space="0" w:color="auto"/>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lang w:val="en-US"/>
              </w:rPr>
            </w:pPr>
            <w:r>
              <w:rPr>
                <w:rFonts w:ascii="Times New Roman CYR" w:hAnsi="Times New Roman CYR" w:cs="Times New Roman CYR"/>
              </w:rPr>
              <w:t xml:space="preserve">НС-26, </w:t>
            </w:r>
            <w:r>
              <w:rPr>
                <w:rFonts w:ascii="Times New Roman CYR" w:hAnsi="Times New Roman CYR" w:cs="Times New Roman CYR"/>
                <w:i/>
                <w:iCs/>
                <w:lang w:val="en-US"/>
              </w:rPr>
              <w:t>i</w:t>
            </w:r>
            <w:r>
              <w:rPr>
                <w:rFonts w:ascii="Times New Roman CYR" w:hAnsi="Times New Roman CYR" w:cs="Times New Roman CYR"/>
                <w:lang w:val="en-US"/>
              </w:rPr>
              <w:t xml:space="preserve"> = 2</w:t>
            </w: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6,5</w:t>
            </w: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5,4</w:t>
            </w: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100</w:t>
            </w: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120</w:t>
            </w:r>
          </w:p>
        </w:tc>
      </w:tr>
    </w:tbl>
    <w:p w:rsidR="002C04F8" w:rsidRDefault="002C04F8" w:rsidP="0039546E">
      <w:pPr>
        <w:ind w:firstLine="540"/>
        <w:jc w:val="both"/>
      </w:pPr>
    </w:p>
    <w:p w:rsidR="002C04F8" w:rsidRDefault="002C04F8" w:rsidP="0039546E">
      <w:pPr>
        <w:ind w:firstLine="540"/>
        <w:jc w:val="both"/>
      </w:pPr>
      <w:r>
        <w:t>Используя в качестве соизмерителя неизменные цены, получим следующую формулу для определения общего индекса физического объема произведенной продукции:</w:t>
      </w:r>
    </w:p>
    <w:p w:rsidR="002C04F8" w:rsidRDefault="002C04F8" w:rsidP="0039546E">
      <w:pPr>
        <w:ind w:firstLine="540"/>
        <w:jc w:val="both"/>
      </w:pPr>
    </w:p>
    <w:p w:rsidR="002C04F8" w:rsidRDefault="002C04F8" w:rsidP="0039546E">
      <w:pPr>
        <w:ind w:firstLine="540"/>
        <w:jc w:val="both"/>
      </w:pPr>
      <w:r w:rsidRPr="00A82090">
        <w:rPr>
          <w:position w:val="-48"/>
        </w:rPr>
        <w:object w:dxaOrig="5060" w:dyaOrig="1080">
          <v:shape id="_x0000_i1032" type="#_x0000_t75" style="width:250.5pt;height:54pt" o:ole="">
            <v:imagedata r:id="rId17" o:title=""/>
          </v:shape>
          <o:OLEObject Type="Embed" ProgID="Equation.3" ShapeID="_x0000_i1032" DrawAspect="Content" ObjectID="_1459344214" r:id="rId18"/>
        </w:object>
      </w:r>
      <w:r>
        <w:t>, или 97,06%.</w:t>
      </w:r>
    </w:p>
    <w:p w:rsidR="002C04F8" w:rsidRDefault="002C04F8" w:rsidP="0039546E">
      <w:pPr>
        <w:ind w:firstLine="540"/>
        <w:jc w:val="both"/>
      </w:pPr>
    </w:p>
    <w:p w:rsidR="002C04F8" w:rsidRDefault="002C04F8" w:rsidP="0039546E">
      <w:pPr>
        <w:ind w:firstLine="540"/>
        <w:jc w:val="both"/>
      </w:pPr>
      <w:r>
        <w:t>Общий индекс физического объема произведенной продукции определяется по формуле:</w:t>
      </w:r>
    </w:p>
    <w:p w:rsidR="002C04F8" w:rsidRDefault="002C04F8" w:rsidP="0039546E">
      <w:pPr>
        <w:ind w:firstLine="540"/>
        <w:jc w:val="both"/>
      </w:pPr>
    </w:p>
    <w:p w:rsidR="002C04F8" w:rsidRDefault="002C04F8" w:rsidP="0039546E">
      <w:pPr>
        <w:ind w:firstLine="540"/>
        <w:jc w:val="both"/>
      </w:pPr>
      <w:r w:rsidRPr="00A82090">
        <w:rPr>
          <w:position w:val="-48"/>
        </w:rPr>
        <w:object w:dxaOrig="5080" w:dyaOrig="1080">
          <v:shape id="_x0000_i1033" type="#_x0000_t75" style="width:254.25pt;height:54pt" o:ole="">
            <v:imagedata r:id="rId19" o:title=""/>
          </v:shape>
          <o:OLEObject Type="Embed" ProgID="Equation.3" ShapeID="_x0000_i1033" DrawAspect="Content" ObjectID="_1459344215" r:id="rId20"/>
        </w:object>
      </w:r>
      <w:r>
        <w:t>, или 116,47%.</w:t>
      </w:r>
    </w:p>
    <w:p w:rsidR="002C04F8" w:rsidRDefault="002C04F8" w:rsidP="0039546E">
      <w:pPr>
        <w:ind w:firstLine="540"/>
        <w:jc w:val="both"/>
      </w:pPr>
    </w:p>
    <w:p w:rsidR="002C04F8" w:rsidRDefault="002C04F8" w:rsidP="0039546E">
      <w:pPr>
        <w:ind w:firstLine="540"/>
        <w:jc w:val="both"/>
      </w:pPr>
      <w:r>
        <w:t>Отсюда, используя взаимосвязь индексов, вычислим общий индекс себестоимости продукции:</w:t>
      </w:r>
    </w:p>
    <w:p w:rsidR="002C04F8" w:rsidRDefault="002C04F8" w:rsidP="0039546E">
      <w:pPr>
        <w:ind w:firstLine="540"/>
        <w:jc w:val="both"/>
      </w:pPr>
    </w:p>
    <w:p w:rsidR="002C04F8" w:rsidRDefault="002C04F8" w:rsidP="0039546E">
      <w:pPr>
        <w:ind w:firstLine="540"/>
        <w:jc w:val="both"/>
      </w:pPr>
      <w:r w:rsidRPr="00A82090">
        <w:rPr>
          <w:position w:val="-32"/>
        </w:rPr>
        <w:object w:dxaOrig="2460" w:dyaOrig="740">
          <v:shape id="_x0000_i1034" type="#_x0000_t75" style="width:123pt;height:36.75pt" o:ole="">
            <v:imagedata r:id="rId21" o:title=""/>
          </v:shape>
          <o:OLEObject Type="Embed" ProgID="Equation.3" ShapeID="_x0000_i1034" DrawAspect="Content" ObjectID="_1459344216" r:id="rId22"/>
        </w:object>
      </w:r>
      <w:r>
        <w:t>, или 120,0%.</w:t>
      </w:r>
    </w:p>
    <w:p w:rsidR="002C04F8" w:rsidRDefault="002C04F8" w:rsidP="0039546E">
      <w:pPr>
        <w:ind w:firstLine="540"/>
        <w:jc w:val="both"/>
      </w:pPr>
    </w:p>
    <w:p w:rsidR="002C04F8" w:rsidRDefault="002C04F8" w:rsidP="0039546E">
      <w:pPr>
        <w:ind w:firstLine="540"/>
        <w:jc w:val="both"/>
      </w:pPr>
      <w:r>
        <w:t>Сумма изменения затрат в отчетном периоде по сравнению с базисным составила:</w:t>
      </w:r>
    </w:p>
    <w:p w:rsidR="002C04F8" w:rsidRDefault="002C04F8" w:rsidP="0039546E">
      <w:pPr>
        <w:ind w:firstLine="540"/>
        <w:jc w:val="both"/>
      </w:pPr>
    </w:p>
    <w:p w:rsidR="002C04F8" w:rsidRDefault="002C04F8" w:rsidP="0039546E">
      <w:pPr>
        <w:ind w:firstLine="540"/>
        <w:jc w:val="both"/>
      </w:pPr>
      <w:r w:rsidRPr="00A82090">
        <w:rPr>
          <w:position w:val="-28"/>
        </w:rPr>
        <w:object w:dxaOrig="4480" w:dyaOrig="540">
          <v:shape id="_x0000_i1035" type="#_x0000_t75" style="width:224.25pt;height:27pt" o:ole="">
            <v:imagedata r:id="rId23" o:title=""/>
          </v:shape>
          <o:OLEObject Type="Embed" ProgID="Equation.3" ShapeID="_x0000_i1035" DrawAspect="Content" ObjectID="_1459344217" r:id="rId24"/>
        </w:object>
      </w:r>
      <w:r>
        <w:t>тыс. руб.</w:t>
      </w:r>
    </w:p>
    <w:p w:rsidR="002C04F8" w:rsidRDefault="002C04F8" w:rsidP="0039546E">
      <w:pPr>
        <w:ind w:firstLine="540"/>
        <w:jc w:val="both"/>
      </w:pPr>
    </w:p>
    <w:p w:rsidR="002C04F8" w:rsidRDefault="002C04F8" w:rsidP="0039546E">
      <w:pPr>
        <w:ind w:firstLine="540"/>
        <w:jc w:val="both"/>
      </w:pPr>
      <w:r>
        <w:t>Разложим теперь эту сумму изменения затрат по факторам. Сумма изменения затрат в отчетном периоде по сравнению с базисным за счет изменения себестоимости составила:</w:t>
      </w:r>
    </w:p>
    <w:p w:rsidR="002C04F8" w:rsidRDefault="002C04F8" w:rsidP="0039546E">
      <w:pPr>
        <w:ind w:firstLine="540"/>
        <w:jc w:val="both"/>
      </w:pPr>
    </w:p>
    <w:p w:rsidR="002C04F8" w:rsidRDefault="002C04F8" w:rsidP="0039546E">
      <w:pPr>
        <w:ind w:firstLine="540"/>
        <w:jc w:val="both"/>
      </w:pPr>
      <w:r w:rsidRPr="00A82090">
        <w:rPr>
          <w:position w:val="-28"/>
        </w:rPr>
        <w:object w:dxaOrig="4800" w:dyaOrig="540">
          <v:shape id="_x0000_i1036" type="#_x0000_t75" style="width:240pt;height:27pt" o:ole="">
            <v:imagedata r:id="rId25" o:title=""/>
          </v:shape>
          <o:OLEObject Type="Embed" ProgID="Equation.3" ShapeID="_x0000_i1036" DrawAspect="Content" ObjectID="_1459344218" r:id="rId26"/>
        </w:object>
      </w:r>
      <w:r>
        <w:t>тыс. руб.</w:t>
      </w:r>
    </w:p>
    <w:p w:rsidR="002C04F8" w:rsidRDefault="002C04F8" w:rsidP="0039546E">
      <w:pPr>
        <w:ind w:firstLine="540"/>
        <w:jc w:val="both"/>
      </w:pPr>
    </w:p>
    <w:p w:rsidR="002C04F8" w:rsidRDefault="002C04F8" w:rsidP="0039546E">
      <w:pPr>
        <w:ind w:firstLine="540"/>
        <w:jc w:val="both"/>
      </w:pPr>
      <w:r>
        <w:t>Сумма изменения затрат в отчетном периоде по сравнению с базисным за счет изменения физического объема продукции составила:</w:t>
      </w:r>
    </w:p>
    <w:p w:rsidR="002C04F8" w:rsidRDefault="002C04F8" w:rsidP="0039546E">
      <w:pPr>
        <w:ind w:firstLine="540"/>
        <w:jc w:val="both"/>
      </w:pPr>
    </w:p>
    <w:p w:rsidR="002C04F8" w:rsidRDefault="002C04F8" w:rsidP="0039546E">
      <w:pPr>
        <w:ind w:firstLine="540"/>
        <w:jc w:val="both"/>
      </w:pPr>
      <w:r w:rsidRPr="00A82090">
        <w:rPr>
          <w:position w:val="-28"/>
        </w:rPr>
        <w:object w:dxaOrig="4819" w:dyaOrig="540">
          <v:shape id="_x0000_i1037" type="#_x0000_t75" style="width:238.5pt;height:27pt" o:ole="">
            <v:imagedata r:id="rId27" o:title=""/>
          </v:shape>
          <o:OLEObject Type="Embed" ProgID="Equation.3" ShapeID="_x0000_i1037" DrawAspect="Content" ObjectID="_1459344219" r:id="rId28"/>
        </w:object>
      </w:r>
      <w:r>
        <w:t>тыс. руб.</w:t>
      </w:r>
    </w:p>
    <w:p w:rsidR="002C04F8" w:rsidRDefault="002C04F8" w:rsidP="0039546E">
      <w:pPr>
        <w:ind w:firstLine="540"/>
        <w:jc w:val="both"/>
      </w:pPr>
      <w:r>
        <w:t xml:space="preserve"> </w:t>
      </w:r>
    </w:p>
    <w:p w:rsidR="002C04F8" w:rsidRDefault="002C04F8" w:rsidP="0039546E">
      <w:pPr>
        <w:ind w:firstLine="540"/>
        <w:jc w:val="both"/>
      </w:pPr>
      <w:r>
        <w:t>2. Рассмотрим теперь оба завода вместе (по продукции ВН-25). Сформируем для них из исходных данных следующую таблицу:</w:t>
      </w:r>
    </w:p>
    <w:p w:rsidR="002C04F8" w:rsidRDefault="002C04F8" w:rsidP="0039546E">
      <w:pPr>
        <w:ind w:firstLine="540"/>
        <w:jc w:val="both"/>
      </w:pPr>
    </w:p>
    <w:tbl>
      <w:tblPr>
        <w:tblW w:w="8260" w:type="dxa"/>
        <w:jc w:val="center"/>
        <w:tblCellMar>
          <w:left w:w="0" w:type="dxa"/>
          <w:right w:w="0" w:type="dxa"/>
        </w:tblCellMar>
        <w:tblLook w:val="0000" w:firstRow="0" w:lastRow="0" w:firstColumn="0" w:lastColumn="0" w:noHBand="0" w:noVBand="0"/>
      </w:tblPr>
      <w:tblGrid>
        <w:gridCol w:w="1860"/>
        <w:gridCol w:w="1600"/>
        <w:gridCol w:w="1600"/>
        <w:gridCol w:w="1600"/>
        <w:gridCol w:w="1600"/>
      </w:tblGrid>
      <w:tr w:rsidR="002C04F8" w:rsidTr="000722BD">
        <w:trPr>
          <w:cantSplit/>
          <w:trHeight w:val="624"/>
          <w:jc w:val="center"/>
        </w:trPr>
        <w:tc>
          <w:tcPr>
            <w:tcW w:w="1860" w:type="dxa"/>
            <w:vMerge w:val="restart"/>
            <w:tcBorders>
              <w:top w:val="single" w:sz="4" w:space="0" w:color="auto"/>
              <w:left w:val="single" w:sz="4" w:space="0" w:color="auto"/>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Номер завода</w:t>
            </w:r>
          </w:p>
        </w:tc>
        <w:tc>
          <w:tcPr>
            <w:tcW w:w="3200" w:type="dxa"/>
            <w:gridSpan w:val="2"/>
            <w:tcBorders>
              <w:top w:val="single" w:sz="4" w:space="0" w:color="auto"/>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Выработано продукции за период, тыс.ед.</w:t>
            </w:r>
          </w:p>
        </w:tc>
        <w:tc>
          <w:tcPr>
            <w:tcW w:w="3200" w:type="dxa"/>
            <w:gridSpan w:val="2"/>
            <w:tcBorders>
              <w:top w:val="single" w:sz="4" w:space="0" w:color="auto"/>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Себестоимость единицы продукции за период, руб.</w:t>
            </w:r>
          </w:p>
        </w:tc>
      </w:tr>
      <w:tr w:rsidR="002C04F8" w:rsidTr="000722BD">
        <w:trPr>
          <w:cantSplit/>
          <w:trHeight w:val="31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C04F8" w:rsidRDefault="002C04F8" w:rsidP="000722BD">
            <w:pPr>
              <w:rPr>
                <w:rFonts w:ascii="Times New Roman CYR" w:eastAsia="Arial Unicode MS" w:hAnsi="Times New Roman CYR" w:cs="Times New Roman CYR"/>
              </w:rPr>
            </w:pP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 xml:space="preserve">базисный </w:t>
            </w:r>
            <w:r w:rsidRPr="00A82090">
              <w:rPr>
                <w:rFonts w:ascii="Times New Roman CYR" w:hAnsi="Times New Roman CYR" w:cs="Times New Roman CYR"/>
                <w:position w:val="-12"/>
              </w:rPr>
              <w:object w:dxaOrig="300" w:dyaOrig="380">
                <v:shape id="_x0000_i1038" type="#_x0000_t75" style="width:15pt;height:18.75pt" o:ole="">
                  <v:imagedata r:id="rId9" o:title=""/>
                </v:shape>
                <o:OLEObject Type="Embed" ProgID="Equation.3" ShapeID="_x0000_i1038" DrawAspect="Content" ObjectID="_1459344220" r:id="rId29"/>
              </w:object>
            </w: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 xml:space="preserve">отчетный </w:t>
            </w:r>
            <w:r w:rsidRPr="00A82090">
              <w:rPr>
                <w:rFonts w:ascii="Times New Roman CYR" w:hAnsi="Times New Roman CYR" w:cs="Times New Roman CYR"/>
                <w:position w:val="-12"/>
              </w:rPr>
              <w:object w:dxaOrig="279" w:dyaOrig="380">
                <v:shape id="_x0000_i1039" type="#_x0000_t75" style="width:14.25pt;height:18.75pt" o:ole="">
                  <v:imagedata r:id="rId11" o:title=""/>
                </v:shape>
                <o:OLEObject Type="Embed" ProgID="Equation.3" ShapeID="_x0000_i1039" DrawAspect="Content" ObjectID="_1459344221" r:id="rId30"/>
              </w:object>
            </w:r>
            <w:r>
              <w:rPr>
                <w:rFonts w:ascii="Times New Roman CYR" w:hAnsi="Times New Roman CYR" w:cs="Times New Roman CYR"/>
              </w:rPr>
              <w:t xml:space="preserve"> </w:t>
            </w: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 xml:space="preserve">базисный </w:t>
            </w:r>
            <w:r w:rsidRPr="00A82090">
              <w:rPr>
                <w:rFonts w:ascii="Times New Roman CYR" w:hAnsi="Times New Roman CYR" w:cs="Times New Roman CYR"/>
                <w:position w:val="-12"/>
              </w:rPr>
              <w:object w:dxaOrig="320" w:dyaOrig="380">
                <v:shape id="_x0000_i1040" type="#_x0000_t75" style="width:15.75pt;height:18.75pt" o:ole="">
                  <v:imagedata r:id="rId13" o:title=""/>
                </v:shape>
                <o:OLEObject Type="Embed" ProgID="Equation.3" ShapeID="_x0000_i1040" DrawAspect="Content" ObjectID="_1459344222" r:id="rId31"/>
              </w:object>
            </w: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 xml:space="preserve">отчетный </w:t>
            </w:r>
            <w:r w:rsidRPr="00A82090">
              <w:rPr>
                <w:rFonts w:ascii="Times New Roman CYR" w:hAnsi="Times New Roman CYR" w:cs="Times New Roman CYR"/>
                <w:position w:val="-12"/>
              </w:rPr>
              <w:object w:dxaOrig="300" w:dyaOrig="380">
                <v:shape id="_x0000_i1041" type="#_x0000_t75" style="width:15pt;height:18.75pt" o:ole="">
                  <v:imagedata r:id="rId15" o:title=""/>
                </v:shape>
                <o:OLEObject Type="Embed" ProgID="Equation.3" ShapeID="_x0000_i1041" DrawAspect="Content" ObjectID="_1459344223" r:id="rId32"/>
              </w:object>
            </w:r>
            <w:r>
              <w:rPr>
                <w:rFonts w:ascii="Times New Roman CYR" w:hAnsi="Times New Roman CYR" w:cs="Times New Roman CYR"/>
              </w:rPr>
              <w:t xml:space="preserve"> </w:t>
            </w:r>
          </w:p>
        </w:tc>
      </w:tr>
      <w:tr w:rsidR="002C04F8" w:rsidTr="000722BD">
        <w:trPr>
          <w:trHeight w:val="312"/>
          <w:jc w:val="center"/>
        </w:trPr>
        <w:tc>
          <w:tcPr>
            <w:tcW w:w="1860" w:type="dxa"/>
            <w:tcBorders>
              <w:top w:val="nil"/>
              <w:left w:val="single" w:sz="4" w:space="0" w:color="auto"/>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1</w:t>
            </w: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7</w:t>
            </w: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7,4</w:t>
            </w: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150</w:t>
            </w: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180</w:t>
            </w:r>
          </w:p>
        </w:tc>
      </w:tr>
      <w:tr w:rsidR="002C04F8" w:rsidTr="000722BD">
        <w:trPr>
          <w:trHeight w:val="312"/>
          <w:jc w:val="center"/>
        </w:trPr>
        <w:tc>
          <w:tcPr>
            <w:tcW w:w="1860" w:type="dxa"/>
            <w:tcBorders>
              <w:top w:val="nil"/>
              <w:left w:val="single" w:sz="4" w:space="0" w:color="auto"/>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2</w:t>
            </w: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6,8</w:t>
            </w: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7</w:t>
            </w: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140</w:t>
            </w:r>
          </w:p>
        </w:tc>
        <w:tc>
          <w:tcPr>
            <w:tcW w:w="1600" w:type="dxa"/>
            <w:tcBorders>
              <w:top w:val="nil"/>
              <w:left w:val="nil"/>
              <w:bottom w:val="single" w:sz="4" w:space="0" w:color="auto"/>
              <w:right w:val="single" w:sz="4" w:space="0" w:color="auto"/>
            </w:tcBorders>
            <w:vAlign w:val="center"/>
          </w:tcPr>
          <w:p w:rsidR="002C04F8" w:rsidRDefault="002C04F8" w:rsidP="000722BD">
            <w:pPr>
              <w:jc w:val="center"/>
              <w:rPr>
                <w:rFonts w:ascii="Times New Roman CYR" w:eastAsia="Arial Unicode MS" w:hAnsi="Times New Roman CYR" w:cs="Times New Roman CYR"/>
              </w:rPr>
            </w:pPr>
            <w:r>
              <w:rPr>
                <w:rFonts w:ascii="Times New Roman CYR" w:hAnsi="Times New Roman CYR" w:cs="Times New Roman CYR"/>
              </w:rPr>
              <w:t>150</w:t>
            </w:r>
          </w:p>
        </w:tc>
      </w:tr>
    </w:tbl>
    <w:p w:rsidR="002C04F8" w:rsidRDefault="002C04F8" w:rsidP="0039546E">
      <w:pPr>
        <w:ind w:firstLine="540"/>
        <w:jc w:val="both"/>
      </w:pPr>
    </w:p>
    <w:p w:rsidR="002C04F8" w:rsidRDefault="002C04F8" w:rsidP="0039546E">
      <w:pPr>
        <w:ind w:firstLine="540"/>
        <w:jc w:val="both"/>
      </w:pPr>
      <w:r>
        <w:t>Индекс себестоимости переменного состава представляет собой отношение двух взвешенных средних величин с переменными весами, характеризующее изменение индексируемого (осредняемого) показателя:</w:t>
      </w:r>
    </w:p>
    <w:p w:rsidR="002C04F8" w:rsidRDefault="002C04F8" w:rsidP="0039546E">
      <w:pPr>
        <w:ind w:firstLine="540"/>
        <w:jc w:val="both"/>
      </w:pPr>
    </w:p>
    <w:p w:rsidR="002C04F8" w:rsidRDefault="002C04F8" w:rsidP="0039546E">
      <w:pPr>
        <w:ind w:firstLine="540"/>
        <w:jc w:val="both"/>
      </w:pPr>
      <w:r w:rsidRPr="00A82090">
        <w:rPr>
          <w:position w:val="-48"/>
        </w:rPr>
        <w:object w:dxaOrig="8400" w:dyaOrig="1080">
          <v:shape id="_x0000_i1042" type="#_x0000_t75" style="width:420pt;height:54pt" o:ole="">
            <v:imagedata r:id="rId33" o:title=""/>
          </v:shape>
          <o:OLEObject Type="Embed" ProgID="Equation.3" ShapeID="_x0000_i1042" DrawAspect="Content" ObjectID="_1459344224" r:id="rId34"/>
        </w:object>
      </w:r>
      <w:r>
        <w:t>,</w:t>
      </w:r>
    </w:p>
    <w:p w:rsidR="002C04F8" w:rsidRDefault="002C04F8" w:rsidP="0039546E">
      <w:pPr>
        <w:ind w:firstLine="540"/>
        <w:jc w:val="both"/>
      </w:pPr>
      <w:r>
        <w:t xml:space="preserve">     или 114,02%.</w:t>
      </w:r>
    </w:p>
    <w:p w:rsidR="002C04F8" w:rsidRDefault="002C04F8" w:rsidP="0039546E">
      <w:pPr>
        <w:ind w:firstLine="540"/>
        <w:jc w:val="both"/>
      </w:pPr>
    </w:p>
    <w:p w:rsidR="002C04F8" w:rsidRDefault="002C04F8" w:rsidP="0039546E">
      <w:pPr>
        <w:ind w:firstLine="540"/>
        <w:jc w:val="both"/>
      </w:pPr>
      <w:r>
        <w:t>Индекс себестоимости постоянного состава представляет собой отношение двух взвешенных средних величин с одними и теми же весами:</w:t>
      </w:r>
    </w:p>
    <w:p w:rsidR="002C04F8" w:rsidRDefault="002C04F8" w:rsidP="0039546E">
      <w:pPr>
        <w:ind w:firstLine="540"/>
        <w:jc w:val="both"/>
      </w:pPr>
    </w:p>
    <w:p w:rsidR="002C04F8" w:rsidRDefault="002C04F8" w:rsidP="0039546E">
      <w:pPr>
        <w:ind w:firstLine="540"/>
        <w:jc w:val="both"/>
      </w:pPr>
      <w:r w:rsidRPr="00A82090">
        <w:rPr>
          <w:position w:val="-48"/>
        </w:rPr>
        <w:object w:dxaOrig="6860" w:dyaOrig="1080">
          <v:shape id="_x0000_i1043" type="#_x0000_t75" style="width:339.75pt;height:54pt" o:ole="">
            <v:imagedata r:id="rId35" o:title=""/>
          </v:shape>
          <o:OLEObject Type="Embed" ProgID="Equation.3" ShapeID="_x0000_i1043" DrawAspect="Content" ObjectID="_1459344225" r:id="rId36"/>
        </w:object>
      </w:r>
      <w:r>
        <w:t>, или 113,97%.</w:t>
      </w:r>
    </w:p>
    <w:p w:rsidR="002C04F8" w:rsidRDefault="002C04F8" w:rsidP="0039546E">
      <w:pPr>
        <w:ind w:firstLine="540"/>
        <w:jc w:val="both"/>
      </w:pPr>
    </w:p>
    <w:p w:rsidR="002C04F8" w:rsidRDefault="002C04F8" w:rsidP="0039546E">
      <w:pPr>
        <w:ind w:firstLine="540"/>
        <w:jc w:val="both"/>
      </w:pPr>
      <w:r>
        <w:t>Индекс изменения структуры равен:</w:t>
      </w:r>
    </w:p>
    <w:p w:rsidR="002C04F8" w:rsidRDefault="002C04F8" w:rsidP="0039546E">
      <w:pPr>
        <w:ind w:firstLine="540"/>
        <w:jc w:val="both"/>
      </w:pPr>
    </w:p>
    <w:p w:rsidR="002C04F8" w:rsidRDefault="002C04F8" w:rsidP="0039546E">
      <w:pPr>
        <w:ind w:firstLine="540"/>
        <w:jc w:val="both"/>
      </w:pPr>
      <w:r w:rsidRPr="00A82090">
        <w:rPr>
          <w:position w:val="-32"/>
        </w:rPr>
        <w:object w:dxaOrig="2720" w:dyaOrig="780">
          <v:shape id="_x0000_i1044" type="#_x0000_t75" style="width:135pt;height:39pt" o:ole="">
            <v:imagedata r:id="rId37" o:title=""/>
          </v:shape>
          <o:OLEObject Type="Embed" ProgID="Equation.3" ShapeID="_x0000_i1044" DrawAspect="Content" ObjectID="_1459344226" r:id="rId38"/>
        </w:object>
      </w:r>
      <w:r>
        <w:t>, или 100,05%.</w:t>
      </w:r>
    </w:p>
    <w:p w:rsidR="002C04F8" w:rsidRDefault="002C04F8" w:rsidP="0039546E">
      <w:pPr>
        <w:ind w:firstLine="540"/>
        <w:jc w:val="both"/>
      </w:pPr>
    </w:p>
    <w:p w:rsidR="002C04F8" w:rsidRDefault="002C04F8" w:rsidP="0039546E">
      <w:pPr>
        <w:ind w:firstLine="540"/>
        <w:jc w:val="both"/>
      </w:pPr>
      <w:r>
        <w:t>Выводы.</w:t>
      </w:r>
    </w:p>
    <w:p w:rsidR="002C04F8" w:rsidRDefault="002C04F8" w:rsidP="0039546E">
      <w:pPr>
        <w:ind w:firstLine="540"/>
        <w:jc w:val="both"/>
      </w:pPr>
      <w:r>
        <w:t>1. По результатам отчетного периода рост затрат 1-го завода произошел исключительно за счет увеличения себестоимости продукции. Более того, за год наблюдалось незначительное сокращение затрат за счет уменьшения физического объема продукции</w:t>
      </w:r>
    </w:p>
    <w:p w:rsidR="002C04F8" w:rsidRDefault="002C04F8" w:rsidP="0039546E">
      <w:pPr>
        <w:ind w:firstLine="540"/>
        <w:jc w:val="both"/>
      </w:pPr>
      <w:r>
        <w:t>2. Изменение структуры выпуска продукции ВН-25в общем объеме практически не повлияло на увеличение себестоимости продукции по двум заводам.</w:t>
      </w:r>
    </w:p>
    <w:p w:rsidR="002C04F8" w:rsidRDefault="002C04F8" w:rsidP="0039546E">
      <w:pPr>
        <w:ind w:firstLine="540"/>
        <w:jc w:val="both"/>
      </w:pPr>
      <w:r>
        <w:t>Произошедший рост средней себестоимости вызван ростом себестоимости одновременно на двух заводах.</w:t>
      </w:r>
    </w:p>
    <w:p w:rsidR="002C04F8" w:rsidRDefault="002C04F8" w:rsidP="003B09DF">
      <w:pPr>
        <w:pStyle w:val="21"/>
        <w:spacing w:after="0" w:line="360" w:lineRule="auto"/>
        <w:ind w:firstLine="709"/>
        <w:jc w:val="both"/>
        <w:rPr>
          <w:sz w:val="28"/>
          <w:szCs w:val="28"/>
        </w:rPr>
      </w:pPr>
    </w:p>
    <w:p w:rsidR="002C04F8" w:rsidRDefault="002C04F8" w:rsidP="003B09DF">
      <w:pPr>
        <w:pStyle w:val="21"/>
        <w:spacing w:after="0" w:line="360" w:lineRule="auto"/>
        <w:ind w:firstLine="709"/>
        <w:jc w:val="both"/>
        <w:rPr>
          <w:sz w:val="28"/>
          <w:szCs w:val="28"/>
        </w:rPr>
      </w:pPr>
    </w:p>
    <w:p w:rsidR="002C04F8" w:rsidRDefault="002C04F8" w:rsidP="003B09DF">
      <w:pPr>
        <w:pStyle w:val="21"/>
        <w:spacing w:after="0" w:line="360" w:lineRule="auto"/>
        <w:ind w:firstLine="709"/>
        <w:jc w:val="both"/>
        <w:rPr>
          <w:sz w:val="28"/>
          <w:szCs w:val="28"/>
        </w:rPr>
      </w:pPr>
    </w:p>
    <w:p w:rsidR="002C04F8" w:rsidRDefault="002C04F8" w:rsidP="00B73D3F">
      <w:pPr>
        <w:pStyle w:val="2"/>
      </w:pPr>
      <w:bookmarkStart w:id="0" w:name="_Toc67640006"/>
      <w:r>
        <w:t>Трудовой метод измерения динамики производительности труда</w:t>
      </w:r>
      <w:bookmarkEnd w:id="0"/>
      <w:r>
        <w:t xml:space="preserve"> </w:t>
      </w:r>
    </w:p>
    <w:p w:rsidR="002C04F8" w:rsidRDefault="002C04F8" w:rsidP="00B73D3F">
      <w:pPr>
        <w:spacing w:line="360" w:lineRule="auto"/>
        <w:ind w:firstLine="709"/>
        <w:jc w:val="both"/>
        <w:rPr>
          <w:sz w:val="26"/>
          <w:szCs w:val="26"/>
        </w:rPr>
      </w:pPr>
      <w:r>
        <w:rPr>
          <w:sz w:val="26"/>
          <w:szCs w:val="26"/>
        </w:rPr>
        <w:t>Трудовой метод обеспечивает возможность изучать производительность труда при условии выпуска разнородной продукции. Существуют два варианта трудового метода измерения производительности труда: на основе фактических и нормированных затрат времени. Эти варианты решают разные задачи. Метод нормо-часов может быть применен на практике более широко, чем метод, основанный на фактических затратах труда; он может быть использован везде, где существует нормирование труда и работ.</w:t>
      </w:r>
    </w:p>
    <w:p w:rsidR="002C04F8" w:rsidRDefault="002C04F8" w:rsidP="00B73D3F">
      <w:pPr>
        <w:spacing w:line="360" w:lineRule="auto"/>
        <w:ind w:firstLine="709"/>
        <w:jc w:val="both"/>
        <w:rPr>
          <w:sz w:val="26"/>
          <w:szCs w:val="26"/>
        </w:rPr>
      </w:pPr>
      <w:r>
        <w:rPr>
          <w:sz w:val="26"/>
          <w:szCs w:val="26"/>
        </w:rPr>
        <w:t>Трудовой метод целесообразно применять в тех случаях  когда трудовые затраты по абсолютной величине превышают величину объема производства.</w:t>
      </w:r>
    </w:p>
    <w:p w:rsidR="002C04F8" w:rsidRDefault="002C04F8" w:rsidP="00B73D3F">
      <w:pPr>
        <w:spacing w:line="360" w:lineRule="auto"/>
        <w:ind w:firstLine="709"/>
        <w:jc w:val="both"/>
      </w:pPr>
      <w:r>
        <w:rPr>
          <w:sz w:val="26"/>
          <w:szCs w:val="26"/>
        </w:rPr>
        <w:t xml:space="preserve">    Сущность трудового метода измерения производительности труда состоит в том, что соответствующие затраты времени относят к выпуску продукции в натуральном или условно-натуральном выражении. Таким образом получают представление о средней трудоемкости изготовления единицы продукции данного вида </w:t>
      </w:r>
      <w:r w:rsidRPr="00A82090">
        <w:rPr>
          <w:position w:val="-32"/>
          <w:sz w:val="26"/>
          <w:szCs w:val="26"/>
        </w:rPr>
        <w:object w:dxaOrig="900" w:dyaOrig="760">
          <v:shape id="_x0000_i1045" type="#_x0000_t75" style="width:45pt;height:38.25pt" o:ole="">
            <v:imagedata r:id="rId39" o:title=""/>
          </v:shape>
          <o:OLEObject Type="Embed" ProgID="Equation.3" ShapeID="_x0000_i1045" DrawAspect="Content" ObjectID="_1459344227" r:id="rId40"/>
        </w:object>
      </w:r>
      <w:r>
        <w:rPr>
          <w:sz w:val="26"/>
          <w:szCs w:val="26"/>
        </w:rPr>
        <w:t>. Это один из</w:t>
      </w:r>
      <w:r>
        <w:t xml:space="preserve"> важнейших показателей эффективности производства, характеризующий в динамике снижение трудовых затрат на единицу продукции.</w:t>
      </w:r>
    </w:p>
    <w:p w:rsidR="002C04F8" w:rsidRDefault="002C04F8" w:rsidP="00B73D3F">
      <w:pPr>
        <w:spacing w:line="360" w:lineRule="auto"/>
        <w:ind w:firstLine="709"/>
        <w:jc w:val="both"/>
        <w:rPr>
          <w:sz w:val="26"/>
          <w:szCs w:val="26"/>
        </w:rPr>
      </w:pPr>
      <w:r>
        <w:rPr>
          <w:sz w:val="26"/>
          <w:szCs w:val="26"/>
        </w:rPr>
        <w:t xml:space="preserve"> Основная формула </w:t>
      </w:r>
      <w:r>
        <w:rPr>
          <w:b/>
          <w:i/>
          <w:sz w:val="26"/>
          <w:szCs w:val="26"/>
        </w:rPr>
        <w:t>индекса производительности труда на основе трудового метода</w:t>
      </w:r>
      <w:r>
        <w:rPr>
          <w:sz w:val="26"/>
          <w:szCs w:val="26"/>
        </w:rPr>
        <w:t xml:space="preserve"> имеет вид:</w:t>
      </w:r>
    </w:p>
    <w:p w:rsidR="002C04F8" w:rsidRDefault="002C04F8" w:rsidP="00B73D3F">
      <w:pPr>
        <w:tabs>
          <w:tab w:val="right" w:pos="9355"/>
        </w:tabs>
        <w:spacing w:before="240" w:after="240"/>
        <w:ind w:left="1260"/>
        <w:rPr>
          <w:sz w:val="28"/>
        </w:rPr>
      </w:pPr>
      <w:r w:rsidRPr="00A82090">
        <w:rPr>
          <w:position w:val="-32"/>
          <w:sz w:val="28"/>
        </w:rPr>
        <w:object w:dxaOrig="2140" w:dyaOrig="760">
          <v:shape id="_x0000_i1046" type="#_x0000_t75" style="width:107.25pt;height:38.25pt" o:ole="">
            <v:imagedata r:id="rId41" o:title=""/>
          </v:shape>
          <o:OLEObject Type="Embed" ProgID="Equation.3" ShapeID="_x0000_i1046" DrawAspect="Content" ObjectID="_1459344228" r:id="rId42"/>
        </w:object>
      </w:r>
      <w:r>
        <w:rPr>
          <w:sz w:val="28"/>
        </w:rPr>
        <w:t>.</w:t>
      </w:r>
      <w:r>
        <w:rPr>
          <w:sz w:val="28"/>
        </w:rPr>
        <w:tab/>
        <w:t>(5)</w:t>
      </w:r>
    </w:p>
    <w:p w:rsidR="002C04F8" w:rsidRDefault="002C04F8" w:rsidP="00B73D3F">
      <w:pPr>
        <w:spacing w:line="360" w:lineRule="auto"/>
        <w:ind w:firstLine="709"/>
        <w:jc w:val="both"/>
        <w:rPr>
          <w:position w:val="-4"/>
          <w:sz w:val="26"/>
          <w:szCs w:val="26"/>
        </w:rPr>
      </w:pPr>
      <w:r>
        <w:rPr>
          <w:sz w:val="26"/>
          <w:szCs w:val="26"/>
        </w:rPr>
        <w:t xml:space="preserve">В числителе индекса находятся затраты труда на выпущенную в отчетном периоде продукцию при условии ее базисной трудоемкости, а в знаменателе – фактические затраты на ту же продукцию в отчетном периоде. Базисные величины трудоемкости сравниваются с отчетными, т.к. трудоемкость является величиной, обратной производительности труда. Этот индекс показывает во сколько раз затраты труда в отчетном периоде при трудоемкости базисного периода больше, чем при трудоемкости отчетного периода. Разность числителя и знаменателя индекса показывает величину экономии живого труда, достигнутого вследствие снижения трудоемкости в отчетном периоде: </w:t>
      </w:r>
      <w:r w:rsidRPr="00A82090">
        <w:rPr>
          <w:position w:val="-14"/>
          <w:sz w:val="26"/>
          <w:szCs w:val="26"/>
        </w:rPr>
        <w:object w:dxaOrig="2120" w:dyaOrig="400">
          <v:shape id="_x0000_i1047" type="#_x0000_t75" style="width:105pt;height:20.25pt" o:ole="">
            <v:imagedata r:id="rId43" o:title=""/>
          </v:shape>
          <o:OLEObject Type="Embed" ProgID="Equation.3" ShapeID="_x0000_i1047" DrawAspect="Content" ObjectID="_1459344229" r:id="rId44"/>
        </w:object>
      </w:r>
      <w:r>
        <w:rPr>
          <w:position w:val="-4"/>
          <w:sz w:val="26"/>
          <w:szCs w:val="26"/>
        </w:rPr>
        <w:t>.</w:t>
      </w:r>
    </w:p>
    <w:p w:rsidR="002C04F8" w:rsidRDefault="002C04F8" w:rsidP="00B73D3F">
      <w:pPr>
        <w:spacing w:line="360" w:lineRule="auto"/>
        <w:ind w:firstLine="709"/>
        <w:jc w:val="both"/>
        <w:rPr>
          <w:sz w:val="26"/>
          <w:szCs w:val="26"/>
        </w:rPr>
      </w:pPr>
      <w:r>
        <w:rPr>
          <w:sz w:val="26"/>
          <w:szCs w:val="26"/>
        </w:rPr>
        <w:t>При расчете этого индекса на практике возникают трудности, связанные с необходимостью определения фактических затрат труда в базисном периоде на единицу каждого вида продукции.</w:t>
      </w:r>
    </w:p>
    <w:p w:rsidR="002C04F8" w:rsidRDefault="002C04F8" w:rsidP="00B73D3F">
      <w:pPr>
        <w:spacing w:line="360" w:lineRule="auto"/>
        <w:ind w:firstLine="709"/>
        <w:jc w:val="both"/>
        <w:rPr>
          <w:sz w:val="26"/>
          <w:szCs w:val="26"/>
        </w:rPr>
      </w:pPr>
      <w:r>
        <w:rPr>
          <w:sz w:val="26"/>
          <w:szCs w:val="26"/>
        </w:rPr>
        <w:t>Рассмотренный метод измерения динамики производительности труда путем сопоставления уровней трудоемкости широко используется на отдельных участках и в цехах, но редко на предприятии в целом. В масштабах отраслей промышленности он не находит применения.</w:t>
      </w:r>
    </w:p>
    <w:p w:rsidR="002C04F8" w:rsidRDefault="002C04F8" w:rsidP="00B73D3F">
      <w:pPr>
        <w:spacing w:line="360" w:lineRule="auto"/>
        <w:ind w:firstLine="709"/>
        <w:jc w:val="both"/>
        <w:rPr>
          <w:sz w:val="26"/>
          <w:szCs w:val="26"/>
        </w:rPr>
      </w:pPr>
      <w:r>
        <w:rPr>
          <w:sz w:val="26"/>
          <w:szCs w:val="26"/>
        </w:rPr>
        <w:t xml:space="preserve">Трудовой метод используются и для выражения динамики производительности труда с помощью фиксированных уровней трудоемкости. Применение фиксированных уровней трудоемкости дает возможность сравнивать показатели средней выработки. </w:t>
      </w:r>
      <w:r>
        <w:rPr>
          <w:b/>
          <w:i/>
          <w:sz w:val="26"/>
          <w:szCs w:val="26"/>
        </w:rPr>
        <w:t>Индекс производительности труда, построенный с помощью фиксированных уровней трудоемкости</w:t>
      </w:r>
      <w:r>
        <w:rPr>
          <w:sz w:val="26"/>
          <w:szCs w:val="26"/>
        </w:rPr>
        <w:t>, определяется по формуле:</w:t>
      </w:r>
    </w:p>
    <w:p w:rsidR="002C04F8" w:rsidRDefault="002C04F8" w:rsidP="00B73D3F">
      <w:pPr>
        <w:tabs>
          <w:tab w:val="right" w:pos="9355"/>
        </w:tabs>
        <w:spacing w:before="240" w:after="240"/>
        <w:ind w:left="1260"/>
        <w:rPr>
          <w:sz w:val="26"/>
          <w:szCs w:val="26"/>
        </w:rPr>
      </w:pPr>
      <w:r w:rsidRPr="00A82090">
        <w:rPr>
          <w:position w:val="-32"/>
          <w:sz w:val="26"/>
          <w:szCs w:val="26"/>
        </w:rPr>
        <w:object w:dxaOrig="1880" w:dyaOrig="760">
          <v:shape id="_x0000_i1048" type="#_x0000_t75" style="width:93pt;height:38.25pt" o:ole="">
            <v:imagedata r:id="rId45" o:title=""/>
          </v:shape>
          <o:OLEObject Type="Embed" ProgID="Equation.3" ShapeID="_x0000_i1048" DrawAspect="Content" ObjectID="_1459344230" r:id="rId46"/>
        </w:object>
      </w:r>
      <w:r>
        <w:rPr>
          <w:sz w:val="26"/>
          <w:szCs w:val="26"/>
        </w:rPr>
        <w:t>,</w:t>
      </w:r>
      <w:r>
        <w:rPr>
          <w:sz w:val="26"/>
          <w:szCs w:val="26"/>
        </w:rPr>
        <w:tab/>
        <w:t>(6)</w:t>
      </w:r>
    </w:p>
    <w:p w:rsidR="002C04F8" w:rsidRDefault="002C04F8" w:rsidP="00B73D3F">
      <w:pPr>
        <w:spacing w:line="360" w:lineRule="auto"/>
        <w:jc w:val="both"/>
        <w:rPr>
          <w:sz w:val="26"/>
          <w:szCs w:val="26"/>
        </w:rPr>
      </w:pPr>
      <w:r>
        <w:rPr>
          <w:sz w:val="26"/>
          <w:szCs w:val="26"/>
        </w:rPr>
        <w:t>трудоемкость в обоих периодах принимается одинаковой. В качестве фиксированных уровней можно принимать уровни трудоемкости базисного (t</w:t>
      </w:r>
      <w:r>
        <w:rPr>
          <w:sz w:val="26"/>
          <w:szCs w:val="26"/>
          <w:vertAlign w:val="subscript"/>
        </w:rPr>
        <w:t>0</w:t>
      </w:r>
      <w:r>
        <w:rPr>
          <w:sz w:val="26"/>
          <w:szCs w:val="26"/>
        </w:rPr>
        <w:t>) и отчетного (t</w:t>
      </w:r>
      <w:r>
        <w:rPr>
          <w:sz w:val="26"/>
          <w:szCs w:val="26"/>
          <w:vertAlign w:val="subscript"/>
        </w:rPr>
        <w:t>1</w:t>
      </w:r>
      <w:r>
        <w:rPr>
          <w:sz w:val="26"/>
          <w:szCs w:val="26"/>
        </w:rPr>
        <w:t>) периодов или нормативные затраты труда (t</w:t>
      </w:r>
      <w:r>
        <w:rPr>
          <w:sz w:val="26"/>
          <w:szCs w:val="26"/>
          <w:vertAlign w:val="subscript"/>
        </w:rPr>
        <w:t>n</w:t>
      </w:r>
      <w:r>
        <w:rPr>
          <w:sz w:val="26"/>
          <w:szCs w:val="26"/>
        </w:rPr>
        <w:t>):</w:t>
      </w:r>
    </w:p>
    <w:p w:rsidR="002C04F8" w:rsidRDefault="002C04F8" w:rsidP="00B73D3F">
      <w:pPr>
        <w:spacing w:line="360" w:lineRule="auto"/>
        <w:ind w:firstLine="709"/>
        <w:jc w:val="both"/>
        <w:rPr>
          <w:sz w:val="26"/>
          <w:szCs w:val="26"/>
        </w:rPr>
      </w:pPr>
      <w:r>
        <w:rPr>
          <w:sz w:val="26"/>
          <w:szCs w:val="26"/>
        </w:rPr>
        <w:t>1) при t=t</w:t>
      </w:r>
      <w:r>
        <w:rPr>
          <w:sz w:val="26"/>
          <w:szCs w:val="26"/>
          <w:vertAlign w:val="subscript"/>
        </w:rPr>
        <w:t>0</w:t>
      </w:r>
      <w:r>
        <w:rPr>
          <w:sz w:val="26"/>
          <w:szCs w:val="26"/>
        </w:rPr>
        <w:t xml:space="preserve">     </w:t>
      </w:r>
    </w:p>
    <w:p w:rsidR="002C04F8" w:rsidRDefault="002C04F8" w:rsidP="00B73D3F">
      <w:pPr>
        <w:tabs>
          <w:tab w:val="right" w:pos="9355"/>
        </w:tabs>
        <w:spacing w:before="240" w:after="240"/>
        <w:ind w:left="1260"/>
      </w:pPr>
      <w:r w:rsidRPr="00A82090">
        <w:rPr>
          <w:position w:val="-32"/>
          <w:sz w:val="28"/>
          <w:lang w:val="en-US"/>
        </w:rPr>
        <w:object w:dxaOrig="3040" w:dyaOrig="760">
          <v:shape id="_x0000_i1049" type="#_x0000_t75" style="width:152.25pt;height:38.25pt" o:ole="">
            <v:imagedata r:id="rId47" o:title=""/>
          </v:shape>
          <o:OLEObject Type="Embed" ProgID="Equation.3" ShapeID="_x0000_i1049" DrawAspect="Content" ObjectID="_1459344231" r:id="rId48"/>
        </w:object>
      </w:r>
      <w:r>
        <w:rPr>
          <w:sz w:val="28"/>
        </w:rPr>
        <w:t>;</w:t>
      </w:r>
      <w:r>
        <w:rPr>
          <w:sz w:val="28"/>
        </w:rPr>
        <w:tab/>
        <w:t>(7)</w:t>
      </w:r>
    </w:p>
    <w:p w:rsidR="002C04F8" w:rsidRPr="00B73D3F" w:rsidRDefault="002C04F8" w:rsidP="00B73D3F">
      <w:pPr>
        <w:spacing w:line="360" w:lineRule="auto"/>
        <w:ind w:firstLine="709"/>
        <w:jc w:val="both"/>
        <w:rPr>
          <w:sz w:val="26"/>
          <w:szCs w:val="26"/>
        </w:rPr>
      </w:pPr>
      <w:r w:rsidRPr="00B73D3F">
        <w:rPr>
          <w:sz w:val="26"/>
          <w:szCs w:val="26"/>
        </w:rPr>
        <w:t xml:space="preserve">2) </w:t>
      </w:r>
      <w:r>
        <w:rPr>
          <w:sz w:val="26"/>
          <w:szCs w:val="26"/>
        </w:rPr>
        <w:t>при</w:t>
      </w:r>
      <w:r w:rsidRPr="00B73D3F">
        <w:rPr>
          <w:sz w:val="26"/>
          <w:szCs w:val="26"/>
        </w:rPr>
        <w:t xml:space="preserve">  </w:t>
      </w:r>
      <w:r>
        <w:rPr>
          <w:sz w:val="26"/>
          <w:szCs w:val="26"/>
          <w:lang w:val="en-US"/>
        </w:rPr>
        <w:t>t</w:t>
      </w:r>
      <w:r w:rsidRPr="00B73D3F">
        <w:rPr>
          <w:sz w:val="26"/>
          <w:szCs w:val="26"/>
        </w:rPr>
        <w:t>=</w:t>
      </w:r>
      <w:r>
        <w:rPr>
          <w:sz w:val="26"/>
          <w:szCs w:val="26"/>
          <w:lang w:val="en-US"/>
        </w:rPr>
        <w:t>t</w:t>
      </w:r>
      <w:r w:rsidRPr="00B73D3F">
        <w:rPr>
          <w:sz w:val="26"/>
          <w:szCs w:val="26"/>
          <w:vertAlign w:val="subscript"/>
        </w:rPr>
        <w:t>1</w:t>
      </w:r>
      <w:r w:rsidRPr="00B73D3F">
        <w:rPr>
          <w:sz w:val="26"/>
          <w:szCs w:val="26"/>
        </w:rPr>
        <w:t xml:space="preserve">      </w:t>
      </w:r>
    </w:p>
    <w:p w:rsidR="002C04F8" w:rsidRDefault="002C04F8" w:rsidP="00B73D3F">
      <w:pPr>
        <w:tabs>
          <w:tab w:val="right" w:pos="9355"/>
        </w:tabs>
        <w:spacing w:before="240" w:after="240"/>
        <w:ind w:left="1260"/>
      </w:pPr>
      <w:r w:rsidRPr="00A82090">
        <w:rPr>
          <w:position w:val="-32"/>
          <w:lang w:val="en-US"/>
        </w:rPr>
        <w:object w:dxaOrig="3000" w:dyaOrig="760">
          <v:shape id="_x0000_i1050" type="#_x0000_t75" style="width:150pt;height:38.25pt" o:ole="">
            <v:imagedata r:id="rId49" o:title=""/>
          </v:shape>
          <o:OLEObject Type="Embed" ProgID="Equation.3" ShapeID="_x0000_i1050" DrawAspect="Content" ObjectID="_1459344232" r:id="rId50"/>
        </w:object>
      </w:r>
      <w:r>
        <w:t>;</w:t>
      </w:r>
      <w:r>
        <w:tab/>
        <w:t>(8)</w:t>
      </w:r>
    </w:p>
    <w:p w:rsidR="002C04F8" w:rsidRPr="00B73D3F" w:rsidRDefault="002C04F8" w:rsidP="00B73D3F">
      <w:pPr>
        <w:spacing w:line="360" w:lineRule="auto"/>
        <w:ind w:firstLine="709"/>
        <w:jc w:val="both"/>
        <w:rPr>
          <w:sz w:val="26"/>
          <w:szCs w:val="26"/>
        </w:rPr>
      </w:pPr>
      <w:r w:rsidRPr="00B73D3F">
        <w:rPr>
          <w:sz w:val="26"/>
          <w:szCs w:val="26"/>
        </w:rPr>
        <w:t xml:space="preserve">3) </w:t>
      </w:r>
      <w:r>
        <w:rPr>
          <w:sz w:val="26"/>
          <w:szCs w:val="26"/>
        </w:rPr>
        <w:t>при</w:t>
      </w:r>
      <w:r w:rsidRPr="00B73D3F">
        <w:rPr>
          <w:sz w:val="26"/>
          <w:szCs w:val="26"/>
        </w:rPr>
        <w:t xml:space="preserve"> </w:t>
      </w:r>
      <w:r>
        <w:rPr>
          <w:sz w:val="26"/>
          <w:szCs w:val="26"/>
          <w:lang w:val="en-US"/>
        </w:rPr>
        <w:t>t</w:t>
      </w:r>
      <w:r w:rsidRPr="00B73D3F">
        <w:rPr>
          <w:sz w:val="26"/>
          <w:szCs w:val="26"/>
        </w:rPr>
        <w:t>=</w:t>
      </w:r>
      <w:r>
        <w:rPr>
          <w:sz w:val="26"/>
          <w:szCs w:val="26"/>
          <w:lang w:val="en-US"/>
        </w:rPr>
        <w:t>t</w:t>
      </w:r>
      <w:r>
        <w:rPr>
          <w:sz w:val="26"/>
          <w:szCs w:val="26"/>
          <w:vertAlign w:val="subscript"/>
          <w:lang w:val="en-US"/>
        </w:rPr>
        <w:t>n</w:t>
      </w:r>
      <w:r w:rsidRPr="00B73D3F">
        <w:rPr>
          <w:sz w:val="26"/>
          <w:szCs w:val="26"/>
        </w:rPr>
        <w:t xml:space="preserve">      </w:t>
      </w:r>
    </w:p>
    <w:p w:rsidR="002C04F8" w:rsidRDefault="002C04F8" w:rsidP="00B73D3F">
      <w:pPr>
        <w:tabs>
          <w:tab w:val="right" w:pos="9355"/>
        </w:tabs>
        <w:spacing w:before="240" w:after="240"/>
        <w:ind w:left="1260"/>
      </w:pPr>
      <w:r w:rsidRPr="00A82090">
        <w:rPr>
          <w:position w:val="-34"/>
          <w:sz w:val="28"/>
        </w:rPr>
        <w:object w:dxaOrig="4000" w:dyaOrig="780">
          <v:shape id="_x0000_i1051" type="#_x0000_t75" style="width:200.25pt;height:39pt" o:ole="">
            <v:imagedata r:id="rId51" o:title=""/>
          </v:shape>
          <o:OLEObject Type="Embed" ProgID="Equation.3" ShapeID="_x0000_i1051" DrawAspect="Content" ObjectID="_1459344233" r:id="rId52"/>
        </w:object>
      </w:r>
      <w:r>
        <w:rPr>
          <w:sz w:val="28"/>
        </w:rPr>
        <w:t>.</w:t>
      </w:r>
      <w:r>
        <w:rPr>
          <w:sz w:val="28"/>
        </w:rPr>
        <w:tab/>
        <w:t>(9)</w:t>
      </w:r>
    </w:p>
    <w:p w:rsidR="002C04F8" w:rsidRDefault="002C04F8" w:rsidP="00B73D3F">
      <w:pPr>
        <w:spacing w:line="360" w:lineRule="auto"/>
        <w:jc w:val="both"/>
        <w:rPr>
          <w:sz w:val="26"/>
          <w:szCs w:val="26"/>
        </w:rPr>
      </w:pPr>
      <w:r>
        <w:rPr>
          <w:sz w:val="26"/>
          <w:szCs w:val="26"/>
        </w:rPr>
        <w:t>что представляет собой отношение показателя выполнения норм выработки в отчетном периоде к показателю выполнения норм выработки в базисном периоде при условии сохранения одних и тех же норм в обоих периодах.</w:t>
      </w:r>
    </w:p>
    <w:p w:rsidR="002C04F8" w:rsidRDefault="002C04F8" w:rsidP="00B73D3F">
      <w:pPr>
        <w:pStyle w:val="2"/>
      </w:pPr>
      <w:bookmarkStart w:id="1" w:name="_Toc67640007"/>
      <w:r>
        <w:t>Стоимостной метод измерения производительности труда</w:t>
      </w:r>
      <w:bookmarkEnd w:id="1"/>
    </w:p>
    <w:p w:rsidR="002C04F8" w:rsidRDefault="002C04F8" w:rsidP="00B73D3F">
      <w:pPr>
        <w:spacing w:line="360" w:lineRule="auto"/>
        <w:ind w:firstLine="709"/>
        <w:jc w:val="both"/>
        <w:rPr>
          <w:sz w:val="26"/>
          <w:szCs w:val="26"/>
        </w:rPr>
      </w:pPr>
      <w:r>
        <w:rPr>
          <w:sz w:val="26"/>
          <w:szCs w:val="26"/>
        </w:rPr>
        <w:t>Стоимостной метод измерения производительности труда применяется в  практике планирования и статистике как наиболее универсальный, охватывающий весь результат производства, обеспечивающий возможность получения сводных данных по министерствам, отраслям, территориям и промышленности в целом. Этот метод состоит  в том, что для вычисления показателей производительности труда продукцию принимают в денежном выражении.</w:t>
      </w:r>
    </w:p>
    <w:p w:rsidR="002C04F8" w:rsidRDefault="002C04F8" w:rsidP="00B73D3F">
      <w:pPr>
        <w:spacing w:line="360" w:lineRule="auto"/>
        <w:ind w:firstLine="709"/>
        <w:jc w:val="both"/>
        <w:rPr>
          <w:sz w:val="26"/>
          <w:szCs w:val="26"/>
        </w:rPr>
      </w:pPr>
      <w:r>
        <w:rPr>
          <w:sz w:val="26"/>
          <w:szCs w:val="26"/>
        </w:rPr>
        <w:t>Преимуществом данного метода является то, что, во-первых, стоимостная оценка дает возможность охватывать выпуск готовых изделий, полуфабрикатов и незавершенного производства, а также выполненные работы непромышленного характера, во-вторых, стоимостная  оценка продукции отражает ее качество.</w:t>
      </w:r>
    </w:p>
    <w:p w:rsidR="002C04F8" w:rsidRDefault="002C04F8" w:rsidP="00B73D3F">
      <w:pPr>
        <w:spacing w:line="360" w:lineRule="auto"/>
        <w:ind w:firstLine="709"/>
        <w:jc w:val="both"/>
        <w:rPr>
          <w:sz w:val="26"/>
          <w:szCs w:val="26"/>
        </w:rPr>
      </w:pPr>
      <w:r>
        <w:rPr>
          <w:sz w:val="26"/>
          <w:szCs w:val="26"/>
        </w:rPr>
        <w:t>В качестве стоимостных показателей продукции при оценке производительности труда могут быть использованы валовая, чистая или условно-чистая продукция.</w:t>
      </w:r>
    </w:p>
    <w:p w:rsidR="002C04F8" w:rsidRDefault="002C04F8" w:rsidP="00B73D3F">
      <w:pPr>
        <w:spacing w:line="360" w:lineRule="auto"/>
        <w:ind w:firstLine="709"/>
        <w:jc w:val="both"/>
        <w:rPr>
          <w:sz w:val="26"/>
          <w:szCs w:val="26"/>
        </w:rPr>
      </w:pPr>
      <w:r>
        <w:rPr>
          <w:sz w:val="26"/>
          <w:szCs w:val="26"/>
        </w:rPr>
        <w:t>Стоимостной индекс производительности труда характеризует изменение фактического производства продукции в денежном выражении (в единицу рабочего времени или на одного работника) по сравнению с базисным периодом. В общем виде формула индекса производительности труда, рассчитанной по стоимостному методу, имеет вид:</w:t>
      </w:r>
    </w:p>
    <w:p w:rsidR="002C04F8" w:rsidRDefault="002C04F8" w:rsidP="00B73D3F">
      <w:pPr>
        <w:tabs>
          <w:tab w:val="right" w:pos="9355"/>
        </w:tabs>
        <w:spacing w:before="240" w:after="240"/>
        <w:ind w:left="1260"/>
        <w:rPr>
          <w:sz w:val="26"/>
          <w:szCs w:val="26"/>
        </w:rPr>
      </w:pPr>
      <w:r w:rsidRPr="00A82090">
        <w:rPr>
          <w:position w:val="-10"/>
          <w:sz w:val="26"/>
          <w:szCs w:val="26"/>
        </w:rPr>
        <w:object w:dxaOrig="180" w:dyaOrig="340">
          <v:shape id="_x0000_i1052" type="#_x0000_t75" style="width:9pt;height:17.25pt" o:ole="">
            <v:imagedata r:id="rId53" o:title=""/>
          </v:shape>
          <o:OLEObject Type="Embed" ProgID="Equation.3" ShapeID="_x0000_i1052" DrawAspect="Content" ObjectID="_1459344234" r:id="rId54"/>
        </w:object>
      </w:r>
      <w:r w:rsidRPr="00A82090">
        <w:rPr>
          <w:position w:val="-32"/>
          <w:sz w:val="26"/>
          <w:szCs w:val="26"/>
        </w:rPr>
        <w:object w:dxaOrig="2160" w:dyaOrig="760">
          <v:shape id="_x0000_i1053" type="#_x0000_t75" style="width:108pt;height:38.25pt" o:ole="">
            <v:imagedata r:id="rId55" o:title=""/>
          </v:shape>
          <o:OLEObject Type="Embed" ProgID="Equation.3" ShapeID="_x0000_i1053" DrawAspect="Content" ObjectID="_1459344235" r:id="rId56"/>
        </w:object>
      </w:r>
      <w:r>
        <w:rPr>
          <w:sz w:val="26"/>
          <w:szCs w:val="26"/>
        </w:rPr>
        <w:t>,</w:t>
      </w:r>
      <w:r>
        <w:rPr>
          <w:sz w:val="26"/>
          <w:szCs w:val="26"/>
        </w:rPr>
        <w:tab/>
        <w:t>(10)</w:t>
      </w:r>
    </w:p>
    <w:p w:rsidR="002C04F8" w:rsidRDefault="002C04F8" w:rsidP="00B73D3F">
      <w:pPr>
        <w:spacing w:line="360" w:lineRule="auto"/>
        <w:jc w:val="both"/>
        <w:rPr>
          <w:sz w:val="26"/>
          <w:szCs w:val="26"/>
        </w:rPr>
      </w:pPr>
      <w:r>
        <w:rPr>
          <w:sz w:val="26"/>
          <w:szCs w:val="26"/>
        </w:rPr>
        <w:t>где Р</w:t>
      </w:r>
      <w:r>
        <w:rPr>
          <w:sz w:val="26"/>
          <w:szCs w:val="26"/>
          <w:vertAlign w:val="subscript"/>
        </w:rPr>
        <w:t>0</w:t>
      </w:r>
      <w:r>
        <w:rPr>
          <w:sz w:val="26"/>
          <w:szCs w:val="26"/>
        </w:rPr>
        <w:t xml:space="preserve"> - фиксированная цена.</w:t>
      </w:r>
    </w:p>
    <w:p w:rsidR="002C04F8" w:rsidRDefault="002C04F8" w:rsidP="00B73D3F">
      <w:pPr>
        <w:spacing w:line="360" w:lineRule="auto"/>
        <w:ind w:firstLine="709"/>
        <w:jc w:val="both"/>
        <w:rPr>
          <w:sz w:val="26"/>
          <w:szCs w:val="26"/>
        </w:rPr>
      </w:pPr>
      <w:r>
        <w:rPr>
          <w:sz w:val="26"/>
          <w:szCs w:val="26"/>
        </w:rPr>
        <w:t>Характерными чертами стоимостного индекса производительности труда являются:</w:t>
      </w:r>
    </w:p>
    <w:p w:rsidR="002C04F8" w:rsidRDefault="002C04F8" w:rsidP="00B73D3F">
      <w:pPr>
        <w:spacing w:line="360" w:lineRule="auto"/>
        <w:ind w:firstLine="709"/>
        <w:jc w:val="both"/>
        <w:rPr>
          <w:sz w:val="26"/>
          <w:szCs w:val="26"/>
        </w:rPr>
      </w:pPr>
      <w:r>
        <w:rPr>
          <w:sz w:val="26"/>
          <w:szCs w:val="26"/>
        </w:rPr>
        <w:t>1) денежная оценка производства продукции, что позволяет ее суммировать и соизмерять;</w:t>
      </w:r>
    </w:p>
    <w:p w:rsidR="002C04F8" w:rsidRDefault="002C04F8" w:rsidP="00B73D3F">
      <w:pPr>
        <w:spacing w:line="360" w:lineRule="auto"/>
        <w:ind w:firstLine="709"/>
        <w:jc w:val="both"/>
        <w:rPr>
          <w:sz w:val="26"/>
          <w:szCs w:val="26"/>
        </w:rPr>
      </w:pPr>
      <w:r>
        <w:rPr>
          <w:sz w:val="26"/>
          <w:szCs w:val="26"/>
        </w:rPr>
        <w:t>2) оценка продукции в одних и тех же неизменных (сопоставимых) ценах, что необходимо для устранения влияния изменения самих цен.</w:t>
      </w:r>
    </w:p>
    <w:p w:rsidR="002C04F8" w:rsidRDefault="002C04F8" w:rsidP="00B73D3F">
      <w:pPr>
        <w:spacing w:line="360" w:lineRule="auto"/>
        <w:ind w:firstLine="709"/>
        <w:jc w:val="both"/>
        <w:rPr>
          <w:sz w:val="26"/>
          <w:szCs w:val="26"/>
        </w:rPr>
      </w:pPr>
      <w:r>
        <w:rPr>
          <w:sz w:val="26"/>
          <w:szCs w:val="26"/>
        </w:rPr>
        <w:t>Показатели объема продукции в стоимостном выражении, среднесписочного числа работников и средней выработки на одного работника взаимосвязаны: объем продукции (Q</w:t>
      </w:r>
      <w:r>
        <w:rPr>
          <w:sz w:val="26"/>
          <w:szCs w:val="26"/>
          <w:vertAlign w:val="subscript"/>
        </w:rPr>
        <w:t>p</w:t>
      </w:r>
      <w:r>
        <w:rPr>
          <w:sz w:val="26"/>
          <w:szCs w:val="26"/>
        </w:rPr>
        <w:t>) можно представить в виде произведения выработки на одного работника (q) и среднесписочной численности работников (Т). Система взаимосвязанных индексов имеет следующий вид:</w:t>
      </w:r>
    </w:p>
    <w:p w:rsidR="002C04F8" w:rsidRDefault="002C04F8" w:rsidP="00B73D3F">
      <w:pPr>
        <w:tabs>
          <w:tab w:val="right" w:pos="9355"/>
        </w:tabs>
        <w:spacing w:before="240" w:after="240"/>
        <w:ind w:left="1260"/>
        <w:rPr>
          <w:sz w:val="28"/>
        </w:rPr>
      </w:pPr>
      <w:r w:rsidRPr="00A82090">
        <w:rPr>
          <w:position w:val="-32"/>
          <w:sz w:val="28"/>
        </w:rPr>
        <w:object w:dxaOrig="2700" w:dyaOrig="760">
          <v:shape id="_x0000_i1054" type="#_x0000_t75" style="width:135pt;height:38.25pt" o:ole="">
            <v:imagedata r:id="rId57" o:title=""/>
          </v:shape>
          <o:OLEObject Type="Embed" ProgID="Equation.3" ShapeID="_x0000_i1054" DrawAspect="Content" ObjectID="_1459344236" r:id="rId58"/>
        </w:object>
      </w:r>
      <w:r>
        <w:rPr>
          <w:sz w:val="28"/>
        </w:rPr>
        <w:t>,</w:t>
      </w:r>
      <w:r>
        <w:rPr>
          <w:sz w:val="28"/>
        </w:rPr>
        <w:tab/>
        <w:t>(11)</w:t>
      </w:r>
    </w:p>
    <w:p w:rsidR="002C04F8" w:rsidRDefault="002C04F8" w:rsidP="00B73D3F">
      <w:pPr>
        <w:spacing w:line="360" w:lineRule="auto"/>
        <w:ind w:firstLine="709"/>
        <w:jc w:val="both"/>
        <w:rPr>
          <w:sz w:val="26"/>
          <w:szCs w:val="26"/>
        </w:rPr>
      </w:pPr>
      <w:r>
        <w:rPr>
          <w:sz w:val="26"/>
          <w:szCs w:val="26"/>
        </w:rPr>
        <w:t xml:space="preserve">где </w:t>
      </w:r>
      <w:r w:rsidRPr="00A82090">
        <w:rPr>
          <w:position w:val="-32"/>
          <w:sz w:val="26"/>
          <w:szCs w:val="26"/>
        </w:rPr>
        <w:object w:dxaOrig="820" w:dyaOrig="760">
          <v:shape id="_x0000_i1055" type="#_x0000_t75" style="width:41.25pt;height:38.25pt" o:ole="">
            <v:imagedata r:id="rId59" o:title=""/>
          </v:shape>
          <o:OLEObject Type="Embed" ProgID="Equation.3" ShapeID="_x0000_i1055" DrawAspect="Content" ObjectID="_1459344237" r:id="rId60"/>
        </w:object>
      </w:r>
      <w:r>
        <w:rPr>
          <w:sz w:val="26"/>
          <w:szCs w:val="26"/>
        </w:rPr>
        <w:t xml:space="preserve"> – индекс объема продукции;</w:t>
      </w:r>
    </w:p>
    <w:p w:rsidR="002C04F8" w:rsidRDefault="002C04F8" w:rsidP="00B73D3F">
      <w:pPr>
        <w:tabs>
          <w:tab w:val="left" w:pos="1080"/>
        </w:tabs>
        <w:spacing w:line="360" w:lineRule="auto"/>
        <w:jc w:val="both"/>
        <w:rPr>
          <w:sz w:val="26"/>
          <w:szCs w:val="26"/>
        </w:rPr>
      </w:pPr>
      <w:r>
        <w:rPr>
          <w:sz w:val="26"/>
          <w:szCs w:val="26"/>
        </w:rPr>
        <w:tab/>
      </w:r>
      <w:r w:rsidRPr="00A82090">
        <w:rPr>
          <w:position w:val="-32"/>
          <w:sz w:val="26"/>
          <w:szCs w:val="26"/>
        </w:rPr>
        <w:object w:dxaOrig="800" w:dyaOrig="760">
          <v:shape id="_x0000_i1056" type="#_x0000_t75" style="width:39.75pt;height:38.25pt" o:ole="">
            <v:imagedata r:id="rId61" o:title=""/>
          </v:shape>
          <o:OLEObject Type="Embed" ProgID="Equation.3" ShapeID="_x0000_i1056" DrawAspect="Content" ObjectID="_1459344238" r:id="rId62"/>
        </w:object>
      </w:r>
      <w:r>
        <w:rPr>
          <w:sz w:val="26"/>
          <w:szCs w:val="26"/>
        </w:rPr>
        <w:t xml:space="preserve"> – индекс средней выработки;</w:t>
      </w:r>
    </w:p>
    <w:p w:rsidR="002C04F8" w:rsidRDefault="002C04F8" w:rsidP="00B73D3F">
      <w:pPr>
        <w:tabs>
          <w:tab w:val="left" w:pos="1080"/>
        </w:tabs>
        <w:spacing w:line="360" w:lineRule="auto"/>
        <w:jc w:val="both"/>
        <w:rPr>
          <w:sz w:val="26"/>
          <w:szCs w:val="26"/>
        </w:rPr>
      </w:pPr>
      <w:r>
        <w:rPr>
          <w:sz w:val="26"/>
          <w:szCs w:val="26"/>
        </w:rPr>
        <w:tab/>
      </w:r>
      <w:r w:rsidRPr="00A82090">
        <w:rPr>
          <w:position w:val="-32"/>
          <w:sz w:val="26"/>
          <w:szCs w:val="26"/>
        </w:rPr>
        <w:object w:dxaOrig="820" w:dyaOrig="760">
          <v:shape id="_x0000_i1057" type="#_x0000_t75" style="width:41.25pt;height:38.25pt" o:ole="">
            <v:imagedata r:id="rId63" o:title=""/>
          </v:shape>
          <o:OLEObject Type="Embed" ProgID="Equation.3" ShapeID="_x0000_i1057" DrawAspect="Content" ObjectID="_1459344239" r:id="rId64"/>
        </w:object>
      </w:r>
      <w:r>
        <w:rPr>
          <w:sz w:val="26"/>
          <w:szCs w:val="26"/>
        </w:rPr>
        <w:t xml:space="preserve"> – индекс численности работников.</w:t>
      </w:r>
    </w:p>
    <w:p w:rsidR="002C04F8" w:rsidRDefault="002C04F8" w:rsidP="00B73D3F">
      <w:pPr>
        <w:spacing w:line="360" w:lineRule="auto"/>
        <w:ind w:firstLine="709"/>
        <w:jc w:val="both"/>
        <w:rPr>
          <w:sz w:val="26"/>
          <w:szCs w:val="26"/>
        </w:rPr>
      </w:pPr>
      <w:r>
        <w:rPr>
          <w:sz w:val="26"/>
          <w:szCs w:val="26"/>
        </w:rPr>
        <w:t>Разность числителя и знаменателя каждого индекса выражает абсолютную величину изменения объема продукции в стоимостном выражении:</w:t>
      </w:r>
    </w:p>
    <w:p w:rsidR="002C04F8" w:rsidRDefault="002C04F8" w:rsidP="00B73D3F">
      <w:pPr>
        <w:tabs>
          <w:tab w:val="right" w:pos="9360"/>
        </w:tabs>
        <w:spacing w:line="360" w:lineRule="auto"/>
        <w:ind w:firstLine="709"/>
        <w:jc w:val="both"/>
        <w:rPr>
          <w:sz w:val="26"/>
          <w:szCs w:val="26"/>
        </w:rPr>
      </w:pPr>
      <w:r>
        <w:rPr>
          <w:sz w:val="26"/>
          <w:szCs w:val="26"/>
        </w:rPr>
        <w:t xml:space="preserve">– за счет изменения средней выработки и среднесписочного числа работников </w:t>
      </w:r>
      <w:r w:rsidRPr="00A82090">
        <w:rPr>
          <w:position w:val="-14"/>
          <w:sz w:val="26"/>
          <w:szCs w:val="26"/>
        </w:rPr>
        <w:object w:dxaOrig="2360" w:dyaOrig="400">
          <v:shape id="_x0000_i1058" type="#_x0000_t75" style="width:117pt;height:20.25pt" o:ole="">
            <v:imagedata r:id="rId65" o:title=""/>
          </v:shape>
          <o:OLEObject Type="Embed" ProgID="Equation.3" ShapeID="_x0000_i1058" DrawAspect="Content" ObjectID="_1459344240" r:id="rId66"/>
        </w:object>
      </w:r>
      <w:r>
        <w:rPr>
          <w:sz w:val="26"/>
          <w:szCs w:val="26"/>
        </w:rPr>
        <w:t>,</w:t>
      </w:r>
      <w:r>
        <w:rPr>
          <w:sz w:val="26"/>
          <w:szCs w:val="26"/>
        </w:rPr>
        <w:tab/>
        <w:t>(12)</w:t>
      </w:r>
    </w:p>
    <w:p w:rsidR="002C04F8" w:rsidRDefault="002C04F8" w:rsidP="00B73D3F">
      <w:pPr>
        <w:tabs>
          <w:tab w:val="right" w:pos="9355"/>
        </w:tabs>
        <w:spacing w:line="360" w:lineRule="auto"/>
        <w:ind w:firstLine="709"/>
        <w:jc w:val="both"/>
        <w:rPr>
          <w:sz w:val="26"/>
          <w:szCs w:val="26"/>
        </w:rPr>
      </w:pPr>
      <w:r>
        <w:rPr>
          <w:sz w:val="26"/>
          <w:szCs w:val="26"/>
        </w:rPr>
        <w:t xml:space="preserve">– за счет изменения средней выработки </w:t>
      </w:r>
      <w:r w:rsidRPr="00A82090">
        <w:rPr>
          <w:position w:val="-14"/>
          <w:sz w:val="26"/>
          <w:szCs w:val="26"/>
        </w:rPr>
        <w:object w:dxaOrig="2380" w:dyaOrig="400">
          <v:shape id="_x0000_i1059" type="#_x0000_t75" style="width:119.25pt;height:20.25pt" o:ole="">
            <v:imagedata r:id="rId67" o:title=""/>
          </v:shape>
          <o:OLEObject Type="Embed" ProgID="Equation.3" ShapeID="_x0000_i1059" DrawAspect="Content" ObjectID="_1459344241" r:id="rId68"/>
        </w:object>
      </w:r>
      <w:r>
        <w:rPr>
          <w:sz w:val="26"/>
          <w:szCs w:val="26"/>
        </w:rPr>
        <w:t>,</w:t>
      </w:r>
      <w:r>
        <w:rPr>
          <w:sz w:val="26"/>
          <w:szCs w:val="26"/>
        </w:rPr>
        <w:tab/>
        <w:t>(13)</w:t>
      </w:r>
    </w:p>
    <w:p w:rsidR="002C04F8" w:rsidRDefault="002C04F8" w:rsidP="00B73D3F">
      <w:pPr>
        <w:spacing w:line="360" w:lineRule="auto"/>
        <w:ind w:firstLine="709"/>
        <w:jc w:val="both"/>
        <w:rPr>
          <w:sz w:val="26"/>
          <w:szCs w:val="26"/>
        </w:rPr>
      </w:pPr>
      <w:r>
        <w:rPr>
          <w:sz w:val="26"/>
          <w:szCs w:val="26"/>
        </w:rPr>
        <w:t xml:space="preserve">– за счет изменения среднесписочной численности работников </w:t>
      </w:r>
    </w:p>
    <w:p w:rsidR="002C04F8" w:rsidRDefault="002C04F8" w:rsidP="00B73D3F">
      <w:pPr>
        <w:tabs>
          <w:tab w:val="right" w:pos="9355"/>
        </w:tabs>
        <w:spacing w:line="360" w:lineRule="auto"/>
        <w:ind w:left="1260"/>
        <w:jc w:val="both"/>
        <w:rPr>
          <w:sz w:val="26"/>
          <w:szCs w:val="26"/>
        </w:rPr>
      </w:pPr>
      <w:r w:rsidRPr="00A82090">
        <w:rPr>
          <w:position w:val="-14"/>
          <w:sz w:val="26"/>
          <w:szCs w:val="26"/>
        </w:rPr>
        <w:object w:dxaOrig="2420" w:dyaOrig="400">
          <v:shape id="_x0000_i1060" type="#_x0000_t75" style="width:120pt;height:20.25pt" o:ole="">
            <v:imagedata r:id="rId69" o:title=""/>
          </v:shape>
          <o:OLEObject Type="Embed" ProgID="Equation.3" ShapeID="_x0000_i1060" DrawAspect="Content" ObjectID="_1459344242" r:id="rId70"/>
        </w:object>
      </w:r>
      <w:r>
        <w:rPr>
          <w:sz w:val="26"/>
          <w:szCs w:val="26"/>
        </w:rPr>
        <w:t>,</w:t>
      </w:r>
      <w:r>
        <w:rPr>
          <w:sz w:val="26"/>
          <w:szCs w:val="26"/>
        </w:rPr>
        <w:tab/>
        <w:t>(14)</w:t>
      </w:r>
    </w:p>
    <w:p w:rsidR="002C04F8" w:rsidRDefault="002C04F8" w:rsidP="00B73D3F">
      <w:pPr>
        <w:spacing w:line="360" w:lineRule="auto"/>
        <w:ind w:left="1260"/>
        <w:jc w:val="both"/>
        <w:rPr>
          <w:sz w:val="26"/>
          <w:szCs w:val="26"/>
        </w:rPr>
      </w:pPr>
      <w:r w:rsidRPr="00A82090">
        <w:rPr>
          <w:position w:val="-14"/>
          <w:sz w:val="26"/>
          <w:szCs w:val="26"/>
        </w:rPr>
        <w:object w:dxaOrig="1920" w:dyaOrig="380">
          <v:shape id="_x0000_i1061" type="#_x0000_t75" style="width:96pt;height:18.75pt" o:ole="">
            <v:imagedata r:id="rId71" o:title=""/>
          </v:shape>
          <o:OLEObject Type="Embed" ProgID="Equation.3" ShapeID="_x0000_i1061" DrawAspect="Content" ObjectID="_1459344243" r:id="rId72"/>
        </w:object>
      </w:r>
      <w:r>
        <w:rPr>
          <w:sz w:val="26"/>
          <w:szCs w:val="26"/>
        </w:rPr>
        <w:t>.</w:t>
      </w:r>
    </w:p>
    <w:p w:rsidR="002C04F8" w:rsidRDefault="002C04F8" w:rsidP="003B09DF">
      <w:pPr>
        <w:pStyle w:val="21"/>
        <w:spacing w:after="0" w:line="360" w:lineRule="auto"/>
        <w:ind w:firstLine="709"/>
        <w:jc w:val="both"/>
        <w:rPr>
          <w:sz w:val="28"/>
          <w:szCs w:val="28"/>
        </w:rPr>
      </w:pPr>
    </w:p>
    <w:p w:rsidR="002C04F8" w:rsidRDefault="002C04F8" w:rsidP="003B09DF">
      <w:pPr>
        <w:pStyle w:val="21"/>
        <w:spacing w:after="0" w:line="360" w:lineRule="auto"/>
        <w:ind w:firstLine="709"/>
        <w:jc w:val="both"/>
        <w:rPr>
          <w:sz w:val="28"/>
          <w:szCs w:val="28"/>
        </w:rPr>
      </w:pPr>
    </w:p>
    <w:p w:rsidR="002C04F8" w:rsidRDefault="002C04F8" w:rsidP="003B09DF">
      <w:pPr>
        <w:pStyle w:val="21"/>
        <w:spacing w:after="0" w:line="360" w:lineRule="auto"/>
        <w:ind w:firstLine="709"/>
        <w:jc w:val="both"/>
        <w:rPr>
          <w:sz w:val="28"/>
          <w:szCs w:val="28"/>
        </w:rPr>
      </w:pPr>
    </w:p>
    <w:p w:rsidR="002C04F8" w:rsidRDefault="002C04F8" w:rsidP="00566387">
      <w:pPr>
        <w:ind w:firstLine="180"/>
        <w:rPr>
          <w:sz w:val="28"/>
          <w:szCs w:val="28"/>
        </w:rPr>
      </w:pPr>
      <w:r>
        <w:rPr>
          <w:b/>
          <w:bCs/>
          <w:i/>
          <w:iCs/>
          <w:sz w:val="28"/>
          <w:szCs w:val="28"/>
        </w:rPr>
        <w:t>Стоимостной метод</w:t>
      </w:r>
      <w:r>
        <w:rPr>
          <w:sz w:val="28"/>
          <w:szCs w:val="28"/>
        </w:rPr>
        <w:t xml:space="preserve"> производительности труда характеризует стоимость валовой или товарной продукции, приходящуюся на одного среднесписочного работника промышленно-производственного персо</w:t>
      </w:r>
      <w:r>
        <w:rPr>
          <w:sz w:val="28"/>
          <w:szCs w:val="28"/>
        </w:rPr>
        <w:softHyphen/>
        <w:t>нала (рабочего) или на одного основного рабочего (выработка). Они широко используются для оценки производительности живого труда, но не учитывают экономию овеществленного труда и повышение каче</w:t>
      </w:r>
      <w:r>
        <w:rPr>
          <w:sz w:val="28"/>
          <w:szCs w:val="28"/>
        </w:rPr>
        <w:softHyphen/>
        <w:t>ства продукции. Кроме того, эти показатели обладают рядом недостат</w:t>
      </w:r>
      <w:r>
        <w:rPr>
          <w:sz w:val="28"/>
          <w:szCs w:val="28"/>
        </w:rPr>
        <w:softHyphen/>
        <w:t>ков, которые искажают реальную величину производительности труда, например изменение доли кооперативных поставок или материалоемкости, структурные сдвиги в продукции и т. п. Наиболее достоверным показателем является чистая продукция.</w:t>
      </w:r>
    </w:p>
    <w:p w:rsidR="002C04F8" w:rsidRDefault="002C04F8" w:rsidP="00566387">
      <w:pPr>
        <w:shd w:val="clear" w:color="auto" w:fill="FFFFFF"/>
        <w:ind w:left="5" w:firstLine="283"/>
        <w:rPr>
          <w:color w:val="000000"/>
          <w:spacing w:val="-14"/>
          <w:sz w:val="28"/>
          <w:szCs w:val="28"/>
          <w:lang w:val="en-US"/>
        </w:rPr>
      </w:pPr>
      <w:r>
        <w:rPr>
          <w:b/>
          <w:bCs/>
          <w:i/>
          <w:iCs/>
          <w:sz w:val="28"/>
          <w:szCs w:val="28"/>
        </w:rPr>
        <w:t>Трудовой метод</w:t>
      </w:r>
      <w:r>
        <w:rPr>
          <w:sz w:val="28"/>
          <w:szCs w:val="28"/>
        </w:rPr>
        <w:t xml:space="preserve"> измерения производительности труда основан на расчете трудоемкости каждого продукта. Согласно этому методу эффективность труда оценивается сравнением фактических (плановых) затрат с нормативными. Трудоемкость каждого вида продукции при этом рассчитывается как отношение трудовых затрат на производство этой продукции к ее количеству</w:t>
      </w:r>
      <w:r>
        <w:rPr>
          <w:i/>
          <w:iCs/>
          <w:sz w:val="28"/>
          <w:szCs w:val="28"/>
        </w:rPr>
        <w:t>.</w:t>
      </w:r>
      <w:r>
        <w:rPr>
          <w:i/>
          <w:iCs/>
          <w:color w:val="000000"/>
          <w:spacing w:val="-13"/>
          <w:sz w:val="28"/>
          <w:szCs w:val="28"/>
        </w:rPr>
        <w:t xml:space="preserve"> </w:t>
      </w:r>
      <w:r>
        <w:rPr>
          <w:color w:val="000000"/>
          <w:spacing w:val="-13"/>
          <w:sz w:val="28"/>
          <w:szCs w:val="28"/>
        </w:rPr>
        <w:t>Трудовой метод</w:t>
      </w:r>
      <w:r>
        <w:rPr>
          <w:i/>
          <w:iCs/>
          <w:color w:val="000000"/>
          <w:spacing w:val="-13"/>
          <w:sz w:val="28"/>
          <w:szCs w:val="28"/>
        </w:rPr>
        <w:t xml:space="preserve"> </w:t>
      </w:r>
      <w:r>
        <w:rPr>
          <w:color w:val="000000"/>
          <w:spacing w:val="-13"/>
          <w:sz w:val="28"/>
          <w:szCs w:val="28"/>
        </w:rPr>
        <w:t>измерения произво</w:t>
      </w:r>
      <w:r>
        <w:rPr>
          <w:color w:val="000000"/>
          <w:spacing w:val="-13"/>
          <w:sz w:val="28"/>
          <w:szCs w:val="28"/>
        </w:rPr>
        <w:softHyphen/>
      </w:r>
      <w:r>
        <w:rPr>
          <w:color w:val="000000"/>
          <w:spacing w:val="-12"/>
          <w:sz w:val="28"/>
          <w:szCs w:val="28"/>
        </w:rPr>
        <w:t xml:space="preserve">дительности обладает рядом недостатков (недостаточное обоснование </w:t>
      </w:r>
      <w:r>
        <w:rPr>
          <w:color w:val="000000"/>
          <w:spacing w:val="-8"/>
          <w:sz w:val="28"/>
          <w:szCs w:val="28"/>
        </w:rPr>
        <w:t xml:space="preserve">и неравнонапряженность норм, их частые пересмотры и т.д.), что не </w:t>
      </w:r>
      <w:r>
        <w:rPr>
          <w:color w:val="000000"/>
          <w:spacing w:val="-12"/>
          <w:sz w:val="28"/>
          <w:szCs w:val="28"/>
        </w:rPr>
        <w:t>способствует объективной оценке уровня и динамики производитель</w:t>
      </w:r>
      <w:r>
        <w:rPr>
          <w:color w:val="000000"/>
          <w:spacing w:val="-12"/>
          <w:sz w:val="28"/>
          <w:szCs w:val="28"/>
        </w:rPr>
        <w:softHyphen/>
      </w:r>
      <w:r>
        <w:rPr>
          <w:color w:val="000000"/>
          <w:spacing w:val="-14"/>
          <w:sz w:val="28"/>
          <w:szCs w:val="28"/>
        </w:rPr>
        <w:t>ности труда даже на отдельных рабочих местах и в бригадах..</w:t>
      </w:r>
    </w:p>
    <w:p w:rsidR="002C04F8" w:rsidRDefault="002C04F8" w:rsidP="00566387">
      <w:pPr>
        <w:shd w:val="clear" w:color="auto" w:fill="FFFFFF"/>
        <w:ind w:left="5" w:firstLine="283"/>
        <w:rPr>
          <w:sz w:val="28"/>
          <w:szCs w:val="28"/>
          <w:lang w:val="en-US"/>
        </w:rPr>
      </w:pPr>
    </w:p>
    <w:p w:rsidR="002C04F8" w:rsidRPr="003265F9" w:rsidRDefault="002C04F8" w:rsidP="003265F9">
      <w:pPr>
        <w:shd w:val="clear" w:color="auto" w:fill="FFFFFF"/>
        <w:ind w:left="5" w:firstLine="283"/>
        <w:jc w:val="center"/>
        <w:rPr>
          <w:b/>
          <w:sz w:val="48"/>
          <w:szCs w:val="48"/>
        </w:rPr>
      </w:pPr>
      <w:r w:rsidRPr="003265F9">
        <w:rPr>
          <w:b/>
          <w:sz w:val="48"/>
          <w:szCs w:val="48"/>
        </w:rPr>
        <w:t>Еще пример</w:t>
      </w:r>
    </w:p>
    <w:p w:rsidR="002C04F8" w:rsidRPr="00F1463F" w:rsidRDefault="002C04F8" w:rsidP="003265F9">
      <w:pPr>
        <w:pStyle w:val="a3"/>
      </w:pPr>
      <w:r w:rsidRPr="00F1463F">
        <w:t>Задача 6.</w:t>
      </w:r>
    </w:p>
    <w:p w:rsidR="002C04F8" w:rsidRPr="00F1463F" w:rsidRDefault="002C04F8" w:rsidP="003265F9">
      <w:pPr>
        <w:pStyle w:val="a3"/>
      </w:pPr>
    </w:p>
    <w:p w:rsidR="002C04F8" w:rsidRPr="00F1463F" w:rsidRDefault="002C04F8" w:rsidP="003265F9">
      <w:pPr>
        <w:pStyle w:val="a3"/>
      </w:pPr>
      <w:r w:rsidRPr="00F1463F">
        <w:t>Имеются данные по двум обувным фабрикам о производстве и себестоимости женской обуви:</w:t>
      </w:r>
    </w:p>
    <w:p w:rsidR="002C04F8" w:rsidRPr="00F1463F" w:rsidRDefault="002C04F8" w:rsidP="003265F9">
      <w:pPr>
        <w:pStyle w:val="a3"/>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1772"/>
        <w:gridCol w:w="2022"/>
        <w:gridCol w:w="1772"/>
        <w:gridCol w:w="2022"/>
      </w:tblGrid>
      <w:tr w:rsidR="002C04F8" w:rsidTr="00E4594F">
        <w:trPr>
          <w:cantSplit/>
        </w:trPr>
        <w:tc>
          <w:tcPr>
            <w:tcW w:w="1965" w:type="dxa"/>
            <w:vMerge w:val="restart"/>
          </w:tcPr>
          <w:p w:rsidR="002C04F8" w:rsidRDefault="002C04F8" w:rsidP="00E4594F">
            <w:pPr>
              <w:pStyle w:val="a3"/>
            </w:pPr>
            <w:r>
              <w:t>Наименование изделий</w:t>
            </w:r>
          </w:p>
        </w:tc>
        <w:tc>
          <w:tcPr>
            <w:tcW w:w="3794" w:type="dxa"/>
            <w:gridSpan w:val="2"/>
          </w:tcPr>
          <w:p w:rsidR="002C04F8" w:rsidRDefault="002C04F8" w:rsidP="00E4594F">
            <w:pPr>
              <w:pStyle w:val="a3"/>
            </w:pPr>
            <w:r>
              <w:t>Базисный период</w:t>
            </w:r>
          </w:p>
        </w:tc>
        <w:tc>
          <w:tcPr>
            <w:tcW w:w="3794" w:type="dxa"/>
            <w:gridSpan w:val="2"/>
          </w:tcPr>
          <w:p w:rsidR="002C04F8" w:rsidRDefault="002C04F8" w:rsidP="00E4594F">
            <w:pPr>
              <w:pStyle w:val="a3"/>
            </w:pPr>
            <w:r>
              <w:t>Отчетный период</w:t>
            </w:r>
          </w:p>
        </w:tc>
      </w:tr>
      <w:tr w:rsidR="002C04F8" w:rsidTr="00E4594F">
        <w:trPr>
          <w:cantSplit/>
        </w:trPr>
        <w:tc>
          <w:tcPr>
            <w:tcW w:w="1965" w:type="dxa"/>
            <w:vMerge/>
          </w:tcPr>
          <w:p w:rsidR="002C04F8" w:rsidRDefault="002C04F8" w:rsidP="00E4594F">
            <w:pPr>
              <w:pStyle w:val="a3"/>
            </w:pPr>
          </w:p>
        </w:tc>
        <w:tc>
          <w:tcPr>
            <w:tcW w:w="1772" w:type="dxa"/>
          </w:tcPr>
          <w:p w:rsidR="002C04F8" w:rsidRDefault="002C04F8" w:rsidP="00E4594F">
            <w:pPr>
              <w:pStyle w:val="a3"/>
            </w:pPr>
            <w:r>
              <w:t>Произведено</w:t>
            </w:r>
          </w:p>
          <w:p w:rsidR="002C04F8" w:rsidRDefault="002C04F8" w:rsidP="00E4594F">
            <w:pPr>
              <w:pStyle w:val="a3"/>
            </w:pPr>
            <w:r>
              <w:t>Тыс. пар</w:t>
            </w:r>
          </w:p>
        </w:tc>
        <w:tc>
          <w:tcPr>
            <w:tcW w:w="2022" w:type="dxa"/>
          </w:tcPr>
          <w:p w:rsidR="002C04F8" w:rsidRDefault="002C04F8" w:rsidP="00E4594F">
            <w:pPr>
              <w:pStyle w:val="a3"/>
            </w:pPr>
            <w:r>
              <w:t>Себестоимость пары</w:t>
            </w:r>
          </w:p>
          <w:p w:rsidR="002C04F8" w:rsidRDefault="002C04F8" w:rsidP="00E4594F">
            <w:pPr>
              <w:pStyle w:val="a3"/>
            </w:pPr>
            <w:r>
              <w:t>Тыс. руб.</w:t>
            </w:r>
          </w:p>
        </w:tc>
        <w:tc>
          <w:tcPr>
            <w:tcW w:w="1772" w:type="dxa"/>
          </w:tcPr>
          <w:p w:rsidR="002C04F8" w:rsidRDefault="002C04F8" w:rsidP="00E4594F">
            <w:pPr>
              <w:pStyle w:val="a3"/>
            </w:pPr>
            <w:r>
              <w:t>Произведено</w:t>
            </w:r>
          </w:p>
          <w:p w:rsidR="002C04F8" w:rsidRDefault="002C04F8" w:rsidP="00E4594F">
            <w:pPr>
              <w:pStyle w:val="a3"/>
            </w:pPr>
            <w:r>
              <w:t>Тыс. пар</w:t>
            </w:r>
          </w:p>
        </w:tc>
        <w:tc>
          <w:tcPr>
            <w:tcW w:w="2022" w:type="dxa"/>
          </w:tcPr>
          <w:p w:rsidR="002C04F8" w:rsidRDefault="002C04F8" w:rsidP="00E4594F">
            <w:pPr>
              <w:pStyle w:val="a3"/>
            </w:pPr>
            <w:r>
              <w:t>Себестоимость пары</w:t>
            </w:r>
          </w:p>
          <w:p w:rsidR="002C04F8" w:rsidRDefault="002C04F8" w:rsidP="00E4594F">
            <w:pPr>
              <w:pStyle w:val="a3"/>
            </w:pPr>
            <w:r>
              <w:t>Тыс. руб.</w:t>
            </w:r>
          </w:p>
        </w:tc>
      </w:tr>
      <w:tr w:rsidR="002C04F8" w:rsidTr="00E4594F">
        <w:trPr>
          <w:cantSplit/>
        </w:trPr>
        <w:tc>
          <w:tcPr>
            <w:tcW w:w="9553" w:type="dxa"/>
            <w:gridSpan w:val="5"/>
          </w:tcPr>
          <w:p w:rsidR="002C04F8" w:rsidRDefault="002C04F8" w:rsidP="00E4594F">
            <w:pPr>
              <w:pStyle w:val="a3"/>
            </w:pPr>
            <w:r>
              <w:t>Фабрика 1</w:t>
            </w:r>
          </w:p>
        </w:tc>
      </w:tr>
      <w:tr w:rsidR="002C04F8" w:rsidTr="00E4594F">
        <w:tc>
          <w:tcPr>
            <w:tcW w:w="1965" w:type="dxa"/>
          </w:tcPr>
          <w:p w:rsidR="002C04F8" w:rsidRDefault="002C04F8" w:rsidP="00E4594F">
            <w:pPr>
              <w:pStyle w:val="a3"/>
            </w:pPr>
            <w:r>
              <w:t>сапоги</w:t>
            </w:r>
          </w:p>
        </w:tc>
        <w:tc>
          <w:tcPr>
            <w:tcW w:w="1772" w:type="dxa"/>
          </w:tcPr>
          <w:p w:rsidR="002C04F8" w:rsidRDefault="002C04F8" w:rsidP="00E4594F">
            <w:pPr>
              <w:pStyle w:val="a3"/>
            </w:pPr>
            <w:r>
              <w:t>100</w:t>
            </w:r>
          </w:p>
        </w:tc>
        <w:tc>
          <w:tcPr>
            <w:tcW w:w="2022" w:type="dxa"/>
          </w:tcPr>
          <w:p w:rsidR="002C04F8" w:rsidRDefault="002C04F8" w:rsidP="00E4594F">
            <w:pPr>
              <w:pStyle w:val="a3"/>
            </w:pPr>
            <w:r>
              <w:t>220</w:t>
            </w:r>
          </w:p>
        </w:tc>
        <w:tc>
          <w:tcPr>
            <w:tcW w:w="1772" w:type="dxa"/>
          </w:tcPr>
          <w:p w:rsidR="002C04F8" w:rsidRDefault="002C04F8" w:rsidP="00E4594F">
            <w:pPr>
              <w:pStyle w:val="a3"/>
            </w:pPr>
            <w:r>
              <w:t>120</w:t>
            </w:r>
          </w:p>
        </w:tc>
        <w:tc>
          <w:tcPr>
            <w:tcW w:w="2022" w:type="dxa"/>
          </w:tcPr>
          <w:p w:rsidR="002C04F8" w:rsidRDefault="002C04F8" w:rsidP="00E4594F">
            <w:pPr>
              <w:pStyle w:val="a3"/>
            </w:pPr>
            <w:r>
              <w:t>180</w:t>
            </w:r>
          </w:p>
        </w:tc>
      </w:tr>
      <w:tr w:rsidR="002C04F8" w:rsidTr="00E4594F">
        <w:tc>
          <w:tcPr>
            <w:tcW w:w="1965" w:type="dxa"/>
          </w:tcPr>
          <w:p w:rsidR="002C04F8" w:rsidRDefault="002C04F8" w:rsidP="00E4594F">
            <w:pPr>
              <w:pStyle w:val="a3"/>
            </w:pPr>
            <w:r>
              <w:t>Туфли летние</w:t>
            </w:r>
          </w:p>
        </w:tc>
        <w:tc>
          <w:tcPr>
            <w:tcW w:w="1772" w:type="dxa"/>
          </w:tcPr>
          <w:p w:rsidR="002C04F8" w:rsidRDefault="002C04F8" w:rsidP="00E4594F">
            <w:pPr>
              <w:pStyle w:val="a3"/>
            </w:pPr>
            <w:r>
              <w:t>50</w:t>
            </w:r>
          </w:p>
        </w:tc>
        <w:tc>
          <w:tcPr>
            <w:tcW w:w="2022" w:type="dxa"/>
          </w:tcPr>
          <w:p w:rsidR="002C04F8" w:rsidRDefault="002C04F8" w:rsidP="00E4594F">
            <w:pPr>
              <w:pStyle w:val="a3"/>
            </w:pPr>
            <w:r>
              <w:t>70</w:t>
            </w:r>
          </w:p>
        </w:tc>
        <w:tc>
          <w:tcPr>
            <w:tcW w:w="1772" w:type="dxa"/>
          </w:tcPr>
          <w:p w:rsidR="002C04F8" w:rsidRDefault="002C04F8" w:rsidP="00E4594F">
            <w:pPr>
              <w:pStyle w:val="a3"/>
            </w:pPr>
            <w:r>
              <w:t>70</w:t>
            </w:r>
          </w:p>
        </w:tc>
        <w:tc>
          <w:tcPr>
            <w:tcW w:w="2022" w:type="dxa"/>
          </w:tcPr>
          <w:p w:rsidR="002C04F8" w:rsidRDefault="002C04F8" w:rsidP="00E4594F">
            <w:pPr>
              <w:pStyle w:val="a3"/>
            </w:pPr>
            <w:r>
              <w:t>60</w:t>
            </w:r>
          </w:p>
        </w:tc>
      </w:tr>
      <w:tr w:rsidR="002C04F8" w:rsidTr="00E4594F">
        <w:tc>
          <w:tcPr>
            <w:tcW w:w="1965" w:type="dxa"/>
          </w:tcPr>
          <w:p w:rsidR="002C04F8" w:rsidRDefault="002C04F8" w:rsidP="00E4594F">
            <w:pPr>
              <w:pStyle w:val="a3"/>
            </w:pPr>
            <w:r>
              <w:t>Туфли летние</w:t>
            </w:r>
          </w:p>
        </w:tc>
        <w:tc>
          <w:tcPr>
            <w:tcW w:w="1772" w:type="dxa"/>
          </w:tcPr>
          <w:p w:rsidR="002C04F8" w:rsidRDefault="002C04F8" w:rsidP="00E4594F">
            <w:pPr>
              <w:pStyle w:val="a3"/>
            </w:pPr>
            <w:r>
              <w:t>150</w:t>
            </w:r>
          </w:p>
        </w:tc>
        <w:tc>
          <w:tcPr>
            <w:tcW w:w="2022" w:type="dxa"/>
          </w:tcPr>
          <w:p w:rsidR="002C04F8" w:rsidRDefault="002C04F8" w:rsidP="00E4594F">
            <w:pPr>
              <w:pStyle w:val="a3"/>
            </w:pPr>
            <w:r>
              <w:t>150</w:t>
            </w:r>
          </w:p>
        </w:tc>
        <w:tc>
          <w:tcPr>
            <w:tcW w:w="1772" w:type="dxa"/>
          </w:tcPr>
          <w:p w:rsidR="002C04F8" w:rsidRDefault="002C04F8" w:rsidP="00E4594F">
            <w:pPr>
              <w:pStyle w:val="a3"/>
            </w:pPr>
            <w:r>
              <w:t>180</w:t>
            </w:r>
          </w:p>
        </w:tc>
        <w:tc>
          <w:tcPr>
            <w:tcW w:w="2022" w:type="dxa"/>
          </w:tcPr>
          <w:p w:rsidR="002C04F8" w:rsidRDefault="002C04F8" w:rsidP="00E4594F">
            <w:pPr>
              <w:pStyle w:val="a3"/>
            </w:pPr>
            <w:r>
              <w:t>130</w:t>
            </w:r>
          </w:p>
        </w:tc>
      </w:tr>
      <w:tr w:rsidR="002C04F8" w:rsidTr="00E4594F">
        <w:trPr>
          <w:cantSplit/>
        </w:trPr>
        <w:tc>
          <w:tcPr>
            <w:tcW w:w="9553" w:type="dxa"/>
            <w:gridSpan w:val="5"/>
          </w:tcPr>
          <w:p w:rsidR="002C04F8" w:rsidRDefault="002C04F8" w:rsidP="00E4594F">
            <w:pPr>
              <w:pStyle w:val="a3"/>
            </w:pPr>
            <w:r>
              <w:t>Фабрика 2</w:t>
            </w:r>
          </w:p>
        </w:tc>
      </w:tr>
      <w:tr w:rsidR="002C04F8" w:rsidTr="00E4594F">
        <w:tc>
          <w:tcPr>
            <w:tcW w:w="1965" w:type="dxa"/>
          </w:tcPr>
          <w:p w:rsidR="002C04F8" w:rsidRDefault="002C04F8" w:rsidP="00E4594F">
            <w:pPr>
              <w:pStyle w:val="a3"/>
            </w:pPr>
            <w:r>
              <w:t>сапоги</w:t>
            </w:r>
          </w:p>
        </w:tc>
        <w:tc>
          <w:tcPr>
            <w:tcW w:w="1772" w:type="dxa"/>
          </w:tcPr>
          <w:p w:rsidR="002C04F8" w:rsidRDefault="002C04F8" w:rsidP="00E4594F">
            <w:pPr>
              <w:pStyle w:val="a3"/>
            </w:pPr>
            <w:r>
              <w:t>250</w:t>
            </w:r>
          </w:p>
        </w:tc>
        <w:tc>
          <w:tcPr>
            <w:tcW w:w="2022" w:type="dxa"/>
          </w:tcPr>
          <w:p w:rsidR="002C04F8" w:rsidRDefault="002C04F8" w:rsidP="00E4594F">
            <w:pPr>
              <w:pStyle w:val="a3"/>
            </w:pPr>
            <w:r>
              <w:t>200</w:t>
            </w:r>
          </w:p>
        </w:tc>
        <w:tc>
          <w:tcPr>
            <w:tcW w:w="1772" w:type="dxa"/>
          </w:tcPr>
          <w:p w:rsidR="002C04F8" w:rsidRDefault="002C04F8" w:rsidP="00E4594F">
            <w:pPr>
              <w:pStyle w:val="a3"/>
            </w:pPr>
            <w:r>
              <w:t>300</w:t>
            </w:r>
          </w:p>
        </w:tc>
        <w:tc>
          <w:tcPr>
            <w:tcW w:w="2022" w:type="dxa"/>
          </w:tcPr>
          <w:p w:rsidR="002C04F8" w:rsidRDefault="002C04F8" w:rsidP="00E4594F">
            <w:pPr>
              <w:pStyle w:val="a3"/>
            </w:pPr>
            <w:r>
              <w:t>270</w:t>
            </w:r>
          </w:p>
        </w:tc>
      </w:tr>
    </w:tbl>
    <w:p w:rsidR="002C04F8" w:rsidRDefault="002C04F8" w:rsidP="003265F9">
      <w:pPr>
        <w:pStyle w:val="a3"/>
      </w:pPr>
      <w:r>
        <w:t xml:space="preserve">    </w:t>
      </w:r>
    </w:p>
    <w:p w:rsidR="002C04F8" w:rsidRDefault="002C04F8" w:rsidP="003265F9">
      <w:pPr>
        <w:pStyle w:val="a3"/>
        <w:jc w:val="left"/>
      </w:pPr>
      <w:r>
        <w:t>Определить:</w:t>
      </w:r>
    </w:p>
    <w:p w:rsidR="002C04F8" w:rsidRPr="00F1463F" w:rsidRDefault="002C04F8" w:rsidP="003265F9">
      <w:pPr>
        <w:pStyle w:val="a3"/>
        <w:jc w:val="left"/>
      </w:pPr>
      <w:r w:rsidRPr="00F1463F">
        <w:t>1)индивидуальные индексы себестоимости и физического объема;</w:t>
      </w:r>
    </w:p>
    <w:p w:rsidR="002C04F8" w:rsidRPr="00F1463F" w:rsidRDefault="002C04F8" w:rsidP="003265F9">
      <w:pPr>
        <w:pStyle w:val="a3"/>
        <w:jc w:val="left"/>
      </w:pPr>
      <w:r w:rsidRPr="00F1463F">
        <w:t>2)по фабрике 1:</w:t>
      </w:r>
    </w:p>
    <w:p w:rsidR="002C04F8" w:rsidRPr="00F1463F" w:rsidRDefault="002C04F8" w:rsidP="003265F9">
      <w:pPr>
        <w:pStyle w:val="a3"/>
        <w:jc w:val="left"/>
      </w:pPr>
      <w:r w:rsidRPr="00F1463F">
        <w:t>а)агрегатные индексы затрат на производство продукции, себестоимости и физического объема;</w:t>
      </w:r>
    </w:p>
    <w:p w:rsidR="002C04F8" w:rsidRPr="00F1463F" w:rsidRDefault="002C04F8" w:rsidP="003265F9">
      <w:pPr>
        <w:pStyle w:val="a3"/>
        <w:jc w:val="left"/>
      </w:pPr>
      <w:r w:rsidRPr="00F1463F">
        <w:t>б)средний арифметический индекс физического объема и средний гармонический индекс себестоимости;</w:t>
      </w:r>
    </w:p>
    <w:p w:rsidR="002C04F8" w:rsidRPr="00F1463F" w:rsidRDefault="002C04F8" w:rsidP="003265F9">
      <w:pPr>
        <w:pStyle w:val="a3"/>
        <w:jc w:val="left"/>
      </w:pPr>
      <w:r w:rsidRPr="00F1463F">
        <w:t>3)по двум фабрикам вместе по сапогам вычислить:</w:t>
      </w:r>
    </w:p>
    <w:p w:rsidR="002C04F8" w:rsidRPr="00F1463F" w:rsidRDefault="002C04F8" w:rsidP="003265F9">
      <w:pPr>
        <w:pStyle w:val="a3"/>
        <w:jc w:val="left"/>
      </w:pPr>
      <w:r w:rsidRPr="00F1463F">
        <w:t>а)индекс себестоимости переменного состава;</w:t>
      </w:r>
    </w:p>
    <w:p w:rsidR="002C04F8" w:rsidRPr="00F1463F" w:rsidRDefault="002C04F8" w:rsidP="003265F9">
      <w:pPr>
        <w:pStyle w:val="a3"/>
        <w:jc w:val="left"/>
      </w:pPr>
      <w:r w:rsidRPr="00F1463F">
        <w:t>б)индекс себестоимости постоянного состава;</w:t>
      </w:r>
    </w:p>
    <w:p w:rsidR="002C04F8" w:rsidRPr="00F1463F" w:rsidRDefault="002C04F8" w:rsidP="003265F9">
      <w:pPr>
        <w:pStyle w:val="a3"/>
        <w:jc w:val="left"/>
      </w:pPr>
      <w:r w:rsidRPr="00F1463F">
        <w:t>в)индекс структурных сдвигов.</w:t>
      </w:r>
    </w:p>
    <w:p w:rsidR="002C04F8" w:rsidRPr="00F1463F" w:rsidRDefault="002C04F8" w:rsidP="003265F9">
      <w:pPr>
        <w:pStyle w:val="a3"/>
        <w:jc w:val="left"/>
      </w:pPr>
    </w:p>
    <w:p w:rsidR="002C04F8" w:rsidRPr="00F1463F" w:rsidRDefault="002C04F8" w:rsidP="003265F9">
      <w:pPr>
        <w:pStyle w:val="a3"/>
        <w:jc w:val="left"/>
      </w:pPr>
    </w:p>
    <w:p w:rsidR="002C04F8" w:rsidRPr="00F1463F" w:rsidRDefault="002C04F8" w:rsidP="003265F9">
      <w:pPr>
        <w:pStyle w:val="a3"/>
        <w:jc w:val="left"/>
      </w:pPr>
    </w:p>
    <w:p w:rsidR="002C04F8" w:rsidRPr="00F1463F" w:rsidRDefault="002C04F8" w:rsidP="003265F9">
      <w:pPr>
        <w:pStyle w:val="a3"/>
      </w:pPr>
    </w:p>
    <w:p w:rsidR="002C04F8" w:rsidRPr="00F1463F" w:rsidRDefault="002C04F8" w:rsidP="003265F9">
      <w:pPr>
        <w:pStyle w:val="a3"/>
        <w:jc w:val="left"/>
      </w:pPr>
      <w:r w:rsidRPr="00F1463F">
        <w:t>РЕШЕНИЕ.</w:t>
      </w:r>
    </w:p>
    <w:p w:rsidR="002C04F8" w:rsidRPr="00F1463F" w:rsidRDefault="002C04F8" w:rsidP="003265F9">
      <w:pPr>
        <w:pStyle w:val="a3"/>
      </w:pPr>
    </w:p>
    <w:p w:rsidR="002C04F8" w:rsidRPr="00F1463F" w:rsidRDefault="002C04F8" w:rsidP="003265F9">
      <w:pPr>
        <w:pStyle w:val="a3"/>
      </w:pPr>
      <w:r w:rsidRPr="00F1463F">
        <w:t>Индивидуальные индексы себестоимости и физического объема продукции:</w:t>
      </w:r>
    </w:p>
    <w:p w:rsidR="002C04F8" w:rsidRPr="00F1463F" w:rsidRDefault="002C04F8" w:rsidP="003265F9">
      <w:pPr>
        <w:pStyle w:val="a3"/>
      </w:pPr>
    </w:p>
    <w:p w:rsidR="002C04F8" w:rsidRDefault="002C04F8" w:rsidP="003265F9">
      <w:pPr>
        <w:pStyle w:val="a3"/>
      </w:pPr>
      <w:r w:rsidRPr="00BF3E06">
        <w:rPr>
          <w:position w:val="-10"/>
        </w:rPr>
        <w:object w:dxaOrig="180" w:dyaOrig="340">
          <v:shape id="_x0000_i1062" type="#_x0000_t75" style="width:9pt;height:17.25pt" o:ole="" fillcolor="window">
            <v:imagedata r:id="rId73" o:title=""/>
          </v:shape>
          <o:OLEObject Type="Embed" ProgID="Equation.3" ShapeID="_x0000_i1062" DrawAspect="Content" ObjectID="_1459344244" r:id="rId74"/>
        </w:object>
      </w:r>
      <w:r w:rsidRPr="00BF3E06">
        <w:rPr>
          <w:position w:val="-30"/>
        </w:rPr>
        <w:object w:dxaOrig="720" w:dyaOrig="680">
          <v:shape id="_x0000_i1063" type="#_x0000_t75" style="width:36pt;height:33.75pt" o:ole="" fillcolor="window">
            <v:imagedata r:id="rId75" o:title=""/>
          </v:shape>
          <o:OLEObject Type="Embed" ProgID="Equation.3" ShapeID="_x0000_i1063" DrawAspect="Content" ObjectID="_1459344245" r:id="rId76"/>
        </w:object>
      </w:r>
      <w:r>
        <w:t xml:space="preserve">;    </w:t>
      </w:r>
      <w:r w:rsidRPr="00BF3E06">
        <w:rPr>
          <w:position w:val="-30"/>
        </w:rPr>
        <w:object w:dxaOrig="820" w:dyaOrig="700">
          <v:shape id="_x0000_i1064" type="#_x0000_t75" style="width:41.25pt;height:35.25pt" o:ole="" fillcolor="window">
            <v:imagedata r:id="rId77" o:title=""/>
          </v:shape>
          <o:OLEObject Type="Embed" ProgID="Equation.3" ShapeID="_x0000_i1064" DrawAspect="Content" ObjectID="_1459344246" r:id="rId78"/>
        </w:object>
      </w:r>
    </w:p>
    <w:p w:rsidR="002C04F8" w:rsidRDefault="002C04F8" w:rsidP="003265F9">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1185"/>
        <w:gridCol w:w="1265"/>
        <w:gridCol w:w="840"/>
        <w:gridCol w:w="840"/>
        <w:gridCol w:w="812"/>
        <w:gridCol w:w="801"/>
        <w:gridCol w:w="880"/>
        <w:gridCol w:w="880"/>
        <w:gridCol w:w="1439"/>
      </w:tblGrid>
      <w:tr w:rsidR="002C04F8" w:rsidTr="00E4594F">
        <w:trPr>
          <w:cantSplit/>
        </w:trPr>
        <w:tc>
          <w:tcPr>
            <w:tcW w:w="912" w:type="dxa"/>
            <w:vMerge w:val="restart"/>
          </w:tcPr>
          <w:p w:rsidR="002C04F8" w:rsidRDefault="002C04F8" w:rsidP="00E4594F">
            <w:pPr>
              <w:pStyle w:val="a3"/>
            </w:pPr>
          </w:p>
        </w:tc>
        <w:tc>
          <w:tcPr>
            <w:tcW w:w="2450" w:type="dxa"/>
            <w:gridSpan w:val="2"/>
          </w:tcPr>
          <w:p w:rsidR="002C04F8" w:rsidRDefault="002C04F8" w:rsidP="00E4594F">
            <w:pPr>
              <w:pStyle w:val="a3"/>
            </w:pPr>
            <w:r>
              <w:t>Базисный период</w:t>
            </w:r>
          </w:p>
        </w:tc>
        <w:tc>
          <w:tcPr>
            <w:tcW w:w="1680" w:type="dxa"/>
            <w:gridSpan w:val="2"/>
          </w:tcPr>
          <w:p w:rsidR="002C04F8" w:rsidRDefault="002C04F8" w:rsidP="00E4594F">
            <w:pPr>
              <w:pStyle w:val="a3"/>
            </w:pPr>
            <w:r>
              <w:t>Отчетный период</w:t>
            </w:r>
          </w:p>
        </w:tc>
        <w:tc>
          <w:tcPr>
            <w:tcW w:w="1613" w:type="dxa"/>
            <w:gridSpan w:val="2"/>
          </w:tcPr>
          <w:p w:rsidR="002C04F8" w:rsidRDefault="002C04F8" w:rsidP="00E4594F">
            <w:pPr>
              <w:pStyle w:val="a3"/>
            </w:pPr>
            <w:r>
              <w:t>Индивид индекс</w:t>
            </w:r>
          </w:p>
        </w:tc>
        <w:tc>
          <w:tcPr>
            <w:tcW w:w="1760" w:type="dxa"/>
            <w:gridSpan w:val="2"/>
          </w:tcPr>
          <w:p w:rsidR="002C04F8" w:rsidRPr="00F1463F" w:rsidRDefault="002C04F8" w:rsidP="00E4594F">
            <w:pPr>
              <w:pStyle w:val="a3"/>
            </w:pPr>
            <w:r w:rsidRPr="00F1463F">
              <w:t>Затраты на выпуск всей продукции</w:t>
            </w:r>
          </w:p>
        </w:tc>
        <w:tc>
          <w:tcPr>
            <w:tcW w:w="1439" w:type="dxa"/>
            <w:vMerge w:val="restart"/>
          </w:tcPr>
          <w:p w:rsidR="002C04F8" w:rsidRDefault="002C04F8" w:rsidP="00E4594F">
            <w:pPr>
              <w:pStyle w:val="a3"/>
            </w:pPr>
            <w:r>
              <w:t>Условный объем</w:t>
            </w:r>
          </w:p>
        </w:tc>
      </w:tr>
      <w:tr w:rsidR="002C04F8" w:rsidTr="00E4594F">
        <w:trPr>
          <w:cantSplit/>
        </w:trPr>
        <w:tc>
          <w:tcPr>
            <w:tcW w:w="912" w:type="dxa"/>
            <w:vMerge/>
          </w:tcPr>
          <w:p w:rsidR="002C04F8" w:rsidRDefault="002C04F8" w:rsidP="00E4594F">
            <w:pPr>
              <w:pStyle w:val="a3"/>
            </w:pPr>
          </w:p>
        </w:tc>
        <w:tc>
          <w:tcPr>
            <w:tcW w:w="1185" w:type="dxa"/>
          </w:tcPr>
          <w:p w:rsidR="002C04F8" w:rsidRDefault="002C04F8" w:rsidP="00E4594F">
            <w:pPr>
              <w:pStyle w:val="a3"/>
            </w:pPr>
            <w:r>
              <w:t>Произв.</w:t>
            </w:r>
          </w:p>
          <w:p w:rsidR="002C04F8" w:rsidRDefault="002C04F8" w:rsidP="00E4594F">
            <w:pPr>
              <w:pStyle w:val="a3"/>
            </w:pPr>
            <w:r>
              <w:t>Тыс.пар</w:t>
            </w:r>
          </w:p>
        </w:tc>
        <w:tc>
          <w:tcPr>
            <w:tcW w:w="1265" w:type="dxa"/>
          </w:tcPr>
          <w:p w:rsidR="002C04F8" w:rsidRPr="00F1463F" w:rsidRDefault="002C04F8" w:rsidP="00E4594F">
            <w:pPr>
              <w:pStyle w:val="a3"/>
            </w:pPr>
            <w:r w:rsidRPr="00F1463F">
              <w:t>С/стоим. пары,</w:t>
            </w:r>
          </w:p>
          <w:p w:rsidR="002C04F8" w:rsidRPr="00F1463F" w:rsidRDefault="002C04F8" w:rsidP="00E4594F">
            <w:pPr>
              <w:pStyle w:val="a3"/>
            </w:pPr>
            <w:r w:rsidRPr="00F1463F">
              <w:t>Тыс. руб.</w:t>
            </w:r>
          </w:p>
        </w:tc>
        <w:tc>
          <w:tcPr>
            <w:tcW w:w="840" w:type="dxa"/>
          </w:tcPr>
          <w:p w:rsidR="002C04F8" w:rsidRPr="00F1463F" w:rsidRDefault="002C04F8" w:rsidP="00E4594F">
            <w:pPr>
              <w:pStyle w:val="a3"/>
            </w:pPr>
          </w:p>
        </w:tc>
        <w:tc>
          <w:tcPr>
            <w:tcW w:w="840" w:type="dxa"/>
          </w:tcPr>
          <w:p w:rsidR="002C04F8" w:rsidRPr="00F1463F" w:rsidRDefault="002C04F8" w:rsidP="00E4594F">
            <w:pPr>
              <w:pStyle w:val="a3"/>
            </w:pPr>
          </w:p>
        </w:tc>
        <w:tc>
          <w:tcPr>
            <w:tcW w:w="812" w:type="dxa"/>
          </w:tcPr>
          <w:p w:rsidR="002C04F8" w:rsidRPr="00F1463F" w:rsidRDefault="002C04F8" w:rsidP="00E4594F">
            <w:pPr>
              <w:pStyle w:val="a3"/>
            </w:pPr>
          </w:p>
        </w:tc>
        <w:tc>
          <w:tcPr>
            <w:tcW w:w="801" w:type="dxa"/>
          </w:tcPr>
          <w:p w:rsidR="002C04F8" w:rsidRPr="00F1463F" w:rsidRDefault="002C04F8" w:rsidP="00E4594F">
            <w:pPr>
              <w:pStyle w:val="a3"/>
            </w:pPr>
          </w:p>
        </w:tc>
        <w:tc>
          <w:tcPr>
            <w:tcW w:w="880" w:type="dxa"/>
          </w:tcPr>
          <w:p w:rsidR="002C04F8" w:rsidRPr="00F1463F" w:rsidRDefault="002C04F8" w:rsidP="00E4594F">
            <w:pPr>
              <w:pStyle w:val="a3"/>
            </w:pPr>
          </w:p>
        </w:tc>
        <w:tc>
          <w:tcPr>
            <w:tcW w:w="880" w:type="dxa"/>
          </w:tcPr>
          <w:p w:rsidR="002C04F8" w:rsidRPr="00F1463F" w:rsidRDefault="002C04F8" w:rsidP="00E4594F">
            <w:pPr>
              <w:pStyle w:val="a3"/>
            </w:pPr>
          </w:p>
        </w:tc>
        <w:tc>
          <w:tcPr>
            <w:tcW w:w="1439" w:type="dxa"/>
            <w:vMerge/>
          </w:tcPr>
          <w:p w:rsidR="002C04F8" w:rsidRPr="00F1463F" w:rsidRDefault="002C04F8" w:rsidP="00E4594F">
            <w:pPr>
              <w:pStyle w:val="a3"/>
            </w:pPr>
          </w:p>
        </w:tc>
      </w:tr>
      <w:tr w:rsidR="002C04F8" w:rsidTr="00E4594F">
        <w:trPr>
          <w:cantSplit/>
        </w:trPr>
        <w:tc>
          <w:tcPr>
            <w:tcW w:w="9854" w:type="dxa"/>
            <w:gridSpan w:val="10"/>
          </w:tcPr>
          <w:p w:rsidR="002C04F8" w:rsidRDefault="002C04F8" w:rsidP="00E4594F">
            <w:pPr>
              <w:pStyle w:val="a3"/>
            </w:pPr>
            <w:r>
              <w:t>Фабрика 1</w:t>
            </w:r>
          </w:p>
        </w:tc>
      </w:tr>
      <w:tr w:rsidR="002C04F8" w:rsidTr="00E4594F">
        <w:tc>
          <w:tcPr>
            <w:tcW w:w="912" w:type="dxa"/>
          </w:tcPr>
          <w:p w:rsidR="002C04F8" w:rsidRDefault="002C04F8" w:rsidP="00E4594F">
            <w:pPr>
              <w:pStyle w:val="a3"/>
              <w:rPr>
                <w:sz w:val="24"/>
              </w:rPr>
            </w:pPr>
            <w:r>
              <w:rPr>
                <w:sz w:val="24"/>
              </w:rPr>
              <w:t>Сапоги</w:t>
            </w:r>
          </w:p>
        </w:tc>
        <w:tc>
          <w:tcPr>
            <w:tcW w:w="1185" w:type="dxa"/>
          </w:tcPr>
          <w:p w:rsidR="002C04F8" w:rsidRDefault="002C04F8" w:rsidP="00E4594F">
            <w:pPr>
              <w:pStyle w:val="a3"/>
              <w:rPr>
                <w:sz w:val="24"/>
              </w:rPr>
            </w:pPr>
            <w:r>
              <w:rPr>
                <w:sz w:val="24"/>
              </w:rPr>
              <w:t>100</w:t>
            </w:r>
          </w:p>
        </w:tc>
        <w:tc>
          <w:tcPr>
            <w:tcW w:w="1265" w:type="dxa"/>
          </w:tcPr>
          <w:p w:rsidR="002C04F8" w:rsidRDefault="002C04F8" w:rsidP="00E4594F">
            <w:pPr>
              <w:pStyle w:val="a3"/>
              <w:rPr>
                <w:sz w:val="24"/>
              </w:rPr>
            </w:pPr>
            <w:r>
              <w:rPr>
                <w:sz w:val="24"/>
              </w:rPr>
              <w:t>220</w:t>
            </w:r>
          </w:p>
        </w:tc>
        <w:tc>
          <w:tcPr>
            <w:tcW w:w="840" w:type="dxa"/>
          </w:tcPr>
          <w:p w:rsidR="002C04F8" w:rsidRDefault="002C04F8" w:rsidP="00E4594F">
            <w:pPr>
              <w:pStyle w:val="a3"/>
              <w:rPr>
                <w:sz w:val="24"/>
              </w:rPr>
            </w:pPr>
            <w:r>
              <w:rPr>
                <w:sz w:val="24"/>
              </w:rPr>
              <w:t>120</w:t>
            </w:r>
          </w:p>
        </w:tc>
        <w:tc>
          <w:tcPr>
            <w:tcW w:w="840" w:type="dxa"/>
          </w:tcPr>
          <w:p w:rsidR="002C04F8" w:rsidRDefault="002C04F8" w:rsidP="00E4594F">
            <w:pPr>
              <w:pStyle w:val="a3"/>
              <w:rPr>
                <w:sz w:val="24"/>
              </w:rPr>
            </w:pPr>
            <w:r>
              <w:rPr>
                <w:sz w:val="24"/>
              </w:rPr>
              <w:t>180</w:t>
            </w:r>
          </w:p>
        </w:tc>
        <w:tc>
          <w:tcPr>
            <w:tcW w:w="812" w:type="dxa"/>
          </w:tcPr>
          <w:p w:rsidR="002C04F8" w:rsidRDefault="002C04F8" w:rsidP="00E4594F">
            <w:pPr>
              <w:pStyle w:val="a3"/>
              <w:rPr>
                <w:sz w:val="24"/>
              </w:rPr>
            </w:pPr>
            <w:r>
              <w:rPr>
                <w:sz w:val="24"/>
              </w:rPr>
              <w:t>81,8</w:t>
            </w:r>
          </w:p>
        </w:tc>
        <w:tc>
          <w:tcPr>
            <w:tcW w:w="801" w:type="dxa"/>
          </w:tcPr>
          <w:p w:rsidR="002C04F8" w:rsidRDefault="002C04F8" w:rsidP="00E4594F">
            <w:pPr>
              <w:pStyle w:val="a3"/>
              <w:rPr>
                <w:sz w:val="24"/>
              </w:rPr>
            </w:pPr>
            <w:r>
              <w:rPr>
                <w:sz w:val="24"/>
              </w:rPr>
              <w:t>120</w:t>
            </w:r>
          </w:p>
        </w:tc>
        <w:tc>
          <w:tcPr>
            <w:tcW w:w="880" w:type="dxa"/>
          </w:tcPr>
          <w:p w:rsidR="002C04F8" w:rsidRDefault="002C04F8" w:rsidP="00E4594F">
            <w:pPr>
              <w:pStyle w:val="a3"/>
              <w:rPr>
                <w:sz w:val="24"/>
              </w:rPr>
            </w:pPr>
            <w:r>
              <w:rPr>
                <w:sz w:val="24"/>
              </w:rPr>
              <w:t>22000</w:t>
            </w:r>
          </w:p>
        </w:tc>
        <w:tc>
          <w:tcPr>
            <w:tcW w:w="880" w:type="dxa"/>
          </w:tcPr>
          <w:p w:rsidR="002C04F8" w:rsidRDefault="002C04F8" w:rsidP="00E4594F">
            <w:pPr>
              <w:pStyle w:val="a3"/>
              <w:rPr>
                <w:sz w:val="24"/>
              </w:rPr>
            </w:pPr>
            <w:r>
              <w:rPr>
                <w:sz w:val="24"/>
              </w:rPr>
              <w:t>21600</w:t>
            </w:r>
          </w:p>
        </w:tc>
        <w:tc>
          <w:tcPr>
            <w:tcW w:w="1439" w:type="dxa"/>
          </w:tcPr>
          <w:p w:rsidR="002C04F8" w:rsidRDefault="002C04F8" w:rsidP="00E4594F">
            <w:pPr>
              <w:pStyle w:val="a3"/>
              <w:rPr>
                <w:sz w:val="24"/>
              </w:rPr>
            </w:pPr>
            <w:r>
              <w:rPr>
                <w:sz w:val="24"/>
              </w:rPr>
              <w:t>26400</w:t>
            </w:r>
          </w:p>
        </w:tc>
      </w:tr>
      <w:tr w:rsidR="002C04F8" w:rsidTr="00E4594F">
        <w:tc>
          <w:tcPr>
            <w:tcW w:w="912" w:type="dxa"/>
          </w:tcPr>
          <w:p w:rsidR="002C04F8" w:rsidRDefault="002C04F8" w:rsidP="00E4594F">
            <w:pPr>
              <w:pStyle w:val="a3"/>
              <w:rPr>
                <w:sz w:val="24"/>
              </w:rPr>
            </w:pPr>
            <w:r>
              <w:rPr>
                <w:sz w:val="24"/>
              </w:rPr>
              <w:t>Туфли летние</w:t>
            </w:r>
          </w:p>
        </w:tc>
        <w:tc>
          <w:tcPr>
            <w:tcW w:w="1185" w:type="dxa"/>
          </w:tcPr>
          <w:p w:rsidR="002C04F8" w:rsidRDefault="002C04F8" w:rsidP="00E4594F">
            <w:pPr>
              <w:pStyle w:val="a3"/>
              <w:rPr>
                <w:sz w:val="24"/>
              </w:rPr>
            </w:pPr>
            <w:r>
              <w:rPr>
                <w:sz w:val="24"/>
              </w:rPr>
              <w:t>50</w:t>
            </w:r>
          </w:p>
        </w:tc>
        <w:tc>
          <w:tcPr>
            <w:tcW w:w="1265" w:type="dxa"/>
          </w:tcPr>
          <w:p w:rsidR="002C04F8" w:rsidRDefault="002C04F8" w:rsidP="00E4594F">
            <w:pPr>
              <w:pStyle w:val="a3"/>
              <w:rPr>
                <w:sz w:val="24"/>
              </w:rPr>
            </w:pPr>
            <w:r>
              <w:rPr>
                <w:sz w:val="24"/>
              </w:rPr>
              <w:t>70</w:t>
            </w:r>
          </w:p>
        </w:tc>
        <w:tc>
          <w:tcPr>
            <w:tcW w:w="840" w:type="dxa"/>
          </w:tcPr>
          <w:p w:rsidR="002C04F8" w:rsidRDefault="002C04F8" w:rsidP="00E4594F">
            <w:pPr>
              <w:pStyle w:val="a3"/>
              <w:rPr>
                <w:sz w:val="24"/>
              </w:rPr>
            </w:pPr>
            <w:r>
              <w:rPr>
                <w:sz w:val="24"/>
              </w:rPr>
              <w:t>70</w:t>
            </w:r>
          </w:p>
        </w:tc>
        <w:tc>
          <w:tcPr>
            <w:tcW w:w="840" w:type="dxa"/>
          </w:tcPr>
          <w:p w:rsidR="002C04F8" w:rsidRDefault="002C04F8" w:rsidP="00E4594F">
            <w:pPr>
              <w:pStyle w:val="a3"/>
              <w:rPr>
                <w:sz w:val="24"/>
              </w:rPr>
            </w:pPr>
            <w:r>
              <w:rPr>
                <w:sz w:val="24"/>
              </w:rPr>
              <w:t>60</w:t>
            </w:r>
          </w:p>
        </w:tc>
        <w:tc>
          <w:tcPr>
            <w:tcW w:w="812" w:type="dxa"/>
          </w:tcPr>
          <w:p w:rsidR="002C04F8" w:rsidRDefault="002C04F8" w:rsidP="00E4594F">
            <w:pPr>
              <w:pStyle w:val="a3"/>
              <w:rPr>
                <w:sz w:val="24"/>
              </w:rPr>
            </w:pPr>
            <w:r>
              <w:rPr>
                <w:sz w:val="24"/>
              </w:rPr>
              <w:t>85,7</w:t>
            </w:r>
          </w:p>
        </w:tc>
        <w:tc>
          <w:tcPr>
            <w:tcW w:w="801" w:type="dxa"/>
          </w:tcPr>
          <w:p w:rsidR="002C04F8" w:rsidRDefault="002C04F8" w:rsidP="00E4594F">
            <w:pPr>
              <w:pStyle w:val="a3"/>
              <w:rPr>
                <w:sz w:val="24"/>
              </w:rPr>
            </w:pPr>
            <w:r>
              <w:rPr>
                <w:sz w:val="24"/>
              </w:rPr>
              <w:t>140</w:t>
            </w:r>
          </w:p>
        </w:tc>
        <w:tc>
          <w:tcPr>
            <w:tcW w:w="880" w:type="dxa"/>
          </w:tcPr>
          <w:p w:rsidR="002C04F8" w:rsidRDefault="002C04F8" w:rsidP="00E4594F">
            <w:pPr>
              <w:pStyle w:val="a3"/>
              <w:rPr>
                <w:sz w:val="24"/>
              </w:rPr>
            </w:pPr>
            <w:r>
              <w:rPr>
                <w:sz w:val="24"/>
              </w:rPr>
              <w:t>3500</w:t>
            </w:r>
          </w:p>
        </w:tc>
        <w:tc>
          <w:tcPr>
            <w:tcW w:w="880" w:type="dxa"/>
          </w:tcPr>
          <w:p w:rsidR="002C04F8" w:rsidRDefault="002C04F8" w:rsidP="00E4594F">
            <w:pPr>
              <w:pStyle w:val="a3"/>
              <w:rPr>
                <w:sz w:val="24"/>
              </w:rPr>
            </w:pPr>
            <w:r>
              <w:rPr>
                <w:sz w:val="24"/>
              </w:rPr>
              <w:t>4200</w:t>
            </w:r>
          </w:p>
        </w:tc>
        <w:tc>
          <w:tcPr>
            <w:tcW w:w="1439" w:type="dxa"/>
          </w:tcPr>
          <w:p w:rsidR="002C04F8" w:rsidRDefault="002C04F8" w:rsidP="00E4594F">
            <w:pPr>
              <w:pStyle w:val="a3"/>
              <w:rPr>
                <w:sz w:val="24"/>
              </w:rPr>
            </w:pPr>
            <w:r>
              <w:rPr>
                <w:sz w:val="24"/>
              </w:rPr>
              <w:t>4900</w:t>
            </w:r>
          </w:p>
        </w:tc>
      </w:tr>
      <w:tr w:rsidR="002C04F8" w:rsidTr="00E4594F">
        <w:tc>
          <w:tcPr>
            <w:tcW w:w="912" w:type="dxa"/>
          </w:tcPr>
          <w:p w:rsidR="002C04F8" w:rsidRDefault="002C04F8" w:rsidP="00E4594F">
            <w:pPr>
              <w:pStyle w:val="a3"/>
              <w:rPr>
                <w:sz w:val="24"/>
              </w:rPr>
            </w:pPr>
            <w:r>
              <w:rPr>
                <w:sz w:val="24"/>
              </w:rPr>
              <w:t>Туфли летние</w:t>
            </w:r>
          </w:p>
        </w:tc>
        <w:tc>
          <w:tcPr>
            <w:tcW w:w="1185" w:type="dxa"/>
          </w:tcPr>
          <w:p w:rsidR="002C04F8" w:rsidRDefault="002C04F8" w:rsidP="00E4594F">
            <w:pPr>
              <w:pStyle w:val="a3"/>
              <w:rPr>
                <w:sz w:val="24"/>
              </w:rPr>
            </w:pPr>
            <w:r>
              <w:rPr>
                <w:sz w:val="24"/>
              </w:rPr>
              <w:t>150</w:t>
            </w:r>
          </w:p>
        </w:tc>
        <w:tc>
          <w:tcPr>
            <w:tcW w:w="1265" w:type="dxa"/>
          </w:tcPr>
          <w:p w:rsidR="002C04F8" w:rsidRDefault="002C04F8" w:rsidP="00E4594F">
            <w:pPr>
              <w:pStyle w:val="a3"/>
              <w:rPr>
                <w:sz w:val="24"/>
              </w:rPr>
            </w:pPr>
            <w:r>
              <w:rPr>
                <w:sz w:val="24"/>
              </w:rPr>
              <w:t>150</w:t>
            </w:r>
          </w:p>
        </w:tc>
        <w:tc>
          <w:tcPr>
            <w:tcW w:w="840" w:type="dxa"/>
          </w:tcPr>
          <w:p w:rsidR="002C04F8" w:rsidRDefault="002C04F8" w:rsidP="00E4594F">
            <w:pPr>
              <w:pStyle w:val="a3"/>
              <w:rPr>
                <w:sz w:val="24"/>
              </w:rPr>
            </w:pPr>
            <w:r>
              <w:rPr>
                <w:sz w:val="24"/>
              </w:rPr>
              <w:t>180</w:t>
            </w:r>
          </w:p>
        </w:tc>
        <w:tc>
          <w:tcPr>
            <w:tcW w:w="840" w:type="dxa"/>
          </w:tcPr>
          <w:p w:rsidR="002C04F8" w:rsidRDefault="002C04F8" w:rsidP="00E4594F">
            <w:pPr>
              <w:pStyle w:val="a3"/>
              <w:rPr>
                <w:sz w:val="24"/>
              </w:rPr>
            </w:pPr>
            <w:r>
              <w:rPr>
                <w:sz w:val="24"/>
              </w:rPr>
              <w:t>130</w:t>
            </w:r>
          </w:p>
        </w:tc>
        <w:tc>
          <w:tcPr>
            <w:tcW w:w="812" w:type="dxa"/>
          </w:tcPr>
          <w:p w:rsidR="002C04F8" w:rsidRDefault="002C04F8" w:rsidP="00E4594F">
            <w:pPr>
              <w:pStyle w:val="a3"/>
              <w:rPr>
                <w:sz w:val="24"/>
              </w:rPr>
            </w:pPr>
            <w:r>
              <w:rPr>
                <w:sz w:val="24"/>
              </w:rPr>
              <w:t>86,7</w:t>
            </w:r>
          </w:p>
        </w:tc>
        <w:tc>
          <w:tcPr>
            <w:tcW w:w="801" w:type="dxa"/>
          </w:tcPr>
          <w:p w:rsidR="002C04F8" w:rsidRDefault="002C04F8" w:rsidP="00E4594F">
            <w:pPr>
              <w:pStyle w:val="a3"/>
              <w:rPr>
                <w:sz w:val="24"/>
              </w:rPr>
            </w:pPr>
            <w:r>
              <w:rPr>
                <w:sz w:val="24"/>
              </w:rPr>
              <w:t>120</w:t>
            </w:r>
          </w:p>
        </w:tc>
        <w:tc>
          <w:tcPr>
            <w:tcW w:w="880" w:type="dxa"/>
          </w:tcPr>
          <w:p w:rsidR="002C04F8" w:rsidRDefault="002C04F8" w:rsidP="00E4594F">
            <w:pPr>
              <w:pStyle w:val="a3"/>
              <w:rPr>
                <w:sz w:val="24"/>
              </w:rPr>
            </w:pPr>
            <w:r>
              <w:rPr>
                <w:sz w:val="24"/>
              </w:rPr>
              <w:t>22500</w:t>
            </w:r>
          </w:p>
        </w:tc>
        <w:tc>
          <w:tcPr>
            <w:tcW w:w="880" w:type="dxa"/>
          </w:tcPr>
          <w:p w:rsidR="002C04F8" w:rsidRDefault="002C04F8" w:rsidP="00E4594F">
            <w:pPr>
              <w:pStyle w:val="a3"/>
              <w:rPr>
                <w:sz w:val="24"/>
              </w:rPr>
            </w:pPr>
            <w:r>
              <w:rPr>
                <w:sz w:val="24"/>
              </w:rPr>
              <w:t>23400</w:t>
            </w:r>
          </w:p>
        </w:tc>
        <w:tc>
          <w:tcPr>
            <w:tcW w:w="1439" w:type="dxa"/>
          </w:tcPr>
          <w:p w:rsidR="002C04F8" w:rsidRDefault="002C04F8" w:rsidP="00E4594F">
            <w:pPr>
              <w:pStyle w:val="a3"/>
              <w:rPr>
                <w:sz w:val="24"/>
              </w:rPr>
            </w:pPr>
            <w:r>
              <w:rPr>
                <w:sz w:val="24"/>
              </w:rPr>
              <w:t>27000</w:t>
            </w:r>
          </w:p>
        </w:tc>
      </w:tr>
      <w:tr w:rsidR="002C04F8" w:rsidTr="00E4594F">
        <w:tc>
          <w:tcPr>
            <w:tcW w:w="912" w:type="dxa"/>
          </w:tcPr>
          <w:p w:rsidR="002C04F8" w:rsidRDefault="002C04F8" w:rsidP="00E4594F">
            <w:pPr>
              <w:pStyle w:val="a3"/>
              <w:rPr>
                <w:sz w:val="24"/>
              </w:rPr>
            </w:pPr>
            <w:r>
              <w:rPr>
                <w:sz w:val="24"/>
              </w:rPr>
              <w:t>Итого</w:t>
            </w:r>
          </w:p>
        </w:tc>
        <w:tc>
          <w:tcPr>
            <w:tcW w:w="1185" w:type="dxa"/>
          </w:tcPr>
          <w:p w:rsidR="002C04F8" w:rsidRDefault="002C04F8" w:rsidP="00E4594F">
            <w:pPr>
              <w:pStyle w:val="a3"/>
              <w:rPr>
                <w:sz w:val="24"/>
              </w:rPr>
            </w:pPr>
          </w:p>
        </w:tc>
        <w:tc>
          <w:tcPr>
            <w:tcW w:w="1265" w:type="dxa"/>
          </w:tcPr>
          <w:p w:rsidR="002C04F8" w:rsidRDefault="002C04F8" w:rsidP="00E4594F">
            <w:pPr>
              <w:pStyle w:val="a3"/>
              <w:rPr>
                <w:sz w:val="24"/>
              </w:rPr>
            </w:pPr>
          </w:p>
        </w:tc>
        <w:tc>
          <w:tcPr>
            <w:tcW w:w="840" w:type="dxa"/>
          </w:tcPr>
          <w:p w:rsidR="002C04F8" w:rsidRDefault="002C04F8" w:rsidP="00E4594F">
            <w:pPr>
              <w:pStyle w:val="a3"/>
              <w:rPr>
                <w:sz w:val="24"/>
              </w:rPr>
            </w:pPr>
          </w:p>
        </w:tc>
        <w:tc>
          <w:tcPr>
            <w:tcW w:w="840" w:type="dxa"/>
          </w:tcPr>
          <w:p w:rsidR="002C04F8" w:rsidRDefault="002C04F8" w:rsidP="00E4594F">
            <w:pPr>
              <w:pStyle w:val="a3"/>
              <w:rPr>
                <w:sz w:val="24"/>
              </w:rPr>
            </w:pPr>
          </w:p>
        </w:tc>
        <w:tc>
          <w:tcPr>
            <w:tcW w:w="812" w:type="dxa"/>
          </w:tcPr>
          <w:p w:rsidR="002C04F8" w:rsidRDefault="002C04F8" w:rsidP="00E4594F">
            <w:pPr>
              <w:pStyle w:val="a3"/>
              <w:rPr>
                <w:sz w:val="24"/>
              </w:rPr>
            </w:pPr>
          </w:p>
        </w:tc>
        <w:tc>
          <w:tcPr>
            <w:tcW w:w="801" w:type="dxa"/>
          </w:tcPr>
          <w:p w:rsidR="002C04F8" w:rsidRDefault="002C04F8" w:rsidP="00E4594F">
            <w:pPr>
              <w:pStyle w:val="a3"/>
              <w:rPr>
                <w:sz w:val="24"/>
              </w:rPr>
            </w:pPr>
          </w:p>
        </w:tc>
        <w:tc>
          <w:tcPr>
            <w:tcW w:w="880" w:type="dxa"/>
          </w:tcPr>
          <w:p w:rsidR="002C04F8" w:rsidRDefault="002C04F8" w:rsidP="00E4594F">
            <w:pPr>
              <w:pStyle w:val="a3"/>
              <w:rPr>
                <w:sz w:val="24"/>
              </w:rPr>
            </w:pPr>
            <w:r>
              <w:rPr>
                <w:sz w:val="24"/>
              </w:rPr>
              <w:t>48000</w:t>
            </w:r>
          </w:p>
        </w:tc>
        <w:tc>
          <w:tcPr>
            <w:tcW w:w="880" w:type="dxa"/>
          </w:tcPr>
          <w:p w:rsidR="002C04F8" w:rsidRDefault="002C04F8" w:rsidP="00E4594F">
            <w:pPr>
              <w:pStyle w:val="a3"/>
              <w:rPr>
                <w:sz w:val="24"/>
              </w:rPr>
            </w:pPr>
            <w:r>
              <w:rPr>
                <w:sz w:val="24"/>
              </w:rPr>
              <w:t>49200</w:t>
            </w:r>
          </w:p>
        </w:tc>
        <w:tc>
          <w:tcPr>
            <w:tcW w:w="1439" w:type="dxa"/>
          </w:tcPr>
          <w:p w:rsidR="002C04F8" w:rsidRDefault="002C04F8" w:rsidP="00E4594F">
            <w:pPr>
              <w:pStyle w:val="a3"/>
              <w:rPr>
                <w:sz w:val="24"/>
              </w:rPr>
            </w:pPr>
            <w:r>
              <w:rPr>
                <w:sz w:val="24"/>
              </w:rPr>
              <w:t>58300</w:t>
            </w:r>
          </w:p>
        </w:tc>
      </w:tr>
      <w:tr w:rsidR="002C04F8" w:rsidTr="00E4594F">
        <w:trPr>
          <w:cantSplit/>
        </w:trPr>
        <w:tc>
          <w:tcPr>
            <w:tcW w:w="9854" w:type="dxa"/>
            <w:gridSpan w:val="10"/>
          </w:tcPr>
          <w:p w:rsidR="002C04F8" w:rsidRDefault="002C04F8" w:rsidP="00E4594F">
            <w:pPr>
              <w:pStyle w:val="a3"/>
              <w:rPr>
                <w:sz w:val="24"/>
              </w:rPr>
            </w:pPr>
            <w:r>
              <w:rPr>
                <w:sz w:val="24"/>
              </w:rPr>
              <w:t>Фабрика 2</w:t>
            </w:r>
          </w:p>
        </w:tc>
      </w:tr>
      <w:tr w:rsidR="002C04F8" w:rsidTr="00E4594F">
        <w:tc>
          <w:tcPr>
            <w:tcW w:w="912" w:type="dxa"/>
          </w:tcPr>
          <w:p w:rsidR="002C04F8" w:rsidRDefault="002C04F8" w:rsidP="00E4594F">
            <w:pPr>
              <w:pStyle w:val="a3"/>
              <w:rPr>
                <w:sz w:val="24"/>
              </w:rPr>
            </w:pPr>
            <w:r>
              <w:rPr>
                <w:sz w:val="24"/>
              </w:rPr>
              <w:t>Сапоги</w:t>
            </w:r>
          </w:p>
        </w:tc>
        <w:tc>
          <w:tcPr>
            <w:tcW w:w="1185" w:type="dxa"/>
          </w:tcPr>
          <w:p w:rsidR="002C04F8" w:rsidRDefault="002C04F8" w:rsidP="00E4594F">
            <w:pPr>
              <w:pStyle w:val="a3"/>
              <w:rPr>
                <w:sz w:val="24"/>
              </w:rPr>
            </w:pPr>
            <w:r>
              <w:rPr>
                <w:sz w:val="24"/>
              </w:rPr>
              <w:t>250</w:t>
            </w:r>
          </w:p>
        </w:tc>
        <w:tc>
          <w:tcPr>
            <w:tcW w:w="1265" w:type="dxa"/>
          </w:tcPr>
          <w:p w:rsidR="002C04F8" w:rsidRDefault="002C04F8" w:rsidP="00E4594F">
            <w:pPr>
              <w:pStyle w:val="a3"/>
              <w:rPr>
                <w:sz w:val="24"/>
              </w:rPr>
            </w:pPr>
            <w:r>
              <w:rPr>
                <w:sz w:val="24"/>
              </w:rPr>
              <w:t>200</w:t>
            </w:r>
          </w:p>
        </w:tc>
        <w:tc>
          <w:tcPr>
            <w:tcW w:w="840" w:type="dxa"/>
          </w:tcPr>
          <w:p w:rsidR="002C04F8" w:rsidRDefault="002C04F8" w:rsidP="00E4594F">
            <w:pPr>
              <w:pStyle w:val="a3"/>
              <w:rPr>
                <w:sz w:val="24"/>
              </w:rPr>
            </w:pPr>
            <w:r>
              <w:rPr>
                <w:sz w:val="24"/>
              </w:rPr>
              <w:t>300</w:t>
            </w:r>
          </w:p>
        </w:tc>
        <w:tc>
          <w:tcPr>
            <w:tcW w:w="840" w:type="dxa"/>
          </w:tcPr>
          <w:p w:rsidR="002C04F8" w:rsidRDefault="002C04F8" w:rsidP="00E4594F">
            <w:pPr>
              <w:pStyle w:val="a3"/>
              <w:rPr>
                <w:sz w:val="24"/>
              </w:rPr>
            </w:pPr>
            <w:r>
              <w:rPr>
                <w:sz w:val="24"/>
              </w:rPr>
              <w:t>270</w:t>
            </w:r>
          </w:p>
        </w:tc>
        <w:tc>
          <w:tcPr>
            <w:tcW w:w="812" w:type="dxa"/>
          </w:tcPr>
          <w:p w:rsidR="002C04F8" w:rsidRDefault="002C04F8" w:rsidP="00E4594F">
            <w:pPr>
              <w:pStyle w:val="a3"/>
              <w:rPr>
                <w:sz w:val="24"/>
              </w:rPr>
            </w:pPr>
            <w:r>
              <w:rPr>
                <w:sz w:val="24"/>
              </w:rPr>
              <w:t>135</w:t>
            </w:r>
          </w:p>
        </w:tc>
        <w:tc>
          <w:tcPr>
            <w:tcW w:w="801" w:type="dxa"/>
          </w:tcPr>
          <w:p w:rsidR="002C04F8" w:rsidRDefault="002C04F8" w:rsidP="00E4594F">
            <w:pPr>
              <w:pStyle w:val="a3"/>
              <w:rPr>
                <w:sz w:val="24"/>
              </w:rPr>
            </w:pPr>
            <w:r>
              <w:rPr>
                <w:sz w:val="24"/>
              </w:rPr>
              <w:t>120</w:t>
            </w:r>
          </w:p>
        </w:tc>
        <w:tc>
          <w:tcPr>
            <w:tcW w:w="880" w:type="dxa"/>
          </w:tcPr>
          <w:p w:rsidR="002C04F8" w:rsidRDefault="002C04F8" w:rsidP="00E4594F">
            <w:pPr>
              <w:pStyle w:val="a3"/>
              <w:rPr>
                <w:sz w:val="24"/>
              </w:rPr>
            </w:pPr>
            <w:r>
              <w:rPr>
                <w:sz w:val="24"/>
              </w:rPr>
              <w:t>50000</w:t>
            </w:r>
          </w:p>
        </w:tc>
        <w:tc>
          <w:tcPr>
            <w:tcW w:w="880" w:type="dxa"/>
          </w:tcPr>
          <w:p w:rsidR="002C04F8" w:rsidRDefault="002C04F8" w:rsidP="00E4594F">
            <w:pPr>
              <w:pStyle w:val="a3"/>
              <w:rPr>
                <w:sz w:val="24"/>
              </w:rPr>
            </w:pPr>
            <w:r>
              <w:rPr>
                <w:sz w:val="24"/>
              </w:rPr>
              <w:t>81000</w:t>
            </w:r>
          </w:p>
        </w:tc>
        <w:tc>
          <w:tcPr>
            <w:tcW w:w="1439" w:type="dxa"/>
          </w:tcPr>
          <w:p w:rsidR="002C04F8" w:rsidRDefault="002C04F8" w:rsidP="00E4594F">
            <w:pPr>
              <w:pStyle w:val="a3"/>
              <w:rPr>
                <w:sz w:val="24"/>
              </w:rPr>
            </w:pPr>
            <w:r>
              <w:rPr>
                <w:sz w:val="24"/>
              </w:rPr>
              <w:t>60000</w:t>
            </w:r>
          </w:p>
        </w:tc>
      </w:tr>
    </w:tbl>
    <w:p w:rsidR="002C04F8" w:rsidRDefault="002C04F8" w:rsidP="003265F9">
      <w:pPr>
        <w:pStyle w:val="a3"/>
      </w:pPr>
    </w:p>
    <w:p w:rsidR="002C04F8" w:rsidRPr="00F1463F" w:rsidRDefault="002C04F8" w:rsidP="003265F9">
      <w:pPr>
        <w:pStyle w:val="a3"/>
        <w:jc w:val="left"/>
      </w:pPr>
      <w:r w:rsidRPr="00F1463F">
        <w:t>Произошло снижение себестоимости продукции по фабрике № 1 по всем видам и одновременно увеличение выпуска (см. таблицу).</w:t>
      </w:r>
    </w:p>
    <w:p w:rsidR="002C04F8" w:rsidRPr="00F1463F" w:rsidRDefault="002C04F8" w:rsidP="003265F9">
      <w:pPr>
        <w:pStyle w:val="a3"/>
        <w:jc w:val="left"/>
      </w:pPr>
      <w:r w:rsidRPr="00F1463F">
        <w:t>По фабрике № 2 произошел рост себестоимости и рост выпуска сапог.</w:t>
      </w:r>
    </w:p>
    <w:p w:rsidR="002C04F8" w:rsidRPr="00F1463F" w:rsidRDefault="002C04F8" w:rsidP="003265F9">
      <w:pPr>
        <w:pStyle w:val="a3"/>
        <w:jc w:val="left"/>
      </w:pPr>
    </w:p>
    <w:p w:rsidR="002C04F8" w:rsidRPr="00F1463F" w:rsidRDefault="002C04F8" w:rsidP="003265F9">
      <w:pPr>
        <w:pStyle w:val="a3"/>
        <w:jc w:val="left"/>
      </w:pPr>
      <w:r w:rsidRPr="00F1463F">
        <w:t>По фабрике №1.</w:t>
      </w:r>
    </w:p>
    <w:p w:rsidR="002C04F8" w:rsidRPr="00F1463F" w:rsidRDefault="002C04F8" w:rsidP="003265F9">
      <w:pPr>
        <w:pStyle w:val="a3"/>
        <w:jc w:val="left"/>
      </w:pPr>
    </w:p>
    <w:p w:rsidR="002C04F8" w:rsidRPr="00F1463F" w:rsidRDefault="002C04F8" w:rsidP="003265F9">
      <w:pPr>
        <w:pStyle w:val="a3"/>
        <w:jc w:val="left"/>
      </w:pPr>
      <w:r w:rsidRPr="00F1463F">
        <w:t>2)</w:t>
      </w:r>
    </w:p>
    <w:p w:rsidR="002C04F8" w:rsidRPr="00F1463F" w:rsidRDefault="002C04F8" w:rsidP="003265F9">
      <w:pPr>
        <w:pStyle w:val="a3"/>
        <w:jc w:val="left"/>
      </w:pPr>
      <w:r w:rsidRPr="00F1463F">
        <w:t xml:space="preserve">  а) </w:t>
      </w:r>
      <w:r w:rsidRPr="00BF3E06">
        <w:rPr>
          <w:position w:val="-32"/>
        </w:rPr>
        <w:object w:dxaOrig="4760" w:dyaOrig="760">
          <v:shape id="_x0000_i1065" type="#_x0000_t75" style="width:235.5pt;height:38.25pt" o:ole="" fillcolor="window">
            <v:imagedata r:id="rId79" o:title=""/>
          </v:shape>
          <o:OLEObject Type="Embed" ProgID="Equation.3" ShapeID="_x0000_i1065" DrawAspect="Content" ObjectID="_1459344247" r:id="rId80"/>
        </w:object>
      </w:r>
    </w:p>
    <w:p w:rsidR="002C04F8" w:rsidRPr="00F1463F" w:rsidRDefault="002C04F8" w:rsidP="003265F9">
      <w:pPr>
        <w:pStyle w:val="a3"/>
        <w:jc w:val="left"/>
      </w:pPr>
      <w:r w:rsidRPr="00F1463F">
        <w:t>Затраты на выпуск продукции выросли на 2,5% (102,5-100%).</w:t>
      </w:r>
    </w:p>
    <w:p w:rsidR="002C04F8" w:rsidRPr="00F1463F" w:rsidRDefault="002C04F8" w:rsidP="003265F9">
      <w:pPr>
        <w:pStyle w:val="a3"/>
        <w:jc w:val="left"/>
      </w:pPr>
    </w:p>
    <w:p w:rsidR="002C04F8" w:rsidRDefault="002C04F8" w:rsidP="003265F9">
      <w:pPr>
        <w:pStyle w:val="a3"/>
        <w:jc w:val="left"/>
      </w:pPr>
      <w:r w:rsidRPr="00F1463F">
        <w:t xml:space="preserve">       </w:t>
      </w:r>
      <w:r w:rsidRPr="00BF3E06">
        <w:rPr>
          <w:position w:val="-32"/>
        </w:rPr>
        <w:object w:dxaOrig="4599" w:dyaOrig="760">
          <v:shape id="_x0000_i1066" type="#_x0000_t75" style="width:230.25pt;height:38.25pt" o:ole="" fillcolor="window">
            <v:imagedata r:id="rId81" o:title=""/>
          </v:shape>
          <o:OLEObject Type="Embed" ProgID="Equation.3" ShapeID="_x0000_i1066" DrawAspect="Content" ObjectID="_1459344248" r:id="rId82"/>
        </w:object>
      </w:r>
    </w:p>
    <w:p w:rsidR="002C04F8" w:rsidRPr="00F1463F" w:rsidRDefault="002C04F8" w:rsidP="003265F9">
      <w:pPr>
        <w:pStyle w:val="a3"/>
        <w:jc w:val="left"/>
      </w:pPr>
      <w:r w:rsidRPr="00F1463F">
        <w:t>В результате снижения себестоимости затраты снизились на 15,6% (84,4-100%)</w:t>
      </w:r>
    </w:p>
    <w:p w:rsidR="002C04F8" w:rsidRPr="00F1463F" w:rsidRDefault="002C04F8" w:rsidP="003265F9">
      <w:pPr>
        <w:pStyle w:val="a3"/>
        <w:jc w:val="left"/>
      </w:pPr>
    </w:p>
    <w:p w:rsidR="002C04F8" w:rsidRDefault="002C04F8" w:rsidP="003265F9">
      <w:pPr>
        <w:pStyle w:val="a3"/>
        <w:jc w:val="left"/>
      </w:pPr>
      <w:r w:rsidRPr="00BF3E06">
        <w:rPr>
          <w:position w:val="-32"/>
        </w:rPr>
        <w:object w:dxaOrig="4080" w:dyaOrig="760">
          <v:shape id="_x0000_i1067" type="#_x0000_t75" style="width:204pt;height:38.25pt" o:ole="" fillcolor="window">
            <v:imagedata r:id="rId83" o:title=""/>
          </v:shape>
          <o:OLEObject Type="Embed" ProgID="Equation.3" ShapeID="_x0000_i1067" DrawAspect="Content" ObjectID="_1459344249" r:id="rId84"/>
        </w:object>
      </w:r>
    </w:p>
    <w:p w:rsidR="002C04F8" w:rsidRPr="00F1463F" w:rsidRDefault="002C04F8" w:rsidP="003265F9">
      <w:pPr>
        <w:pStyle w:val="a3"/>
        <w:jc w:val="left"/>
      </w:pPr>
      <w:r w:rsidRPr="00F1463F">
        <w:t>В результате роста объема продукции затраты выросли на 21,5% (121,5-100%).</w:t>
      </w:r>
    </w:p>
    <w:p w:rsidR="002C04F8" w:rsidRPr="00F1463F" w:rsidRDefault="002C04F8" w:rsidP="003265F9">
      <w:pPr>
        <w:pStyle w:val="a3"/>
        <w:jc w:val="left"/>
      </w:pPr>
    </w:p>
    <w:p w:rsidR="002C04F8" w:rsidRDefault="002C04F8" w:rsidP="003265F9">
      <w:pPr>
        <w:pStyle w:val="a3"/>
        <w:jc w:val="left"/>
      </w:pPr>
      <w:r w:rsidRPr="00BF3E06">
        <w:rPr>
          <w:position w:val="-14"/>
        </w:rPr>
        <w:object w:dxaOrig="4239" w:dyaOrig="380">
          <v:shape id="_x0000_i1068" type="#_x0000_t75" style="width:212.25pt;height:18.75pt" o:ole="" fillcolor="window">
            <v:imagedata r:id="rId85" o:title=""/>
          </v:shape>
          <o:OLEObject Type="Embed" ProgID="Equation.3" ShapeID="_x0000_i1068" DrawAspect="Content" ObjectID="_1459344250" r:id="rId86"/>
        </w:object>
      </w:r>
    </w:p>
    <w:p w:rsidR="002C04F8" w:rsidRDefault="002C04F8" w:rsidP="003265F9">
      <w:pPr>
        <w:pStyle w:val="a3"/>
        <w:jc w:val="left"/>
      </w:pPr>
    </w:p>
    <w:p w:rsidR="002C04F8" w:rsidRDefault="002C04F8" w:rsidP="003265F9">
      <w:pPr>
        <w:pStyle w:val="a3"/>
        <w:jc w:val="left"/>
      </w:pPr>
    </w:p>
    <w:p w:rsidR="002C04F8" w:rsidRDefault="002C04F8" w:rsidP="003265F9">
      <w:pPr>
        <w:pStyle w:val="a3"/>
        <w:jc w:val="left"/>
      </w:pPr>
    </w:p>
    <w:p w:rsidR="002C04F8" w:rsidRDefault="002C04F8" w:rsidP="003265F9">
      <w:pPr>
        <w:pStyle w:val="a3"/>
      </w:pPr>
    </w:p>
    <w:p w:rsidR="002C04F8" w:rsidRPr="00F1463F" w:rsidRDefault="002C04F8" w:rsidP="003265F9">
      <w:pPr>
        <w:pStyle w:val="a3"/>
        <w:jc w:val="left"/>
      </w:pPr>
      <w:r>
        <w:t xml:space="preserve">    </w:t>
      </w:r>
      <w:r w:rsidRPr="00F1463F">
        <w:t>б) средний арифметический индекс физического объема</w:t>
      </w:r>
    </w:p>
    <w:p w:rsidR="002C04F8" w:rsidRPr="00F1463F" w:rsidRDefault="002C04F8" w:rsidP="003265F9">
      <w:pPr>
        <w:pStyle w:val="a3"/>
        <w:jc w:val="left"/>
      </w:pPr>
    </w:p>
    <w:p w:rsidR="002C04F8" w:rsidRDefault="002C04F8" w:rsidP="003265F9">
      <w:pPr>
        <w:pStyle w:val="a3"/>
        <w:jc w:val="left"/>
      </w:pPr>
      <w:r w:rsidRPr="00BF3E06">
        <w:rPr>
          <w:position w:val="-32"/>
        </w:rPr>
        <w:object w:dxaOrig="9580" w:dyaOrig="760">
          <v:shape id="_x0000_i1069" type="#_x0000_t75" style="width:479.25pt;height:38.25pt" o:ole="" fillcolor="window">
            <v:imagedata r:id="rId87" o:title=""/>
          </v:shape>
          <o:OLEObject Type="Embed" ProgID="Equation.3" ShapeID="_x0000_i1069" DrawAspect="Content" ObjectID="_1459344251" r:id="rId88"/>
        </w:object>
      </w:r>
    </w:p>
    <w:p w:rsidR="002C04F8" w:rsidRDefault="002C04F8" w:rsidP="003265F9">
      <w:pPr>
        <w:pStyle w:val="a3"/>
        <w:jc w:val="left"/>
      </w:pPr>
    </w:p>
    <w:p w:rsidR="002C04F8" w:rsidRDefault="002C04F8" w:rsidP="003265F9">
      <w:pPr>
        <w:pStyle w:val="a3"/>
        <w:jc w:val="left"/>
      </w:pPr>
      <w:r>
        <w:t xml:space="preserve">        средний гармонический индекс себестоимости</w:t>
      </w:r>
    </w:p>
    <w:p w:rsidR="002C04F8" w:rsidRDefault="002C04F8" w:rsidP="003265F9">
      <w:pPr>
        <w:pStyle w:val="a3"/>
        <w:jc w:val="left"/>
      </w:pPr>
    </w:p>
    <w:p w:rsidR="002C04F8" w:rsidRDefault="002C04F8" w:rsidP="003265F9">
      <w:pPr>
        <w:pStyle w:val="a3"/>
        <w:jc w:val="left"/>
      </w:pPr>
      <w:r w:rsidRPr="00BF3E06">
        <w:rPr>
          <w:position w:val="-60"/>
        </w:rPr>
        <w:object w:dxaOrig="8180" w:dyaOrig="1040">
          <v:shape id="_x0000_i1070" type="#_x0000_t75" style="width:405pt;height:51.75pt" o:ole="" fillcolor="window">
            <v:imagedata r:id="rId89" o:title=""/>
          </v:shape>
          <o:OLEObject Type="Embed" ProgID="Equation.3" ShapeID="_x0000_i1070" DrawAspect="Content" ObjectID="_1459344252" r:id="rId90"/>
        </w:object>
      </w:r>
    </w:p>
    <w:p w:rsidR="002C04F8" w:rsidRDefault="002C04F8" w:rsidP="003265F9">
      <w:pPr>
        <w:pStyle w:val="a3"/>
        <w:ind w:left="360"/>
        <w:jc w:val="left"/>
      </w:pPr>
      <w:r>
        <w:t>3)По двум фабрикам</w:t>
      </w:r>
    </w:p>
    <w:p w:rsidR="002C04F8" w:rsidRDefault="002C04F8" w:rsidP="003265F9">
      <w:pPr>
        <w:pStyle w:val="a3"/>
        <w:ind w:left="360"/>
        <w:jc w:val="left"/>
      </w:pPr>
      <w:r>
        <w:t xml:space="preserve"> а)индекс себестоимости </w:t>
      </w:r>
      <w:r w:rsidRPr="00BF3E06">
        <w:rPr>
          <w:position w:val="-28"/>
        </w:rPr>
        <w:object w:dxaOrig="180" w:dyaOrig="680">
          <v:shape id="_x0000_i1071" type="#_x0000_t75" style="width:9pt;height:33.75pt" o:ole="" fillcolor="window">
            <v:imagedata r:id="rId91" o:title=""/>
          </v:shape>
          <o:OLEObject Type="Embed" ProgID="Equation.3" ShapeID="_x0000_i1071" DrawAspect="Content" ObjectID="_1459344253" r:id="rId92"/>
        </w:object>
      </w:r>
    </w:p>
    <w:p w:rsidR="002C04F8" w:rsidRDefault="002C04F8" w:rsidP="003265F9">
      <w:pPr>
        <w:pStyle w:val="a3"/>
        <w:jc w:val="left"/>
      </w:pPr>
      <w:r w:rsidRPr="00BF3E06">
        <w:rPr>
          <w:position w:val="-32"/>
        </w:rPr>
        <w:object w:dxaOrig="2960" w:dyaOrig="760">
          <v:shape id="_x0000_i1072" type="#_x0000_t75" style="width:146.25pt;height:38.25pt" o:ole="" fillcolor="window">
            <v:imagedata r:id="rId93" o:title=""/>
          </v:shape>
          <o:OLEObject Type="Embed" ProgID="Equation.3" ShapeID="_x0000_i1072" DrawAspect="Content" ObjectID="_1459344254" r:id="rId94"/>
        </w:object>
      </w:r>
      <w:r>
        <w:t xml:space="preserve">    </w:t>
      </w:r>
    </w:p>
    <w:p w:rsidR="002C04F8" w:rsidRDefault="002C04F8" w:rsidP="003265F9">
      <w:pPr>
        <w:pStyle w:val="a3"/>
        <w:jc w:val="left"/>
      </w:pPr>
    </w:p>
    <w:p w:rsidR="002C04F8" w:rsidRDefault="002C04F8" w:rsidP="003265F9">
      <w:pPr>
        <w:pStyle w:val="a3"/>
        <w:jc w:val="left"/>
      </w:pPr>
      <w:r w:rsidRPr="00BF3E06">
        <w:rPr>
          <w:position w:val="-24"/>
        </w:rPr>
        <w:object w:dxaOrig="8700" w:dyaOrig="620">
          <v:shape id="_x0000_i1073" type="#_x0000_t75" style="width:435pt;height:30.75pt" o:ole="" fillcolor="window">
            <v:imagedata r:id="rId95" o:title=""/>
          </v:shape>
          <o:OLEObject Type="Embed" ProgID="Equation.3" ShapeID="_x0000_i1073" DrawAspect="Content" ObjectID="_1459344255" r:id="rId96"/>
        </w:object>
      </w:r>
    </w:p>
    <w:p w:rsidR="002C04F8" w:rsidRPr="00F1463F" w:rsidRDefault="002C04F8" w:rsidP="003265F9">
      <w:pPr>
        <w:pStyle w:val="a3"/>
        <w:jc w:val="left"/>
      </w:pPr>
      <w:r w:rsidRPr="00F1463F">
        <w:t>Средняя себестоимость сапог по двум фабрикам выросла на 18,4% (118,4-100%)</w:t>
      </w:r>
    </w:p>
    <w:p w:rsidR="002C04F8" w:rsidRPr="00F1463F" w:rsidRDefault="002C04F8" w:rsidP="003265F9">
      <w:pPr>
        <w:pStyle w:val="a3"/>
        <w:jc w:val="left"/>
      </w:pPr>
    </w:p>
    <w:p w:rsidR="002C04F8" w:rsidRDefault="002C04F8" w:rsidP="003265F9">
      <w:pPr>
        <w:pStyle w:val="a3"/>
        <w:jc w:val="left"/>
      </w:pPr>
      <w:r w:rsidRPr="00F1463F">
        <w:t xml:space="preserve">    </w:t>
      </w:r>
      <w:r>
        <w:t>б)  Индекс себестоимости постоянного состава</w:t>
      </w:r>
    </w:p>
    <w:p w:rsidR="002C04F8" w:rsidRDefault="002C04F8" w:rsidP="003265F9">
      <w:pPr>
        <w:pStyle w:val="a3"/>
        <w:jc w:val="left"/>
      </w:pPr>
    </w:p>
    <w:p w:rsidR="002C04F8" w:rsidRDefault="002C04F8" w:rsidP="003265F9">
      <w:pPr>
        <w:pStyle w:val="a3"/>
        <w:jc w:val="left"/>
      </w:pPr>
      <w:r w:rsidRPr="00BF3E06">
        <w:rPr>
          <w:position w:val="-32"/>
        </w:rPr>
        <w:object w:dxaOrig="7780" w:dyaOrig="760">
          <v:shape id="_x0000_i1074" type="#_x0000_t75" style="width:389.25pt;height:38.25pt" o:ole="" fillcolor="window">
            <v:imagedata r:id="rId97" o:title=""/>
          </v:shape>
          <o:OLEObject Type="Embed" ProgID="Equation.3" ShapeID="_x0000_i1074" DrawAspect="Content" ObjectID="_1459344256" r:id="rId98"/>
        </w:object>
      </w:r>
      <w:r>
        <w:t xml:space="preserve">    </w:t>
      </w:r>
    </w:p>
    <w:p w:rsidR="002C04F8" w:rsidRDefault="002C04F8" w:rsidP="003265F9">
      <w:pPr>
        <w:pStyle w:val="a3"/>
        <w:jc w:val="left"/>
      </w:pPr>
      <w:r>
        <w:t xml:space="preserve">    в)  Индекс структурных сдвигов</w:t>
      </w:r>
    </w:p>
    <w:p w:rsidR="002C04F8" w:rsidRDefault="002C04F8" w:rsidP="003265F9">
      <w:pPr>
        <w:pStyle w:val="a3"/>
        <w:jc w:val="left"/>
      </w:pPr>
    </w:p>
    <w:p w:rsidR="002C04F8" w:rsidRDefault="002C04F8" w:rsidP="003265F9">
      <w:pPr>
        <w:pStyle w:val="a3"/>
        <w:jc w:val="left"/>
      </w:pPr>
      <w:r w:rsidRPr="00BF3E06">
        <w:rPr>
          <w:position w:val="-32"/>
        </w:rPr>
        <w:object w:dxaOrig="6840" w:dyaOrig="760">
          <v:shape id="_x0000_i1075" type="#_x0000_t75" style="width:342pt;height:38.25pt" o:ole="" fillcolor="window">
            <v:imagedata r:id="rId99" o:title=""/>
          </v:shape>
          <o:OLEObject Type="Embed" ProgID="Equation.3" ShapeID="_x0000_i1075" DrawAspect="Content" ObjectID="_1459344257" r:id="rId100"/>
        </w:object>
      </w:r>
      <w:r>
        <w:t xml:space="preserve">    </w:t>
      </w:r>
    </w:p>
    <w:p w:rsidR="002C04F8" w:rsidRDefault="002C04F8" w:rsidP="003265F9">
      <w:pPr>
        <w:pStyle w:val="a3"/>
        <w:jc w:val="left"/>
      </w:pPr>
    </w:p>
    <w:p w:rsidR="002C04F8" w:rsidRPr="00F1463F" w:rsidRDefault="002C04F8" w:rsidP="003265F9">
      <w:pPr>
        <w:pStyle w:val="a3"/>
        <w:jc w:val="left"/>
      </w:pPr>
      <w:r>
        <w:t xml:space="preserve">     </w:t>
      </w:r>
      <w:r w:rsidRPr="00F1463F">
        <w:t>Таким образом средняя себестоимость выросла за счет изменения себестоимости на фабриках. Структура на индекс средней себестоимости не повлияла, так как индекс структуры равен 100% или остался неизменным.</w:t>
      </w:r>
    </w:p>
    <w:p w:rsidR="002C04F8" w:rsidRPr="003265F9" w:rsidRDefault="002C04F8" w:rsidP="00566387">
      <w:pPr>
        <w:shd w:val="clear" w:color="auto" w:fill="FFFFFF"/>
        <w:ind w:left="5" w:firstLine="283"/>
        <w:rPr>
          <w:sz w:val="28"/>
          <w:szCs w:val="28"/>
        </w:rPr>
      </w:pPr>
    </w:p>
    <w:p w:rsidR="002C04F8" w:rsidRDefault="002C04F8" w:rsidP="00566387">
      <w:pPr>
        <w:ind w:firstLine="180"/>
        <w:rPr>
          <w:sz w:val="28"/>
          <w:szCs w:val="28"/>
        </w:rPr>
      </w:pPr>
    </w:p>
    <w:p w:rsidR="002C04F8" w:rsidRDefault="002C04F8" w:rsidP="00566387">
      <w:pPr>
        <w:ind w:firstLine="180"/>
        <w:rPr>
          <w:sz w:val="28"/>
          <w:szCs w:val="28"/>
        </w:rPr>
      </w:pPr>
    </w:p>
    <w:p w:rsidR="002C04F8" w:rsidRDefault="002C04F8" w:rsidP="00566387">
      <w:pPr>
        <w:pStyle w:val="FR1"/>
        <w:spacing w:line="220" w:lineRule="auto"/>
        <w:ind w:firstLine="180"/>
        <w:rPr>
          <w:rFonts w:ascii="Times New Roman" w:hAnsi="Times New Roman" w:cs="Times New Roman"/>
          <w:b w:val="0"/>
          <w:bCs w:val="0"/>
          <w:sz w:val="32"/>
          <w:szCs w:val="32"/>
        </w:rPr>
      </w:pPr>
    </w:p>
    <w:p w:rsidR="002C04F8" w:rsidRPr="00FC112D" w:rsidRDefault="002C04F8" w:rsidP="003B09DF">
      <w:pPr>
        <w:pStyle w:val="21"/>
        <w:spacing w:after="0" w:line="360" w:lineRule="auto"/>
        <w:ind w:firstLine="709"/>
        <w:jc w:val="both"/>
        <w:rPr>
          <w:sz w:val="28"/>
          <w:szCs w:val="28"/>
        </w:rPr>
      </w:pPr>
    </w:p>
    <w:p w:rsidR="002C04F8" w:rsidRPr="00FC112D" w:rsidRDefault="002C04F8" w:rsidP="003B09DF">
      <w:pPr>
        <w:spacing w:line="360" w:lineRule="auto"/>
        <w:ind w:firstLine="709"/>
        <w:jc w:val="both"/>
        <w:rPr>
          <w:sz w:val="28"/>
          <w:szCs w:val="28"/>
        </w:rPr>
      </w:pPr>
    </w:p>
    <w:p w:rsidR="002C04F8" w:rsidRDefault="002C04F8">
      <w:bookmarkStart w:id="2" w:name="_GoBack"/>
      <w:bookmarkEnd w:id="2"/>
    </w:p>
    <w:sectPr w:rsidR="002C04F8" w:rsidSect="00830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D5CBD"/>
    <w:multiLevelType w:val="hybridMultilevel"/>
    <w:tmpl w:val="71F0A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1417F89"/>
    <w:multiLevelType w:val="hybridMultilevel"/>
    <w:tmpl w:val="228E2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9DF"/>
    <w:rsid w:val="000722BD"/>
    <w:rsid w:val="002C04F8"/>
    <w:rsid w:val="003265F9"/>
    <w:rsid w:val="00370447"/>
    <w:rsid w:val="0039546E"/>
    <w:rsid w:val="003B09DF"/>
    <w:rsid w:val="00566387"/>
    <w:rsid w:val="00744665"/>
    <w:rsid w:val="007F58E6"/>
    <w:rsid w:val="008302C8"/>
    <w:rsid w:val="00866B7B"/>
    <w:rsid w:val="009D7C6B"/>
    <w:rsid w:val="00A82090"/>
    <w:rsid w:val="00B73D3F"/>
    <w:rsid w:val="00BB3EAB"/>
    <w:rsid w:val="00BE7E53"/>
    <w:rsid w:val="00BF3E06"/>
    <w:rsid w:val="00E25698"/>
    <w:rsid w:val="00E4594F"/>
    <w:rsid w:val="00E7244E"/>
    <w:rsid w:val="00F1463F"/>
    <w:rsid w:val="00FC1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2"/>
    <o:shapelayout v:ext="edit">
      <o:idmap v:ext="edit" data="1"/>
    </o:shapelayout>
  </w:shapeDefaults>
  <w:decimalSymbol w:val=","/>
  <w:listSeparator w:val=";"/>
  <w15:chartTrackingRefBased/>
  <w15:docId w15:val="{1B94E41A-E5ED-4A7A-93A4-33A4B406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9DF"/>
    <w:rPr>
      <w:rFonts w:ascii="Times New Roman" w:hAnsi="Times New Roman"/>
      <w:sz w:val="24"/>
      <w:szCs w:val="24"/>
    </w:rPr>
  </w:style>
  <w:style w:type="paragraph" w:styleId="1">
    <w:name w:val="heading 1"/>
    <w:basedOn w:val="a"/>
    <w:next w:val="a"/>
    <w:link w:val="10"/>
    <w:qFormat/>
    <w:rsid w:val="0039546E"/>
    <w:pPr>
      <w:keepNext/>
      <w:jc w:val="center"/>
      <w:outlineLvl w:val="0"/>
    </w:pPr>
    <w:rPr>
      <w:i/>
      <w:iCs/>
    </w:rPr>
  </w:style>
  <w:style w:type="paragraph" w:styleId="2">
    <w:name w:val="heading 2"/>
    <w:basedOn w:val="a"/>
    <w:next w:val="a"/>
    <w:link w:val="20"/>
    <w:qFormat/>
    <w:rsid w:val="00B73D3F"/>
    <w:pPr>
      <w:keepNext/>
      <w:spacing w:before="240" w:after="60"/>
      <w:outlineLvl w:val="1"/>
    </w:pPr>
    <w:rPr>
      <w:rFonts w:ascii="Arial" w:hAnsi="Arial" w:cs="Arial"/>
      <w:b/>
      <w:bCs/>
      <w:i/>
      <w:iCs/>
      <w:sz w:val="28"/>
      <w:szCs w:val="28"/>
    </w:rPr>
  </w:style>
  <w:style w:type="paragraph" w:styleId="5">
    <w:name w:val="heading 5"/>
    <w:basedOn w:val="a"/>
    <w:next w:val="a"/>
    <w:link w:val="50"/>
    <w:qFormat/>
    <w:rsid w:val="0039546E"/>
    <w:pPr>
      <w:keepNext/>
      <w:ind w:firstLine="540"/>
      <w:jc w:val="both"/>
      <w:outlineLvl w:val="4"/>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B09DF"/>
    <w:pPr>
      <w:ind w:firstLine="708"/>
      <w:jc w:val="both"/>
    </w:pPr>
    <w:rPr>
      <w:sz w:val="28"/>
    </w:rPr>
  </w:style>
  <w:style w:type="character" w:customStyle="1" w:styleId="a4">
    <w:name w:val="Основной текст с отступом Знак"/>
    <w:basedOn w:val="a0"/>
    <w:link w:val="a3"/>
    <w:locked/>
    <w:rsid w:val="003B09DF"/>
    <w:rPr>
      <w:rFonts w:ascii="Times New Roman" w:hAnsi="Times New Roman" w:cs="Times New Roman"/>
      <w:sz w:val="24"/>
      <w:szCs w:val="24"/>
      <w:lang w:val="x-none" w:eastAsia="ru-RU"/>
    </w:rPr>
  </w:style>
  <w:style w:type="paragraph" w:styleId="21">
    <w:name w:val="Body Text 2"/>
    <w:basedOn w:val="a"/>
    <w:link w:val="22"/>
    <w:rsid w:val="003B09DF"/>
    <w:pPr>
      <w:spacing w:after="120" w:line="480" w:lineRule="auto"/>
    </w:pPr>
  </w:style>
  <w:style w:type="character" w:customStyle="1" w:styleId="22">
    <w:name w:val="Основной текст 2 Знак"/>
    <w:basedOn w:val="a0"/>
    <w:link w:val="21"/>
    <w:locked/>
    <w:rsid w:val="003B09DF"/>
    <w:rPr>
      <w:rFonts w:ascii="Times New Roman" w:hAnsi="Times New Roman" w:cs="Times New Roman"/>
      <w:sz w:val="24"/>
      <w:szCs w:val="24"/>
      <w:lang w:val="x-none" w:eastAsia="ru-RU"/>
    </w:rPr>
  </w:style>
  <w:style w:type="character" w:customStyle="1" w:styleId="10">
    <w:name w:val="Заголовок 1 Знак"/>
    <w:basedOn w:val="a0"/>
    <w:link w:val="1"/>
    <w:locked/>
    <w:rsid w:val="0039546E"/>
    <w:rPr>
      <w:rFonts w:ascii="Times New Roman" w:hAnsi="Times New Roman" w:cs="Times New Roman"/>
      <w:i/>
      <w:iCs/>
      <w:sz w:val="24"/>
      <w:szCs w:val="24"/>
      <w:lang w:val="x-none" w:eastAsia="ru-RU"/>
    </w:rPr>
  </w:style>
  <w:style w:type="character" w:customStyle="1" w:styleId="50">
    <w:name w:val="Заголовок 5 Знак"/>
    <w:basedOn w:val="a0"/>
    <w:link w:val="5"/>
    <w:locked/>
    <w:rsid w:val="0039546E"/>
    <w:rPr>
      <w:rFonts w:ascii="Times New Roman" w:hAnsi="Times New Roman" w:cs="Times New Roman"/>
      <w:sz w:val="24"/>
      <w:szCs w:val="24"/>
      <w:u w:val="single"/>
      <w:lang w:val="x-none" w:eastAsia="ru-RU"/>
    </w:rPr>
  </w:style>
  <w:style w:type="paragraph" w:styleId="a5">
    <w:name w:val="footer"/>
    <w:basedOn w:val="a"/>
    <w:link w:val="a6"/>
    <w:semiHidden/>
    <w:rsid w:val="0039546E"/>
    <w:pPr>
      <w:tabs>
        <w:tab w:val="center" w:pos="4677"/>
        <w:tab w:val="right" w:pos="9355"/>
      </w:tabs>
    </w:pPr>
  </w:style>
  <w:style w:type="character" w:customStyle="1" w:styleId="a6">
    <w:name w:val="Нижний колонтитул Знак"/>
    <w:basedOn w:val="a0"/>
    <w:link w:val="a5"/>
    <w:semiHidden/>
    <w:locked/>
    <w:rsid w:val="0039546E"/>
    <w:rPr>
      <w:rFonts w:ascii="Times New Roman" w:hAnsi="Times New Roman" w:cs="Times New Roman"/>
      <w:sz w:val="24"/>
      <w:szCs w:val="24"/>
      <w:lang w:val="x-none" w:eastAsia="ru-RU"/>
    </w:rPr>
  </w:style>
  <w:style w:type="character" w:customStyle="1" w:styleId="20">
    <w:name w:val="Заголовок 2 Знак"/>
    <w:basedOn w:val="a0"/>
    <w:link w:val="2"/>
    <w:locked/>
    <w:rsid w:val="00B73D3F"/>
    <w:rPr>
      <w:rFonts w:ascii="Arial" w:hAnsi="Arial" w:cs="Arial"/>
      <w:b/>
      <w:bCs/>
      <w:i/>
      <w:iCs/>
      <w:sz w:val="28"/>
      <w:szCs w:val="28"/>
      <w:lang w:val="x-none" w:eastAsia="ru-RU"/>
    </w:rPr>
  </w:style>
  <w:style w:type="paragraph" w:customStyle="1" w:styleId="FR1">
    <w:name w:val="FR1"/>
    <w:rsid w:val="00566387"/>
    <w:pPr>
      <w:widowControl w:val="0"/>
      <w:autoSpaceDE w:val="0"/>
      <w:autoSpaceDN w:val="0"/>
      <w:adjustRightInd w:val="0"/>
      <w:jc w:val="center"/>
    </w:pPr>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image" Target="media/image20.wmf"/><Relationship Id="rId50" Type="http://schemas.openxmlformats.org/officeDocument/2006/relationships/oleObject" Target="embeddings/oleObject25.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4.bin"/><Relationship Id="rId76" Type="http://schemas.openxmlformats.org/officeDocument/2006/relationships/oleObject" Target="embeddings/oleObject38.bin"/><Relationship Id="rId84" Type="http://schemas.openxmlformats.org/officeDocument/2006/relationships/oleObject" Target="embeddings/oleObject42.bin"/><Relationship Id="rId89" Type="http://schemas.openxmlformats.org/officeDocument/2006/relationships/image" Target="media/image41.wmf"/><Relationship Id="rId97" Type="http://schemas.openxmlformats.org/officeDocument/2006/relationships/image" Target="media/image45.wmf"/><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oleObject" Target="embeddings/oleObject46.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image" Target="media/image15.wmf"/><Relationship Id="rId40" Type="http://schemas.openxmlformats.org/officeDocument/2006/relationships/oleObject" Target="embeddings/oleObject20.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27.wmf"/><Relationship Id="rId82" Type="http://schemas.openxmlformats.org/officeDocument/2006/relationships/oleObject" Target="embeddings/oleObject41.bin"/><Relationship Id="rId90" Type="http://schemas.openxmlformats.org/officeDocument/2006/relationships/oleObject" Target="embeddings/oleObject45.bin"/><Relationship Id="rId95" Type="http://schemas.openxmlformats.org/officeDocument/2006/relationships/image" Target="media/image44.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50.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9.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4.bin"/><Relationship Id="rId91" Type="http://schemas.openxmlformats.org/officeDocument/2006/relationships/image" Target="media/image42.wmf"/><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9.bin"/><Relationship Id="rId81" Type="http://schemas.openxmlformats.org/officeDocument/2006/relationships/image" Target="media/image37.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2987</Words>
  <Characters>17028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Стоимостной метод</vt:lpstr>
    </vt:vector>
  </TitlesOfParts>
  <Company>Microsoft</Company>
  <LinksUpToDate>false</LinksUpToDate>
  <CharactersWithSpaces>19976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Стоимостной метод</dc:title>
  <dc:subject/>
  <dc:creator>XTreme</dc:creator>
  <cp:keywords/>
  <dc:description/>
  <cp:lastModifiedBy>admin</cp:lastModifiedBy>
  <cp:revision>2</cp:revision>
  <dcterms:created xsi:type="dcterms:W3CDTF">2014-04-18T13:35:00Z</dcterms:created>
  <dcterms:modified xsi:type="dcterms:W3CDTF">2014-04-18T13:35:00Z</dcterms:modified>
</cp:coreProperties>
</file>