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4B6" w:rsidRDefault="007344B6">
      <w:pPr>
        <w:pStyle w:val="2"/>
        <w:jc w:val="both"/>
      </w:pPr>
    </w:p>
    <w:p w:rsidR="0090789D" w:rsidRDefault="0090789D">
      <w:pPr>
        <w:pStyle w:val="2"/>
        <w:jc w:val="both"/>
      </w:pPr>
      <w:r>
        <w:t>"Безумный по всему..." (Образ Чацкого)</w:t>
      </w:r>
    </w:p>
    <w:p w:rsidR="0090789D" w:rsidRDefault="0090789D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Грибоедов А.С.</w:t>
      </w:r>
    </w:p>
    <w:p w:rsidR="0090789D" w:rsidRPr="007344B6" w:rsidRDefault="009078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благоустроенный покой фамусовского дома Чацкий ворвался как ветер. Но его бурные чувства, громкий и неудержимый смех, искренняя нежность и пылкое негодование неуместны здесь. В доме, где все построено на притворстве и обмане, где дочь прячет свои отношения с Молчал иным от отца, а отец свои «шалости» с Лизой от дочери, искренность Чацкого «незваная гостья». В доме, где смиренное безмолвие Молчалина почитается добродетелью, красноречие Чацкого выглядит дерзким. В доме, где все расписано по календарю, порывистость Чацкого сулит ему лишь неприятные неожиданности. </w:t>
      </w:r>
    </w:p>
    <w:p w:rsidR="0090789D" w:rsidRDefault="009078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обществе, «где тот и славится, чья чаще гнулась шея», независимость Чацкого делает его «опасным человеком». Раболепие не уживается с вольностью, а Чацкий «властей не признает», так же как не признает чинов и богатства «отцов отечества», которые «грабительством богаты». </w:t>
      </w:r>
    </w:p>
    <w:p w:rsidR="0090789D" w:rsidRDefault="009078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потому в доме Фамусова Чацкий встречен холодно и неприязненно, потому его «дичатся, как чужого». Но зачем он здесь? Зачем он терпит холодность Софьи, ее колкости, поучения и сожаления Фамусова, спесь и остроты Скалозуба? Ведь Чацкий знает, что «к свободной жизни их вражда непримирима». Он почти предсказывает свою судьбу в монологе II действия: </w:t>
      </w:r>
    </w:p>
    <w:p w:rsidR="0090789D" w:rsidRDefault="009078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пускай из нас один, </w:t>
      </w:r>
    </w:p>
    <w:p w:rsidR="0090789D" w:rsidRDefault="009078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молодых людей, найдется — враг исканий, </w:t>
      </w:r>
    </w:p>
    <w:p w:rsidR="0090789D" w:rsidRDefault="009078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требуя ни мест, ни повышенья в чин, </w:t>
      </w:r>
    </w:p>
    <w:p w:rsidR="0090789D" w:rsidRDefault="009078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науки он вперит ум, алчущий познаний; </w:t>
      </w:r>
    </w:p>
    <w:p w:rsidR="0090789D" w:rsidRDefault="009078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в душе его сам Бог возбудит жар </w:t>
      </w:r>
    </w:p>
    <w:p w:rsidR="0090789D" w:rsidRDefault="009078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искусствам творческим, высоким и прекрасным, — </w:t>
      </w:r>
    </w:p>
    <w:p w:rsidR="0090789D" w:rsidRDefault="009078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тотчас: разбой! пожар! </w:t>
      </w:r>
    </w:p>
    <w:p w:rsidR="0090789D" w:rsidRDefault="009078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прослывет у них мечтателем! опасным! </w:t>
      </w:r>
    </w:p>
    <w:p w:rsidR="0090789D" w:rsidRDefault="009078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Чацкий превосходно понимает свою несовместимость с миром Фамусовых и молчалиных. Его афоризмы резки и тверды: «Служить бы рад, прислуживаться тошно»; «Дома новы, но предрассудки стары, порадуйтесь, не истребят ни годы их, ни моды, ни пожары». Эти отточенные реплики Чацкого как бы очерчивают границу между ним и «веком минувшим», но не отжившим еще, не умершим. </w:t>
      </w:r>
    </w:p>
    <w:p w:rsidR="0090789D" w:rsidRDefault="009078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же заставляет Чацкого самого переступить эту границу, посещать дом, где ему не рады? Любовь к Софье. Чацкий — человек пылких, но не быстротечных чувств. Уехавши влюбленным, он возвращается с чувствами, усиленными разлукой. Его признания трепетны и стремительны, и он пытается отбросить все очевидные возражения. У Чацкого, по его собственному признанию, «ум с сердцем не в ладу». </w:t>
      </w:r>
    </w:p>
    <w:p w:rsidR="0090789D" w:rsidRDefault="009078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здесь Чацкий прав: ум подсказывает ему необходимость разрыва с домом Фамусова, а сердце не может отказаться от любви. И потому Чацкий, уже слыша, как Софья защищает Молчалина, уже видя, как волнует Софью его падение с лошади, все-таки хочет еще и еще раз убедиться в обратном тому, что он видит. </w:t>
      </w:r>
    </w:p>
    <w:p w:rsidR="0090789D" w:rsidRDefault="009078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не только чувства, которые «надежду придают», но и благородный ум Чацкого не может смириться с привязанностью Софьи к Молчалину. Чацкий не может понять, как можно любить ничтожество, и в надвигающихся перед балом сумерках он расспрашивает Софью и пытается открыть для себя заново Молчалина. А может быть, Молчалив имеет скрытые достоинства? </w:t>
      </w:r>
    </w:p>
    <w:p w:rsidR="0090789D" w:rsidRDefault="009078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Искренняя, грустная и взволнованная интонация Чацкого в диалоге с Софьей сталкивается с ее ироническими холодными словами (и в самой односложности ее ответов видно равнодушие, желание уйти от разговора). </w:t>
      </w:r>
    </w:p>
    <w:p w:rsidR="0090789D" w:rsidRDefault="009078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почему же Софья чуть погодя переходит к откровенности,пусть очень осторожной, но искренней? Ее, вероятно, вынуждает к этому горестный порыв Чацкого: </w:t>
      </w:r>
    </w:p>
    <w:p w:rsidR="0090789D" w:rsidRDefault="009078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чего хочу, когда все решено? Мне в петлю лезть, а ей смешно. </w:t>
      </w:r>
    </w:p>
    <w:p w:rsidR="0090789D" w:rsidRDefault="009078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Тогда-то Софья и отважилась сказать «истины два слова». Оказывается, что прежде всего ее отталкивает «особенностей бездна», его непохожесть на других. Это признание удивляет Чацкого, удивляет настолько, что он забывает об осторожности: </w:t>
      </w:r>
    </w:p>
    <w:p w:rsidR="0090789D" w:rsidRDefault="009078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странен, а не странен кто ж? Тот, кто на всех глупцов похож; Молчалин, например... </w:t>
      </w:r>
    </w:p>
    <w:p w:rsidR="0090789D" w:rsidRDefault="009078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стоило прозвучать этому имени в устах Чацкого, как Софья опять замкнулась, захотела перевести разговор. Чацкий ощущает пропасть между своими чувствами и понятиями и происходящим на его глазах сближением Молчалина с Софьей. И поэтому он чувствует себя на грани катастрофы. Чацкий первый произносит слова о сумасшествии! </w:t>
      </w:r>
    </w:p>
    <w:p w:rsidR="0090789D" w:rsidRDefault="009078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вас он стоит ли? вот вам один вопрос. </w:t>
      </w:r>
    </w:p>
    <w:p w:rsidR="0090789D" w:rsidRDefault="009078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равнодушнее мне понести утрату... </w:t>
      </w:r>
    </w:p>
    <w:p w:rsidR="0090789D" w:rsidRDefault="009078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дайте убедиться в том: потом </w:t>
      </w:r>
    </w:p>
    <w:p w:rsidR="0090789D" w:rsidRDefault="009078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сумасшествия могу я остеречься; </w:t>
      </w:r>
    </w:p>
    <w:p w:rsidR="0090789D" w:rsidRDefault="009078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Пущусь подалее простыть, охолодеть, </w:t>
      </w:r>
    </w:p>
    <w:p w:rsidR="0090789D" w:rsidRDefault="009078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думать о любви... </w:t>
      </w:r>
    </w:p>
    <w:p w:rsidR="0090789D" w:rsidRDefault="009078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Итак, любовь к Софье приводит Чацкого на грань безумия, так как нельзя сохранить одновременно это чувство и весь строй своих представлений о жизни. Софья про себя в ответ на это искреннее признание Чацкого замечает: «Вот нехотя с ума свела!» Однако, желая образумить Чацкого, она перечисляет такие достоинства Молчалина, которые заставят Чацкого сказать: «Шалит, она его не любит». И в самом деле, как Чацкий может в добродетелях числить то, что Молчалин «безмолвием обезоружит» Фамусова, «от старичков не ступит за порог... с ними целый день засядет, рад не рад, играет...». И в конце разговора поэтому любовь Софьи к Молчалину остается для Чацкого «загадкой». </w:t>
      </w:r>
    </w:p>
    <w:p w:rsidR="0090789D" w:rsidRDefault="009078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Появление Молчалина заставляет Чацкого раздумывать о том, «какою ворожбой умел к ней в сердце влезть» этот услужливый человек, который «всегда на цыпочках и не богат словами». Однако под напором вопросов Чацкого Молчалин разговорился, разговорился настолько, что обнаружил свои принципы жизни, среди которых на первом месте «умеренность и аккуратность», и далее: «ведь надобно ж зависеть от других». </w:t>
      </w:r>
    </w:p>
    <w:p w:rsidR="0090789D" w:rsidRDefault="009078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Грустную иронию Чацкого Молчалин принимает за досаду неудачника и начинает открывать ему «пути спасения». Чацкого раздражает этот снисходительный его тон, он становится резким («Слыхал, что вздорная», «Пустяший человек из самых бестолковых») и противопоставляет смирению Молчалина, самой удобной в барской Москве форме продвижения к «почестям и знатности», свою программу независимости, свободы и искренности: «Зачем же мнения чужие только святы?», «Я глупостей не чтец», «Когда в делах — я от веселья прячусь, когда дурачиться — дурачусь». </w:t>
      </w:r>
    </w:p>
    <w:p w:rsidR="0090789D" w:rsidRDefault="009078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этом столкновении с Молчалиным слышится уже предвестие расхождения Чацкого со всей фамусовской Москвой, ее идолами: Татьяной Юрьевной, Фомой Фомичом... </w:t>
      </w:r>
    </w:p>
    <w:p w:rsidR="0090789D" w:rsidRDefault="009078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Чацкий пока озабочен загадками любви, и откровенность Молчалина заставляет его сделать вывод, обратный реальному: </w:t>
      </w:r>
    </w:p>
    <w:p w:rsidR="0090789D" w:rsidRDefault="009078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такими чувствами, с такой душою Любим!.. Обманщица смеялась надо мною! </w:t>
      </w:r>
    </w:p>
    <w:p w:rsidR="0090789D" w:rsidRDefault="009078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Софья раздражена: Чацкий в мимолетной встрече с ней на бале успел оскорбить Молчалина, сказав даже: «В нем Загорецкий не умрет!..» Софья пыталась остановить эту ироническую тираду, боясь, как бы слова Чацкого не были услышаны и разнесены любопытствующими и скучающими гостями на бале в их доме. Но Чацкого остановить нельзя. Теперь, после разговора с Молчалиным, он знает, как сильно отличается истинное лицо Молчалина от героя Софьиных мечтаний. И Чацкий пытается ей об этом сказать, хотя она не хочет знать истины. Гнев Софьи обращается на Чацкого: </w:t>
      </w:r>
    </w:p>
    <w:p w:rsidR="0090789D" w:rsidRDefault="009078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Ах! Этот человек всегда </w:t>
      </w:r>
    </w:p>
    <w:p w:rsidR="0090789D" w:rsidRDefault="009078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Причиной мне ужасного расстройства! </w:t>
      </w:r>
    </w:p>
    <w:p w:rsidR="0090789D" w:rsidRDefault="009078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Унизить рад, кольнуть; завистлив, горд и зол! </w:t>
      </w:r>
    </w:p>
    <w:p w:rsidR="0090789D" w:rsidRDefault="009078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разговоре с господином N она невольно роняет: «Он не в своем уме». Ей так легче, ей приятнее объяснить язвительность Чацкого безумием любви, о котором он сам говорил ей. Обмолвившись случайно, Софья сначала испугалась своего признанья: «Не то, чтобы совсем», — «помолчавши», говорит она потрясенному скандальной новостью. Но видя, что «готов он верить», Софья «смотрит на него пристально» и подтверждает свои как будто случайно вырвавшиеся слова. Ее предательство — обдуманная месть: </w:t>
      </w:r>
    </w:p>
    <w:p w:rsidR="0090789D" w:rsidRDefault="009078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А, Чацкий! Любите вы всех в шуты рядить, Угодно ль на себе примерить? </w:t>
      </w:r>
    </w:p>
    <w:p w:rsidR="0090789D" w:rsidRDefault="009078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слух о сумасшествии Чацкого начинает распространяться с поразительной быстротой. Но радостнее всех принимает эту весть Фамусов: </w:t>
      </w:r>
    </w:p>
    <w:p w:rsidR="0090789D" w:rsidRDefault="009078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чем? О Чацком, что ли? </w:t>
      </w:r>
    </w:p>
    <w:p w:rsidR="0090789D" w:rsidRDefault="009078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 сомнительно? Я первый, я открыл! </w:t>
      </w:r>
    </w:p>
    <w:p w:rsidR="0090789D" w:rsidRDefault="009078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Давно дивлюсь я, как никто его не свяжет! </w:t>
      </w:r>
    </w:p>
    <w:p w:rsidR="0090789D" w:rsidRDefault="009078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вот уже о сумасшествии Чацкого всем известно. Сообщать больше некому, удивить этим уже нельзя, да и все убеждены твердо: «Безумный по всему». Тогда начинается обсуждение того, почему Чацкий «в его лета с ума спрыгнул». Фамусов указывает на наследственность: </w:t>
      </w:r>
    </w:p>
    <w:p w:rsidR="0090789D" w:rsidRDefault="009078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матери пошел: по Анне Алексевне; Покойница с ума сходила восемь раз. </w:t>
      </w:r>
    </w:p>
    <w:p w:rsidR="0090789D" w:rsidRDefault="009078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Хлестова начинает мотив, оказавшийся близким всем: </w:t>
      </w:r>
    </w:p>
    <w:p w:rsidR="0090789D" w:rsidRDefault="009078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Чай, пил не по летам... Шампанское стаканами тянул. </w:t>
      </w:r>
    </w:p>
    <w:p w:rsidR="0090789D" w:rsidRDefault="009078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поддерживают: Бутылками-с, и пребольшими. Нет-с, бочками сороковыми. </w:t>
      </w:r>
    </w:p>
    <w:p w:rsidR="0090789D" w:rsidRDefault="009078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очень скоро такая причина показалась слишком невинной. И вслед за смешными пересудами выявляется главная причина: </w:t>
      </w:r>
    </w:p>
    <w:p w:rsidR="0090789D" w:rsidRDefault="009078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Ученье — вот чума, ученость — вот причина, </w:t>
      </w:r>
    </w:p>
    <w:p w:rsidR="0090789D" w:rsidRDefault="009078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нынче, пуще, чем когда, </w:t>
      </w:r>
    </w:p>
    <w:p w:rsidR="0090789D" w:rsidRDefault="009078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Безумных развелось людей, и дел, и мнений — </w:t>
      </w:r>
    </w:p>
    <w:p w:rsidR="0090789D" w:rsidRDefault="009078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Фамусов доводит раздражение, которое томило всех, до полной откровенности. </w:t>
      </w:r>
    </w:p>
    <w:p w:rsidR="0090789D" w:rsidRDefault="009078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Появление Чацкого приводит всех в трепет. Клеветники сами испугались своей выдумки. Это особенно нелепо потому, что Чацкий подавлен всем, что он видел и слышал: </w:t>
      </w:r>
    </w:p>
    <w:p w:rsidR="0090789D" w:rsidRDefault="009078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мочи нет, мильон терзаний, </w:t>
      </w:r>
    </w:p>
    <w:p w:rsidR="0090789D" w:rsidRDefault="009078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Груди от дружеских тисков, </w:t>
      </w:r>
    </w:p>
    <w:p w:rsidR="0090789D" w:rsidRDefault="009078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Ногам от шарканья, ушам от восклицаний, </w:t>
      </w:r>
    </w:p>
    <w:p w:rsidR="0090789D" w:rsidRDefault="009078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пуще голове от всяких пустяков. </w:t>
      </w:r>
    </w:p>
    <w:p w:rsidR="0090789D" w:rsidRDefault="009078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(Подходит к Софии.) </w:t>
      </w:r>
    </w:p>
    <w:p w:rsidR="0090789D" w:rsidRDefault="009078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Душа здесь у меня каким-то горем сжата, И в многолюдстве я потерян, сам не свой. Нет! Недоволен я Москвой. </w:t>
      </w:r>
    </w:p>
    <w:p w:rsidR="0090789D" w:rsidRDefault="009078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Чацкий возмущен духом «пустого, рабского, слепого подражанья», и этот монолог — единственная во время бала речь, где говорится о вещах высоких и значительных. Чацкий занят этими серьезными вещами настолько, что не замечает, что его объявили сумасшедшим. </w:t>
      </w:r>
    </w:p>
    <w:p w:rsidR="0090789D" w:rsidRDefault="009078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конце III действия Грибоедов ремаркой подчеркивает, как сценически откровенно стало одиночество Чацкого: «Оглядывается, все в вальсе кружатся с величайшим усердием. Старики разбрелись к карточным столам». </w:t>
      </w:r>
    </w:p>
    <w:p w:rsidR="0090789D" w:rsidRDefault="009078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Это уже итог. Чацкий еще долго в сенях фамусовского дома будет прощаться с прошлым, слушать вздор Репетилова, отрезвится позором Софьи, но путь — «Вон из Москвы!» — указан ему уже здесь.</w:t>
      </w:r>
      <w:bookmarkStart w:id="0" w:name="_GoBack"/>
      <w:bookmarkEnd w:id="0"/>
    </w:p>
    <w:sectPr w:rsidR="00907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44B6"/>
    <w:rsid w:val="007344B6"/>
    <w:rsid w:val="0090789D"/>
    <w:rsid w:val="009F7A82"/>
    <w:rsid w:val="00D4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B0F754-3D00-497B-97A5-5516D65CE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1426</Words>
  <Characters>8131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"Безумный по всему..." (Образ Чацкого) - CoolReferat.com</vt:lpstr>
    </vt:vector>
  </TitlesOfParts>
  <Company>*</Company>
  <LinksUpToDate>false</LinksUpToDate>
  <CharactersWithSpaces>9538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"Безумный по всему..." (Образ Чацкого) - CoolReferat.com</dc:title>
  <dc:subject/>
  <dc:creator>Admin</dc:creator>
  <cp:keywords/>
  <dc:description/>
  <cp:lastModifiedBy>Irina</cp:lastModifiedBy>
  <cp:revision>2</cp:revision>
  <dcterms:created xsi:type="dcterms:W3CDTF">2014-08-17T08:19:00Z</dcterms:created>
  <dcterms:modified xsi:type="dcterms:W3CDTF">2014-08-17T08:19:00Z</dcterms:modified>
</cp:coreProperties>
</file>