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BF3" w:rsidRDefault="00595BF3" w:rsidP="00AC639F">
      <w:pPr>
        <w:pStyle w:val="12"/>
        <w:keepNext w:val="0"/>
        <w:keepLines w:val="0"/>
        <w:widowControl w:val="0"/>
        <w:spacing w:before="0" w:line="360" w:lineRule="auto"/>
        <w:rPr>
          <w:rFonts w:ascii="Times New Roman" w:hAnsi="Times New Roman"/>
          <w:color w:val="auto"/>
        </w:rPr>
      </w:pPr>
    </w:p>
    <w:p w:rsidR="007E2CAA" w:rsidRPr="00AC639F" w:rsidRDefault="007E2CAA" w:rsidP="00AC639F">
      <w:pPr>
        <w:pStyle w:val="12"/>
        <w:keepNext w:val="0"/>
        <w:keepLines w:val="0"/>
        <w:widowControl w:val="0"/>
        <w:spacing w:before="0" w:line="360" w:lineRule="auto"/>
        <w:rPr>
          <w:rFonts w:ascii="Times New Roman" w:hAnsi="Times New Roman"/>
          <w:color w:val="auto"/>
        </w:rPr>
      </w:pPr>
      <w:r w:rsidRPr="00AC639F">
        <w:rPr>
          <w:rFonts w:ascii="Times New Roman" w:hAnsi="Times New Roman"/>
          <w:color w:val="auto"/>
        </w:rPr>
        <w:t>Оглавление</w:t>
      </w:r>
    </w:p>
    <w:p w:rsidR="00AC639F" w:rsidRDefault="00AC639F" w:rsidP="00AC639F">
      <w:pPr>
        <w:pStyle w:val="13"/>
      </w:pPr>
    </w:p>
    <w:p w:rsidR="007E2CAA" w:rsidRPr="00AC639F" w:rsidRDefault="007E2CAA" w:rsidP="00AC639F">
      <w:pPr>
        <w:pStyle w:val="13"/>
        <w:tabs>
          <w:tab w:val="right" w:pos="9356"/>
        </w:tabs>
        <w:rPr>
          <w:noProof/>
        </w:rPr>
      </w:pPr>
      <w:r w:rsidRPr="00AC639F">
        <w:fldChar w:fldCharType="begin"/>
      </w:r>
      <w:r w:rsidRPr="00AC639F">
        <w:instrText xml:space="preserve"> TOC \o "1-3" \h \z \u </w:instrText>
      </w:r>
      <w:r w:rsidRPr="00AC639F">
        <w:fldChar w:fldCharType="separate"/>
      </w:r>
      <w:hyperlink w:anchor="_Toc273198044" w:history="1">
        <w:r w:rsidRPr="00AC639F">
          <w:rPr>
            <w:rStyle w:val="a9"/>
            <w:noProof/>
            <w:color w:val="auto"/>
            <w:sz w:val="28"/>
            <w:szCs w:val="28"/>
          </w:rPr>
          <w:t>Введение.</w:t>
        </w:r>
        <w:r w:rsidRPr="00AC639F">
          <w:rPr>
            <w:noProof/>
            <w:webHidden/>
          </w:rPr>
          <w:tab/>
        </w:r>
        <w:r w:rsidRPr="00AC639F">
          <w:rPr>
            <w:noProof/>
            <w:webHidden/>
          </w:rPr>
          <w:fldChar w:fldCharType="begin"/>
        </w:r>
        <w:r w:rsidRPr="00AC639F">
          <w:rPr>
            <w:noProof/>
            <w:webHidden/>
          </w:rPr>
          <w:instrText xml:space="preserve"> PAGEREF _Toc273198044 \h </w:instrText>
        </w:r>
        <w:r w:rsidRPr="00AC639F">
          <w:rPr>
            <w:noProof/>
            <w:webHidden/>
          </w:rPr>
        </w:r>
        <w:r w:rsidRPr="00AC639F">
          <w:rPr>
            <w:noProof/>
            <w:webHidden/>
          </w:rPr>
          <w:fldChar w:fldCharType="separate"/>
        </w:r>
        <w:r w:rsidR="00004610">
          <w:rPr>
            <w:noProof/>
            <w:webHidden/>
          </w:rPr>
          <w:t>2</w:t>
        </w:r>
        <w:r w:rsidRPr="00AC639F">
          <w:rPr>
            <w:noProof/>
            <w:webHidden/>
          </w:rPr>
          <w:fldChar w:fldCharType="end"/>
        </w:r>
      </w:hyperlink>
    </w:p>
    <w:p w:rsidR="007E2CAA" w:rsidRPr="00AC639F" w:rsidRDefault="00CA0CD3" w:rsidP="00AC639F">
      <w:pPr>
        <w:pStyle w:val="13"/>
        <w:tabs>
          <w:tab w:val="right" w:pos="9356"/>
        </w:tabs>
        <w:rPr>
          <w:noProof/>
        </w:rPr>
      </w:pPr>
      <w:hyperlink w:anchor="_Toc273198045" w:history="1">
        <w:r w:rsidR="007E2CAA" w:rsidRPr="00AC639F">
          <w:rPr>
            <w:rStyle w:val="a9"/>
            <w:noProof/>
            <w:color w:val="auto"/>
            <w:sz w:val="28"/>
            <w:szCs w:val="28"/>
          </w:rPr>
          <w:t>Глава 1. Прибыль предприятия: сущность явления, виды прибыли, порядок расчетов и факторы роста прибыли.</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_Toc273198045 \h </w:instrText>
        </w:r>
        <w:r w:rsidR="007E2CAA" w:rsidRPr="00AC639F">
          <w:rPr>
            <w:noProof/>
            <w:webHidden/>
          </w:rPr>
        </w:r>
        <w:r w:rsidR="007E2CAA" w:rsidRPr="00AC639F">
          <w:rPr>
            <w:noProof/>
            <w:webHidden/>
          </w:rPr>
          <w:fldChar w:fldCharType="separate"/>
        </w:r>
        <w:r w:rsidR="00004610">
          <w:rPr>
            <w:noProof/>
            <w:webHidden/>
          </w:rPr>
          <w:t>4</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46" w:history="1">
        <w:r w:rsidR="007E2CAA" w:rsidRPr="00AC639F">
          <w:rPr>
            <w:rStyle w:val="a9"/>
            <w:noProof/>
            <w:color w:val="auto"/>
            <w:sz w:val="28"/>
            <w:szCs w:val="28"/>
          </w:rPr>
          <w:t>1.1 Экономическая сущность прибыли предприятия.</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_Toc273198046 \h </w:instrText>
        </w:r>
        <w:r w:rsidR="007E2CAA" w:rsidRPr="00AC639F">
          <w:rPr>
            <w:noProof/>
            <w:webHidden/>
          </w:rPr>
        </w:r>
        <w:r w:rsidR="007E2CAA" w:rsidRPr="00AC639F">
          <w:rPr>
            <w:noProof/>
            <w:webHidden/>
          </w:rPr>
          <w:fldChar w:fldCharType="separate"/>
        </w:r>
        <w:r w:rsidR="00004610">
          <w:rPr>
            <w:noProof/>
            <w:webHidden/>
          </w:rPr>
          <w:t>4</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47" w:history="1">
        <w:r w:rsidR="007E2CAA" w:rsidRPr="00AC639F">
          <w:rPr>
            <w:rStyle w:val="a9"/>
            <w:noProof/>
            <w:color w:val="auto"/>
            <w:sz w:val="28"/>
            <w:szCs w:val="28"/>
          </w:rPr>
          <w:t>1.2 Виды прибыли и их расчет.</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_Toc273198047 \h </w:instrText>
        </w:r>
        <w:r w:rsidR="007E2CAA" w:rsidRPr="00AC639F">
          <w:rPr>
            <w:noProof/>
            <w:webHidden/>
          </w:rPr>
        </w:r>
        <w:r w:rsidR="007E2CAA" w:rsidRPr="00AC639F">
          <w:rPr>
            <w:noProof/>
            <w:webHidden/>
          </w:rPr>
          <w:fldChar w:fldCharType="separate"/>
        </w:r>
        <w:r w:rsidR="00004610">
          <w:rPr>
            <w:noProof/>
            <w:webHidden/>
          </w:rPr>
          <w:t>6</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48" w:history="1">
        <w:r w:rsidR="007E2CAA" w:rsidRPr="00AC639F">
          <w:rPr>
            <w:rStyle w:val="a9"/>
            <w:noProof/>
            <w:color w:val="auto"/>
            <w:sz w:val="28"/>
            <w:szCs w:val="28"/>
          </w:rPr>
          <w:t>1.3 Факторы, влияющие на изменение прибыли.</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_Toc273198048 \h </w:instrText>
        </w:r>
        <w:r w:rsidR="007E2CAA" w:rsidRPr="00AC639F">
          <w:rPr>
            <w:noProof/>
            <w:webHidden/>
          </w:rPr>
        </w:r>
        <w:r w:rsidR="007E2CAA" w:rsidRPr="00AC639F">
          <w:rPr>
            <w:noProof/>
            <w:webHidden/>
          </w:rPr>
          <w:fldChar w:fldCharType="separate"/>
        </w:r>
        <w:r w:rsidR="00004610">
          <w:rPr>
            <w:noProof/>
            <w:webHidden/>
          </w:rPr>
          <w:t>8</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49" w:history="1">
        <w:r w:rsidR="007E2CAA" w:rsidRPr="00AC639F">
          <w:rPr>
            <w:rStyle w:val="a9"/>
            <w:noProof/>
            <w:color w:val="auto"/>
            <w:sz w:val="28"/>
            <w:szCs w:val="28"/>
          </w:rPr>
          <w:t>1.4</w:t>
        </w:r>
        <w:r w:rsidR="00004610">
          <w:rPr>
            <w:rStyle w:val="a9"/>
            <w:noProof/>
            <w:color w:val="auto"/>
            <w:sz w:val="28"/>
            <w:szCs w:val="28"/>
          </w:rPr>
          <w:t xml:space="preserve"> </w:t>
        </w:r>
        <w:r w:rsidR="007E2CAA" w:rsidRPr="00AC639F">
          <w:rPr>
            <w:rStyle w:val="a9"/>
            <w:noProof/>
            <w:color w:val="auto"/>
            <w:sz w:val="28"/>
            <w:szCs w:val="28"/>
          </w:rPr>
          <w:t>Распределение и использование прибыли на предприятии.</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_Toc273198049 \h </w:instrText>
        </w:r>
        <w:r w:rsidR="007E2CAA" w:rsidRPr="00AC639F">
          <w:rPr>
            <w:noProof/>
            <w:webHidden/>
          </w:rPr>
        </w:r>
        <w:r w:rsidR="007E2CAA" w:rsidRPr="00AC639F">
          <w:rPr>
            <w:noProof/>
            <w:webHidden/>
          </w:rPr>
          <w:fldChar w:fldCharType="separate"/>
        </w:r>
        <w:r w:rsidR="00004610">
          <w:rPr>
            <w:noProof/>
            <w:webHidden/>
          </w:rPr>
          <w:t>12</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0" w:history="1">
        <w:r w:rsidR="007E2CAA" w:rsidRPr="00AC639F">
          <w:rPr>
            <w:rStyle w:val="a9"/>
            <w:noProof/>
            <w:color w:val="auto"/>
            <w:sz w:val="28"/>
            <w:szCs w:val="28"/>
          </w:rPr>
          <w:t>Глава 2. Экономический анализ деятельности СПК «Заря» Алнашского района.</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_Toc273198050 \h </w:instrText>
        </w:r>
        <w:r w:rsidR="007E2CAA" w:rsidRPr="00AC639F">
          <w:rPr>
            <w:noProof/>
            <w:webHidden/>
          </w:rPr>
        </w:r>
        <w:r w:rsidR="007E2CAA" w:rsidRPr="00AC639F">
          <w:rPr>
            <w:noProof/>
            <w:webHidden/>
          </w:rPr>
          <w:fldChar w:fldCharType="separate"/>
        </w:r>
        <w:r w:rsidR="00004610">
          <w:rPr>
            <w:noProof/>
            <w:webHidden/>
          </w:rPr>
          <w:t>16</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1" w:history="1">
        <w:r w:rsidR="007E2CAA" w:rsidRPr="00AC639F">
          <w:rPr>
            <w:rStyle w:val="a9"/>
            <w:noProof/>
            <w:color w:val="auto"/>
            <w:sz w:val="28"/>
            <w:szCs w:val="28"/>
          </w:rPr>
          <w:t>2.1 Анализ специализации предприятия.</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_Toc273198051 \h </w:instrText>
        </w:r>
        <w:r w:rsidR="007E2CAA" w:rsidRPr="00AC639F">
          <w:rPr>
            <w:noProof/>
            <w:webHidden/>
          </w:rPr>
        </w:r>
        <w:r w:rsidR="007E2CAA" w:rsidRPr="00AC639F">
          <w:rPr>
            <w:noProof/>
            <w:webHidden/>
          </w:rPr>
          <w:fldChar w:fldCharType="separate"/>
        </w:r>
        <w:r w:rsidR="00004610">
          <w:rPr>
            <w:noProof/>
            <w:webHidden/>
          </w:rPr>
          <w:t>16</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2" w:history="1">
        <w:r w:rsidR="007E2CAA" w:rsidRPr="00AC639F">
          <w:rPr>
            <w:rStyle w:val="a9"/>
            <w:noProof/>
            <w:color w:val="auto"/>
            <w:sz w:val="28"/>
            <w:szCs w:val="28"/>
          </w:rPr>
          <w:t>2.2 Анализ ресурсов.</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_Toc273198052 \h </w:instrText>
        </w:r>
        <w:r w:rsidR="007E2CAA" w:rsidRPr="00AC639F">
          <w:rPr>
            <w:noProof/>
            <w:webHidden/>
          </w:rPr>
        </w:r>
        <w:r w:rsidR="007E2CAA" w:rsidRPr="00AC639F">
          <w:rPr>
            <w:noProof/>
            <w:webHidden/>
          </w:rPr>
          <w:fldChar w:fldCharType="separate"/>
        </w:r>
        <w:r w:rsidR="00004610">
          <w:rPr>
            <w:noProof/>
            <w:webHidden/>
          </w:rPr>
          <w:t>17</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3" w:history="1">
        <w:r w:rsidR="007E2CAA" w:rsidRPr="00AC639F">
          <w:rPr>
            <w:rStyle w:val="a9"/>
            <w:noProof/>
            <w:color w:val="auto"/>
            <w:sz w:val="28"/>
            <w:szCs w:val="28"/>
          </w:rPr>
          <w:t>2.3 Анализ состава и эффективности использования основных средств.</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_Toc273198053 \h </w:instrText>
        </w:r>
        <w:r w:rsidR="007E2CAA" w:rsidRPr="00AC639F">
          <w:rPr>
            <w:noProof/>
            <w:webHidden/>
          </w:rPr>
        </w:r>
        <w:r w:rsidR="007E2CAA" w:rsidRPr="00AC639F">
          <w:rPr>
            <w:noProof/>
            <w:webHidden/>
          </w:rPr>
          <w:fldChar w:fldCharType="separate"/>
        </w:r>
        <w:r w:rsidR="00004610">
          <w:rPr>
            <w:noProof/>
            <w:webHidden/>
          </w:rPr>
          <w:t>20</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4" w:history="1">
        <w:r w:rsidR="007E2CAA" w:rsidRPr="00AC639F">
          <w:rPr>
            <w:rStyle w:val="a9"/>
            <w:noProof/>
            <w:color w:val="auto"/>
            <w:sz w:val="28"/>
            <w:szCs w:val="28"/>
          </w:rPr>
          <w:t>2.4 Анализ состава и эффективности использования оборотных средств.</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_Toc273198054 \h </w:instrText>
        </w:r>
        <w:r w:rsidR="007E2CAA" w:rsidRPr="00AC639F">
          <w:rPr>
            <w:noProof/>
            <w:webHidden/>
          </w:rPr>
        </w:r>
        <w:r w:rsidR="007E2CAA" w:rsidRPr="00AC639F">
          <w:rPr>
            <w:noProof/>
            <w:webHidden/>
          </w:rPr>
          <w:fldChar w:fldCharType="separate"/>
        </w:r>
        <w:r w:rsidR="00004610">
          <w:rPr>
            <w:noProof/>
            <w:webHidden/>
          </w:rPr>
          <w:t>22</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5" w:history="1">
        <w:r w:rsidR="007E2CAA" w:rsidRPr="00AC639F">
          <w:rPr>
            <w:rStyle w:val="a9"/>
            <w:noProof/>
            <w:color w:val="auto"/>
            <w:sz w:val="28"/>
            <w:szCs w:val="28"/>
          </w:rPr>
          <w:t>2.5 Анализ кадрового состава и эффективность его использования.</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_Toc273198055 \h </w:instrText>
        </w:r>
        <w:r w:rsidR="007E2CAA" w:rsidRPr="00AC639F">
          <w:rPr>
            <w:noProof/>
            <w:webHidden/>
          </w:rPr>
        </w:r>
        <w:r w:rsidR="007E2CAA" w:rsidRPr="00AC639F">
          <w:rPr>
            <w:noProof/>
            <w:webHidden/>
          </w:rPr>
          <w:fldChar w:fldCharType="separate"/>
        </w:r>
        <w:r w:rsidR="00004610">
          <w:rPr>
            <w:noProof/>
            <w:webHidden/>
          </w:rPr>
          <w:t>1</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6" w:history="1">
        <w:r w:rsidR="007E2CAA" w:rsidRPr="00AC639F">
          <w:rPr>
            <w:rStyle w:val="a9"/>
            <w:noProof/>
            <w:color w:val="auto"/>
            <w:sz w:val="28"/>
            <w:szCs w:val="28"/>
          </w:rPr>
          <w:t>2.6 Анализ финансовой деятельности предприятия.</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_Toc273198056 \h </w:instrText>
        </w:r>
        <w:r w:rsidR="007E2CAA" w:rsidRPr="00AC639F">
          <w:rPr>
            <w:noProof/>
            <w:webHidden/>
          </w:rPr>
        </w:r>
        <w:r w:rsidR="007E2CAA" w:rsidRPr="00AC639F">
          <w:rPr>
            <w:noProof/>
            <w:webHidden/>
          </w:rPr>
          <w:fldChar w:fldCharType="separate"/>
        </w:r>
        <w:r w:rsidR="00004610">
          <w:rPr>
            <w:noProof/>
            <w:webHidden/>
          </w:rPr>
          <w:t>2</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7" w:history="1">
        <w:r w:rsidR="007E2CAA" w:rsidRPr="00AC639F">
          <w:rPr>
            <w:rStyle w:val="a9"/>
            <w:noProof/>
            <w:color w:val="auto"/>
            <w:sz w:val="28"/>
            <w:szCs w:val="28"/>
          </w:rPr>
          <w:t>Заключение.</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_Toc273198057 \h </w:instrText>
        </w:r>
        <w:r w:rsidR="007E2CAA" w:rsidRPr="00AC639F">
          <w:rPr>
            <w:noProof/>
            <w:webHidden/>
          </w:rPr>
        </w:r>
        <w:r w:rsidR="007E2CAA" w:rsidRPr="00AC639F">
          <w:rPr>
            <w:noProof/>
            <w:webHidden/>
          </w:rPr>
          <w:fldChar w:fldCharType="separate"/>
        </w:r>
        <w:r w:rsidR="00004610">
          <w:rPr>
            <w:noProof/>
            <w:webHidden/>
          </w:rPr>
          <w:t>5</w:t>
        </w:r>
        <w:r w:rsidR="007E2CAA" w:rsidRPr="00AC639F">
          <w:rPr>
            <w:noProof/>
            <w:webHidden/>
          </w:rPr>
          <w:fldChar w:fldCharType="end"/>
        </w:r>
      </w:hyperlink>
    </w:p>
    <w:p w:rsidR="007E2CAA" w:rsidRPr="00AC639F" w:rsidRDefault="00CA0CD3" w:rsidP="00AC639F">
      <w:pPr>
        <w:pStyle w:val="13"/>
        <w:tabs>
          <w:tab w:val="right" w:pos="9356"/>
        </w:tabs>
        <w:rPr>
          <w:noProof/>
        </w:rPr>
      </w:pPr>
      <w:hyperlink w:anchor="_Toc273198058" w:history="1">
        <w:r w:rsidR="007E2CAA" w:rsidRPr="00AC639F">
          <w:rPr>
            <w:rStyle w:val="a9"/>
            <w:noProof/>
            <w:color w:val="auto"/>
            <w:sz w:val="28"/>
            <w:szCs w:val="28"/>
          </w:rPr>
          <w:t>Список использованной литературы:</w:t>
        </w:r>
        <w:r w:rsidR="007E2CAA" w:rsidRPr="00AC639F">
          <w:rPr>
            <w:noProof/>
            <w:webHidden/>
          </w:rPr>
          <w:tab/>
        </w:r>
        <w:r w:rsidR="007E2CAA" w:rsidRPr="00AC639F">
          <w:rPr>
            <w:noProof/>
            <w:webHidden/>
          </w:rPr>
          <w:fldChar w:fldCharType="begin"/>
        </w:r>
        <w:r w:rsidR="007E2CAA" w:rsidRPr="00AC639F">
          <w:rPr>
            <w:noProof/>
            <w:webHidden/>
          </w:rPr>
          <w:instrText xml:space="preserve"> PAGEREF _Toc273198058 \h </w:instrText>
        </w:r>
        <w:r w:rsidR="007E2CAA" w:rsidRPr="00AC639F">
          <w:rPr>
            <w:noProof/>
            <w:webHidden/>
          </w:rPr>
        </w:r>
        <w:r w:rsidR="007E2CAA" w:rsidRPr="00AC639F">
          <w:rPr>
            <w:noProof/>
            <w:webHidden/>
          </w:rPr>
          <w:fldChar w:fldCharType="separate"/>
        </w:r>
        <w:r w:rsidR="00004610">
          <w:rPr>
            <w:noProof/>
            <w:webHidden/>
          </w:rPr>
          <w:t>6</w:t>
        </w:r>
        <w:r w:rsidR="007E2CAA" w:rsidRPr="00AC639F">
          <w:rPr>
            <w:noProof/>
            <w:webHidden/>
          </w:rPr>
          <w:fldChar w:fldCharType="end"/>
        </w:r>
      </w:hyperlink>
    </w:p>
    <w:p w:rsidR="007E2CAA" w:rsidRPr="00AC639F" w:rsidRDefault="007E2CAA" w:rsidP="00AC639F">
      <w:pPr>
        <w:widowControl w:val="0"/>
        <w:rPr>
          <w:sz w:val="28"/>
          <w:szCs w:val="28"/>
        </w:rPr>
      </w:pPr>
      <w:r w:rsidRPr="00AC639F">
        <w:fldChar w:fldCharType="end"/>
      </w:r>
    </w:p>
    <w:p w:rsidR="0087198B" w:rsidRPr="00AC639F" w:rsidRDefault="007E2CAA" w:rsidP="00AC639F">
      <w:pPr>
        <w:pStyle w:val="1"/>
        <w:keepNext w:val="0"/>
        <w:widowControl w:val="0"/>
        <w:spacing w:before="0" w:after="0"/>
        <w:ind w:firstLine="709"/>
        <w:jc w:val="both"/>
        <w:rPr>
          <w:rFonts w:ascii="Times New Roman" w:hAnsi="Times New Roman"/>
          <w:sz w:val="28"/>
          <w:szCs w:val="28"/>
        </w:rPr>
      </w:pPr>
      <w:r w:rsidRPr="00AC639F">
        <w:rPr>
          <w:rFonts w:ascii="Times New Roman" w:hAnsi="Times New Roman"/>
          <w:sz w:val="28"/>
          <w:szCs w:val="28"/>
        </w:rPr>
        <w:br w:type="page"/>
      </w:r>
      <w:bookmarkStart w:id="0" w:name="_Toc273198044"/>
      <w:r w:rsidRPr="00AC639F">
        <w:rPr>
          <w:rFonts w:ascii="Times New Roman" w:hAnsi="Times New Roman"/>
          <w:sz w:val="28"/>
          <w:szCs w:val="28"/>
        </w:rPr>
        <w:t>В</w:t>
      </w:r>
      <w:r w:rsidR="0087198B" w:rsidRPr="00AC639F">
        <w:rPr>
          <w:rFonts w:ascii="Times New Roman" w:hAnsi="Times New Roman"/>
          <w:sz w:val="28"/>
          <w:szCs w:val="28"/>
        </w:rPr>
        <w:t>ведение</w:t>
      </w:r>
      <w:bookmarkEnd w:id="0"/>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Одним из основных показателей финансовых результатов деятельности предприятия является прибыль. Реализуя свою продукцию, соизмеряя полученную выручку с затратами на производство, предприятие получает прибыль, которая характеризует степень соответствия индивидуальных затрат предприятия на производство и реализацию продукции, лежащих в основе цен.</w:t>
      </w:r>
    </w:p>
    <w:p w:rsidR="0087198B" w:rsidRPr="00AC639F" w:rsidRDefault="0087198B" w:rsidP="00AC639F">
      <w:pPr>
        <w:widowControl w:val="0"/>
        <w:ind w:firstLine="709"/>
        <w:jc w:val="both"/>
        <w:rPr>
          <w:sz w:val="28"/>
          <w:szCs w:val="28"/>
        </w:rPr>
      </w:pPr>
      <w:r w:rsidRPr="00AC639F">
        <w:rPr>
          <w:sz w:val="28"/>
          <w:szCs w:val="28"/>
        </w:rPr>
        <w:t>Рыночная экономика определяет конкретные требования к системе управления предприятиями. Необходимо более быстрое реагирование на изменение хозяйственной ситуации с целью поддержания устойчивого финансового состояния и постоянного совершенствования производства в соответствии с изменением коньюктуры рынка.</w:t>
      </w:r>
    </w:p>
    <w:p w:rsidR="0087198B" w:rsidRPr="00AC639F" w:rsidRDefault="0087198B" w:rsidP="00AC639F">
      <w:pPr>
        <w:widowControl w:val="0"/>
        <w:ind w:firstLine="709"/>
        <w:jc w:val="both"/>
        <w:rPr>
          <w:sz w:val="28"/>
          <w:szCs w:val="28"/>
        </w:rPr>
      </w:pPr>
      <w:r w:rsidRPr="00AC639F">
        <w:rPr>
          <w:sz w:val="28"/>
          <w:szCs w:val="28"/>
        </w:rPr>
        <w:t>Целью деятельности любой коммерческой структуры в условиях рыночной экономики, в конечном счете, является получение прибыли, способной обеспечить ее дальнейшее развитие. Прибыльность рассматривается не только как основная цель, но и как главное условие деловой активности предприятия, как результат его деятельности, эффективного осуществления своих функций по обеспечению потребителей необходимыми товарами в соответствии с имеющимся спросом на них.</w:t>
      </w:r>
    </w:p>
    <w:p w:rsidR="0087198B" w:rsidRPr="00AC639F" w:rsidRDefault="0087198B" w:rsidP="00AC639F">
      <w:pPr>
        <w:widowControl w:val="0"/>
        <w:ind w:firstLine="709"/>
        <w:jc w:val="both"/>
        <w:rPr>
          <w:sz w:val="28"/>
          <w:szCs w:val="28"/>
        </w:rPr>
      </w:pPr>
      <w:r w:rsidRPr="00AC639F">
        <w:rPr>
          <w:sz w:val="28"/>
          <w:szCs w:val="28"/>
        </w:rPr>
        <w:t>Целью данной работы является изучение основ теории прибыли,</w:t>
      </w:r>
      <w:r w:rsidR="00AC639F">
        <w:rPr>
          <w:sz w:val="28"/>
          <w:szCs w:val="28"/>
        </w:rPr>
        <w:t xml:space="preserve"> </w:t>
      </w:r>
      <w:r w:rsidRPr="00AC639F">
        <w:rPr>
          <w:sz w:val="28"/>
          <w:szCs w:val="28"/>
        </w:rPr>
        <w:t xml:space="preserve">а также анализ хозяйственной деятельности предприятия АПК СПК «Заря». </w:t>
      </w:r>
    </w:p>
    <w:p w:rsidR="0087198B" w:rsidRPr="00AC639F" w:rsidRDefault="0087198B" w:rsidP="00AC639F">
      <w:pPr>
        <w:widowControl w:val="0"/>
        <w:ind w:firstLine="709"/>
        <w:jc w:val="both"/>
        <w:rPr>
          <w:sz w:val="28"/>
          <w:szCs w:val="28"/>
        </w:rPr>
      </w:pPr>
      <w:r w:rsidRPr="00AC639F">
        <w:rPr>
          <w:sz w:val="28"/>
          <w:szCs w:val="28"/>
        </w:rPr>
        <w:t>Для достижения поставленных целей необходимо решить следующие задачи:</w:t>
      </w:r>
    </w:p>
    <w:p w:rsidR="0087198B" w:rsidRPr="00AC639F" w:rsidRDefault="0087198B" w:rsidP="00AC639F">
      <w:pPr>
        <w:widowControl w:val="0"/>
        <w:ind w:firstLine="709"/>
        <w:jc w:val="both"/>
        <w:rPr>
          <w:sz w:val="28"/>
          <w:szCs w:val="28"/>
        </w:rPr>
      </w:pPr>
      <w:r w:rsidRPr="00AC639F">
        <w:rPr>
          <w:sz w:val="28"/>
          <w:szCs w:val="28"/>
        </w:rPr>
        <w:t>- рассмотреть экономическую сущность прибыли в рыночной экономике;</w:t>
      </w:r>
    </w:p>
    <w:p w:rsidR="0087198B" w:rsidRPr="00AC639F" w:rsidRDefault="0087198B" w:rsidP="00AC639F">
      <w:pPr>
        <w:widowControl w:val="0"/>
        <w:ind w:firstLine="709"/>
        <w:jc w:val="both"/>
        <w:rPr>
          <w:sz w:val="28"/>
          <w:szCs w:val="28"/>
        </w:rPr>
      </w:pPr>
      <w:r w:rsidRPr="00AC639F">
        <w:rPr>
          <w:sz w:val="28"/>
          <w:szCs w:val="28"/>
        </w:rPr>
        <w:t>- произвести анализ хозяйственной деятельности СПК «Заря»;</w:t>
      </w:r>
    </w:p>
    <w:p w:rsidR="0087198B" w:rsidRPr="00AC639F" w:rsidRDefault="0087198B" w:rsidP="00AC639F">
      <w:pPr>
        <w:widowControl w:val="0"/>
        <w:ind w:firstLine="709"/>
        <w:jc w:val="both"/>
        <w:rPr>
          <w:sz w:val="28"/>
          <w:szCs w:val="28"/>
        </w:rPr>
      </w:pPr>
      <w:r w:rsidRPr="00AC639F">
        <w:rPr>
          <w:sz w:val="28"/>
          <w:szCs w:val="28"/>
        </w:rPr>
        <w:t>-сформулировать предложения по оптимизации финансовых результатов деятельности указанного предприятия.</w:t>
      </w:r>
    </w:p>
    <w:p w:rsidR="0087198B" w:rsidRPr="00AC639F" w:rsidRDefault="0087198B" w:rsidP="00AC639F">
      <w:pPr>
        <w:widowControl w:val="0"/>
        <w:ind w:firstLine="709"/>
        <w:jc w:val="both"/>
        <w:rPr>
          <w:sz w:val="28"/>
          <w:szCs w:val="28"/>
        </w:rPr>
      </w:pPr>
      <w:r w:rsidRPr="00AC639F">
        <w:rPr>
          <w:sz w:val="28"/>
          <w:szCs w:val="28"/>
        </w:rPr>
        <w:t>Поставленные цель и задачи обусловили структуру курсовой работы, которая состоит из 2 глав, последовательно раскрывающих тему работы.</w:t>
      </w:r>
    </w:p>
    <w:p w:rsidR="0087198B" w:rsidRPr="00AC639F" w:rsidRDefault="0087198B" w:rsidP="00AC639F">
      <w:pPr>
        <w:widowControl w:val="0"/>
        <w:ind w:firstLine="709"/>
        <w:jc w:val="both"/>
        <w:rPr>
          <w:sz w:val="28"/>
          <w:szCs w:val="28"/>
        </w:rPr>
      </w:pPr>
      <w:r w:rsidRPr="00AC639F">
        <w:rPr>
          <w:sz w:val="28"/>
          <w:szCs w:val="28"/>
        </w:rPr>
        <w:t>Объектом исследования выступило СПК «Заря» Алнашского</w:t>
      </w:r>
      <w:r w:rsidR="00AC639F">
        <w:rPr>
          <w:sz w:val="28"/>
          <w:szCs w:val="28"/>
        </w:rPr>
        <w:t xml:space="preserve"> </w:t>
      </w:r>
      <w:r w:rsidRPr="00AC639F">
        <w:rPr>
          <w:sz w:val="28"/>
          <w:szCs w:val="28"/>
        </w:rPr>
        <w:t>района.</w:t>
      </w:r>
    </w:p>
    <w:p w:rsidR="0087198B" w:rsidRPr="00AC639F" w:rsidRDefault="0087198B" w:rsidP="00AC639F">
      <w:pPr>
        <w:widowControl w:val="0"/>
        <w:ind w:firstLine="709"/>
        <w:jc w:val="both"/>
        <w:rPr>
          <w:sz w:val="28"/>
          <w:szCs w:val="28"/>
        </w:rPr>
      </w:pPr>
      <w:r w:rsidRPr="00AC639F">
        <w:rPr>
          <w:sz w:val="28"/>
          <w:szCs w:val="28"/>
        </w:rPr>
        <w:t>Теоретической и методологической основой работы явились научные труды и учебные пособия по экономике, экономической теории, анализу хозяйственной деятельности, а также материалы периодической печати. Информационной базой исследования явилась форма отчетности предприятия – бухгалтерский баланс за период 2008-2009 гг.</w:t>
      </w:r>
    </w:p>
    <w:p w:rsidR="0087198B" w:rsidRPr="00AC639F" w:rsidRDefault="0087198B" w:rsidP="00AC639F">
      <w:pPr>
        <w:widowControl w:val="0"/>
        <w:ind w:firstLine="709"/>
        <w:jc w:val="both"/>
        <w:rPr>
          <w:sz w:val="28"/>
          <w:szCs w:val="28"/>
        </w:rPr>
      </w:pPr>
    </w:p>
    <w:p w:rsidR="0087198B" w:rsidRPr="00AC639F" w:rsidRDefault="0087198B" w:rsidP="00004610">
      <w:pPr>
        <w:pStyle w:val="1"/>
        <w:keepNext w:val="0"/>
        <w:widowControl w:val="0"/>
        <w:spacing w:before="0" w:after="0"/>
        <w:ind w:left="709"/>
        <w:rPr>
          <w:rFonts w:ascii="Times New Roman" w:hAnsi="Times New Roman"/>
          <w:sz w:val="28"/>
          <w:szCs w:val="28"/>
        </w:rPr>
      </w:pPr>
      <w:r w:rsidRPr="00AC639F">
        <w:rPr>
          <w:rFonts w:ascii="Times New Roman" w:hAnsi="Times New Roman"/>
          <w:sz w:val="28"/>
          <w:szCs w:val="28"/>
        </w:rPr>
        <w:br w:type="page"/>
      </w:r>
      <w:bookmarkStart w:id="1" w:name="_Toc273198045"/>
      <w:r w:rsidRPr="00AC639F">
        <w:rPr>
          <w:rFonts w:ascii="Times New Roman" w:hAnsi="Times New Roman"/>
          <w:sz w:val="28"/>
          <w:szCs w:val="28"/>
        </w:rPr>
        <w:t>Глава 1. Прибыль предприятия: сущность явления, виды прибыли, порядок расчетов и факторы роста прибыли</w:t>
      </w:r>
      <w:bookmarkEnd w:id="1"/>
    </w:p>
    <w:p w:rsidR="00004610" w:rsidRDefault="00004610" w:rsidP="00004610">
      <w:pPr>
        <w:pStyle w:val="a7"/>
        <w:widowControl w:val="0"/>
        <w:spacing w:before="0" w:after="0"/>
        <w:ind w:left="709"/>
        <w:jc w:val="left"/>
        <w:rPr>
          <w:rFonts w:ascii="Times New Roman" w:hAnsi="Times New Roman"/>
          <w:sz w:val="28"/>
          <w:szCs w:val="28"/>
        </w:rPr>
      </w:pPr>
      <w:bookmarkStart w:id="2" w:name="_Toc273198046"/>
    </w:p>
    <w:p w:rsidR="0087198B" w:rsidRPr="00AC639F" w:rsidRDefault="00004610" w:rsidP="00004610">
      <w:pPr>
        <w:pStyle w:val="a7"/>
        <w:widowControl w:val="0"/>
        <w:spacing w:before="0" w:after="0"/>
        <w:ind w:left="709"/>
        <w:jc w:val="left"/>
        <w:rPr>
          <w:rFonts w:ascii="Times New Roman" w:hAnsi="Times New Roman"/>
          <w:sz w:val="28"/>
          <w:szCs w:val="28"/>
        </w:rPr>
      </w:pPr>
      <w:r>
        <w:rPr>
          <w:rFonts w:ascii="Times New Roman" w:hAnsi="Times New Roman"/>
          <w:sz w:val="28"/>
          <w:szCs w:val="28"/>
        </w:rPr>
        <w:t>1.1</w:t>
      </w:r>
      <w:r w:rsidR="0087198B" w:rsidRPr="00AC639F">
        <w:rPr>
          <w:rFonts w:ascii="Times New Roman" w:hAnsi="Times New Roman"/>
          <w:sz w:val="28"/>
          <w:szCs w:val="28"/>
        </w:rPr>
        <w:t xml:space="preserve"> Экономическая сущность прибыли предприятия</w:t>
      </w:r>
      <w:bookmarkEnd w:id="2"/>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Прибыль выступает как экономическая категория, оценочный результативный показатель, целевой ориентир, инструмент расчета чистого дохода общества, источник формирования различных фондов [3, С.13].</w:t>
      </w:r>
    </w:p>
    <w:p w:rsidR="0087198B" w:rsidRPr="00AC639F" w:rsidRDefault="0087198B" w:rsidP="00AC639F">
      <w:pPr>
        <w:widowControl w:val="0"/>
        <w:ind w:firstLine="709"/>
        <w:jc w:val="both"/>
        <w:rPr>
          <w:sz w:val="28"/>
          <w:szCs w:val="28"/>
        </w:rPr>
      </w:pPr>
      <w:r w:rsidRPr="00AC639F">
        <w:rPr>
          <w:sz w:val="28"/>
          <w:szCs w:val="28"/>
        </w:rPr>
        <w:t>Как результативный показатель она характеризует эффективность использования имеющихся ресурсов, успех (неуспех) в бизнесе, рост (снижение) объемов деятельности.</w:t>
      </w:r>
    </w:p>
    <w:p w:rsidR="0087198B" w:rsidRPr="00AC639F" w:rsidRDefault="0087198B" w:rsidP="00AC639F">
      <w:pPr>
        <w:widowControl w:val="0"/>
        <w:ind w:firstLine="709"/>
        <w:jc w:val="both"/>
        <w:rPr>
          <w:sz w:val="28"/>
          <w:szCs w:val="28"/>
        </w:rPr>
      </w:pPr>
      <w:r w:rsidRPr="00AC639F">
        <w:rPr>
          <w:sz w:val="28"/>
          <w:szCs w:val="28"/>
        </w:rPr>
        <w:t>Как количественный показатель прибыль представляет собой разницу между ценой и стоимостью товаров, между объемом продаж и себестоимостью (в сфере обращения - междуваловыми доходами и издержками обращения). Прибыль, являясь конечным результатом деятельности предприятия, создает условия для его расширения, развития, самофинансирования и повышения конкурентоспособности [12, С. 43].</w:t>
      </w:r>
    </w:p>
    <w:p w:rsidR="0087198B" w:rsidRPr="00AC639F" w:rsidRDefault="0087198B" w:rsidP="00AC639F">
      <w:pPr>
        <w:widowControl w:val="0"/>
        <w:ind w:firstLine="709"/>
        <w:jc w:val="both"/>
        <w:rPr>
          <w:sz w:val="28"/>
          <w:szCs w:val="28"/>
        </w:rPr>
      </w:pPr>
      <w:r w:rsidRPr="00AC639F">
        <w:rPr>
          <w:sz w:val="28"/>
          <w:szCs w:val="28"/>
        </w:rPr>
        <w:t>По мере развития экономической теории определение понятия «прибыль» постоянно уточнялось от самого простого определения - как доход, полученный от производства и реализации любого товара, до понятия чистой прибыли. В настоящее время ее характеризуют с позиций двух уровней: микроэкономического и макроэкономического. Калькуляция прибыли по существующей методике на макро- и микроуровнях различна. На уровне предприятия ее исчисление связано с процессом образования, а на государственном уровне с определением места прибыли в доходе страны. Так или иначе, суть прибыли заключается в получении выгоды хозяйствующего субъекта. Если предприятие (фирма) работает прибыльно (в нормальных условиях хозяйствования), то это свидетельствует о том, что покупатель, приобретая товар именно в этом магазине (или этого производителя), получает удовлетворение от покупки (когда у него есть выбор), а государство (общество) может за счет налогов на прибыль поддерживать убыточные объекты, решать приоритетные социальные задачи.</w:t>
      </w:r>
    </w:p>
    <w:p w:rsidR="0087198B" w:rsidRPr="00AC639F" w:rsidRDefault="0087198B" w:rsidP="00AC639F">
      <w:pPr>
        <w:widowControl w:val="0"/>
        <w:ind w:firstLine="709"/>
        <w:jc w:val="both"/>
        <w:rPr>
          <w:sz w:val="28"/>
          <w:szCs w:val="28"/>
        </w:rPr>
      </w:pPr>
      <w:r w:rsidRPr="00AC639F">
        <w:rPr>
          <w:sz w:val="28"/>
          <w:szCs w:val="28"/>
        </w:rPr>
        <w:t>Наличие прибыли позволяет удовлетворять экономические интересы государства, предприятия, работников и собственников. Объектом экономических интересов государства является та часть «прибыли», которую уплачивает предприятие в виде налога на прибыль и которую общество использует для решения социальных задач. Экономические интересы предприятия заключаются в увеличении доли прибыли, остающейся в его распоряжении. За счет этой прибыли предприятие решает производственные и социальные задачи своего развития. Интересы работников в увеличении прибыли связаны с созданием возможностей для улучшения материального стимулирования и повышения уровня их социального развития. Собственники также заинтересованы в росте прибыльности предприятия, ибо тем самым увеличатся дивиденды, обеспечится увеличение их капитала [11, С. 45].</w:t>
      </w:r>
    </w:p>
    <w:p w:rsidR="0087198B" w:rsidRPr="00AC639F" w:rsidRDefault="0087198B" w:rsidP="00AC639F">
      <w:pPr>
        <w:widowControl w:val="0"/>
        <w:ind w:firstLine="709"/>
        <w:jc w:val="both"/>
        <w:rPr>
          <w:sz w:val="28"/>
          <w:szCs w:val="28"/>
        </w:rPr>
      </w:pPr>
      <w:r w:rsidRPr="00AC639F">
        <w:rPr>
          <w:sz w:val="28"/>
          <w:szCs w:val="28"/>
        </w:rPr>
        <w:t>В зависимости от положения предприятия на рынке, наличия ресурсов, длительности периода основная цель может быть конкретизирована. В долгосрочном периоде это будет достижение максимальной прибыли, в краткосрочном - необходимой прибыли при определенных объемах деятельности, и во все периоды - обеспечение конкурентоспособности предприятия. При этом максимизация прибыли в долгосрочном периоде возможна лишь при поэтапном достижении определенных необходимых размеров прибыли. Обеспечение необходимого объема прибыли в долгосрочном и краткосрочном периодах обусловлено жизненно важными потребностями в развитии предприятия (фирмы), удовлетворении экономических интересов собственников, обеспечении интересов общества и коллектива [12, С. 75].</w:t>
      </w:r>
    </w:p>
    <w:p w:rsidR="0087198B" w:rsidRPr="00AC639F" w:rsidRDefault="0087198B" w:rsidP="00AC639F">
      <w:pPr>
        <w:widowControl w:val="0"/>
        <w:ind w:firstLine="709"/>
        <w:jc w:val="both"/>
        <w:rPr>
          <w:b/>
          <w:sz w:val="28"/>
          <w:szCs w:val="28"/>
        </w:rPr>
      </w:pPr>
    </w:p>
    <w:p w:rsidR="0087198B" w:rsidRPr="00AC639F" w:rsidRDefault="00004610" w:rsidP="00AC639F">
      <w:pPr>
        <w:pStyle w:val="a7"/>
        <w:widowControl w:val="0"/>
        <w:spacing w:before="0" w:after="0"/>
        <w:ind w:firstLine="709"/>
        <w:jc w:val="both"/>
        <w:rPr>
          <w:rFonts w:ascii="Times New Roman" w:hAnsi="Times New Roman"/>
          <w:sz w:val="28"/>
          <w:szCs w:val="28"/>
        </w:rPr>
      </w:pPr>
      <w:bookmarkStart w:id="3" w:name="_Toc273198047"/>
      <w:r>
        <w:rPr>
          <w:rFonts w:ascii="Times New Roman" w:hAnsi="Times New Roman"/>
          <w:sz w:val="28"/>
          <w:szCs w:val="28"/>
        </w:rPr>
        <w:br w:type="page"/>
      </w:r>
      <w:r w:rsidR="0087198B" w:rsidRPr="00AC639F">
        <w:rPr>
          <w:rFonts w:ascii="Times New Roman" w:hAnsi="Times New Roman"/>
          <w:sz w:val="28"/>
          <w:szCs w:val="28"/>
        </w:rPr>
        <w:t>1.2 Виды прибыли и их расчет</w:t>
      </w:r>
      <w:bookmarkEnd w:id="3"/>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 xml:space="preserve">В экономической теории и практике в зависимости от метода исчисления оперируют следующими понятиями (видами) прибыли: </w:t>
      </w:r>
    </w:p>
    <w:p w:rsidR="0087198B" w:rsidRPr="00AC639F" w:rsidRDefault="0087198B" w:rsidP="00AC639F">
      <w:pPr>
        <w:widowControl w:val="0"/>
        <w:ind w:firstLine="709"/>
        <w:jc w:val="both"/>
        <w:rPr>
          <w:sz w:val="28"/>
          <w:szCs w:val="28"/>
        </w:rPr>
      </w:pPr>
      <w:r w:rsidRPr="00AC639F">
        <w:rPr>
          <w:sz w:val="28"/>
          <w:szCs w:val="28"/>
        </w:rPr>
        <w:t>Прибыль от реализации продукции (продаж) П</w:t>
      </w:r>
      <w:r w:rsidRPr="00AC639F">
        <w:rPr>
          <w:sz w:val="28"/>
          <w:szCs w:val="28"/>
          <w:vertAlign w:val="subscript"/>
        </w:rPr>
        <w:t>р</w:t>
      </w:r>
      <w:r w:rsidRPr="00AC639F">
        <w:rPr>
          <w:sz w:val="28"/>
          <w:szCs w:val="28"/>
        </w:rPr>
        <w:t xml:space="preserve"> — это разность между выручкой от продаж В</w:t>
      </w:r>
      <w:r w:rsidRPr="00AC639F">
        <w:rPr>
          <w:sz w:val="28"/>
          <w:szCs w:val="28"/>
          <w:vertAlign w:val="subscript"/>
        </w:rPr>
        <w:t>р</w:t>
      </w:r>
      <w:r w:rsidRPr="00AC639F">
        <w:rPr>
          <w:sz w:val="28"/>
          <w:szCs w:val="28"/>
        </w:rPr>
        <w:t xml:space="preserve"> и издержками на производство и сбыт продукции (полной себестоимости) З</w:t>
      </w:r>
      <w:r w:rsidRPr="00AC639F">
        <w:rPr>
          <w:sz w:val="28"/>
          <w:szCs w:val="28"/>
          <w:vertAlign w:val="subscript"/>
        </w:rPr>
        <w:t>пр</w:t>
      </w:r>
      <w:r w:rsidRPr="00AC639F">
        <w:rPr>
          <w:sz w:val="28"/>
          <w:szCs w:val="28"/>
        </w:rPr>
        <w:t>, суммой налога на добавленную стоимость (НДС), акцизов АКЦ:</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П</w:t>
      </w:r>
      <w:r w:rsidRPr="00AC639F">
        <w:rPr>
          <w:sz w:val="28"/>
          <w:szCs w:val="28"/>
          <w:vertAlign w:val="subscript"/>
        </w:rPr>
        <w:t>р</w:t>
      </w:r>
      <w:r w:rsidRPr="00AC639F">
        <w:rPr>
          <w:sz w:val="28"/>
          <w:szCs w:val="28"/>
        </w:rPr>
        <w:t xml:space="preserve"> = В</w:t>
      </w:r>
      <w:r w:rsidRPr="00AC639F">
        <w:rPr>
          <w:sz w:val="28"/>
          <w:szCs w:val="28"/>
          <w:vertAlign w:val="subscript"/>
        </w:rPr>
        <w:t>р</w:t>
      </w:r>
      <w:r w:rsidRPr="00AC639F">
        <w:rPr>
          <w:sz w:val="28"/>
          <w:szCs w:val="28"/>
        </w:rPr>
        <w:t xml:space="preserve"> - З</w:t>
      </w:r>
      <w:r w:rsidRPr="00AC639F">
        <w:rPr>
          <w:sz w:val="28"/>
          <w:szCs w:val="28"/>
          <w:vertAlign w:val="subscript"/>
        </w:rPr>
        <w:t>пр</w:t>
      </w:r>
      <w:r w:rsidRPr="00AC639F">
        <w:rPr>
          <w:sz w:val="28"/>
          <w:szCs w:val="28"/>
        </w:rPr>
        <w:t xml:space="preserve"> - НДС - АКЦ.</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Прибыль от прочей реализации (П</w:t>
      </w:r>
      <w:r w:rsidRPr="00AC639F">
        <w:rPr>
          <w:sz w:val="28"/>
          <w:szCs w:val="28"/>
          <w:vertAlign w:val="subscript"/>
        </w:rPr>
        <w:t>пр</w:t>
      </w:r>
      <w:r w:rsidRPr="00AC639F">
        <w:rPr>
          <w:sz w:val="28"/>
          <w:szCs w:val="28"/>
        </w:rPr>
        <w:t>) — это прибыль, полученная от реализации основных средств и другого имущества, отходов, нематериальных активов. Определяется как разница между выручкой от реализации (В</w:t>
      </w:r>
      <w:r w:rsidRPr="00AC639F">
        <w:rPr>
          <w:sz w:val="28"/>
          <w:szCs w:val="28"/>
          <w:vertAlign w:val="subscript"/>
        </w:rPr>
        <w:t>пр</w:t>
      </w:r>
      <w:r w:rsidRPr="00AC639F">
        <w:rPr>
          <w:sz w:val="28"/>
          <w:szCs w:val="28"/>
        </w:rPr>
        <w:t>) и затрат на эту реализацию (З</w:t>
      </w:r>
      <w:r w:rsidRPr="00AC639F">
        <w:rPr>
          <w:sz w:val="28"/>
          <w:szCs w:val="28"/>
          <w:vertAlign w:val="subscript"/>
        </w:rPr>
        <w:t>р</w:t>
      </w:r>
      <w:r w:rsidRPr="00AC639F">
        <w:rPr>
          <w:sz w:val="28"/>
          <w:szCs w:val="28"/>
        </w:rPr>
        <w:t>):</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П</w:t>
      </w:r>
      <w:r w:rsidRPr="00AC639F">
        <w:rPr>
          <w:sz w:val="28"/>
          <w:szCs w:val="28"/>
          <w:vertAlign w:val="subscript"/>
        </w:rPr>
        <w:t>пр</w:t>
      </w:r>
      <w:r w:rsidRPr="00AC639F">
        <w:rPr>
          <w:sz w:val="28"/>
          <w:szCs w:val="28"/>
        </w:rPr>
        <w:t xml:space="preserve"> = В</w:t>
      </w:r>
      <w:r w:rsidRPr="00AC639F">
        <w:rPr>
          <w:sz w:val="28"/>
          <w:szCs w:val="28"/>
          <w:vertAlign w:val="subscript"/>
        </w:rPr>
        <w:t>пр</w:t>
      </w:r>
      <w:r w:rsidRPr="00AC639F">
        <w:rPr>
          <w:sz w:val="28"/>
          <w:szCs w:val="28"/>
        </w:rPr>
        <w:t xml:space="preserve"> - З</w:t>
      </w:r>
      <w:r w:rsidRPr="00AC639F">
        <w:rPr>
          <w:sz w:val="28"/>
          <w:szCs w:val="28"/>
          <w:vertAlign w:val="subscript"/>
        </w:rPr>
        <w:t>р</w:t>
      </w:r>
      <w:r w:rsidR="00AC639F">
        <w:rPr>
          <w:sz w:val="28"/>
          <w:szCs w:val="28"/>
          <w:vertAlign w:val="subscript"/>
        </w:rPr>
        <w:t xml:space="preserve"> </w:t>
      </w:r>
      <w:r w:rsidRPr="00AC639F">
        <w:rPr>
          <w:sz w:val="28"/>
          <w:szCs w:val="28"/>
        </w:rPr>
        <w:t>[13].</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 xml:space="preserve">В число операционных доходов включают поступления, связанные с предоставлением за плату во временное пользование активов организации;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поступления, связанные с участием в уставных капиталах других организаций (включая проценты и иные доходы по ценным бумагам); поступления от продажи основных средств и иных активов, отличных от денежных средств (кроме иностранной валюты), продукции, товаров;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 </w:t>
      </w:r>
    </w:p>
    <w:p w:rsidR="0087198B" w:rsidRPr="00AC639F" w:rsidRDefault="0087198B" w:rsidP="00AC639F">
      <w:pPr>
        <w:widowControl w:val="0"/>
        <w:ind w:firstLine="709"/>
        <w:jc w:val="both"/>
        <w:rPr>
          <w:sz w:val="28"/>
          <w:szCs w:val="28"/>
        </w:rPr>
      </w:pPr>
      <w:r w:rsidRPr="00AC639F">
        <w:rPr>
          <w:sz w:val="28"/>
          <w:szCs w:val="28"/>
        </w:rPr>
        <w:t xml:space="preserve">Внереализационными доходами являются штрафы, пени, неустойки за нарушение условий договоров; активы, полученные безвозмездно, в том числе по договору дарения;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сумма дооценки активов (за исключением внеоборотных активов) [5, С.78]. </w:t>
      </w:r>
    </w:p>
    <w:p w:rsidR="0087198B" w:rsidRPr="00AC639F" w:rsidRDefault="0087198B" w:rsidP="00AC639F">
      <w:pPr>
        <w:widowControl w:val="0"/>
        <w:ind w:firstLine="709"/>
        <w:jc w:val="both"/>
        <w:rPr>
          <w:sz w:val="28"/>
          <w:szCs w:val="28"/>
        </w:rPr>
      </w:pPr>
      <w:r w:rsidRPr="00AC639F">
        <w:rPr>
          <w:sz w:val="28"/>
          <w:szCs w:val="28"/>
        </w:rPr>
        <w:t>Прибыль от внереализационных операций — это разница между доходами от внереализационных операций (Д</w:t>
      </w:r>
      <w:r w:rsidRPr="00AC639F">
        <w:rPr>
          <w:sz w:val="28"/>
          <w:szCs w:val="28"/>
          <w:vertAlign w:val="subscript"/>
        </w:rPr>
        <w:t>вн</w:t>
      </w:r>
      <w:r w:rsidRPr="00AC639F">
        <w:rPr>
          <w:sz w:val="28"/>
          <w:szCs w:val="28"/>
        </w:rPr>
        <w:t>) и расходами по внереализационным операциям (Р</w:t>
      </w:r>
      <w:r w:rsidRPr="00AC639F">
        <w:rPr>
          <w:sz w:val="28"/>
          <w:szCs w:val="28"/>
          <w:vertAlign w:val="subscript"/>
        </w:rPr>
        <w:t>вн</w:t>
      </w:r>
      <w:r w:rsidRPr="00AC639F">
        <w:rPr>
          <w:sz w:val="28"/>
          <w:szCs w:val="28"/>
        </w:rPr>
        <w:t>):</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П</w:t>
      </w:r>
      <w:r w:rsidRPr="00AC639F">
        <w:rPr>
          <w:sz w:val="28"/>
          <w:szCs w:val="28"/>
          <w:vertAlign w:val="subscript"/>
        </w:rPr>
        <w:t>вн</w:t>
      </w:r>
      <w:r w:rsidRPr="00AC639F">
        <w:rPr>
          <w:sz w:val="28"/>
          <w:szCs w:val="28"/>
        </w:rPr>
        <w:t xml:space="preserve"> = Д</w:t>
      </w:r>
      <w:r w:rsidRPr="00AC639F">
        <w:rPr>
          <w:sz w:val="28"/>
          <w:szCs w:val="28"/>
          <w:vertAlign w:val="subscript"/>
        </w:rPr>
        <w:t>вн</w:t>
      </w:r>
      <w:r w:rsidRPr="00AC639F">
        <w:rPr>
          <w:sz w:val="28"/>
          <w:szCs w:val="28"/>
        </w:rPr>
        <w:t xml:space="preserve"> - Р</w:t>
      </w:r>
      <w:r w:rsidRPr="00AC639F">
        <w:rPr>
          <w:sz w:val="28"/>
          <w:szCs w:val="28"/>
          <w:vertAlign w:val="subscript"/>
        </w:rPr>
        <w:t>вн</w:t>
      </w:r>
      <w:r w:rsidRPr="00AC639F">
        <w:rPr>
          <w:sz w:val="28"/>
          <w:szCs w:val="28"/>
        </w:rPr>
        <w:t>.</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Доходы от внереализационных операций — это доходы от долевого участия в деятельности другого предприятия, дивиденды по акциям, доходы по облигациям и другим ценным бумагам, поступления от сдачи в аренду имущества, полученные штрафы, а также другие доходы от операций, непосредственно не связанные с реализацией.</w:t>
      </w:r>
    </w:p>
    <w:p w:rsidR="0087198B" w:rsidRPr="00AC639F" w:rsidRDefault="0087198B" w:rsidP="00AC639F">
      <w:pPr>
        <w:widowControl w:val="0"/>
        <w:ind w:firstLine="709"/>
        <w:jc w:val="both"/>
        <w:rPr>
          <w:sz w:val="28"/>
          <w:szCs w:val="28"/>
        </w:rPr>
      </w:pPr>
      <w:r w:rsidRPr="00AC639F">
        <w:rPr>
          <w:sz w:val="28"/>
          <w:szCs w:val="28"/>
        </w:rPr>
        <w:t>Расходы по внереализационным операциям — это затраты на производство, которое не дало продукции.</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Балансовая прибыль: П</w:t>
      </w:r>
      <w:r w:rsidRPr="00AC639F">
        <w:rPr>
          <w:sz w:val="28"/>
          <w:szCs w:val="28"/>
          <w:vertAlign w:val="subscript"/>
        </w:rPr>
        <w:t>б</w:t>
      </w:r>
      <w:r w:rsidRPr="00AC639F">
        <w:rPr>
          <w:sz w:val="28"/>
          <w:szCs w:val="28"/>
        </w:rPr>
        <w:t xml:space="preserve"> = П</w:t>
      </w:r>
      <w:r w:rsidRPr="00AC639F">
        <w:rPr>
          <w:sz w:val="28"/>
          <w:szCs w:val="28"/>
          <w:vertAlign w:val="subscript"/>
        </w:rPr>
        <w:t>р</w:t>
      </w:r>
      <w:r w:rsidRPr="00AC639F">
        <w:rPr>
          <w:sz w:val="28"/>
          <w:szCs w:val="28"/>
        </w:rPr>
        <w:t xml:space="preserve"> + П</w:t>
      </w:r>
      <w:r w:rsidRPr="00AC639F">
        <w:rPr>
          <w:sz w:val="28"/>
          <w:szCs w:val="28"/>
          <w:vertAlign w:val="subscript"/>
        </w:rPr>
        <w:t>пр</w:t>
      </w:r>
      <w:r w:rsidRPr="00AC639F">
        <w:rPr>
          <w:sz w:val="28"/>
          <w:szCs w:val="28"/>
        </w:rPr>
        <w:t xml:space="preserve"> + П</w:t>
      </w:r>
      <w:r w:rsidRPr="00AC639F">
        <w:rPr>
          <w:sz w:val="28"/>
          <w:szCs w:val="28"/>
          <w:vertAlign w:val="subscript"/>
        </w:rPr>
        <w:t>вн</w:t>
      </w:r>
      <w:r w:rsidRPr="00AC639F">
        <w:rPr>
          <w:sz w:val="28"/>
          <w:szCs w:val="28"/>
        </w:rPr>
        <w:t>.</w:t>
      </w:r>
    </w:p>
    <w:p w:rsidR="0087198B" w:rsidRPr="00AC639F" w:rsidRDefault="0087198B" w:rsidP="00AC639F">
      <w:pPr>
        <w:widowControl w:val="0"/>
        <w:ind w:firstLine="709"/>
        <w:jc w:val="both"/>
        <w:rPr>
          <w:sz w:val="28"/>
          <w:szCs w:val="28"/>
        </w:rPr>
      </w:pPr>
      <w:r w:rsidRPr="00AC639F">
        <w:rPr>
          <w:sz w:val="28"/>
          <w:szCs w:val="28"/>
        </w:rPr>
        <w:t>Чистая прибыль: П</w:t>
      </w:r>
      <w:r w:rsidRPr="00AC639F">
        <w:rPr>
          <w:sz w:val="28"/>
          <w:szCs w:val="28"/>
          <w:vertAlign w:val="subscript"/>
        </w:rPr>
        <w:t>ч</w:t>
      </w:r>
      <w:r w:rsidRPr="00AC639F">
        <w:rPr>
          <w:sz w:val="28"/>
          <w:szCs w:val="28"/>
        </w:rPr>
        <w:t xml:space="preserve"> = П</w:t>
      </w:r>
      <w:r w:rsidRPr="00AC639F">
        <w:rPr>
          <w:sz w:val="28"/>
          <w:szCs w:val="28"/>
          <w:vertAlign w:val="subscript"/>
        </w:rPr>
        <w:t>б</w:t>
      </w:r>
      <w:r w:rsidRPr="00AC639F">
        <w:rPr>
          <w:sz w:val="28"/>
          <w:szCs w:val="28"/>
        </w:rPr>
        <w:t xml:space="preserve"> – отчсл [6, С. 47].</w:t>
      </w:r>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 xml:space="preserve">Для оценки эффективности работы коммерческого предприятия не-достаточного использования показателя прибыли, поскольку наличие прибыли еще не означает, что предприятие работает хорошо. Абсолютная сумма прибыли не позволяет судить о степени доходности того или иного предприятия, сделки, идеи. Многие коммерческие предприятия, получившие одинаковую сумму прибыли, имеют различные объемы продаж, разные затраты. Поэтому для определения эффективности произведенных затрат необходимо использовать относительный показатель - уровень рентабельности [13]. </w:t>
      </w:r>
    </w:p>
    <w:p w:rsidR="005F2BAB" w:rsidRPr="00AC639F" w:rsidRDefault="005F2BAB" w:rsidP="00AC639F">
      <w:pPr>
        <w:widowControl w:val="0"/>
        <w:ind w:firstLine="709"/>
        <w:jc w:val="both"/>
        <w:rPr>
          <w:b/>
          <w:sz w:val="28"/>
          <w:szCs w:val="28"/>
        </w:rPr>
      </w:pPr>
    </w:p>
    <w:p w:rsidR="0087198B" w:rsidRPr="00AC639F" w:rsidRDefault="0087198B" w:rsidP="00AC639F">
      <w:pPr>
        <w:pStyle w:val="a7"/>
        <w:widowControl w:val="0"/>
        <w:spacing w:before="0" w:after="0"/>
        <w:ind w:firstLine="709"/>
        <w:jc w:val="both"/>
        <w:rPr>
          <w:rFonts w:ascii="Times New Roman" w:hAnsi="Times New Roman"/>
          <w:sz w:val="28"/>
          <w:szCs w:val="28"/>
        </w:rPr>
      </w:pPr>
      <w:bookmarkStart w:id="4" w:name="_Toc273198048"/>
      <w:r w:rsidRPr="00AC639F">
        <w:rPr>
          <w:rFonts w:ascii="Times New Roman" w:hAnsi="Times New Roman"/>
          <w:sz w:val="28"/>
          <w:szCs w:val="28"/>
        </w:rPr>
        <w:t>1.3 Факторы, влияющие на изменение прибыли</w:t>
      </w:r>
      <w:bookmarkEnd w:id="4"/>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 xml:space="preserve">На изменение прибыли влияют две группы факторов: внешние и внутренние. Внутренние факторы изменения прибыли подразделяются на основные и неосновные. Важнейшими в группе основных являются: валовой доход и доход от продажи продукции (объем продаж), себестоимость продукции, структура продукции и затрат, величина амортизационных отчислений, цена продукции. К неосновным факторам относятся факторы, связанные с нарушением хозяйственной дисциплины, такие как ценовые нарушения, нарушения условий труда и требований к качеству продукции, другие нарушения, ведущие к штрафам и экономическим санкциям. </w:t>
      </w:r>
    </w:p>
    <w:p w:rsidR="0087198B" w:rsidRPr="00AC639F" w:rsidRDefault="0087198B" w:rsidP="00AC639F">
      <w:pPr>
        <w:widowControl w:val="0"/>
        <w:ind w:firstLine="709"/>
        <w:jc w:val="both"/>
        <w:rPr>
          <w:sz w:val="28"/>
          <w:szCs w:val="28"/>
        </w:rPr>
      </w:pPr>
      <w:r w:rsidRPr="00AC639F">
        <w:rPr>
          <w:sz w:val="28"/>
          <w:szCs w:val="28"/>
        </w:rPr>
        <w:t xml:space="preserve">К внешним факторам, влияющим на прибыль предприятия, относятся: социально-экономические условия, цены на производственные ресурсы, уровень развития внешнеэкономических связей, транспортные и природные условия [7, С. 46]. </w:t>
      </w:r>
    </w:p>
    <w:p w:rsidR="0087198B" w:rsidRPr="00AC639F" w:rsidRDefault="0087198B" w:rsidP="00AC639F">
      <w:pPr>
        <w:widowControl w:val="0"/>
        <w:ind w:firstLine="709"/>
        <w:jc w:val="both"/>
        <w:rPr>
          <w:sz w:val="28"/>
          <w:szCs w:val="28"/>
        </w:rPr>
      </w:pPr>
      <w:r w:rsidRPr="00AC639F">
        <w:rPr>
          <w:sz w:val="28"/>
          <w:szCs w:val="28"/>
        </w:rPr>
        <w:t xml:space="preserve">Далее более подробно остановимся на внутренних основных факторах, влияющих на величину прибыли как абсолютного показателя эффективности хозяйствования предприятия. </w:t>
      </w:r>
    </w:p>
    <w:p w:rsidR="0087198B" w:rsidRPr="00AC639F" w:rsidRDefault="0087198B" w:rsidP="00AC639F">
      <w:pPr>
        <w:widowControl w:val="0"/>
        <w:ind w:firstLine="709"/>
        <w:jc w:val="both"/>
        <w:rPr>
          <w:sz w:val="28"/>
          <w:szCs w:val="28"/>
        </w:rPr>
      </w:pPr>
      <w:r w:rsidRPr="00AC639F">
        <w:rPr>
          <w:sz w:val="28"/>
          <w:szCs w:val="28"/>
        </w:rPr>
        <w:t>Важнейшими</w:t>
      </w:r>
      <w:r w:rsidR="00AC639F">
        <w:rPr>
          <w:sz w:val="28"/>
          <w:szCs w:val="28"/>
        </w:rPr>
        <w:t xml:space="preserve"> </w:t>
      </w:r>
      <w:r w:rsidRPr="00AC639F">
        <w:rPr>
          <w:sz w:val="28"/>
          <w:szCs w:val="28"/>
        </w:rPr>
        <w:t>факторами</w:t>
      </w:r>
      <w:r w:rsidR="00AC639F">
        <w:rPr>
          <w:sz w:val="28"/>
          <w:szCs w:val="28"/>
        </w:rPr>
        <w:t xml:space="preserve"> </w:t>
      </w:r>
      <w:r w:rsidRPr="00AC639F">
        <w:rPr>
          <w:sz w:val="28"/>
          <w:szCs w:val="28"/>
        </w:rPr>
        <w:t>роста</w:t>
      </w:r>
      <w:r w:rsidR="00AC639F">
        <w:rPr>
          <w:sz w:val="28"/>
          <w:szCs w:val="28"/>
        </w:rPr>
        <w:t xml:space="preserve"> </w:t>
      </w:r>
      <w:r w:rsidRPr="00AC639F">
        <w:rPr>
          <w:sz w:val="28"/>
          <w:szCs w:val="28"/>
        </w:rPr>
        <w:t>прибыли</w:t>
      </w:r>
      <w:r w:rsidR="00AC639F">
        <w:rPr>
          <w:sz w:val="28"/>
          <w:szCs w:val="28"/>
        </w:rPr>
        <w:t xml:space="preserve"> </w:t>
      </w:r>
      <w:r w:rsidRPr="00AC639F">
        <w:rPr>
          <w:sz w:val="28"/>
          <w:szCs w:val="28"/>
        </w:rPr>
        <w:t xml:space="preserve">являются рост объема производства и продажи продукции, внедрение научно-технических разработок, повышение производительности труда, улучшение качества продукции. </w:t>
      </w:r>
    </w:p>
    <w:p w:rsidR="0087198B" w:rsidRPr="00AC639F" w:rsidRDefault="0087198B" w:rsidP="00AC639F">
      <w:pPr>
        <w:widowControl w:val="0"/>
        <w:ind w:firstLine="709"/>
        <w:jc w:val="both"/>
        <w:rPr>
          <w:sz w:val="28"/>
          <w:szCs w:val="28"/>
        </w:rPr>
      </w:pPr>
      <w:r w:rsidRPr="00AC639F">
        <w:rPr>
          <w:sz w:val="28"/>
          <w:szCs w:val="28"/>
        </w:rPr>
        <w:t xml:space="preserve">Основной источник денежных накоплений предприятий — доход предприятия от продажи продукции, а именно та его часть, которая остается за вычетом расходов на материальные, трудовые и другие денежные затраты, связанные с производством и продажей этой продукции. Данный показатель создает заинтересованность трудовых коллективов не столько в росте количественного объема выпускаемой продукции, сколько в увеличении объема проданной продукции. А это значит, что производиться должны такие изделия и товары, которые отвечают требованиям потребителей и пользуются спросом на рынке. </w:t>
      </w:r>
    </w:p>
    <w:p w:rsidR="0087198B" w:rsidRPr="00AC639F" w:rsidRDefault="0087198B" w:rsidP="00AC639F">
      <w:pPr>
        <w:widowControl w:val="0"/>
        <w:ind w:firstLine="709"/>
        <w:jc w:val="both"/>
        <w:rPr>
          <w:sz w:val="28"/>
          <w:szCs w:val="28"/>
        </w:rPr>
      </w:pPr>
      <w:r w:rsidRPr="00AC639F">
        <w:rPr>
          <w:sz w:val="28"/>
          <w:szCs w:val="28"/>
        </w:rPr>
        <w:t xml:space="preserve">В этих целях необходимо изучать рыночные условия хозяйствования и возможности внедрения производимой продукции на рынок путем расширения объемов ее продажи. С развитием предпринимательства и повышением конкуренции возрастает ответственность предприятий за выполнение принятых на себя обязательств. Таким образом, показатель дохода от продажи продукции отвечает требованиям коммерческого расчета и, в свою очередь, способствует развитию производственно-хозяйственной деятельности [9, С.41]. </w:t>
      </w:r>
    </w:p>
    <w:p w:rsidR="0087198B" w:rsidRPr="00AC639F" w:rsidRDefault="0087198B" w:rsidP="00AC639F">
      <w:pPr>
        <w:widowControl w:val="0"/>
        <w:ind w:firstLine="709"/>
        <w:jc w:val="both"/>
        <w:rPr>
          <w:sz w:val="28"/>
          <w:szCs w:val="28"/>
        </w:rPr>
      </w:pPr>
      <w:r w:rsidRPr="00AC639F">
        <w:rPr>
          <w:sz w:val="28"/>
          <w:szCs w:val="28"/>
        </w:rPr>
        <w:t xml:space="preserve">Заинтересованность предприятий в производстве и продаже качественной, пользующейся спросом на рынке продукции, отражается на величине прибыли, которая, при прочих равных условиях, находится в прямой зависимости от объема продажи этой продукции. </w:t>
      </w:r>
    </w:p>
    <w:p w:rsidR="0087198B" w:rsidRPr="00AC639F" w:rsidRDefault="0087198B" w:rsidP="00AC639F">
      <w:pPr>
        <w:widowControl w:val="0"/>
        <w:ind w:firstLine="709"/>
        <w:jc w:val="both"/>
        <w:rPr>
          <w:sz w:val="28"/>
          <w:szCs w:val="28"/>
        </w:rPr>
      </w:pPr>
      <w:r w:rsidRPr="00AC639F">
        <w:rPr>
          <w:sz w:val="28"/>
          <w:szCs w:val="28"/>
        </w:rPr>
        <w:t xml:space="preserve">Расходы на производство и продажу продукции, определяющие себестоимость, состоят из стоимости используемых в производстве продукции природных ресурсов, сырья, основных и вспомогательных материалов, топлива, энергии, основных фондов, трудовых ресурсов и прочих производственных расходов, а также внепроизводственных затрат. </w:t>
      </w:r>
    </w:p>
    <w:p w:rsidR="0087198B" w:rsidRPr="00AC639F" w:rsidRDefault="00004610" w:rsidP="00AC639F">
      <w:pPr>
        <w:widowControl w:val="0"/>
        <w:ind w:firstLine="709"/>
        <w:jc w:val="both"/>
        <w:rPr>
          <w:sz w:val="28"/>
          <w:szCs w:val="28"/>
        </w:rPr>
      </w:pPr>
      <w:r>
        <w:rPr>
          <w:sz w:val="28"/>
          <w:szCs w:val="28"/>
        </w:rPr>
        <w:br w:type="page"/>
      </w:r>
      <w:r w:rsidR="00CA0CD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Факторы, влияющие на изменение прибыли" style="width:395.25pt;height:243.75pt">
            <v:imagedata r:id="rId7" o:title=""/>
          </v:shape>
        </w:pict>
      </w:r>
    </w:p>
    <w:p w:rsidR="0087198B" w:rsidRPr="00AC639F" w:rsidRDefault="0087198B"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 xml:space="preserve">Состав и структура затрат зависят от характера и условий производства при той или иной форме собственности, от соотношения материальных и трудовых затрат и других факторов. </w:t>
      </w:r>
    </w:p>
    <w:p w:rsidR="0087198B" w:rsidRPr="00AC639F" w:rsidRDefault="0087198B" w:rsidP="00AC639F">
      <w:pPr>
        <w:widowControl w:val="0"/>
        <w:ind w:firstLine="709"/>
        <w:jc w:val="both"/>
        <w:rPr>
          <w:sz w:val="28"/>
          <w:szCs w:val="28"/>
        </w:rPr>
      </w:pPr>
      <w:r w:rsidRPr="00AC639F">
        <w:rPr>
          <w:sz w:val="28"/>
          <w:szCs w:val="28"/>
        </w:rPr>
        <w:t xml:space="preserve">Итак, прибыль как основная форма денежных накоплений зависит, прежде всего, от снижения затрат на производство и обращение продукции, а также от увеличения объема продажи продукции [10, С. 78]. </w:t>
      </w:r>
    </w:p>
    <w:p w:rsidR="0087198B" w:rsidRPr="00AC639F" w:rsidRDefault="0087198B" w:rsidP="00AC639F">
      <w:pPr>
        <w:widowControl w:val="0"/>
        <w:ind w:firstLine="709"/>
        <w:jc w:val="both"/>
        <w:rPr>
          <w:sz w:val="28"/>
          <w:szCs w:val="28"/>
        </w:rPr>
      </w:pPr>
      <w:r w:rsidRPr="00AC639F">
        <w:rPr>
          <w:sz w:val="28"/>
          <w:szCs w:val="28"/>
        </w:rPr>
        <w:t xml:space="preserve">Размер прибыли как конечного финансового результата работы предприятия зависит и от второй, не менее важной величины — объема валового дохода предприятия. Размер валового дохода предприятия и соответственно прибыли зависит не только от количества и качества произведенной и проданной продукции (выполненных работ, оказанных услуг), но и от уровня применяемых цен. Виды и уровень применяемых цен определяют в конечном счете объем валового дохода предприятия, а следовательно, прибыли [10, С. 80]. </w:t>
      </w:r>
    </w:p>
    <w:p w:rsidR="0087198B" w:rsidRPr="00AC639F" w:rsidRDefault="0087198B" w:rsidP="00AC639F">
      <w:pPr>
        <w:widowControl w:val="0"/>
        <w:ind w:firstLine="709"/>
        <w:jc w:val="both"/>
        <w:rPr>
          <w:sz w:val="28"/>
          <w:szCs w:val="28"/>
        </w:rPr>
      </w:pPr>
      <w:r w:rsidRPr="00AC639F">
        <w:rPr>
          <w:sz w:val="28"/>
          <w:szCs w:val="28"/>
        </w:rPr>
        <w:t xml:space="preserve">Проблема ценообразования занимает ключевое место в системе рыночных отношений. Либерализация цен в России привела к резкому сокращению воздействия государства на процесс регулирования цен, следствием чего явился рост цен почти на все производимые товары. С помощью высоких цен предприятия возмещают любые по величине производственные затраты, что отнюдь не содействует повышению качества продукции и эффективности производства [9, С.86]. </w:t>
      </w:r>
    </w:p>
    <w:p w:rsidR="0087198B" w:rsidRPr="00AC639F" w:rsidRDefault="0087198B" w:rsidP="00AC639F">
      <w:pPr>
        <w:widowControl w:val="0"/>
        <w:ind w:firstLine="709"/>
        <w:jc w:val="both"/>
        <w:rPr>
          <w:sz w:val="28"/>
          <w:szCs w:val="28"/>
        </w:rPr>
      </w:pPr>
      <w:r w:rsidRPr="00AC639F">
        <w:rPr>
          <w:sz w:val="28"/>
          <w:szCs w:val="28"/>
        </w:rPr>
        <w:t xml:space="preserve">Следующий фактор, влияющий на величину прибыли — это амортизация основных фондов и нематериальных активов. Сумма амортизационных отчислений определяется на основании балансовой стоимости основных фондов и действующих норм амортизации и амортизации нематериальных активов, исходя из срока полезного использования таких нематериальных активов. </w:t>
      </w:r>
    </w:p>
    <w:p w:rsidR="0087198B" w:rsidRPr="00AC639F" w:rsidRDefault="0087198B" w:rsidP="00AC639F">
      <w:pPr>
        <w:widowControl w:val="0"/>
        <w:ind w:firstLine="709"/>
        <w:jc w:val="both"/>
        <w:rPr>
          <w:sz w:val="28"/>
          <w:szCs w:val="28"/>
        </w:rPr>
      </w:pPr>
      <w:r w:rsidRPr="00AC639F">
        <w:rPr>
          <w:sz w:val="28"/>
          <w:szCs w:val="28"/>
        </w:rPr>
        <w:t xml:space="preserve">Таким образом, прибыль предприятия формируется под воздействием следующих основных факторов: валовых доходов предприятия, дохода предприятия от продажи продукции, валовых расходов предприятия, уровня действующих цен на продаваемую продукцию и величины амортизационных отчислений. </w:t>
      </w:r>
    </w:p>
    <w:p w:rsidR="0087198B" w:rsidRPr="00AC639F" w:rsidRDefault="0087198B" w:rsidP="00AC639F">
      <w:pPr>
        <w:widowControl w:val="0"/>
        <w:ind w:firstLine="709"/>
        <w:jc w:val="both"/>
        <w:rPr>
          <w:sz w:val="28"/>
          <w:szCs w:val="28"/>
        </w:rPr>
      </w:pPr>
      <w:r w:rsidRPr="00AC639F">
        <w:rPr>
          <w:sz w:val="28"/>
          <w:szCs w:val="28"/>
        </w:rPr>
        <w:t xml:space="preserve">Важнейшим из них является величина валовых расходов. Количественно в структуре цены расходы занимают значительный удельный вес, поэтому снижение расходов очень заметно сказывается на росте прибыли при прочих равных условиях [1, С. 89]. </w:t>
      </w:r>
    </w:p>
    <w:p w:rsidR="0087198B" w:rsidRPr="00AC639F" w:rsidRDefault="0087198B" w:rsidP="00AC639F">
      <w:pPr>
        <w:widowControl w:val="0"/>
        <w:ind w:firstLine="709"/>
        <w:jc w:val="both"/>
        <w:rPr>
          <w:sz w:val="28"/>
          <w:szCs w:val="28"/>
        </w:rPr>
      </w:pPr>
      <w:r w:rsidRPr="00AC639F">
        <w:rPr>
          <w:sz w:val="28"/>
          <w:szCs w:val="28"/>
        </w:rPr>
        <w:t xml:space="preserve">В анализе факторов, влияющих на величину прибыли, лежат резервы увеличения прибыли предприятия, основными из которых являются: </w:t>
      </w:r>
    </w:p>
    <w:p w:rsidR="0087198B" w:rsidRPr="00AC639F" w:rsidRDefault="0087198B" w:rsidP="00AC639F">
      <w:pPr>
        <w:widowControl w:val="0"/>
        <w:numPr>
          <w:ilvl w:val="0"/>
          <w:numId w:val="1"/>
        </w:numPr>
        <w:ind w:left="0" w:firstLine="709"/>
        <w:jc w:val="both"/>
        <w:rPr>
          <w:sz w:val="28"/>
          <w:szCs w:val="28"/>
        </w:rPr>
      </w:pPr>
      <w:r w:rsidRPr="00AC639F">
        <w:rPr>
          <w:sz w:val="28"/>
          <w:szCs w:val="28"/>
        </w:rPr>
        <w:t xml:space="preserve">Обеспечение роста объема производства продукции на основе технического его обновления и повышения эффективности производства. </w:t>
      </w:r>
    </w:p>
    <w:p w:rsidR="0087198B" w:rsidRPr="00AC639F" w:rsidRDefault="0087198B" w:rsidP="00AC639F">
      <w:pPr>
        <w:widowControl w:val="0"/>
        <w:numPr>
          <w:ilvl w:val="0"/>
          <w:numId w:val="1"/>
        </w:numPr>
        <w:ind w:left="0" w:firstLine="709"/>
        <w:jc w:val="both"/>
        <w:rPr>
          <w:sz w:val="28"/>
          <w:szCs w:val="28"/>
        </w:rPr>
      </w:pPr>
      <w:r w:rsidRPr="00AC639F">
        <w:rPr>
          <w:sz w:val="28"/>
          <w:szCs w:val="28"/>
        </w:rPr>
        <w:t xml:space="preserve">Улучшение условий продажи продукции, в том числе за счет совершенствования расчетно-платежных отношений между предприятиями. </w:t>
      </w:r>
    </w:p>
    <w:p w:rsidR="0087198B" w:rsidRPr="00AC639F" w:rsidRDefault="0087198B" w:rsidP="00AC639F">
      <w:pPr>
        <w:widowControl w:val="0"/>
        <w:numPr>
          <w:ilvl w:val="0"/>
          <w:numId w:val="1"/>
        </w:numPr>
        <w:ind w:left="0" w:firstLine="709"/>
        <w:jc w:val="both"/>
        <w:rPr>
          <w:sz w:val="28"/>
          <w:szCs w:val="28"/>
        </w:rPr>
      </w:pPr>
      <w:r w:rsidRPr="00AC639F">
        <w:rPr>
          <w:sz w:val="28"/>
          <w:szCs w:val="28"/>
        </w:rPr>
        <w:t xml:space="preserve">Изменение структуры производимой и продаваемой продукции за счет увеличения доли более рентабельной. </w:t>
      </w:r>
    </w:p>
    <w:p w:rsidR="0087198B" w:rsidRPr="00AC639F" w:rsidRDefault="0087198B" w:rsidP="00AC639F">
      <w:pPr>
        <w:widowControl w:val="0"/>
        <w:numPr>
          <w:ilvl w:val="0"/>
          <w:numId w:val="1"/>
        </w:numPr>
        <w:ind w:left="0" w:firstLine="709"/>
        <w:jc w:val="both"/>
        <w:rPr>
          <w:sz w:val="28"/>
          <w:szCs w:val="28"/>
        </w:rPr>
      </w:pPr>
      <w:r w:rsidRPr="00AC639F">
        <w:rPr>
          <w:sz w:val="28"/>
          <w:szCs w:val="28"/>
        </w:rPr>
        <w:t xml:space="preserve">Снижение валовых расходов на производство и обращение продукции. </w:t>
      </w:r>
    </w:p>
    <w:p w:rsidR="0087198B" w:rsidRPr="00AC639F" w:rsidRDefault="0087198B" w:rsidP="00AC639F">
      <w:pPr>
        <w:widowControl w:val="0"/>
        <w:numPr>
          <w:ilvl w:val="0"/>
          <w:numId w:val="1"/>
        </w:numPr>
        <w:ind w:left="0" w:firstLine="709"/>
        <w:jc w:val="both"/>
        <w:rPr>
          <w:sz w:val="28"/>
          <w:szCs w:val="28"/>
        </w:rPr>
      </w:pPr>
      <w:r w:rsidRPr="00AC639F">
        <w:rPr>
          <w:sz w:val="28"/>
          <w:szCs w:val="28"/>
        </w:rPr>
        <w:t xml:space="preserve">Установление реальной зависимости уровня цен от качества производимой продукции, ее конкурентоспособности, спроса и предложения аналогичной продукции другими производителями. </w:t>
      </w:r>
    </w:p>
    <w:p w:rsidR="0087198B" w:rsidRPr="00AC639F" w:rsidRDefault="0087198B" w:rsidP="00AC639F">
      <w:pPr>
        <w:widowControl w:val="0"/>
        <w:numPr>
          <w:ilvl w:val="0"/>
          <w:numId w:val="1"/>
        </w:numPr>
        <w:ind w:left="0" w:firstLine="709"/>
        <w:jc w:val="both"/>
        <w:rPr>
          <w:sz w:val="28"/>
          <w:szCs w:val="28"/>
        </w:rPr>
      </w:pPr>
      <w:r w:rsidRPr="00AC639F">
        <w:rPr>
          <w:sz w:val="28"/>
          <w:szCs w:val="28"/>
        </w:rPr>
        <w:t>Увеличение прибыли от прочей деятельности предприятия (от продажи основных фондов, иного имущества предприятия, валютных ценностей, ценных бумаг и т. д.) [5, С. 67].</w:t>
      </w:r>
    </w:p>
    <w:p w:rsidR="0087198B" w:rsidRPr="00AC639F" w:rsidRDefault="0087198B" w:rsidP="00AC639F">
      <w:pPr>
        <w:widowControl w:val="0"/>
        <w:ind w:firstLine="709"/>
        <w:jc w:val="both"/>
        <w:rPr>
          <w:b/>
          <w:sz w:val="28"/>
          <w:szCs w:val="28"/>
        </w:rPr>
      </w:pPr>
    </w:p>
    <w:p w:rsidR="0087198B" w:rsidRPr="00AC639F" w:rsidRDefault="0087198B" w:rsidP="00AC639F">
      <w:pPr>
        <w:pStyle w:val="a7"/>
        <w:widowControl w:val="0"/>
        <w:spacing w:before="0" w:after="0"/>
        <w:ind w:firstLine="709"/>
        <w:jc w:val="both"/>
        <w:rPr>
          <w:rFonts w:ascii="Times New Roman" w:hAnsi="Times New Roman"/>
          <w:sz w:val="28"/>
          <w:szCs w:val="28"/>
        </w:rPr>
      </w:pPr>
      <w:bookmarkStart w:id="5" w:name="_Toc273198049"/>
      <w:r w:rsidRPr="00AC639F">
        <w:rPr>
          <w:rFonts w:ascii="Times New Roman" w:hAnsi="Times New Roman"/>
          <w:sz w:val="28"/>
          <w:szCs w:val="28"/>
        </w:rPr>
        <w:t>1.4</w:t>
      </w:r>
      <w:r w:rsidR="00004610">
        <w:rPr>
          <w:rFonts w:ascii="Times New Roman" w:hAnsi="Times New Roman"/>
          <w:sz w:val="28"/>
          <w:szCs w:val="28"/>
        </w:rPr>
        <w:t xml:space="preserve"> </w:t>
      </w:r>
      <w:r w:rsidRPr="00AC639F">
        <w:rPr>
          <w:rFonts w:ascii="Times New Roman" w:hAnsi="Times New Roman"/>
          <w:sz w:val="28"/>
          <w:szCs w:val="28"/>
        </w:rPr>
        <w:t>Распределение и использование прибыли на предприятии</w:t>
      </w:r>
      <w:bookmarkEnd w:id="5"/>
    </w:p>
    <w:p w:rsidR="00004610" w:rsidRDefault="00004610" w:rsidP="00AC639F">
      <w:pPr>
        <w:widowControl w:val="0"/>
        <w:ind w:firstLine="709"/>
        <w:jc w:val="both"/>
        <w:rPr>
          <w:sz w:val="28"/>
          <w:szCs w:val="28"/>
        </w:rPr>
      </w:pPr>
    </w:p>
    <w:p w:rsidR="0087198B" w:rsidRPr="00AC639F" w:rsidRDefault="0087198B" w:rsidP="00AC639F">
      <w:pPr>
        <w:widowControl w:val="0"/>
        <w:ind w:firstLine="709"/>
        <w:jc w:val="both"/>
        <w:rPr>
          <w:sz w:val="28"/>
          <w:szCs w:val="28"/>
        </w:rPr>
      </w:pPr>
      <w:r w:rsidRPr="00AC639F">
        <w:rPr>
          <w:sz w:val="28"/>
          <w:szCs w:val="28"/>
        </w:rPr>
        <w:t>Механизм воздействия финансов на хозяйство, на его экономическую эффективность находится не в самом производстве, а в распределительных денежных отношениях. Характер их воздействия на производство зависит от того, на сколько конкретная система распределения, формы и методы ее организации соответствует объективным потребностям общества, уровню развития производительных сил, экономическим интересам государства, предприятий и каждого отдельного работника. При нарушении этого соответствия процесс повышения эффективности производства начинает сдерживаться.</w:t>
      </w:r>
    </w:p>
    <w:p w:rsidR="0087198B" w:rsidRPr="00AC639F" w:rsidRDefault="0087198B" w:rsidP="00AC639F">
      <w:pPr>
        <w:widowControl w:val="0"/>
        <w:ind w:firstLine="709"/>
        <w:jc w:val="both"/>
        <w:rPr>
          <w:sz w:val="28"/>
          <w:szCs w:val="28"/>
        </w:rPr>
      </w:pPr>
      <w:r w:rsidRPr="00AC639F">
        <w:rPr>
          <w:sz w:val="28"/>
          <w:szCs w:val="28"/>
        </w:rPr>
        <w:t>Распределение прибыли является составной неразрывной части общей системы распределительных отношений и, пожалуй, на ровне с распределением дохода физических лиц самой главной.</w:t>
      </w:r>
    </w:p>
    <w:p w:rsidR="0087198B" w:rsidRPr="00AC639F" w:rsidRDefault="0087198B" w:rsidP="00AC639F">
      <w:pPr>
        <w:widowControl w:val="0"/>
        <w:ind w:firstLine="709"/>
        <w:jc w:val="both"/>
        <w:rPr>
          <w:sz w:val="28"/>
          <w:szCs w:val="28"/>
        </w:rPr>
      </w:pPr>
      <w:r w:rsidRPr="00AC639F">
        <w:rPr>
          <w:sz w:val="28"/>
          <w:szCs w:val="28"/>
        </w:rPr>
        <w:t>Конкретные формы и методы распределения прибыли постоянно видоизменяются и развиваются с ростом общественного производства и с изменением задач, стоящих перед экономикой. Каждый этап во взаимоотношениях между бюджетом и предприятие по поводу распределения прибыли порождает новые формы и методы этого распределения.</w:t>
      </w:r>
    </w:p>
    <w:p w:rsidR="0087198B" w:rsidRPr="00AC639F" w:rsidRDefault="0087198B" w:rsidP="00AC639F">
      <w:pPr>
        <w:widowControl w:val="0"/>
        <w:ind w:firstLine="709"/>
        <w:jc w:val="both"/>
        <w:rPr>
          <w:sz w:val="28"/>
          <w:szCs w:val="28"/>
        </w:rPr>
      </w:pPr>
      <w:r w:rsidRPr="00AC639F">
        <w:rPr>
          <w:sz w:val="28"/>
          <w:szCs w:val="28"/>
        </w:rPr>
        <w:t>По сути распределение прибыли следует рассматривать в трех направлениях[6,25]:</w:t>
      </w:r>
    </w:p>
    <w:p w:rsidR="0087198B" w:rsidRPr="00AC639F" w:rsidRDefault="0087198B" w:rsidP="00AC639F">
      <w:pPr>
        <w:widowControl w:val="0"/>
        <w:ind w:firstLine="709"/>
        <w:jc w:val="both"/>
        <w:rPr>
          <w:sz w:val="28"/>
          <w:szCs w:val="28"/>
        </w:rPr>
      </w:pPr>
      <w:r w:rsidRPr="00AC639F">
        <w:rPr>
          <w:sz w:val="28"/>
          <w:szCs w:val="28"/>
        </w:rPr>
        <w:t>Прибыль распределяется между государством, собственниками предприятия и самим предприятием. Пропорции этого распределения в значительной мере воздействуют на эффективность деятельности предприятия как позитивно, так и негативно.</w:t>
      </w:r>
    </w:p>
    <w:p w:rsidR="0087198B" w:rsidRPr="00AC639F" w:rsidRDefault="0087198B" w:rsidP="00AC639F">
      <w:pPr>
        <w:widowControl w:val="0"/>
        <w:ind w:firstLine="709"/>
        <w:jc w:val="both"/>
        <w:rPr>
          <w:sz w:val="28"/>
          <w:szCs w:val="28"/>
        </w:rPr>
      </w:pPr>
      <w:r w:rsidRPr="00AC639F">
        <w:rPr>
          <w:sz w:val="28"/>
          <w:szCs w:val="28"/>
        </w:rPr>
        <w:t>Взаимоотношения предприятий и государства по поводу</w:t>
      </w:r>
      <w:r w:rsidR="00AC639F">
        <w:rPr>
          <w:sz w:val="28"/>
          <w:szCs w:val="28"/>
        </w:rPr>
        <w:t xml:space="preserve"> </w:t>
      </w:r>
      <w:r w:rsidRPr="00AC639F">
        <w:rPr>
          <w:sz w:val="28"/>
          <w:szCs w:val="28"/>
        </w:rPr>
        <w:t>прибыли</w:t>
      </w:r>
      <w:r w:rsidR="00AC639F">
        <w:rPr>
          <w:sz w:val="28"/>
          <w:szCs w:val="28"/>
        </w:rPr>
        <w:t xml:space="preserve"> </w:t>
      </w:r>
      <w:r w:rsidRPr="00AC639F">
        <w:rPr>
          <w:sz w:val="28"/>
          <w:szCs w:val="28"/>
        </w:rPr>
        <w:t>строится на основе налогообложения прибыли.</w:t>
      </w:r>
    </w:p>
    <w:p w:rsidR="0087198B" w:rsidRPr="00AC639F" w:rsidRDefault="0087198B" w:rsidP="00AC639F">
      <w:pPr>
        <w:widowControl w:val="0"/>
        <w:ind w:firstLine="709"/>
        <w:jc w:val="both"/>
        <w:rPr>
          <w:sz w:val="28"/>
          <w:szCs w:val="28"/>
        </w:rPr>
      </w:pPr>
      <w:r w:rsidRPr="00AC639F">
        <w:rPr>
          <w:sz w:val="28"/>
          <w:szCs w:val="28"/>
        </w:rPr>
        <w:t>Существенным в российском законодательстве является</w:t>
      </w:r>
      <w:r w:rsidR="00AC639F">
        <w:rPr>
          <w:sz w:val="28"/>
          <w:szCs w:val="28"/>
        </w:rPr>
        <w:t xml:space="preserve"> </w:t>
      </w:r>
      <w:r w:rsidRPr="00AC639F">
        <w:rPr>
          <w:sz w:val="28"/>
          <w:szCs w:val="28"/>
        </w:rPr>
        <w:t>то,</w:t>
      </w:r>
      <w:r w:rsidR="00AC639F">
        <w:rPr>
          <w:sz w:val="28"/>
          <w:szCs w:val="28"/>
        </w:rPr>
        <w:t xml:space="preserve"> </w:t>
      </w:r>
      <w:r w:rsidRPr="00AC639F">
        <w:rPr>
          <w:sz w:val="28"/>
          <w:szCs w:val="28"/>
        </w:rPr>
        <w:t>что</w:t>
      </w:r>
      <w:r w:rsidR="00AC639F">
        <w:rPr>
          <w:sz w:val="28"/>
          <w:szCs w:val="28"/>
        </w:rPr>
        <w:t xml:space="preserve"> </w:t>
      </w:r>
      <w:r w:rsidRPr="00AC639F">
        <w:rPr>
          <w:sz w:val="28"/>
          <w:szCs w:val="28"/>
        </w:rPr>
        <w:t>налогом на прибыль облагается не та прибыль, которая отражает результаты финансово-хозяйственной деятельности и показана в бухгалтерской отчетности. Исходной базой для исчисления налогооблагаемой прибыли является валовая прибыль</w:t>
      </w:r>
      <w:r w:rsidR="00AC639F">
        <w:rPr>
          <w:sz w:val="28"/>
          <w:szCs w:val="28"/>
        </w:rPr>
        <w:t xml:space="preserve"> </w:t>
      </w:r>
      <w:r w:rsidRPr="00AC639F">
        <w:rPr>
          <w:sz w:val="28"/>
          <w:szCs w:val="28"/>
        </w:rPr>
        <w:t>как алгебраическая сумма прибыли</w:t>
      </w:r>
      <w:r w:rsidR="00AC639F">
        <w:rPr>
          <w:sz w:val="28"/>
          <w:szCs w:val="28"/>
        </w:rPr>
        <w:t xml:space="preserve"> </w:t>
      </w:r>
      <w:r w:rsidRPr="00AC639F">
        <w:rPr>
          <w:sz w:val="28"/>
          <w:szCs w:val="28"/>
        </w:rPr>
        <w:t>от</w:t>
      </w:r>
      <w:r w:rsidR="00AC639F">
        <w:rPr>
          <w:sz w:val="28"/>
          <w:szCs w:val="28"/>
        </w:rPr>
        <w:t xml:space="preserve"> </w:t>
      </w:r>
      <w:r w:rsidRPr="00AC639F">
        <w:rPr>
          <w:sz w:val="28"/>
          <w:szCs w:val="28"/>
        </w:rPr>
        <w:t>реализации продукции (работ,</w:t>
      </w:r>
      <w:r w:rsidR="00AC639F">
        <w:rPr>
          <w:sz w:val="28"/>
          <w:szCs w:val="28"/>
        </w:rPr>
        <w:t xml:space="preserve"> </w:t>
      </w:r>
      <w:r w:rsidRPr="00AC639F">
        <w:rPr>
          <w:sz w:val="28"/>
          <w:szCs w:val="28"/>
        </w:rPr>
        <w:t>услуг), прибыли(убытка) от реализации</w:t>
      </w:r>
      <w:r w:rsidR="00AC639F">
        <w:rPr>
          <w:sz w:val="28"/>
          <w:szCs w:val="28"/>
        </w:rPr>
        <w:t xml:space="preserve"> </w:t>
      </w:r>
      <w:r w:rsidRPr="00AC639F">
        <w:rPr>
          <w:sz w:val="28"/>
          <w:szCs w:val="28"/>
        </w:rPr>
        <w:t>имущества</w:t>
      </w:r>
      <w:r w:rsidR="00AC639F">
        <w:rPr>
          <w:sz w:val="28"/>
          <w:szCs w:val="28"/>
        </w:rPr>
        <w:t xml:space="preserve"> </w:t>
      </w:r>
      <w:r w:rsidRPr="00AC639F">
        <w:rPr>
          <w:sz w:val="28"/>
          <w:szCs w:val="28"/>
        </w:rPr>
        <w:t>и</w:t>
      </w:r>
      <w:r w:rsidR="00AC639F">
        <w:rPr>
          <w:sz w:val="28"/>
          <w:szCs w:val="28"/>
        </w:rPr>
        <w:t xml:space="preserve"> </w:t>
      </w:r>
      <w:r w:rsidRPr="00AC639F">
        <w:rPr>
          <w:sz w:val="28"/>
          <w:szCs w:val="28"/>
        </w:rPr>
        <w:t>доходов</w:t>
      </w:r>
      <w:r w:rsidR="00AC639F">
        <w:rPr>
          <w:sz w:val="28"/>
          <w:szCs w:val="28"/>
        </w:rPr>
        <w:t xml:space="preserve"> </w:t>
      </w:r>
      <w:r w:rsidRPr="00AC639F">
        <w:rPr>
          <w:sz w:val="28"/>
          <w:szCs w:val="28"/>
        </w:rPr>
        <w:t>от</w:t>
      </w:r>
      <w:r w:rsidR="00AC639F">
        <w:rPr>
          <w:sz w:val="28"/>
          <w:szCs w:val="28"/>
        </w:rPr>
        <w:t xml:space="preserve"> </w:t>
      </w:r>
      <w:r w:rsidRPr="00AC639F">
        <w:rPr>
          <w:sz w:val="28"/>
          <w:szCs w:val="28"/>
        </w:rPr>
        <w:t>сальдо</w:t>
      </w:r>
      <w:r w:rsidR="00AC639F">
        <w:rPr>
          <w:sz w:val="28"/>
          <w:szCs w:val="28"/>
        </w:rPr>
        <w:t xml:space="preserve"> </w:t>
      </w:r>
      <w:r w:rsidRPr="00AC639F">
        <w:rPr>
          <w:sz w:val="28"/>
          <w:szCs w:val="28"/>
        </w:rPr>
        <w:t>доходов</w:t>
      </w:r>
      <w:r w:rsidR="00AC639F">
        <w:rPr>
          <w:sz w:val="28"/>
          <w:szCs w:val="28"/>
        </w:rPr>
        <w:t xml:space="preserve"> </w:t>
      </w:r>
      <w:r w:rsidRPr="00AC639F">
        <w:rPr>
          <w:sz w:val="28"/>
          <w:szCs w:val="28"/>
        </w:rPr>
        <w:t>и расходов от внереализационных операций. Далее прибыль корректируется на суммы безвозмездно полученных ценностей, суммы перерасхода по лимитируемым статьям затрат, разницу между суммой выручки от реализации, исчисленной по рыночным и фактическим ценам (при реализации продукции по ценам ниже себестоимости), суммы списанных на убытки недостач, суммовые разницы и др. Таким образом, прибыль, подлежащая налогообложению, заметно отличается от фактического финансового результата хозяйственной деятельности. При таких корректировках нередки</w:t>
      </w:r>
      <w:r w:rsidR="00AC639F">
        <w:rPr>
          <w:sz w:val="28"/>
          <w:szCs w:val="28"/>
        </w:rPr>
        <w:t xml:space="preserve"> </w:t>
      </w:r>
      <w:r w:rsidRPr="00AC639F">
        <w:rPr>
          <w:sz w:val="28"/>
          <w:szCs w:val="28"/>
        </w:rPr>
        <w:t>случаи,</w:t>
      </w:r>
      <w:r w:rsidR="00AC639F">
        <w:rPr>
          <w:sz w:val="28"/>
          <w:szCs w:val="28"/>
        </w:rPr>
        <w:t xml:space="preserve"> </w:t>
      </w:r>
      <w:r w:rsidRPr="00AC639F">
        <w:rPr>
          <w:sz w:val="28"/>
          <w:szCs w:val="28"/>
        </w:rPr>
        <w:t>когда исчисленный налог на прибыль превышает сумму балансовой прибыли.</w:t>
      </w:r>
    </w:p>
    <w:p w:rsidR="0087198B" w:rsidRPr="00AC639F" w:rsidRDefault="0087198B" w:rsidP="00AC639F">
      <w:pPr>
        <w:widowControl w:val="0"/>
        <w:ind w:firstLine="709"/>
        <w:jc w:val="both"/>
        <w:rPr>
          <w:sz w:val="28"/>
          <w:szCs w:val="28"/>
        </w:rPr>
      </w:pPr>
      <w:r w:rsidRPr="00AC639F">
        <w:rPr>
          <w:sz w:val="28"/>
          <w:szCs w:val="28"/>
        </w:rPr>
        <w:t>Следовательно, источником уплаты такого налога</w:t>
      </w:r>
      <w:r w:rsidR="00AC639F">
        <w:rPr>
          <w:sz w:val="28"/>
          <w:szCs w:val="28"/>
        </w:rPr>
        <w:t xml:space="preserve"> </w:t>
      </w:r>
      <w:r w:rsidRPr="00AC639F">
        <w:rPr>
          <w:sz w:val="28"/>
          <w:szCs w:val="28"/>
        </w:rPr>
        <w:t>служат</w:t>
      </w:r>
      <w:r w:rsidR="00AC639F">
        <w:rPr>
          <w:sz w:val="28"/>
          <w:szCs w:val="28"/>
        </w:rPr>
        <w:t xml:space="preserve"> </w:t>
      </w:r>
      <w:r w:rsidRPr="00AC639F">
        <w:rPr>
          <w:sz w:val="28"/>
          <w:szCs w:val="28"/>
        </w:rPr>
        <w:t>вместе</w:t>
      </w:r>
      <w:r w:rsidR="00AC639F">
        <w:rPr>
          <w:sz w:val="28"/>
          <w:szCs w:val="28"/>
        </w:rPr>
        <w:t xml:space="preserve"> </w:t>
      </w:r>
      <w:r w:rsidRPr="00AC639F">
        <w:rPr>
          <w:sz w:val="28"/>
          <w:szCs w:val="28"/>
        </w:rPr>
        <w:t>с</w:t>
      </w:r>
      <w:r w:rsidR="00AC639F">
        <w:rPr>
          <w:sz w:val="28"/>
          <w:szCs w:val="28"/>
        </w:rPr>
        <w:t xml:space="preserve"> </w:t>
      </w:r>
      <w:r w:rsidRPr="00AC639F">
        <w:rPr>
          <w:sz w:val="28"/>
          <w:szCs w:val="28"/>
        </w:rPr>
        <w:t>прибылью оборотные средства</w:t>
      </w:r>
    </w:p>
    <w:p w:rsidR="0087198B" w:rsidRPr="00AC639F" w:rsidRDefault="0087198B" w:rsidP="00AC639F">
      <w:pPr>
        <w:widowControl w:val="0"/>
        <w:ind w:firstLine="709"/>
        <w:jc w:val="both"/>
        <w:rPr>
          <w:sz w:val="28"/>
          <w:szCs w:val="28"/>
        </w:rPr>
      </w:pPr>
      <w:r w:rsidRPr="00AC639F">
        <w:rPr>
          <w:sz w:val="28"/>
          <w:szCs w:val="28"/>
        </w:rPr>
        <w:t>Было бы рационально, если бы размер налоговых платежей из прибыли не превышал трети балансовой прибыли. В противном случае</w:t>
      </w:r>
      <w:r w:rsidR="00AC639F">
        <w:rPr>
          <w:sz w:val="28"/>
          <w:szCs w:val="28"/>
        </w:rPr>
        <w:t xml:space="preserve"> </w:t>
      </w:r>
      <w:r w:rsidRPr="00AC639F">
        <w:rPr>
          <w:sz w:val="28"/>
          <w:szCs w:val="28"/>
        </w:rPr>
        <w:t>утрачиваются</w:t>
      </w:r>
      <w:r w:rsidR="00AC639F">
        <w:rPr>
          <w:sz w:val="28"/>
          <w:szCs w:val="28"/>
        </w:rPr>
        <w:t xml:space="preserve"> </w:t>
      </w:r>
      <w:r w:rsidRPr="00AC639F">
        <w:rPr>
          <w:sz w:val="28"/>
          <w:szCs w:val="28"/>
        </w:rPr>
        <w:t>стимулы к повышению эффективности работы предприятия и получению прибыли.</w:t>
      </w:r>
    </w:p>
    <w:p w:rsidR="0087198B" w:rsidRPr="00AC639F" w:rsidRDefault="0087198B" w:rsidP="00AC639F">
      <w:pPr>
        <w:widowControl w:val="0"/>
        <w:ind w:firstLine="709"/>
        <w:jc w:val="both"/>
        <w:rPr>
          <w:sz w:val="28"/>
          <w:szCs w:val="28"/>
        </w:rPr>
      </w:pPr>
      <w:r w:rsidRPr="00AC639F">
        <w:rPr>
          <w:sz w:val="28"/>
          <w:szCs w:val="28"/>
        </w:rPr>
        <w:t>Оставшиеся две трети могли бы быть распределены между собственниками (акционерами и учредителями) и самим предприятием.</w:t>
      </w:r>
    </w:p>
    <w:p w:rsidR="0087198B" w:rsidRPr="00AC639F" w:rsidRDefault="0087198B" w:rsidP="00AC639F">
      <w:pPr>
        <w:widowControl w:val="0"/>
        <w:ind w:firstLine="709"/>
        <w:jc w:val="both"/>
        <w:rPr>
          <w:sz w:val="28"/>
          <w:szCs w:val="28"/>
        </w:rPr>
      </w:pPr>
      <w:r w:rsidRPr="00AC639F">
        <w:rPr>
          <w:sz w:val="28"/>
          <w:szCs w:val="28"/>
        </w:rPr>
        <w:t>Это распределение зависит от многих факторов. В период технического перевооружения и модернизации производства, освоение новых</w:t>
      </w:r>
      <w:r w:rsidR="00AC639F">
        <w:rPr>
          <w:sz w:val="28"/>
          <w:szCs w:val="28"/>
        </w:rPr>
        <w:t xml:space="preserve"> </w:t>
      </w:r>
      <w:r w:rsidRPr="00AC639F">
        <w:rPr>
          <w:sz w:val="28"/>
          <w:szCs w:val="28"/>
        </w:rPr>
        <w:t>видов</w:t>
      </w:r>
      <w:r w:rsidR="00AC639F">
        <w:rPr>
          <w:sz w:val="28"/>
          <w:szCs w:val="28"/>
        </w:rPr>
        <w:t xml:space="preserve"> </w:t>
      </w:r>
      <w:r w:rsidRPr="00AC639F">
        <w:rPr>
          <w:sz w:val="28"/>
          <w:szCs w:val="28"/>
        </w:rPr>
        <w:t>продукции и новых технологий предприятие крайне нуждается в финансовых ресурсах, и предоставить их</w:t>
      </w:r>
      <w:r w:rsidR="00AC639F">
        <w:rPr>
          <w:sz w:val="28"/>
          <w:szCs w:val="28"/>
        </w:rPr>
        <w:t xml:space="preserve"> </w:t>
      </w:r>
      <w:r w:rsidRPr="00AC639F">
        <w:rPr>
          <w:sz w:val="28"/>
          <w:szCs w:val="28"/>
        </w:rPr>
        <w:t>должны в</w:t>
      </w:r>
      <w:r w:rsidR="00AC639F">
        <w:rPr>
          <w:sz w:val="28"/>
          <w:szCs w:val="28"/>
        </w:rPr>
        <w:t xml:space="preserve"> </w:t>
      </w:r>
      <w:r w:rsidRPr="00AC639F">
        <w:rPr>
          <w:sz w:val="28"/>
          <w:szCs w:val="28"/>
        </w:rPr>
        <w:t>первую очередь собственники. Однако это не означает, что они должны отказаться от своих ожиданий и не получать доход</w:t>
      </w:r>
      <w:r w:rsidR="00004610">
        <w:rPr>
          <w:sz w:val="28"/>
          <w:szCs w:val="28"/>
        </w:rPr>
        <w:t xml:space="preserve"> </w:t>
      </w:r>
      <w:r w:rsidRPr="00AC639F">
        <w:rPr>
          <w:sz w:val="28"/>
          <w:szCs w:val="28"/>
        </w:rPr>
        <w:t>на вложенный капитал.</w:t>
      </w:r>
    </w:p>
    <w:p w:rsidR="0087198B" w:rsidRPr="00AC639F" w:rsidRDefault="0087198B" w:rsidP="00AC639F">
      <w:pPr>
        <w:widowControl w:val="0"/>
        <w:ind w:firstLine="709"/>
        <w:jc w:val="both"/>
        <w:rPr>
          <w:sz w:val="28"/>
          <w:szCs w:val="28"/>
        </w:rPr>
      </w:pPr>
      <w:r w:rsidRPr="00AC639F">
        <w:rPr>
          <w:sz w:val="28"/>
          <w:szCs w:val="28"/>
        </w:rPr>
        <w:t>В современных условиях в результате</w:t>
      </w:r>
      <w:r w:rsidR="00AC639F">
        <w:rPr>
          <w:sz w:val="28"/>
          <w:szCs w:val="28"/>
        </w:rPr>
        <w:t xml:space="preserve"> </w:t>
      </w:r>
      <w:r w:rsidRPr="00AC639F">
        <w:rPr>
          <w:sz w:val="28"/>
          <w:szCs w:val="28"/>
        </w:rPr>
        <w:t>приватизации</w:t>
      </w:r>
      <w:r w:rsidR="00AC639F">
        <w:rPr>
          <w:sz w:val="28"/>
          <w:szCs w:val="28"/>
        </w:rPr>
        <w:t xml:space="preserve"> </w:t>
      </w:r>
      <w:r w:rsidRPr="00AC639F">
        <w:rPr>
          <w:sz w:val="28"/>
          <w:szCs w:val="28"/>
        </w:rPr>
        <w:t>общегосударственной собственности в</w:t>
      </w:r>
      <w:r w:rsidR="00AC639F">
        <w:rPr>
          <w:sz w:val="28"/>
          <w:szCs w:val="28"/>
        </w:rPr>
        <w:t xml:space="preserve"> </w:t>
      </w:r>
      <w:r w:rsidRPr="00AC639F">
        <w:rPr>
          <w:sz w:val="28"/>
          <w:szCs w:val="28"/>
        </w:rPr>
        <w:t>России сложился класс собственников, принципиально отличающийся от среднего класса в экономически развитых и других развивающихся странах. В большинстве своем это члены трудового коллектива, бесплатно или за небольшую плату получившие акции своего</w:t>
      </w:r>
      <w:r w:rsidR="00AC639F">
        <w:rPr>
          <w:sz w:val="28"/>
          <w:szCs w:val="28"/>
        </w:rPr>
        <w:t xml:space="preserve"> </w:t>
      </w:r>
      <w:r w:rsidRPr="00AC639F">
        <w:rPr>
          <w:sz w:val="28"/>
          <w:szCs w:val="28"/>
        </w:rPr>
        <w:t>предприятия. Из-за отсутствии собственных накоплений они не в состоянии</w:t>
      </w:r>
      <w:r w:rsidR="00AC639F">
        <w:rPr>
          <w:sz w:val="28"/>
          <w:szCs w:val="28"/>
        </w:rPr>
        <w:t xml:space="preserve"> </w:t>
      </w:r>
      <w:r w:rsidRPr="00AC639F">
        <w:rPr>
          <w:sz w:val="28"/>
          <w:szCs w:val="28"/>
        </w:rPr>
        <w:t>осуществить вложение в свое предприятие, необходимые ему для выхода из финансового и производственного кризиса. По законам рыночной экономики никто, кроме собственников, не обязан предоставлять</w:t>
      </w:r>
      <w:r w:rsidR="00AC639F">
        <w:rPr>
          <w:sz w:val="28"/>
          <w:szCs w:val="28"/>
        </w:rPr>
        <w:t xml:space="preserve"> </w:t>
      </w:r>
      <w:r w:rsidRPr="00AC639F">
        <w:rPr>
          <w:sz w:val="28"/>
          <w:szCs w:val="28"/>
        </w:rPr>
        <w:t>денежные средства для финансового оздоровления. Из создавшейся ситуации есть два выхода:</w:t>
      </w:r>
    </w:p>
    <w:p w:rsidR="0087198B" w:rsidRPr="00AC639F" w:rsidRDefault="0087198B" w:rsidP="00AC639F">
      <w:pPr>
        <w:widowControl w:val="0"/>
        <w:ind w:firstLine="709"/>
        <w:jc w:val="both"/>
        <w:rPr>
          <w:sz w:val="28"/>
          <w:szCs w:val="28"/>
        </w:rPr>
      </w:pPr>
      <w:r w:rsidRPr="00AC639F">
        <w:rPr>
          <w:sz w:val="28"/>
          <w:szCs w:val="28"/>
        </w:rPr>
        <w:t>1. Признание</w:t>
      </w:r>
      <w:r w:rsidR="00AC639F">
        <w:rPr>
          <w:sz w:val="28"/>
          <w:szCs w:val="28"/>
        </w:rPr>
        <w:t xml:space="preserve"> </w:t>
      </w:r>
      <w:r w:rsidRPr="00AC639F">
        <w:rPr>
          <w:sz w:val="28"/>
          <w:szCs w:val="28"/>
        </w:rPr>
        <w:t>предприятия банкротом и погашение долгов</w:t>
      </w:r>
      <w:r w:rsidR="00AC639F">
        <w:rPr>
          <w:sz w:val="28"/>
          <w:szCs w:val="28"/>
        </w:rPr>
        <w:t xml:space="preserve"> </w:t>
      </w:r>
      <w:r w:rsidRPr="00AC639F">
        <w:rPr>
          <w:sz w:val="28"/>
          <w:szCs w:val="28"/>
        </w:rPr>
        <w:t>за счет реализации имущества;</w:t>
      </w:r>
    </w:p>
    <w:p w:rsidR="0087198B" w:rsidRPr="00AC639F" w:rsidRDefault="0087198B" w:rsidP="00AC639F">
      <w:pPr>
        <w:widowControl w:val="0"/>
        <w:ind w:firstLine="709"/>
        <w:jc w:val="both"/>
        <w:rPr>
          <w:sz w:val="28"/>
          <w:szCs w:val="28"/>
        </w:rPr>
      </w:pPr>
      <w:r w:rsidRPr="00AC639F">
        <w:rPr>
          <w:sz w:val="28"/>
          <w:szCs w:val="28"/>
        </w:rPr>
        <w:t>2. Покрытие убытков и задолжности за счет средств собственников.</w:t>
      </w:r>
    </w:p>
    <w:p w:rsidR="0087198B" w:rsidRPr="00AC639F" w:rsidRDefault="0087198B" w:rsidP="00AC639F">
      <w:pPr>
        <w:widowControl w:val="0"/>
        <w:ind w:firstLine="709"/>
        <w:jc w:val="both"/>
        <w:rPr>
          <w:sz w:val="28"/>
          <w:szCs w:val="28"/>
        </w:rPr>
      </w:pPr>
      <w:r w:rsidRPr="00AC639F">
        <w:rPr>
          <w:sz w:val="28"/>
          <w:szCs w:val="28"/>
        </w:rPr>
        <w:t>В первом случае может не хватить имущества на покрытие долгов, или</w:t>
      </w:r>
      <w:r w:rsidR="00AC639F">
        <w:rPr>
          <w:sz w:val="28"/>
          <w:szCs w:val="28"/>
        </w:rPr>
        <w:t xml:space="preserve"> </w:t>
      </w:r>
      <w:r w:rsidRPr="00AC639F">
        <w:rPr>
          <w:sz w:val="28"/>
          <w:szCs w:val="28"/>
        </w:rPr>
        <w:t>же оно будет состоять из трудно реализуемых или неликвидных активов. Тогда признание предприятия банкротом не доставит удовольствия никому из заинтересованных сторон: ни кредиторам, ни работникам предприятия, ни собственникам, ни государству. Видимо, поэтому практика признания предприятия банкротом в России пока не</w:t>
      </w:r>
      <w:r w:rsidR="00AC639F">
        <w:rPr>
          <w:sz w:val="28"/>
          <w:szCs w:val="28"/>
        </w:rPr>
        <w:t xml:space="preserve"> </w:t>
      </w:r>
      <w:r w:rsidRPr="00AC639F">
        <w:rPr>
          <w:sz w:val="28"/>
          <w:szCs w:val="28"/>
        </w:rPr>
        <w:t>получила широкого распространения.</w:t>
      </w:r>
    </w:p>
    <w:p w:rsidR="0087198B" w:rsidRPr="00AC639F" w:rsidRDefault="0087198B" w:rsidP="00AC639F">
      <w:pPr>
        <w:widowControl w:val="0"/>
        <w:ind w:firstLine="709"/>
        <w:jc w:val="both"/>
        <w:rPr>
          <w:sz w:val="28"/>
          <w:szCs w:val="28"/>
        </w:rPr>
      </w:pPr>
      <w:r w:rsidRPr="00AC639F">
        <w:rPr>
          <w:sz w:val="28"/>
          <w:szCs w:val="28"/>
        </w:rPr>
        <w:t>Во втором случае собственники либо должны добровольно отказаться от своей собственности и передать акции своему предприятию для последующей их реализации за деньги, либо внести средства на покрытие убытков и задолжности.</w:t>
      </w:r>
    </w:p>
    <w:p w:rsidR="0087198B" w:rsidRPr="00AC639F" w:rsidRDefault="0087198B" w:rsidP="00AC639F">
      <w:pPr>
        <w:widowControl w:val="0"/>
        <w:ind w:firstLine="709"/>
        <w:jc w:val="both"/>
        <w:rPr>
          <w:sz w:val="28"/>
          <w:szCs w:val="28"/>
        </w:rPr>
      </w:pPr>
      <w:r w:rsidRPr="00AC639F">
        <w:rPr>
          <w:sz w:val="28"/>
          <w:szCs w:val="28"/>
        </w:rPr>
        <w:t>На предприятии распределению подлежит прибыль после уплаты</w:t>
      </w:r>
      <w:r w:rsidR="00AC639F">
        <w:rPr>
          <w:sz w:val="28"/>
          <w:szCs w:val="28"/>
        </w:rPr>
        <w:t xml:space="preserve"> </w:t>
      </w:r>
      <w:r w:rsidRPr="00AC639F">
        <w:rPr>
          <w:sz w:val="28"/>
          <w:szCs w:val="28"/>
        </w:rPr>
        <w:t>налогов и выплаты дивидендов. Из этой прибыли так же уплачиваются некоторые налоги в местные бюджеты и взыскиваются экономические санкции.</w:t>
      </w:r>
    </w:p>
    <w:p w:rsidR="0087198B" w:rsidRPr="00AC639F" w:rsidRDefault="0087198B" w:rsidP="00AC639F">
      <w:pPr>
        <w:widowControl w:val="0"/>
        <w:ind w:firstLine="709"/>
        <w:jc w:val="both"/>
        <w:rPr>
          <w:sz w:val="28"/>
          <w:szCs w:val="28"/>
        </w:rPr>
      </w:pPr>
      <w:r w:rsidRPr="00AC639F">
        <w:rPr>
          <w:sz w:val="28"/>
          <w:szCs w:val="28"/>
        </w:rPr>
        <w:t>Распределение этой части прибыли отражает процесс формирования фондов и резервов предприятия для финансирования</w:t>
      </w:r>
      <w:r w:rsidR="00AC639F">
        <w:rPr>
          <w:sz w:val="28"/>
          <w:szCs w:val="28"/>
        </w:rPr>
        <w:t xml:space="preserve"> </w:t>
      </w:r>
      <w:r w:rsidRPr="00AC639F">
        <w:rPr>
          <w:sz w:val="28"/>
          <w:szCs w:val="28"/>
        </w:rPr>
        <w:t>производственного и социального развития.</w:t>
      </w:r>
    </w:p>
    <w:p w:rsidR="0087198B" w:rsidRPr="00AC639F" w:rsidRDefault="0087198B" w:rsidP="00AC639F">
      <w:pPr>
        <w:widowControl w:val="0"/>
        <w:ind w:firstLine="709"/>
        <w:jc w:val="both"/>
        <w:rPr>
          <w:sz w:val="28"/>
          <w:szCs w:val="28"/>
        </w:rPr>
      </w:pPr>
      <w:r w:rsidRPr="00AC639F">
        <w:rPr>
          <w:sz w:val="28"/>
          <w:szCs w:val="28"/>
        </w:rPr>
        <w:t>В условиях рыночного хозяйства государство не вмешивается в процесс распределения прибыли, остающейся в распоряжении</w:t>
      </w:r>
      <w:r w:rsidR="00AC639F">
        <w:rPr>
          <w:sz w:val="28"/>
          <w:szCs w:val="28"/>
        </w:rPr>
        <w:t xml:space="preserve"> </w:t>
      </w:r>
      <w:r w:rsidRPr="00AC639F">
        <w:rPr>
          <w:sz w:val="28"/>
          <w:szCs w:val="28"/>
        </w:rPr>
        <w:t>предприятия после уплаты налогов.</w:t>
      </w:r>
    </w:p>
    <w:p w:rsidR="0087198B" w:rsidRPr="00AC639F" w:rsidRDefault="0087198B" w:rsidP="00AC639F">
      <w:pPr>
        <w:widowControl w:val="0"/>
        <w:ind w:firstLine="709"/>
        <w:jc w:val="both"/>
        <w:rPr>
          <w:sz w:val="28"/>
          <w:szCs w:val="28"/>
        </w:rPr>
      </w:pPr>
      <w:r w:rsidRPr="00AC639F">
        <w:rPr>
          <w:sz w:val="28"/>
          <w:szCs w:val="28"/>
        </w:rPr>
        <w:t>Распределение прибыли, остающейся в распоряжении предприятия, регламентируется внутренними документами предприятия, как правило, в учетной политике. Некоторые аспекты распределительного процесса фиксируются в уставе предприятия.</w:t>
      </w:r>
    </w:p>
    <w:p w:rsidR="0087198B" w:rsidRPr="00AC639F" w:rsidRDefault="0087198B" w:rsidP="00AC639F">
      <w:pPr>
        <w:widowControl w:val="0"/>
        <w:ind w:firstLine="709"/>
        <w:jc w:val="both"/>
        <w:rPr>
          <w:sz w:val="28"/>
          <w:szCs w:val="28"/>
        </w:rPr>
      </w:pPr>
      <w:r w:rsidRPr="00AC639F">
        <w:rPr>
          <w:sz w:val="28"/>
          <w:szCs w:val="28"/>
        </w:rPr>
        <w:t>Распределение прибыли на социальные нужды включает в себя расходы</w:t>
      </w:r>
      <w:r w:rsidR="00AC639F">
        <w:rPr>
          <w:sz w:val="28"/>
          <w:szCs w:val="28"/>
        </w:rPr>
        <w:t xml:space="preserve"> </w:t>
      </w:r>
      <w:r w:rsidRPr="00AC639F">
        <w:rPr>
          <w:sz w:val="28"/>
          <w:szCs w:val="28"/>
        </w:rPr>
        <w:t>по эксплуатации социально-бытовых объектов, находящихся на балансе предприятия, финансирование строительства объектов производственного назначения, проведение оздоровительных культурно – массовых мероприятий</w:t>
      </w:r>
      <w:r w:rsidR="00AC639F">
        <w:rPr>
          <w:sz w:val="28"/>
          <w:szCs w:val="28"/>
        </w:rPr>
        <w:t xml:space="preserve"> </w:t>
      </w:r>
      <w:r w:rsidRPr="00AC639F">
        <w:rPr>
          <w:sz w:val="28"/>
          <w:szCs w:val="28"/>
        </w:rPr>
        <w:t>и т.п.</w:t>
      </w:r>
    </w:p>
    <w:p w:rsidR="0087198B" w:rsidRPr="00AC639F" w:rsidRDefault="0087198B" w:rsidP="00AC639F">
      <w:pPr>
        <w:widowControl w:val="0"/>
        <w:ind w:firstLine="709"/>
        <w:jc w:val="both"/>
        <w:rPr>
          <w:sz w:val="28"/>
          <w:szCs w:val="28"/>
        </w:rPr>
      </w:pPr>
      <w:r w:rsidRPr="00AC639F">
        <w:rPr>
          <w:sz w:val="28"/>
          <w:szCs w:val="28"/>
        </w:rPr>
        <w:t>На практике возможно применение различных методик планирования прибыли, которые можно классифицировать по трем группам:</w:t>
      </w:r>
    </w:p>
    <w:p w:rsidR="0087198B" w:rsidRPr="00AC639F" w:rsidRDefault="0087198B" w:rsidP="00AC639F">
      <w:pPr>
        <w:widowControl w:val="0"/>
        <w:ind w:firstLine="709"/>
        <w:jc w:val="both"/>
        <w:rPr>
          <w:sz w:val="28"/>
          <w:szCs w:val="28"/>
        </w:rPr>
      </w:pPr>
      <w:r w:rsidRPr="00AC639F">
        <w:rPr>
          <w:sz w:val="28"/>
          <w:szCs w:val="28"/>
        </w:rPr>
        <w:t>1) Традиционные методы.</w:t>
      </w:r>
    </w:p>
    <w:p w:rsidR="0087198B" w:rsidRPr="00AC639F" w:rsidRDefault="0087198B" w:rsidP="00AC639F">
      <w:pPr>
        <w:widowControl w:val="0"/>
        <w:ind w:firstLine="709"/>
        <w:jc w:val="both"/>
        <w:rPr>
          <w:sz w:val="28"/>
          <w:szCs w:val="28"/>
        </w:rPr>
      </w:pPr>
      <w:r w:rsidRPr="00AC639F">
        <w:rPr>
          <w:sz w:val="28"/>
          <w:szCs w:val="28"/>
        </w:rPr>
        <w:t>2) Методы маржинального анализа.</w:t>
      </w:r>
    </w:p>
    <w:p w:rsidR="0087198B" w:rsidRPr="00AC639F" w:rsidRDefault="0087198B" w:rsidP="00AC639F">
      <w:pPr>
        <w:widowControl w:val="0"/>
        <w:ind w:firstLine="709"/>
        <w:jc w:val="both"/>
        <w:rPr>
          <w:sz w:val="28"/>
          <w:szCs w:val="28"/>
        </w:rPr>
      </w:pPr>
      <w:r w:rsidRPr="00AC639F">
        <w:rPr>
          <w:sz w:val="28"/>
          <w:szCs w:val="28"/>
        </w:rPr>
        <w:t>3) Экономико-математические методы.[7,18]</w:t>
      </w:r>
    </w:p>
    <w:p w:rsidR="0087198B" w:rsidRPr="00AC639F" w:rsidRDefault="0087198B" w:rsidP="00AC639F">
      <w:pPr>
        <w:widowControl w:val="0"/>
        <w:ind w:firstLine="709"/>
        <w:jc w:val="both"/>
        <w:rPr>
          <w:sz w:val="28"/>
          <w:szCs w:val="28"/>
        </w:rPr>
      </w:pPr>
      <w:r w:rsidRPr="00AC639F">
        <w:rPr>
          <w:sz w:val="28"/>
          <w:szCs w:val="28"/>
        </w:rPr>
        <w:t>Важную роль</w:t>
      </w:r>
      <w:r w:rsidR="00AC639F">
        <w:rPr>
          <w:sz w:val="28"/>
          <w:szCs w:val="28"/>
        </w:rPr>
        <w:t xml:space="preserve"> </w:t>
      </w:r>
      <w:r w:rsidRPr="00AC639F">
        <w:rPr>
          <w:sz w:val="28"/>
          <w:szCs w:val="28"/>
        </w:rPr>
        <w:t>в</w:t>
      </w:r>
      <w:r w:rsidR="00AC639F">
        <w:rPr>
          <w:sz w:val="28"/>
          <w:szCs w:val="28"/>
        </w:rPr>
        <w:t xml:space="preserve"> </w:t>
      </w:r>
      <w:r w:rsidRPr="00AC639F">
        <w:rPr>
          <w:sz w:val="28"/>
          <w:szCs w:val="28"/>
        </w:rPr>
        <w:t>обеспечении</w:t>
      </w:r>
      <w:r w:rsidR="00AC639F">
        <w:rPr>
          <w:sz w:val="28"/>
          <w:szCs w:val="28"/>
        </w:rPr>
        <w:t xml:space="preserve"> </w:t>
      </w:r>
      <w:r w:rsidRPr="00AC639F">
        <w:rPr>
          <w:sz w:val="28"/>
          <w:szCs w:val="28"/>
        </w:rPr>
        <w:t>финансовой устойчивости</w:t>
      </w:r>
      <w:r w:rsidR="00AC639F">
        <w:rPr>
          <w:sz w:val="28"/>
          <w:szCs w:val="28"/>
        </w:rPr>
        <w:t xml:space="preserve"> </w:t>
      </w:r>
      <w:r w:rsidRPr="00AC639F">
        <w:rPr>
          <w:sz w:val="28"/>
          <w:szCs w:val="28"/>
        </w:rPr>
        <w:t>играет размер резервного капитала. В рыночном хозяйстве отчисления</w:t>
      </w:r>
      <w:r w:rsidR="00AC639F">
        <w:rPr>
          <w:sz w:val="28"/>
          <w:szCs w:val="28"/>
        </w:rPr>
        <w:t xml:space="preserve"> </w:t>
      </w:r>
      <w:r w:rsidRPr="00AC639F">
        <w:rPr>
          <w:sz w:val="28"/>
          <w:szCs w:val="28"/>
        </w:rPr>
        <w:t>в резервный капитал носят первоочередный характер. Наличие и прирост резервного капитала обеспечивает увеличение акционерной собственности, характеризуют готовность предприятия к риску, с которым связана вся предпринимательская деятельность, обеспечивает возможность выплаты дивидендов по привилегированным акциям даже при отсутствии прибыли текущего года, открытия непредвиденных расходов и убытков без риска потери финансовой устойчивости.</w:t>
      </w:r>
    </w:p>
    <w:p w:rsidR="00951B7E" w:rsidRPr="00AC639F" w:rsidRDefault="00004610" w:rsidP="00004610">
      <w:pPr>
        <w:pStyle w:val="1"/>
        <w:keepNext w:val="0"/>
        <w:widowControl w:val="0"/>
        <w:spacing w:before="0" w:after="0"/>
        <w:ind w:left="709"/>
        <w:rPr>
          <w:rFonts w:ascii="Times New Roman" w:hAnsi="Times New Roman"/>
          <w:sz w:val="28"/>
          <w:szCs w:val="28"/>
        </w:rPr>
      </w:pPr>
      <w:bookmarkStart w:id="6" w:name="_Toc273198050"/>
      <w:r>
        <w:rPr>
          <w:rFonts w:ascii="Times New Roman" w:hAnsi="Times New Roman"/>
          <w:sz w:val="28"/>
          <w:szCs w:val="28"/>
        </w:rPr>
        <w:br w:type="page"/>
      </w:r>
      <w:r w:rsidR="00951B7E" w:rsidRPr="00AC639F">
        <w:rPr>
          <w:rFonts w:ascii="Times New Roman" w:hAnsi="Times New Roman"/>
          <w:sz w:val="28"/>
          <w:szCs w:val="28"/>
        </w:rPr>
        <w:t>Глава 2. Экономический анализ деятельности С</w:t>
      </w:r>
      <w:r w:rsidR="00364753" w:rsidRPr="00AC639F">
        <w:rPr>
          <w:rFonts w:ascii="Times New Roman" w:hAnsi="Times New Roman"/>
          <w:sz w:val="28"/>
          <w:szCs w:val="28"/>
        </w:rPr>
        <w:t>ПК</w:t>
      </w:r>
      <w:r w:rsidR="00932E77" w:rsidRPr="00AC639F">
        <w:rPr>
          <w:rFonts w:ascii="Times New Roman" w:hAnsi="Times New Roman"/>
          <w:sz w:val="28"/>
          <w:szCs w:val="28"/>
        </w:rPr>
        <w:t xml:space="preserve"> «Заря» Алнашского</w:t>
      </w:r>
      <w:r w:rsidR="00951B7E" w:rsidRPr="00AC639F">
        <w:rPr>
          <w:rFonts w:ascii="Times New Roman" w:hAnsi="Times New Roman"/>
          <w:sz w:val="28"/>
          <w:szCs w:val="28"/>
        </w:rPr>
        <w:t xml:space="preserve"> района</w:t>
      </w:r>
      <w:bookmarkEnd w:id="6"/>
    </w:p>
    <w:p w:rsidR="00004610" w:rsidRDefault="00004610" w:rsidP="00004610">
      <w:pPr>
        <w:pStyle w:val="a7"/>
        <w:widowControl w:val="0"/>
        <w:spacing w:before="0" w:after="0"/>
        <w:ind w:left="709"/>
        <w:jc w:val="left"/>
        <w:rPr>
          <w:rFonts w:ascii="Times New Roman" w:hAnsi="Times New Roman"/>
          <w:sz w:val="28"/>
          <w:szCs w:val="28"/>
        </w:rPr>
      </w:pPr>
      <w:bookmarkStart w:id="7" w:name="_Toc273198051"/>
    </w:p>
    <w:p w:rsidR="00951B7E" w:rsidRPr="00AC639F" w:rsidRDefault="00951B7E" w:rsidP="00004610">
      <w:pPr>
        <w:pStyle w:val="a7"/>
        <w:widowControl w:val="0"/>
        <w:spacing w:before="0" w:after="0"/>
        <w:ind w:left="709"/>
        <w:jc w:val="left"/>
        <w:rPr>
          <w:rFonts w:ascii="Times New Roman" w:hAnsi="Times New Roman"/>
          <w:sz w:val="28"/>
          <w:szCs w:val="28"/>
        </w:rPr>
      </w:pPr>
      <w:r w:rsidRPr="00AC639F">
        <w:rPr>
          <w:rFonts w:ascii="Times New Roman" w:hAnsi="Times New Roman"/>
          <w:sz w:val="28"/>
          <w:szCs w:val="28"/>
        </w:rPr>
        <w:t>2.1 Анализ специализации предприятия</w:t>
      </w:r>
      <w:bookmarkEnd w:id="7"/>
    </w:p>
    <w:p w:rsidR="00004610" w:rsidRDefault="00004610" w:rsidP="00AC639F">
      <w:pPr>
        <w:widowControl w:val="0"/>
        <w:ind w:firstLine="709"/>
        <w:jc w:val="both"/>
        <w:rPr>
          <w:b/>
          <w:sz w:val="28"/>
          <w:szCs w:val="28"/>
        </w:rPr>
      </w:pPr>
    </w:p>
    <w:p w:rsidR="00951B7E" w:rsidRPr="00AC639F" w:rsidRDefault="00951B7E" w:rsidP="00AC639F">
      <w:pPr>
        <w:widowControl w:val="0"/>
        <w:ind w:firstLine="709"/>
        <w:jc w:val="both"/>
        <w:rPr>
          <w:b/>
          <w:sz w:val="28"/>
          <w:szCs w:val="28"/>
        </w:rPr>
      </w:pPr>
      <w:r w:rsidRPr="00AC639F">
        <w:rPr>
          <w:b/>
          <w:sz w:val="28"/>
          <w:szCs w:val="28"/>
        </w:rPr>
        <w:t>Структ</w:t>
      </w:r>
      <w:r w:rsidR="00932E77" w:rsidRPr="00AC639F">
        <w:rPr>
          <w:b/>
          <w:sz w:val="28"/>
          <w:szCs w:val="28"/>
        </w:rPr>
        <w:t>ура товарной продукции СКП «Заря</w:t>
      </w:r>
      <w:r w:rsidRPr="00AC639F">
        <w:rPr>
          <w:b/>
          <w:sz w:val="28"/>
          <w:szCs w:val="28"/>
        </w:rPr>
        <w:t>»</w:t>
      </w:r>
      <w:r w:rsidR="00223B5F" w:rsidRPr="00AC639F">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095"/>
        <w:gridCol w:w="566"/>
        <w:gridCol w:w="1095"/>
        <w:gridCol w:w="566"/>
        <w:gridCol w:w="1095"/>
        <w:gridCol w:w="566"/>
        <w:gridCol w:w="1095"/>
        <w:gridCol w:w="566"/>
        <w:gridCol w:w="1199"/>
      </w:tblGrid>
      <w:tr w:rsidR="00951B7E" w:rsidRPr="00AC639F">
        <w:tc>
          <w:tcPr>
            <w:tcW w:w="835" w:type="pct"/>
            <w:vMerge w:val="restart"/>
          </w:tcPr>
          <w:p w:rsidR="00951B7E" w:rsidRPr="00004610" w:rsidRDefault="00951B7E" w:rsidP="00004610">
            <w:pPr>
              <w:widowControl w:val="0"/>
              <w:rPr>
                <w:b/>
                <w:sz w:val="20"/>
                <w:szCs w:val="20"/>
              </w:rPr>
            </w:pPr>
            <w:r w:rsidRPr="00004610">
              <w:rPr>
                <w:b/>
                <w:sz w:val="20"/>
                <w:szCs w:val="20"/>
              </w:rPr>
              <w:t>Продукция</w:t>
            </w:r>
          </w:p>
        </w:tc>
        <w:tc>
          <w:tcPr>
            <w:tcW w:w="778" w:type="pct"/>
            <w:gridSpan w:val="2"/>
          </w:tcPr>
          <w:p w:rsidR="00951B7E" w:rsidRPr="00004610" w:rsidRDefault="00932E77" w:rsidP="00004610">
            <w:pPr>
              <w:widowControl w:val="0"/>
              <w:rPr>
                <w:b/>
                <w:sz w:val="20"/>
                <w:szCs w:val="20"/>
              </w:rPr>
            </w:pPr>
            <w:r w:rsidRPr="00004610">
              <w:rPr>
                <w:b/>
                <w:sz w:val="20"/>
                <w:szCs w:val="20"/>
              </w:rPr>
              <w:t>2007</w:t>
            </w:r>
            <w:r w:rsidR="00951B7E" w:rsidRPr="00004610">
              <w:rPr>
                <w:b/>
                <w:sz w:val="20"/>
                <w:szCs w:val="20"/>
              </w:rPr>
              <w:t xml:space="preserve"> год</w:t>
            </w:r>
          </w:p>
        </w:tc>
        <w:tc>
          <w:tcPr>
            <w:tcW w:w="769" w:type="pct"/>
            <w:gridSpan w:val="2"/>
          </w:tcPr>
          <w:p w:rsidR="00951B7E" w:rsidRPr="00004610" w:rsidRDefault="00932E77" w:rsidP="00004610">
            <w:pPr>
              <w:widowControl w:val="0"/>
              <w:rPr>
                <w:b/>
                <w:sz w:val="20"/>
                <w:szCs w:val="20"/>
              </w:rPr>
            </w:pPr>
            <w:r w:rsidRPr="00004610">
              <w:rPr>
                <w:b/>
                <w:sz w:val="20"/>
                <w:szCs w:val="20"/>
              </w:rPr>
              <w:t xml:space="preserve">2008 </w:t>
            </w:r>
            <w:r w:rsidR="00951B7E" w:rsidRPr="00004610">
              <w:rPr>
                <w:b/>
                <w:sz w:val="20"/>
                <w:szCs w:val="20"/>
              </w:rPr>
              <w:t>год</w:t>
            </w:r>
          </w:p>
        </w:tc>
        <w:tc>
          <w:tcPr>
            <w:tcW w:w="767" w:type="pct"/>
            <w:gridSpan w:val="2"/>
          </w:tcPr>
          <w:p w:rsidR="00951B7E" w:rsidRPr="00004610" w:rsidRDefault="00932E77" w:rsidP="00004610">
            <w:pPr>
              <w:widowControl w:val="0"/>
              <w:rPr>
                <w:b/>
                <w:sz w:val="20"/>
                <w:szCs w:val="20"/>
              </w:rPr>
            </w:pPr>
            <w:r w:rsidRPr="00004610">
              <w:rPr>
                <w:b/>
                <w:sz w:val="20"/>
                <w:szCs w:val="20"/>
              </w:rPr>
              <w:t>2009</w:t>
            </w:r>
            <w:r w:rsidR="00951B7E" w:rsidRPr="00004610">
              <w:rPr>
                <w:b/>
                <w:sz w:val="20"/>
                <w:szCs w:val="20"/>
              </w:rPr>
              <w:t xml:space="preserve"> год</w:t>
            </w:r>
          </w:p>
        </w:tc>
        <w:tc>
          <w:tcPr>
            <w:tcW w:w="895" w:type="pct"/>
            <w:gridSpan w:val="2"/>
          </w:tcPr>
          <w:p w:rsidR="00951B7E" w:rsidRPr="00004610" w:rsidRDefault="00951B7E" w:rsidP="00004610">
            <w:pPr>
              <w:widowControl w:val="0"/>
              <w:rPr>
                <w:b/>
                <w:sz w:val="20"/>
                <w:szCs w:val="20"/>
              </w:rPr>
            </w:pPr>
            <w:r w:rsidRPr="00004610">
              <w:rPr>
                <w:b/>
                <w:sz w:val="20"/>
                <w:szCs w:val="20"/>
              </w:rPr>
              <w:t>В среднем за три года</w:t>
            </w:r>
          </w:p>
        </w:tc>
        <w:tc>
          <w:tcPr>
            <w:tcW w:w="955" w:type="pct"/>
          </w:tcPr>
          <w:p w:rsidR="00951B7E" w:rsidRPr="00004610" w:rsidRDefault="00951B7E" w:rsidP="00004610">
            <w:pPr>
              <w:widowControl w:val="0"/>
              <w:rPr>
                <w:b/>
                <w:sz w:val="20"/>
                <w:szCs w:val="20"/>
              </w:rPr>
            </w:pPr>
            <w:r w:rsidRPr="00004610">
              <w:rPr>
                <w:b/>
                <w:sz w:val="20"/>
                <w:szCs w:val="20"/>
              </w:rPr>
              <w:t>В общем объеме выручки</w:t>
            </w:r>
          </w:p>
        </w:tc>
      </w:tr>
      <w:tr w:rsidR="00951B7E" w:rsidRPr="00AC639F">
        <w:tc>
          <w:tcPr>
            <w:tcW w:w="835" w:type="pct"/>
            <w:vMerge/>
          </w:tcPr>
          <w:p w:rsidR="00951B7E" w:rsidRPr="00004610" w:rsidRDefault="00951B7E" w:rsidP="00004610">
            <w:pPr>
              <w:widowControl w:val="0"/>
              <w:rPr>
                <w:b/>
                <w:sz w:val="20"/>
                <w:szCs w:val="20"/>
              </w:rPr>
            </w:pPr>
          </w:p>
        </w:tc>
        <w:tc>
          <w:tcPr>
            <w:tcW w:w="509" w:type="pct"/>
          </w:tcPr>
          <w:p w:rsidR="00951B7E" w:rsidRPr="00004610" w:rsidRDefault="00951B7E" w:rsidP="00004610">
            <w:pPr>
              <w:widowControl w:val="0"/>
              <w:rPr>
                <w:b/>
                <w:sz w:val="20"/>
                <w:szCs w:val="20"/>
              </w:rPr>
            </w:pPr>
            <w:r w:rsidRPr="00004610">
              <w:rPr>
                <w:b/>
                <w:sz w:val="20"/>
                <w:szCs w:val="20"/>
              </w:rPr>
              <w:t>Выручка,</w:t>
            </w:r>
          </w:p>
          <w:p w:rsidR="00951B7E" w:rsidRPr="00004610" w:rsidRDefault="00951B7E" w:rsidP="00004610">
            <w:pPr>
              <w:widowControl w:val="0"/>
              <w:rPr>
                <w:b/>
                <w:sz w:val="20"/>
                <w:szCs w:val="20"/>
              </w:rPr>
            </w:pPr>
            <w:r w:rsidRPr="00004610">
              <w:rPr>
                <w:b/>
                <w:sz w:val="20"/>
                <w:szCs w:val="20"/>
              </w:rPr>
              <w:t>Тыс.руб.</w:t>
            </w:r>
          </w:p>
        </w:tc>
        <w:tc>
          <w:tcPr>
            <w:tcW w:w="270" w:type="pct"/>
          </w:tcPr>
          <w:p w:rsidR="00951B7E" w:rsidRPr="00004610" w:rsidRDefault="00951B7E" w:rsidP="00004610">
            <w:pPr>
              <w:widowControl w:val="0"/>
              <w:rPr>
                <w:b/>
                <w:sz w:val="20"/>
                <w:szCs w:val="20"/>
              </w:rPr>
            </w:pPr>
            <w:r w:rsidRPr="00004610">
              <w:rPr>
                <w:b/>
                <w:sz w:val="20"/>
                <w:szCs w:val="20"/>
              </w:rPr>
              <w:t>%</w:t>
            </w:r>
          </w:p>
        </w:tc>
        <w:tc>
          <w:tcPr>
            <w:tcW w:w="509" w:type="pct"/>
          </w:tcPr>
          <w:p w:rsidR="00951B7E" w:rsidRPr="00004610" w:rsidRDefault="00951B7E" w:rsidP="00004610">
            <w:pPr>
              <w:widowControl w:val="0"/>
              <w:rPr>
                <w:b/>
                <w:sz w:val="20"/>
                <w:szCs w:val="20"/>
              </w:rPr>
            </w:pPr>
            <w:r w:rsidRPr="00004610">
              <w:rPr>
                <w:b/>
                <w:sz w:val="20"/>
                <w:szCs w:val="20"/>
              </w:rPr>
              <w:t>Выручка,</w:t>
            </w:r>
          </w:p>
          <w:p w:rsidR="00951B7E" w:rsidRPr="00004610" w:rsidRDefault="00951B7E" w:rsidP="00004610">
            <w:pPr>
              <w:widowControl w:val="0"/>
              <w:rPr>
                <w:b/>
                <w:sz w:val="20"/>
                <w:szCs w:val="20"/>
              </w:rPr>
            </w:pPr>
            <w:r w:rsidRPr="00004610">
              <w:rPr>
                <w:b/>
                <w:sz w:val="20"/>
                <w:szCs w:val="20"/>
              </w:rPr>
              <w:t>Тыс.руб.</w:t>
            </w:r>
          </w:p>
        </w:tc>
        <w:tc>
          <w:tcPr>
            <w:tcW w:w="260" w:type="pct"/>
          </w:tcPr>
          <w:p w:rsidR="00951B7E" w:rsidRPr="00004610" w:rsidRDefault="00951B7E" w:rsidP="00004610">
            <w:pPr>
              <w:widowControl w:val="0"/>
              <w:rPr>
                <w:b/>
                <w:sz w:val="20"/>
                <w:szCs w:val="20"/>
              </w:rPr>
            </w:pPr>
            <w:r w:rsidRPr="00004610">
              <w:rPr>
                <w:b/>
                <w:sz w:val="20"/>
                <w:szCs w:val="20"/>
              </w:rPr>
              <w:t>%</w:t>
            </w:r>
          </w:p>
        </w:tc>
        <w:tc>
          <w:tcPr>
            <w:tcW w:w="509" w:type="pct"/>
          </w:tcPr>
          <w:p w:rsidR="00951B7E" w:rsidRPr="00004610" w:rsidRDefault="00951B7E" w:rsidP="00004610">
            <w:pPr>
              <w:widowControl w:val="0"/>
              <w:rPr>
                <w:b/>
                <w:sz w:val="20"/>
                <w:szCs w:val="20"/>
              </w:rPr>
            </w:pPr>
            <w:r w:rsidRPr="00004610">
              <w:rPr>
                <w:b/>
                <w:sz w:val="20"/>
                <w:szCs w:val="20"/>
              </w:rPr>
              <w:t>Выручка,</w:t>
            </w:r>
          </w:p>
          <w:p w:rsidR="00951B7E" w:rsidRPr="00004610" w:rsidRDefault="00951B7E" w:rsidP="00004610">
            <w:pPr>
              <w:widowControl w:val="0"/>
              <w:rPr>
                <w:b/>
                <w:sz w:val="20"/>
                <w:szCs w:val="20"/>
              </w:rPr>
            </w:pPr>
            <w:r w:rsidRPr="00004610">
              <w:rPr>
                <w:b/>
                <w:sz w:val="20"/>
                <w:szCs w:val="20"/>
              </w:rPr>
              <w:t>Тыс.руб.</w:t>
            </w:r>
          </w:p>
        </w:tc>
        <w:tc>
          <w:tcPr>
            <w:tcW w:w="258" w:type="pct"/>
          </w:tcPr>
          <w:p w:rsidR="00951B7E" w:rsidRPr="00004610" w:rsidRDefault="00951B7E" w:rsidP="00004610">
            <w:pPr>
              <w:widowControl w:val="0"/>
              <w:rPr>
                <w:b/>
                <w:sz w:val="20"/>
                <w:szCs w:val="20"/>
              </w:rPr>
            </w:pPr>
            <w:r w:rsidRPr="00004610">
              <w:rPr>
                <w:b/>
                <w:sz w:val="20"/>
                <w:szCs w:val="20"/>
              </w:rPr>
              <w:t>%</w:t>
            </w:r>
          </w:p>
        </w:tc>
        <w:tc>
          <w:tcPr>
            <w:tcW w:w="509" w:type="pct"/>
          </w:tcPr>
          <w:p w:rsidR="00951B7E" w:rsidRPr="00004610" w:rsidRDefault="00951B7E" w:rsidP="00004610">
            <w:pPr>
              <w:widowControl w:val="0"/>
              <w:rPr>
                <w:b/>
                <w:sz w:val="20"/>
                <w:szCs w:val="20"/>
              </w:rPr>
            </w:pPr>
            <w:r w:rsidRPr="00004610">
              <w:rPr>
                <w:b/>
                <w:sz w:val="20"/>
                <w:szCs w:val="20"/>
              </w:rPr>
              <w:t>Выручка,</w:t>
            </w:r>
          </w:p>
          <w:p w:rsidR="00951B7E" w:rsidRPr="00004610" w:rsidRDefault="00951B7E" w:rsidP="00004610">
            <w:pPr>
              <w:widowControl w:val="0"/>
              <w:rPr>
                <w:b/>
                <w:sz w:val="20"/>
                <w:szCs w:val="20"/>
              </w:rPr>
            </w:pPr>
            <w:r w:rsidRPr="00004610">
              <w:rPr>
                <w:b/>
                <w:sz w:val="20"/>
                <w:szCs w:val="20"/>
              </w:rPr>
              <w:t>Тыс.руб.</w:t>
            </w:r>
          </w:p>
        </w:tc>
        <w:tc>
          <w:tcPr>
            <w:tcW w:w="386" w:type="pct"/>
          </w:tcPr>
          <w:p w:rsidR="00951B7E" w:rsidRPr="00004610" w:rsidRDefault="00951B7E" w:rsidP="00004610">
            <w:pPr>
              <w:widowControl w:val="0"/>
              <w:rPr>
                <w:b/>
                <w:sz w:val="20"/>
                <w:szCs w:val="20"/>
              </w:rPr>
            </w:pPr>
            <w:r w:rsidRPr="00004610">
              <w:rPr>
                <w:b/>
                <w:sz w:val="20"/>
                <w:szCs w:val="20"/>
              </w:rPr>
              <w:t>%</w:t>
            </w:r>
          </w:p>
        </w:tc>
        <w:tc>
          <w:tcPr>
            <w:tcW w:w="955" w:type="pct"/>
          </w:tcPr>
          <w:p w:rsidR="00951B7E" w:rsidRPr="00004610" w:rsidRDefault="00951B7E" w:rsidP="00004610">
            <w:pPr>
              <w:widowControl w:val="0"/>
              <w:rPr>
                <w:b/>
                <w:sz w:val="20"/>
                <w:szCs w:val="20"/>
              </w:rPr>
            </w:pPr>
            <w:r w:rsidRPr="00004610">
              <w:rPr>
                <w:b/>
                <w:sz w:val="20"/>
                <w:szCs w:val="20"/>
              </w:rPr>
              <w:t>%</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Пшеница</w:t>
            </w:r>
          </w:p>
        </w:tc>
        <w:tc>
          <w:tcPr>
            <w:tcW w:w="509" w:type="pct"/>
          </w:tcPr>
          <w:p w:rsidR="00951B7E" w:rsidRPr="00004610" w:rsidRDefault="00951B7E" w:rsidP="00004610">
            <w:pPr>
              <w:widowControl w:val="0"/>
              <w:rPr>
                <w:sz w:val="20"/>
                <w:szCs w:val="20"/>
              </w:rPr>
            </w:pPr>
            <w:r w:rsidRPr="00004610">
              <w:rPr>
                <w:sz w:val="20"/>
                <w:szCs w:val="20"/>
              </w:rPr>
              <w:t>227</w:t>
            </w:r>
          </w:p>
        </w:tc>
        <w:tc>
          <w:tcPr>
            <w:tcW w:w="270" w:type="pct"/>
          </w:tcPr>
          <w:p w:rsidR="00951B7E" w:rsidRPr="00004610" w:rsidRDefault="00951B7E" w:rsidP="00004610">
            <w:pPr>
              <w:widowControl w:val="0"/>
              <w:rPr>
                <w:sz w:val="20"/>
                <w:szCs w:val="20"/>
              </w:rPr>
            </w:pPr>
            <w:r w:rsidRPr="00004610">
              <w:rPr>
                <w:sz w:val="20"/>
                <w:szCs w:val="20"/>
              </w:rPr>
              <w:t>56</w:t>
            </w:r>
          </w:p>
        </w:tc>
        <w:tc>
          <w:tcPr>
            <w:tcW w:w="509" w:type="pct"/>
          </w:tcPr>
          <w:p w:rsidR="00951B7E" w:rsidRPr="00004610" w:rsidRDefault="00951B7E" w:rsidP="00004610">
            <w:pPr>
              <w:widowControl w:val="0"/>
              <w:rPr>
                <w:sz w:val="20"/>
                <w:szCs w:val="20"/>
              </w:rPr>
            </w:pPr>
            <w:r w:rsidRPr="00004610">
              <w:rPr>
                <w:sz w:val="20"/>
                <w:szCs w:val="20"/>
              </w:rPr>
              <w:t>218</w:t>
            </w:r>
          </w:p>
        </w:tc>
        <w:tc>
          <w:tcPr>
            <w:tcW w:w="260" w:type="pct"/>
          </w:tcPr>
          <w:p w:rsidR="00951B7E" w:rsidRPr="00004610" w:rsidRDefault="00951B7E" w:rsidP="00004610">
            <w:pPr>
              <w:widowControl w:val="0"/>
              <w:rPr>
                <w:sz w:val="20"/>
                <w:szCs w:val="20"/>
              </w:rPr>
            </w:pPr>
            <w:r w:rsidRPr="00004610">
              <w:rPr>
                <w:sz w:val="20"/>
                <w:szCs w:val="20"/>
              </w:rPr>
              <w:t>52,9</w:t>
            </w:r>
          </w:p>
        </w:tc>
        <w:tc>
          <w:tcPr>
            <w:tcW w:w="509" w:type="pct"/>
          </w:tcPr>
          <w:p w:rsidR="00951B7E" w:rsidRPr="00004610" w:rsidRDefault="00951B7E" w:rsidP="00004610">
            <w:pPr>
              <w:widowControl w:val="0"/>
              <w:rPr>
                <w:sz w:val="20"/>
                <w:szCs w:val="20"/>
              </w:rPr>
            </w:pPr>
            <w:r w:rsidRPr="00004610">
              <w:rPr>
                <w:sz w:val="20"/>
                <w:szCs w:val="20"/>
              </w:rPr>
              <w:t>163</w:t>
            </w:r>
          </w:p>
        </w:tc>
        <w:tc>
          <w:tcPr>
            <w:tcW w:w="258" w:type="pct"/>
          </w:tcPr>
          <w:p w:rsidR="00951B7E" w:rsidRPr="00004610" w:rsidRDefault="00951B7E" w:rsidP="00004610">
            <w:pPr>
              <w:widowControl w:val="0"/>
              <w:rPr>
                <w:sz w:val="20"/>
                <w:szCs w:val="20"/>
              </w:rPr>
            </w:pPr>
            <w:r w:rsidRPr="00004610">
              <w:rPr>
                <w:sz w:val="20"/>
                <w:szCs w:val="20"/>
              </w:rPr>
              <w:t>27,4</w:t>
            </w:r>
          </w:p>
        </w:tc>
        <w:tc>
          <w:tcPr>
            <w:tcW w:w="509" w:type="pct"/>
          </w:tcPr>
          <w:p w:rsidR="00951B7E" w:rsidRPr="00004610" w:rsidRDefault="00951B7E" w:rsidP="00004610">
            <w:pPr>
              <w:widowControl w:val="0"/>
              <w:rPr>
                <w:sz w:val="20"/>
                <w:szCs w:val="20"/>
              </w:rPr>
            </w:pPr>
            <w:r w:rsidRPr="00004610">
              <w:rPr>
                <w:sz w:val="20"/>
                <w:szCs w:val="20"/>
              </w:rPr>
              <w:t>202,6</w:t>
            </w:r>
          </w:p>
        </w:tc>
        <w:tc>
          <w:tcPr>
            <w:tcW w:w="386" w:type="pct"/>
          </w:tcPr>
          <w:p w:rsidR="00951B7E" w:rsidRPr="00004610" w:rsidRDefault="00951B7E" w:rsidP="00004610">
            <w:pPr>
              <w:widowControl w:val="0"/>
              <w:rPr>
                <w:sz w:val="20"/>
                <w:szCs w:val="20"/>
              </w:rPr>
            </w:pPr>
            <w:r w:rsidRPr="00004610">
              <w:rPr>
                <w:sz w:val="20"/>
                <w:szCs w:val="20"/>
              </w:rPr>
              <w:t>43</w:t>
            </w:r>
          </w:p>
        </w:tc>
        <w:tc>
          <w:tcPr>
            <w:tcW w:w="955" w:type="pct"/>
          </w:tcPr>
          <w:p w:rsidR="00951B7E" w:rsidRPr="00004610" w:rsidRDefault="009151A8" w:rsidP="00004610">
            <w:pPr>
              <w:widowControl w:val="0"/>
              <w:rPr>
                <w:sz w:val="20"/>
                <w:szCs w:val="20"/>
              </w:rPr>
            </w:pPr>
            <w:r w:rsidRPr="00004610">
              <w:rPr>
                <w:sz w:val="20"/>
                <w:szCs w:val="20"/>
              </w:rPr>
              <w:t>1,36</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Рожь</w:t>
            </w:r>
          </w:p>
        </w:tc>
        <w:tc>
          <w:tcPr>
            <w:tcW w:w="509" w:type="pct"/>
          </w:tcPr>
          <w:p w:rsidR="00951B7E" w:rsidRPr="00004610" w:rsidRDefault="00951B7E" w:rsidP="00004610">
            <w:pPr>
              <w:widowControl w:val="0"/>
              <w:rPr>
                <w:sz w:val="20"/>
                <w:szCs w:val="20"/>
              </w:rPr>
            </w:pPr>
            <w:r w:rsidRPr="00004610">
              <w:rPr>
                <w:sz w:val="20"/>
                <w:szCs w:val="20"/>
              </w:rPr>
              <w:t>12</w:t>
            </w:r>
          </w:p>
        </w:tc>
        <w:tc>
          <w:tcPr>
            <w:tcW w:w="270" w:type="pct"/>
          </w:tcPr>
          <w:p w:rsidR="00951B7E" w:rsidRPr="00004610" w:rsidRDefault="00951B7E" w:rsidP="00004610">
            <w:pPr>
              <w:widowControl w:val="0"/>
              <w:rPr>
                <w:sz w:val="20"/>
                <w:szCs w:val="20"/>
              </w:rPr>
            </w:pPr>
            <w:r w:rsidRPr="00004610">
              <w:rPr>
                <w:sz w:val="20"/>
                <w:szCs w:val="20"/>
              </w:rPr>
              <w:t>2,7</w:t>
            </w:r>
          </w:p>
        </w:tc>
        <w:tc>
          <w:tcPr>
            <w:tcW w:w="509" w:type="pct"/>
          </w:tcPr>
          <w:p w:rsidR="00951B7E" w:rsidRPr="00004610" w:rsidRDefault="00951B7E" w:rsidP="00004610">
            <w:pPr>
              <w:widowControl w:val="0"/>
              <w:rPr>
                <w:sz w:val="20"/>
                <w:szCs w:val="20"/>
              </w:rPr>
            </w:pPr>
            <w:r w:rsidRPr="00004610">
              <w:rPr>
                <w:sz w:val="20"/>
                <w:szCs w:val="20"/>
              </w:rPr>
              <w:t>30</w:t>
            </w:r>
          </w:p>
        </w:tc>
        <w:tc>
          <w:tcPr>
            <w:tcW w:w="260" w:type="pct"/>
          </w:tcPr>
          <w:p w:rsidR="00951B7E" w:rsidRPr="00004610" w:rsidRDefault="00951B7E" w:rsidP="00004610">
            <w:pPr>
              <w:widowControl w:val="0"/>
              <w:rPr>
                <w:sz w:val="20"/>
                <w:szCs w:val="20"/>
              </w:rPr>
            </w:pPr>
            <w:r w:rsidRPr="00004610">
              <w:rPr>
                <w:sz w:val="20"/>
                <w:szCs w:val="20"/>
              </w:rPr>
              <w:t>6,7</w:t>
            </w:r>
          </w:p>
        </w:tc>
        <w:tc>
          <w:tcPr>
            <w:tcW w:w="509" w:type="pct"/>
          </w:tcPr>
          <w:p w:rsidR="00951B7E" w:rsidRPr="00004610" w:rsidRDefault="00951B7E" w:rsidP="00004610">
            <w:pPr>
              <w:widowControl w:val="0"/>
              <w:rPr>
                <w:sz w:val="20"/>
                <w:szCs w:val="20"/>
              </w:rPr>
            </w:pPr>
            <w:r w:rsidRPr="00004610">
              <w:rPr>
                <w:sz w:val="20"/>
                <w:szCs w:val="20"/>
              </w:rPr>
              <w:t>0</w:t>
            </w:r>
          </w:p>
        </w:tc>
        <w:tc>
          <w:tcPr>
            <w:tcW w:w="258" w:type="pct"/>
          </w:tcPr>
          <w:p w:rsidR="00951B7E" w:rsidRPr="00004610" w:rsidRDefault="00951B7E" w:rsidP="00004610">
            <w:pPr>
              <w:widowControl w:val="0"/>
              <w:rPr>
                <w:sz w:val="20"/>
                <w:szCs w:val="20"/>
              </w:rPr>
            </w:pPr>
            <w:r w:rsidRPr="00004610">
              <w:rPr>
                <w:sz w:val="20"/>
                <w:szCs w:val="20"/>
              </w:rPr>
              <w:t>0</w:t>
            </w:r>
          </w:p>
        </w:tc>
        <w:tc>
          <w:tcPr>
            <w:tcW w:w="509" w:type="pct"/>
          </w:tcPr>
          <w:p w:rsidR="00951B7E" w:rsidRPr="00004610" w:rsidRDefault="00951B7E" w:rsidP="00004610">
            <w:pPr>
              <w:widowControl w:val="0"/>
              <w:rPr>
                <w:sz w:val="20"/>
                <w:szCs w:val="20"/>
              </w:rPr>
            </w:pPr>
            <w:r w:rsidRPr="00004610">
              <w:rPr>
                <w:sz w:val="20"/>
                <w:szCs w:val="20"/>
              </w:rPr>
              <w:t>14</w:t>
            </w:r>
          </w:p>
        </w:tc>
        <w:tc>
          <w:tcPr>
            <w:tcW w:w="386" w:type="pct"/>
          </w:tcPr>
          <w:p w:rsidR="00951B7E" w:rsidRPr="00004610" w:rsidRDefault="00951B7E" w:rsidP="00004610">
            <w:pPr>
              <w:widowControl w:val="0"/>
              <w:rPr>
                <w:sz w:val="20"/>
                <w:szCs w:val="20"/>
              </w:rPr>
            </w:pPr>
            <w:r w:rsidRPr="00004610">
              <w:rPr>
                <w:sz w:val="20"/>
                <w:szCs w:val="20"/>
              </w:rPr>
              <w:t>2,9</w:t>
            </w:r>
          </w:p>
        </w:tc>
        <w:tc>
          <w:tcPr>
            <w:tcW w:w="955" w:type="pct"/>
          </w:tcPr>
          <w:p w:rsidR="00951B7E" w:rsidRPr="00004610" w:rsidRDefault="00E56EF3" w:rsidP="00004610">
            <w:pPr>
              <w:widowControl w:val="0"/>
              <w:rPr>
                <w:sz w:val="20"/>
                <w:szCs w:val="20"/>
              </w:rPr>
            </w:pPr>
            <w:r w:rsidRPr="00004610">
              <w:rPr>
                <w:sz w:val="20"/>
                <w:szCs w:val="20"/>
              </w:rPr>
              <w:t>0,09</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Ячмень</w:t>
            </w:r>
          </w:p>
        </w:tc>
        <w:tc>
          <w:tcPr>
            <w:tcW w:w="509" w:type="pct"/>
          </w:tcPr>
          <w:p w:rsidR="00951B7E" w:rsidRPr="00004610" w:rsidRDefault="00951B7E" w:rsidP="00004610">
            <w:pPr>
              <w:widowControl w:val="0"/>
              <w:rPr>
                <w:sz w:val="20"/>
                <w:szCs w:val="20"/>
              </w:rPr>
            </w:pPr>
            <w:r w:rsidRPr="00004610">
              <w:rPr>
                <w:sz w:val="20"/>
                <w:szCs w:val="20"/>
              </w:rPr>
              <w:t>84</w:t>
            </w:r>
          </w:p>
        </w:tc>
        <w:tc>
          <w:tcPr>
            <w:tcW w:w="270" w:type="pct"/>
          </w:tcPr>
          <w:p w:rsidR="00951B7E" w:rsidRPr="00004610" w:rsidRDefault="00951B7E" w:rsidP="00004610">
            <w:pPr>
              <w:widowControl w:val="0"/>
              <w:rPr>
                <w:sz w:val="20"/>
                <w:szCs w:val="20"/>
              </w:rPr>
            </w:pPr>
            <w:r w:rsidRPr="00004610">
              <w:rPr>
                <w:sz w:val="20"/>
                <w:szCs w:val="20"/>
              </w:rPr>
              <w:t>18,7</w:t>
            </w:r>
          </w:p>
        </w:tc>
        <w:tc>
          <w:tcPr>
            <w:tcW w:w="509" w:type="pct"/>
          </w:tcPr>
          <w:p w:rsidR="00951B7E" w:rsidRPr="00004610" w:rsidRDefault="00951B7E" w:rsidP="00004610">
            <w:pPr>
              <w:widowControl w:val="0"/>
              <w:rPr>
                <w:sz w:val="20"/>
                <w:szCs w:val="20"/>
              </w:rPr>
            </w:pPr>
            <w:r w:rsidRPr="00004610">
              <w:rPr>
                <w:sz w:val="20"/>
                <w:szCs w:val="20"/>
              </w:rPr>
              <w:t>0</w:t>
            </w:r>
          </w:p>
        </w:tc>
        <w:tc>
          <w:tcPr>
            <w:tcW w:w="260" w:type="pct"/>
          </w:tcPr>
          <w:p w:rsidR="00951B7E" w:rsidRPr="00004610" w:rsidRDefault="00951B7E" w:rsidP="00004610">
            <w:pPr>
              <w:widowControl w:val="0"/>
              <w:rPr>
                <w:sz w:val="20"/>
                <w:szCs w:val="20"/>
              </w:rPr>
            </w:pPr>
            <w:r w:rsidRPr="00004610">
              <w:rPr>
                <w:sz w:val="20"/>
                <w:szCs w:val="20"/>
              </w:rPr>
              <w:t>0</w:t>
            </w:r>
          </w:p>
        </w:tc>
        <w:tc>
          <w:tcPr>
            <w:tcW w:w="509" w:type="pct"/>
          </w:tcPr>
          <w:p w:rsidR="00951B7E" w:rsidRPr="00004610" w:rsidRDefault="00951B7E" w:rsidP="00004610">
            <w:pPr>
              <w:widowControl w:val="0"/>
              <w:rPr>
                <w:sz w:val="20"/>
                <w:szCs w:val="20"/>
              </w:rPr>
            </w:pPr>
            <w:r w:rsidRPr="00004610">
              <w:rPr>
                <w:sz w:val="20"/>
                <w:szCs w:val="20"/>
              </w:rPr>
              <w:t>1</w:t>
            </w:r>
          </w:p>
        </w:tc>
        <w:tc>
          <w:tcPr>
            <w:tcW w:w="258" w:type="pct"/>
          </w:tcPr>
          <w:p w:rsidR="00951B7E" w:rsidRPr="00004610" w:rsidRDefault="00951B7E" w:rsidP="00004610">
            <w:pPr>
              <w:widowControl w:val="0"/>
              <w:rPr>
                <w:sz w:val="20"/>
                <w:szCs w:val="20"/>
              </w:rPr>
            </w:pPr>
            <w:r w:rsidRPr="00004610">
              <w:rPr>
                <w:sz w:val="20"/>
                <w:szCs w:val="20"/>
              </w:rPr>
              <w:t>0,16</w:t>
            </w:r>
          </w:p>
        </w:tc>
        <w:tc>
          <w:tcPr>
            <w:tcW w:w="509" w:type="pct"/>
          </w:tcPr>
          <w:p w:rsidR="00951B7E" w:rsidRPr="00004610" w:rsidRDefault="00951B7E" w:rsidP="00004610">
            <w:pPr>
              <w:widowControl w:val="0"/>
              <w:rPr>
                <w:sz w:val="20"/>
                <w:szCs w:val="20"/>
              </w:rPr>
            </w:pPr>
            <w:r w:rsidRPr="00004610">
              <w:rPr>
                <w:sz w:val="20"/>
                <w:szCs w:val="20"/>
              </w:rPr>
              <w:t>28,3</w:t>
            </w:r>
          </w:p>
        </w:tc>
        <w:tc>
          <w:tcPr>
            <w:tcW w:w="386" w:type="pct"/>
          </w:tcPr>
          <w:p w:rsidR="00951B7E" w:rsidRPr="00004610" w:rsidRDefault="00951B7E" w:rsidP="00004610">
            <w:pPr>
              <w:widowControl w:val="0"/>
              <w:rPr>
                <w:sz w:val="20"/>
                <w:szCs w:val="20"/>
              </w:rPr>
            </w:pPr>
            <w:r w:rsidRPr="00004610">
              <w:rPr>
                <w:sz w:val="20"/>
                <w:szCs w:val="20"/>
              </w:rPr>
              <w:t>6</w:t>
            </w:r>
          </w:p>
        </w:tc>
        <w:tc>
          <w:tcPr>
            <w:tcW w:w="955" w:type="pct"/>
          </w:tcPr>
          <w:p w:rsidR="00951B7E" w:rsidRPr="00004610" w:rsidRDefault="00400C26" w:rsidP="00004610">
            <w:pPr>
              <w:widowControl w:val="0"/>
              <w:rPr>
                <w:sz w:val="20"/>
                <w:szCs w:val="20"/>
              </w:rPr>
            </w:pPr>
            <w:r w:rsidRPr="00004610">
              <w:rPr>
                <w:sz w:val="20"/>
                <w:szCs w:val="20"/>
              </w:rPr>
              <w:t>0,19</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Овес</w:t>
            </w:r>
          </w:p>
        </w:tc>
        <w:tc>
          <w:tcPr>
            <w:tcW w:w="509" w:type="pct"/>
          </w:tcPr>
          <w:p w:rsidR="00951B7E" w:rsidRPr="00004610" w:rsidRDefault="00951B7E" w:rsidP="00004610">
            <w:pPr>
              <w:widowControl w:val="0"/>
              <w:rPr>
                <w:sz w:val="20"/>
                <w:szCs w:val="20"/>
              </w:rPr>
            </w:pPr>
            <w:r w:rsidRPr="00004610">
              <w:rPr>
                <w:sz w:val="20"/>
                <w:szCs w:val="20"/>
              </w:rPr>
              <w:t>81</w:t>
            </w:r>
          </w:p>
        </w:tc>
        <w:tc>
          <w:tcPr>
            <w:tcW w:w="270" w:type="pct"/>
          </w:tcPr>
          <w:p w:rsidR="00951B7E" w:rsidRPr="00004610" w:rsidRDefault="00951B7E" w:rsidP="00004610">
            <w:pPr>
              <w:widowControl w:val="0"/>
              <w:rPr>
                <w:sz w:val="20"/>
                <w:szCs w:val="20"/>
              </w:rPr>
            </w:pPr>
            <w:r w:rsidRPr="00004610">
              <w:rPr>
                <w:sz w:val="20"/>
                <w:szCs w:val="20"/>
              </w:rPr>
              <w:t>18</w:t>
            </w:r>
          </w:p>
        </w:tc>
        <w:tc>
          <w:tcPr>
            <w:tcW w:w="509" w:type="pct"/>
          </w:tcPr>
          <w:p w:rsidR="00951B7E" w:rsidRPr="00004610" w:rsidRDefault="00951B7E" w:rsidP="00004610">
            <w:pPr>
              <w:widowControl w:val="0"/>
              <w:rPr>
                <w:sz w:val="20"/>
                <w:szCs w:val="20"/>
              </w:rPr>
            </w:pPr>
            <w:r w:rsidRPr="00004610">
              <w:rPr>
                <w:sz w:val="20"/>
                <w:szCs w:val="20"/>
              </w:rPr>
              <w:t>102</w:t>
            </w:r>
          </w:p>
        </w:tc>
        <w:tc>
          <w:tcPr>
            <w:tcW w:w="260" w:type="pct"/>
          </w:tcPr>
          <w:p w:rsidR="00951B7E" w:rsidRPr="00004610" w:rsidRDefault="00951B7E" w:rsidP="00004610">
            <w:pPr>
              <w:widowControl w:val="0"/>
              <w:rPr>
                <w:sz w:val="20"/>
                <w:szCs w:val="20"/>
              </w:rPr>
            </w:pPr>
            <w:r w:rsidRPr="00004610">
              <w:rPr>
                <w:sz w:val="20"/>
                <w:szCs w:val="20"/>
              </w:rPr>
              <w:t>24,7</w:t>
            </w:r>
          </w:p>
        </w:tc>
        <w:tc>
          <w:tcPr>
            <w:tcW w:w="509" w:type="pct"/>
          </w:tcPr>
          <w:p w:rsidR="00951B7E" w:rsidRPr="00004610" w:rsidRDefault="00951B7E" w:rsidP="00004610">
            <w:pPr>
              <w:widowControl w:val="0"/>
              <w:rPr>
                <w:sz w:val="20"/>
                <w:szCs w:val="20"/>
              </w:rPr>
            </w:pPr>
            <w:r w:rsidRPr="00004610">
              <w:rPr>
                <w:sz w:val="20"/>
                <w:szCs w:val="20"/>
              </w:rPr>
              <w:t>244</w:t>
            </w:r>
          </w:p>
        </w:tc>
        <w:tc>
          <w:tcPr>
            <w:tcW w:w="258" w:type="pct"/>
          </w:tcPr>
          <w:p w:rsidR="00951B7E" w:rsidRPr="00004610" w:rsidRDefault="00951B7E" w:rsidP="00004610">
            <w:pPr>
              <w:widowControl w:val="0"/>
              <w:rPr>
                <w:sz w:val="20"/>
                <w:szCs w:val="20"/>
              </w:rPr>
            </w:pPr>
            <w:r w:rsidRPr="00004610">
              <w:rPr>
                <w:sz w:val="20"/>
                <w:szCs w:val="20"/>
              </w:rPr>
              <w:t>41</w:t>
            </w:r>
          </w:p>
        </w:tc>
        <w:tc>
          <w:tcPr>
            <w:tcW w:w="509" w:type="pct"/>
          </w:tcPr>
          <w:p w:rsidR="00951B7E" w:rsidRPr="00004610" w:rsidRDefault="00951B7E" w:rsidP="00004610">
            <w:pPr>
              <w:widowControl w:val="0"/>
              <w:rPr>
                <w:sz w:val="20"/>
                <w:szCs w:val="20"/>
              </w:rPr>
            </w:pPr>
            <w:r w:rsidRPr="00004610">
              <w:rPr>
                <w:sz w:val="20"/>
                <w:szCs w:val="20"/>
              </w:rPr>
              <w:t>142,3</w:t>
            </w:r>
          </w:p>
        </w:tc>
        <w:tc>
          <w:tcPr>
            <w:tcW w:w="386" w:type="pct"/>
          </w:tcPr>
          <w:p w:rsidR="00951B7E" w:rsidRPr="00004610" w:rsidRDefault="00951B7E" w:rsidP="00004610">
            <w:pPr>
              <w:widowControl w:val="0"/>
              <w:rPr>
                <w:sz w:val="20"/>
                <w:szCs w:val="20"/>
              </w:rPr>
            </w:pPr>
            <w:r w:rsidRPr="00004610">
              <w:rPr>
                <w:sz w:val="20"/>
                <w:szCs w:val="20"/>
              </w:rPr>
              <w:t>30,2</w:t>
            </w:r>
          </w:p>
        </w:tc>
        <w:tc>
          <w:tcPr>
            <w:tcW w:w="955" w:type="pct"/>
          </w:tcPr>
          <w:p w:rsidR="00951B7E" w:rsidRPr="00004610" w:rsidRDefault="009B6547" w:rsidP="00004610">
            <w:pPr>
              <w:widowControl w:val="0"/>
              <w:rPr>
                <w:sz w:val="20"/>
                <w:szCs w:val="20"/>
              </w:rPr>
            </w:pPr>
            <w:r w:rsidRPr="00004610">
              <w:rPr>
                <w:sz w:val="20"/>
                <w:szCs w:val="20"/>
              </w:rPr>
              <w:t>0,96</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 xml:space="preserve">Прочая продукция </w:t>
            </w:r>
          </w:p>
        </w:tc>
        <w:tc>
          <w:tcPr>
            <w:tcW w:w="509" w:type="pct"/>
          </w:tcPr>
          <w:p w:rsidR="00951B7E" w:rsidRPr="00004610" w:rsidRDefault="00951B7E" w:rsidP="00004610">
            <w:pPr>
              <w:widowControl w:val="0"/>
              <w:rPr>
                <w:sz w:val="20"/>
                <w:szCs w:val="20"/>
              </w:rPr>
            </w:pPr>
            <w:r w:rsidRPr="00004610">
              <w:rPr>
                <w:sz w:val="20"/>
                <w:szCs w:val="20"/>
              </w:rPr>
              <w:t>1</w:t>
            </w:r>
          </w:p>
        </w:tc>
        <w:tc>
          <w:tcPr>
            <w:tcW w:w="270" w:type="pct"/>
          </w:tcPr>
          <w:p w:rsidR="00951B7E" w:rsidRPr="00004610" w:rsidRDefault="00951B7E" w:rsidP="00004610">
            <w:pPr>
              <w:widowControl w:val="0"/>
              <w:rPr>
                <w:sz w:val="20"/>
                <w:szCs w:val="20"/>
              </w:rPr>
            </w:pPr>
            <w:r w:rsidRPr="00004610">
              <w:rPr>
                <w:sz w:val="20"/>
                <w:szCs w:val="20"/>
              </w:rPr>
              <w:t>0,2</w:t>
            </w:r>
          </w:p>
        </w:tc>
        <w:tc>
          <w:tcPr>
            <w:tcW w:w="509" w:type="pct"/>
          </w:tcPr>
          <w:p w:rsidR="00951B7E" w:rsidRPr="00004610" w:rsidRDefault="00951B7E" w:rsidP="00004610">
            <w:pPr>
              <w:widowControl w:val="0"/>
              <w:rPr>
                <w:sz w:val="20"/>
                <w:szCs w:val="20"/>
              </w:rPr>
            </w:pPr>
            <w:r w:rsidRPr="00004610">
              <w:rPr>
                <w:sz w:val="20"/>
                <w:szCs w:val="20"/>
              </w:rPr>
              <w:t>62</w:t>
            </w:r>
          </w:p>
        </w:tc>
        <w:tc>
          <w:tcPr>
            <w:tcW w:w="260" w:type="pct"/>
          </w:tcPr>
          <w:p w:rsidR="00951B7E" w:rsidRPr="00004610" w:rsidRDefault="00951B7E" w:rsidP="00004610">
            <w:pPr>
              <w:widowControl w:val="0"/>
              <w:rPr>
                <w:sz w:val="20"/>
                <w:szCs w:val="20"/>
              </w:rPr>
            </w:pPr>
            <w:r w:rsidRPr="00004610">
              <w:rPr>
                <w:sz w:val="20"/>
                <w:szCs w:val="20"/>
              </w:rPr>
              <w:t>15</w:t>
            </w:r>
          </w:p>
        </w:tc>
        <w:tc>
          <w:tcPr>
            <w:tcW w:w="509" w:type="pct"/>
          </w:tcPr>
          <w:p w:rsidR="00951B7E" w:rsidRPr="00004610" w:rsidRDefault="00951B7E" w:rsidP="00004610">
            <w:pPr>
              <w:widowControl w:val="0"/>
              <w:rPr>
                <w:sz w:val="20"/>
                <w:szCs w:val="20"/>
              </w:rPr>
            </w:pPr>
            <w:r w:rsidRPr="00004610">
              <w:rPr>
                <w:sz w:val="20"/>
                <w:szCs w:val="20"/>
              </w:rPr>
              <w:t>186</w:t>
            </w:r>
          </w:p>
        </w:tc>
        <w:tc>
          <w:tcPr>
            <w:tcW w:w="258" w:type="pct"/>
          </w:tcPr>
          <w:p w:rsidR="00951B7E" w:rsidRPr="00004610" w:rsidRDefault="00951B7E" w:rsidP="00004610">
            <w:pPr>
              <w:widowControl w:val="0"/>
              <w:rPr>
                <w:sz w:val="20"/>
                <w:szCs w:val="20"/>
              </w:rPr>
            </w:pPr>
            <w:r w:rsidRPr="00004610">
              <w:rPr>
                <w:sz w:val="20"/>
                <w:szCs w:val="20"/>
              </w:rPr>
              <w:t>31</w:t>
            </w:r>
          </w:p>
        </w:tc>
        <w:tc>
          <w:tcPr>
            <w:tcW w:w="509" w:type="pct"/>
          </w:tcPr>
          <w:p w:rsidR="00951B7E" w:rsidRPr="00004610" w:rsidRDefault="00951B7E" w:rsidP="00004610">
            <w:pPr>
              <w:widowControl w:val="0"/>
              <w:rPr>
                <w:sz w:val="20"/>
                <w:szCs w:val="20"/>
              </w:rPr>
            </w:pPr>
            <w:r w:rsidRPr="00004610">
              <w:rPr>
                <w:sz w:val="20"/>
                <w:szCs w:val="20"/>
              </w:rPr>
              <w:t>83</w:t>
            </w:r>
          </w:p>
        </w:tc>
        <w:tc>
          <w:tcPr>
            <w:tcW w:w="386" w:type="pct"/>
          </w:tcPr>
          <w:p w:rsidR="00951B7E" w:rsidRPr="00004610" w:rsidRDefault="00951B7E" w:rsidP="00004610">
            <w:pPr>
              <w:widowControl w:val="0"/>
              <w:rPr>
                <w:sz w:val="20"/>
                <w:szCs w:val="20"/>
              </w:rPr>
            </w:pPr>
            <w:r w:rsidRPr="00004610">
              <w:rPr>
                <w:sz w:val="20"/>
                <w:szCs w:val="20"/>
              </w:rPr>
              <w:t>17,6</w:t>
            </w:r>
          </w:p>
        </w:tc>
        <w:tc>
          <w:tcPr>
            <w:tcW w:w="955" w:type="pct"/>
          </w:tcPr>
          <w:p w:rsidR="00951B7E" w:rsidRPr="00004610" w:rsidRDefault="00686D13" w:rsidP="00004610">
            <w:pPr>
              <w:widowControl w:val="0"/>
              <w:rPr>
                <w:sz w:val="20"/>
                <w:szCs w:val="20"/>
              </w:rPr>
            </w:pPr>
            <w:r w:rsidRPr="00004610">
              <w:rPr>
                <w:sz w:val="20"/>
                <w:szCs w:val="20"/>
              </w:rPr>
              <w:t>0,56</w:t>
            </w:r>
          </w:p>
        </w:tc>
      </w:tr>
      <w:tr w:rsidR="00951B7E" w:rsidRPr="00AC639F">
        <w:tc>
          <w:tcPr>
            <w:tcW w:w="835" w:type="pct"/>
          </w:tcPr>
          <w:p w:rsidR="00951B7E" w:rsidRPr="00004610" w:rsidRDefault="00951B7E" w:rsidP="00004610">
            <w:pPr>
              <w:widowControl w:val="0"/>
              <w:rPr>
                <w:b/>
                <w:sz w:val="20"/>
                <w:szCs w:val="20"/>
              </w:rPr>
            </w:pPr>
            <w:r w:rsidRPr="00004610">
              <w:rPr>
                <w:b/>
                <w:sz w:val="20"/>
                <w:szCs w:val="20"/>
              </w:rPr>
              <w:t>Итого продукция растениеводства</w:t>
            </w:r>
          </w:p>
        </w:tc>
        <w:tc>
          <w:tcPr>
            <w:tcW w:w="509" w:type="pct"/>
          </w:tcPr>
          <w:p w:rsidR="00951B7E" w:rsidRPr="00004610" w:rsidRDefault="00951B7E" w:rsidP="00004610">
            <w:pPr>
              <w:widowControl w:val="0"/>
              <w:rPr>
                <w:b/>
                <w:sz w:val="20"/>
                <w:szCs w:val="20"/>
              </w:rPr>
            </w:pPr>
            <w:r w:rsidRPr="00004610">
              <w:rPr>
                <w:b/>
                <w:sz w:val="20"/>
                <w:szCs w:val="20"/>
              </w:rPr>
              <w:t>405</w:t>
            </w:r>
          </w:p>
        </w:tc>
        <w:tc>
          <w:tcPr>
            <w:tcW w:w="270" w:type="pct"/>
          </w:tcPr>
          <w:p w:rsidR="00951B7E" w:rsidRPr="00004610" w:rsidRDefault="00951B7E" w:rsidP="00004610">
            <w:pPr>
              <w:widowControl w:val="0"/>
              <w:rPr>
                <w:b/>
                <w:sz w:val="20"/>
                <w:szCs w:val="20"/>
              </w:rPr>
            </w:pPr>
            <w:r w:rsidRPr="00004610">
              <w:rPr>
                <w:b/>
                <w:sz w:val="20"/>
                <w:szCs w:val="20"/>
              </w:rPr>
              <w:t>100</w:t>
            </w:r>
          </w:p>
        </w:tc>
        <w:tc>
          <w:tcPr>
            <w:tcW w:w="509" w:type="pct"/>
          </w:tcPr>
          <w:p w:rsidR="00951B7E" w:rsidRPr="00004610" w:rsidRDefault="00951B7E" w:rsidP="00004610">
            <w:pPr>
              <w:widowControl w:val="0"/>
              <w:rPr>
                <w:b/>
                <w:sz w:val="20"/>
                <w:szCs w:val="20"/>
              </w:rPr>
            </w:pPr>
            <w:r w:rsidRPr="00004610">
              <w:rPr>
                <w:b/>
                <w:sz w:val="20"/>
                <w:szCs w:val="20"/>
              </w:rPr>
              <w:t>412</w:t>
            </w:r>
          </w:p>
        </w:tc>
        <w:tc>
          <w:tcPr>
            <w:tcW w:w="260" w:type="pct"/>
          </w:tcPr>
          <w:p w:rsidR="00951B7E" w:rsidRPr="00004610" w:rsidRDefault="00951B7E" w:rsidP="00004610">
            <w:pPr>
              <w:widowControl w:val="0"/>
              <w:rPr>
                <w:b/>
                <w:sz w:val="20"/>
                <w:szCs w:val="20"/>
              </w:rPr>
            </w:pPr>
            <w:r w:rsidRPr="00004610">
              <w:rPr>
                <w:b/>
                <w:sz w:val="20"/>
                <w:szCs w:val="20"/>
              </w:rPr>
              <w:t>100</w:t>
            </w:r>
          </w:p>
        </w:tc>
        <w:tc>
          <w:tcPr>
            <w:tcW w:w="509" w:type="pct"/>
          </w:tcPr>
          <w:p w:rsidR="00951B7E" w:rsidRPr="00004610" w:rsidRDefault="00951B7E" w:rsidP="00004610">
            <w:pPr>
              <w:widowControl w:val="0"/>
              <w:rPr>
                <w:b/>
                <w:sz w:val="20"/>
                <w:szCs w:val="20"/>
              </w:rPr>
            </w:pPr>
            <w:r w:rsidRPr="00004610">
              <w:rPr>
                <w:b/>
                <w:sz w:val="20"/>
                <w:szCs w:val="20"/>
              </w:rPr>
              <w:t>594</w:t>
            </w:r>
          </w:p>
          <w:p w:rsidR="00951B7E" w:rsidRPr="00004610" w:rsidRDefault="00951B7E" w:rsidP="00004610">
            <w:pPr>
              <w:widowControl w:val="0"/>
              <w:rPr>
                <w:b/>
                <w:sz w:val="20"/>
                <w:szCs w:val="20"/>
              </w:rPr>
            </w:pPr>
          </w:p>
        </w:tc>
        <w:tc>
          <w:tcPr>
            <w:tcW w:w="258" w:type="pct"/>
          </w:tcPr>
          <w:p w:rsidR="00951B7E" w:rsidRPr="00004610" w:rsidRDefault="00951B7E" w:rsidP="00004610">
            <w:pPr>
              <w:widowControl w:val="0"/>
              <w:rPr>
                <w:b/>
                <w:sz w:val="20"/>
                <w:szCs w:val="20"/>
              </w:rPr>
            </w:pPr>
            <w:r w:rsidRPr="00004610">
              <w:rPr>
                <w:b/>
                <w:sz w:val="20"/>
                <w:szCs w:val="20"/>
              </w:rPr>
              <w:t>100</w:t>
            </w:r>
          </w:p>
        </w:tc>
        <w:tc>
          <w:tcPr>
            <w:tcW w:w="509" w:type="pct"/>
          </w:tcPr>
          <w:p w:rsidR="00951B7E" w:rsidRPr="00004610" w:rsidRDefault="00951B7E" w:rsidP="00004610">
            <w:pPr>
              <w:widowControl w:val="0"/>
              <w:rPr>
                <w:b/>
                <w:sz w:val="20"/>
                <w:szCs w:val="20"/>
              </w:rPr>
            </w:pPr>
            <w:r w:rsidRPr="00004610">
              <w:rPr>
                <w:b/>
                <w:sz w:val="20"/>
                <w:szCs w:val="20"/>
              </w:rPr>
              <w:t>470,3</w:t>
            </w:r>
          </w:p>
        </w:tc>
        <w:tc>
          <w:tcPr>
            <w:tcW w:w="386" w:type="pct"/>
          </w:tcPr>
          <w:p w:rsidR="00951B7E" w:rsidRPr="00004610" w:rsidRDefault="00951B7E" w:rsidP="00004610">
            <w:pPr>
              <w:widowControl w:val="0"/>
              <w:rPr>
                <w:b/>
                <w:sz w:val="20"/>
                <w:szCs w:val="20"/>
              </w:rPr>
            </w:pPr>
            <w:r w:rsidRPr="00004610">
              <w:rPr>
                <w:b/>
                <w:sz w:val="20"/>
                <w:szCs w:val="20"/>
              </w:rPr>
              <w:t>100</w:t>
            </w:r>
          </w:p>
        </w:tc>
        <w:tc>
          <w:tcPr>
            <w:tcW w:w="955" w:type="pct"/>
          </w:tcPr>
          <w:p w:rsidR="00951B7E" w:rsidRPr="00004610" w:rsidRDefault="00FC1487" w:rsidP="00004610">
            <w:pPr>
              <w:widowControl w:val="0"/>
              <w:rPr>
                <w:sz w:val="20"/>
                <w:szCs w:val="20"/>
              </w:rPr>
            </w:pPr>
            <w:r w:rsidRPr="00004610">
              <w:rPr>
                <w:sz w:val="20"/>
                <w:szCs w:val="20"/>
              </w:rPr>
              <w:t>3,17</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КРС</w:t>
            </w:r>
          </w:p>
        </w:tc>
        <w:tc>
          <w:tcPr>
            <w:tcW w:w="509" w:type="pct"/>
          </w:tcPr>
          <w:p w:rsidR="00951B7E" w:rsidRPr="00004610" w:rsidRDefault="00951B7E" w:rsidP="00004610">
            <w:pPr>
              <w:widowControl w:val="0"/>
              <w:rPr>
                <w:sz w:val="20"/>
                <w:szCs w:val="20"/>
              </w:rPr>
            </w:pPr>
            <w:r w:rsidRPr="00004610">
              <w:rPr>
                <w:sz w:val="20"/>
                <w:szCs w:val="20"/>
              </w:rPr>
              <w:t>4808</w:t>
            </w:r>
          </w:p>
        </w:tc>
        <w:tc>
          <w:tcPr>
            <w:tcW w:w="270" w:type="pct"/>
          </w:tcPr>
          <w:p w:rsidR="00951B7E" w:rsidRPr="00004610" w:rsidRDefault="005E5FA2" w:rsidP="00004610">
            <w:pPr>
              <w:widowControl w:val="0"/>
              <w:rPr>
                <w:sz w:val="20"/>
                <w:szCs w:val="20"/>
              </w:rPr>
            </w:pPr>
            <w:r w:rsidRPr="00004610">
              <w:rPr>
                <w:sz w:val="20"/>
                <w:szCs w:val="20"/>
              </w:rPr>
              <w:t>37,3</w:t>
            </w:r>
          </w:p>
        </w:tc>
        <w:tc>
          <w:tcPr>
            <w:tcW w:w="509" w:type="pct"/>
          </w:tcPr>
          <w:p w:rsidR="00951B7E" w:rsidRPr="00004610" w:rsidRDefault="00951B7E" w:rsidP="00004610">
            <w:pPr>
              <w:widowControl w:val="0"/>
              <w:rPr>
                <w:sz w:val="20"/>
                <w:szCs w:val="20"/>
              </w:rPr>
            </w:pPr>
            <w:r w:rsidRPr="00004610">
              <w:rPr>
                <w:sz w:val="20"/>
                <w:szCs w:val="20"/>
              </w:rPr>
              <w:t>5918</w:t>
            </w:r>
          </w:p>
        </w:tc>
        <w:tc>
          <w:tcPr>
            <w:tcW w:w="260" w:type="pct"/>
          </w:tcPr>
          <w:p w:rsidR="00951B7E" w:rsidRPr="00004610" w:rsidRDefault="000E1EC7" w:rsidP="00004610">
            <w:pPr>
              <w:widowControl w:val="0"/>
              <w:rPr>
                <w:sz w:val="20"/>
                <w:szCs w:val="20"/>
              </w:rPr>
            </w:pPr>
            <w:r w:rsidRPr="00004610">
              <w:rPr>
                <w:sz w:val="20"/>
                <w:szCs w:val="20"/>
              </w:rPr>
              <w:t>40,4</w:t>
            </w:r>
          </w:p>
        </w:tc>
        <w:tc>
          <w:tcPr>
            <w:tcW w:w="509" w:type="pct"/>
          </w:tcPr>
          <w:p w:rsidR="00951B7E" w:rsidRPr="00004610" w:rsidRDefault="00951B7E" w:rsidP="00004610">
            <w:pPr>
              <w:widowControl w:val="0"/>
              <w:rPr>
                <w:sz w:val="20"/>
                <w:szCs w:val="20"/>
              </w:rPr>
            </w:pPr>
            <w:r w:rsidRPr="00004610">
              <w:rPr>
                <w:sz w:val="20"/>
                <w:szCs w:val="20"/>
              </w:rPr>
              <w:t>5230</w:t>
            </w:r>
          </w:p>
        </w:tc>
        <w:tc>
          <w:tcPr>
            <w:tcW w:w="258" w:type="pct"/>
          </w:tcPr>
          <w:p w:rsidR="00951B7E" w:rsidRPr="00004610" w:rsidRDefault="00922EDC" w:rsidP="00004610">
            <w:pPr>
              <w:widowControl w:val="0"/>
              <w:rPr>
                <w:sz w:val="20"/>
                <w:szCs w:val="20"/>
              </w:rPr>
            </w:pPr>
            <w:r w:rsidRPr="00004610">
              <w:rPr>
                <w:sz w:val="20"/>
                <w:szCs w:val="20"/>
              </w:rPr>
              <w:t>33</w:t>
            </w:r>
          </w:p>
        </w:tc>
        <w:tc>
          <w:tcPr>
            <w:tcW w:w="509" w:type="pct"/>
          </w:tcPr>
          <w:p w:rsidR="00951B7E" w:rsidRPr="00004610" w:rsidRDefault="00EE3C5B" w:rsidP="00004610">
            <w:pPr>
              <w:widowControl w:val="0"/>
              <w:rPr>
                <w:sz w:val="20"/>
                <w:szCs w:val="20"/>
              </w:rPr>
            </w:pPr>
            <w:r w:rsidRPr="00004610">
              <w:rPr>
                <w:sz w:val="20"/>
                <w:szCs w:val="20"/>
              </w:rPr>
              <w:t>531</w:t>
            </w:r>
            <w:r w:rsidR="00F46952" w:rsidRPr="00004610">
              <w:rPr>
                <w:sz w:val="20"/>
                <w:szCs w:val="20"/>
              </w:rPr>
              <w:t>9</w:t>
            </w:r>
          </w:p>
        </w:tc>
        <w:tc>
          <w:tcPr>
            <w:tcW w:w="386" w:type="pct"/>
          </w:tcPr>
          <w:p w:rsidR="00951B7E" w:rsidRPr="00004610" w:rsidRDefault="00FF472B" w:rsidP="00004610">
            <w:pPr>
              <w:widowControl w:val="0"/>
              <w:rPr>
                <w:sz w:val="20"/>
                <w:szCs w:val="20"/>
              </w:rPr>
            </w:pPr>
            <w:r w:rsidRPr="00004610">
              <w:rPr>
                <w:sz w:val="20"/>
                <w:szCs w:val="20"/>
              </w:rPr>
              <w:t>37</w:t>
            </w:r>
          </w:p>
        </w:tc>
        <w:tc>
          <w:tcPr>
            <w:tcW w:w="955" w:type="pct"/>
          </w:tcPr>
          <w:p w:rsidR="00951B7E" w:rsidRPr="00004610" w:rsidRDefault="009456E2" w:rsidP="00004610">
            <w:pPr>
              <w:widowControl w:val="0"/>
              <w:rPr>
                <w:sz w:val="20"/>
                <w:szCs w:val="20"/>
              </w:rPr>
            </w:pPr>
            <w:r w:rsidRPr="00004610">
              <w:rPr>
                <w:sz w:val="20"/>
                <w:szCs w:val="20"/>
              </w:rPr>
              <w:t>36</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Лошади</w:t>
            </w:r>
          </w:p>
        </w:tc>
        <w:tc>
          <w:tcPr>
            <w:tcW w:w="509" w:type="pct"/>
          </w:tcPr>
          <w:p w:rsidR="00951B7E" w:rsidRPr="00004610" w:rsidRDefault="00951B7E" w:rsidP="00004610">
            <w:pPr>
              <w:widowControl w:val="0"/>
              <w:rPr>
                <w:sz w:val="20"/>
                <w:szCs w:val="20"/>
              </w:rPr>
            </w:pPr>
            <w:r w:rsidRPr="00004610">
              <w:rPr>
                <w:sz w:val="20"/>
                <w:szCs w:val="20"/>
              </w:rPr>
              <w:t>56</w:t>
            </w:r>
          </w:p>
        </w:tc>
        <w:tc>
          <w:tcPr>
            <w:tcW w:w="270" w:type="pct"/>
          </w:tcPr>
          <w:p w:rsidR="00951B7E" w:rsidRPr="00004610" w:rsidRDefault="0092664D" w:rsidP="00004610">
            <w:pPr>
              <w:widowControl w:val="0"/>
              <w:rPr>
                <w:sz w:val="20"/>
                <w:szCs w:val="20"/>
              </w:rPr>
            </w:pPr>
            <w:r w:rsidRPr="00004610">
              <w:rPr>
                <w:sz w:val="20"/>
                <w:szCs w:val="20"/>
              </w:rPr>
              <w:t>0,4</w:t>
            </w:r>
          </w:p>
        </w:tc>
        <w:tc>
          <w:tcPr>
            <w:tcW w:w="509" w:type="pct"/>
          </w:tcPr>
          <w:p w:rsidR="00951B7E" w:rsidRPr="00004610" w:rsidRDefault="00951B7E" w:rsidP="00004610">
            <w:pPr>
              <w:widowControl w:val="0"/>
              <w:rPr>
                <w:sz w:val="20"/>
                <w:szCs w:val="20"/>
              </w:rPr>
            </w:pPr>
            <w:r w:rsidRPr="00004610">
              <w:rPr>
                <w:sz w:val="20"/>
                <w:szCs w:val="20"/>
              </w:rPr>
              <w:t>106</w:t>
            </w:r>
          </w:p>
        </w:tc>
        <w:tc>
          <w:tcPr>
            <w:tcW w:w="260" w:type="pct"/>
          </w:tcPr>
          <w:p w:rsidR="00951B7E" w:rsidRPr="00004610" w:rsidRDefault="00414D7E" w:rsidP="00004610">
            <w:pPr>
              <w:widowControl w:val="0"/>
              <w:rPr>
                <w:sz w:val="20"/>
                <w:szCs w:val="20"/>
              </w:rPr>
            </w:pPr>
            <w:r w:rsidRPr="00004610">
              <w:rPr>
                <w:sz w:val="20"/>
                <w:szCs w:val="20"/>
              </w:rPr>
              <w:t>0,72</w:t>
            </w:r>
          </w:p>
        </w:tc>
        <w:tc>
          <w:tcPr>
            <w:tcW w:w="509" w:type="pct"/>
          </w:tcPr>
          <w:p w:rsidR="00951B7E" w:rsidRPr="00004610" w:rsidRDefault="00951B7E" w:rsidP="00004610">
            <w:pPr>
              <w:widowControl w:val="0"/>
              <w:rPr>
                <w:sz w:val="20"/>
                <w:szCs w:val="20"/>
              </w:rPr>
            </w:pPr>
            <w:r w:rsidRPr="00004610">
              <w:rPr>
                <w:sz w:val="20"/>
                <w:szCs w:val="20"/>
              </w:rPr>
              <w:t>81</w:t>
            </w:r>
          </w:p>
        </w:tc>
        <w:tc>
          <w:tcPr>
            <w:tcW w:w="258" w:type="pct"/>
          </w:tcPr>
          <w:p w:rsidR="00951B7E" w:rsidRPr="00004610" w:rsidRDefault="005508A4" w:rsidP="00004610">
            <w:pPr>
              <w:widowControl w:val="0"/>
              <w:rPr>
                <w:sz w:val="20"/>
                <w:szCs w:val="20"/>
              </w:rPr>
            </w:pPr>
            <w:r w:rsidRPr="00004610">
              <w:rPr>
                <w:sz w:val="20"/>
                <w:szCs w:val="20"/>
              </w:rPr>
              <w:t>0,51</w:t>
            </w:r>
          </w:p>
        </w:tc>
        <w:tc>
          <w:tcPr>
            <w:tcW w:w="509" w:type="pct"/>
          </w:tcPr>
          <w:p w:rsidR="00951B7E" w:rsidRPr="00004610" w:rsidRDefault="00D37AA5" w:rsidP="00004610">
            <w:pPr>
              <w:widowControl w:val="0"/>
              <w:rPr>
                <w:sz w:val="20"/>
                <w:szCs w:val="20"/>
              </w:rPr>
            </w:pPr>
            <w:r w:rsidRPr="00004610">
              <w:rPr>
                <w:sz w:val="20"/>
                <w:szCs w:val="20"/>
              </w:rPr>
              <w:t>81</w:t>
            </w:r>
          </w:p>
        </w:tc>
        <w:tc>
          <w:tcPr>
            <w:tcW w:w="386" w:type="pct"/>
          </w:tcPr>
          <w:p w:rsidR="00951B7E" w:rsidRPr="00004610" w:rsidRDefault="00382EF1" w:rsidP="00004610">
            <w:pPr>
              <w:widowControl w:val="0"/>
              <w:rPr>
                <w:sz w:val="20"/>
                <w:szCs w:val="20"/>
              </w:rPr>
            </w:pPr>
            <w:r w:rsidRPr="00004610">
              <w:rPr>
                <w:sz w:val="20"/>
                <w:szCs w:val="20"/>
              </w:rPr>
              <w:t>0,56</w:t>
            </w:r>
          </w:p>
        </w:tc>
        <w:tc>
          <w:tcPr>
            <w:tcW w:w="955" w:type="pct"/>
          </w:tcPr>
          <w:p w:rsidR="00951B7E" w:rsidRPr="00004610" w:rsidRDefault="00A806B6" w:rsidP="00004610">
            <w:pPr>
              <w:widowControl w:val="0"/>
              <w:rPr>
                <w:sz w:val="20"/>
                <w:szCs w:val="20"/>
              </w:rPr>
            </w:pPr>
            <w:r w:rsidRPr="00004610">
              <w:rPr>
                <w:sz w:val="20"/>
                <w:szCs w:val="20"/>
              </w:rPr>
              <w:t>0,55</w:t>
            </w:r>
          </w:p>
        </w:tc>
      </w:tr>
      <w:tr w:rsidR="00951B7E" w:rsidRPr="00AC639F">
        <w:tc>
          <w:tcPr>
            <w:tcW w:w="835" w:type="pct"/>
          </w:tcPr>
          <w:p w:rsidR="00951B7E" w:rsidRPr="00004610" w:rsidRDefault="00951B7E" w:rsidP="00004610">
            <w:pPr>
              <w:widowControl w:val="0"/>
              <w:rPr>
                <w:sz w:val="20"/>
                <w:szCs w:val="20"/>
              </w:rPr>
            </w:pPr>
            <w:r w:rsidRPr="00004610">
              <w:rPr>
                <w:sz w:val="20"/>
                <w:szCs w:val="20"/>
              </w:rPr>
              <w:t>Прочие виды животных</w:t>
            </w:r>
          </w:p>
        </w:tc>
        <w:tc>
          <w:tcPr>
            <w:tcW w:w="509" w:type="pct"/>
          </w:tcPr>
          <w:p w:rsidR="00951B7E" w:rsidRPr="00004610" w:rsidRDefault="00A6633D" w:rsidP="00004610">
            <w:pPr>
              <w:widowControl w:val="0"/>
              <w:rPr>
                <w:sz w:val="20"/>
                <w:szCs w:val="20"/>
              </w:rPr>
            </w:pPr>
            <w:r w:rsidRPr="00004610">
              <w:rPr>
                <w:sz w:val="20"/>
                <w:szCs w:val="20"/>
              </w:rPr>
              <w:t>144</w:t>
            </w:r>
          </w:p>
        </w:tc>
        <w:tc>
          <w:tcPr>
            <w:tcW w:w="270" w:type="pct"/>
          </w:tcPr>
          <w:p w:rsidR="00951B7E" w:rsidRPr="00004610" w:rsidRDefault="00EA21B3" w:rsidP="00004610">
            <w:pPr>
              <w:widowControl w:val="0"/>
              <w:rPr>
                <w:sz w:val="20"/>
                <w:szCs w:val="20"/>
              </w:rPr>
            </w:pPr>
            <w:r w:rsidRPr="00004610">
              <w:rPr>
                <w:sz w:val="20"/>
                <w:szCs w:val="20"/>
              </w:rPr>
              <w:t>1,1</w:t>
            </w:r>
          </w:p>
        </w:tc>
        <w:tc>
          <w:tcPr>
            <w:tcW w:w="509" w:type="pct"/>
          </w:tcPr>
          <w:p w:rsidR="00951B7E" w:rsidRPr="00004610" w:rsidRDefault="00235CB3" w:rsidP="00004610">
            <w:pPr>
              <w:widowControl w:val="0"/>
              <w:rPr>
                <w:sz w:val="20"/>
                <w:szCs w:val="20"/>
              </w:rPr>
            </w:pPr>
            <w:r w:rsidRPr="00004610">
              <w:rPr>
                <w:sz w:val="20"/>
                <w:szCs w:val="20"/>
              </w:rPr>
              <w:t>0</w:t>
            </w:r>
          </w:p>
        </w:tc>
        <w:tc>
          <w:tcPr>
            <w:tcW w:w="260" w:type="pct"/>
          </w:tcPr>
          <w:p w:rsidR="00951B7E" w:rsidRPr="00004610" w:rsidRDefault="00290BD4" w:rsidP="00004610">
            <w:pPr>
              <w:widowControl w:val="0"/>
              <w:rPr>
                <w:sz w:val="20"/>
                <w:szCs w:val="20"/>
              </w:rPr>
            </w:pPr>
            <w:r w:rsidRPr="00004610">
              <w:rPr>
                <w:sz w:val="20"/>
                <w:szCs w:val="20"/>
              </w:rPr>
              <w:t>0</w:t>
            </w:r>
          </w:p>
        </w:tc>
        <w:tc>
          <w:tcPr>
            <w:tcW w:w="509" w:type="pct"/>
          </w:tcPr>
          <w:p w:rsidR="00951B7E" w:rsidRPr="00004610" w:rsidRDefault="00235CB3" w:rsidP="00004610">
            <w:pPr>
              <w:widowControl w:val="0"/>
              <w:rPr>
                <w:sz w:val="20"/>
                <w:szCs w:val="20"/>
              </w:rPr>
            </w:pPr>
            <w:r w:rsidRPr="00004610">
              <w:rPr>
                <w:sz w:val="20"/>
                <w:szCs w:val="20"/>
              </w:rPr>
              <w:t>0</w:t>
            </w:r>
          </w:p>
        </w:tc>
        <w:tc>
          <w:tcPr>
            <w:tcW w:w="258" w:type="pct"/>
          </w:tcPr>
          <w:p w:rsidR="00951B7E" w:rsidRPr="00004610" w:rsidRDefault="009F22EB" w:rsidP="00004610">
            <w:pPr>
              <w:widowControl w:val="0"/>
              <w:rPr>
                <w:sz w:val="20"/>
                <w:szCs w:val="20"/>
              </w:rPr>
            </w:pPr>
            <w:r w:rsidRPr="00004610">
              <w:rPr>
                <w:sz w:val="20"/>
                <w:szCs w:val="20"/>
              </w:rPr>
              <w:t>0</w:t>
            </w:r>
          </w:p>
        </w:tc>
        <w:tc>
          <w:tcPr>
            <w:tcW w:w="509" w:type="pct"/>
          </w:tcPr>
          <w:p w:rsidR="00951B7E" w:rsidRPr="00004610" w:rsidRDefault="00840008" w:rsidP="00004610">
            <w:pPr>
              <w:widowControl w:val="0"/>
              <w:rPr>
                <w:sz w:val="20"/>
                <w:szCs w:val="20"/>
              </w:rPr>
            </w:pPr>
            <w:r w:rsidRPr="00004610">
              <w:rPr>
                <w:sz w:val="20"/>
                <w:szCs w:val="20"/>
              </w:rPr>
              <w:t>48</w:t>
            </w:r>
          </w:p>
        </w:tc>
        <w:tc>
          <w:tcPr>
            <w:tcW w:w="386" w:type="pct"/>
          </w:tcPr>
          <w:p w:rsidR="00951B7E" w:rsidRPr="00004610" w:rsidRDefault="001B11F8" w:rsidP="00004610">
            <w:pPr>
              <w:widowControl w:val="0"/>
              <w:rPr>
                <w:sz w:val="20"/>
                <w:szCs w:val="20"/>
              </w:rPr>
            </w:pPr>
            <w:r w:rsidRPr="00004610">
              <w:rPr>
                <w:sz w:val="20"/>
                <w:szCs w:val="20"/>
              </w:rPr>
              <w:t>0,33</w:t>
            </w:r>
          </w:p>
        </w:tc>
        <w:tc>
          <w:tcPr>
            <w:tcW w:w="955" w:type="pct"/>
          </w:tcPr>
          <w:p w:rsidR="00951B7E" w:rsidRPr="00004610" w:rsidRDefault="00A806B6" w:rsidP="00004610">
            <w:pPr>
              <w:widowControl w:val="0"/>
              <w:rPr>
                <w:sz w:val="20"/>
                <w:szCs w:val="20"/>
              </w:rPr>
            </w:pPr>
            <w:r w:rsidRPr="00004610">
              <w:rPr>
                <w:sz w:val="20"/>
                <w:szCs w:val="20"/>
              </w:rPr>
              <w:t>0,32</w:t>
            </w:r>
          </w:p>
        </w:tc>
      </w:tr>
      <w:tr w:rsidR="00FA75D4" w:rsidRPr="00AC639F">
        <w:tc>
          <w:tcPr>
            <w:tcW w:w="835" w:type="pct"/>
          </w:tcPr>
          <w:p w:rsidR="00FA75D4" w:rsidRPr="00004610" w:rsidRDefault="004C38FB" w:rsidP="00004610">
            <w:pPr>
              <w:widowControl w:val="0"/>
              <w:rPr>
                <w:sz w:val="20"/>
                <w:szCs w:val="20"/>
              </w:rPr>
            </w:pPr>
            <w:r w:rsidRPr="00004610">
              <w:rPr>
                <w:sz w:val="20"/>
                <w:szCs w:val="20"/>
              </w:rPr>
              <w:t>Молоко цельное</w:t>
            </w:r>
          </w:p>
        </w:tc>
        <w:tc>
          <w:tcPr>
            <w:tcW w:w="509" w:type="pct"/>
          </w:tcPr>
          <w:p w:rsidR="00FA75D4" w:rsidRPr="00004610" w:rsidRDefault="00916F09" w:rsidP="00004610">
            <w:pPr>
              <w:widowControl w:val="0"/>
              <w:rPr>
                <w:sz w:val="20"/>
                <w:szCs w:val="20"/>
              </w:rPr>
            </w:pPr>
            <w:r w:rsidRPr="00004610">
              <w:rPr>
                <w:sz w:val="20"/>
                <w:szCs w:val="20"/>
              </w:rPr>
              <w:t>7859</w:t>
            </w:r>
          </w:p>
        </w:tc>
        <w:tc>
          <w:tcPr>
            <w:tcW w:w="270" w:type="pct"/>
          </w:tcPr>
          <w:p w:rsidR="00FA75D4" w:rsidRPr="00004610" w:rsidRDefault="0064516F" w:rsidP="00004610">
            <w:pPr>
              <w:widowControl w:val="0"/>
              <w:rPr>
                <w:sz w:val="20"/>
                <w:szCs w:val="20"/>
              </w:rPr>
            </w:pPr>
            <w:r w:rsidRPr="00004610">
              <w:rPr>
                <w:sz w:val="20"/>
                <w:szCs w:val="20"/>
              </w:rPr>
              <w:t>61</w:t>
            </w:r>
          </w:p>
        </w:tc>
        <w:tc>
          <w:tcPr>
            <w:tcW w:w="509" w:type="pct"/>
          </w:tcPr>
          <w:p w:rsidR="00FA75D4" w:rsidRPr="00004610" w:rsidRDefault="00916F09" w:rsidP="00004610">
            <w:pPr>
              <w:widowControl w:val="0"/>
              <w:rPr>
                <w:sz w:val="20"/>
                <w:szCs w:val="20"/>
              </w:rPr>
            </w:pPr>
            <w:r w:rsidRPr="00004610">
              <w:rPr>
                <w:sz w:val="20"/>
                <w:szCs w:val="20"/>
              </w:rPr>
              <w:t>8614</w:t>
            </w:r>
          </w:p>
        </w:tc>
        <w:tc>
          <w:tcPr>
            <w:tcW w:w="260" w:type="pct"/>
          </w:tcPr>
          <w:p w:rsidR="00FA75D4" w:rsidRPr="00004610" w:rsidRDefault="00290BD4" w:rsidP="00004610">
            <w:pPr>
              <w:widowControl w:val="0"/>
              <w:rPr>
                <w:sz w:val="20"/>
                <w:szCs w:val="20"/>
              </w:rPr>
            </w:pPr>
            <w:r w:rsidRPr="00004610">
              <w:rPr>
                <w:sz w:val="20"/>
                <w:szCs w:val="20"/>
              </w:rPr>
              <w:t>58,8</w:t>
            </w:r>
          </w:p>
        </w:tc>
        <w:tc>
          <w:tcPr>
            <w:tcW w:w="509" w:type="pct"/>
          </w:tcPr>
          <w:p w:rsidR="00FA75D4" w:rsidRPr="00004610" w:rsidRDefault="00916F09" w:rsidP="00004610">
            <w:pPr>
              <w:widowControl w:val="0"/>
              <w:rPr>
                <w:sz w:val="20"/>
                <w:szCs w:val="20"/>
              </w:rPr>
            </w:pPr>
            <w:r w:rsidRPr="00004610">
              <w:rPr>
                <w:sz w:val="20"/>
                <w:szCs w:val="20"/>
              </w:rPr>
              <w:t>10460</w:t>
            </w:r>
          </w:p>
        </w:tc>
        <w:tc>
          <w:tcPr>
            <w:tcW w:w="258" w:type="pct"/>
          </w:tcPr>
          <w:p w:rsidR="00FA75D4" w:rsidRPr="00004610" w:rsidRDefault="009F22EB" w:rsidP="00004610">
            <w:pPr>
              <w:widowControl w:val="0"/>
              <w:rPr>
                <w:sz w:val="20"/>
                <w:szCs w:val="20"/>
              </w:rPr>
            </w:pPr>
            <w:r w:rsidRPr="00004610">
              <w:rPr>
                <w:sz w:val="20"/>
                <w:szCs w:val="20"/>
              </w:rPr>
              <w:t>66</w:t>
            </w:r>
          </w:p>
        </w:tc>
        <w:tc>
          <w:tcPr>
            <w:tcW w:w="509" w:type="pct"/>
          </w:tcPr>
          <w:p w:rsidR="00FA75D4" w:rsidRPr="00004610" w:rsidRDefault="00F46952" w:rsidP="00004610">
            <w:pPr>
              <w:widowControl w:val="0"/>
              <w:rPr>
                <w:sz w:val="20"/>
                <w:szCs w:val="20"/>
              </w:rPr>
            </w:pPr>
            <w:r w:rsidRPr="00004610">
              <w:rPr>
                <w:sz w:val="20"/>
                <w:szCs w:val="20"/>
              </w:rPr>
              <w:t>8978</w:t>
            </w:r>
          </w:p>
        </w:tc>
        <w:tc>
          <w:tcPr>
            <w:tcW w:w="386" w:type="pct"/>
          </w:tcPr>
          <w:p w:rsidR="00FA75D4" w:rsidRPr="00004610" w:rsidRDefault="00CB3EFA" w:rsidP="00004610">
            <w:pPr>
              <w:widowControl w:val="0"/>
              <w:rPr>
                <w:sz w:val="20"/>
                <w:szCs w:val="20"/>
              </w:rPr>
            </w:pPr>
            <w:r w:rsidRPr="00004610">
              <w:rPr>
                <w:sz w:val="20"/>
                <w:szCs w:val="20"/>
              </w:rPr>
              <w:t>62</w:t>
            </w:r>
          </w:p>
        </w:tc>
        <w:tc>
          <w:tcPr>
            <w:tcW w:w="955" w:type="pct"/>
          </w:tcPr>
          <w:p w:rsidR="00FA75D4" w:rsidRPr="00004610" w:rsidRDefault="00CC738F" w:rsidP="00004610">
            <w:pPr>
              <w:widowControl w:val="0"/>
              <w:rPr>
                <w:sz w:val="20"/>
                <w:szCs w:val="20"/>
              </w:rPr>
            </w:pPr>
            <w:r w:rsidRPr="00004610">
              <w:rPr>
                <w:sz w:val="20"/>
                <w:szCs w:val="20"/>
              </w:rPr>
              <w:t>61</w:t>
            </w:r>
          </w:p>
        </w:tc>
      </w:tr>
      <w:tr w:rsidR="00FA75D4" w:rsidRPr="00AC639F">
        <w:tc>
          <w:tcPr>
            <w:tcW w:w="835" w:type="pct"/>
          </w:tcPr>
          <w:p w:rsidR="00FA75D4" w:rsidRPr="00004610" w:rsidRDefault="003722BB" w:rsidP="00004610">
            <w:pPr>
              <w:widowControl w:val="0"/>
              <w:rPr>
                <w:sz w:val="20"/>
                <w:szCs w:val="20"/>
              </w:rPr>
            </w:pPr>
            <w:r w:rsidRPr="00004610">
              <w:rPr>
                <w:sz w:val="20"/>
                <w:szCs w:val="20"/>
              </w:rPr>
              <w:t>Прочая продукция животноводства</w:t>
            </w:r>
          </w:p>
        </w:tc>
        <w:tc>
          <w:tcPr>
            <w:tcW w:w="509" w:type="pct"/>
          </w:tcPr>
          <w:p w:rsidR="00FA75D4" w:rsidRPr="00004610" w:rsidRDefault="002C615D" w:rsidP="00004610">
            <w:pPr>
              <w:widowControl w:val="0"/>
              <w:rPr>
                <w:sz w:val="20"/>
                <w:szCs w:val="20"/>
              </w:rPr>
            </w:pPr>
            <w:r w:rsidRPr="00004610">
              <w:rPr>
                <w:sz w:val="20"/>
                <w:szCs w:val="20"/>
              </w:rPr>
              <w:t>10</w:t>
            </w:r>
          </w:p>
        </w:tc>
        <w:tc>
          <w:tcPr>
            <w:tcW w:w="270" w:type="pct"/>
          </w:tcPr>
          <w:p w:rsidR="00FA75D4" w:rsidRPr="00004610" w:rsidRDefault="00C649A1" w:rsidP="00004610">
            <w:pPr>
              <w:widowControl w:val="0"/>
              <w:rPr>
                <w:sz w:val="20"/>
                <w:szCs w:val="20"/>
              </w:rPr>
            </w:pPr>
            <w:r w:rsidRPr="00004610">
              <w:rPr>
                <w:sz w:val="20"/>
                <w:szCs w:val="20"/>
              </w:rPr>
              <w:t>0,07</w:t>
            </w:r>
          </w:p>
        </w:tc>
        <w:tc>
          <w:tcPr>
            <w:tcW w:w="509" w:type="pct"/>
          </w:tcPr>
          <w:p w:rsidR="00FA75D4" w:rsidRPr="00004610" w:rsidRDefault="002C615D" w:rsidP="00004610">
            <w:pPr>
              <w:widowControl w:val="0"/>
              <w:rPr>
                <w:sz w:val="20"/>
                <w:szCs w:val="20"/>
              </w:rPr>
            </w:pPr>
            <w:r w:rsidRPr="00004610">
              <w:rPr>
                <w:sz w:val="20"/>
                <w:szCs w:val="20"/>
              </w:rPr>
              <w:t>8</w:t>
            </w:r>
          </w:p>
        </w:tc>
        <w:tc>
          <w:tcPr>
            <w:tcW w:w="260" w:type="pct"/>
          </w:tcPr>
          <w:p w:rsidR="00FA75D4" w:rsidRPr="00004610" w:rsidRDefault="00AF1B29" w:rsidP="00004610">
            <w:pPr>
              <w:widowControl w:val="0"/>
              <w:rPr>
                <w:sz w:val="20"/>
                <w:szCs w:val="20"/>
              </w:rPr>
            </w:pPr>
            <w:r w:rsidRPr="00004610">
              <w:rPr>
                <w:sz w:val="20"/>
                <w:szCs w:val="20"/>
              </w:rPr>
              <w:t>0,05</w:t>
            </w:r>
          </w:p>
        </w:tc>
        <w:tc>
          <w:tcPr>
            <w:tcW w:w="509" w:type="pct"/>
          </w:tcPr>
          <w:p w:rsidR="00FA75D4" w:rsidRPr="00004610" w:rsidRDefault="002C615D" w:rsidP="00004610">
            <w:pPr>
              <w:widowControl w:val="0"/>
              <w:rPr>
                <w:sz w:val="20"/>
                <w:szCs w:val="20"/>
              </w:rPr>
            </w:pPr>
            <w:r w:rsidRPr="00004610">
              <w:rPr>
                <w:sz w:val="20"/>
                <w:szCs w:val="20"/>
              </w:rPr>
              <w:t>8</w:t>
            </w:r>
          </w:p>
        </w:tc>
        <w:tc>
          <w:tcPr>
            <w:tcW w:w="258" w:type="pct"/>
          </w:tcPr>
          <w:p w:rsidR="00FA75D4" w:rsidRPr="00004610" w:rsidRDefault="0086191F" w:rsidP="00004610">
            <w:pPr>
              <w:widowControl w:val="0"/>
              <w:rPr>
                <w:sz w:val="20"/>
                <w:szCs w:val="20"/>
              </w:rPr>
            </w:pPr>
            <w:r w:rsidRPr="00004610">
              <w:rPr>
                <w:sz w:val="20"/>
                <w:szCs w:val="20"/>
              </w:rPr>
              <w:t>0,05</w:t>
            </w:r>
          </w:p>
        </w:tc>
        <w:tc>
          <w:tcPr>
            <w:tcW w:w="509" w:type="pct"/>
          </w:tcPr>
          <w:p w:rsidR="00FA75D4" w:rsidRPr="00004610" w:rsidRDefault="00F46952" w:rsidP="00004610">
            <w:pPr>
              <w:widowControl w:val="0"/>
              <w:rPr>
                <w:sz w:val="20"/>
                <w:szCs w:val="20"/>
              </w:rPr>
            </w:pPr>
            <w:r w:rsidRPr="00004610">
              <w:rPr>
                <w:sz w:val="20"/>
                <w:szCs w:val="20"/>
              </w:rPr>
              <w:t>9</w:t>
            </w:r>
          </w:p>
        </w:tc>
        <w:tc>
          <w:tcPr>
            <w:tcW w:w="386" w:type="pct"/>
          </w:tcPr>
          <w:p w:rsidR="008F6748" w:rsidRPr="00004610" w:rsidRDefault="008F6748" w:rsidP="00004610">
            <w:pPr>
              <w:widowControl w:val="0"/>
              <w:rPr>
                <w:sz w:val="20"/>
                <w:szCs w:val="20"/>
              </w:rPr>
            </w:pPr>
            <w:r w:rsidRPr="00004610">
              <w:rPr>
                <w:sz w:val="20"/>
                <w:szCs w:val="20"/>
              </w:rPr>
              <w:t>0,06</w:t>
            </w:r>
          </w:p>
          <w:p w:rsidR="00FA75D4" w:rsidRPr="00004610" w:rsidRDefault="00FA75D4" w:rsidP="00004610">
            <w:pPr>
              <w:widowControl w:val="0"/>
              <w:rPr>
                <w:sz w:val="20"/>
                <w:szCs w:val="20"/>
              </w:rPr>
            </w:pPr>
          </w:p>
        </w:tc>
        <w:tc>
          <w:tcPr>
            <w:tcW w:w="955" w:type="pct"/>
          </w:tcPr>
          <w:p w:rsidR="00FA75D4" w:rsidRPr="00004610" w:rsidRDefault="001E6929" w:rsidP="00004610">
            <w:pPr>
              <w:widowControl w:val="0"/>
              <w:rPr>
                <w:sz w:val="20"/>
                <w:szCs w:val="20"/>
              </w:rPr>
            </w:pPr>
            <w:r w:rsidRPr="00004610">
              <w:rPr>
                <w:sz w:val="20"/>
                <w:szCs w:val="20"/>
              </w:rPr>
              <w:t>0,06</w:t>
            </w:r>
          </w:p>
        </w:tc>
      </w:tr>
      <w:tr w:rsidR="00951B7E" w:rsidRPr="00AC639F">
        <w:tc>
          <w:tcPr>
            <w:tcW w:w="835" w:type="pct"/>
          </w:tcPr>
          <w:p w:rsidR="00951B7E" w:rsidRPr="00004610" w:rsidRDefault="00951B7E" w:rsidP="00004610">
            <w:pPr>
              <w:widowControl w:val="0"/>
              <w:rPr>
                <w:b/>
                <w:sz w:val="20"/>
                <w:szCs w:val="20"/>
              </w:rPr>
            </w:pPr>
            <w:r w:rsidRPr="00004610">
              <w:rPr>
                <w:b/>
                <w:sz w:val="20"/>
                <w:szCs w:val="20"/>
              </w:rPr>
              <w:t>Итого продукция животноводства</w:t>
            </w:r>
          </w:p>
        </w:tc>
        <w:tc>
          <w:tcPr>
            <w:tcW w:w="509" w:type="pct"/>
          </w:tcPr>
          <w:p w:rsidR="00951B7E" w:rsidRPr="00004610" w:rsidRDefault="005F0290" w:rsidP="00004610">
            <w:pPr>
              <w:widowControl w:val="0"/>
              <w:rPr>
                <w:b/>
                <w:sz w:val="20"/>
                <w:szCs w:val="20"/>
              </w:rPr>
            </w:pPr>
            <w:r w:rsidRPr="00004610">
              <w:rPr>
                <w:b/>
                <w:sz w:val="20"/>
                <w:szCs w:val="20"/>
              </w:rPr>
              <w:t>12877</w:t>
            </w:r>
          </w:p>
        </w:tc>
        <w:tc>
          <w:tcPr>
            <w:tcW w:w="270" w:type="pct"/>
          </w:tcPr>
          <w:p w:rsidR="00951B7E" w:rsidRPr="00004610" w:rsidRDefault="00951B7E" w:rsidP="00004610">
            <w:pPr>
              <w:widowControl w:val="0"/>
              <w:rPr>
                <w:b/>
                <w:sz w:val="20"/>
                <w:szCs w:val="20"/>
              </w:rPr>
            </w:pPr>
            <w:r w:rsidRPr="00004610">
              <w:rPr>
                <w:b/>
                <w:sz w:val="20"/>
                <w:szCs w:val="20"/>
              </w:rPr>
              <w:t>100</w:t>
            </w:r>
          </w:p>
        </w:tc>
        <w:tc>
          <w:tcPr>
            <w:tcW w:w="509" w:type="pct"/>
          </w:tcPr>
          <w:p w:rsidR="00951B7E" w:rsidRPr="00004610" w:rsidRDefault="002165B4" w:rsidP="00004610">
            <w:pPr>
              <w:widowControl w:val="0"/>
              <w:rPr>
                <w:b/>
                <w:sz w:val="20"/>
                <w:szCs w:val="20"/>
              </w:rPr>
            </w:pPr>
            <w:r w:rsidRPr="00004610">
              <w:rPr>
                <w:b/>
                <w:sz w:val="20"/>
                <w:szCs w:val="20"/>
              </w:rPr>
              <w:t>14646</w:t>
            </w:r>
          </w:p>
        </w:tc>
        <w:tc>
          <w:tcPr>
            <w:tcW w:w="260" w:type="pct"/>
          </w:tcPr>
          <w:p w:rsidR="00951B7E" w:rsidRPr="00004610" w:rsidRDefault="00951B7E" w:rsidP="00004610">
            <w:pPr>
              <w:widowControl w:val="0"/>
              <w:rPr>
                <w:b/>
                <w:sz w:val="20"/>
                <w:szCs w:val="20"/>
              </w:rPr>
            </w:pPr>
            <w:r w:rsidRPr="00004610">
              <w:rPr>
                <w:b/>
                <w:sz w:val="20"/>
                <w:szCs w:val="20"/>
              </w:rPr>
              <w:t>100</w:t>
            </w:r>
          </w:p>
        </w:tc>
        <w:tc>
          <w:tcPr>
            <w:tcW w:w="509" w:type="pct"/>
          </w:tcPr>
          <w:p w:rsidR="00951B7E" w:rsidRPr="00004610" w:rsidRDefault="007B5AF1" w:rsidP="00004610">
            <w:pPr>
              <w:widowControl w:val="0"/>
              <w:rPr>
                <w:b/>
                <w:sz w:val="20"/>
                <w:szCs w:val="20"/>
              </w:rPr>
            </w:pPr>
            <w:r w:rsidRPr="00004610">
              <w:rPr>
                <w:b/>
                <w:sz w:val="20"/>
                <w:szCs w:val="20"/>
              </w:rPr>
              <w:t>15771</w:t>
            </w:r>
          </w:p>
        </w:tc>
        <w:tc>
          <w:tcPr>
            <w:tcW w:w="258" w:type="pct"/>
          </w:tcPr>
          <w:p w:rsidR="00951B7E" w:rsidRPr="00004610" w:rsidRDefault="00951B7E" w:rsidP="00004610">
            <w:pPr>
              <w:widowControl w:val="0"/>
              <w:rPr>
                <w:b/>
                <w:sz w:val="20"/>
                <w:szCs w:val="20"/>
              </w:rPr>
            </w:pPr>
            <w:r w:rsidRPr="00004610">
              <w:rPr>
                <w:b/>
                <w:sz w:val="20"/>
                <w:szCs w:val="20"/>
              </w:rPr>
              <w:t>100</w:t>
            </w:r>
          </w:p>
        </w:tc>
        <w:tc>
          <w:tcPr>
            <w:tcW w:w="509" w:type="pct"/>
          </w:tcPr>
          <w:p w:rsidR="00951B7E" w:rsidRPr="00004610" w:rsidRDefault="00D03481" w:rsidP="00004610">
            <w:pPr>
              <w:widowControl w:val="0"/>
              <w:rPr>
                <w:b/>
                <w:sz w:val="20"/>
                <w:szCs w:val="20"/>
              </w:rPr>
            </w:pPr>
            <w:r w:rsidRPr="00004610">
              <w:rPr>
                <w:b/>
                <w:sz w:val="20"/>
                <w:szCs w:val="20"/>
              </w:rPr>
              <w:t>14435</w:t>
            </w:r>
          </w:p>
        </w:tc>
        <w:tc>
          <w:tcPr>
            <w:tcW w:w="386" w:type="pct"/>
          </w:tcPr>
          <w:p w:rsidR="00951B7E" w:rsidRPr="00004610" w:rsidRDefault="00951B7E" w:rsidP="00004610">
            <w:pPr>
              <w:widowControl w:val="0"/>
              <w:rPr>
                <w:b/>
                <w:sz w:val="20"/>
                <w:szCs w:val="20"/>
              </w:rPr>
            </w:pPr>
            <w:r w:rsidRPr="00004610">
              <w:rPr>
                <w:b/>
                <w:sz w:val="20"/>
                <w:szCs w:val="20"/>
              </w:rPr>
              <w:t>100</w:t>
            </w:r>
          </w:p>
        </w:tc>
        <w:tc>
          <w:tcPr>
            <w:tcW w:w="955" w:type="pct"/>
          </w:tcPr>
          <w:p w:rsidR="00951B7E" w:rsidRPr="00004610" w:rsidRDefault="000160FC" w:rsidP="00004610">
            <w:pPr>
              <w:widowControl w:val="0"/>
              <w:rPr>
                <w:b/>
                <w:sz w:val="20"/>
                <w:szCs w:val="20"/>
              </w:rPr>
            </w:pPr>
            <w:r w:rsidRPr="00004610">
              <w:rPr>
                <w:b/>
                <w:sz w:val="20"/>
                <w:szCs w:val="20"/>
              </w:rPr>
              <w:t>97</w:t>
            </w:r>
          </w:p>
        </w:tc>
      </w:tr>
      <w:tr w:rsidR="00951B7E" w:rsidRPr="00AC639F">
        <w:tc>
          <w:tcPr>
            <w:tcW w:w="835" w:type="pct"/>
          </w:tcPr>
          <w:p w:rsidR="00951B7E" w:rsidRPr="00004610" w:rsidRDefault="00951B7E" w:rsidP="00004610">
            <w:pPr>
              <w:widowControl w:val="0"/>
              <w:rPr>
                <w:b/>
                <w:sz w:val="20"/>
                <w:szCs w:val="20"/>
              </w:rPr>
            </w:pPr>
            <w:r w:rsidRPr="00004610">
              <w:rPr>
                <w:b/>
                <w:sz w:val="20"/>
                <w:szCs w:val="20"/>
              </w:rPr>
              <w:t>Общий объем выручки</w:t>
            </w:r>
          </w:p>
        </w:tc>
        <w:tc>
          <w:tcPr>
            <w:tcW w:w="509" w:type="pct"/>
          </w:tcPr>
          <w:p w:rsidR="00951B7E" w:rsidRPr="00004610" w:rsidRDefault="00395547" w:rsidP="00004610">
            <w:pPr>
              <w:widowControl w:val="0"/>
              <w:rPr>
                <w:b/>
                <w:sz w:val="20"/>
                <w:szCs w:val="20"/>
              </w:rPr>
            </w:pPr>
            <w:r w:rsidRPr="00004610">
              <w:rPr>
                <w:b/>
                <w:sz w:val="20"/>
                <w:szCs w:val="20"/>
              </w:rPr>
              <w:t>13282</w:t>
            </w:r>
          </w:p>
        </w:tc>
        <w:tc>
          <w:tcPr>
            <w:tcW w:w="270" w:type="pct"/>
          </w:tcPr>
          <w:p w:rsidR="00951B7E" w:rsidRPr="00004610" w:rsidRDefault="00951B7E" w:rsidP="00004610">
            <w:pPr>
              <w:widowControl w:val="0"/>
              <w:rPr>
                <w:b/>
                <w:sz w:val="20"/>
                <w:szCs w:val="20"/>
              </w:rPr>
            </w:pPr>
          </w:p>
        </w:tc>
        <w:tc>
          <w:tcPr>
            <w:tcW w:w="509" w:type="pct"/>
          </w:tcPr>
          <w:p w:rsidR="00951B7E" w:rsidRPr="00004610" w:rsidRDefault="002628F4" w:rsidP="00004610">
            <w:pPr>
              <w:widowControl w:val="0"/>
              <w:rPr>
                <w:b/>
                <w:sz w:val="20"/>
                <w:szCs w:val="20"/>
              </w:rPr>
            </w:pPr>
            <w:r w:rsidRPr="00004610">
              <w:rPr>
                <w:b/>
                <w:sz w:val="20"/>
                <w:szCs w:val="20"/>
              </w:rPr>
              <w:t>15058</w:t>
            </w:r>
          </w:p>
        </w:tc>
        <w:tc>
          <w:tcPr>
            <w:tcW w:w="260" w:type="pct"/>
          </w:tcPr>
          <w:p w:rsidR="00951B7E" w:rsidRPr="00004610" w:rsidRDefault="00951B7E" w:rsidP="00004610">
            <w:pPr>
              <w:widowControl w:val="0"/>
              <w:rPr>
                <w:b/>
                <w:sz w:val="20"/>
                <w:szCs w:val="20"/>
              </w:rPr>
            </w:pPr>
          </w:p>
        </w:tc>
        <w:tc>
          <w:tcPr>
            <w:tcW w:w="509" w:type="pct"/>
          </w:tcPr>
          <w:p w:rsidR="00951B7E" w:rsidRPr="00004610" w:rsidRDefault="00CB78C9" w:rsidP="00004610">
            <w:pPr>
              <w:widowControl w:val="0"/>
              <w:rPr>
                <w:b/>
                <w:sz w:val="20"/>
                <w:szCs w:val="20"/>
              </w:rPr>
            </w:pPr>
            <w:r w:rsidRPr="00004610">
              <w:rPr>
                <w:b/>
                <w:sz w:val="20"/>
                <w:szCs w:val="20"/>
              </w:rPr>
              <w:t>16365</w:t>
            </w:r>
          </w:p>
        </w:tc>
        <w:tc>
          <w:tcPr>
            <w:tcW w:w="258" w:type="pct"/>
          </w:tcPr>
          <w:p w:rsidR="00951B7E" w:rsidRPr="00004610" w:rsidRDefault="00951B7E" w:rsidP="00004610">
            <w:pPr>
              <w:widowControl w:val="0"/>
              <w:rPr>
                <w:b/>
                <w:sz w:val="20"/>
                <w:szCs w:val="20"/>
              </w:rPr>
            </w:pPr>
          </w:p>
        </w:tc>
        <w:tc>
          <w:tcPr>
            <w:tcW w:w="509" w:type="pct"/>
          </w:tcPr>
          <w:p w:rsidR="00951B7E" w:rsidRPr="00004610" w:rsidRDefault="003F5EE7" w:rsidP="00004610">
            <w:pPr>
              <w:widowControl w:val="0"/>
              <w:rPr>
                <w:b/>
                <w:sz w:val="20"/>
                <w:szCs w:val="20"/>
              </w:rPr>
            </w:pPr>
            <w:r w:rsidRPr="00004610">
              <w:rPr>
                <w:b/>
                <w:sz w:val="20"/>
                <w:szCs w:val="20"/>
              </w:rPr>
              <w:t>14805,3</w:t>
            </w:r>
          </w:p>
        </w:tc>
        <w:tc>
          <w:tcPr>
            <w:tcW w:w="386" w:type="pct"/>
          </w:tcPr>
          <w:p w:rsidR="00951B7E" w:rsidRPr="00004610" w:rsidRDefault="00951B7E" w:rsidP="00004610">
            <w:pPr>
              <w:widowControl w:val="0"/>
              <w:rPr>
                <w:b/>
                <w:sz w:val="20"/>
                <w:szCs w:val="20"/>
              </w:rPr>
            </w:pPr>
          </w:p>
        </w:tc>
        <w:tc>
          <w:tcPr>
            <w:tcW w:w="955" w:type="pct"/>
          </w:tcPr>
          <w:p w:rsidR="00951B7E" w:rsidRPr="00004610" w:rsidRDefault="00951B7E" w:rsidP="00004610">
            <w:pPr>
              <w:widowControl w:val="0"/>
              <w:rPr>
                <w:b/>
                <w:sz w:val="20"/>
                <w:szCs w:val="20"/>
              </w:rPr>
            </w:pPr>
          </w:p>
        </w:tc>
      </w:tr>
    </w:tbl>
    <w:p w:rsidR="00951B7E" w:rsidRPr="00AC639F" w:rsidRDefault="00951B7E" w:rsidP="00AC639F">
      <w:pPr>
        <w:widowControl w:val="0"/>
        <w:ind w:firstLine="709"/>
        <w:jc w:val="both"/>
        <w:rPr>
          <w:b/>
          <w:sz w:val="28"/>
          <w:szCs w:val="28"/>
        </w:rPr>
      </w:pPr>
    </w:p>
    <w:p w:rsidR="00951B7E" w:rsidRPr="00AC639F" w:rsidRDefault="00951B7E" w:rsidP="00004610">
      <w:pPr>
        <w:widowControl w:val="0"/>
        <w:spacing w:line="336" w:lineRule="auto"/>
        <w:ind w:firstLine="709"/>
        <w:jc w:val="both"/>
        <w:rPr>
          <w:sz w:val="28"/>
          <w:szCs w:val="28"/>
        </w:rPr>
      </w:pPr>
      <w:r w:rsidRPr="00AC639F">
        <w:rPr>
          <w:sz w:val="28"/>
          <w:szCs w:val="28"/>
        </w:rPr>
        <w:t>Анализ структуры товарной продукции С</w:t>
      </w:r>
      <w:r w:rsidR="00364753" w:rsidRPr="00AC639F">
        <w:rPr>
          <w:sz w:val="28"/>
          <w:szCs w:val="28"/>
        </w:rPr>
        <w:t>ПК</w:t>
      </w:r>
      <w:r w:rsidR="00932E77" w:rsidRPr="00AC639F">
        <w:rPr>
          <w:sz w:val="28"/>
          <w:szCs w:val="28"/>
        </w:rPr>
        <w:t xml:space="preserve"> «Заря»</w:t>
      </w:r>
      <w:r w:rsidRPr="00AC639F">
        <w:rPr>
          <w:sz w:val="28"/>
          <w:szCs w:val="28"/>
        </w:rPr>
        <w:t xml:space="preserve"> показал, что это хозяйство, имеющее широкую линейку товаров растениеводства и животноводства. Основной объем выручки идет от реализации продукции животноводства. Доходы хозяйства от реализации </w:t>
      </w:r>
      <w:r w:rsidR="00FC4923" w:rsidRPr="00AC639F">
        <w:rPr>
          <w:sz w:val="28"/>
          <w:szCs w:val="28"/>
        </w:rPr>
        <w:t>цельного молока</w:t>
      </w:r>
      <w:r w:rsidR="00B93303" w:rsidRPr="00AC639F">
        <w:rPr>
          <w:sz w:val="28"/>
          <w:szCs w:val="28"/>
        </w:rPr>
        <w:t xml:space="preserve"> ежегодно </w:t>
      </w:r>
      <w:r w:rsidRPr="00AC639F">
        <w:rPr>
          <w:sz w:val="28"/>
          <w:szCs w:val="28"/>
        </w:rPr>
        <w:t xml:space="preserve">в среднем составляют </w:t>
      </w:r>
      <w:r w:rsidR="00FC4923" w:rsidRPr="00AC639F">
        <w:rPr>
          <w:sz w:val="28"/>
          <w:szCs w:val="28"/>
        </w:rPr>
        <w:t>61</w:t>
      </w:r>
      <w:r w:rsidRPr="00AC639F">
        <w:rPr>
          <w:sz w:val="28"/>
          <w:szCs w:val="28"/>
        </w:rPr>
        <w:t>% от общего объема выручки</w:t>
      </w:r>
      <w:r w:rsidR="00932E77" w:rsidRPr="00AC639F">
        <w:rPr>
          <w:sz w:val="28"/>
          <w:szCs w:val="28"/>
        </w:rPr>
        <w:t xml:space="preserve"> предприятия за период 2007-2009</w:t>
      </w:r>
      <w:r w:rsidRPr="00AC639F">
        <w:rPr>
          <w:sz w:val="28"/>
          <w:szCs w:val="28"/>
        </w:rPr>
        <w:t xml:space="preserve"> гг.</w:t>
      </w:r>
      <w:r w:rsidR="00E14664" w:rsidRPr="00AC639F">
        <w:rPr>
          <w:sz w:val="28"/>
          <w:szCs w:val="28"/>
        </w:rPr>
        <w:t>, доходы от реализации КРС – 36%.</w:t>
      </w:r>
      <w:r w:rsidR="00045D3A" w:rsidRPr="00AC639F">
        <w:rPr>
          <w:sz w:val="28"/>
          <w:szCs w:val="28"/>
        </w:rPr>
        <w:t xml:space="preserve"> Среди продукции растениеводства основную прибыль приносит реализация пшеницы, ее удельный вес в структуре продукции</w:t>
      </w:r>
      <w:r w:rsidR="00932E77" w:rsidRPr="00AC639F">
        <w:rPr>
          <w:sz w:val="28"/>
          <w:szCs w:val="28"/>
        </w:rPr>
        <w:t xml:space="preserve"> – 1,36%. Однако за периоды 2007-2009</w:t>
      </w:r>
      <w:r w:rsidR="00045D3A" w:rsidRPr="00AC639F">
        <w:rPr>
          <w:sz w:val="28"/>
          <w:szCs w:val="28"/>
        </w:rPr>
        <w:t>гг</w:t>
      </w:r>
      <w:r w:rsidR="00030114" w:rsidRPr="00AC639F">
        <w:rPr>
          <w:sz w:val="28"/>
          <w:szCs w:val="28"/>
        </w:rPr>
        <w:t>.</w:t>
      </w:r>
      <w:r w:rsidR="00045D3A" w:rsidRPr="00AC639F">
        <w:rPr>
          <w:sz w:val="28"/>
          <w:szCs w:val="28"/>
        </w:rPr>
        <w:t xml:space="preserve"> наблюдается сокращение выручки по данному продукту, как в принципе и по остальным продуктам растениеводства, </w:t>
      </w:r>
      <w:r w:rsidR="002964D3" w:rsidRPr="00AC639F">
        <w:rPr>
          <w:sz w:val="28"/>
          <w:szCs w:val="28"/>
        </w:rPr>
        <w:t>д</w:t>
      </w:r>
      <w:r w:rsidRPr="00AC639F">
        <w:rPr>
          <w:sz w:val="28"/>
          <w:szCs w:val="28"/>
        </w:rPr>
        <w:t xml:space="preserve">инамика </w:t>
      </w:r>
      <w:r w:rsidR="007757B6" w:rsidRPr="00AC639F">
        <w:rPr>
          <w:sz w:val="28"/>
          <w:szCs w:val="28"/>
        </w:rPr>
        <w:t xml:space="preserve">роста </w:t>
      </w:r>
      <w:r w:rsidRPr="00AC639F">
        <w:rPr>
          <w:sz w:val="28"/>
          <w:szCs w:val="28"/>
        </w:rPr>
        <w:t xml:space="preserve">выручки </w:t>
      </w:r>
      <w:r w:rsidR="00045D3A" w:rsidRPr="00AC639F">
        <w:rPr>
          <w:sz w:val="28"/>
          <w:szCs w:val="28"/>
        </w:rPr>
        <w:t xml:space="preserve">по которым также </w:t>
      </w:r>
      <w:r w:rsidRPr="00AC639F">
        <w:rPr>
          <w:sz w:val="28"/>
          <w:szCs w:val="28"/>
        </w:rPr>
        <w:t>отрицательная, что может свидетельствовать либо о том, что продукция нерентабельна, либо предприятие сокращает долю данных товаров в своей линейке. Здесь исключением является производство овса, выручка от реализации которого росла каждый год.</w:t>
      </w:r>
    </w:p>
    <w:p w:rsidR="00951B7E" w:rsidRPr="00AC639F" w:rsidRDefault="00951B7E" w:rsidP="00004610">
      <w:pPr>
        <w:widowControl w:val="0"/>
        <w:spacing w:line="336" w:lineRule="auto"/>
        <w:ind w:firstLine="709"/>
        <w:jc w:val="both"/>
        <w:rPr>
          <w:sz w:val="28"/>
          <w:szCs w:val="28"/>
        </w:rPr>
      </w:pPr>
      <w:r w:rsidRPr="00AC639F">
        <w:rPr>
          <w:sz w:val="28"/>
          <w:szCs w:val="28"/>
        </w:rPr>
        <w:t xml:space="preserve">Динамика прироста выручки по продукции животноводства также либо нестабильная, либо отрицательная, что позволяет сделать аналогичные выводы. Исключение в данной отрасли составляет </w:t>
      </w:r>
      <w:r w:rsidR="00067ABC" w:rsidRPr="00AC639F">
        <w:rPr>
          <w:sz w:val="28"/>
          <w:szCs w:val="28"/>
        </w:rPr>
        <w:t>реализация молока, выручка от которого растет каждый год.</w:t>
      </w:r>
    </w:p>
    <w:p w:rsidR="00951B7E" w:rsidRPr="00AC639F" w:rsidRDefault="00FA6B54" w:rsidP="00004610">
      <w:pPr>
        <w:widowControl w:val="0"/>
        <w:spacing w:line="336" w:lineRule="auto"/>
        <w:ind w:firstLine="709"/>
        <w:jc w:val="both"/>
        <w:rPr>
          <w:sz w:val="28"/>
          <w:szCs w:val="28"/>
        </w:rPr>
      </w:pPr>
      <w:r w:rsidRPr="00AC639F">
        <w:rPr>
          <w:sz w:val="28"/>
          <w:szCs w:val="28"/>
        </w:rPr>
        <w:t xml:space="preserve">Достаточно среднее значение коэффициента специализации предприятия, который составляет 0,49, позволяет предположить, что предприятию целесообразнее сконцентрировать свое внимание на виде продукции, приносящем максимальную прибыль и минимизировать внимание и затраты на вспомогательные направления деятельности хозяйства. </w:t>
      </w:r>
    </w:p>
    <w:p w:rsidR="00004610" w:rsidRDefault="00004610" w:rsidP="00004610">
      <w:pPr>
        <w:pStyle w:val="a7"/>
        <w:widowControl w:val="0"/>
        <w:spacing w:before="0" w:after="0" w:line="336" w:lineRule="auto"/>
        <w:ind w:firstLine="709"/>
        <w:jc w:val="both"/>
        <w:rPr>
          <w:rFonts w:ascii="Times New Roman" w:hAnsi="Times New Roman"/>
          <w:sz w:val="28"/>
          <w:szCs w:val="28"/>
        </w:rPr>
      </w:pPr>
      <w:bookmarkStart w:id="8" w:name="_Toc273198052"/>
    </w:p>
    <w:p w:rsidR="00951B7E" w:rsidRPr="00AC639F" w:rsidRDefault="00951B7E" w:rsidP="00004610">
      <w:pPr>
        <w:pStyle w:val="a7"/>
        <w:widowControl w:val="0"/>
        <w:spacing w:before="0" w:after="0" w:line="336" w:lineRule="auto"/>
        <w:ind w:firstLine="709"/>
        <w:jc w:val="both"/>
        <w:rPr>
          <w:rFonts w:ascii="Times New Roman" w:hAnsi="Times New Roman"/>
          <w:sz w:val="28"/>
          <w:szCs w:val="28"/>
        </w:rPr>
      </w:pPr>
      <w:r w:rsidRPr="00AC639F">
        <w:rPr>
          <w:rFonts w:ascii="Times New Roman" w:hAnsi="Times New Roman"/>
          <w:sz w:val="28"/>
          <w:szCs w:val="28"/>
        </w:rPr>
        <w:t>2.2 Анализ ресурсов</w:t>
      </w:r>
      <w:bookmarkEnd w:id="8"/>
    </w:p>
    <w:p w:rsidR="00004610" w:rsidRDefault="00004610" w:rsidP="00004610">
      <w:pPr>
        <w:widowControl w:val="0"/>
        <w:spacing w:line="336" w:lineRule="auto"/>
        <w:ind w:firstLine="709"/>
        <w:jc w:val="both"/>
        <w:rPr>
          <w:b/>
          <w:sz w:val="28"/>
          <w:szCs w:val="28"/>
        </w:rPr>
      </w:pPr>
    </w:p>
    <w:p w:rsidR="004B68F4" w:rsidRPr="00AC639F" w:rsidRDefault="004B68F4" w:rsidP="00004610">
      <w:pPr>
        <w:widowControl w:val="0"/>
        <w:spacing w:line="336" w:lineRule="auto"/>
        <w:ind w:firstLine="709"/>
        <w:jc w:val="both"/>
        <w:rPr>
          <w:b/>
          <w:sz w:val="28"/>
          <w:szCs w:val="28"/>
        </w:rPr>
      </w:pPr>
      <w:r w:rsidRPr="00AC639F">
        <w:rPr>
          <w:b/>
          <w:sz w:val="28"/>
          <w:szCs w:val="28"/>
        </w:rPr>
        <w:t>Определение структуры земельных ресурсов и с/х угодий</w:t>
      </w:r>
    </w:p>
    <w:tbl>
      <w:tblPr>
        <w:tblStyle w:val="a3"/>
        <w:tblW w:w="5000" w:type="pct"/>
        <w:tblLook w:val="01E0" w:firstRow="1" w:lastRow="1" w:firstColumn="1" w:lastColumn="1" w:noHBand="0" w:noVBand="0"/>
      </w:tblPr>
      <w:tblGrid>
        <w:gridCol w:w="1349"/>
        <w:gridCol w:w="933"/>
        <w:gridCol w:w="710"/>
        <w:gridCol w:w="1098"/>
        <w:gridCol w:w="932"/>
        <w:gridCol w:w="710"/>
        <w:gridCol w:w="1098"/>
        <w:gridCol w:w="932"/>
        <w:gridCol w:w="710"/>
        <w:gridCol w:w="1098"/>
      </w:tblGrid>
      <w:tr w:rsidR="00BA58B4" w:rsidRPr="00AC639F">
        <w:tc>
          <w:tcPr>
            <w:tcW w:w="723" w:type="pct"/>
            <w:vMerge w:val="restart"/>
          </w:tcPr>
          <w:p w:rsidR="00BA58B4" w:rsidRPr="00004610" w:rsidRDefault="00BA58B4" w:rsidP="00004610">
            <w:pPr>
              <w:widowControl w:val="0"/>
              <w:spacing w:line="336" w:lineRule="auto"/>
              <w:jc w:val="both"/>
              <w:rPr>
                <w:b/>
                <w:sz w:val="20"/>
                <w:szCs w:val="20"/>
              </w:rPr>
            </w:pPr>
            <w:r w:rsidRPr="00004610">
              <w:rPr>
                <w:b/>
                <w:sz w:val="20"/>
                <w:szCs w:val="20"/>
              </w:rPr>
              <w:t>Показатель</w:t>
            </w:r>
          </w:p>
        </w:tc>
        <w:tc>
          <w:tcPr>
            <w:tcW w:w="1418" w:type="pct"/>
            <w:gridSpan w:val="3"/>
          </w:tcPr>
          <w:p w:rsidR="00BA58B4" w:rsidRPr="00004610" w:rsidRDefault="00932E77" w:rsidP="00004610">
            <w:pPr>
              <w:widowControl w:val="0"/>
              <w:spacing w:line="336" w:lineRule="auto"/>
              <w:jc w:val="both"/>
              <w:rPr>
                <w:b/>
                <w:sz w:val="20"/>
                <w:szCs w:val="20"/>
              </w:rPr>
            </w:pPr>
            <w:r w:rsidRPr="00004610">
              <w:rPr>
                <w:b/>
                <w:sz w:val="20"/>
                <w:szCs w:val="20"/>
              </w:rPr>
              <w:t>2007</w:t>
            </w:r>
            <w:r w:rsidR="00BA58B4" w:rsidRPr="00004610">
              <w:rPr>
                <w:b/>
                <w:sz w:val="20"/>
                <w:szCs w:val="20"/>
              </w:rPr>
              <w:t xml:space="preserve"> год</w:t>
            </w:r>
          </w:p>
        </w:tc>
        <w:tc>
          <w:tcPr>
            <w:tcW w:w="1440" w:type="pct"/>
            <w:gridSpan w:val="3"/>
          </w:tcPr>
          <w:p w:rsidR="00BA58B4" w:rsidRPr="00004610" w:rsidRDefault="00932E77" w:rsidP="00004610">
            <w:pPr>
              <w:widowControl w:val="0"/>
              <w:spacing w:line="336" w:lineRule="auto"/>
              <w:jc w:val="both"/>
              <w:rPr>
                <w:b/>
                <w:sz w:val="20"/>
                <w:szCs w:val="20"/>
              </w:rPr>
            </w:pPr>
            <w:r w:rsidRPr="00004610">
              <w:rPr>
                <w:b/>
                <w:sz w:val="20"/>
                <w:szCs w:val="20"/>
              </w:rPr>
              <w:t>2008</w:t>
            </w:r>
            <w:r w:rsidR="00BA58B4" w:rsidRPr="00004610">
              <w:rPr>
                <w:b/>
                <w:sz w:val="20"/>
                <w:szCs w:val="20"/>
              </w:rPr>
              <w:t xml:space="preserve"> год</w:t>
            </w:r>
          </w:p>
        </w:tc>
        <w:tc>
          <w:tcPr>
            <w:tcW w:w="1418" w:type="pct"/>
            <w:gridSpan w:val="3"/>
          </w:tcPr>
          <w:p w:rsidR="00BA58B4" w:rsidRPr="00004610" w:rsidRDefault="00932E77" w:rsidP="00004610">
            <w:pPr>
              <w:widowControl w:val="0"/>
              <w:spacing w:line="336" w:lineRule="auto"/>
              <w:jc w:val="both"/>
              <w:rPr>
                <w:b/>
                <w:sz w:val="20"/>
                <w:szCs w:val="20"/>
              </w:rPr>
            </w:pPr>
            <w:r w:rsidRPr="00004610">
              <w:rPr>
                <w:b/>
                <w:sz w:val="20"/>
                <w:szCs w:val="20"/>
              </w:rPr>
              <w:t>2009</w:t>
            </w:r>
            <w:r w:rsidR="00BA58B4" w:rsidRPr="00004610">
              <w:rPr>
                <w:b/>
                <w:sz w:val="20"/>
                <w:szCs w:val="20"/>
              </w:rPr>
              <w:t xml:space="preserve"> год</w:t>
            </w:r>
          </w:p>
        </w:tc>
      </w:tr>
      <w:tr w:rsidR="00747A4E" w:rsidRPr="00AC639F">
        <w:trPr>
          <w:trHeight w:val="410"/>
        </w:trPr>
        <w:tc>
          <w:tcPr>
            <w:tcW w:w="723" w:type="pct"/>
            <w:vMerge/>
          </w:tcPr>
          <w:p w:rsidR="00747A4E" w:rsidRPr="00004610" w:rsidRDefault="00747A4E" w:rsidP="00004610">
            <w:pPr>
              <w:widowControl w:val="0"/>
              <w:spacing w:line="336" w:lineRule="auto"/>
              <w:jc w:val="both"/>
              <w:rPr>
                <w:b/>
                <w:sz w:val="20"/>
                <w:szCs w:val="20"/>
              </w:rPr>
            </w:pPr>
          </w:p>
        </w:tc>
        <w:tc>
          <w:tcPr>
            <w:tcW w:w="484" w:type="pct"/>
            <w:vMerge w:val="restart"/>
          </w:tcPr>
          <w:p w:rsidR="00747A4E" w:rsidRPr="00004610" w:rsidRDefault="00747A4E" w:rsidP="00004610">
            <w:pPr>
              <w:widowControl w:val="0"/>
              <w:spacing w:line="336" w:lineRule="auto"/>
              <w:jc w:val="both"/>
              <w:rPr>
                <w:b/>
                <w:sz w:val="20"/>
                <w:szCs w:val="20"/>
              </w:rPr>
            </w:pPr>
            <w:r w:rsidRPr="00004610">
              <w:rPr>
                <w:b/>
                <w:sz w:val="20"/>
                <w:szCs w:val="20"/>
              </w:rPr>
              <w:t>Площадь, га</w:t>
            </w:r>
          </w:p>
        </w:tc>
        <w:tc>
          <w:tcPr>
            <w:tcW w:w="935" w:type="pct"/>
            <w:gridSpan w:val="2"/>
          </w:tcPr>
          <w:p w:rsidR="00747A4E" w:rsidRPr="00004610" w:rsidRDefault="00747A4E" w:rsidP="00004610">
            <w:pPr>
              <w:widowControl w:val="0"/>
              <w:spacing w:line="336" w:lineRule="auto"/>
              <w:jc w:val="both"/>
              <w:rPr>
                <w:b/>
                <w:sz w:val="20"/>
                <w:szCs w:val="20"/>
              </w:rPr>
            </w:pPr>
            <w:r w:rsidRPr="00004610">
              <w:rPr>
                <w:b/>
                <w:sz w:val="20"/>
                <w:szCs w:val="20"/>
              </w:rPr>
              <w:t>Структура, %</w:t>
            </w:r>
          </w:p>
        </w:tc>
        <w:tc>
          <w:tcPr>
            <w:tcW w:w="505" w:type="pct"/>
            <w:vMerge w:val="restart"/>
          </w:tcPr>
          <w:p w:rsidR="00747A4E" w:rsidRPr="00004610" w:rsidRDefault="00DC19B5" w:rsidP="00004610">
            <w:pPr>
              <w:widowControl w:val="0"/>
              <w:spacing w:line="336" w:lineRule="auto"/>
              <w:jc w:val="both"/>
              <w:rPr>
                <w:b/>
                <w:sz w:val="20"/>
                <w:szCs w:val="20"/>
              </w:rPr>
            </w:pPr>
            <w:r w:rsidRPr="00004610">
              <w:rPr>
                <w:b/>
                <w:sz w:val="20"/>
                <w:szCs w:val="20"/>
              </w:rPr>
              <w:t>Площадь, га</w:t>
            </w:r>
          </w:p>
        </w:tc>
        <w:tc>
          <w:tcPr>
            <w:tcW w:w="935" w:type="pct"/>
            <w:gridSpan w:val="2"/>
          </w:tcPr>
          <w:p w:rsidR="00747A4E" w:rsidRPr="00004610" w:rsidRDefault="003878BF" w:rsidP="00004610">
            <w:pPr>
              <w:widowControl w:val="0"/>
              <w:spacing w:line="336" w:lineRule="auto"/>
              <w:jc w:val="both"/>
              <w:rPr>
                <w:b/>
                <w:sz w:val="20"/>
                <w:szCs w:val="20"/>
              </w:rPr>
            </w:pPr>
            <w:r w:rsidRPr="00004610">
              <w:rPr>
                <w:b/>
                <w:sz w:val="20"/>
                <w:szCs w:val="20"/>
              </w:rPr>
              <w:t>Структура, %</w:t>
            </w:r>
          </w:p>
        </w:tc>
        <w:tc>
          <w:tcPr>
            <w:tcW w:w="484" w:type="pct"/>
            <w:vMerge w:val="restart"/>
          </w:tcPr>
          <w:p w:rsidR="00747A4E" w:rsidRPr="00004610" w:rsidRDefault="00DC19B5" w:rsidP="00004610">
            <w:pPr>
              <w:widowControl w:val="0"/>
              <w:spacing w:line="336" w:lineRule="auto"/>
              <w:jc w:val="both"/>
              <w:rPr>
                <w:b/>
                <w:sz w:val="20"/>
                <w:szCs w:val="20"/>
              </w:rPr>
            </w:pPr>
            <w:r w:rsidRPr="00004610">
              <w:rPr>
                <w:b/>
                <w:sz w:val="20"/>
                <w:szCs w:val="20"/>
              </w:rPr>
              <w:t>Площадь, га</w:t>
            </w:r>
          </w:p>
        </w:tc>
        <w:tc>
          <w:tcPr>
            <w:tcW w:w="935" w:type="pct"/>
            <w:gridSpan w:val="2"/>
          </w:tcPr>
          <w:p w:rsidR="00747A4E" w:rsidRPr="00004610" w:rsidRDefault="003878BF" w:rsidP="00004610">
            <w:pPr>
              <w:widowControl w:val="0"/>
              <w:spacing w:line="336" w:lineRule="auto"/>
              <w:jc w:val="both"/>
              <w:rPr>
                <w:b/>
                <w:sz w:val="20"/>
                <w:szCs w:val="20"/>
              </w:rPr>
            </w:pPr>
            <w:r w:rsidRPr="00004610">
              <w:rPr>
                <w:b/>
                <w:sz w:val="20"/>
                <w:szCs w:val="20"/>
              </w:rPr>
              <w:t>Структура, %</w:t>
            </w:r>
          </w:p>
        </w:tc>
      </w:tr>
      <w:tr w:rsidR="00747A4E" w:rsidRPr="00AC639F">
        <w:trPr>
          <w:trHeight w:val="410"/>
        </w:trPr>
        <w:tc>
          <w:tcPr>
            <w:tcW w:w="723" w:type="pct"/>
            <w:vMerge/>
          </w:tcPr>
          <w:p w:rsidR="00747A4E" w:rsidRPr="00004610" w:rsidRDefault="00747A4E" w:rsidP="00004610">
            <w:pPr>
              <w:widowControl w:val="0"/>
              <w:spacing w:line="336" w:lineRule="auto"/>
              <w:jc w:val="both"/>
              <w:rPr>
                <w:b/>
                <w:sz w:val="20"/>
                <w:szCs w:val="20"/>
              </w:rPr>
            </w:pPr>
          </w:p>
        </w:tc>
        <w:tc>
          <w:tcPr>
            <w:tcW w:w="484" w:type="pct"/>
            <w:vMerge/>
          </w:tcPr>
          <w:p w:rsidR="00747A4E" w:rsidRPr="00004610" w:rsidRDefault="00747A4E" w:rsidP="00004610">
            <w:pPr>
              <w:widowControl w:val="0"/>
              <w:spacing w:line="336" w:lineRule="auto"/>
              <w:jc w:val="both"/>
              <w:rPr>
                <w:b/>
                <w:sz w:val="20"/>
                <w:szCs w:val="20"/>
              </w:rPr>
            </w:pPr>
          </w:p>
        </w:tc>
        <w:tc>
          <w:tcPr>
            <w:tcW w:w="355" w:type="pct"/>
          </w:tcPr>
          <w:p w:rsidR="00747A4E" w:rsidRPr="00004610" w:rsidRDefault="00747A4E" w:rsidP="00004610">
            <w:pPr>
              <w:widowControl w:val="0"/>
              <w:spacing w:line="336" w:lineRule="auto"/>
              <w:jc w:val="both"/>
              <w:rPr>
                <w:b/>
                <w:sz w:val="20"/>
                <w:szCs w:val="20"/>
              </w:rPr>
            </w:pPr>
            <w:r w:rsidRPr="00004610">
              <w:rPr>
                <w:b/>
                <w:sz w:val="20"/>
                <w:szCs w:val="20"/>
              </w:rPr>
              <w:t>с/х угодия</w:t>
            </w:r>
          </w:p>
        </w:tc>
        <w:tc>
          <w:tcPr>
            <w:tcW w:w="579" w:type="pct"/>
          </w:tcPr>
          <w:p w:rsidR="00747A4E" w:rsidRPr="00004610" w:rsidRDefault="00747A4E" w:rsidP="00004610">
            <w:pPr>
              <w:widowControl w:val="0"/>
              <w:spacing w:line="336" w:lineRule="auto"/>
              <w:jc w:val="both"/>
              <w:rPr>
                <w:b/>
                <w:sz w:val="20"/>
                <w:szCs w:val="20"/>
              </w:rPr>
            </w:pPr>
            <w:r w:rsidRPr="00004610">
              <w:rPr>
                <w:b/>
                <w:sz w:val="20"/>
                <w:szCs w:val="20"/>
              </w:rPr>
              <w:t>зем.ресурсы</w:t>
            </w:r>
          </w:p>
        </w:tc>
        <w:tc>
          <w:tcPr>
            <w:tcW w:w="505" w:type="pct"/>
            <w:vMerge/>
          </w:tcPr>
          <w:p w:rsidR="00747A4E" w:rsidRPr="00004610" w:rsidRDefault="00747A4E" w:rsidP="00004610">
            <w:pPr>
              <w:widowControl w:val="0"/>
              <w:spacing w:line="336" w:lineRule="auto"/>
              <w:jc w:val="both"/>
              <w:rPr>
                <w:b/>
                <w:sz w:val="20"/>
                <w:szCs w:val="20"/>
              </w:rPr>
            </w:pPr>
          </w:p>
        </w:tc>
        <w:tc>
          <w:tcPr>
            <w:tcW w:w="355" w:type="pct"/>
          </w:tcPr>
          <w:p w:rsidR="00747A4E" w:rsidRPr="00004610" w:rsidRDefault="00DC19B5" w:rsidP="00004610">
            <w:pPr>
              <w:widowControl w:val="0"/>
              <w:spacing w:line="336" w:lineRule="auto"/>
              <w:jc w:val="both"/>
              <w:rPr>
                <w:b/>
                <w:sz w:val="20"/>
                <w:szCs w:val="20"/>
              </w:rPr>
            </w:pPr>
            <w:r w:rsidRPr="00004610">
              <w:rPr>
                <w:b/>
                <w:sz w:val="20"/>
                <w:szCs w:val="20"/>
              </w:rPr>
              <w:t>с/х угодия</w:t>
            </w:r>
          </w:p>
        </w:tc>
        <w:tc>
          <w:tcPr>
            <w:tcW w:w="579" w:type="pct"/>
          </w:tcPr>
          <w:p w:rsidR="00747A4E" w:rsidRPr="00004610" w:rsidRDefault="00DC19B5" w:rsidP="00004610">
            <w:pPr>
              <w:widowControl w:val="0"/>
              <w:spacing w:line="336" w:lineRule="auto"/>
              <w:jc w:val="both"/>
              <w:rPr>
                <w:b/>
                <w:sz w:val="20"/>
                <w:szCs w:val="20"/>
              </w:rPr>
            </w:pPr>
            <w:r w:rsidRPr="00004610">
              <w:rPr>
                <w:b/>
                <w:sz w:val="20"/>
                <w:szCs w:val="20"/>
              </w:rPr>
              <w:t>зем.ресурсы</w:t>
            </w:r>
          </w:p>
        </w:tc>
        <w:tc>
          <w:tcPr>
            <w:tcW w:w="484" w:type="pct"/>
            <w:vMerge/>
          </w:tcPr>
          <w:p w:rsidR="00747A4E" w:rsidRPr="00004610" w:rsidRDefault="00747A4E" w:rsidP="00004610">
            <w:pPr>
              <w:widowControl w:val="0"/>
              <w:spacing w:line="336" w:lineRule="auto"/>
              <w:jc w:val="both"/>
              <w:rPr>
                <w:b/>
                <w:sz w:val="20"/>
                <w:szCs w:val="20"/>
              </w:rPr>
            </w:pPr>
          </w:p>
        </w:tc>
        <w:tc>
          <w:tcPr>
            <w:tcW w:w="355" w:type="pct"/>
          </w:tcPr>
          <w:p w:rsidR="00747A4E" w:rsidRPr="00004610" w:rsidRDefault="00DC19B5" w:rsidP="00004610">
            <w:pPr>
              <w:widowControl w:val="0"/>
              <w:spacing w:line="336" w:lineRule="auto"/>
              <w:jc w:val="both"/>
              <w:rPr>
                <w:b/>
                <w:sz w:val="20"/>
                <w:szCs w:val="20"/>
              </w:rPr>
            </w:pPr>
            <w:r w:rsidRPr="00004610">
              <w:rPr>
                <w:b/>
                <w:sz w:val="20"/>
                <w:szCs w:val="20"/>
              </w:rPr>
              <w:t>с/х угодия</w:t>
            </w:r>
          </w:p>
        </w:tc>
        <w:tc>
          <w:tcPr>
            <w:tcW w:w="579" w:type="pct"/>
          </w:tcPr>
          <w:p w:rsidR="00747A4E" w:rsidRPr="00004610" w:rsidRDefault="00DC19B5" w:rsidP="00004610">
            <w:pPr>
              <w:widowControl w:val="0"/>
              <w:spacing w:line="336" w:lineRule="auto"/>
              <w:jc w:val="both"/>
              <w:rPr>
                <w:b/>
                <w:sz w:val="20"/>
                <w:szCs w:val="20"/>
              </w:rPr>
            </w:pPr>
            <w:r w:rsidRPr="00004610">
              <w:rPr>
                <w:b/>
                <w:sz w:val="20"/>
                <w:szCs w:val="20"/>
              </w:rPr>
              <w:t>зем.ресурсы</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Пашня</w:t>
            </w:r>
          </w:p>
        </w:tc>
        <w:tc>
          <w:tcPr>
            <w:tcW w:w="484" w:type="pct"/>
          </w:tcPr>
          <w:p w:rsidR="003A0AFE" w:rsidRPr="00004610" w:rsidRDefault="003A0AFE" w:rsidP="00004610">
            <w:pPr>
              <w:widowControl w:val="0"/>
              <w:jc w:val="both"/>
              <w:rPr>
                <w:b/>
                <w:sz w:val="20"/>
                <w:szCs w:val="20"/>
              </w:rPr>
            </w:pPr>
            <w:r w:rsidRPr="00004610">
              <w:rPr>
                <w:b/>
                <w:sz w:val="20"/>
                <w:szCs w:val="20"/>
              </w:rPr>
              <w:t>3996</w:t>
            </w:r>
          </w:p>
        </w:tc>
        <w:tc>
          <w:tcPr>
            <w:tcW w:w="355" w:type="pct"/>
          </w:tcPr>
          <w:p w:rsidR="003A0AFE" w:rsidRPr="00004610" w:rsidRDefault="003A0AFE" w:rsidP="00004610">
            <w:pPr>
              <w:widowControl w:val="0"/>
              <w:jc w:val="both"/>
              <w:rPr>
                <w:b/>
                <w:sz w:val="20"/>
                <w:szCs w:val="20"/>
              </w:rPr>
            </w:pPr>
            <w:r w:rsidRPr="00004610">
              <w:rPr>
                <w:b/>
                <w:sz w:val="20"/>
                <w:szCs w:val="20"/>
              </w:rPr>
              <w:t>83,68</w:t>
            </w:r>
          </w:p>
        </w:tc>
        <w:tc>
          <w:tcPr>
            <w:tcW w:w="579" w:type="pct"/>
          </w:tcPr>
          <w:p w:rsidR="003A0AFE" w:rsidRPr="00004610" w:rsidRDefault="003A0AFE" w:rsidP="00004610">
            <w:pPr>
              <w:widowControl w:val="0"/>
              <w:jc w:val="both"/>
              <w:rPr>
                <w:b/>
                <w:sz w:val="20"/>
                <w:szCs w:val="20"/>
              </w:rPr>
            </w:pPr>
            <w:r w:rsidRPr="00004610">
              <w:rPr>
                <w:b/>
                <w:sz w:val="20"/>
                <w:szCs w:val="20"/>
              </w:rPr>
              <w:t>60</w:t>
            </w:r>
          </w:p>
        </w:tc>
        <w:tc>
          <w:tcPr>
            <w:tcW w:w="505" w:type="pct"/>
          </w:tcPr>
          <w:p w:rsidR="003A0AFE" w:rsidRPr="00004610" w:rsidRDefault="003A0AFE" w:rsidP="00004610">
            <w:pPr>
              <w:widowControl w:val="0"/>
              <w:jc w:val="both"/>
              <w:rPr>
                <w:b/>
                <w:sz w:val="20"/>
                <w:szCs w:val="20"/>
              </w:rPr>
            </w:pPr>
            <w:r w:rsidRPr="00004610">
              <w:rPr>
                <w:b/>
                <w:sz w:val="20"/>
                <w:szCs w:val="20"/>
              </w:rPr>
              <w:t>3996</w:t>
            </w:r>
          </w:p>
        </w:tc>
        <w:tc>
          <w:tcPr>
            <w:tcW w:w="355" w:type="pct"/>
          </w:tcPr>
          <w:p w:rsidR="003A0AFE" w:rsidRPr="00004610" w:rsidRDefault="003A0AFE" w:rsidP="00004610">
            <w:pPr>
              <w:widowControl w:val="0"/>
              <w:jc w:val="both"/>
              <w:rPr>
                <w:b/>
                <w:sz w:val="20"/>
                <w:szCs w:val="20"/>
              </w:rPr>
            </w:pPr>
            <w:r w:rsidRPr="00004610">
              <w:rPr>
                <w:b/>
                <w:sz w:val="20"/>
                <w:szCs w:val="20"/>
              </w:rPr>
              <w:t>83,68</w:t>
            </w:r>
          </w:p>
        </w:tc>
        <w:tc>
          <w:tcPr>
            <w:tcW w:w="579" w:type="pct"/>
          </w:tcPr>
          <w:p w:rsidR="003A0AFE" w:rsidRPr="00004610" w:rsidRDefault="003A0AFE" w:rsidP="00004610">
            <w:pPr>
              <w:widowControl w:val="0"/>
              <w:jc w:val="both"/>
              <w:rPr>
                <w:b/>
                <w:sz w:val="20"/>
                <w:szCs w:val="20"/>
              </w:rPr>
            </w:pPr>
            <w:r w:rsidRPr="00004610">
              <w:rPr>
                <w:b/>
                <w:sz w:val="20"/>
                <w:szCs w:val="20"/>
              </w:rPr>
              <w:t>60</w:t>
            </w:r>
          </w:p>
        </w:tc>
        <w:tc>
          <w:tcPr>
            <w:tcW w:w="484" w:type="pct"/>
          </w:tcPr>
          <w:p w:rsidR="003A0AFE" w:rsidRPr="00004610" w:rsidRDefault="003A0AFE" w:rsidP="00004610">
            <w:pPr>
              <w:widowControl w:val="0"/>
              <w:jc w:val="both"/>
              <w:rPr>
                <w:b/>
                <w:sz w:val="20"/>
                <w:szCs w:val="20"/>
              </w:rPr>
            </w:pPr>
            <w:r w:rsidRPr="00004610">
              <w:rPr>
                <w:b/>
                <w:sz w:val="20"/>
                <w:szCs w:val="20"/>
              </w:rPr>
              <w:t>3996</w:t>
            </w:r>
          </w:p>
        </w:tc>
        <w:tc>
          <w:tcPr>
            <w:tcW w:w="355" w:type="pct"/>
          </w:tcPr>
          <w:p w:rsidR="003A0AFE" w:rsidRPr="00004610" w:rsidRDefault="003A0AFE" w:rsidP="00004610">
            <w:pPr>
              <w:widowControl w:val="0"/>
              <w:jc w:val="both"/>
              <w:rPr>
                <w:b/>
                <w:sz w:val="20"/>
                <w:szCs w:val="20"/>
              </w:rPr>
            </w:pPr>
            <w:r w:rsidRPr="00004610">
              <w:rPr>
                <w:b/>
                <w:sz w:val="20"/>
                <w:szCs w:val="20"/>
              </w:rPr>
              <w:t>83,68</w:t>
            </w:r>
          </w:p>
        </w:tc>
        <w:tc>
          <w:tcPr>
            <w:tcW w:w="579" w:type="pct"/>
          </w:tcPr>
          <w:p w:rsidR="003A0AFE" w:rsidRPr="00004610" w:rsidRDefault="003A0AFE" w:rsidP="00004610">
            <w:pPr>
              <w:widowControl w:val="0"/>
              <w:jc w:val="both"/>
              <w:rPr>
                <w:b/>
                <w:sz w:val="20"/>
                <w:szCs w:val="20"/>
              </w:rPr>
            </w:pPr>
            <w:r w:rsidRPr="00004610">
              <w:rPr>
                <w:b/>
                <w:sz w:val="20"/>
                <w:szCs w:val="20"/>
              </w:rPr>
              <w:t>60</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Сенокосы</w:t>
            </w:r>
          </w:p>
        </w:tc>
        <w:tc>
          <w:tcPr>
            <w:tcW w:w="484" w:type="pct"/>
          </w:tcPr>
          <w:p w:rsidR="003A0AFE" w:rsidRPr="00004610" w:rsidRDefault="003A0AFE" w:rsidP="00004610">
            <w:pPr>
              <w:widowControl w:val="0"/>
              <w:jc w:val="both"/>
              <w:rPr>
                <w:b/>
                <w:sz w:val="20"/>
                <w:szCs w:val="20"/>
              </w:rPr>
            </w:pPr>
            <w:r w:rsidRPr="00004610">
              <w:rPr>
                <w:b/>
                <w:sz w:val="20"/>
                <w:szCs w:val="20"/>
              </w:rPr>
              <w:t>103</w:t>
            </w:r>
          </w:p>
        </w:tc>
        <w:tc>
          <w:tcPr>
            <w:tcW w:w="355" w:type="pct"/>
          </w:tcPr>
          <w:p w:rsidR="003A0AFE" w:rsidRPr="00004610" w:rsidRDefault="003A0AFE" w:rsidP="00004610">
            <w:pPr>
              <w:widowControl w:val="0"/>
              <w:jc w:val="both"/>
              <w:rPr>
                <w:b/>
                <w:sz w:val="20"/>
                <w:szCs w:val="20"/>
              </w:rPr>
            </w:pPr>
            <w:r w:rsidRPr="00004610">
              <w:rPr>
                <w:b/>
                <w:sz w:val="20"/>
                <w:szCs w:val="20"/>
              </w:rPr>
              <w:t>2,15</w:t>
            </w:r>
          </w:p>
        </w:tc>
        <w:tc>
          <w:tcPr>
            <w:tcW w:w="579" w:type="pct"/>
          </w:tcPr>
          <w:p w:rsidR="003A0AFE" w:rsidRPr="00004610" w:rsidRDefault="003A0AFE" w:rsidP="00004610">
            <w:pPr>
              <w:widowControl w:val="0"/>
              <w:jc w:val="both"/>
              <w:rPr>
                <w:b/>
                <w:sz w:val="20"/>
                <w:szCs w:val="20"/>
              </w:rPr>
            </w:pPr>
            <w:r w:rsidRPr="00004610">
              <w:rPr>
                <w:b/>
                <w:sz w:val="20"/>
                <w:szCs w:val="20"/>
              </w:rPr>
              <w:t>1,55</w:t>
            </w:r>
          </w:p>
        </w:tc>
        <w:tc>
          <w:tcPr>
            <w:tcW w:w="505" w:type="pct"/>
          </w:tcPr>
          <w:p w:rsidR="003A0AFE" w:rsidRPr="00004610" w:rsidRDefault="003A0AFE" w:rsidP="00004610">
            <w:pPr>
              <w:widowControl w:val="0"/>
              <w:jc w:val="both"/>
              <w:rPr>
                <w:b/>
                <w:sz w:val="20"/>
                <w:szCs w:val="20"/>
              </w:rPr>
            </w:pPr>
            <w:r w:rsidRPr="00004610">
              <w:rPr>
                <w:b/>
                <w:sz w:val="20"/>
                <w:szCs w:val="20"/>
              </w:rPr>
              <w:t>103</w:t>
            </w:r>
          </w:p>
        </w:tc>
        <w:tc>
          <w:tcPr>
            <w:tcW w:w="355" w:type="pct"/>
          </w:tcPr>
          <w:p w:rsidR="003A0AFE" w:rsidRPr="00004610" w:rsidRDefault="003A0AFE" w:rsidP="00004610">
            <w:pPr>
              <w:widowControl w:val="0"/>
              <w:jc w:val="both"/>
              <w:rPr>
                <w:b/>
                <w:sz w:val="20"/>
                <w:szCs w:val="20"/>
              </w:rPr>
            </w:pPr>
            <w:r w:rsidRPr="00004610">
              <w:rPr>
                <w:b/>
                <w:sz w:val="20"/>
                <w:szCs w:val="20"/>
              </w:rPr>
              <w:t>2,15</w:t>
            </w:r>
          </w:p>
        </w:tc>
        <w:tc>
          <w:tcPr>
            <w:tcW w:w="579" w:type="pct"/>
          </w:tcPr>
          <w:p w:rsidR="003A0AFE" w:rsidRPr="00004610" w:rsidRDefault="003A0AFE" w:rsidP="00004610">
            <w:pPr>
              <w:widowControl w:val="0"/>
              <w:jc w:val="both"/>
              <w:rPr>
                <w:b/>
                <w:sz w:val="20"/>
                <w:szCs w:val="20"/>
              </w:rPr>
            </w:pPr>
            <w:r w:rsidRPr="00004610">
              <w:rPr>
                <w:b/>
                <w:sz w:val="20"/>
                <w:szCs w:val="20"/>
              </w:rPr>
              <w:t>1,55</w:t>
            </w:r>
          </w:p>
        </w:tc>
        <w:tc>
          <w:tcPr>
            <w:tcW w:w="484" w:type="pct"/>
          </w:tcPr>
          <w:p w:rsidR="003A0AFE" w:rsidRPr="00004610" w:rsidRDefault="003A0AFE" w:rsidP="00004610">
            <w:pPr>
              <w:widowControl w:val="0"/>
              <w:jc w:val="both"/>
              <w:rPr>
                <w:b/>
                <w:sz w:val="20"/>
                <w:szCs w:val="20"/>
              </w:rPr>
            </w:pPr>
            <w:r w:rsidRPr="00004610">
              <w:rPr>
                <w:b/>
                <w:sz w:val="20"/>
                <w:szCs w:val="20"/>
              </w:rPr>
              <w:t>103</w:t>
            </w:r>
          </w:p>
        </w:tc>
        <w:tc>
          <w:tcPr>
            <w:tcW w:w="355" w:type="pct"/>
          </w:tcPr>
          <w:p w:rsidR="003A0AFE" w:rsidRPr="00004610" w:rsidRDefault="003A0AFE" w:rsidP="00004610">
            <w:pPr>
              <w:widowControl w:val="0"/>
              <w:jc w:val="both"/>
              <w:rPr>
                <w:b/>
                <w:sz w:val="20"/>
                <w:szCs w:val="20"/>
              </w:rPr>
            </w:pPr>
            <w:r w:rsidRPr="00004610">
              <w:rPr>
                <w:b/>
                <w:sz w:val="20"/>
                <w:szCs w:val="20"/>
              </w:rPr>
              <w:t>2,15</w:t>
            </w:r>
          </w:p>
        </w:tc>
        <w:tc>
          <w:tcPr>
            <w:tcW w:w="579" w:type="pct"/>
          </w:tcPr>
          <w:p w:rsidR="003A0AFE" w:rsidRPr="00004610" w:rsidRDefault="003A0AFE" w:rsidP="00004610">
            <w:pPr>
              <w:widowControl w:val="0"/>
              <w:jc w:val="both"/>
              <w:rPr>
                <w:b/>
                <w:sz w:val="20"/>
                <w:szCs w:val="20"/>
              </w:rPr>
            </w:pPr>
            <w:r w:rsidRPr="00004610">
              <w:rPr>
                <w:b/>
                <w:sz w:val="20"/>
                <w:szCs w:val="20"/>
              </w:rPr>
              <w:t>1,55</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Пастбища</w:t>
            </w:r>
          </w:p>
        </w:tc>
        <w:tc>
          <w:tcPr>
            <w:tcW w:w="484" w:type="pct"/>
          </w:tcPr>
          <w:p w:rsidR="003A0AFE" w:rsidRPr="00004610" w:rsidRDefault="003A0AFE" w:rsidP="00004610">
            <w:pPr>
              <w:widowControl w:val="0"/>
              <w:jc w:val="both"/>
              <w:rPr>
                <w:b/>
                <w:sz w:val="20"/>
                <w:szCs w:val="20"/>
              </w:rPr>
            </w:pPr>
            <w:r w:rsidRPr="00004610">
              <w:rPr>
                <w:b/>
                <w:sz w:val="20"/>
                <w:szCs w:val="20"/>
              </w:rPr>
              <w:t>676</w:t>
            </w:r>
          </w:p>
        </w:tc>
        <w:tc>
          <w:tcPr>
            <w:tcW w:w="355" w:type="pct"/>
          </w:tcPr>
          <w:p w:rsidR="003A0AFE" w:rsidRPr="00004610" w:rsidRDefault="003A0AFE" w:rsidP="00004610">
            <w:pPr>
              <w:widowControl w:val="0"/>
              <w:jc w:val="both"/>
              <w:rPr>
                <w:b/>
                <w:sz w:val="20"/>
                <w:szCs w:val="20"/>
              </w:rPr>
            </w:pPr>
            <w:r w:rsidRPr="00004610">
              <w:rPr>
                <w:b/>
                <w:sz w:val="20"/>
                <w:szCs w:val="20"/>
              </w:rPr>
              <w:t>14,15</w:t>
            </w:r>
          </w:p>
        </w:tc>
        <w:tc>
          <w:tcPr>
            <w:tcW w:w="579" w:type="pct"/>
          </w:tcPr>
          <w:p w:rsidR="003A0AFE" w:rsidRPr="00004610" w:rsidRDefault="003A0AFE" w:rsidP="00004610">
            <w:pPr>
              <w:widowControl w:val="0"/>
              <w:jc w:val="both"/>
              <w:rPr>
                <w:b/>
                <w:sz w:val="20"/>
                <w:szCs w:val="20"/>
              </w:rPr>
            </w:pPr>
            <w:r w:rsidRPr="00004610">
              <w:rPr>
                <w:b/>
                <w:sz w:val="20"/>
                <w:szCs w:val="20"/>
              </w:rPr>
              <w:t>10,22</w:t>
            </w:r>
          </w:p>
        </w:tc>
        <w:tc>
          <w:tcPr>
            <w:tcW w:w="505" w:type="pct"/>
          </w:tcPr>
          <w:p w:rsidR="003A0AFE" w:rsidRPr="00004610" w:rsidRDefault="003A0AFE" w:rsidP="00004610">
            <w:pPr>
              <w:widowControl w:val="0"/>
              <w:jc w:val="both"/>
              <w:rPr>
                <w:b/>
                <w:sz w:val="20"/>
                <w:szCs w:val="20"/>
              </w:rPr>
            </w:pPr>
            <w:r w:rsidRPr="00004610">
              <w:rPr>
                <w:b/>
                <w:sz w:val="20"/>
                <w:szCs w:val="20"/>
              </w:rPr>
              <w:t>676</w:t>
            </w:r>
          </w:p>
        </w:tc>
        <w:tc>
          <w:tcPr>
            <w:tcW w:w="355" w:type="pct"/>
          </w:tcPr>
          <w:p w:rsidR="003A0AFE" w:rsidRPr="00004610" w:rsidRDefault="003A0AFE" w:rsidP="00004610">
            <w:pPr>
              <w:widowControl w:val="0"/>
              <w:jc w:val="both"/>
              <w:rPr>
                <w:b/>
                <w:sz w:val="20"/>
                <w:szCs w:val="20"/>
              </w:rPr>
            </w:pPr>
            <w:r w:rsidRPr="00004610">
              <w:rPr>
                <w:b/>
                <w:sz w:val="20"/>
                <w:szCs w:val="20"/>
              </w:rPr>
              <w:t>14,15</w:t>
            </w:r>
          </w:p>
        </w:tc>
        <w:tc>
          <w:tcPr>
            <w:tcW w:w="579" w:type="pct"/>
          </w:tcPr>
          <w:p w:rsidR="003A0AFE" w:rsidRPr="00004610" w:rsidRDefault="003A0AFE" w:rsidP="00004610">
            <w:pPr>
              <w:widowControl w:val="0"/>
              <w:jc w:val="both"/>
              <w:rPr>
                <w:b/>
                <w:sz w:val="20"/>
                <w:szCs w:val="20"/>
              </w:rPr>
            </w:pPr>
            <w:r w:rsidRPr="00004610">
              <w:rPr>
                <w:b/>
                <w:sz w:val="20"/>
                <w:szCs w:val="20"/>
              </w:rPr>
              <w:t>10,22</w:t>
            </w:r>
          </w:p>
        </w:tc>
        <w:tc>
          <w:tcPr>
            <w:tcW w:w="484" w:type="pct"/>
          </w:tcPr>
          <w:p w:rsidR="003A0AFE" w:rsidRPr="00004610" w:rsidRDefault="003A0AFE" w:rsidP="00004610">
            <w:pPr>
              <w:widowControl w:val="0"/>
              <w:jc w:val="both"/>
              <w:rPr>
                <w:b/>
                <w:sz w:val="20"/>
                <w:szCs w:val="20"/>
              </w:rPr>
            </w:pPr>
            <w:r w:rsidRPr="00004610">
              <w:rPr>
                <w:b/>
                <w:sz w:val="20"/>
                <w:szCs w:val="20"/>
              </w:rPr>
              <w:t>676</w:t>
            </w:r>
          </w:p>
        </w:tc>
        <w:tc>
          <w:tcPr>
            <w:tcW w:w="355" w:type="pct"/>
          </w:tcPr>
          <w:p w:rsidR="003A0AFE" w:rsidRPr="00004610" w:rsidRDefault="003A0AFE" w:rsidP="00004610">
            <w:pPr>
              <w:widowControl w:val="0"/>
              <w:jc w:val="both"/>
              <w:rPr>
                <w:b/>
                <w:sz w:val="20"/>
                <w:szCs w:val="20"/>
              </w:rPr>
            </w:pPr>
            <w:r w:rsidRPr="00004610">
              <w:rPr>
                <w:b/>
                <w:sz w:val="20"/>
                <w:szCs w:val="20"/>
              </w:rPr>
              <w:t>14,15</w:t>
            </w:r>
          </w:p>
        </w:tc>
        <w:tc>
          <w:tcPr>
            <w:tcW w:w="579" w:type="pct"/>
          </w:tcPr>
          <w:p w:rsidR="003A0AFE" w:rsidRPr="00004610" w:rsidRDefault="003A0AFE" w:rsidP="00004610">
            <w:pPr>
              <w:widowControl w:val="0"/>
              <w:jc w:val="both"/>
              <w:rPr>
                <w:b/>
                <w:sz w:val="20"/>
                <w:szCs w:val="20"/>
              </w:rPr>
            </w:pPr>
            <w:r w:rsidRPr="00004610">
              <w:rPr>
                <w:b/>
                <w:sz w:val="20"/>
                <w:szCs w:val="20"/>
              </w:rPr>
              <w:t>10,22</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Итого с/х угодий</w:t>
            </w:r>
          </w:p>
        </w:tc>
        <w:tc>
          <w:tcPr>
            <w:tcW w:w="484" w:type="pct"/>
          </w:tcPr>
          <w:p w:rsidR="003A0AFE" w:rsidRPr="00004610" w:rsidRDefault="003A0AFE" w:rsidP="00004610">
            <w:pPr>
              <w:widowControl w:val="0"/>
              <w:jc w:val="both"/>
              <w:rPr>
                <w:b/>
                <w:sz w:val="20"/>
                <w:szCs w:val="20"/>
              </w:rPr>
            </w:pPr>
            <w:r w:rsidRPr="00004610">
              <w:rPr>
                <w:b/>
                <w:sz w:val="20"/>
                <w:szCs w:val="20"/>
              </w:rPr>
              <w:t>4775</w:t>
            </w:r>
          </w:p>
        </w:tc>
        <w:tc>
          <w:tcPr>
            <w:tcW w:w="355" w:type="pct"/>
          </w:tcPr>
          <w:p w:rsidR="003A0AFE" w:rsidRPr="00004610" w:rsidRDefault="003A0AFE" w:rsidP="00004610">
            <w:pPr>
              <w:widowControl w:val="0"/>
              <w:jc w:val="both"/>
              <w:rPr>
                <w:b/>
                <w:sz w:val="20"/>
                <w:szCs w:val="20"/>
              </w:rPr>
            </w:pPr>
            <w:r w:rsidRPr="00004610">
              <w:rPr>
                <w:b/>
                <w:sz w:val="20"/>
                <w:szCs w:val="20"/>
              </w:rPr>
              <w:t>100</w:t>
            </w:r>
          </w:p>
        </w:tc>
        <w:tc>
          <w:tcPr>
            <w:tcW w:w="579" w:type="pct"/>
          </w:tcPr>
          <w:p w:rsidR="003A0AFE" w:rsidRPr="00004610" w:rsidRDefault="003A0AFE" w:rsidP="00004610">
            <w:pPr>
              <w:widowControl w:val="0"/>
              <w:jc w:val="both"/>
              <w:rPr>
                <w:b/>
                <w:sz w:val="20"/>
                <w:szCs w:val="20"/>
              </w:rPr>
            </w:pPr>
            <w:r w:rsidRPr="00004610">
              <w:rPr>
                <w:b/>
                <w:sz w:val="20"/>
                <w:szCs w:val="20"/>
              </w:rPr>
              <w:t>72,24</w:t>
            </w:r>
          </w:p>
        </w:tc>
        <w:tc>
          <w:tcPr>
            <w:tcW w:w="505" w:type="pct"/>
          </w:tcPr>
          <w:p w:rsidR="003A0AFE" w:rsidRPr="00004610" w:rsidRDefault="003A0AFE" w:rsidP="00004610">
            <w:pPr>
              <w:widowControl w:val="0"/>
              <w:jc w:val="both"/>
              <w:rPr>
                <w:b/>
                <w:sz w:val="20"/>
                <w:szCs w:val="20"/>
              </w:rPr>
            </w:pPr>
            <w:r w:rsidRPr="00004610">
              <w:rPr>
                <w:b/>
                <w:sz w:val="20"/>
                <w:szCs w:val="20"/>
              </w:rPr>
              <w:t>4775</w:t>
            </w:r>
          </w:p>
        </w:tc>
        <w:tc>
          <w:tcPr>
            <w:tcW w:w="355" w:type="pct"/>
          </w:tcPr>
          <w:p w:rsidR="003A0AFE" w:rsidRPr="00004610" w:rsidRDefault="003A0AFE" w:rsidP="00004610">
            <w:pPr>
              <w:widowControl w:val="0"/>
              <w:jc w:val="both"/>
              <w:rPr>
                <w:b/>
                <w:sz w:val="20"/>
                <w:szCs w:val="20"/>
              </w:rPr>
            </w:pPr>
            <w:r w:rsidRPr="00004610">
              <w:rPr>
                <w:b/>
                <w:sz w:val="20"/>
                <w:szCs w:val="20"/>
              </w:rPr>
              <w:t>100</w:t>
            </w:r>
          </w:p>
        </w:tc>
        <w:tc>
          <w:tcPr>
            <w:tcW w:w="579" w:type="pct"/>
          </w:tcPr>
          <w:p w:rsidR="003A0AFE" w:rsidRPr="00004610" w:rsidRDefault="003A0AFE" w:rsidP="00004610">
            <w:pPr>
              <w:widowControl w:val="0"/>
              <w:jc w:val="both"/>
              <w:rPr>
                <w:b/>
                <w:sz w:val="20"/>
                <w:szCs w:val="20"/>
              </w:rPr>
            </w:pPr>
            <w:r w:rsidRPr="00004610">
              <w:rPr>
                <w:b/>
                <w:sz w:val="20"/>
                <w:szCs w:val="20"/>
              </w:rPr>
              <w:t>72,24</w:t>
            </w:r>
          </w:p>
        </w:tc>
        <w:tc>
          <w:tcPr>
            <w:tcW w:w="484" w:type="pct"/>
          </w:tcPr>
          <w:p w:rsidR="003A0AFE" w:rsidRPr="00004610" w:rsidRDefault="003A0AFE" w:rsidP="00004610">
            <w:pPr>
              <w:widowControl w:val="0"/>
              <w:jc w:val="both"/>
              <w:rPr>
                <w:b/>
                <w:sz w:val="20"/>
                <w:szCs w:val="20"/>
              </w:rPr>
            </w:pPr>
            <w:r w:rsidRPr="00004610">
              <w:rPr>
                <w:b/>
                <w:sz w:val="20"/>
                <w:szCs w:val="20"/>
              </w:rPr>
              <w:t>4775</w:t>
            </w:r>
          </w:p>
        </w:tc>
        <w:tc>
          <w:tcPr>
            <w:tcW w:w="355" w:type="pct"/>
          </w:tcPr>
          <w:p w:rsidR="003A0AFE" w:rsidRPr="00004610" w:rsidRDefault="003A0AFE" w:rsidP="00004610">
            <w:pPr>
              <w:widowControl w:val="0"/>
              <w:jc w:val="both"/>
              <w:rPr>
                <w:b/>
                <w:sz w:val="20"/>
                <w:szCs w:val="20"/>
              </w:rPr>
            </w:pPr>
            <w:r w:rsidRPr="00004610">
              <w:rPr>
                <w:b/>
                <w:sz w:val="20"/>
                <w:szCs w:val="20"/>
              </w:rPr>
              <w:t>100</w:t>
            </w:r>
          </w:p>
        </w:tc>
        <w:tc>
          <w:tcPr>
            <w:tcW w:w="579" w:type="pct"/>
          </w:tcPr>
          <w:p w:rsidR="003A0AFE" w:rsidRPr="00004610" w:rsidRDefault="003A0AFE" w:rsidP="00004610">
            <w:pPr>
              <w:widowControl w:val="0"/>
              <w:jc w:val="both"/>
              <w:rPr>
                <w:b/>
                <w:sz w:val="20"/>
                <w:szCs w:val="20"/>
              </w:rPr>
            </w:pPr>
            <w:r w:rsidRPr="00004610">
              <w:rPr>
                <w:b/>
                <w:sz w:val="20"/>
                <w:szCs w:val="20"/>
              </w:rPr>
              <w:t>72,24</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Лесные массивы</w:t>
            </w:r>
          </w:p>
        </w:tc>
        <w:tc>
          <w:tcPr>
            <w:tcW w:w="484" w:type="pct"/>
          </w:tcPr>
          <w:p w:rsidR="003A0AFE" w:rsidRPr="00004610" w:rsidRDefault="003A0AFE" w:rsidP="00004610">
            <w:pPr>
              <w:widowControl w:val="0"/>
              <w:jc w:val="both"/>
              <w:rPr>
                <w:b/>
                <w:sz w:val="20"/>
                <w:szCs w:val="20"/>
              </w:rPr>
            </w:pPr>
            <w:r w:rsidRPr="00004610">
              <w:rPr>
                <w:b/>
                <w:sz w:val="20"/>
                <w:szCs w:val="20"/>
              </w:rPr>
              <w:t>1672</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25,29</w:t>
            </w:r>
          </w:p>
        </w:tc>
        <w:tc>
          <w:tcPr>
            <w:tcW w:w="505" w:type="pct"/>
          </w:tcPr>
          <w:p w:rsidR="003A0AFE" w:rsidRPr="00004610" w:rsidRDefault="003A0AFE" w:rsidP="00004610">
            <w:pPr>
              <w:widowControl w:val="0"/>
              <w:jc w:val="both"/>
              <w:rPr>
                <w:b/>
                <w:sz w:val="20"/>
                <w:szCs w:val="20"/>
              </w:rPr>
            </w:pPr>
            <w:r w:rsidRPr="00004610">
              <w:rPr>
                <w:b/>
                <w:sz w:val="20"/>
                <w:szCs w:val="20"/>
              </w:rPr>
              <w:t>1672</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25,29</w:t>
            </w:r>
          </w:p>
        </w:tc>
        <w:tc>
          <w:tcPr>
            <w:tcW w:w="484" w:type="pct"/>
          </w:tcPr>
          <w:p w:rsidR="003A0AFE" w:rsidRPr="00004610" w:rsidRDefault="003A0AFE" w:rsidP="00004610">
            <w:pPr>
              <w:widowControl w:val="0"/>
              <w:jc w:val="both"/>
              <w:rPr>
                <w:b/>
                <w:sz w:val="20"/>
                <w:szCs w:val="20"/>
              </w:rPr>
            </w:pPr>
            <w:r w:rsidRPr="00004610">
              <w:rPr>
                <w:b/>
                <w:sz w:val="20"/>
                <w:szCs w:val="20"/>
              </w:rPr>
              <w:t>1672</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25,29</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Древесно-кустарниковые</w:t>
            </w:r>
          </w:p>
          <w:p w:rsidR="003A0AFE" w:rsidRPr="00004610" w:rsidRDefault="003A0AFE" w:rsidP="00004610">
            <w:pPr>
              <w:widowControl w:val="0"/>
              <w:jc w:val="both"/>
              <w:rPr>
                <w:b/>
                <w:sz w:val="20"/>
                <w:szCs w:val="20"/>
              </w:rPr>
            </w:pPr>
            <w:r w:rsidRPr="00004610">
              <w:rPr>
                <w:b/>
                <w:sz w:val="20"/>
                <w:szCs w:val="20"/>
              </w:rPr>
              <w:t>растения</w:t>
            </w:r>
          </w:p>
        </w:tc>
        <w:tc>
          <w:tcPr>
            <w:tcW w:w="484" w:type="pct"/>
          </w:tcPr>
          <w:p w:rsidR="003A0AFE" w:rsidRPr="00004610" w:rsidRDefault="003A0AFE" w:rsidP="00004610">
            <w:pPr>
              <w:widowControl w:val="0"/>
              <w:jc w:val="both"/>
              <w:rPr>
                <w:b/>
                <w:sz w:val="20"/>
                <w:szCs w:val="20"/>
              </w:rPr>
            </w:pPr>
            <w:r w:rsidRPr="00004610">
              <w:rPr>
                <w:b/>
                <w:sz w:val="20"/>
                <w:szCs w:val="20"/>
              </w:rPr>
              <w:t>30</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0,45</w:t>
            </w:r>
          </w:p>
        </w:tc>
        <w:tc>
          <w:tcPr>
            <w:tcW w:w="505" w:type="pct"/>
          </w:tcPr>
          <w:p w:rsidR="003A0AFE" w:rsidRPr="00004610" w:rsidRDefault="003A0AFE" w:rsidP="00004610">
            <w:pPr>
              <w:widowControl w:val="0"/>
              <w:jc w:val="both"/>
              <w:rPr>
                <w:b/>
                <w:sz w:val="20"/>
                <w:szCs w:val="20"/>
              </w:rPr>
            </w:pPr>
            <w:r w:rsidRPr="00004610">
              <w:rPr>
                <w:b/>
                <w:sz w:val="20"/>
                <w:szCs w:val="20"/>
              </w:rPr>
              <w:t>30</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0,45</w:t>
            </w:r>
          </w:p>
        </w:tc>
        <w:tc>
          <w:tcPr>
            <w:tcW w:w="484" w:type="pct"/>
          </w:tcPr>
          <w:p w:rsidR="003A0AFE" w:rsidRPr="00004610" w:rsidRDefault="003A0AFE" w:rsidP="00004610">
            <w:pPr>
              <w:widowControl w:val="0"/>
              <w:jc w:val="both"/>
              <w:rPr>
                <w:b/>
                <w:sz w:val="20"/>
                <w:szCs w:val="20"/>
              </w:rPr>
            </w:pPr>
            <w:r w:rsidRPr="00004610">
              <w:rPr>
                <w:b/>
                <w:sz w:val="20"/>
                <w:szCs w:val="20"/>
              </w:rPr>
              <w:t>30</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0,45</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Пруды и водоемы</w:t>
            </w:r>
          </w:p>
        </w:tc>
        <w:tc>
          <w:tcPr>
            <w:tcW w:w="484" w:type="pct"/>
          </w:tcPr>
          <w:p w:rsidR="003A0AFE" w:rsidRPr="00004610" w:rsidRDefault="003A0AFE" w:rsidP="00004610">
            <w:pPr>
              <w:widowControl w:val="0"/>
              <w:jc w:val="both"/>
              <w:rPr>
                <w:b/>
                <w:sz w:val="20"/>
                <w:szCs w:val="20"/>
              </w:rPr>
            </w:pPr>
            <w:r w:rsidRPr="00004610">
              <w:rPr>
                <w:b/>
                <w:sz w:val="20"/>
                <w:szCs w:val="20"/>
              </w:rPr>
              <w:t>28</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0,42</w:t>
            </w:r>
          </w:p>
        </w:tc>
        <w:tc>
          <w:tcPr>
            <w:tcW w:w="505" w:type="pct"/>
          </w:tcPr>
          <w:p w:rsidR="003A0AFE" w:rsidRPr="00004610" w:rsidRDefault="003A0AFE" w:rsidP="00004610">
            <w:pPr>
              <w:widowControl w:val="0"/>
              <w:jc w:val="both"/>
              <w:rPr>
                <w:b/>
                <w:sz w:val="20"/>
                <w:szCs w:val="20"/>
              </w:rPr>
            </w:pPr>
            <w:r w:rsidRPr="00004610">
              <w:rPr>
                <w:b/>
                <w:sz w:val="20"/>
                <w:szCs w:val="20"/>
              </w:rPr>
              <w:t>28</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0,42</w:t>
            </w:r>
          </w:p>
        </w:tc>
        <w:tc>
          <w:tcPr>
            <w:tcW w:w="484" w:type="pct"/>
          </w:tcPr>
          <w:p w:rsidR="003A0AFE" w:rsidRPr="00004610" w:rsidRDefault="003A0AFE" w:rsidP="00004610">
            <w:pPr>
              <w:widowControl w:val="0"/>
              <w:jc w:val="both"/>
              <w:rPr>
                <w:b/>
                <w:sz w:val="20"/>
                <w:szCs w:val="20"/>
              </w:rPr>
            </w:pPr>
            <w:r w:rsidRPr="00004610">
              <w:rPr>
                <w:b/>
                <w:sz w:val="20"/>
                <w:szCs w:val="20"/>
              </w:rPr>
              <w:t>28</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0,42</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Дороги</w:t>
            </w:r>
          </w:p>
        </w:tc>
        <w:tc>
          <w:tcPr>
            <w:tcW w:w="484" w:type="pct"/>
          </w:tcPr>
          <w:p w:rsidR="003A0AFE" w:rsidRPr="00004610" w:rsidRDefault="003A0AFE" w:rsidP="00004610">
            <w:pPr>
              <w:widowControl w:val="0"/>
              <w:jc w:val="both"/>
              <w:rPr>
                <w:b/>
                <w:sz w:val="20"/>
                <w:szCs w:val="20"/>
              </w:rPr>
            </w:pPr>
            <w:r w:rsidRPr="00004610">
              <w:rPr>
                <w:b/>
                <w:sz w:val="20"/>
                <w:szCs w:val="20"/>
              </w:rPr>
              <w:t>47</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0,71</w:t>
            </w:r>
          </w:p>
        </w:tc>
        <w:tc>
          <w:tcPr>
            <w:tcW w:w="505" w:type="pct"/>
          </w:tcPr>
          <w:p w:rsidR="003A0AFE" w:rsidRPr="00004610" w:rsidRDefault="003A0AFE" w:rsidP="00004610">
            <w:pPr>
              <w:widowControl w:val="0"/>
              <w:jc w:val="both"/>
              <w:rPr>
                <w:b/>
                <w:sz w:val="20"/>
                <w:szCs w:val="20"/>
              </w:rPr>
            </w:pPr>
            <w:r w:rsidRPr="00004610">
              <w:rPr>
                <w:b/>
                <w:sz w:val="20"/>
                <w:szCs w:val="20"/>
              </w:rPr>
              <w:t>47</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0,71</w:t>
            </w:r>
          </w:p>
        </w:tc>
        <w:tc>
          <w:tcPr>
            <w:tcW w:w="484" w:type="pct"/>
          </w:tcPr>
          <w:p w:rsidR="003A0AFE" w:rsidRPr="00004610" w:rsidRDefault="003A0AFE" w:rsidP="00004610">
            <w:pPr>
              <w:widowControl w:val="0"/>
              <w:jc w:val="both"/>
              <w:rPr>
                <w:b/>
                <w:sz w:val="20"/>
                <w:szCs w:val="20"/>
              </w:rPr>
            </w:pPr>
            <w:r w:rsidRPr="00004610">
              <w:rPr>
                <w:b/>
                <w:sz w:val="20"/>
                <w:szCs w:val="20"/>
              </w:rPr>
              <w:t>47</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0,71</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Болота</w:t>
            </w:r>
          </w:p>
        </w:tc>
        <w:tc>
          <w:tcPr>
            <w:tcW w:w="484" w:type="pct"/>
          </w:tcPr>
          <w:p w:rsidR="003A0AFE" w:rsidRPr="00004610" w:rsidRDefault="003A0AFE" w:rsidP="00004610">
            <w:pPr>
              <w:widowControl w:val="0"/>
              <w:jc w:val="both"/>
              <w:rPr>
                <w:b/>
                <w:sz w:val="20"/>
                <w:szCs w:val="20"/>
              </w:rPr>
            </w:pPr>
            <w:r w:rsidRPr="00004610">
              <w:rPr>
                <w:b/>
                <w:sz w:val="20"/>
                <w:szCs w:val="20"/>
              </w:rPr>
              <w:t>2</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0,03</w:t>
            </w:r>
          </w:p>
        </w:tc>
        <w:tc>
          <w:tcPr>
            <w:tcW w:w="505" w:type="pct"/>
          </w:tcPr>
          <w:p w:rsidR="003A0AFE" w:rsidRPr="00004610" w:rsidRDefault="003A0AFE" w:rsidP="00004610">
            <w:pPr>
              <w:widowControl w:val="0"/>
              <w:jc w:val="both"/>
              <w:rPr>
                <w:b/>
                <w:sz w:val="20"/>
                <w:szCs w:val="20"/>
              </w:rPr>
            </w:pPr>
            <w:r w:rsidRPr="00004610">
              <w:rPr>
                <w:b/>
                <w:sz w:val="20"/>
                <w:szCs w:val="20"/>
              </w:rPr>
              <w:t>2</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0,03</w:t>
            </w:r>
          </w:p>
        </w:tc>
        <w:tc>
          <w:tcPr>
            <w:tcW w:w="484" w:type="pct"/>
          </w:tcPr>
          <w:p w:rsidR="003A0AFE" w:rsidRPr="00004610" w:rsidRDefault="003A0AFE" w:rsidP="00004610">
            <w:pPr>
              <w:widowControl w:val="0"/>
              <w:jc w:val="both"/>
              <w:rPr>
                <w:b/>
                <w:sz w:val="20"/>
                <w:szCs w:val="20"/>
              </w:rPr>
            </w:pPr>
            <w:r w:rsidRPr="00004610">
              <w:rPr>
                <w:b/>
                <w:sz w:val="20"/>
                <w:szCs w:val="20"/>
              </w:rPr>
              <w:t>2</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0,03</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Прочие земли</w:t>
            </w:r>
          </w:p>
        </w:tc>
        <w:tc>
          <w:tcPr>
            <w:tcW w:w="484" w:type="pct"/>
          </w:tcPr>
          <w:p w:rsidR="003A0AFE" w:rsidRPr="00004610" w:rsidRDefault="003A0AFE" w:rsidP="00004610">
            <w:pPr>
              <w:widowControl w:val="0"/>
              <w:jc w:val="both"/>
              <w:rPr>
                <w:b/>
                <w:sz w:val="20"/>
                <w:szCs w:val="20"/>
              </w:rPr>
            </w:pPr>
            <w:r w:rsidRPr="00004610">
              <w:rPr>
                <w:b/>
                <w:sz w:val="20"/>
                <w:szCs w:val="20"/>
              </w:rPr>
              <w:t>55</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0,83</w:t>
            </w:r>
          </w:p>
        </w:tc>
        <w:tc>
          <w:tcPr>
            <w:tcW w:w="505" w:type="pct"/>
          </w:tcPr>
          <w:p w:rsidR="003A0AFE" w:rsidRPr="00004610" w:rsidRDefault="003A0AFE" w:rsidP="00004610">
            <w:pPr>
              <w:widowControl w:val="0"/>
              <w:jc w:val="both"/>
              <w:rPr>
                <w:b/>
                <w:sz w:val="20"/>
                <w:szCs w:val="20"/>
              </w:rPr>
            </w:pPr>
            <w:r w:rsidRPr="00004610">
              <w:rPr>
                <w:b/>
                <w:sz w:val="20"/>
                <w:szCs w:val="20"/>
              </w:rPr>
              <w:t>55</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0,83</w:t>
            </w:r>
          </w:p>
        </w:tc>
        <w:tc>
          <w:tcPr>
            <w:tcW w:w="484" w:type="pct"/>
          </w:tcPr>
          <w:p w:rsidR="003A0AFE" w:rsidRPr="00004610" w:rsidRDefault="003A0AFE" w:rsidP="00004610">
            <w:pPr>
              <w:widowControl w:val="0"/>
              <w:jc w:val="both"/>
              <w:rPr>
                <w:b/>
                <w:sz w:val="20"/>
                <w:szCs w:val="20"/>
              </w:rPr>
            </w:pPr>
            <w:r w:rsidRPr="00004610">
              <w:rPr>
                <w:b/>
                <w:sz w:val="20"/>
                <w:szCs w:val="20"/>
              </w:rPr>
              <w:t>55</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0,83</w:t>
            </w:r>
          </w:p>
        </w:tc>
      </w:tr>
      <w:tr w:rsidR="003A0AFE" w:rsidRPr="00AC639F">
        <w:tc>
          <w:tcPr>
            <w:tcW w:w="723" w:type="pct"/>
          </w:tcPr>
          <w:p w:rsidR="003A0AFE" w:rsidRPr="00004610" w:rsidRDefault="003A0AFE" w:rsidP="00004610">
            <w:pPr>
              <w:widowControl w:val="0"/>
              <w:jc w:val="both"/>
              <w:rPr>
                <w:b/>
                <w:sz w:val="20"/>
                <w:szCs w:val="20"/>
              </w:rPr>
            </w:pPr>
            <w:r w:rsidRPr="00004610">
              <w:rPr>
                <w:b/>
                <w:sz w:val="20"/>
                <w:szCs w:val="20"/>
              </w:rPr>
              <w:t>Всего закреплено земли</w:t>
            </w:r>
          </w:p>
        </w:tc>
        <w:tc>
          <w:tcPr>
            <w:tcW w:w="484" w:type="pct"/>
          </w:tcPr>
          <w:p w:rsidR="003A0AFE" w:rsidRPr="00004610" w:rsidRDefault="003A0AFE" w:rsidP="00004610">
            <w:pPr>
              <w:widowControl w:val="0"/>
              <w:jc w:val="both"/>
              <w:rPr>
                <w:b/>
                <w:sz w:val="20"/>
                <w:szCs w:val="20"/>
              </w:rPr>
            </w:pPr>
            <w:r w:rsidRPr="00004610">
              <w:rPr>
                <w:b/>
                <w:sz w:val="20"/>
                <w:szCs w:val="20"/>
              </w:rPr>
              <w:t>6609</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100</w:t>
            </w:r>
          </w:p>
        </w:tc>
        <w:tc>
          <w:tcPr>
            <w:tcW w:w="505" w:type="pct"/>
          </w:tcPr>
          <w:p w:rsidR="003A0AFE" w:rsidRPr="00004610" w:rsidRDefault="003A0AFE" w:rsidP="00004610">
            <w:pPr>
              <w:widowControl w:val="0"/>
              <w:jc w:val="both"/>
              <w:rPr>
                <w:b/>
                <w:sz w:val="20"/>
                <w:szCs w:val="20"/>
              </w:rPr>
            </w:pPr>
            <w:r w:rsidRPr="00004610">
              <w:rPr>
                <w:b/>
                <w:sz w:val="20"/>
                <w:szCs w:val="20"/>
              </w:rPr>
              <w:t>6609</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100</w:t>
            </w:r>
          </w:p>
        </w:tc>
        <w:tc>
          <w:tcPr>
            <w:tcW w:w="484" w:type="pct"/>
          </w:tcPr>
          <w:p w:rsidR="003A0AFE" w:rsidRPr="00004610" w:rsidRDefault="003A0AFE" w:rsidP="00004610">
            <w:pPr>
              <w:widowControl w:val="0"/>
              <w:jc w:val="both"/>
              <w:rPr>
                <w:b/>
                <w:sz w:val="20"/>
                <w:szCs w:val="20"/>
              </w:rPr>
            </w:pPr>
            <w:r w:rsidRPr="00004610">
              <w:rPr>
                <w:b/>
                <w:sz w:val="20"/>
                <w:szCs w:val="20"/>
              </w:rPr>
              <w:t>6609</w:t>
            </w:r>
          </w:p>
        </w:tc>
        <w:tc>
          <w:tcPr>
            <w:tcW w:w="355" w:type="pct"/>
          </w:tcPr>
          <w:p w:rsidR="003A0AFE" w:rsidRPr="00004610" w:rsidRDefault="003A0AFE" w:rsidP="00004610">
            <w:pPr>
              <w:widowControl w:val="0"/>
              <w:jc w:val="both"/>
              <w:rPr>
                <w:b/>
                <w:sz w:val="20"/>
                <w:szCs w:val="20"/>
              </w:rPr>
            </w:pPr>
          </w:p>
        </w:tc>
        <w:tc>
          <w:tcPr>
            <w:tcW w:w="579" w:type="pct"/>
          </w:tcPr>
          <w:p w:rsidR="003A0AFE" w:rsidRPr="00004610" w:rsidRDefault="003A0AFE" w:rsidP="00004610">
            <w:pPr>
              <w:widowControl w:val="0"/>
              <w:jc w:val="both"/>
              <w:rPr>
                <w:b/>
                <w:sz w:val="20"/>
                <w:szCs w:val="20"/>
              </w:rPr>
            </w:pPr>
            <w:r w:rsidRPr="00004610">
              <w:rPr>
                <w:b/>
                <w:sz w:val="20"/>
                <w:szCs w:val="20"/>
              </w:rPr>
              <w:t>100</w:t>
            </w:r>
          </w:p>
        </w:tc>
      </w:tr>
    </w:tbl>
    <w:p w:rsidR="00731538" w:rsidRPr="00AC639F" w:rsidRDefault="00731538" w:rsidP="00AC639F">
      <w:pPr>
        <w:widowControl w:val="0"/>
        <w:ind w:firstLine="709"/>
        <w:jc w:val="both"/>
        <w:rPr>
          <w:b/>
          <w:sz w:val="28"/>
          <w:szCs w:val="28"/>
        </w:rPr>
      </w:pPr>
    </w:p>
    <w:p w:rsidR="006F0EB6" w:rsidRPr="00AC639F" w:rsidRDefault="00731538" w:rsidP="00AC639F">
      <w:pPr>
        <w:widowControl w:val="0"/>
        <w:ind w:firstLine="709"/>
        <w:jc w:val="both"/>
        <w:rPr>
          <w:bCs/>
          <w:sz w:val="28"/>
          <w:szCs w:val="28"/>
        </w:rPr>
      </w:pPr>
      <w:r w:rsidRPr="00AC639F">
        <w:rPr>
          <w:sz w:val="28"/>
          <w:szCs w:val="28"/>
        </w:rPr>
        <w:t>Данные показывают, что структура земельных ресурсов за трехлетний период не изменилась. Наибольший удельный вес</w:t>
      </w:r>
      <w:r w:rsidRPr="00AC639F">
        <w:rPr>
          <w:bCs/>
          <w:sz w:val="28"/>
          <w:szCs w:val="28"/>
        </w:rPr>
        <w:t xml:space="preserve"> в структуре </w:t>
      </w:r>
      <w:r w:rsidR="001F46F5" w:rsidRPr="00AC639F">
        <w:rPr>
          <w:sz w:val="28"/>
          <w:szCs w:val="28"/>
        </w:rPr>
        <w:t>имеют сельскохозяйственные угодия, а именно пашни, доля которых составляет 60%</w:t>
      </w:r>
      <w:r w:rsidRPr="00AC639F">
        <w:rPr>
          <w:bCs/>
          <w:sz w:val="28"/>
          <w:szCs w:val="28"/>
        </w:rPr>
        <w:t xml:space="preserve">. </w:t>
      </w:r>
      <w:r w:rsidR="006F0EB6" w:rsidRPr="00AC639F">
        <w:rPr>
          <w:bCs/>
          <w:sz w:val="28"/>
          <w:szCs w:val="28"/>
        </w:rPr>
        <w:t>Более 28% в структуре земельных ресурсов – земли, не приспособленные под возделывание (болота, дороги, лесные массивы).</w:t>
      </w:r>
    </w:p>
    <w:p w:rsidR="006F0EB6" w:rsidRPr="00AC639F" w:rsidRDefault="006F0EB6" w:rsidP="00AC639F">
      <w:pPr>
        <w:widowControl w:val="0"/>
        <w:ind w:firstLine="709"/>
        <w:jc w:val="both"/>
        <w:rPr>
          <w:bCs/>
          <w:sz w:val="28"/>
          <w:szCs w:val="28"/>
        </w:rPr>
      </w:pPr>
    </w:p>
    <w:p w:rsidR="00CF7A75" w:rsidRPr="00AC639F" w:rsidRDefault="008C3957" w:rsidP="00AC639F">
      <w:pPr>
        <w:widowControl w:val="0"/>
        <w:ind w:firstLine="709"/>
        <w:jc w:val="both"/>
        <w:rPr>
          <w:b/>
          <w:sz w:val="28"/>
          <w:szCs w:val="28"/>
        </w:rPr>
      </w:pPr>
      <w:r w:rsidRPr="00AC639F">
        <w:rPr>
          <w:b/>
          <w:sz w:val="28"/>
          <w:szCs w:val="28"/>
        </w:rPr>
        <w:t>Расчет натуральных показателей э</w:t>
      </w:r>
      <w:r w:rsidR="00004610">
        <w:rPr>
          <w:b/>
          <w:sz w:val="28"/>
          <w:szCs w:val="28"/>
        </w:rPr>
        <w:t>ффективного использования земли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619"/>
        <w:gridCol w:w="2116"/>
        <w:gridCol w:w="1831"/>
        <w:gridCol w:w="1831"/>
      </w:tblGrid>
      <w:tr w:rsidR="00CF7A75" w:rsidRPr="00AC639F">
        <w:tc>
          <w:tcPr>
            <w:tcW w:w="2957" w:type="dxa"/>
            <w:vMerge w:val="restart"/>
          </w:tcPr>
          <w:p w:rsidR="00CF7A75" w:rsidRPr="00004610" w:rsidRDefault="00CF7A75" w:rsidP="00004610">
            <w:pPr>
              <w:widowControl w:val="0"/>
              <w:jc w:val="both"/>
              <w:rPr>
                <w:b/>
                <w:sz w:val="20"/>
                <w:szCs w:val="20"/>
              </w:rPr>
            </w:pPr>
            <w:r w:rsidRPr="00004610">
              <w:rPr>
                <w:b/>
                <w:sz w:val="20"/>
                <w:szCs w:val="20"/>
              </w:rPr>
              <w:t>Показатель</w:t>
            </w:r>
          </w:p>
        </w:tc>
        <w:tc>
          <w:tcPr>
            <w:tcW w:w="8871" w:type="dxa"/>
            <w:gridSpan w:val="3"/>
          </w:tcPr>
          <w:p w:rsidR="00CF7A75" w:rsidRPr="00004610" w:rsidRDefault="00CF7A75" w:rsidP="00004610">
            <w:pPr>
              <w:widowControl w:val="0"/>
              <w:jc w:val="both"/>
              <w:rPr>
                <w:b/>
                <w:sz w:val="20"/>
                <w:szCs w:val="20"/>
              </w:rPr>
            </w:pPr>
            <w:r w:rsidRPr="00004610">
              <w:rPr>
                <w:b/>
                <w:sz w:val="20"/>
                <w:szCs w:val="20"/>
              </w:rPr>
              <w:t>Год</w:t>
            </w:r>
          </w:p>
        </w:tc>
        <w:tc>
          <w:tcPr>
            <w:tcW w:w="2958" w:type="dxa"/>
            <w:vMerge w:val="restart"/>
          </w:tcPr>
          <w:p w:rsidR="00CF7A75" w:rsidRPr="00004610" w:rsidRDefault="00932E77" w:rsidP="00004610">
            <w:pPr>
              <w:widowControl w:val="0"/>
              <w:jc w:val="both"/>
              <w:rPr>
                <w:b/>
                <w:sz w:val="20"/>
                <w:szCs w:val="20"/>
              </w:rPr>
            </w:pPr>
            <w:r w:rsidRPr="00004610">
              <w:rPr>
                <w:b/>
                <w:sz w:val="20"/>
                <w:szCs w:val="20"/>
              </w:rPr>
              <w:t>2009 год к 2007</w:t>
            </w:r>
            <w:r w:rsidR="00CF7A75" w:rsidRPr="00004610">
              <w:rPr>
                <w:b/>
                <w:sz w:val="20"/>
                <w:szCs w:val="20"/>
              </w:rPr>
              <w:t xml:space="preserve"> году, в %</w:t>
            </w:r>
          </w:p>
        </w:tc>
      </w:tr>
      <w:tr w:rsidR="00CF7A75" w:rsidRPr="00AC639F">
        <w:tc>
          <w:tcPr>
            <w:tcW w:w="2957" w:type="dxa"/>
            <w:vMerge/>
          </w:tcPr>
          <w:p w:rsidR="00CF7A75" w:rsidRPr="00004610" w:rsidRDefault="00CF7A75" w:rsidP="00004610">
            <w:pPr>
              <w:widowControl w:val="0"/>
              <w:jc w:val="both"/>
              <w:rPr>
                <w:b/>
                <w:sz w:val="20"/>
                <w:szCs w:val="20"/>
              </w:rPr>
            </w:pPr>
          </w:p>
        </w:tc>
        <w:tc>
          <w:tcPr>
            <w:tcW w:w="2371" w:type="dxa"/>
          </w:tcPr>
          <w:p w:rsidR="00CF7A75" w:rsidRPr="00004610" w:rsidRDefault="00932E77" w:rsidP="00004610">
            <w:pPr>
              <w:widowControl w:val="0"/>
              <w:jc w:val="both"/>
              <w:rPr>
                <w:b/>
                <w:sz w:val="20"/>
                <w:szCs w:val="20"/>
              </w:rPr>
            </w:pPr>
            <w:r w:rsidRPr="00004610">
              <w:rPr>
                <w:b/>
                <w:sz w:val="20"/>
                <w:szCs w:val="20"/>
              </w:rPr>
              <w:t>2007</w:t>
            </w:r>
            <w:r w:rsidR="00CF7A75" w:rsidRPr="00004610">
              <w:rPr>
                <w:b/>
                <w:sz w:val="20"/>
                <w:szCs w:val="20"/>
              </w:rPr>
              <w:t>год</w:t>
            </w:r>
          </w:p>
        </w:tc>
        <w:tc>
          <w:tcPr>
            <w:tcW w:w="3543" w:type="dxa"/>
          </w:tcPr>
          <w:p w:rsidR="00CF7A75" w:rsidRPr="00004610" w:rsidRDefault="00932E77" w:rsidP="00004610">
            <w:pPr>
              <w:widowControl w:val="0"/>
              <w:jc w:val="both"/>
              <w:rPr>
                <w:b/>
                <w:sz w:val="20"/>
                <w:szCs w:val="20"/>
              </w:rPr>
            </w:pPr>
            <w:r w:rsidRPr="00004610">
              <w:rPr>
                <w:b/>
                <w:sz w:val="20"/>
                <w:szCs w:val="20"/>
              </w:rPr>
              <w:t>2008</w:t>
            </w:r>
            <w:r w:rsidR="00CF7A75" w:rsidRPr="00004610">
              <w:rPr>
                <w:b/>
                <w:sz w:val="20"/>
                <w:szCs w:val="20"/>
              </w:rPr>
              <w:t xml:space="preserve"> год</w:t>
            </w:r>
          </w:p>
        </w:tc>
        <w:tc>
          <w:tcPr>
            <w:tcW w:w="2957" w:type="dxa"/>
          </w:tcPr>
          <w:p w:rsidR="00CF7A75" w:rsidRPr="00004610" w:rsidRDefault="00932E77" w:rsidP="00004610">
            <w:pPr>
              <w:widowControl w:val="0"/>
              <w:jc w:val="both"/>
              <w:rPr>
                <w:b/>
                <w:sz w:val="20"/>
                <w:szCs w:val="20"/>
              </w:rPr>
            </w:pPr>
            <w:r w:rsidRPr="00004610">
              <w:rPr>
                <w:b/>
                <w:sz w:val="20"/>
                <w:szCs w:val="20"/>
              </w:rPr>
              <w:t>2009</w:t>
            </w:r>
            <w:r w:rsidR="00CF7A75" w:rsidRPr="00004610">
              <w:rPr>
                <w:b/>
                <w:sz w:val="20"/>
                <w:szCs w:val="20"/>
              </w:rPr>
              <w:t xml:space="preserve"> год</w:t>
            </w:r>
          </w:p>
        </w:tc>
        <w:tc>
          <w:tcPr>
            <w:tcW w:w="2958" w:type="dxa"/>
            <w:vMerge/>
          </w:tcPr>
          <w:p w:rsidR="00CF7A75" w:rsidRPr="00004610" w:rsidRDefault="00CF7A75" w:rsidP="00004610">
            <w:pPr>
              <w:widowControl w:val="0"/>
              <w:jc w:val="both"/>
              <w:rPr>
                <w:b/>
                <w:sz w:val="20"/>
                <w:szCs w:val="20"/>
              </w:rPr>
            </w:pPr>
          </w:p>
        </w:tc>
      </w:tr>
      <w:tr w:rsidR="00CF7A75" w:rsidRPr="00AC639F">
        <w:tc>
          <w:tcPr>
            <w:tcW w:w="2957" w:type="dxa"/>
          </w:tcPr>
          <w:p w:rsidR="00CF7A75" w:rsidRPr="00004610" w:rsidRDefault="00CF7A75" w:rsidP="00004610">
            <w:pPr>
              <w:widowControl w:val="0"/>
              <w:jc w:val="both"/>
              <w:rPr>
                <w:b/>
                <w:sz w:val="20"/>
                <w:szCs w:val="20"/>
              </w:rPr>
            </w:pPr>
            <w:r w:rsidRPr="00004610">
              <w:rPr>
                <w:b/>
                <w:sz w:val="20"/>
                <w:szCs w:val="20"/>
              </w:rPr>
              <w:t>Произведено, ц</w:t>
            </w:r>
          </w:p>
        </w:tc>
        <w:tc>
          <w:tcPr>
            <w:tcW w:w="2371" w:type="dxa"/>
          </w:tcPr>
          <w:p w:rsidR="00CF7A75" w:rsidRPr="00004610" w:rsidRDefault="00CF7A75" w:rsidP="00004610">
            <w:pPr>
              <w:widowControl w:val="0"/>
              <w:jc w:val="both"/>
              <w:rPr>
                <w:b/>
                <w:sz w:val="20"/>
                <w:szCs w:val="20"/>
              </w:rPr>
            </w:pPr>
          </w:p>
        </w:tc>
        <w:tc>
          <w:tcPr>
            <w:tcW w:w="3543" w:type="dxa"/>
          </w:tcPr>
          <w:p w:rsidR="00CF7A75" w:rsidRPr="00004610" w:rsidRDefault="00CF7A75" w:rsidP="00004610">
            <w:pPr>
              <w:widowControl w:val="0"/>
              <w:jc w:val="both"/>
              <w:rPr>
                <w:b/>
                <w:sz w:val="20"/>
                <w:szCs w:val="20"/>
              </w:rPr>
            </w:pPr>
          </w:p>
        </w:tc>
        <w:tc>
          <w:tcPr>
            <w:tcW w:w="2957" w:type="dxa"/>
          </w:tcPr>
          <w:p w:rsidR="00CF7A75" w:rsidRPr="00004610" w:rsidRDefault="00CF7A75" w:rsidP="00004610">
            <w:pPr>
              <w:widowControl w:val="0"/>
              <w:jc w:val="both"/>
              <w:rPr>
                <w:b/>
                <w:sz w:val="20"/>
                <w:szCs w:val="20"/>
              </w:rPr>
            </w:pPr>
          </w:p>
        </w:tc>
        <w:tc>
          <w:tcPr>
            <w:tcW w:w="2958" w:type="dxa"/>
          </w:tcPr>
          <w:p w:rsidR="00CF7A75" w:rsidRPr="00004610" w:rsidRDefault="00CF7A75" w:rsidP="00004610">
            <w:pPr>
              <w:widowControl w:val="0"/>
              <w:jc w:val="both"/>
              <w:rPr>
                <w:b/>
                <w:sz w:val="20"/>
                <w:szCs w:val="20"/>
              </w:rPr>
            </w:pPr>
          </w:p>
        </w:tc>
      </w:tr>
      <w:tr w:rsidR="00CF7A75" w:rsidRPr="00AC639F">
        <w:tc>
          <w:tcPr>
            <w:tcW w:w="2957" w:type="dxa"/>
          </w:tcPr>
          <w:p w:rsidR="00CF7A75" w:rsidRPr="00004610" w:rsidRDefault="00CF7A75" w:rsidP="00004610">
            <w:pPr>
              <w:widowControl w:val="0"/>
              <w:jc w:val="both"/>
              <w:rPr>
                <w:b/>
                <w:sz w:val="20"/>
                <w:szCs w:val="20"/>
              </w:rPr>
            </w:pPr>
            <w:r w:rsidRPr="00004610">
              <w:rPr>
                <w:b/>
                <w:sz w:val="20"/>
                <w:szCs w:val="20"/>
              </w:rPr>
              <w:t xml:space="preserve">А) на </w:t>
            </w:r>
            <w:smartTag w:uri="urn:schemas-microsoft-com:office:smarttags" w:element="metricconverter">
              <w:smartTagPr>
                <w:attr w:name="ProductID" w:val="100 га"/>
              </w:smartTagPr>
              <w:r w:rsidRPr="00004610">
                <w:rPr>
                  <w:b/>
                  <w:sz w:val="20"/>
                  <w:szCs w:val="20"/>
                </w:rPr>
                <w:t>100 га</w:t>
              </w:r>
            </w:smartTag>
            <w:r w:rsidRPr="00004610">
              <w:rPr>
                <w:b/>
                <w:sz w:val="20"/>
                <w:szCs w:val="20"/>
              </w:rPr>
              <w:t xml:space="preserve"> пашни</w:t>
            </w:r>
            <w:r w:rsidR="000C065C" w:rsidRPr="00004610">
              <w:rPr>
                <w:b/>
                <w:sz w:val="20"/>
                <w:szCs w:val="20"/>
              </w:rPr>
              <w:t>, ц</w:t>
            </w:r>
            <w:r w:rsidR="00CF7DA2" w:rsidRPr="00004610">
              <w:rPr>
                <w:b/>
                <w:sz w:val="20"/>
                <w:szCs w:val="20"/>
              </w:rPr>
              <w:t>:</w:t>
            </w:r>
          </w:p>
        </w:tc>
        <w:tc>
          <w:tcPr>
            <w:tcW w:w="2371" w:type="dxa"/>
          </w:tcPr>
          <w:p w:rsidR="00CF7A75" w:rsidRPr="00004610" w:rsidRDefault="00CF7A75" w:rsidP="00004610">
            <w:pPr>
              <w:widowControl w:val="0"/>
              <w:jc w:val="both"/>
              <w:rPr>
                <w:b/>
                <w:sz w:val="20"/>
                <w:szCs w:val="20"/>
              </w:rPr>
            </w:pPr>
          </w:p>
        </w:tc>
        <w:tc>
          <w:tcPr>
            <w:tcW w:w="3543" w:type="dxa"/>
          </w:tcPr>
          <w:p w:rsidR="00CF7A75" w:rsidRPr="00004610" w:rsidRDefault="00CF7A75" w:rsidP="00004610">
            <w:pPr>
              <w:widowControl w:val="0"/>
              <w:jc w:val="both"/>
              <w:rPr>
                <w:b/>
                <w:sz w:val="20"/>
                <w:szCs w:val="20"/>
              </w:rPr>
            </w:pPr>
          </w:p>
        </w:tc>
        <w:tc>
          <w:tcPr>
            <w:tcW w:w="2957" w:type="dxa"/>
          </w:tcPr>
          <w:p w:rsidR="00CF7A75" w:rsidRPr="00004610" w:rsidRDefault="00CF7A75" w:rsidP="00004610">
            <w:pPr>
              <w:widowControl w:val="0"/>
              <w:jc w:val="both"/>
              <w:rPr>
                <w:b/>
                <w:sz w:val="20"/>
                <w:szCs w:val="20"/>
              </w:rPr>
            </w:pPr>
          </w:p>
        </w:tc>
        <w:tc>
          <w:tcPr>
            <w:tcW w:w="2958" w:type="dxa"/>
          </w:tcPr>
          <w:p w:rsidR="00CF7A75" w:rsidRPr="00004610" w:rsidRDefault="00CF7A75" w:rsidP="00004610">
            <w:pPr>
              <w:widowControl w:val="0"/>
              <w:jc w:val="both"/>
              <w:rPr>
                <w:b/>
                <w:sz w:val="20"/>
                <w:szCs w:val="20"/>
              </w:rPr>
            </w:pPr>
          </w:p>
        </w:tc>
      </w:tr>
      <w:tr w:rsidR="00735C39" w:rsidRPr="00AC639F">
        <w:tc>
          <w:tcPr>
            <w:tcW w:w="2957" w:type="dxa"/>
          </w:tcPr>
          <w:p w:rsidR="00735C39" w:rsidRPr="00004610" w:rsidRDefault="005F2BAB" w:rsidP="00004610">
            <w:pPr>
              <w:widowControl w:val="0"/>
              <w:jc w:val="both"/>
              <w:rPr>
                <w:b/>
                <w:sz w:val="20"/>
                <w:szCs w:val="20"/>
              </w:rPr>
            </w:pPr>
            <w:r w:rsidRPr="00004610">
              <w:rPr>
                <w:b/>
                <w:sz w:val="20"/>
                <w:szCs w:val="20"/>
              </w:rPr>
              <w:t>З</w:t>
            </w:r>
            <w:r w:rsidR="00735C39" w:rsidRPr="00004610">
              <w:rPr>
                <w:b/>
                <w:sz w:val="20"/>
                <w:szCs w:val="20"/>
              </w:rPr>
              <w:t>ерна</w:t>
            </w:r>
          </w:p>
        </w:tc>
        <w:tc>
          <w:tcPr>
            <w:tcW w:w="2371" w:type="dxa"/>
          </w:tcPr>
          <w:p w:rsidR="00735C39" w:rsidRPr="00004610" w:rsidRDefault="00735C39" w:rsidP="00004610">
            <w:pPr>
              <w:widowControl w:val="0"/>
              <w:jc w:val="both"/>
              <w:rPr>
                <w:b/>
                <w:sz w:val="20"/>
                <w:szCs w:val="20"/>
              </w:rPr>
            </w:pPr>
            <w:r w:rsidRPr="00004610">
              <w:rPr>
                <w:b/>
                <w:sz w:val="20"/>
                <w:szCs w:val="20"/>
              </w:rPr>
              <w:t>346,64</w:t>
            </w:r>
          </w:p>
        </w:tc>
        <w:tc>
          <w:tcPr>
            <w:tcW w:w="3543" w:type="dxa"/>
          </w:tcPr>
          <w:p w:rsidR="00735C39" w:rsidRPr="00004610" w:rsidRDefault="00735C39" w:rsidP="00004610">
            <w:pPr>
              <w:widowControl w:val="0"/>
              <w:jc w:val="both"/>
              <w:rPr>
                <w:b/>
                <w:sz w:val="20"/>
                <w:szCs w:val="20"/>
              </w:rPr>
            </w:pPr>
            <w:r w:rsidRPr="00004610">
              <w:rPr>
                <w:b/>
                <w:sz w:val="20"/>
                <w:szCs w:val="20"/>
              </w:rPr>
              <w:t>349,47</w:t>
            </w:r>
          </w:p>
        </w:tc>
        <w:tc>
          <w:tcPr>
            <w:tcW w:w="2957" w:type="dxa"/>
          </w:tcPr>
          <w:p w:rsidR="00735C39" w:rsidRPr="00004610" w:rsidRDefault="00735C39" w:rsidP="00004610">
            <w:pPr>
              <w:widowControl w:val="0"/>
              <w:jc w:val="both"/>
              <w:rPr>
                <w:b/>
                <w:sz w:val="20"/>
                <w:szCs w:val="20"/>
              </w:rPr>
            </w:pPr>
            <w:r w:rsidRPr="00004610">
              <w:rPr>
                <w:b/>
                <w:sz w:val="20"/>
                <w:szCs w:val="20"/>
              </w:rPr>
              <w:t>297,99</w:t>
            </w:r>
          </w:p>
        </w:tc>
        <w:tc>
          <w:tcPr>
            <w:tcW w:w="2958" w:type="dxa"/>
          </w:tcPr>
          <w:p w:rsidR="00735C39" w:rsidRPr="00004610" w:rsidRDefault="00735C39" w:rsidP="00004610">
            <w:pPr>
              <w:widowControl w:val="0"/>
              <w:jc w:val="both"/>
              <w:rPr>
                <w:b/>
                <w:sz w:val="20"/>
                <w:szCs w:val="20"/>
              </w:rPr>
            </w:pPr>
            <w:r w:rsidRPr="00004610">
              <w:rPr>
                <w:b/>
                <w:sz w:val="20"/>
                <w:szCs w:val="20"/>
              </w:rPr>
              <w:t>85</w:t>
            </w:r>
          </w:p>
        </w:tc>
      </w:tr>
      <w:tr w:rsidR="00735C39" w:rsidRPr="00AC639F">
        <w:tc>
          <w:tcPr>
            <w:tcW w:w="2957" w:type="dxa"/>
          </w:tcPr>
          <w:p w:rsidR="00735C39" w:rsidRPr="00004610" w:rsidRDefault="00735C39" w:rsidP="00004610">
            <w:pPr>
              <w:widowControl w:val="0"/>
              <w:jc w:val="both"/>
              <w:rPr>
                <w:b/>
                <w:sz w:val="20"/>
                <w:szCs w:val="20"/>
              </w:rPr>
            </w:pPr>
            <w:r w:rsidRPr="00004610">
              <w:rPr>
                <w:b/>
                <w:sz w:val="20"/>
                <w:szCs w:val="20"/>
              </w:rPr>
              <w:t xml:space="preserve">Б) на </w:t>
            </w:r>
            <w:smartTag w:uri="urn:schemas-microsoft-com:office:smarttags" w:element="metricconverter">
              <w:smartTagPr>
                <w:attr w:name="ProductID" w:val="100 га"/>
              </w:smartTagPr>
              <w:r w:rsidRPr="00004610">
                <w:rPr>
                  <w:b/>
                  <w:sz w:val="20"/>
                  <w:szCs w:val="20"/>
                </w:rPr>
                <w:t>100 га</w:t>
              </w:r>
            </w:smartTag>
            <w:r w:rsidRPr="00004610">
              <w:rPr>
                <w:b/>
                <w:sz w:val="20"/>
                <w:szCs w:val="20"/>
              </w:rPr>
              <w:t xml:space="preserve"> с/х угодий</w:t>
            </w:r>
            <w:r w:rsidR="009B5AB9" w:rsidRPr="00004610">
              <w:rPr>
                <w:b/>
                <w:sz w:val="20"/>
                <w:szCs w:val="20"/>
              </w:rPr>
              <w:t>, ц</w:t>
            </w:r>
          </w:p>
        </w:tc>
        <w:tc>
          <w:tcPr>
            <w:tcW w:w="2371" w:type="dxa"/>
          </w:tcPr>
          <w:p w:rsidR="00735C39" w:rsidRPr="00004610" w:rsidRDefault="00735C39" w:rsidP="00004610">
            <w:pPr>
              <w:widowControl w:val="0"/>
              <w:jc w:val="both"/>
              <w:rPr>
                <w:b/>
                <w:sz w:val="20"/>
                <w:szCs w:val="20"/>
              </w:rPr>
            </w:pPr>
          </w:p>
        </w:tc>
        <w:tc>
          <w:tcPr>
            <w:tcW w:w="3543" w:type="dxa"/>
          </w:tcPr>
          <w:p w:rsidR="00735C39" w:rsidRPr="00004610" w:rsidRDefault="00735C39" w:rsidP="00004610">
            <w:pPr>
              <w:widowControl w:val="0"/>
              <w:jc w:val="both"/>
              <w:rPr>
                <w:b/>
                <w:sz w:val="20"/>
                <w:szCs w:val="20"/>
              </w:rPr>
            </w:pPr>
          </w:p>
        </w:tc>
        <w:tc>
          <w:tcPr>
            <w:tcW w:w="2957" w:type="dxa"/>
          </w:tcPr>
          <w:p w:rsidR="00735C39" w:rsidRPr="00004610" w:rsidRDefault="00735C39" w:rsidP="00004610">
            <w:pPr>
              <w:widowControl w:val="0"/>
              <w:jc w:val="both"/>
              <w:rPr>
                <w:b/>
                <w:sz w:val="20"/>
                <w:szCs w:val="20"/>
              </w:rPr>
            </w:pPr>
          </w:p>
        </w:tc>
        <w:tc>
          <w:tcPr>
            <w:tcW w:w="2958" w:type="dxa"/>
          </w:tcPr>
          <w:p w:rsidR="00735C39" w:rsidRPr="00004610" w:rsidRDefault="00735C39" w:rsidP="00004610">
            <w:pPr>
              <w:widowControl w:val="0"/>
              <w:jc w:val="both"/>
              <w:rPr>
                <w:b/>
                <w:sz w:val="20"/>
                <w:szCs w:val="20"/>
              </w:rPr>
            </w:pPr>
          </w:p>
        </w:tc>
      </w:tr>
      <w:tr w:rsidR="00735C39" w:rsidRPr="00AC639F">
        <w:tc>
          <w:tcPr>
            <w:tcW w:w="2957" w:type="dxa"/>
          </w:tcPr>
          <w:p w:rsidR="00735C39" w:rsidRPr="00004610" w:rsidRDefault="00735C39" w:rsidP="00004610">
            <w:pPr>
              <w:widowControl w:val="0"/>
              <w:jc w:val="both"/>
              <w:rPr>
                <w:b/>
                <w:sz w:val="20"/>
                <w:szCs w:val="20"/>
              </w:rPr>
            </w:pPr>
            <w:r w:rsidRPr="00004610">
              <w:rPr>
                <w:b/>
                <w:sz w:val="20"/>
                <w:szCs w:val="20"/>
              </w:rPr>
              <w:t>прирост КРС</w:t>
            </w:r>
          </w:p>
        </w:tc>
        <w:tc>
          <w:tcPr>
            <w:tcW w:w="2371" w:type="dxa"/>
          </w:tcPr>
          <w:p w:rsidR="00735C39" w:rsidRPr="00004610" w:rsidRDefault="009139CE" w:rsidP="00004610">
            <w:pPr>
              <w:widowControl w:val="0"/>
              <w:jc w:val="both"/>
              <w:rPr>
                <w:b/>
                <w:sz w:val="20"/>
                <w:szCs w:val="20"/>
              </w:rPr>
            </w:pPr>
            <w:r w:rsidRPr="00004610">
              <w:rPr>
                <w:b/>
                <w:sz w:val="20"/>
                <w:szCs w:val="20"/>
              </w:rPr>
              <w:t>31,6</w:t>
            </w:r>
          </w:p>
        </w:tc>
        <w:tc>
          <w:tcPr>
            <w:tcW w:w="3543" w:type="dxa"/>
          </w:tcPr>
          <w:p w:rsidR="00735C39" w:rsidRPr="00004610" w:rsidRDefault="009139CE" w:rsidP="00004610">
            <w:pPr>
              <w:widowControl w:val="0"/>
              <w:jc w:val="both"/>
              <w:rPr>
                <w:b/>
                <w:sz w:val="20"/>
                <w:szCs w:val="20"/>
              </w:rPr>
            </w:pPr>
            <w:r w:rsidRPr="00004610">
              <w:rPr>
                <w:b/>
                <w:sz w:val="20"/>
                <w:szCs w:val="20"/>
              </w:rPr>
              <w:t>36,33</w:t>
            </w:r>
          </w:p>
        </w:tc>
        <w:tc>
          <w:tcPr>
            <w:tcW w:w="2957" w:type="dxa"/>
          </w:tcPr>
          <w:p w:rsidR="00735C39" w:rsidRPr="00004610" w:rsidRDefault="009139CE" w:rsidP="00004610">
            <w:pPr>
              <w:widowControl w:val="0"/>
              <w:jc w:val="both"/>
              <w:rPr>
                <w:b/>
                <w:sz w:val="20"/>
                <w:szCs w:val="20"/>
              </w:rPr>
            </w:pPr>
            <w:r w:rsidRPr="00004610">
              <w:rPr>
                <w:b/>
                <w:sz w:val="20"/>
                <w:szCs w:val="20"/>
              </w:rPr>
              <w:t>32,56</w:t>
            </w:r>
          </w:p>
        </w:tc>
        <w:tc>
          <w:tcPr>
            <w:tcW w:w="2958" w:type="dxa"/>
          </w:tcPr>
          <w:p w:rsidR="00735C39" w:rsidRPr="00004610" w:rsidRDefault="00D126FA" w:rsidP="00004610">
            <w:pPr>
              <w:widowControl w:val="0"/>
              <w:jc w:val="both"/>
              <w:rPr>
                <w:b/>
                <w:sz w:val="20"/>
                <w:szCs w:val="20"/>
              </w:rPr>
            </w:pPr>
            <w:r w:rsidRPr="00004610">
              <w:rPr>
                <w:b/>
                <w:sz w:val="20"/>
                <w:szCs w:val="20"/>
              </w:rPr>
              <w:t>103</w:t>
            </w:r>
          </w:p>
        </w:tc>
      </w:tr>
      <w:tr w:rsidR="00735C39" w:rsidRPr="00AC639F">
        <w:tc>
          <w:tcPr>
            <w:tcW w:w="2957" w:type="dxa"/>
          </w:tcPr>
          <w:p w:rsidR="00735C39" w:rsidRPr="00004610" w:rsidRDefault="00735C39" w:rsidP="00004610">
            <w:pPr>
              <w:widowControl w:val="0"/>
              <w:jc w:val="both"/>
              <w:rPr>
                <w:b/>
                <w:sz w:val="20"/>
                <w:szCs w:val="20"/>
              </w:rPr>
            </w:pPr>
            <w:r w:rsidRPr="00004610">
              <w:rPr>
                <w:b/>
                <w:sz w:val="20"/>
                <w:szCs w:val="20"/>
              </w:rPr>
              <w:t>молока</w:t>
            </w:r>
          </w:p>
        </w:tc>
        <w:tc>
          <w:tcPr>
            <w:tcW w:w="2371" w:type="dxa"/>
          </w:tcPr>
          <w:p w:rsidR="00735C39" w:rsidRPr="00004610" w:rsidRDefault="009C250E" w:rsidP="00004610">
            <w:pPr>
              <w:widowControl w:val="0"/>
              <w:jc w:val="both"/>
              <w:rPr>
                <w:b/>
                <w:sz w:val="20"/>
                <w:szCs w:val="20"/>
              </w:rPr>
            </w:pPr>
            <w:r w:rsidRPr="00004610">
              <w:rPr>
                <w:b/>
                <w:sz w:val="20"/>
                <w:szCs w:val="20"/>
              </w:rPr>
              <w:t>335,8</w:t>
            </w:r>
          </w:p>
        </w:tc>
        <w:tc>
          <w:tcPr>
            <w:tcW w:w="3543" w:type="dxa"/>
          </w:tcPr>
          <w:p w:rsidR="00735C39" w:rsidRPr="00004610" w:rsidRDefault="009C250E" w:rsidP="00004610">
            <w:pPr>
              <w:widowControl w:val="0"/>
              <w:jc w:val="both"/>
              <w:rPr>
                <w:b/>
                <w:sz w:val="20"/>
                <w:szCs w:val="20"/>
              </w:rPr>
            </w:pPr>
            <w:r w:rsidRPr="00004610">
              <w:rPr>
                <w:b/>
                <w:sz w:val="20"/>
                <w:szCs w:val="20"/>
              </w:rPr>
              <w:t>364,2</w:t>
            </w:r>
          </w:p>
        </w:tc>
        <w:tc>
          <w:tcPr>
            <w:tcW w:w="2957" w:type="dxa"/>
          </w:tcPr>
          <w:p w:rsidR="00735C39" w:rsidRPr="00004610" w:rsidRDefault="009C250E" w:rsidP="00004610">
            <w:pPr>
              <w:widowControl w:val="0"/>
              <w:jc w:val="both"/>
              <w:rPr>
                <w:b/>
                <w:sz w:val="20"/>
                <w:szCs w:val="20"/>
              </w:rPr>
            </w:pPr>
            <w:r w:rsidRPr="00004610">
              <w:rPr>
                <w:b/>
                <w:sz w:val="20"/>
                <w:szCs w:val="20"/>
              </w:rPr>
              <w:t>387,79</w:t>
            </w:r>
          </w:p>
        </w:tc>
        <w:tc>
          <w:tcPr>
            <w:tcW w:w="2958" w:type="dxa"/>
          </w:tcPr>
          <w:p w:rsidR="00735C39" w:rsidRPr="00004610" w:rsidRDefault="009C250E" w:rsidP="00004610">
            <w:pPr>
              <w:widowControl w:val="0"/>
              <w:jc w:val="both"/>
              <w:rPr>
                <w:b/>
                <w:sz w:val="20"/>
                <w:szCs w:val="20"/>
              </w:rPr>
            </w:pPr>
            <w:r w:rsidRPr="00004610">
              <w:rPr>
                <w:b/>
                <w:sz w:val="20"/>
                <w:szCs w:val="20"/>
              </w:rPr>
              <w:t>115,48</w:t>
            </w:r>
          </w:p>
        </w:tc>
      </w:tr>
    </w:tbl>
    <w:p w:rsidR="006B73A7" w:rsidRPr="00AC639F" w:rsidRDefault="006B73A7" w:rsidP="00AC639F">
      <w:pPr>
        <w:widowControl w:val="0"/>
        <w:ind w:firstLine="709"/>
        <w:jc w:val="both"/>
        <w:rPr>
          <w:b/>
          <w:sz w:val="28"/>
          <w:szCs w:val="28"/>
        </w:rPr>
      </w:pPr>
    </w:p>
    <w:p w:rsidR="001F1ACE" w:rsidRPr="00AC639F" w:rsidRDefault="00004610" w:rsidP="00AC639F">
      <w:pPr>
        <w:widowControl w:val="0"/>
        <w:ind w:firstLine="709"/>
        <w:jc w:val="both"/>
        <w:rPr>
          <w:b/>
          <w:sz w:val="28"/>
          <w:szCs w:val="28"/>
        </w:rPr>
      </w:pPr>
      <w:r>
        <w:rPr>
          <w:b/>
          <w:sz w:val="28"/>
          <w:szCs w:val="28"/>
        </w:rPr>
        <w:br w:type="page"/>
      </w:r>
      <w:r w:rsidR="008F11E6" w:rsidRPr="00AC639F">
        <w:rPr>
          <w:b/>
          <w:sz w:val="28"/>
          <w:szCs w:val="28"/>
        </w:rPr>
        <w:t>Расчет стоимостных показателей эффективности использования земли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168"/>
        <w:gridCol w:w="1346"/>
        <w:gridCol w:w="1398"/>
        <w:gridCol w:w="1137"/>
        <w:gridCol w:w="948"/>
        <w:gridCol w:w="1192"/>
      </w:tblGrid>
      <w:tr w:rsidR="00140726" w:rsidRPr="00AC639F">
        <w:tc>
          <w:tcPr>
            <w:tcW w:w="4068" w:type="dxa"/>
            <w:vMerge w:val="restart"/>
          </w:tcPr>
          <w:p w:rsidR="00140726" w:rsidRPr="00004610" w:rsidRDefault="00140726" w:rsidP="00004610">
            <w:pPr>
              <w:widowControl w:val="0"/>
              <w:rPr>
                <w:b/>
                <w:sz w:val="20"/>
                <w:szCs w:val="20"/>
              </w:rPr>
            </w:pPr>
            <w:r w:rsidRPr="00004610">
              <w:rPr>
                <w:b/>
                <w:sz w:val="20"/>
                <w:szCs w:val="20"/>
              </w:rPr>
              <w:t>Показатель</w:t>
            </w:r>
          </w:p>
        </w:tc>
        <w:tc>
          <w:tcPr>
            <w:tcW w:w="5215" w:type="dxa"/>
            <w:gridSpan w:val="3"/>
          </w:tcPr>
          <w:p w:rsidR="00140726" w:rsidRPr="00004610" w:rsidRDefault="00140726" w:rsidP="00004610">
            <w:pPr>
              <w:widowControl w:val="0"/>
              <w:rPr>
                <w:b/>
                <w:sz w:val="20"/>
                <w:szCs w:val="20"/>
              </w:rPr>
            </w:pPr>
            <w:r w:rsidRPr="00004610">
              <w:rPr>
                <w:b/>
                <w:sz w:val="20"/>
                <w:szCs w:val="20"/>
              </w:rPr>
              <w:t>По растениеводству</w:t>
            </w:r>
          </w:p>
        </w:tc>
        <w:tc>
          <w:tcPr>
            <w:tcW w:w="4842" w:type="dxa"/>
            <w:gridSpan w:val="3"/>
          </w:tcPr>
          <w:p w:rsidR="00140726" w:rsidRPr="00004610" w:rsidRDefault="00140726" w:rsidP="00004610">
            <w:pPr>
              <w:widowControl w:val="0"/>
              <w:rPr>
                <w:b/>
                <w:sz w:val="20"/>
                <w:szCs w:val="20"/>
              </w:rPr>
            </w:pPr>
            <w:r w:rsidRPr="00004610">
              <w:rPr>
                <w:b/>
                <w:sz w:val="20"/>
                <w:szCs w:val="20"/>
              </w:rPr>
              <w:t>По животноводству</w:t>
            </w:r>
          </w:p>
        </w:tc>
      </w:tr>
      <w:tr w:rsidR="00140726" w:rsidRPr="00AC639F">
        <w:tc>
          <w:tcPr>
            <w:tcW w:w="4068" w:type="dxa"/>
            <w:vMerge/>
          </w:tcPr>
          <w:p w:rsidR="00140726" w:rsidRPr="00004610" w:rsidRDefault="00140726" w:rsidP="00004610">
            <w:pPr>
              <w:widowControl w:val="0"/>
              <w:rPr>
                <w:b/>
                <w:sz w:val="20"/>
                <w:szCs w:val="20"/>
              </w:rPr>
            </w:pPr>
          </w:p>
        </w:tc>
        <w:tc>
          <w:tcPr>
            <w:tcW w:w="1395" w:type="dxa"/>
          </w:tcPr>
          <w:p w:rsidR="00140726" w:rsidRPr="00004610" w:rsidRDefault="00932E77" w:rsidP="00004610">
            <w:pPr>
              <w:widowControl w:val="0"/>
              <w:rPr>
                <w:b/>
                <w:sz w:val="20"/>
                <w:szCs w:val="20"/>
              </w:rPr>
            </w:pPr>
            <w:r w:rsidRPr="00004610">
              <w:rPr>
                <w:b/>
                <w:sz w:val="20"/>
                <w:szCs w:val="20"/>
              </w:rPr>
              <w:t>2007</w:t>
            </w:r>
            <w:r w:rsidR="00140726" w:rsidRPr="00004610">
              <w:rPr>
                <w:b/>
                <w:sz w:val="20"/>
                <w:szCs w:val="20"/>
              </w:rPr>
              <w:t xml:space="preserve"> год</w:t>
            </w:r>
          </w:p>
        </w:tc>
        <w:tc>
          <w:tcPr>
            <w:tcW w:w="1845" w:type="dxa"/>
          </w:tcPr>
          <w:p w:rsidR="00140726" w:rsidRPr="00004610" w:rsidRDefault="00932E77" w:rsidP="00004610">
            <w:pPr>
              <w:widowControl w:val="0"/>
              <w:rPr>
                <w:b/>
                <w:sz w:val="20"/>
                <w:szCs w:val="20"/>
              </w:rPr>
            </w:pPr>
            <w:r w:rsidRPr="00004610">
              <w:rPr>
                <w:b/>
                <w:sz w:val="20"/>
                <w:szCs w:val="20"/>
              </w:rPr>
              <w:t>2008</w:t>
            </w:r>
            <w:r w:rsidR="00140726" w:rsidRPr="00004610">
              <w:rPr>
                <w:b/>
                <w:sz w:val="20"/>
                <w:szCs w:val="20"/>
              </w:rPr>
              <w:t xml:space="preserve"> год</w:t>
            </w:r>
          </w:p>
        </w:tc>
        <w:tc>
          <w:tcPr>
            <w:tcW w:w="1975" w:type="dxa"/>
          </w:tcPr>
          <w:p w:rsidR="00140726" w:rsidRPr="00004610" w:rsidRDefault="00932E77" w:rsidP="00004610">
            <w:pPr>
              <w:widowControl w:val="0"/>
              <w:rPr>
                <w:b/>
                <w:sz w:val="20"/>
                <w:szCs w:val="20"/>
              </w:rPr>
            </w:pPr>
            <w:r w:rsidRPr="00004610">
              <w:rPr>
                <w:b/>
                <w:sz w:val="20"/>
                <w:szCs w:val="20"/>
              </w:rPr>
              <w:t>2009</w:t>
            </w:r>
            <w:r w:rsidR="00140726" w:rsidRPr="00004610">
              <w:rPr>
                <w:b/>
                <w:sz w:val="20"/>
                <w:szCs w:val="20"/>
              </w:rPr>
              <w:t xml:space="preserve"> год</w:t>
            </w:r>
          </w:p>
        </w:tc>
        <w:tc>
          <w:tcPr>
            <w:tcW w:w="1932" w:type="dxa"/>
          </w:tcPr>
          <w:p w:rsidR="00140726" w:rsidRPr="00004610" w:rsidRDefault="00932E77" w:rsidP="00004610">
            <w:pPr>
              <w:widowControl w:val="0"/>
              <w:rPr>
                <w:b/>
                <w:sz w:val="20"/>
                <w:szCs w:val="20"/>
              </w:rPr>
            </w:pPr>
            <w:r w:rsidRPr="00004610">
              <w:rPr>
                <w:b/>
                <w:sz w:val="20"/>
                <w:szCs w:val="20"/>
              </w:rPr>
              <w:t>2007</w:t>
            </w:r>
            <w:r w:rsidR="00140726" w:rsidRPr="00004610">
              <w:rPr>
                <w:b/>
                <w:sz w:val="20"/>
                <w:szCs w:val="20"/>
              </w:rPr>
              <w:t xml:space="preserve"> год</w:t>
            </w:r>
          </w:p>
        </w:tc>
        <w:tc>
          <w:tcPr>
            <w:tcW w:w="1455" w:type="dxa"/>
          </w:tcPr>
          <w:p w:rsidR="00140726" w:rsidRPr="00004610" w:rsidRDefault="00140726" w:rsidP="00004610">
            <w:pPr>
              <w:widowControl w:val="0"/>
              <w:rPr>
                <w:b/>
                <w:sz w:val="20"/>
                <w:szCs w:val="20"/>
              </w:rPr>
            </w:pPr>
            <w:r w:rsidRPr="00004610">
              <w:rPr>
                <w:b/>
                <w:sz w:val="20"/>
                <w:szCs w:val="20"/>
              </w:rPr>
              <w:t>20</w:t>
            </w:r>
            <w:r w:rsidR="00932E77" w:rsidRPr="00004610">
              <w:rPr>
                <w:b/>
                <w:sz w:val="20"/>
                <w:szCs w:val="20"/>
              </w:rPr>
              <w:t>08</w:t>
            </w:r>
            <w:r w:rsidRPr="00004610">
              <w:rPr>
                <w:b/>
                <w:sz w:val="20"/>
                <w:szCs w:val="20"/>
              </w:rPr>
              <w:t xml:space="preserve"> год</w:t>
            </w:r>
          </w:p>
        </w:tc>
        <w:tc>
          <w:tcPr>
            <w:tcW w:w="1455" w:type="dxa"/>
          </w:tcPr>
          <w:p w:rsidR="00140726" w:rsidRPr="00004610" w:rsidRDefault="00932E77" w:rsidP="00004610">
            <w:pPr>
              <w:widowControl w:val="0"/>
              <w:rPr>
                <w:b/>
                <w:sz w:val="20"/>
                <w:szCs w:val="20"/>
              </w:rPr>
            </w:pPr>
            <w:r w:rsidRPr="00004610">
              <w:rPr>
                <w:b/>
                <w:sz w:val="20"/>
                <w:szCs w:val="20"/>
              </w:rPr>
              <w:t>2009</w:t>
            </w:r>
            <w:r w:rsidR="00140726" w:rsidRPr="00004610">
              <w:rPr>
                <w:b/>
                <w:sz w:val="20"/>
                <w:szCs w:val="20"/>
              </w:rPr>
              <w:t xml:space="preserve"> год</w:t>
            </w: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А) приходится валовой продукции, тыс.руб. на 100 га:</w:t>
            </w:r>
          </w:p>
        </w:tc>
        <w:tc>
          <w:tcPr>
            <w:tcW w:w="1395" w:type="dxa"/>
          </w:tcPr>
          <w:p w:rsidR="00140726" w:rsidRPr="00004610" w:rsidRDefault="00140726" w:rsidP="00004610">
            <w:pPr>
              <w:widowControl w:val="0"/>
              <w:rPr>
                <w:b/>
                <w:sz w:val="20"/>
                <w:szCs w:val="20"/>
              </w:rPr>
            </w:pPr>
          </w:p>
        </w:tc>
        <w:tc>
          <w:tcPr>
            <w:tcW w:w="1845" w:type="dxa"/>
          </w:tcPr>
          <w:p w:rsidR="00140726" w:rsidRPr="00004610" w:rsidRDefault="00140726" w:rsidP="00004610">
            <w:pPr>
              <w:widowControl w:val="0"/>
              <w:rPr>
                <w:b/>
                <w:sz w:val="20"/>
                <w:szCs w:val="20"/>
              </w:rPr>
            </w:pPr>
          </w:p>
        </w:tc>
        <w:tc>
          <w:tcPr>
            <w:tcW w:w="1975" w:type="dxa"/>
          </w:tcPr>
          <w:p w:rsidR="00140726" w:rsidRPr="00004610" w:rsidRDefault="00140726" w:rsidP="00004610">
            <w:pPr>
              <w:widowControl w:val="0"/>
              <w:rPr>
                <w:b/>
                <w:sz w:val="20"/>
                <w:szCs w:val="20"/>
              </w:rPr>
            </w:pPr>
          </w:p>
        </w:tc>
        <w:tc>
          <w:tcPr>
            <w:tcW w:w="1932"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с/х угодий</w:t>
            </w:r>
          </w:p>
        </w:tc>
        <w:tc>
          <w:tcPr>
            <w:tcW w:w="1395" w:type="dxa"/>
          </w:tcPr>
          <w:p w:rsidR="00140726" w:rsidRPr="00004610" w:rsidRDefault="00140726" w:rsidP="00004610">
            <w:pPr>
              <w:widowControl w:val="0"/>
              <w:rPr>
                <w:b/>
                <w:sz w:val="20"/>
                <w:szCs w:val="20"/>
              </w:rPr>
            </w:pPr>
            <w:r w:rsidRPr="00004610">
              <w:rPr>
                <w:b/>
                <w:sz w:val="20"/>
                <w:szCs w:val="20"/>
              </w:rPr>
              <w:t>-</w:t>
            </w:r>
          </w:p>
        </w:tc>
        <w:tc>
          <w:tcPr>
            <w:tcW w:w="1845" w:type="dxa"/>
          </w:tcPr>
          <w:p w:rsidR="00140726" w:rsidRPr="00004610" w:rsidRDefault="00140726" w:rsidP="00004610">
            <w:pPr>
              <w:widowControl w:val="0"/>
              <w:rPr>
                <w:b/>
                <w:sz w:val="20"/>
                <w:szCs w:val="20"/>
              </w:rPr>
            </w:pPr>
            <w:r w:rsidRPr="00004610">
              <w:rPr>
                <w:b/>
                <w:sz w:val="20"/>
                <w:szCs w:val="20"/>
              </w:rPr>
              <w:t>-</w:t>
            </w:r>
          </w:p>
        </w:tc>
        <w:tc>
          <w:tcPr>
            <w:tcW w:w="1975" w:type="dxa"/>
          </w:tcPr>
          <w:p w:rsidR="00140726" w:rsidRPr="00004610" w:rsidRDefault="00140726" w:rsidP="00004610">
            <w:pPr>
              <w:widowControl w:val="0"/>
              <w:rPr>
                <w:b/>
                <w:sz w:val="20"/>
                <w:szCs w:val="20"/>
              </w:rPr>
            </w:pPr>
            <w:r w:rsidRPr="00004610">
              <w:rPr>
                <w:b/>
                <w:sz w:val="20"/>
                <w:szCs w:val="20"/>
              </w:rPr>
              <w:t>-</w:t>
            </w:r>
          </w:p>
        </w:tc>
        <w:tc>
          <w:tcPr>
            <w:tcW w:w="1932" w:type="dxa"/>
          </w:tcPr>
          <w:p w:rsidR="00140726" w:rsidRPr="00004610" w:rsidRDefault="00140726" w:rsidP="00004610">
            <w:pPr>
              <w:widowControl w:val="0"/>
              <w:rPr>
                <w:b/>
                <w:sz w:val="20"/>
                <w:szCs w:val="20"/>
              </w:rPr>
            </w:pPr>
            <w:r w:rsidRPr="00004610">
              <w:rPr>
                <w:b/>
                <w:sz w:val="20"/>
                <w:szCs w:val="20"/>
              </w:rPr>
              <w:t>286</w:t>
            </w:r>
          </w:p>
        </w:tc>
        <w:tc>
          <w:tcPr>
            <w:tcW w:w="1455" w:type="dxa"/>
          </w:tcPr>
          <w:p w:rsidR="00140726" w:rsidRPr="00004610" w:rsidRDefault="00140726" w:rsidP="00004610">
            <w:pPr>
              <w:widowControl w:val="0"/>
              <w:rPr>
                <w:b/>
                <w:sz w:val="20"/>
                <w:szCs w:val="20"/>
              </w:rPr>
            </w:pPr>
            <w:r w:rsidRPr="00004610">
              <w:rPr>
                <w:b/>
                <w:sz w:val="20"/>
                <w:szCs w:val="20"/>
              </w:rPr>
              <w:t>323</w:t>
            </w:r>
          </w:p>
        </w:tc>
        <w:tc>
          <w:tcPr>
            <w:tcW w:w="1455" w:type="dxa"/>
          </w:tcPr>
          <w:p w:rsidR="00140726" w:rsidRPr="00004610" w:rsidRDefault="00140726" w:rsidP="00004610">
            <w:pPr>
              <w:widowControl w:val="0"/>
              <w:rPr>
                <w:b/>
                <w:sz w:val="20"/>
                <w:szCs w:val="20"/>
              </w:rPr>
            </w:pPr>
            <w:r w:rsidRPr="00004610">
              <w:rPr>
                <w:b/>
                <w:sz w:val="20"/>
                <w:szCs w:val="20"/>
              </w:rPr>
              <w:t>353</w:t>
            </w: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пашни</w:t>
            </w:r>
          </w:p>
        </w:tc>
        <w:tc>
          <w:tcPr>
            <w:tcW w:w="1395" w:type="dxa"/>
          </w:tcPr>
          <w:p w:rsidR="00140726" w:rsidRPr="00004610" w:rsidRDefault="00140726" w:rsidP="00004610">
            <w:pPr>
              <w:widowControl w:val="0"/>
              <w:rPr>
                <w:b/>
                <w:sz w:val="20"/>
                <w:szCs w:val="20"/>
              </w:rPr>
            </w:pPr>
            <w:r w:rsidRPr="00004610">
              <w:rPr>
                <w:b/>
                <w:sz w:val="20"/>
                <w:szCs w:val="20"/>
              </w:rPr>
              <w:t>35</w:t>
            </w:r>
          </w:p>
        </w:tc>
        <w:tc>
          <w:tcPr>
            <w:tcW w:w="1845" w:type="dxa"/>
          </w:tcPr>
          <w:p w:rsidR="00140726" w:rsidRPr="00004610" w:rsidRDefault="00140726" w:rsidP="00004610">
            <w:pPr>
              <w:widowControl w:val="0"/>
              <w:rPr>
                <w:b/>
                <w:sz w:val="20"/>
                <w:szCs w:val="20"/>
              </w:rPr>
            </w:pPr>
            <w:r w:rsidRPr="00004610">
              <w:rPr>
                <w:b/>
                <w:sz w:val="20"/>
                <w:szCs w:val="20"/>
              </w:rPr>
              <w:t>36</w:t>
            </w:r>
          </w:p>
        </w:tc>
        <w:tc>
          <w:tcPr>
            <w:tcW w:w="1975" w:type="dxa"/>
          </w:tcPr>
          <w:p w:rsidR="00140726" w:rsidRPr="00004610" w:rsidRDefault="00140726" w:rsidP="00004610">
            <w:pPr>
              <w:widowControl w:val="0"/>
              <w:rPr>
                <w:b/>
                <w:sz w:val="20"/>
                <w:szCs w:val="20"/>
              </w:rPr>
            </w:pPr>
            <w:r w:rsidRPr="00004610">
              <w:rPr>
                <w:b/>
                <w:sz w:val="20"/>
                <w:szCs w:val="20"/>
              </w:rPr>
              <w:t>33</w:t>
            </w:r>
          </w:p>
        </w:tc>
        <w:tc>
          <w:tcPr>
            <w:tcW w:w="1932"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Б) товарной продукции, тыс.руб. на 100 га:</w:t>
            </w:r>
          </w:p>
        </w:tc>
        <w:tc>
          <w:tcPr>
            <w:tcW w:w="1395" w:type="dxa"/>
          </w:tcPr>
          <w:p w:rsidR="00140726" w:rsidRPr="00004610" w:rsidRDefault="00140726" w:rsidP="00004610">
            <w:pPr>
              <w:widowControl w:val="0"/>
              <w:rPr>
                <w:b/>
                <w:sz w:val="20"/>
                <w:szCs w:val="20"/>
              </w:rPr>
            </w:pPr>
          </w:p>
        </w:tc>
        <w:tc>
          <w:tcPr>
            <w:tcW w:w="1845" w:type="dxa"/>
          </w:tcPr>
          <w:p w:rsidR="00140726" w:rsidRPr="00004610" w:rsidRDefault="00140726" w:rsidP="00004610">
            <w:pPr>
              <w:widowControl w:val="0"/>
              <w:rPr>
                <w:b/>
                <w:sz w:val="20"/>
                <w:szCs w:val="20"/>
              </w:rPr>
            </w:pPr>
          </w:p>
        </w:tc>
        <w:tc>
          <w:tcPr>
            <w:tcW w:w="1975" w:type="dxa"/>
          </w:tcPr>
          <w:p w:rsidR="00140726" w:rsidRPr="00004610" w:rsidRDefault="00140726" w:rsidP="00004610">
            <w:pPr>
              <w:widowControl w:val="0"/>
              <w:rPr>
                <w:b/>
                <w:sz w:val="20"/>
                <w:szCs w:val="20"/>
              </w:rPr>
            </w:pPr>
          </w:p>
        </w:tc>
        <w:tc>
          <w:tcPr>
            <w:tcW w:w="1932"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r>
      <w:tr w:rsidR="005C51FE" w:rsidRPr="00AC639F">
        <w:tc>
          <w:tcPr>
            <w:tcW w:w="4068" w:type="dxa"/>
          </w:tcPr>
          <w:p w:rsidR="005C51FE" w:rsidRPr="00004610" w:rsidRDefault="005C51FE" w:rsidP="00004610">
            <w:pPr>
              <w:widowControl w:val="0"/>
              <w:rPr>
                <w:b/>
                <w:sz w:val="20"/>
                <w:szCs w:val="20"/>
              </w:rPr>
            </w:pPr>
            <w:r w:rsidRPr="00004610">
              <w:rPr>
                <w:b/>
                <w:sz w:val="20"/>
                <w:szCs w:val="20"/>
              </w:rPr>
              <w:t>с/х угодий</w:t>
            </w:r>
          </w:p>
        </w:tc>
        <w:tc>
          <w:tcPr>
            <w:tcW w:w="1395" w:type="dxa"/>
          </w:tcPr>
          <w:p w:rsidR="005C51FE" w:rsidRPr="00004610" w:rsidRDefault="005C51FE" w:rsidP="00004610">
            <w:pPr>
              <w:widowControl w:val="0"/>
              <w:rPr>
                <w:b/>
                <w:sz w:val="20"/>
                <w:szCs w:val="20"/>
              </w:rPr>
            </w:pPr>
          </w:p>
        </w:tc>
        <w:tc>
          <w:tcPr>
            <w:tcW w:w="1845" w:type="dxa"/>
          </w:tcPr>
          <w:p w:rsidR="005C51FE" w:rsidRPr="00004610" w:rsidRDefault="005C51FE" w:rsidP="00004610">
            <w:pPr>
              <w:widowControl w:val="0"/>
              <w:rPr>
                <w:b/>
                <w:sz w:val="20"/>
                <w:szCs w:val="20"/>
              </w:rPr>
            </w:pPr>
          </w:p>
        </w:tc>
        <w:tc>
          <w:tcPr>
            <w:tcW w:w="1975" w:type="dxa"/>
          </w:tcPr>
          <w:p w:rsidR="005C51FE" w:rsidRPr="00004610" w:rsidRDefault="005C51FE" w:rsidP="00004610">
            <w:pPr>
              <w:widowControl w:val="0"/>
              <w:rPr>
                <w:b/>
                <w:sz w:val="20"/>
                <w:szCs w:val="20"/>
              </w:rPr>
            </w:pPr>
          </w:p>
        </w:tc>
        <w:tc>
          <w:tcPr>
            <w:tcW w:w="1932" w:type="dxa"/>
          </w:tcPr>
          <w:p w:rsidR="005C51FE" w:rsidRPr="00004610" w:rsidRDefault="005C51FE" w:rsidP="00004610">
            <w:pPr>
              <w:widowControl w:val="0"/>
              <w:rPr>
                <w:b/>
                <w:sz w:val="20"/>
                <w:szCs w:val="20"/>
              </w:rPr>
            </w:pPr>
            <w:r w:rsidRPr="00004610">
              <w:rPr>
                <w:b/>
                <w:sz w:val="20"/>
                <w:szCs w:val="20"/>
              </w:rPr>
              <w:t>105</w:t>
            </w:r>
          </w:p>
        </w:tc>
        <w:tc>
          <w:tcPr>
            <w:tcW w:w="1455" w:type="dxa"/>
          </w:tcPr>
          <w:p w:rsidR="005C51FE" w:rsidRPr="00004610" w:rsidRDefault="005C51FE" w:rsidP="00004610">
            <w:pPr>
              <w:widowControl w:val="0"/>
              <w:rPr>
                <w:b/>
                <w:sz w:val="20"/>
                <w:szCs w:val="20"/>
              </w:rPr>
            </w:pPr>
            <w:r w:rsidRPr="00004610">
              <w:rPr>
                <w:b/>
                <w:sz w:val="20"/>
                <w:szCs w:val="20"/>
              </w:rPr>
              <w:t>126</w:t>
            </w:r>
          </w:p>
        </w:tc>
        <w:tc>
          <w:tcPr>
            <w:tcW w:w="1455" w:type="dxa"/>
          </w:tcPr>
          <w:p w:rsidR="005C51FE" w:rsidRPr="00004610" w:rsidRDefault="005C51FE" w:rsidP="00004610">
            <w:pPr>
              <w:widowControl w:val="0"/>
              <w:rPr>
                <w:b/>
                <w:sz w:val="20"/>
                <w:szCs w:val="20"/>
              </w:rPr>
            </w:pPr>
            <w:r w:rsidRPr="00004610">
              <w:rPr>
                <w:b/>
                <w:sz w:val="20"/>
                <w:szCs w:val="20"/>
              </w:rPr>
              <w:t>110</w:t>
            </w: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пашни</w:t>
            </w:r>
          </w:p>
        </w:tc>
        <w:tc>
          <w:tcPr>
            <w:tcW w:w="1395" w:type="dxa"/>
          </w:tcPr>
          <w:p w:rsidR="00140726" w:rsidRPr="00004610" w:rsidRDefault="003258C6" w:rsidP="00004610">
            <w:pPr>
              <w:widowControl w:val="0"/>
              <w:rPr>
                <w:b/>
                <w:sz w:val="20"/>
                <w:szCs w:val="20"/>
              </w:rPr>
            </w:pPr>
            <w:r w:rsidRPr="00004610">
              <w:rPr>
                <w:b/>
                <w:sz w:val="20"/>
                <w:szCs w:val="20"/>
              </w:rPr>
              <w:t>10</w:t>
            </w:r>
          </w:p>
        </w:tc>
        <w:tc>
          <w:tcPr>
            <w:tcW w:w="1845" w:type="dxa"/>
          </w:tcPr>
          <w:p w:rsidR="00140726" w:rsidRPr="00004610" w:rsidRDefault="0044508B" w:rsidP="00004610">
            <w:pPr>
              <w:widowControl w:val="0"/>
              <w:rPr>
                <w:b/>
                <w:sz w:val="20"/>
                <w:szCs w:val="20"/>
              </w:rPr>
            </w:pPr>
            <w:r w:rsidRPr="00004610">
              <w:rPr>
                <w:b/>
                <w:sz w:val="20"/>
                <w:szCs w:val="20"/>
              </w:rPr>
              <w:t>9</w:t>
            </w:r>
          </w:p>
        </w:tc>
        <w:tc>
          <w:tcPr>
            <w:tcW w:w="1975" w:type="dxa"/>
          </w:tcPr>
          <w:p w:rsidR="00140726" w:rsidRPr="00004610" w:rsidRDefault="00267FC0" w:rsidP="00004610">
            <w:pPr>
              <w:widowControl w:val="0"/>
              <w:rPr>
                <w:b/>
                <w:sz w:val="20"/>
                <w:szCs w:val="20"/>
              </w:rPr>
            </w:pPr>
            <w:r w:rsidRPr="00004610">
              <w:rPr>
                <w:b/>
                <w:sz w:val="20"/>
                <w:szCs w:val="20"/>
              </w:rPr>
              <w:t>10</w:t>
            </w:r>
          </w:p>
        </w:tc>
        <w:tc>
          <w:tcPr>
            <w:tcW w:w="1932"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В) прибыли, тыс.руб. на 100 га:</w:t>
            </w:r>
          </w:p>
        </w:tc>
        <w:tc>
          <w:tcPr>
            <w:tcW w:w="1395" w:type="dxa"/>
          </w:tcPr>
          <w:p w:rsidR="00140726" w:rsidRPr="00004610" w:rsidRDefault="00140726" w:rsidP="00004610">
            <w:pPr>
              <w:widowControl w:val="0"/>
              <w:rPr>
                <w:b/>
                <w:sz w:val="20"/>
                <w:szCs w:val="20"/>
              </w:rPr>
            </w:pPr>
          </w:p>
        </w:tc>
        <w:tc>
          <w:tcPr>
            <w:tcW w:w="1845" w:type="dxa"/>
          </w:tcPr>
          <w:p w:rsidR="00140726" w:rsidRPr="00004610" w:rsidRDefault="00140726" w:rsidP="00004610">
            <w:pPr>
              <w:widowControl w:val="0"/>
              <w:rPr>
                <w:b/>
                <w:sz w:val="20"/>
                <w:szCs w:val="20"/>
              </w:rPr>
            </w:pPr>
          </w:p>
        </w:tc>
        <w:tc>
          <w:tcPr>
            <w:tcW w:w="1975" w:type="dxa"/>
          </w:tcPr>
          <w:p w:rsidR="00140726" w:rsidRPr="00004610" w:rsidRDefault="00140726" w:rsidP="00004610">
            <w:pPr>
              <w:widowControl w:val="0"/>
              <w:rPr>
                <w:b/>
                <w:sz w:val="20"/>
                <w:szCs w:val="20"/>
              </w:rPr>
            </w:pPr>
          </w:p>
        </w:tc>
        <w:tc>
          <w:tcPr>
            <w:tcW w:w="1932"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с/х угодий</w:t>
            </w:r>
          </w:p>
        </w:tc>
        <w:tc>
          <w:tcPr>
            <w:tcW w:w="1395" w:type="dxa"/>
          </w:tcPr>
          <w:p w:rsidR="00140726" w:rsidRPr="00004610" w:rsidRDefault="00140726" w:rsidP="00004610">
            <w:pPr>
              <w:widowControl w:val="0"/>
              <w:rPr>
                <w:b/>
                <w:sz w:val="20"/>
                <w:szCs w:val="20"/>
              </w:rPr>
            </w:pPr>
          </w:p>
        </w:tc>
        <w:tc>
          <w:tcPr>
            <w:tcW w:w="1845" w:type="dxa"/>
          </w:tcPr>
          <w:p w:rsidR="00140726" w:rsidRPr="00004610" w:rsidRDefault="00140726" w:rsidP="00004610">
            <w:pPr>
              <w:widowControl w:val="0"/>
              <w:rPr>
                <w:b/>
                <w:sz w:val="20"/>
                <w:szCs w:val="20"/>
              </w:rPr>
            </w:pPr>
          </w:p>
        </w:tc>
        <w:tc>
          <w:tcPr>
            <w:tcW w:w="1975" w:type="dxa"/>
          </w:tcPr>
          <w:p w:rsidR="00140726" w:rsidRPr="00004610" w:rsidRDefault="00140726" w:rsidP="00004610">
            <w:pPr>
              <w:widowControl w:val="0"/>
              <w:rPr>
                <w:b/>
                <w:sz w:val="20"/>
                <w:szCs w:val="20"/>
              </w:rPr>
            </w:pPr>
          </w:p>
        </w:tc>
        <w:tc>
          <w:tcPr>
            <w:tcW w:w="1932" w:type="dxa"/>
          </w:tcPr>
          <w:p w:rsidR="00140726" w:rsidRPr="00004610" w:rsidRDefault="004B5825" w:rsidP="00004610">
            <w:pPr>
              <w:widowControl w:val="0"/>
              <w:rPr>
                <w:b/>
                <w:sz w:val="20"/>
                <w:szCs w:val="20"/>
              </w:rPr>
            </w:pPr>
            <w:r w:rsidRPr="00004610">
              <w:rPr>
                <w:b/>
                <w:sz w:val="20"/>
                <w:szCs w:val="20"/>
              </w:rPr>
              <w:t>12</w:t>
            </w:r>
          </w:p>
        </w:tc>
        <w:tc>
          <w:tcPr>
            <w:tcW w:w="1455" w:type="dxa"/>
          </w:tcPr>
          <w:p w:rsidR="00140726" w:rsidRPr="00004610" w:rsidRDefault="00F60983" w:rsidP="00004610">
            <w:pPr>
              <w:widowControl w:val="0"/>
              <w:rPr>
                <w:b/>
                <w:sz w:val="20"/>
                <w:szCs w:val="20"/>
              </w:rPr>
            </w:pPr>
            <w:r w:rsidRPr="00004610">
              <w:rPr>
                <w:b/>
                <w:sz w:val="20"/>
                <w:szCs w:val="20"/>
              </w:rPr>
              <w:t>19</w:t>
            </w:r>
          </w:p>
        </w:tc>
        <w:tc>
          <w:tcPr>
            <w:tcW w:w="1455" w:type="dxa"/>
          </w:tcPr>
          <w:p w:rsidR="00140726" w:rsidRPr="00004610" w:rsidRDefault="00853E99" w:rsidP="00004610">
            <w:pPr>
              <w:widowControl w:val="0"/>
              <w:rPr>
                <w:b/>
                <w:sz w:val="20"/>
                <w:szCs w:val="20"/>
              </w:rPr>
            </w:pPr>
            <w:r w:rsidRPr="00004610">
              <w:rPr>
                <w:b/>
                <w:sz w:val="20"/>
                <w:szCs w:val="20"/>
              </w:rPr>
              <w:t>0,56 (убыток)</w:t>
            </w:r>
          </w:p>
        </w:tc>
      </w:tr>
      <w:tr w:rsidR="00140726" w:rsidRPr="00AC639F">
        <w:tc>
          <w:tcPr>
            <w:tcW w:w="4068" w:type="dxa"/>
          </w:tcPr>
          <w:p w:rsidR="00140726" w:rsidRPr="00004610" w:rsidRDefault="00140726" w:rsidP="00004610">
            <w:pPr>
              <w:widowControl w:val="0"/>
              <w:rPr>
                <w:b/>
                <w:sz w:val="20"/>
                <w:szCs w:val="20"/>
              </w:rPr>
            </w:pPr>
            <w:r w:rsidRPr="00004610">
              <w:rPr>
                <w:b/>
                <w:sz w:val="20"/>
                <w:szCs w:val="20"/>
              </w:rPr>
              <w:t>пашни</w:t>
            </w:r>
          </w:p>
        </w:tc>
        <w:tc>
          <w:tcPr>
            <w:tcW w:w="1395" w:type="dxa"/>
          </w:tcPr>
          <w:p w:rsidR="00140726" w:rsidRPr="00004610" w:rsidRDefault="003F4402" w:rsidP="00004610">
            <w:pPr>
              <w:widowControl w:val="0"/>
              <w:rPr>
                <w:b/>
                <w:sz w:val="20"/>
                <w:szCs w:val="20"/>
              </w:rPr>
            </w:pPr>
            <w:r w:rsidRPr="00004610">
              <w:rPr>
                <w:b/>
                <w:sz w:val="20"/>
                <w:szCs w:val="20"/>
              </w:rPr>
              <w:t>2,5</w:t>
            </w:r>
          </w:p>
          <w:p w:rsidR="00E124CF" w:rsidRPr="00004610" w:rsidRDefault="00E124CF" w:rsidP="00004610">
            <w:pPr>
              <w:widowControl w:val="0"/>
              <w:rPr>
                <w:b/>
                <w:sz w:val="20"/>
                <w:szCs w:val="20"/>
              </w:rPr>
            </w:pPr>
            <w:r w:rsidRPr="00004610">
              <w:rPr>
                <w:b/>
                <w:sz w:val="20"/>
                <w:szCs w:val="20"/>
              </w:rPr>
              <w:t>(убыток)</w:t>
            </w:r>
          </w:p>
        </w:tc>
        <w:tc>
          <w:tcPr>
            <w:tcW w:w="1845" w:type="dxa"/>
          </w:tcPr>
          <w:p w:rsidR="00140726" w:rsidRPr="00004610" w:rsidRDefault="003F4402" w:rsidP="00004610">
            <w:pPr>
              <w:widowControl w:val="0"/>
              <w:rPr>
                <w:b/>
                <w:sz w:val="20"/>
                <w:szCs w:val="20"/>
              </w:rPr>
            </w:pPr>
            <w:r w:rsidRPr="00004610">
              <w:rPr>
                <w:b/>
                <w:sz w:val="20"/>
                <w:szCs w:val="20"/>
              </w:rPr>
              <w:t>7</w:t>
            </w:r>
          </w:p>
          <w:p w:rsidR="00E124CF" w:rsidRPr="00004610" w:rsidRDefault="00E124CF" w:rsidP="00004610">
            <w:pPr>
              <w:widowControl w:val="0"/>
              <w:rPr>
                <w:b/>
                <w:sz w:val="20"/>
                <w:szCs w:val="20"/>
              </w:rPr>
            </w:pPr>
            <w:r w:rsidRPr="00004610">
              <w:rPr>
                <w:b/>
                <w:sz w:val="20"/>
                <w:szCs w:val="20"/>
              </w:rPr>
              <w:t>(убыток)</w:t>
            </w:r>
          </w:p>
        </w:tc>
        <w:tc>
          <w:tcPr>
            <w:tcW w:w="1975" w:type="dxa"/>
          </w:tcPr>
          <w:p w:rsidR="00140726" w:rsidRPr="00004610" w:rsidRDefault="00331E77" w:rsidP="00004610">
            <w:pPr>
              <w:widowControl w:val="0"/>
              <w:rPr>
                <w:b/>
                <w:sz w:val="20"/>
                <w:szCs w:val="20"/>
              </w:rPr>
            </w:pPr>
            <w:r w:rsidRPr="00004610">
              <w:rPr>
                <w:b/>
                <w:sz w:val="20"/>
                <w:szCs w:val="20"/>
              </w:rPr>
              <w:t>4</w:t>
            </w:r>
          </w:p>
          <w:p w:rsidR="00E124CF" w:rsidRPr="00004610" w:rsidRDefault="00E124CF" w:rsidP="00004610">
            <w:pPr>
              <w:widowControl w:val="0"/>
              <w:rPr>
                <w:b/>
                <w:sz w:val="20"/>
                <w:szCs w:val="20"/>
              </w:rPr>
            </w:pPr>
            <w:r w:rsidRPr="00004610">
              <w:rPr>
                <w:b/>
                <w:sz w:val="20"/>
                <w:szCs w:val="20"/>
              </w:rPr>
              <w:t>(убыток)</w:t>
            </w:r>
          </w:p>
        </w:tc>
        <w:tc>
          <w:tcPr>
            <w:tcW w:w="1932"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c>
          <w:tcPr>
            <w:tcW w:w="1455" w:type="dxa"/>
          </w:tcPr>
          <w:p w:rsidR="00140726" w:rsidRPr="00004610" w:rsidRDefault="00140726" w:rsidP="00004610">
            <w:pPr>
              <w:widowControl w:val="0"/>
              <w:rPr>
                <w:b/>
                <w:sz w:val="20"/>
                <w:szCs w:val="20"/>
              </w:rPr>
            </w:pPr>
          </w:p>
        </w:tc>
      </w:tr>
    </w:tbl>
    <w:p w:rsidR="006777D3" w:rsidRPr="00AC639F" w:rsidRDefault="006777D3" w:rsidP="00AC639F">
      <w:pPr>
        <w:widowControl w:val="0"/>
        <w:ind w:firstLine="709"/>
        <w:jc w:val="both"/>
        <w:rPr>
          <w:b/>
          <w:sz w:val="28"/>
          <w:szCs w:val="28"/>
        </w:rPr>
      </w:pPr>
    </w:p>
    <w:p w:rsidR="00B2491C" w:rsidRPr="00AC639F" w:rsidRDefault="00B44AC4" w:rsidP="00AC639F">
      <w:pPr>
        <w:widowControl w:val="0"/>
        <w:ind w:firstLine="709"/>
        <w:jc w:val="both"/>
        <w:rPr>
          <w:sz w:val="28"/>
          <w:szCs w:val="28"/>
        </w:rPr>
      </w:pPr>
      <w:r w:rsidRPr="00AC639F">
        <w:rPr>
          <w:sz w:val="28"/>
          <w:szCs w:val="28"/>
        </w:rPr>
        <w:t xml:space="preserve">Анализ натуральных показателей позволяет сделать выводы об эффективности использования земельных ресурсов касательно производства зерна, прироста КРС и молока. Необходимо отметить, что животноводство (производство молока, прирост КРС) в данном хозяйстве имеет относительно высокие показатели по сравнению с соседними хозяйствами показатели продукции из расчета на </w:t>
      </w:r>
      <w:smartTag w:uri="urn:schemas-microsoft-com:office:smarttags" w:element="metricconverter">
        <w:smartTagPr>
          <w:attr w:name="ProductID" w:val="100 га"/>
        </w:smartTagPr>
        <w:r w:rsidRPr="00AC639F">
          <w:rPr>
            <w:sz w:val="28"/>
            <w:szCs w:val="28"/>
          </w:rPr>
          <w:t>100 га</w:t>
        </w:r>
      </w:smartTag>
      <w:r w:rsidRPr="00AC639F">
        <w:rPr>
          <w:sz w:val="28"/>
          <w:szCs w:val="28"/>
        </w:rPr>
        <w:t>, кроме того, за трехлетний период данные направления показали положительный прирост продукции из расчета на ту же площадь. Однако, уровень производства зерна низок по сравнению с соседями, показывает отрицательный прирост в течение анализируемого периода.</w:t>
      </w:r>
    </w:p>
    <w:p w:rsidR="00B2491C" w:rsidRPr="00AC639F" w:rsidRDefault="00B2491C" w:rsidP="00AC639F">
      <w:pPr>
        <w:widowControl w:val="0"/>
        <w:ind w:firstLine="709"/>
        <w:jc w:val="both"/>
        <w:rPr>
          <w:b/>
          <w:sz w:val="28"/>
          <w:szCs w:val="28"/>
        </w:rPr>
      </w:pPr>
    </w:p>
    <w:p w:rsidR="00883A6F" w:rsidRPr="00AC639F" w:rsidRDefault="00004610" w:rsidP="00AC639F">
      <w:pPr>
        <w:pStyle w:val="a7"/>
        <w:widowControl w:val="0"/>
        <w:spacing w:before="0" w:after="0"/>
        <w:ind w:firstLine="709"/>
        <w:jc w:val="both"/>
        <w:rPr>
          <w:rFonts w:ascii="Times New Roman" w:hAnsi="Times New Roman"/>
          <w:sz w:val="28"/>
          <w:szCs w:val="28"/>
        </w:rPr>
      </w:pPr>
      <w:bookmarkStart w:id="9" w:name="_Toc273198053"/>
      <w:r>
        <w:rPr>
          <w:rFonts w:ascii="Times New Roman" w:hAnsi="Times New Roman"/>
          <w:sz w:val="28"/>
          <w:szCs w:val="28"/>
        </w:rPr>
        <w:br w:type="page"/>
      </w:r>
      <w:r w:rsidR="006777D3" w:rsidRPr="00AC639F">
        <w:rPr>
          <w:rFonts w:ascii="Times New Roman" w:hAnsi="Times New Roman"/>
          <w:sz w:val="28"/>
          <w:szCs w:val="28"/>
        </w:rPr>
        <w:t>2.3 Анализ состава и эффективности использования основных средств</w:t>
      </w:r>
      <w:bookmarkEnd w:id="9"/>
    </w:p>
    <w:tbl>
      <w:tblPr>
        <w:tblStyle w:val="a3"/>
        <w:tblW w:w="5000" w:type="pct"/>
        <w:tblLayout w:type="fixed"/>
        <w:tblLook w:val="0000" w:firstRow="0" w:lastRow="0" w:firstColumn="0" w:lastColumn="0" w:noHBand="0" w:noVBand="0"/>
      </w:tblPr>
      <w:tblGrid>
        <w:gridCol w:w="3932"/>
        <w:gridCol w:w="957"/>
        <w:gridCol w:w="890"/>
        <w:gridCol w:w="924"/>
        <w:gridCol w:w="1051"/>
        <w:gridCol w:w="999"/>
        <w:gridCol w:w="817"/>
      </w:tblGrid>
      <w:tr w:rsidR="00883A6F" w:rsidRPr="00AC639F">
        <w:trPr>
          <w:trHeight w:val="255"/>
        </w:trPr>
        <w:tc>
          <w:tcPr>
            <w:tcW w:w="2054" w:type="pct"/>
            <w:vMerge w:val="restart"/>
            <w:noWrap/>
          </w:tcPr>
          <w:p w:rsidR="00883A6F" w:rsidRPr="00004610" w:rsidRDefault="00883A6F" w:rsidP="00004610">
            <w:pPr>
              <w:widowControl w:val="0"/>
              <w:rPr>
                <w:b/>
                <w:bCs/>
                <w:sz w:val="20"/>
                <w:szCs w:val="20"/>
              </w:rPr>
            </w:pPr>
            <w:r w:rsidRPr="00004610">
              <w:rPr>
                <w:b/>
                <w:bCs/>
                <w:sz w:val="20"/>
                <w:szCs w:val="20"/>
              </w:rPr>
              <w:t>Показатель</w:t>
            </w:r>
          </w:p>
        </w:tc>
        <w:tc>
          <w:tcPr>
            <w:tcW w:w="2946" w:type="pct"/>
            <w:gridSpan w:val="6"/>
            <w:noWrap/>
          </w:tcPr>
          <w:p w:rsidR="00883A6F" w:rsidRPr="00004610" w:rsidRDefault="00883A6F" w:rsidP="00004610">
            <w:pPr>
              <w:widowControl w:val="0"/>
              <w:rPr>
                <w:b/>
                <w:bCs/>
                <w:sz w:val="20"/>
                <w:szCs w:val="20"/>
              </w:rPr>
            </w:pPr>
            <w:r w:rsidRPr="00004610">
              <w:rPr>
                <w:b/>
                <w:bCs/>
                <w:sz w:val="20"/>
                <w:szCs w:val="20"/>
              </w:rPr>
              <w:t>год</w:t>
            </w:r>
          </w:p>
        </w:tc>
      </w:tr>
      <w:tr w:rsidR="00883A6F" w:rsidRPr="00AC639F">
        <w:trPr>
          <w:trHeight w:val="255"/>
        </w:trPr>
        <w:tc>
          <w:tcPr>
            <w:tcW w:w="2054" w:type="pct"/>
            <w:vMerge/>
          </w:tcPr>
          <w:p w:rsidR="00883A6F" w:rsidRPr="00004610" w:rsidRDefault="00883A6F" w:rsidP="00004610">
            <w:pPr>
              <w:widowControl w:val="0"/>
              <w:rPr>
                <w:b/>
                <w:bCs/>
                <w:sz w:val="20"/>
                <w:szCs w:val="20"/>
              </w:rPr>
            </w:pPr>
          </w:p>
        </w:tc>
        <w:tc>
          <w:tcPr>
            <w:tcW w:w="965" w:type="pct"/>
            <w:gridSpan w:val="2"/>
            <w:noWrap/>
          </w:tcPr>
          <w:p w:rsidR="00883A6F" w:rsidRPr="00004610" w:rsidRDefault="00932E77" w:rsidP="00004610">
            <w:pPr>
              <w:widowControl w:val="0"/>
              <w:rPr>
                <w:b/>
                <w:bCs/>
                <w:sz w:val="20"/>
                <w:szCs w:val="20"/>
              </w:rPr>
            </w:pPr>
            <w:r w:rsidRPr="00004610">
              <w:rPr>
                <w:b/>
                <w:bCs/>
                <w:sz w:val="20"/>
                <w:szCs w:val="20"/>
              </w:rPr>
              <w:t>2007</w:t>
            </w:r>
            <w:r w:rsidR="00883A6F" w:rsidRPr="00004610">
              <w:rPr>
                <w:b/>
                <w:bCs/>
                <w:sz w:val="20"/>
                <w:szCs w:val="20"/>
              </w:rPr>
              <w:t xml:space="preserve"> г.</w:t>
            </w:r>
          </w:p>
        </w:tc>
        <w:tc>
          <w:tcPr>
            <w:tcW w:w="1032" w:type="pct"/>
            <w:gridSpan w:val="2"/>
            <w:noWrap/>
          </w:tcPr>
          <w:p w:rsidR="00883A6F" w:rsidRPr="00004610" w:rsidRDefault="00932E77" w:rsidP="00004610">
            <w:pPr>
              <w:widowControl w:val="0"/>
              <w:rPr>
                <w:b/>
                <w:bCs/>
                <w:sz w:val="20"/>
                <w:szCs w:val="20"/>
              </w:rPr>
            </w:pPr>
            <w:r w:rsidRPr="00004610">
              <w:rPr>
                <w:b/>
                <w:bCs/>
                <w:sz w:val="20"/>
                <w:szCs w:val="20"/>
              </w:rPr>
              <w:t>2008</w:t>
            </w:r>
            <w:r w:rsidR="00883A6F" w:rsidRPr="00004610">
              <w:rPr>
                <w:b/>
                <w:bCs/>
                <w:sz w:val="20"/>
                <w:szCs w:val="20"/>
              </w:rPr>
              <w:t xml:space="preserve"> г.</w:t>
            </w:r>
          </w:p>
        </w:tc>
        <w:tc>
          <w:tcPr>
            <w:tcW w:w="949" w:type="pct"/>
            <w:gridSpan w:val="2"/>
            <w:noWrap/>
          </w:tcPr>
          <w:p w:rsidR="00883A6F" w:rsidRPr="00004610" w:rsidRDefault="00932E77" w:rsidP="00004610">
            <w:pPr>
              <w:widowControl w:val="0"/>
              <w:rPr>
                <w:b/>
                <w:bCs/>
                <w:sz w:val="20"/>
                <w:szCs w:val="20"/>
              </w:rPr>
            </w:pPr>
            <w:r w:rsidRPr="00004610">
              <w:rPr>
                <w:b/>
                <w:bCs/>
                <w:sz w:val="20"/>
                <w:szCs w:val="20"/>
              </w:rPr>
              <w:t>2009</w:t>
            </w:r>
            <w:r w:rsidR="00883A6F" w:rsidRPr="00004610">
              <w:rPr>
                <w:b/>
                <w:bCs/>
                <w:sz w:val="20"/>
                <w:szCs w:val="20"/>
              </w:rPr>
              <w:t xml:space="preserve"> г.</w:t>
            </w:r>
          </w:p>
        </w:tc>
      </w:tr>
      <w:tr w:rsidR="00004610" w:rsidRPr="00AC639F">
        <w:trPr>
          <w:trHeight w:val="270"/>
        </w:trPr>
        <w:tc>
          <w:tcPr>
            <w:tcW w:w="2054" w:type="pct"/>
            <w:vMerge/>
          </w:tcPr>
          <w:p w:rsidR="00883A6F" w:rsidRPr="00004610" w:rsidRDefault="00883A6F" w:rsidP="00004610">
            <w:pPr>
              <w:widowControl w:val="0"/>
              <w:rPr>
                <w:b/>
                <w:bCs/>
                <w:sz w:val="20"/>
                <w:szCs w:val="20"/>
              </w:rPr>
            </w:pPr>
          </w:p>
        </w:tc>
        <w:tc>
          <w:tcPr>
            <w:tcW w:w="500" w:type="pct"/>
            <w:noWrap/>
          </w:tcPr>
          <w:p w:rsidR="00883A6F" w:rsidRPr="00004610" w:rsidRDefault="00883A6F" w:rsidP="00004610">
            <w:pPr>
              <w:widowControl w:val="0"/>
              <w:rPr>
                <w:b/>
                <w:bCs/>
                <w:sz w:val="20"/>
                <w:szCs w:val="20"/>
              </w:rPr>
            </w:pPr>
            <w:r w:rsidRPr="00004610">
              <w:rPr>
                <w:b/>
                <w:bCs/>
                <w:sz w:val="20"/>
                <w:szCs w:val="20"/>
              </w:rPr>
              <w:t>тыс.руб</w:t>
            </w:r>
          </w:p>
        </w:tc>
        <w:tc>
          <w:tcPr>
            <w:tcW w:w="465" w:type="pct"/>
            <w:noWrap/>
          </w:tcPr>
          <w:p w:rsidR="00883A6F" w:rsidRPr="00004610" w:rsidRDefault="00883A6F" w:rsidP="00004610">
            <w:pPr>
              <w:widowControl w:val="0"/>
              <w:rPr>
                <w:b/>
                <w:bCs/>
                <w:sz w:val="20"/>
                <w:szCs w:val="20"/>
              </w:rPr>
            </w:pPr>
            <w:r w:rsidRPr="00004610">
              <w:rPr>
                <w:b/>
                <w:bCs/>
                <w:sz w:val="20"/>
                <w:szCs w:val="20"/>
              </w:rPr>
              <w:t>в % к итогу</w:t>
            </w:r>
          </w:p>
        </w:tc>
        <w:tc>
          <w:tcPr>
            <w:tcW w:w="483" w:type="pct"/>
            <w:noWrap/>
          </w:tcPr>
          <w:p w:rsidR="00883A6F" w:rsidRPr="00004610" w:rsidRDefault="00883A6F" w:rsidP="00004610">
            <w:pPr>
              <w:widowControl w:val="0"/>
              <w:rPr>
                <w:b/>
                <w:bCs/>
                <w:sz w:val="20"/>
                <w:szCs w:val="20"/>
              </w:rPr>
            </w:pPr>
            <w:r w:rsidRPr="00004610">
              <w:rPr>
                <w:b/>
                <w:bCs/>
                <w:sz w:val="20"/>
                <w:szCs w:val="20"/>
              </w:rPr>
              <w:t>тыс.руб</w:t>
            </w:r>
          </w:p>
        </w:tc>
        <w:tc>
          <w:tcPr>
            <w:tcW w:w="549" w:type="pct"/>
            <w:noWrap/>
          </w:tcPr>
          <w:p w:rsidR="00883A6F" w:rsidRPr="00004610" w:rsidRDefault="00883A6F" w:rsidP="00004610">
            <w:pPr>
              <w:widowControl w:val="0"/>
              <w:rPr>
                <w:b/>
                <w:bCs/>
                <w:sz w:val="20"/>
                <w:szCs w:val="20"/>
              </w:rPr>
            </w:pPr>
            <w:r w:rsidRPr="00004610">
              <w:rPr>
                <w:b/>
                <w:bCs/>
                <w:sz w:val="20"/>
                <w:szCs w:val="20"/>
              </w:rPr>
              <w:t>в % к итогу</w:t>
            </w:r>
          </w:p>
        </w:tc>
        <w:tc>
          <w:tcPr>
            <w:tcW w:w="522" w:type="pct"/>
            <w:noWrap/>
          </w:tcPr>
          <w:p w:rsidR="00883A6F" w:rsidRPr="00004610" w:rsidRDefault="00883A6F" w:rsidP="00004610">
            <w:pPr>
              <w:widowControl w:val="0"/>
              <w:rPr>
                <w:b/>
                <w:bCs/>
                <w:sz w:val="20"/>
                <w:szCs w:val="20"/>
              </w:rPr>
            </w:pPr>
            <w:r w:rsidRPr="00004610">
              <w:rPr>
                <w:b/>
                <w:bCs/>
                <w:sz w:val="20"/>
                <w:szCs w:val="20"/>
              </w:rPr>
              <w:t>тыс.руб</w:t>
            </w:r>
          </w:p>
        </w:tc>
        <w:tc>
          <w:tcPr>
            <w:tcW w:w="427" w:type="pct"/>
            <w:noWrap/>
          </w:tcPr>
          <w:p w:rsidR="00883A6F" w:rsidRPr="00004610" w:rsidRDefault="00883A6F" w:rsidP="00004610">
            <w:pPr>
              <w:widowControl w:val="0"/>
              <w:rPr>
                <w:b/>
                <w:bCs/>
                <w:sz w:val="20"/>
                <w:szCs w:val="20"/>
              </w:rPr>
            </w:pPr>
            <w:r w:rsidRPr="00004610">
              <w:rPr>
                <w:b/>
                <w:bCs/>
                <w:sz w:val="20"/>
                <w:szCs w:val="20"/>
              </w:rPr>
              <w:t>в % к итогу</w:t>
            </w:r>
          </w:p>
        </w:tc>
      </w:tr>
      <w:tr w:rsidR="00004610" w:rsidRPr="00AC639F">
        <w:trPr>
          <w:trHeight w:val="255"/>
        </w:trPr>
        <w:tc>
          <w:tcPr>
            <w:tcW w:w="2054" w:type="pct"/>
          </w:tcPr>
          <w:p w:rsidR="00883A6F" w:rsidRPr="00004610" w:rsidRDefault="00883A6F" w:rsidP="00004610">
            <w:pPr>
              <w:widowControl w:val="0"/>
              <w:rPr>
                <w:b/>
                <w:bCs/>
                <w:sz w:val="20"/>
                <w:szCs w:val="20"/>
              </w:rPr>
            </w:pPr>
            <w:r w:rsidRPr="00004610">
              <w:rPr>
                <w:b/>
                <w:bCs/>
                <w:sz w:val="20"/>
                <w:szCs w:val="20"/>
              </w:rPr>
              <w:t>Здание</w:t>
            </w:r>
          </w:p>
        </w:tc>
        <w:tc>
          <w:tcPr>
            <w:tcW w:w="500" w:type="pct"/>
            <w:noWrap/>
          </w:tcPr>
          <w:p w:rsidR="00883A6F" w:rsidRPr="00004610" w:rsidRDefault="00883A6F" w:rsidP="00004610">
            <w:pPr>
              <w:widowControl w:val="0"/>
              <w:rPr>
                <w:sz w:val="20"/>
                <w:szCs w:val="20"/>
              </w:rPr>
            </w:pPr>
            <w:r w:rsidRPr="00004610">
              <w:rPr>
                <w:sz w:val="20"/>
                <w:szCs w:val="20"/>
              </w:rPr>
              <w:t>6334</w:t>
            </w:r>
          </w:p>
        </w:tc>
        <w:tc>
          <w:tcPr>
            <w:tcW w:w="465" w:type="pct"/>
            <w:noWrap/>
          </w:tcPr>
          <w:p w:rsidR="00883A6F" w:rsidRPr="00004610" w:rsidRDefault="00883A6F" w:rsidP="00004610">
            <w:pPr>
              <w:widowControl w:val="0"/>
              <w:rPr>
                <w:sz w:val="20"/>
                <w:szCs w:val="20"/>
              </w:rPr>
            </w:pPr>
            <w:r w:rsidRPr="00004610">
              <w:rPr>
                <w:sz w:val="20"/>
                <w:szCs w:val="20"/>
              </w:rPr>
              <w:t>22,2</w:t>
            </w:r>
          </w:p>
        </w:tc>
        <w:tc>
          <w:tcPr>
            <w:tcW w:w="483" w:type="pct"/>
            <w:noWrap/>
          </w:tcPr>
          <w:p w:rsidR="00883A6F" w:rsidRPr="00004610" w:rsidRDefault="00883A6F" w:rsidP="00004610">
            <w:pPr>
              <w:widowControl w:val="0"/>
              <w:rPr>
                <w:sz w:val="20"/>
                <w:szCs w:val="20"/>
              </w:rPr>
            </w:pPr>
            <w:r w:rsidRPr="00004610">
              <w:rPr>
                <w:sz w:val="20"/>
                <w:szCs w:val="20"/>
              </w:rPr>
              <w:t>6334</w:t>
            </w:r>
          </w:p>
        </w:tc>
        <w:tc>
          <w:tcPr>
            <w:tcW w:w="549" w:type="pct"/>
            <w:noWrap/>
          </w:tcPr>
          <w:p w:rsidR="00883A6F" w:rsidRPr="00004610" w:rsidRDefault="00883A6F" w:rsidP="00004610">
            <w:pPr>
              <w:widowControl w:val="0"/>
              <w:rPr>
                <w:sz w:val="20"/>
                <w:szCs w:val="20"/>
              </w:rPr>
            </w:pPr>
            <w:r w:rsidRPr="00004610">
              <w:rPr>
                <w:sz w:val="20"/>
                <w:szCs w:val="20"/>
              </w:rPr>
              <w:t>18,90</w:t>
            </w:r>
          </w:p>
        </w:tc>
        <w:tc>
          <w:tcPr>
            <w:tcW w:w="522" w:type="pct"/>
            <w:noWrap/>
          </w:tcPr>
          <w:p w:rsidR="00883A6F" w:rsidRPr="00004610" w:rsidRDefault="00883A6F" w:rsidP="00004610">
            <w:pPr>
              <w:widowControl w:val="0"/>
              <w:rPr>
                <w:sz w:val="20"/>
                <w:szCs w:val="20"/>
              </w:rPr>
            </w:pPr>
            <w:r w:rsidRPr="00004610">
              <w:rPr>
                <w:sz w:val="20"/>
                <w:szCs w:val="20"/>
              </w:rPr>
              <w:t>6334</w:t>
            </w:r>
          </w:p>
        </w:tc>
        <w:tc>
          <w:tcPr>
            <w:tcW w:w="427" w:type="pct"/>
            <w:noWrap/>
          </w:tcPr>
          <w:p w:rsidR="00883A6F" w:rsidRPr="00004610" w:rsidRDefault="00883A6F" w:rsidP="00004610">
            <w:pPr>
              <w:widowControl w:val="0"/>
              <w:rPr>
                <w:sz w:val="20"/>
                <w:szCs w:val="20"/>
              </w:rPr>
            </w:pPr>
            <w:r w:rsidRPr="00004610">
              <w:rPr>
                <w:sz w:val="20"/>
                <w:szCs w:val="20"/>
              </w:rPr>
              <w:t>16,61</w:t>
            </w:r>
          </w:p>
        </w:tc>
      </w:tr>
      <w:tr w:rsidR="00004610" w:rsidRPr="00AC639F">
        <w:trPr>
          <w:trHeight w:val="510"/>
        </w:trPr>
        <w:tc>
          <w:tcPr>
            <w:tcW w:w="2054" w:type="pct"/>
            <w:noWrap/>
          </w:tcPr>
          <w:p w:rsidR="00883A6F" w:rsidRPr="00004610" w:rsidRDefault="00883A6F" w:rsidP="00004610">
            <w:pPr>
              <w:widowControl w:val="0"/>
              <w:rPr>
                <w:b/>
                <w:bCs/>
                <w:sz w:val="20"/>
                <w:szCs w:val="20"/>
              </w:rPr>
            </w:pPr>
            <w:r w:rsidRPr="00004610">
              <w:rPr>
                <w:b/>
                <w:bCs/>
                <w:sz w:val="20"/>
                <w:szCs w:val="20"/>
              </w:rPr>
              <w:t>Сооружение и передаточные устройства</w:t>
            </w:r>
          </w:p>
        </w:tc>
        <w:tc>
          <w:tcPr>
            <w:tcW w:w="500" w:type="pct"/>
            <w:noWrap/>
          </w:tcPr>
          <w:p w:rsidR="00883A6F" w:rsidRPr="00004610" w:rsidRDefault="00883A6F" w:rsidP="00004610">
            <w:pPr>
              <w:widowControl w:val="0"/>
              <w:rPr>
                <w:sz w:val="20"/>
                <w:szCs w:val="20"/>
              </w:rPr>
            </w:pPr>
            <w:r w:rsidRPr="00004610">
              <w:rPr>
                <w:sz w:val="20"/>
                <w:szCs w:val="20"/>
              </w:rPr>
              <w:t>2318</w:t>
            </w:r>
          </w:p>
        </w:tc>
        <w:tc>
          <w:tcPr>
            <w:tcW w:w="465" w:type="pct"/>
            <w:noWrap/>
          </w:tcPr>
          <w:p w:rsidR="00883A6F" w:rsidRPr="00004610" w:rsidRDefault="00883A6F" w:rsidP="00004610">
            <w:pPr>
              <w:widowControl w:val="0"/>
              <w:rPr>
                <w:sz w:val="20"/>
                <w:szCs w:val="20"/>
              </w:rPr>
            </w:pPr>
            <w:r w:rsidRPr="00004610">
              <w:rPr>
                <w:sz w:val="20"/>
                <w:szCs w:val="20"/>
              </w:rPr>
              <w:t>8,1</w:t>
            </w:r>
          </w:p>
        </w:tc>
        <w:tc>
          <w:tcPr>
            <w:tcW w:w="483" w:type="pct"/>
            <w:noWrap/>
          </w:tcPr>
          <w:p w:rsidR="00883A6F" w:rsidRPr="00004610" w:rsidRDefault="00883A6F" w:rsidP="00004610">
            <w:pPr>
              <w:widowControl w:val="0"/>
              <w:rPr>
                <w:sz w:val="20"/>
                <w:szCs w:val="20"/>
              </w:rPr>
            </w:pPr>
            <w:r w:rsidRPr="00004610">
              <w:rPr>
                <w:sz w:val="20"/>
                <w:szCs w:val="20"/>
              </w:rPr>
              <w:t>2318</w:t>
            </w:r>
          </w:p>
        </w:tc>
        <w:tc>
          <w:tcPr>
            <w:tcW w:w="549" w:type="pct"/>
            <w:noWrap/>
          </w:tcPr>
          <w:p w:rsidR="00883A6F" w:rsidRPr="00004610" w:rsidRDefault="00883A6F" w:rsidP="00004610">
            <w:pPr>
              <w:widowControl w:val="0"/>
              <w:rPr>
                <w:sz w:val="20"/>
                <w:szCs w:val="20"/>
              </w:rPr>
            </w:pPr>
            <w:r w:rsidRPr="00004610">
              <w:rPr>
                <w:sz w:val="20"/>
                <w:szCs w:val="20"/>
              </w:rPr>
              <w:t>6,92</w:t>
            </w:r>
          </w:p>
        </w:tc>
        <w:tc>
          <w:tcPr>
            <w:tcW w:w="522" w:type="pct"/>
            <w:noWrap/>
          </w:tcPr>
          <w:p w:rsidR="00883A6F" w:rsidRPr="00004610" w:rsidRDefault="00883A6F" w:rsidP="00004610">
            <w:pPr>
              <w:widowControl w:val="0"/>
              <w:rPr>
                <w:sz w:val="20"/>
                <w:szCs w:val="20"/>
              </w:rPr>
            </w:pPr>
            <w:r w:rsidRPr="00004610">
              <w:rPr>
                <w:sz w:val="20"/>
                <w:szCs w:val="20"/>
              </w:rPr>
              <w:t>2318</w:t>
            </w:r>
          </w:p>
        </w:tc>
        <w:tc>
          <w:tcPr>
            <w:tcW w:w="427" w:type="pct"/>
            <w:noWrap/>
          </w:tcPr>
          <w:p w:rsidR="00883A6F" w:rsidRPr="00004610" w:rsidRDefault="00883A6F" w:rsidP="00004610">
            <w:pPr>
              <w:widowControl w:val="0"/>
              <w:rPr>
                <w:sz w:val="20"/>
                <w:szCs w:val="20"/>
              </w:rPr>
            </w:pPr>
            <w:r w:rsidRPr="00004610">
              <w:rPr>
                <w:sz w:val="20"/>
                <w:szCs w:val="20"/>
              </w:rPr>
              <w:t>6,08</w:t>
            </w:r>
          </w:p>
        </w:tc>
      </w:tr>
      <w:tr w:rsidR="00004610" w:rsidRPr="00AC639F">
        <w:trPr>
          <w:trHeight w:val="255"/>
        </w:trPr>
        <w:tc>
          <w:tcPr>
            <w:tcW w:w="2054" w:type="pct"/>
            <w:noWrap/>
          </w:tcPr>
          <w:p w:rsidR="00883A6F" w:rsidRPr="00004610" w:rsidRDefault="00883A6F" w:rsidP="00004610">
            <w:pPr>
              <w:widowControl w:val="0"/>
              <w:rPr>
                <w:b/>
                <w:bCs/>
                <w:sz w:val="20"/>
                <w:szCs w:val="20"/>
              </w:rPr>
            </w:pPr>
            <w:r w:rsidRPr="00004610">
              <w:rPr>
                <w:b/>
                <w:bCs/>
                <w:sz w:val="20"/>
                <w:szCs w:val="20"/>
              </w:rPr>
              <w:t>Машины и оборудование</w:t>
            </w:r>
          </w:p>
        </w:tc>
        <w:tc>
          <w:tcPr>
            <w:tcW w:w="500" w:type="pct"/>
            <w:noWrap/>
          </w:tcPr>
          <w:p w:rsidR="00883A6F" w:rsidRPr="00004610" w:rsidRDefault="00883A6F" w:rsidP="00004610">
            <w:pPr>
              <w:widowControl w:val="0"/>
              <w:rPr>
                <w:sz w:val="20"/>
                <w:szCs w:val="20"/>
              </w:rPr>
            </w:pPr>
            <w:r w:rsidRPr="00004610">
              <w:rPr>
                <w:sz w:val="20"/>
                <w:szCs w:val="20"/>
              </w:rPr>
              <w:t>9836,5</w:t>
            </w:r>
          </w:p>
        </w:tc>
        <w:tc>
          <w:tcPr>
            <w:tcW w:w="465" w:type="pct"/>
            <w:noWrap/>
          </w:tcPr>
          <w:p w:rsidR="00883A6F" w:rsidRPr="00004610" w:rsidRDefault="00883A6F" w:rsidP="00004610">
            <w:pPr>
              <w:widowControl w:val="0"/>
              <w:rPr>
                <w:sz w:val="20"/>
                <w:szCs w:val="20"/>
              </w:rPr>
            </w:pPr>
            <w:r w:rsidRPr="00004610">
              <w:rPr>
                <w:sz w:val="20"/>
                <w:szCs w:val="20"/>
              </w:rPr>
              <w:t>34,5</w:t>
            </w:r>
          </w:p>
        </w:tc>
        <w:tc>
          <w:tcPr>
            <w:tcW w:w="483" w:type="pct"/>
            <w:noWrap/>
          </w:tcPr>
          <w:p w:rsidR="00883A6F" w:rsidRPr="00004610" w:rsidRDefault="00883A6F" w:rsidP="00004610">
            <w:pPr>
              <w:widowControl w:val="0"/>
              <w:rPr>
                <w:sz w:val="20"/>
                <w:szCs w:val="20"/>
              </w:rPr>
            </w:pPr>
            <w:r w:rsidRPr="00004610">
              <w:rPr>
                <w:sz w:val="20"/>
                <w:szCs w:val="20"/>
              </w:rPr>
              <w:t>13235,5</w:t>
            </w:r>
          </w:p>
        </w:tc>
        <w:tc>
          <w:tcPr>
            <w:tcW w:w="549" w:type="pct"/>
            <w:noWrap/>
          </w:tcPr>
          <w:p w:rsidR="00883A6F" w:rsidRPr="00004610" w:rsidRDefault="00883A6F" w:rsidP="00004610">
            <w:pPr>
              <w:widowControl w:val="0"/>
              <w:rPr>
                <w:sz w:val="20"/>
                <w:szCs w:val="20"/>
              </w:rPr>
            </w:pPr>
            <w:r w:rsidRPr="00004610">
              <w:rPr>
                <w:sz w:val="20"/>
                <w:szCs w:val="20"/>
              </w:rPr>
              <w:t>39,49</w:t>
            </w:r>
          </w:p>
        </w:tc>
        <w:tc>
          <w:tcPr>
            <w:tcW w:w="522" w:type="pct"/>
            <w:noWrap/>
          </w:tcPr>
          <w:p w:rsidR="00883A6F" w:rsidRPr="00004610" w:rsidRDefault="00883A6F" w:rsidP="00004610">
            <w:pPr>
              <w:widowControl w:val="0"/>
              <w:rPr>
                <w:sz w:val="20"/>
                <w:szCs w:val="20"/>
              </w:rPr>
            </w:pPr>
            <w:r w:rsidRPr="00004610">
              <w:rPr>
                <w:sz w:val="20"/>
                <w:szCs w:val="20"/>
              </w:rPr>
              <w:t>16686</w:t>
            </w:r>
          </w:p>
        </w:tc>
        <w:tc>
          <w:tcPr>
            <w:tcW w:w="427" w:type="pct"/>
            <w:noWrap/>
          </w:tcPr>
          <w:p w:rsidR="00883A6F" w:rsidRPr="00004610" w:rsidRDefault="00883A6F" w:rsidP="00004610">
            <w:pPr>
              <w:widowControl w:val="0"/>
              <w:rPr>
                <w:sz w:val="20"/>
                <w:szCs w:val="20"/>
              </w:rPr>
            </w:pPr>
            <w:r w:rsidRPr="00004610">
              <w:rPr>
                <w:sz w:val="20"/>
                <w:szCs w:val="20"/>
              </w:rPr>
              <w:t>43,74</w:t>
            </w:r>
          </w:p>
        </w:tc>
      </w:tr>
      <w:tr w:rsidR="00004610" w:rsidRPr="00AC639F">
        <w:trPr>
          <w:trHeight w:val="255"/>
        </w:trPr>
        <w:tc>
          <w:tcPr>
            <w:tcW w:w="2054" w:type="pct"/>
            <w:noWrap/>
          </w:tcPr>
          <w:p w:rsidR="00883A6F" w:rsidRPr="00004610" w:rsidRDefault="00883A6F" w:rsidP="00004610">
            <w:pPr>
              <w:widowControl w:val="0"/>
              <w:rPr>
                <w:b/>
                <w:bCs/>
                <w:sz w:val="20"/>
                <w:szCs w:val="20"/>
              </w:rPr>
            </w:pPr>
            <w:r w:rsidRPr="00004610">
              <w:rPr>
                <w:b/>
                <w:bCs/>
                <w:sz w:val="20"/>
                <w:szCs w:val="20"/>
              </w:rPr>
              <w:t>Транспортные средства</w:t>
            </w:r>
          </w:p>
        </w:tc>
        <w:tc>
          <w:tcPr>
            <w:tcW w:w="500" w:type="pct"/>
            <w:noWrap/>
          </w:tcPr>
          <w:p w:rsidR="00883A6F" w:rsidRPr="00004610" w:rsidRDefault="00883A6F" w:rsidP="00004610">
            <w:pPr>
              <w:widowControl w:val="0"/>
              <w:rPr>
                <w:sz w:val="20"/>
                <w:szCs w:val="20"/>
              </w:rPr>
            </w:pPr>
            <w:r w:rsidRPr="00004610">
              <w:rPr>
                <w:sz w:val="20"/>
                <w:szCs w:val="20"/>
              </w:rPr>
              <w:t>894</w:t>
            </w:r>
          </w:p>
        </w:tc>
        <w:tc>
          <w:tcPr>
            <w:tcW w:w="465" w:type="pct"/>
            <w:noWrap/>
          </w:tcPr>
          <w:p w:rsidR="00883A6F" w:rsidRPr="00004610" w:rsidRDefault="00883A6F" w:rsidP="00004610">
            <w:pPr>
              <w:widowControl w:val="0"/>
              <w:rPr>
                <w:sz w:val="20"/>
                <w:szCs w:val="20"/>
              </w:rPr>
            </w:pPr>
            <w:r w:rsidRPr="00004610">
              <w:rPr>
                <w:sz w:val="20"/>
                <w:szCs w:val="20"/>
              </w:rPr>
              <w:t>3,1</w:t>
            </w:r>
          </w:p>
        </w:tc>
        <w:tc>
          <w:tcPr>
            <w:tcW w:w="483" w:type="pct"/>
            <w:noWrap/>
          </w:tcPr>
          <w:p w:rsidR="00883A6F" w:rsidRPr="00004610" w:rsidRDefault="00883A6F" w:rsidP="00004610">
            <w:pPr>
              <w:widowControl w:val="0"/>
              <w:rPr>
                <w:sz w:val="20"/>
                <w:szCs w:val="20"/>
              </w:rPr>
            </w:pPr>
            <w:r w:rsidRPr="00004610">
              <w:rPr>
                <w:sz w:val="20"/>
                <w:szCs w:val="20"/>
              </w:rPr>
              <w:t>1039,5</w:t>
            </w:r>
          </w:p>
        </w:tc>
        <w:tc>
          <w:tcPr>
            <w:tcW w:w="549" w:type="pct"/>
            <w:noWrap/>
          </w:tcPr>
          <w:p w:rsidR="00883A6F" w:rsidRPr="00004610" w:rsidRDefault="00883A6F" w:rsidP="00004610">
            <w:pPr>
              <w:widowControl w:val="0"/>
              <w:rPr>
                <w:sz w:val="20"/>
                <w:szCs w:val="20"/>
              </w:rPr>
            </w:pPr>
            <w:r w:rsidRPr="00004610">
              <w:rPr>
                <w:sz w:val="20"/>
                <w:szCs w:val="20"/>
              </w:rPr>
              <w:t>3,10</w:t>
            </w:r>
          </w:p>
        </w:tc>
        <w:tc>
          <w:tcPr>
            <w:tcW w:w="522" w:type="pct"/>
            <w:noWrap/>
          </w:tcPr>
          <w:p w:rsidR="00883A6F" w:rsidRPr="00004610" w:rsidRDefault="00883A6F" w:rsidP="00004610">
            <w:pPr>
              <w:widowControl w:val="0"/>
              <w:rPr>
                <w:sz w:val="20"/>
                <w:szCs w:val="20"/>
              </w:rPr>
            </w:pPr>
            <w:r w:rsidRPr="00004610">
              <w:rPr>
                <w:sz w:val="20"/>
                <w:szCs w:val="20"/>
              </w:rPr>
              <w:t>1109,5</w:t>
            </w:r>
          </w:p>
        </w:tc>
        <w:tc>
          <w:tcPr>
            <w:tcW w:w="427" w:type="pct"/>
            <w:noWrap/>
          </w:tcPr>
          <w:p w:rsidR="00883A6F" w:rsidRPr="00004610" w:rsidRDefault="00883A6F" w:rsidP="00004610">
            <w:pPr>
              <w:widowControl w:val="0"/>
              <w:rPr>
                <w:sz w:val="20"/>
                <w:szCs w:val="20"/>
              </w:rPr>
            </w:pPr>
            <w:r w:rsidRPr="00004610">
              <w:rPr>
                <w:sz w:val="20"/>
                <w:szCs w:val="20"/>
              </w:rPr>
              <w:t>2,91</w:t>
            </w:r>
          </w:p>
        </w:tc>
      </w:tr>
      <w:tr w:rsidR="00004610" w:rsidRPr="00AC639F">
        <w:trPr>
          <w:trHeight w:val="510"/>
        </w:trPr>
        <w:tc>
          <w:tcPr>
            <w:tcW w:w="2054" w:type="pct"/>
            <w:noWrap/>
          </w:tcPr>
          <w:p w:rsidR="00883A6F" w:rsidRPr="00004610" w:rsidRDefault="00883A6F" w:rsidP="00004610">
            <w:pPr>
              <w:widowControl w:val="0"/>
              <w:rPr>
                <w:b/>
                <w:bCs/>
                <w:sz w:val="20"/>
                <w:szCs w:val="20"/>
              </w:rPr>
            </w:pPr>
            <w:r w:rsidRPr="00004610">
              <w:rPr>
                <w:b/>
                <w:bCs/>
                <w:sz w:val="20"/>
                <w:szCs w:val="20"/>
              </w:rPr>
              <w:t xml:space="preserve">Производственный и </w:t>
            </w:r>
            <w:r w:rsidR="00F72022" w:rsidRPr="00004610">
              <w:rPr>
                <w:b/>
                <w:bCs/>
                <w:sz w:val="20"/>
                <w:szCs w:val="20"/>
              </w:rPr>
              <w:t>хозяйственный</w:t>
            </w:r>
            <w:r w:rsidRPr="00004610">
              <w:rPr>
                <w:b/>
                <w:bCs/>
                <w:sz w:val="20"/>
                <w:szCs w:val="20"/>
              </w:rPr>
              <w:t xml:space="preserve"> инвентарь</w:t>
            </w:r>
          </w:p>
        </w:tc>
        <w:tc>
          <w:tcPr>
            <w:tcW w:w="500" w:type="pct"/>
            <w:noWrap/>
          </w:tcPr>
          <w:p w:rsidR="00883A6F" w:rsidRPr="00004610" w:rsidRDefault="00883A6F" w:rsidP="00004610">
            <w:pPr>
              <w:widowControl w:val="0"/>
              <w:rPr>
                <w:sz w:val="20"/>
                <w:szCs w:val="20"/>
              </w:rPr>
            </w:pPr>
            <w:r w:rsidRPr="00004610">
              <w:rPr>
                <w:sz w:val="20"/>
                <w:szCs w:val="20"/>
              </w:rPr>
              <w:t>365,5</w:t>
            </w:r>
          </w:p>
        </w:tc>
        <w:tc>
          <w:tcPr>
            <w:tcW w:w="465" w:type="pct"/>
            <w:noWrap/>
          </w:tcPr>
          <w:p w:rsidR="00883A6F" w:rsidRPr="00004610" w:rsidRDefault="00883A6F" w:rsidP="00004610">
            <w:pPr>
              <w:widowControl w:val="0"/>
              <w:rPr>
                <w:sz w:val="20"/>
                <w:szCs w:val="20"/>
              </w:rPr>
            </w:pPr>
            <w:r w:rsidRPr="00004610">
              <w:rPr>
                <w:sz w:val="20"/>
                <w:szCs w:val="20"/>
              </w:rPr>
              <w:t>1,3</w:t>
            </w:r>
          </w:p>
        </w:tc>
        <w:tc>
          <w:tcPr>
            <w:tcW w:w="483" w:type="pct"/>
            <w:noWrap/>
          </w:tcPr>
          <w:p w:rsidR="00883A6F" w:rsidRPr="00004610" w:rsidRDefault="00883A6F" w:rsidP="00004610">
            <w:pPr>
              <w:widowControl w:val="0"/>
              <w:rPr>
                <w:sz w:val="20"/>
                <w:szCs w:val="20"/>
              </w:rPr>
            </w:pPr>
            <w:r w:rsidRPr="00004610">
              <w:rPr>
                <w:sz w:val="20"/>
                <w:szCs w:val="20"/>
              </w:rPr>
              <w:t>393</w:t>
            </w:r>
          </w:p>
        </w:tc>
        <w:tc>
          <w:tcPr>
            <w:tcW w:w="549" w:type="pct"/>
            <w:noWrap/>
          </w:tcPr>
          <w:p w:rsidR="00883A6F" w:rsidRPr="00004610" w:rsidRDefault="00883A6F" w:rsidP="00004610">
            <w:pPr>
              <w:widowControl w:val="0"/>
              <w:rPr>
                <w:sz w:val="20"/>
                <w:szCs w:val="20"/>
              </w:rPr>
            </w:pPr>
            <w:r w:rsidRPr="00004610">
              <w:rPr>
                <w:sz w:val="20"/>
                <w:szCs w:val="20"/>
              </w:rPr>
              <w:t>1,17</w:t>
            </w:r>
          </w:p>
        </w:tc>
        <w:tc>
          <w:tcPr>
            <w:tcW w:w="522" w:type="pct"/>
            <w:noWrap/>
          </w:tcPr>
          <w:p w:rsidR="00883A6F" w:rsidRPr="00004610" w:rsidRDefault="00883A6F" w:rsidP="00004610">
            <w:pPr>
              <w:widowControl w:val="0"/>
              <w:rPr>
                <w:sz w:val="20"/>
                <w:szCs w:val="20"/>
              </w:rPr>
            </w:pPr>
            <w:r w:rsidRPr="00004610">
              <w:rPr>
                <w:sz w:val="20"/>
                <w:szCs w:val="20"/>
              </w:rPr>
              <w:t>277,5</w:t>
            </w:r>
          </w:p>
        </w:tc>
        <w:tc>
          <w:tcPr>
            <w:tcW w:w="427" w:type="pct"/>
            <w:noWrap/>
          </w:tcPr>
          <w:p w:rsidR="00883A6F" w:rsidRPr="00004610" w:rsidRDefault="00883A6F" w:rsidP="00004610">
            <w:pPr>
              <w:widowControl w:val="0"/>
              <w:rPr>
                <w:sz w:val="20"/>
                <w:szCs w:val="20"/>
              </w:rPr>
            </w:pPr>
            <w:r w:rsidRPr="00004610">
              <w:rPr>
                <w:sz w:val="20"/>
                <w:szCs w:val="20"/>
              </w:rPr>
              <w:t>0,73</w:t>
            </w:r>
          </w:p>
        </w:tc>
      </w:tr>
      <w:tr w:rsidR="00004610" w:rsidRPr="00AC639F">
        <w:trPr>
          <w:trHeight w:val="255"/>
        </w:trPr>
        <w:tc>
          <w:tcPr>
            <w:tcW w:w="2054" w:type="pct"/>
            <w:noWrap/>
          </w:tcPr>
          <w:p w:rsidR="00883A6F" w:rsidRPr="00004610" w:rsidRDefault="00883A6F" w:rsidP="00004610">
            <w:pPr>
              <w:widowControl w:val="0"/>
              <w:rPr>
                <w:b/>
                <w:bCs/>
                <w:sz w:val="20"/>
                <w:szCs w:val="20"/>
              </w:rPr>
            </w:pPr>
            <w:r w:rsidRPr="00004610">
              <w:rPr>
                <w:b/>
                <w:bCs/>
                <w:sz w:val="20"/>
                <w:szCs w:val="20"/>
              </w:rPr>
              <w:t>Рабочий скот</w:t>
            </w:r>
          </w:p>
        </w:tc>
        <w:tc>
          <w:tcPr>
            <w:tcW w:w="500" w:type="pct"/>
            <w:noWrap/>
          </w:tcPr>
          <w:p w:rsidR="00883A6F" w:rsidRPr="00004610" w:rsidRDefault="00883A6F" w:rsidP="00004610">
            <w:pPr>
              <w:widowControl w:val="0"/>
              <w:rPr>
                <w:sz w:val="20"/>
                <w:szCs w:val="20"/>
              </w:rPr>
            </w:pPr>
            <w:r w:rsidRPr="00004610">
              <w:rPr>
                <w:sz w:val="20"/>
                <w:szCs w:val="20"/>
              </w:rPr>
              <w:t>179</w:t>
            </w:r>
          </w:p>
        </w:tc>
        <w:tc>
          <w:tcPr>
            <w:tcW w:w="465" w:type="pct"/>
            <w:noWrap/>
          </w:tcPr>
          <w:p w:rsidR="00883A6F" w:rsidRPr="00004610" w:rsidRDefault="00883A6F" w:rsidP="00004610">
            <w:pPr>
              <w:widowControl w:val="0"/>
              <w:rPr>
                <w:sz w:val="20"/>
                <w:szCs w:val="20"/>
              </w:rPr>
            </w:pPr>
            <w:r w:rsidRPr="00004610">
              <w:rPr>
                <w:sz w:val="20"/>
                <w:szCs w:val="20"/>
              </w:rPr>
              <w:t>0,6</w:t>
            </w:r>
          </w:p>
        </w:tc>
        <w:tc>
          <w:tcPr>
            <w:tcW w:w="483" w:type="pct"/>
            <w:noWrap/>
          </w:tcPr>
          <w:p w:rsidR="00883A6F" w:rsidRPr="00004610" w:rsidRDefault="00883A6F" w:rsidP="00004610">
            <w:pPr>
              <w:widowControl w:val="0"/>
              <w:rPr>
                <w:sz w:val="20"/>
                <w:szCs w:val="20"/>
              </w:rPr>
            </w:pPr>
            <w:r w:rsidRPr="00004610">
              <w:rPr>
                <w:sz w:val="20"/>
                <w:szCs w:val="20"/>
              </w:rPr>
              <w:t>150,5</w:t>
            </w:r>
          </w:p>
        </w:tc>
        <w:tc>
          <w:tcPr>
            <w:tcW w:w="549" w:type="pct"/>
            <w:noWrap/>
          </w:tcPr>
          <w:p w:rsidR="00883A6F" w:rsidRPr="00004610" w:rsidRDefault="00883A6F" w:rsidP="00004610">
            <w:pPr>
              <w:widowControl w:val="0"/>
              <w:rPr>
                <w:sz w:val="20"/>
                <w:szCs w:val="20"/>
              </w:rPr>
            </w:pPr>
            <w:r w:rsidRPr="00004610">
              <w:rPr>
                <w:sz w:val="20"/>
                <w:szCs w:val="20"/>
              </w:rPr>
              <w:t>0,45</w:t>
            </w:r>
          </w:p>
        </w:tc>
        <w:tc>
          <w:tcPr>
            <w:tcW w:w="522" w:type="pct"/>
            <w:noWrap/>
          </w:tcPr>
          <w:p w:rsidR="00883A6F" w:rsidRPr="00004610" w:rsidRDefault="00883A6F" w:rsidP="00004610">
            <w:pPr>
              <w:widowControl w:val="0"/>
              <w:rPr>
                <w:sz w:val="20"/>
                <w:szCs w:val="20"/>
              </w:rPr>
            </w:pPr>
            <w:r w:rsidRPr="00004610">
              <w:rPr>
                <w:sz w:val="20"/>
                <w:szCs w:val="20"/>
              </w:rPr>
              <w:t>177,5</w:t>
            </w:r>
          </w:p>
        </w:tc>
        <w:tc>
          <w:tcPr>
            <w:tcW w:w="427" w:type="pct"/>
            <w:noWrap/>
          </w:tcPr>
          <w:p w:rsidR="00883A6F" w:rsidRPr="00004610" w:rsidRDefault="00883A6F" w:rsidP="00004610">
            <w:pPr>
              <w:widowControl w:val="0"/>
              <w:rPr>
                <w:sz w:val="20"/>
                <w:szCs w:val="20"/>
              </w:rPr>
            </w:pPr>
            <w:r w:rsidRPr="00004610">
              <w:rPr>
                <w:sz w:val="20"/>
                <w:szCs w:val="20"/>
              </w:rPr>
              <w:t>0,47</w:t>
            </w:r>
          </w:p>
        </w:tc>
      </w:tr>
      <w:tr w:rsidR="00004610" w:rsidRPr="00AC639F">
        <w:trPr>
          <w:trHeight w:val="255"/>
        </w:trPr>
        <w:tc>
          <w:tcPr>
            <w:tcW w:w="2054" w:type="pct"/>
            <w:noWrap/>
          </w:tcPr>
          <w:p w:rsidR="00883A6F" w:rsidRPr="00004610" w:rsidRDefault="00883A6F" w:rsidP="00004610">
            <w:pPr>
              <w:widowControl w:val="0"/>
              <w:rPr>
                <w:b/>
                <w:bCs/>
                <w:sz w:val="20"/>
                <w:szCs w:val="20"/>
              </w:rPr>
            </w:pPr>
            <w:r w:rsidRPr="00004610">
              <w:rPr>
                <w:b/>
                <w:bCs/>
                <w:sz w:val="20"/>
                <w:szCs w:val="20"/>
              </w:rPr>
              <w:t>Продуктивный скот</w:t>
            </w:r>
          </w:p>
        </w:tc>
        <w:tc>
          <w:tcPr>
            <w:tcW w:w="500" w:type="pct"/>
            <w:noWrap/>
          </w:tcPr>
          <w:p w:rsidR="00883A6F" w:rsidRPr="00004610" w:rsidRDefault="00883A6F" w:rsidP="00004610">
            <w:pPr>
              <w:widowControl w:val="0"/>
              <w:rPr>
                <w:sz w:val="20"/>
                <w:szCs w:val="20"/>
              </w:rPr>
            </w:pPr>
            <w:r w:rsidRPr="00004610">
              <w:rPr>
                <w:sz w:val="20"/>
                <w:szCs w:val="20"/>
              </w:rPr>
              <w:t>5871,5</w:t>
            </w:r>
          </w:p>
        </w:tc>
        <w:tc>
          <w:tcPr>
            <w:tcW w:w="465" w:type="pct"/>
            <w:noWrap/>
          </w:tcPr>
          <w:p w:rsidR="00883A6F" w:rsidRPr="00004610" w:rsidRDefault="00883A6F" w:rsidP="00004610">
            <w:pPr>
              <w:widowControl w:val="0"/>
              <w:rPr>
                <w:sz w:val="20"/>
                <w:szCs w:val="20"/>
              </w:rPr>
            </w:pPr>
            <w:r w:rsidRPr="00004610">
              <w:rPr>
                <w:sz w:val="20"/>
                <w:szCs w:val="20"/>
              </w:rPr>
              <w:t>20,6</w:t>
            </w:r>
          </w:p>
        </w:tc>
        <w:tc>
          <w:tcPr>
            <w:tcW w:w="483" w:type="pct"/>
            <w:noWrap/>
          </w:tcPr>
          <w:p w:rsidR="00883A6F" w:rsidRPr="00004610" w:rsidRDefault="00883A6F" w:rsidP="00004610">
            <w:pPr>
              <w:widowControl w:val="0"/>
              <w:rPr>
                <w:sz w:val="20"/>
                <w:szCs w:val="20"/>
              </w:rPr>
            </w:pPr>
            <w:r w:rsidRPr="00004610">
              <w:rPr>
                <w:sz w:val="20"/>
                <w:szCs w:val="20"/>
              </w:rPr>
              <w:t>7457</w:t>
            </w:r>
          </w:p>
        </w:tc>
        <w:tc>
          <w:tcPr>
            <w:tcW w:w="549" w:type="pct"/>
            <w:noWrap/>
          </w:tcPr>
          <w:p w:rsidR="00883A6F" w:rsidRPr="00004610" w:rsidRDefault="00883A6F" w:rsidP="00004610">
            <w:pPr>
              <w:widowControl w:val="0"/>
              <w:rPr>
                <w:sz w:val="20"/>
                <w:szCs w:val="20"/>
              </w:rPr>
            </w:pPr>
            <w:r w:rsidRPr="00004610">
              <w:rPr>
                <w:sz w:val="20"/>
                <w:szCs w:val="20"/>
              </w:rPr>
              <w:t>22,25</w:t>
            </w:r>
          </w:p>
        </w:tc>
        <w:tc>
          <w:tcPr>
            <w:tcW w:w="522" w:type="pct"/>
            <w:noWrap/>
          </w:tcPr>
          <w:p w:rsidR="00883A6F" w:rsidRPr="00004610" w:rsidRDefault="00883A6F" w:rsidP="00004610">
            <w:pPr>
              <w:widowControl w:val="0"/>
              <w:rPr>
                <w:sz w:val="20"/>
                <w:szCs w:val="20"/>
              </w:rPr>
            </w:pPr>
            <w:r w:rsidRPr="00004610">
              <w:rPr>
                <w:sz w:val="20"/>
                <w:szCs w:val="20"/>
              </w:rPr>
              <w:t>8693</w:t>
            </w:r>
          </w:p>
        </w:tc>
        <w:tc>
          <w:tcPr>
            <w:tcW w:w="427" w:type="pct"/>
            <w:noWrap/>
          </w:tcPr>
          <w:p w:rsidR="00883A6F" w:rsidRPr="00004610" w:rsidRDefault="00883A6F" w:rsidP="00004610">
            <w:pPr>
              <w:widowControl w:val="0"/>
              <w:rPr>
                <w:sz w:val="20"/>
                <w:szCs w:val="20"/>
              </w:rPr>
            </w:pPr>
            <w:r w:rsidRPr="00004610">
              <w:rPr>
                <w:sz w:val="20"/>
                <w:szCs w:val="20"/>
              </w:rPr>
              <w:t>22,79</w:t>
            </w:r>
          </w:p>
        </w:tc>
      </w:tr>
      <w:tr w:rsidR="00004610" w:rsidRPr="00AC639F">
        <w:trPr>
          <w:trHeight w:val="300"/>
        </w:trPr>
        <w:tc>
          <w:tcPr>
            <w:tcW w:w="2054" w:type="pct"/>
            <w:noWrap/>
          </w:tcPr>
          <w:p w:rsidR="00883A6F" w:rsidRPr="00004610" w:rsidRDefault="00883A6F" w:rsidP="00004610">
            <w:pPr>
              <w:widowControl w:val="0"/>
              <w:rPr>
                <w:b/>
                <w:bCs/>
                <w:sz w:val="20"/>
                <w:szCs w:val="20"/>
              </w:rPr>
            </w:pPr>
            <w:r w:rsidRPr="00004610">
              <w:rPr>
                <w:b/>
                <w:bCs/>
                <w:sz w:val="20"/>
                <w:szCs w:val="20"/>
              </w:rPr>
              <w:t>Многолетние насаждения</w:t>
            </w:r>
          </w:p>
        </w:tc>
        <w:tc>
          <w:tcPr>
            <w:tcW w:w="500" w:type="pct"/>
            <w:noWrap/>
          </w:tcPr>
          <w:p w:rsidR="00883A6F" w:rsidRPr="00004610" w:rsidRDefault="00883A6F" w:rsidP="00004610">
            <w:pPr>
              <w:widowControl w:val="0"/>
              <w:rPr>
                <w:sz w:val="20"/>
                <w:szCs w:val="20"/>
              </w:rPr>
            </w:pPr>
            <w:r w:rsidRPr="00004610">
              <w:rPr>
                <w:sz w:val="20"/>
                <w:szCs w:val="20"/>
              </w:rPr>
              <w:t>-</w:t>
            </w:r>
          </w:p>
        </w:tc>
        <w:tc>
          <w:tcPr>
            <w:tcW w:w="465" w:type="pct"/>
            <w:noWrap/>
          </w:tcPr>
          <w:p w:rsidR="00883A6F" w:rsidRPr="00004610" w:rsidRDefault="00883A6F" w:rsidP="00004610">
            <w:pPr>
              <w:widowControl w:val="0"/>
              <w:rPr>
                <w:sz w:val="20"/>
                <w:szCs w:val="20"/>
              </w:rPr>
            </w:pPr>
            <w:r w:rsidRPr="00004610">
              <w:rPr>
                <w:sz w:val="20"/>
                <w:szCs w:val="20"/>
              </w:rPr>
              <w:t>-</w:t>
            </w:r>
          </w:p>
        </w:tc>
        <w:tc>
          <w:tcPr>
            <w:tcW w:w="483" w:type="pct"/>
            <w:noWrap/>
          </w:tcPr>
          <w:p w:rsidR="00883A6F" w:rsidRPr="00004610" w:rsidRDefault="00883A6F" w:rsidP="00004610">
            <w:pPr>
              <w:widowControl w:val="0"/>
              <w:rPr>
                <w:sz w:val="20"/>
                <w:szCs w:val="20"/>
              </w:rPr>
            </w:pPr>
            <w:r w:rsidRPr="00004610">
              <w:rPr>
                <w:sz w:val="20"/>
                <w:szCs w:val="20"/>
              </w:rPr>
              <w:t>-</w:t>
            </w:r>
          </w:p>
        </w:tc>
        <w:tc>
          <w:tcPr>
            <w:tcW w:w="549" w:type="pct"/>
            <w:noWrap/>
          </w:tcPr>
          <w:p w:rsidR="00883A6F" w:rsidRPr="00004610" w:rsidRDefault="00883A6F" w:rsidP="00004610">
            <w:pPr>
              <w:widowControl w:val="0"/>
              <w:rPr>
                <w:sz w:val="20"/>
                <w:szCs w:val="20"/>
              </w:rPr>
            </w:pPr>
            <w:r w:rsidRPr="00004610">
              <w:rPr>
                <w:sz w:val="20"/>
                <w:szCs w:val="20"/>
              </w:rPr>
              <w:t>-</w:t>
            </w:r>
          </w:p>
        </w:tc>
        <w:tc>
          <w:tcPr>
            <w:tcW w:w="522" w:type="pct"/>
            <w:noWrap/>
          </w:tcPr>
          <w:p w:rsidR="00883A6F" w:rsidRPr="00004610" w:rsidRDefault="00883A6F" w:rsidP="00004610">
            <w:pPr>
              <w:widowControl w:val="0"/>
              <w:rPr>
                <w:sz w:val="20"/>
                <w:szCs w:val="20"/>
              </w:rPr>
            </w:pPr>
            <w:r w:rsidRPr="00004610">
              <w:rPr>
                <w:sz w:val="20"/>
                <w:szCs w:val="20"/>
              </w:rPr>
              <w:t>-</w:t>
            </w:r>
          </w:p>
        </w:tc>
        <w:tc>
          <w:tcPr>
            <w:tcW w:w="427" w:type="pct"/>
            <w:noWrap/>
          </w:tcPr>
          <w:p w:rsidR="00883A6F" w:rsidRPr="00004610" w:rsidRDefault="00883A6F" w:rsidP="00004610">
            <w:pPr>
              <w:widowControl w:val="0"/>
              <w:rPr>
                <w:sz w:val="20"/>
                <w:szCs w:val="20"/>
              </w:rPr>
            </w:pPr>
            <w:r w:rsidRPr="00004610">
              <w:rPr>
                <w:sz w:val="20"/>
                <w:szCs w:val="20"/>
              </w:rPr>
              <w:t>-</w:t>
            </w:r>
          </w:p>
        </w:tc>
      </w:tr>
      <w:tr w:rsidR="00004610" w:rsidRPr="00AC639F">
        <w:trPr>
          <w:trHeight w:val="240"/>
        </w:trPr>
        <w:tc>
          <w:tcPr>
            <w:tcW w:w="2054" w:type="pct"/>
            <w:noWrap/>
          </w:tcPr>
          <w:p w:rsidR="00883A6F" w:rsidRPr="00004610" w:rsidRDefault="00883A6F" w:rsidP="00004610">
            <w:pPr>
              <w:widowControl w:val="0"/>
              <w:rPr>
                <w:b/>
                <w:bCs/>
                <w:sz w:val="20"/>
                <w:szCs w:val="20"/>
              </w:rPr>
            </w:pPr>
            <w:r w:rsidRPr="00004610">
              <w:rPr>
                <w:b/>
                <w:bCs/>
                <w:sz w:val="20"/>
                <w:szCs w:val="20"/>
              </w:rPr>
              <w:t>из них виноградники</w:t>
            </w:r>
          </w:p>
        </w:tc>
        <w:tc>
          <w:tcPr>
            <w:tcW w:w="500" w:type="pct"/>
            <w:noWrap/>
          </w:tcPr>
          <w:p w:rsidR="00883A6F" w:rsidRPr="00004610" w:rsidRDefault="00883A6F" w:rsidP="00004610">
            <w:pPr>
              <w:widowControl w:val="0"/>
              <w:rPr>
                <w:sz w:val="20"/>
                <w:szCs w:val="20"/>
              </w:rPr>
            </w:pPr>
            <w:r w:rsidRPr="00004610">
              <w:rPr>
                <w:sz w:val="20"/>
                <w:szCs w:val="20"/>
              </w:rPr>
              <w:t>-</w:t>
            </w:r>
          </w:p>
        </w:tc>
        <w:tc>
          <w:tcPr>
            <w:tcW w:w="465" w:type="pct"/>
            <w:noWrap/>
          </w:tcPr>
          <w:p w:rsidR="00883A6F" w:rsidRPr="00004610" w:rsidRDefault="00883A6F" w:rsidP="00004610">
            <w:pPr>
              <w:widowControl w:val="0"/>
              <w:rPr>
                <w:sz w:val="20"/>
                <w:szCs w:val="20"/>
              </w:rPr>
            </w:pPr>
            <w:r w:rsidRPr="00004610">
              <w:rPr>
                <w:sz w:val="20"/>
                <w:szCs w:val="20"/>
              </w:rPr>
              <w:t>-</w:t>
            </w:r>
          </w:p>
        </w:tc>
        <w:tc>
          <w:tcPr>
            <w:tcW w:w="483" w:type="pct"/>
            <w:noWrap/>
          </w:tcPr>
          <w:p w:rsidR="00883A6F" w:rsidRPr="00004610" w:rsidRDefault="00883A6F" w:rsidP="00004610">
            <w:pPr>
              <w:widowControl w:val="0"/>
              <w:rPr>
                <w:sz w:val="20"/>
                <w:szCs w:val="20"/>
              </w:rPr>
            </w:pPr>
            <w:r w:rsidRPr="00004610">
              <w:rPr>
                <w:sz w:val="20"/>
                <w:szCs w:val="20"/>
              </w:rPr>
              <w:t>-</w:t>
            </w:r>
          </w:p>
        </w:tc>
        <w:tc>
          <w:tcPr>
            <w:tcW w:w="549" w:type="pct"/>
            <w:noWrap/>
          </w:tcPr>
          <w:p w:rsidR="00883A6F" w:rsidRPr="00004610" w:rsidRDefault="00883A6F" w:rsidP="00004610">
            <w:pPr>
              <w:widowControl w:val="0"/>
              <w:rPr>
                <w:sz w:val="20"/>
                <w:szCs w:val="20"/>
              </w:rPr>
            </w:pPr>
            <w:r w:rsidRPr="00004610">
              <w:rPr>
                <w:sz w:val="20"/>
                <w:szCs w:val="20"/>
              </w:rPr>
              <w:t>-</w:t>
            </w:r>
          </w:p>
        </w:tc>
        <w:tc>
          <w:tcPr>
            <w:tcW w:w="522" w:type="pct"/>
            <w:noWrap/>
          </w:tcPr>
          <w:p w:rsidR="00883A6F" w:rsidRPr="00004610" w:rsidRDefault="00883A6F" w:rsidP="00004610">
            <w:pPr>
              <w:widowControl w:val="0"/>
              <w:rPr>
                <w:sz w:val="20"/>
                <w:szCs w:val="20"/>
              </w:rPr>
            </w:pPr>
            <w:r w:rsidRPr="00004610">
              <w:rPr>
                <w:sz w:val="20"/>
                <w:szCs w:val="20"/>
              </w:rPr>
              <w:t>-</w:t>
            </w:r>
          </w:p>
        </w:tc>
        <w:tc>
          <w:tcPr>
            <w:tcW w:w="427" w:type="pct"/>
            <w:noWrap/>
          </w:tcPr>
          <w:p w:rsidR="00883A6F" w:rsidRPr="00004610" w:rsidRDefault="00883A6F" w:rsidP="00004610">
            <w:pPr>
              <w:widowControl w:val="0"/>
              <w:rPr>
                <w:sz w:val="20"/>
                <w:szCs w:val="20"/>
              </w:rPr>
            </w:pPr>
            <w:r w:rsidRPr="00004610">
              <w:rPr>
                <w:sz w:val="20"/>
                <w:szCs w:val="20"/>
              </w:rPr>
              <w:t>-</w:t>
            </w:r>
          </w:p>
        </w:tc>
      </w:tr>
      <w:tr w:rsidR="00004610" w:rsidRPr="00AC639F">
        <w:trPr>
          <w:trHeight w:val="255"/>
        </w:trPr>
        <w:tc>
          <w:tcPr>
            <w:tcW w:w="2054" w:type="pct"/>
            <w:noWrap/>
          </w:tcPr>
          <w:p w:rsidR="00883A6F" w:rsidRPr="00004610" w:rsidRDefault="00883A6F" w:rsidP="00004610">
            <w:pPr>
              <w:widowControl w:val="0"/>
              <w:rPr>
                <w:b/>
                <w:bCs/>
                <w:sz w:val="20"/>
                <w:szCs w:val="20"/>
              </w:rPr>
            </w:pPr>
            <w:r w:rsidRPr="00004610">
              <w:rPr>
                <w:b/>
                <w:bCs/>
                <w:sz w:val="20"/>
                <w:szCs w:val="20"/>
              </w:rPr>
              <w:t>Другие виды основных средств</w:t>
            </w:r>
          </w:p>
        </w:tc>
        <w:tc>
          <w:tcPr>
            <w:tcW w:w="500" w:type="pct"/>
            <w:noWrap/>
          </w:tcPr>
          <w:p w:rsidR="00883A6F" w:rsidRPr="00004610" w:rsidRDefault="00883A6F" w:rsidP="00004610">
            <w:pPr>
              <w:widowControl w:val="0"/>
              <w:rPr>
                <w:sz w:val="20"/>
                <w:szCs w:val="20"/>
              </w:rPr>
            </w:pPr>
            <w:r w:rsidRPr="00004610">
              <w:rPr>
                <w:sz w:val="20"/>
                <w:szCs w:val="20"/>
              </w:rPr>
              <w:t>2751,5</w:t>
            </w:r>
          </w:p>
        </w:tc>
        <w:tc>
          <w:tcPr>
            <w:tcW w:w="465" w:type="pct"/>
            <w:noWrap/>
          </w:tcPr>
          <w:p w:rsidR="00883A6F" w:rsidRPr="00004610" w:rsidRDefault="00883A6F" w:rsidP="00004610">
            <w:pPr>
              <w:widowControl w:val="0"/>
              <w:rPr>
                <w:sz w:val="20"/>
                <w:szCs w:val="20"/>
              </w:rPr>
            </w:pPr>
            <w:r w:rsidRPr="00004610">
              <w:rPr>
                <w:sz w:val="20"/>
                <w:szCs w:val="20"/>
              </w:rPr>
              <w:t>9,6</w:t>
            </w:r>
          </w:p>
        </w:tc>
        <w:tc>
          <w:tcPr>
            <w:tcW w:w="483" w:type="pct"/>
            <w:noWrap/>
          </w:tcPr>
          <w:p w:rsidR="00883A6F" w:rsidRPr="00004610" w:rsidRDefault="00883A6F" w:rsidP="00004610">
            <w:pPr>
              <w:widowControl w:val="0"/>
              <w:rPr>
                <w:sz w:val="20"/>
                <w:szCs w:val="20"/>
              </w:rPr>
            </w:pPr>
            <w:r w:rsidRPr="00004610">
              <w:rPr>
                <w:sz w:val="20"/>
                <w:szCs w:val="20"/>
              </w:rPr>
              <w:t>2587</w:t>
            </w:r>
          </w:p>
        </w:tc>
        <w:tc>
          <w:tcPr>
            <w:tcW w:w="549" w:type="pct"/>
            <w:noWrap/>
          </w:tcPr>
          <w:p w:rsidR="00883A6F" w:rsidRPr="00004610" w:rsidRDefault="00883A6F" w:rsidP="00004610">
            <w:pPr>
              <w:widowControl w:val="0"/>
              <w:rPr>
                <w:sz w:val="20"/>
                <w:szCs w:val="20"/>
              </w:rPr>
            </w:pPr>
            <w:r w:rsidRPr="00004610">
              <w:rPr>
                <w:sz w:val="20"/>
                <w:szCs w:val="20"/>
              </w:rPr>
              <w:t>7,72</w:t>
            </w:r>
          </w:p>
        </w:tc>
        <w:tc>
          <w:tcPr>
            <w:tcW w:w="522" w:type="pct"/>
            <w:noWrap/>
          </w:tcPr>
          <w:p w:rsidR="00883A6F" w:rsidRPr="00004610" w:rsidRDefault="00883A6F" w:rsidP="00004610">
            <w:pPr>
              <w:widowControl w:val="0"/>
              <w:rPr>
                <w:sz w:val="20"/>
                <w:szCs w:val="20"/>
              </w:rPr>
            </w:pPr>
            <w:r w:rsidRPr="00004610">
              <w:rPr>
                <w:sz w:val="20"/>
                <w:szCs w:val="20"/>
              </w:rPr>
              <w:t>2549,5</w:t>
            </w:r>
          </w:p>
        </w:tc>
        <w:tc>
          <w:tcPr>
            <w:tcW w:w="427" w:type="pct"/>
            <w:noWrap/>
          </w:tcPr>
          <w:p w:rsidR="00883A6F" w:rsidRPr="00004610" w:rsidRDefault="00883A6F" w:rsidP="00004610">
            <w:pPr>
              <w:widowControl w:val="0"/>
              <w:rPr>
                <w:sz w:val="20"/>
                <w:szCs w:val="20"/>
              </w:rPr>
            </w:pPr>
            <w:r w:rsidRPr="00004610">
              <w:rPr>
                <w:sz w:val="20"/>
                <w:szCs w:val="20"/>
              </w:rPr>
              <w:t>6,68</w:t>
            </w:r>
          </w:p>
        </w:tc>
      </w:tr>
      <w:tr w:rsidR="00004610" w:rsidRPr="00AC639F">
        <w:trPr>
          <w:trHeight w:val="510"/>
        </w:trPr>
        <w:tc>
          <w:tcPr>
            <w:tcW w:w="2054" w:type="pct"/>
            <w:noWrap/>
          </w:tcPr>
          <w:p w:rsidR="00883A6F" w:rsidRPr="00004610" w:rsidRDefault="00883A6F" w:rsidP="00004610">
            <w:pPr>
              <w:widowControl w:val="0"/>
              <w:rPr>
                <w:b/>
                <w:bCs/>
                <w:sz w:val="20"/>
                <w:szCs w:val="20"/>
              </w:rPr>
            </w:pPr>
            <w:r w:rsidRPr="00004610">
              <w:rPr>
                <w:b/>
                <w:bCs/>
                <w:sz w:val="20"/>
                <w:szCs w:val="20"/>
              </w:rPr>
              <w:t>Земельные участки и объекты природопользования</w:t>
            </w:r>
          </w:p>
        </w:tc>
        <w:tc>
          <w:tcPr>
            <w:tcW w:w="500" w:type="pct"/>
            <w:noWrap/>
          </w:tcPr>
          <w:p w:rsidR="00883A6F" w:rsidRPr="00004610" w:rsidRDefault="00883A6F" w:rsidP="00004610">
            <w:pPr>
              <w:widowControl w:val="0"/>
              <w:rPr>
                <w:sz w:val="20"/>
                <w:szCs w:val="20"/>
              </w:rPr>
            </w:pPr>
            <w:r w:rsidRPr="00004610">
              <w:rPr>
                <w:sz w:val="20"/>
                <w:szCs w:val="20"/>
              </w:rPr>
              <w:t>-</w:t>
            </w:r>
          </w:p>
        </w:tc>
        <w:tc>
          <w:tcPr>
            <w:tcW w:w="465" w:type="pct"/>
            <w:noWrap/>
          </w:tcPr>
          <w:p w:rsidR="00883A6F" w:rsidRPr="00004610" w:rsidRDefault="00883A6F" w:rsidP="00004610">
            <w:pPr>
              <w:widowControl w:val="0"/>
              <w:rPr>
                <w:sz w:val="20"/>
                <w:szCs w:val="20"/>
              </w:rPr>
            </w:pPr>
            <w:r w:rsidRPr="00004610">
              <w:rPr>
                <w:sz w:val="20"/>
                <w:szCs w:val="20"/>
              </w:rPr>
              <w:t>-</w:t>
            </w:r>
          </w:p>
        </w:tc>
        <w:tc>
          <w:tcPr>
            <w:tcW w:w="483" w:type="pct"/>
            <w:noWrap/>
          </w:tcPr>
          <w:p w:rsidR="00883A6F" w:rsidRPr="00004610" w:rsidRDefault="00883A6F" w:rsidP="00004610">
            <w:pPr>
              <w:widowControl w:val="0"/>
              <w:rPr>
                <w:sz w:val="20"/>
                <w:szCs w:val="20"/>
              </w:rPr>
            </w:pPr>
            <w:r w:rsidRPr="00004610">
              <w:rPr>
                <w:sz w:val="20"/>
                <w:szCs w:val="20"/>
              </w:rPr>
              <w:t>-</w:t>
            </w:r>
          </w:p>
        </w:tc>
        <w:tc>
          <w:tcPr>
            <w:tcW w:w="549" w:type="pct"/>
            <w:noWrap/>
          </w:tcPr>
          <w:p w:rsidR="00883A6F" w:rsidRPr="00004610" w:rsidRDefault="00883A6F" w:rsidP="00004610">
            <w:pPr>
              <w:widowControl w:val="0"/>
              <w:rPr>
                <w:sz w:val="20"/>
                <w:szCs w:val="20"/>
              </w:rPr>
            </w:pPr>
            <w:r w:rsidRPr="00004610">
              <w:rPr>
                <w:sz w:val="20"/>
                <w:szCs w:val="20"/>
              </w:rPr>
              <w:t>-</w:t>
            </w:r>
          </w:p>
        </w:tc>
        <w:tc>
          <w:tcPr>
            <w:tcW w:w="522" w:type="pct"/>
            <w:noWrap/>
          </w:tcPr>
          <w:p w:rsidR="00883A6F" w:rsidRPr="00004610" w:rsidRDefault="00883A6F" w:rsidP="00004610">
            <w:pPr>
              <w:widowControl w:val="0"/>
              <w:rPr>
                <w:sz w:val="20"/>
                <w:szCs w:val="20"/>
              </w:rPr>
            </w:pPr>
            <w:r w:rsidRPr="00004610">
              <w:rPr>
                <w:sz w:val="20"/>
                <w:szCs w:val="20"/>
              </w:rPr>
              <w:t>-</w:t>
            </w:r>
          </w:p>
        </w:tc>
        <w:tc>
          <w:tcPr>
            <w:tcW w:w="427" w:type="pct"/>
            <w:noWrap/>
          </w:tcPr>
          <w:p w:rsidR="00883A6F" w:rsidRPr="00004610" w:rsidRDefault="00883A6F" w:rsidP="00004610">
            <w:pPr>
              <w:widowControl w:val="0"/>
              <w:rPr>
                <w:sz w:val="20"/>
                <w:szCs w:val="20"/>
              </w:rPr>
            </w:pPr>
            <w:r w:rsidRPr="00004610">
              <w:rPr>
                <w:sz w:val="20"/>
                <w:szCs w:val="20"/>
              </w:rPr>
              <w:t>-</w:t>
            </w:r>
          </w:p>
        </w:tc>
      </w:tr>
      <w:tr w:rsidR="00004610" w:rsidRPr="00AC639F">
        <w:trPr>
          <w:trHeight w:val="510"/>
        </w:trPr>
        <w:tc>
          <w:tcPr>
            <w:tcW w:w="2054" w:type="pct"/>
            <w:noWrap/>
          </w:tcPr>
          <w:p w:rsidR="00883A6F" w:rsidRPr="00004610" w:rsidRDefault="00883A6F" w:rsidP="00004610">
            <w:pPr>
              <w:widowControl w:val="0"/>
              <w:rPr>
                <w:b/>
                <w:bCs/>
                <w:sz w:val="20"/>
                <w:szCs w:val="20"/>
              </w:rPr>
            </w:pPr>
            <w:r w:rsidRPr="00004610">
              <w:rPr>
                <w:b/>
                <w:bCs/>
                <w:sz w:val="20"/>
                <w:szCs w:val="20"/>
              </w:rPr>
              <w:t>Капитальные вложения на коренное улучшение земель</w:t>
            </w:r>
          </w:p>
        </w:tc>
        <w:tc>
          <w:tcPr>
            <w:tcW w:w="500" w:type="pct"/>
            <w:noWrap/>
          </w:tcPr>
          <w:p w:rsidR="00883A6F" w:rsidRPr="00004610" w:rsidRDefault="00883A6F" w:rsidP="00004610">
            <w:pPr>
              <w:widowControl w:val="0"/>
              <w:rPr>
                <w:sz w:val="20"/>
                <w:szCs w:val="20"/>
              </w:rPr>
            </w:pPr>
            <w:r w:rsidRPr="00004610">
              <w:rPr>
                <w:sz w:val="20"/>
                <w:szCs w:val="20"/>
              </w:rPr>
              <w:t>-</w:t>
            </w:r>
          </w:p>
        </w:tc>
        <w:tc>
          <w:tcPr>
            <w:tcW w:w="465" w:type="pct"/>
            <w:noWrap/>
          </w:tcPr>
          <w:p w:rsidR="00883A6F" w:rsidRPr="00004610" w:rsidRDefault="00883A6F" w:rsidP="00004610">
            <w:pPr>
              <w:widowControl w:val="0"/>
              <w:rPr>
                <w:sz w:val="20"/>
                <w:szCs w:val="20"/>
              </w:rPr>
            </w:pPr>
            <w:r w:rsidRPr="00004610">
              <w:rPr>
                <w:sz w:val="20"/>
                <w:szCs w:val="20"/>
              </w:rPr>
              <w:t>-</w:t>
            </w:r>
          </w:p>
        </w:tc>
        <w:tc>
          <w:tcPr>
            <w:tcW w:w="483" w:type="pct"/>
            <w:noWrap/>
          </w:tcPr>
          <w:p w:rsidR="00883A6F" w:rsidRPr="00004610" w:rsidRDefault="00883A6F" w:rsidP="00004610">
            <w:pPr>
              <w:widowControl w:val="0"/>
              <w:rPr>
                <w:sz w:val="20"/>
                <w:szCs w:val="20"/>
              </w:rPr>
            </w:pPr>
            <w:r w:rsidRPr="00004610">
              <w:rPr>
                <w:sz w:val="20"/>
                <w:szCs w:val="20"/>
              </w:rPr>
              <w:t>-</w:t>
            </w:r>
          </w:p>
        </w:tc>
        <w:tc>
          <w:tcPr>
            <w:tcW w:w="549" w:type="pct"/>
            <w:noWrap/>
          </w:tcPr>
          <w:p w:rsidR="00883A6F" w:rsidRPr="00004610" w:rsidRDefault="00883A6F" w:rsidP="00004610">
            <w:pPr>
              <w:widowControl w:val="0"/>
              <w:rPr>
                <w:sz w:val="20"/>
                <w:szCs w:val="20"/>
              </w:rPr>
            </w:pPr>
            <w:r w:rsidRPr="00004610">
              <w:rPr>
                <w:sz w:val="20"/>
                <w:szCs w:val="20"/>
              </w:rPr>
              <w:t>-</w:t>
            </w:r>
          </w:p>
        </w:tc>
        <w:tc>
          <w:tcPr>
            <w:tcW w:w="522" w:type="pct"/>
            <w:noWrap/>
          </w:tcPr>
          <w:p w:rsidR="00883A6F" w:rsidRPr="00004610" w:rsidRDefault="00883A6F" w:rsidP="00004610">
            <w:pPr>
              <w:widowControl w:val="0"/>
              <w:rPr>
                <w:sz w:val="20"/>
                <w:szCs w:val="20"/>
              </w:rPr>
            </w:pPr>
            <w:r w:rsidRPr="00004610">
              <w:rPr>
                <w:sz w:val="20"/>
                <w:szCs w:val="20"/>
              </w:rPr>
              <w:t>-</w:t>
            </w:r>
          </w:p>
        </w:tc>
        <w:tc>
          <w:tcPr>
            <w:tcW w:w="427" w:type="pct"/>
            <w:noWrap/>
          </w:tcPr>
          <w:p w:rsidR="00883A6F" w:rsidRPr="00004610" w:rsidRDefault="00883A6F" w:rsidP="00004610">
            <w:pPr>
              <w:widowControl w:val="0"/>
              <w:rPr>
                <w:sz w:val="20"/>
                <w:szCs w:val="20"/>
              </w:rPr>
            </w:pPr>
            <w:r w:rsidRPr="00004610">
              <w:rPr>
                <w:sz w:val="20"/>
                <w:szCs w:val="20"/>
              </w:rPr>
              <w:t>-</w:t>
            </w:r>
          </w:p>
        </w:tc>
      </w:tr>
      <w:tr w:rsidR="00004610" w:rsidRPr="00AC639F">
        <w:trPr>
          <w:trHeight w:val="255"/>
        </w:trPr>
        <w:tc>
          <w:tcPr>
            <w:tcW w:w="2054" w:type="pct"/>
            <w:noWrap/>
          </w:tcPr>
          <w:p w:rsidR="00883A6F" w:rsidRPr="00004610" w:rsidRDefault="00883A6F" w:rsidP="00004610">
            <w:pPr>
              <w:widowControl w:val="0"/>
              <w:rPr>
                <w:b/>
                <w:bCs/>
                <w:sz w:val="20"/>
                <w:szCs w:val="20"/>
              </w:rPr>
            </w:pPr>
            <w:r w:rsidRPr="00004610">
              <w:rPr>
                <w:b/>
                <w:bCs/>
                <w:sz w:val="20"/>
                <w:szCs w:val="20"/>
              </w:rPr>
              <w:t>Итого</w:t>
            </w:r>
          </w:p>
        </w:tc>
        <w:tc>
          <w:tcPr>
            <w:tcW w:w="500" w:type="pct"/>
            <w:noWrap/>
          </w:tcPr>
          <w:p w:rsidR="00883A6F" w:rsidRPr="00004610" w:rsidRDefault="00883A6F" w:rsidP="00004610">
            <w:pPr>
              <w:widowControl w:val="0"/>
              <w:rPr>
                <w:b/>
                <w:bCs/>
                <w:sz w:val="20"/>
                <w:szCs w:val="20"/>
              </w:rPr>
            </w:pPr>
            <w:r w:rsidRPr="00004610">
              <w:rPr>
                <w:b/>
                <w:bCs/>
                <w:sz w:val="20"/>
                <w:szCs w:val="20"/>
              </w:rPr>
              <w:t>28550</w:t>
            </w:r>
          </w:p>
        </w:tc>
        <w:tc>
          <w:tcPr>
            <w:tcW w:w="465" w:type="pct"/>
            <w:noWrap/>
          </w:tcPr>
          <w:p w:rsidR="00883A6F" w:rsidRPr="00004610" w:rsidRDefault="00883A6F" w:rsidP="00004610">
            <w:pPr>
              <w:widowControl w:val="0"/>
              <w:rPr>
                <w:b/>
                <w:bCs/>
                <w:sz w:val="20"/>
                <w:szCs w:val="20"/>
              </w:rPr>
            </w:pPr>
            <w:r w:rsidRPr="00004610">
              <w:rPr>
                <w:b/>
                <w:bCs/>
                <w:sz w:val="20"/>
                <w:szCs w:val="20"/>
              </w:rPr>
              <w:t>100,0</w:t>
            </w:r>
          </w:p>
        </w:tc>
        <w:tc>
          <w:tcPr>
            <w:tcW w:w="483" w:type="pct"/>
            <w:noWrap/>
          </w:tcPr>
          <w:p w:rsidR="00883A6F" w:rsidRPr="00004610" w:rsidRDefault="00883A6F" w:rsidP="00004610">
            <w:pPr>
              <w:widowControl w:val="0"/>
              <w:rPr>
                <w:b/>
                <w:bCs/>
                <w:sz w:val="20"/>
                <w:szCs w:val="20"/>
              </w:rPr>
            </w:pPr>
            <w:r w:rsidRPr="00004610">
              <w:rPr>
                <w:b/>
                <w:bCs/>
                <w:sz w:val="20"/>
                <w:szCs w:val="20"/>
              </w:rPr>
              <w:t>33514,5</w:t>
            </w:r>
          </w:p>
        </w:tc>
        <w:tc>
          <w:tcPr>
            <w:tcW w:w="549" w:type="pct"/>
            <w:noWrap/>
          </w:tcPr>
          <w:p w:rsidR="00883A6F" w:rsidRPr="00004610" w:rsidRDefault="00883A6F" w:rsidP="00004610">
            <w:pPr>
              <w:widowControl w:val="0"/>
              <w:rPr>
                <w:b/>
                <w:bCs/>
                <w:sz w:val="20"/>
                <w:szCs w:val="20"/>
              </w:rPr>
            </w:pPr>
            <w:r w:rsidRPr="00004610">
              <w:rPr>
                <w:b/>
                <w:bCs/>
                <w:sz w:val="20"/>
                <w:szCs w:val="20"/>
              </w:rPr>
              <w:t>100,00</w:t>
            </w:r>
          </w:p>
        </w:tc>
        <w:tc>
          <w:tcPr>
            <w:tcW w:w="522" w:type="pct"/>
            <w:noWrap/>
          </w:tcPr>
          <w:p w:rsidR="00883A6F" w:rsidRPr="00004610" w:rsidRDefault="00883A6F" w:rsidP="00004610">
            <w:pPr>
              <w:widowControl w:val="0"/>
              <w:rPr>
                <w:b/>
                <w:bCs/>
                <w:sz w:val="20"/>
                <w:szCs w:val="20"/>
              </w:rPr>
            </w:pPr>
            <w:r w:rsidRPr="00004610">
              <w:rPr>
                <w:b/>
                <w:bCs/>
                <w:sz w:val="20"/>
                <w:szCs w:val="20"/>
              </w:rPr>
              <w:t>38145</w:t>
            </w:r>
          </w:p>
        </w:tc>
        <w:tc>
          <w:tcPr>
            <w:tcW w:w="427" w:type="pct"/>
            <w:noWrap/>
          </w:tcPr>
          <w:p w:rsidR="00883A6F" w:rsidRPr="00004610" w:rsidRDefault="00883A6F" w:rsidP="00004610">
            <w:pPr>
              <w:widowControl w:val="0"/>
              <w:rPr>
                <w:b/>
                <w:bCs/>
                <w:sz w:val="20"/>
                <w:szCs w:val="20"/>
              </w:rPr>
            </w:pPr>
            <w:r w:rsidRPr="00004610">
              <w:rPr>
                <w:b/>
                <w:bCs/>
                <w:sz w:val="20"/>
                <w:szCs w:val="20"/>
              </w:rPr>
              <w:t>100,00</w:t>
            </w:r>
          </w:p>
        </w:tc>
      </w:tr>
    </w:tbl>
    <w:p w:rsidR="00883A6F" w:rsidRPr="00AC639F" w:rsidRDefault="00883A6F" w:rsidP="00AC639F">
      <w:pPr>
        <w:widowControl w:val="0"/>
        <w:ind w:firstLine="709"/>
        <w:jc w:val="both"/>
        <w:rPr>
          <w:b/>
          <w:sz w:val="28"/>
          <w:szCs w:val="28"/>
        </w:rPr>
      </w:pPr>
    </w:p>
    <w:p w:rsidR="009D744F" w:rsidRPr="00AC639F" w:rsidRDefault="009D744F" w:rsidP="00AC639F">
      <w:pPr>
        <w:widowControl w:val="0"/>
        <w:ind w:firstLine="709"/>
        <w:jc w:val="both"/>
        <w:rPr>
          <w:sz w:val="28"/>
          <w:szCs w:val="28"/>
        </w:rPr>
      </w:pPr>
      <w:r w:rsidRPr="00AC639F">
        <w:rPr>
          <w:sz w:val="28"/>
          <w:szCs w:val="28"/>
        </w:rPr>
        <w:t>1. структура фондов разнообразна</w:t>
      </w:r>
      <w:r w:rsidR="00932E77" w:rsidRPr="00AC639F">
        <w:rPr>
          <w:sz w:val="28"/>
          <w:szCs w:val="28"/>
        </w:rPr>
        <w:t>, во многих случаях фонды в 2009</w:t>
      </w:r>
      <w:r w:rsidRPr="00AC639F">
        <w:rPr>
          <w:sz w:val="28"/>
          <w:szCs w:val="28"/>
        </w:rPr>
        <w:t xml:space="preserve"> году незначительно сокращены по отношению к</w:t>
      </w:r>
      <w:r w:rsidR="00932E77" w:rsidRPr="00AC639F">
        <w:rPr>
          <w:sz w:val="28"/>
          <w:szCs w:val="28"/>
        </w:rPr>
        <w:t xml:space="preserve"> аналогичным показателям за 2007 и 2008</w:t>
      </w:r>
      <w:r w:rsidRPr="00AC639F">
        <w:rPr>
          <w:sz w:val="28"/>
          <w:szCs w:val="28"/>
        </w:rPr>
        <w:t xml:space="preserve"> гг.</w:t>
      </w:r>
      <w:r w:rsidRPr="00AC639F">
        <w:rPr>
          <w:sz w:val="28"/>
          <w:szCs w:val="28"/>
        </w:rPr>
        <w:tab/>
      </w:r>
      <w:r w:rsidRPr="00AC639F">
        <w:rPr>
          <w:sz w:val="28"/>
          <w:szCs w:val="28"/>
        </w:rPr>
        <w:tab/>
      </w:r>
      <w:r w:rsidRPr="00AC639F">
        <w:rPr>
          <w:sz w:val="28"/>
          <w:szCs w:val="28"/>
        </w:rPr>
        <w:tab/>
      </w:r>
      <w:r w:rsidRPr="00AC639F">
        <w:rPr>
          <w:sz w:val="28"/>
          <w:szCs w:val="28"/>
        </w:rPr>
        <w:tab/>
      </w:r>
      <w:r w:rsidRPr="00AC639F">
        <w:rPr>
          <w:sz w:val="28"/>
          <w:szCs w:val="28"/>
        </w:rPr>
        <w:tab/>
      </w:r>
      <w:r w:rsidRPr="00AC639F">
        <w:rPr>
          <w:sz w:val="28"/>
          <w:szCs w:val="28"/>
        </w:rPr>
        <w:tab/>
      </w:r>
    </w:p>
    <w:p w:rsidR="00CE0246" w:rsidRPr="00AC639F" w:rsidRDefault="009D744F" w:rsidP="00AC639F">
      <w:pPr>
        <w:widowControl w:val="0"/>
        <w:ind w:firstLine="709"/>
        <w:jc w:val="both"/>
        <w:rPr>
          <w:sz w:val="28"/>
          <w:szCs w:val="28"/>
        </w:rPr>
      </w:pPr>
      <w:r w:rsidRPr="00AC639F">
        <w:rPr>
          <w:sz w:val="28"/>
          <w:szCs w:val="28"/>
        </w:rPr>
        <w:t xml:space="preserve">2. среди </w:t>
      </w:r>
      <w:r w:rsidR="00D94DA1" w:rsidRPr="00AC639F">
        <w:rPr>
          <w:sz w:val="28"/>
          <w:szCs w:val="28"/>
        </w:rPr>
        <w:t xml:space="preserve">наиболее развитых </w:t>
      </w:r>
      <w:r w:rsidRPr="00AC639F">
        <w:rPr>
          <w:sz w:val="28"/>
          <w:szCs w:val="28"/>
        </w:rPr>
        <w:t>фондов можно выделить фонд "машины и оборудование"</w:t>
      </w:r>
      <w:r w:rsidR="00EA2013" w:rsidRPr="00AC639F">
        <w:rPr>
          <w:sz w:val="28"/>
          <w:szCs w:val="28"/>
        </w:rPr>
        <w:t xml:space="preserve"> </w:t>
      </w:r>
      <w:r w:rsidRPr="00AC639F">
        <w:rPr>
          <w:sz w:val="28"/>
          <w:szCs w:val="28"/>
        </w:rPr>
        <w:t>и фонд "продуктивный скот"</w:t>
      </w:r>
      <w:r w:rsidR="00F57819" w:rsidRPr="00AC639F">
        <w:rPr>
          <w:sz w:val="28"/>
          <w:szCs w:val="28"/>
        </w:rPr>
        <w:t xml:space="preserve">, они </w:t>
      </w:r>
      <w:r w:rsidR="00EA2013" w:rsidRPr="00AC639F">
        <w:rPr>
          <w:sz w:val="28"/>
          <w:szCs w:val="28"/>
        </w:rPr>
        <w:t>по</w:t>
      </w:r>
      <w:r w:rsidRPr="00AC639F">
        <w:rPr>
          <w:sz w:val="28"/>
          <w:szCs w:val="28"/>
        </w:rPr>
        <w:t>казали положительную динамику</w:t>
      </w:r>
      <w:r w:rsidR="00DD341A" w:rsidRPr="00AC639F">
        <w:rPr>
          <w:sz w:val="28"/>
          <w:szCs w:val="28"/>
        </w:rPr>
        <w:t xml:space="preserve"> роста </w:t>
      </w:r>
      <w:r w:rsidR="001F78AA" w:rsidRPr="00AC639F">
        <w:rPr>
          <w:sz w:val="28"/>
          <w:szCs w:val="28"/>
        </w:rPr>
        <w:t xml:space="preserve">за период </w:t>
      </w:r>
      <w:r w:rsidR="00932E77" w:rsidRPr="00AC639F">
        <w:rPr>
          <w:sz w:val="28"/>
          <w:szCs w:val="28"/>
        </w:rPr>
        <w:t>2007-2009</w:t>
      </w:r>
      <w:r w:rsidRPr="00AC639F">
        <w:rPr>
          <w:sz w:val="28"/>
          <w:szCs w:val="28"/>
        </w:rPr>
        <w:t xml:space="preserve"> гг.</w:t>
      </w:r>
      <w:r w:rsidR="00F57819" w:rsidRPr="00AC639F">
        <w:rPr>
          <w:sz w:val="28"/>
          <w:szCs w:val="28"/>
        </w:rPr>
        <w:t>, что связано с вводом новых единиц этих фондов в эксплуатацию.</w:t>
      </w:r>
    </w:p>
    <w:p w:rsidR="009D744F" w:rsidRPr="00AC639F" w:rsidRDefault="009D744F" w:rsidP="00AC639F">
      <w:pPr>
        <w:widowControl w:val="0"/>
        <w:ind w:firstLine="709"/>
        <w:jc w:val="both"/>
        <w:rPr>
          <w:b/>
          <w:sz w:val="28"/>
          <w:szCs w:val="28"/>
        </w:rPr>
      </w:pPr>
    </w:p>
    <w:p w:rsidR="00E269C9" w:rsidRPr="00AC639F" w:rsidRDefault="00004610" w:rsidP="00AC639F">
      <w:pPr>
        <w:widowControl w:val="0"/>
        <w:ind w:firstLine="709"/>
        <w:jc w:val="both"/>
        <w:rPr>
          <w:b/>
          <w:sz w:val="28"/>
          <w:szCs w:val="28"/>
        </w:rPr>
      </w:pPr>
      <w:r>
        <w:rPr>
          <w:b/>
          <w:sz w:val="28"/>
          <w:szCs w:val="28"/>
        </w:rPr>
        <w:br w:type="page"/>
      </w:r>
      <w:r w:rsidR="00E269C9" w:rsidRPr="00AC639F">
        <w:rPr>
          <w:b/>
          <w:sz w:val="28"/>
          <w:szCs w:val="28"/>
        </w:rPr>
        <w:t>Эффективность использования производственных средств.</w:t>
      </w:r>
    </w:p>
    <w:tbl>
      <w:tblPr>
        <w:tblW w:w="5000" w:type="pct"/>
        <w:tblLook w:val="0000" w:firstRow="0" w:lastRow="0" w:firstColumn="0" w:lastColumn="0" w:noHBand="0" w:noVBand="0"/>
      </w:tblPr>
      <w:tblGrid>
        <w:gridCol w:w="5247"/>
        <w:gridCol w:w="1441"/>
        <w:gridCol w:w="1441"/>
        <w:gridCol w:w="1441"/>
      </w:tblGrid>
      <w:tr w:rsidR="00E269C9"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Показатель</w:t>
            </w:r>
          </w:p>
        </w:tc>
        <w:tc>
          <w:tcPr>
            <w:tcW w:w="753" w:type="pct"/>
            <w:tcBorders>
              <w:top w:val="single" w:sz="8" w:space="0" w:color="auto"/>
              <w:left w:val="nil"/>
              <w:bottom w:val="single" w:sz="8"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2</w:t>
            </w:r>
            <w:r w:rsidR="00932E77" w:rsidRPr="00004610">
              <w:rPr>
                <w:b/>
                <w:bCs/>
                <w:sz w:val="20"/>
                <w:szCs w:val="20"/>
              </w:rPr>
              <w:t>007</w:t>
            </w:r>
            <w:r w:rsidRPr="00004610">
              <w:rPr>
                <w:b/>
                <w:bCs/>
                <w:sz w:val="20"/>
                <w:szCs w:val="20"/>
              </w:rPr>
              <w:t xml:space="preserve"> год</w:t>
            </w:r>
          </w:p>
        </w:tc>
        <w:tc>
          <w:tcPr>
            <w:tcW w:w="753" w:type="pct"/>
            <w:tcBorders>
              <w:top w:val="single" w:sz="8" w:space="0" w:color="auto"/>
              <w:left w:val="nil"/>
              <w:bottom w:val="single" w:sz="8" w:space="0" w:color="auto"/>
              <w:right w:val="single" w:sz="4" w:space="0" w:color="auto"/>
            </w:tcBorders>
            <w:noWrap/>
            <w:vAlign w:val="bottom"/>
          </w:tcPr>
          <w:p w:rsidR="00E269C9" w:rsidRPr="00004610" w:rsidRDefault="00932E77" w:rsidP="00004610">
            <w:pPr>
              <w:widowControl w:val="0"/>
              <w:rPr>
                <w:b/>
                <w:bCs/>
                <w:sz w:val="20"/>
                <w:szCs w:val="20"/>
              </w:rPr>
            </w:pPr>
            <w:r w:rsidRPr="00004610">
              <w:rPr>
                <w:b/>
                <w:bCs/>
                <w:sz w:val="20"/>
                <w:szCs w:val="20"/>
              </w:rPr>
              <w:t>2008</w:t>
            </w:r>
            <w:r w:rsidR="00E269C9" w:rsidRPr="00004610">
              <w:rPr>
                <w:b/>
                <w:bCs/>
                <w:sz w:val="20"/>
                <w:szCs w:val="20"/>
              </w:rPr>
              <w:t xml:space="preserve"> год</w:t>
            </w:r>
          </w:p>
        </w:tc>
        <w:tc>
          <w:tcPr>
            <w:tcW w:w="753" w:type="pct"/>
            <w:tcBorders>
              <w:top w:val="single" w:sz="8" w:space="0" w:color="auto"/>
              <w:left w:val="nil"/>
              <w:bottom w:val="single" w:sz="8" w:space="0" w:color="auto"/>
              <w:right w:val="single" w:sz="8" w:space="0" w:color="auto"/>
            </w:tcBorders>
            <w:noWrap/>
            <w:vAlign w:val="bottom"/>
          </w:tcPr>
          <w:p w:rsidR="00E269C9" w:rsidRPr="00004610" w:rsidRDefault="00932E77" w:rsidP="00004610">
            <w:pPr>
              <w:widowControl w:val="0"/>
              <w:rPr>
                <w:b/>
                <w:bCs/>
                <w:sz w:val="20"/>
                <w:szCs w:val="20"/>
              </w:rPr>
            </w:pPr>
            <w:r w:rsidRPr="00004610">
              <w:rPr>
                <w:b/>
                <w:bCs/>
                <w:sz w:val="20"/>
                <w:szCs w:val="20"/>
              </w:rPr>
              <w:t>2009</w:t>
            </w:r>
            <w:r w:rsidR="00E269C9" w:rsidRPr="00004610">
              <w:rPr>
                <w:b/>
                <w:bCs/>
                <w:sz w:val="20"/>
                <w:szCs w:val="20"/>
              </w:rPr>
              <w:t xml:space="preserve"> год</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Фондооснащенность, тыс.руб.</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 xml:space="preserve">на </w:t>
            </w:r>
            <w:smartTag w:uri="urn:schemas-microsoft-com:office:smarttags" w:element="metricconverter">
              <w:smartTagPr>
                <w:attr w:name="ProductID" w:val="100 га"/>
              </w:smartTagPr>
              <w:r w:rsidRPr="00004610">
                <w:rPr>
                  <w:b/>
                  <w:bCs/>
                  <w:sz w:val="20"/>
                  <w:szCs w:val="20"/>
                </w:rPr>
                <w:t>100 га</w:t>
              </w:r>
            </w:smartTag>
            <w:r w:rsidRPr="00004610">
              <w:rPr>
                <w:b/>
                <w:bCs/>
                <w:sz w:val="20"/>
                <w:szCs w:val="20"/>
              </w:rPr>
              <w:t xml:space="preserve"> с/х угодий</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597,9</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701,9</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798,8</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 xml:space="preserve">на </w:t>
            </w:r>
            <w:smartTag w:uri="urn:schemas-microsoft-com:office:smarttags" w:element="metricconverter">
              <w:smartTagPr>
                <w:attr w:name="ProductID" w:val="100 га"/>
              </w:smartTagPr>
              <w:r w:rsidRPr="00004610">
                <w:rPr>
                  <w:b/>
                  <w:bCs/>
                  <w:sz w:val="20"/>
                  <w:szCs w:val="20"/>
                </w:rPr>
                <w:t>100 га</w:t>
              </w:r>
            </w:smartTag>
            <w:r w:rsidRPr="00004610">
              <w:rPr>
                <w:b/>
                <w:bCs/>
                <w:sz w:val="20"/>
                <w:szCs w:val="20"/>
              </w:rPr>
              <w:t xml:space="preserve"> пашни</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714,5</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838,7</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954,6</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 xml:space="preserve">на </w:t>
            </w:r>
            <w:smartTag w:uri="urn:schemas-microsoft-com:office:smarttags" w:element="metricconverter">
              <w:smartTagPr>
                <w:attr w:name="ProductID" w:val="100 га"/>
              </w:smartTagPr>
              <w:r w:rsidRPr="00004610">
                <w:rPr>
                  <w:b/>
                  <w:bCs/>
                  <w:sz w:val="20"/>
                  <w:szCs w:val="20"/>
                </w:rPr>
                <w:t>100 га</w:t>
              </w:r>
            </w:smartTag>
            <w:r w:rsidRPr="00004610">
              <w:rPr>
                <w:b/>
                <w:bCs/>
                <w:sz w:val="20"/>
                <w:szCs w:val="20"/>
              </w:rPr>
              <w:t xml:space="preserve"> посевов</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822,5</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978,2</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1136,6</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Фондовооруженность, тыс. руб.</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121,49</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148,95</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174,98</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Фондоотдача, тыс.руб.</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r w:rsidR="00897C99" w:rsidRPr="00004610">
              <w:rPr>
                <w:sz w:val="20"/>
                <w:szCs w:val="20"/>
              </w:rPr>
              <w:t>0,39</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r w:rsidR="00F73C51" w:rsidRPr="00004610">
              <w:rPr>
                <w:sz w:val="20"/>
                <w:szCs w:val="20"/>
              </w:rPr>
              <w:t>0,41</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r w:rsidR="00753B9E" w:rsidRPr="00004610">
              <w:rPr>
                <w:sz w:val="20"/>
                <w:szCs w:val="20"/>
              </w:rPr>
              <w:t>0,43</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Фондоемкость, тыс.руб.</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r w:rsidR="006B09F1" w:rsidRPr="00004610">
              <w:rPr>
                <w:sz w:val="20"/>
                <w:szCs w:val="20"/>
              </w:rPr>
              <w:t>2,13</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r w:rsidR="00D342BA" w:rsidRPr="00004610">
              <w:rPr>
                <w:sz w:val="20"/>
                <w:szCs w:val="20"/>
              </w:rPr>
              <w:t>2,4</w:t>
            </w:r>
          </w:p>
        </w:tc>
        <w:tc>
          <w:tcPr>
            <w:tcW w:w="753" w:type="pct"/>
            <w:tcBorders>
              <w:top w:val="nil"/>
              <w:left w:val="nil"/>
              <w:bottom w:val="single" w:sz="4" w:space="0" w:color="auto"/>
              <w:right w:val="single" w:sz="4" w:space="0" w:color="auto"/>
            </w:tcBorders>
            <w:noWrap/>
            <w:vAlign w:val="bottom"/>
          </w:tcPr>
          <w:p w:rsidR="00E269C9" w:rsidRPr="00004610" w:rsidRDefault="00AC639F" w:rsidP="00004610">
            <w:pPr>
              <w:widowControl w:val="0"/>
              <w:rPr>
                <w:sz w:val="20"/>
                <w:szCs w:val="20"/>
              </w:rPr>
            </w:pPr>
            <w:r w:rsidRPr="00004610">
              <w:rPr>
                <w:sz w:val="20"/>
                <w:szCs w:val="20"/>
              </w:rPr>
              <w:t xml:space="preserve"> </w:t>
            </w:r>
            <w:r w:rsidR="002B1DB9" w:rsidRPr="00004610">
              <w:rPr>
                <w:sz w:val="20"/>
                <w:szCs w:val="20"/>
              </w:rPr>
              <w:t>2,31</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Коэффициент обновления</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0,16</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0,27</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0,13</w:t>
            </w:r>
          </w:p>
        </w:tc>
      </w:tr>
      <w:tr w:rsidR="00E269C9" w:rsidRPr="00AC639F">
        <w:trPr>
          <w:trHeight w:val="255"/>
        </w:trPr>
        <w:tc>
          <w:tcPr>
            <w:tcW w:w="2740" w:type="pct"/>
            <w:tcBorders>
              <w:top w:val="nil"/>
              <w:left w:val="single" w:sz="4" w:space="0" w:color="auto"/>
              <w:bottom w:val="single" w:sz="4" w:space="0" w:color="auto"/>
              <w:right w:val="single" w:sz="4" w:space="0" w:color="auto"/>
            </w:tcBorders>
            <w:noWrap/>
            <w:vAlign w:val="bottom"/>
          </w:tcPr>
          <w:p w:rsidR="00E269C9" w:rsidRPr="00004610" w:rsidRDefault="00E269C9" w:rsidP="00004610">
            <w:pPr>
              <w:widowControl w:val="0"/>
              <w:rPr>
                <w:b/>
                <w:bCs/>
                <w:sz w:val="20"/>
                <w:szCs w:val="20"/>
              </w:rPr>
            </w:pPr>
            <w:r w:rsidRPr="00004610">
              <w:rPr>
                <w:b/>
                <w:bCs/>
                <w:sz w:val="20"/>
                <w:szCs w:val="20"/>
              </w:rPr>
              <w:t>Коэффициент выбытия</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0,09</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0,09</w:t>
            </w:r>
          </w:p>
        </w:tc>
        <w:tc>
          <w:tcPr>
            <w:tcW w:w="753" w:type="pct"/>
            <w:tcBorders>
              <w:top w:val="nil"/>
              <w:left w:val="nil"/>
              <w:bottom w:val="single" w:sz="4" w:space="0" w:color="auto"/>
              <w:right w:val="single" w:sz="4" w:space="0" w:color="auto"/>
            </w:tcBorders>
            <w:noWrap/>
            <w:vAlign w:val="bottom"/>
          </w:tcPr>
          <w:p w:rsidR="00E269C9" w:rsidRPr="00004610" w:rsidRDefault="00E269C9" w:rsidP="00004610">
            <w:pPr>
              <w:widowControl w:val="0"/>
              <w:rPr>
                <w:sz w:val="20"/>
                <w:szCs w:val="20"/>
              </w:rPr>
            </w:pPr>
            <w:r w:rsidRPr="00004610">
              <w:rPr>
                <w:sz w:val="20"/>
                <w:szCs w:val="20"/>
              </w:rPr>
              <w:t>0,09</w:t>
            </w:r>
          </w:p>
        </w:tc>
      </w:tr>
    </w:tbl>
    <w:p w:rsidR="00E269C9" w:rsidRPr="00AC639F" w:rsidRDefault="00E269C9" w:rsidP="00AC639F">
      <w:pPr>
        <w:widowControl w:val="0"/>
        <w:ind w:firstLine="709"/>
        <w:jc w:val="both"/>
        <w:rPr>
          <w:b/>
          <w:sz w:val="28"/>
          <w:szCs w:val="28"/>
        </w:rPr>
      </w:pPr>
    </w:p>
    <w:p w:rsidR="00C973E3" w:rsidRPr="00AC639F" w:rsidRDefault="00100D8B" w:rsidP="00AC639F">
      <w:pPr>
        <w:pStyle w:val="a4"/>
        <w:widowControl w:val="0"/>
        <w:spacing w:before="0" w:beforeAutospacing="0" w:after="0" w:afterAutospacing="0"/>
        <w:ind w:firstLine="709"/>
        <w:jc w:val="both"/>
        <w:rPr>
          <w:sz w:val="28"/>
          <w:szCs w:val="28"/>
        </w:rPr>
      </w:pPr>
      <w:r w:rsidRPr="00AC639F">
        <w:rPr>
          <w:sz w:val="28"/>
          <w:szCs w:val="28"/>
        </w:rPr>
        <w:t xml:space="preserve">Данные таблицы показывают, что компания имеет хорошую фондовооруженность и продолжает наращивать ее с каждым годом, что свидетельствует об эффективном использовании фондов предприятия. </w:t>
      </w:r>
      <w:r w:rsidR="00C973E3" w:rsidRPr="00AC639F">
        <w:rPr>
          <w:sz w:val="28"/>
          <w:szCs w:val="28"/>
        </w:rPr>
        <w:t xml:space="preserve">Фондоотдача является основным показателем эффективности использования основных фондов. В течение анализируемого периода данный показатель </w:t>
      </w:r>
      <w:r w:rsidRPr="00AC639F">
        <w:rPr>
          <w:sz w:val="28"/>
          <w:szCs w:val="28"/>
        </w:rPr>
        <w:t>незначительно вырос</w:t>
      </w:r>
      <w:r w:rsidR="00C973E3" w:rsidRPr="00AC639F">
        <w:rPr>
          <w:sz w:val="28"/>
          <w:szCs w:val="28"/>
        </w:rPr>
        <w:t xml:space="preserve">. Этот показатель </w:t>
      </w:r>
      <w:r w:rsidRPr="00AC639F">
        <w:rPr>
          <w:sz w:val="28"/>
          <w:szCs w:val="28"/>
        </w:rPr>
        <w:t>показывает,</w:t>
      </w:r>
      <w:r w:rsidR="00C973E3" w:rsidRPr="00AC639F">
        <w:rPr>
          <w:sz w:val="28"/>
          <w:szCs w:val="28"/>
        </w:rPr>
        <w:t xml:space="preserve"> сколько продукции получено в расчете на единицу основных средств. Следовательно, нужно отметить, что в хозяйстве заметен рост валовой продукции, что является благоприятным фактором. Обратным показателем фондоотдачи является показатель </w:t>
      </w:r>
      <w:r w:rsidR="00C973E3" w:rsidRPr="00AC639F">
        <w:rPr>
          <w:bCs/>
          <w:sz w:val="28"/>
          <w:szCs w:val="28"/>
        </w:rPr>
        <w:t>ф</w:t>
      </w:r>
      <w:r w:rsidR="00C973E3" w:rsidRPr="00AC639F">
        <w:rPr>
          <w:sz w:val="28"/>
          <w:szCs w:val="28"/>
        </w:rPr>
        <w:t xml:space="preserve">ондоемкости. </w:t>
      </w:r>
      <w:r w:rsidR="00CC621C" w:rsidRPr="00AC639F">
        <w:rPr>
          <w:sz w:val="28"/>
          <w:szCs w:val="28"/>
        </w:rPr>
        <w:t>Данный показатель нестабилен</w:t>
      </w:r>
      <w:r w:rsidR="00C973E3" w:rsidRPr="00AC639F">
        <w:rPr>
          <w:sz w:val="28"/>
          <w:szCs w:val="28"/>
        </w:rPr>
        <w:t>.</w:t>
      </w:r>
    </w:p>
    <w:p w:rsidR="00C973E3" w:rsidRPr="00AC639F" w:rsidRDefault="00C973E3" w:rsidP="00AC639F">
      <w:pPr>
        <w:pStyle w:val="a4"/>
        <w:widowControl w:val="0"/>
        <w:spacing w:before="0" w:beforeAutospacing="0" w:after="0" w:afterAutospacing="0"/>
        <w:ind w:firstLine="709"/>
        <w:jc w:val="both"/>
        <w:rPr>
          <w:sz w:val="28"/>
          <w:szCs w:val="28"/>
        </w:rPr>
      </w:pPr>
      <w:r w:rsidRPr="00AC639F">
        <w:rPr>
          <w:sz w:val="28"/>
          <w:szCs w:val="28"/>
        </w:rPr>
        <w:t>Хозяйству можно порекомендовать следующие мероприятия:</w:t>
      </w:r>
      <w:r w:rsidR="00AC639F">
        <w:rPr>
          <w:sz w:val="28"/>
          <w:szCs w:val="28"/>
        </w:rPr>
        <w:t xml:space="preserve"> </w:t>
      </w:r>
      <w:r w:rsidRPr="00AC639F">
        <w:rPr>
          <w:sz w:val="28"/>
          <w:szCs w:val="28"/>
        </w:rPr>
        <w:t>- сокращение количества неиспользуемого оборудования;</w:t>
      </w:r>
      <w:r w:rsidR="00AC639F">
        <w:rPr>
          <w:sz w:val="28"/>
          <w:szCs w:val="28"/>
        </w:rPr>
        <w:t xml:space="preserve"> </w:t>
      </w:r>
      <w:r w:rsidRPr="00AC639F">
        <w:rPr>
          <w:sz w:val="28"/>
          <w:szCs w:val="28"/>
        </w:rPr>
        <w:t>- улучшение работы вспомогательных и обслуживающих производств;</w:t>
      </w:r>
      <w:r w:rsidR="00AC639F">
        <w:rPr>
          <w:sz w:val="28"/>
          <w:szCs w:val="28"/>
        </w:rPr>
        <w:t xml:space="preserve"> </w:t>
      </w:r>
      <w:r w:rsidRPr="00AC639F">
        <w:rPr>
          <w:sz w:val="28"/>
          <w:szCs w:val="28"/>
        </w:rPr>
        <w:t>- совершенствование системы поощрения обслуживающих оборудование работников;</w:t>
      </w:r>
      <w:r w:rsidR="00AC639F">
        <w:rPr>
          <w:sz w:val="28"/>
          <w:szCs w:val="28"/>
        </w:rPr>
        <w:t xml:space="preserve"> </w:t>
      </w:r>
      <w:r w:rsidRPr="00AC639F">
        <w:rPr>
          <w:sz w:val="28"/>
          <w:szCs w:val="28"/>
        </w:rPr>
        <w:t>- совершенствование технологических процессов;</w:t>
      </w:r>
      <w:r w:rsidR="00AC639F">
        <w:rPr>
          <w:sz w:val="28"/>
          <w:szCs w:val="28"/>
        </w:rPr>
        <w:t xml:space="preserve"> </w:t>
      </w:r>
      <w:r w:rsidRPr="00AC639F">
        <w:rPr>
          <w:sz w:val="28"/>
          <w:szCs w:val="28"/>
        </w:rPr>
        <w:t>- техническое перевооружение отдельных участков;</w:t>
      </w:r>
      <w:r w:rsidR="00AC639F">
        <w:rPr>
          <w:sz w:val="28"/>
          <w:szCs w:val="28"/>
        </w:rPr>
        <w:t xml:space="preserve"> </w:t>
      </w:r>
      <w:r w:rsidRPr="00AC639F">
        <w:rPr>
          <w:sz w:val="28"/>
          <w:szCs w:val="28"/>
        </w:rPr>
        <w:t>- повышение уровня технического обслуживания.</w:t>
      </w:r>
    </w:p>
    <w:p w:rsidR="00932E77" w:rsidRPr="00AC639F" w:rsidRDefault="00932E77" w:rsidP="00AC639F">
      <w:pPr>
        <w:widowControl w:val="0"/>
        <w:ind w:firstLine="709"/>
        <w:jc w:val="both"/>
        <w:rPr>
          <w:b/>
          <w:sz w:val="28"/>
          <w:szCs w:val="28"/>
        </w:rPr>
      </w:pPr>
    </w:p>
    <w:p w:rsidR="00E269C9" w:rsidRDefault="00004610" w:rsidP="00004610">
      <w:pPr>
        <w:pStyle w:val="a7"/>
        <w:widowControl w:val="0"/>
        <w:spacing w:before="0" w:after="0"/>
        <w:ind w:left="709"/>
        <w:jc w:val="left"/>
        <w:rPr>
          <w:rFonts w:ascii="Times New Roman" w:hAnsi="Times New Roman"/>
          <w:sz w:val="28"/>
          <w:szCs w:val="28"/>
        </w:rPr>
      </w:pPr>
      <w:bookmarkStart w:id="10" w:name="_Toc273198054"/>
      <w:r>
        <w:rPr>
          <w:rFonts w:ascii="Times New Roman" w:hAnsi="Times New Roman"/>
          <w:sz w:val="28"/>
          <w:szCs w:val="28"/>
        </w:rPr>
        <w:br w:type="page"/>
      </w:r>
      <w:r w:rsidR="005B3C87" w:rsidRPr="00AC639F">
        <w:rPr>
          <w:rFonts w:ascii="Times New Roman" w:hAnsi="Times New Roman"/>
          <w:sz w:val="28"/>
          <w:szCs w:val="28"/>
        </w:rPr>
        <w:t xml:space="preserve">2.4 </w:t>
      </w:r>
      <w:r w:rsidR="00801608" w:rsidRPr="00AC639F">
        <w:rPr>
          <w:rFonts w:ascii="Times New Roman" w:hAnsi="Times New Roman"/>
          <w:sz w:val="28"/>
          <w:szCs w:val="28"/>
        </w:rPr>
        <w:t>Анализ состава и эффективности использования оборотных средств</w:t>
      </w:r>
      <w:bookmarkEnd w:id="10"/>
    </w:p>
    <w:p w:rsidR="00004610" w:rsidRPr="00004610" w:rsidRDefault="00004610" w:rsidP="00004610"/>
    <w:tbl>
      <w:tblPr>
        <w:tblW w:w="5000" w:type="pct"/>
        <w:tblLook w:val="0000" w:firstRow="0" w:lastRow="0" w:firstColumn="0" w:lastColumn="0" w:noHBand="0" w:noVBand="0"/>
      </w:tblPr>
      <w:tblGrid>
        <w:gridCol w:w="2914"/>
        <w:gridCol w:w="921"/>
        <w:gridCol w:w="1294"/>
        <w:gridCol w:w="921"/>
        <w:gridCol w:w="1299"/>
        <w:gridCol w:w="921"/>
        <w:gridCol w:w="1300"/>
      </w:tblGrid>
      <w:tr w:rsidR="00D04B31" w:rsidRPr="00004610">
        <w:trPr>
          <w:trHeight w:val="255"/>
        </w:trPr>
        <w:tc>
          <w:tcPr>
            <w:tcW w:w="1546" w:type="pct"/>
            <w:vMerge w:val="restart"/>
            <w:tcBorders>
              <w:top w:val="single" w:sz="8" w:space="0" w:color="auto"/>
              <w:left w:val="single" w:sz="8" w:space="0" w:color="auto"/>
              <w:bottom w:val="nil"/>
              <w:right w:val="single" w:sz="8"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Показатель</w:t>
            </w:r>
          </w:p>
        </w:tc>
        <w:tc>
          <w:tcPr>
            <w:tcW w:w="3454" w:type="pct"/>
            <w:gridSpan w:val="6"/>
            <w:tcBorders>
              <w:top w:val="single" w:sz="8" w:space="0" w:color="auto"/>
              <w:left w:val="nil"/>
              <w:bottom w:val="single" w:sz="4" w:space="0" w:color="auto"/>
              <w:right w:val="single" w:sz="8" w:space="0" w:color="000000"/>
            </w:tcBorders>
            <w:noWrap/>
            <w:vAlign w:val="bottom"/>
          </w:tcPr>
          <w:p w:rsidR="00D04B31" w:rsidRPr="00004610" w:rsidRDefault="00932E77" w:rsidP="00004610">
            <w:pPr>
              <w:widowControl w:val="0"/>
              <w:jc w:val="both"/>
              <w:rPr>
                <w:b/>
                <w:bCs/>
                <w:sz w:val="20"/>
                <w:szCs w:val="20"/>
              </w:rPr>
            </w:pPr>
            <w:r w:rsidRPr="00004610">
              <w:rPr>
                <w:b/>
                <w:bCs/>
                <w:sz w:val="20"/>
                <w:szCs w:val="20"/>
              </w:rPr>
              <w:t>Г</w:t>
            </w:r>
            <w:r w:rsidR="00D04B31" w:rsidRPr="00004610">
              <w:rPr>
                <w:b/>
                <w:bCs/>
                <w:sz w:val="20"/>
                <w:szCs w:val="20"/>
              </w:rPr>
              <w:t>од</w:t>
            </w:r>
          </w:p>
        </w:tc>
      </w:tr>
      <w:tr w:rsidR="00D04B31" w:rsidRPr="00004610">
        <w:trPr>
          <w:trHeight w:val="255"/>
        </w:trPr>
        <w:tc>
          <w:tcPr>
            <w:tcW w:w="1546" w:type="pct"/>
            <w:vMerge/>
            <w:tcBorders>
              <w:top w:val="single" w:sz="8" w:space="0" w:color="auto"/>
              <w:left w:val="single" w:sz="8" w:space="0" w:color="auto"/>
              <w:bottom w:val="nil"/>
              <w:right w:val="single" w:sz="8" w:space="0" w:color="auto"/>
            </w:tcBorders>
            <w:vAlign w:val="center"/>
          </w:tcPr>
          <w:p w:rsidR="00D04B31" w:rsidRPr="00004610" w:rsidRDefault="00D04B31" w:rsidP="00004610">
            <w:pPr>
              <w:widowControl w:val="0"/>
              <w:jc w:val="both"/>
              <w:rPr>
                <w:b/>
                <w:bCs/>
                <w:sz w:val="20"/>
                <w:szCs w:val="20"/>
              </w:rPr>
            </w:pPr>
          </w:p>
        </w:tc>
        <w:tc>
          <w:tcPr>
            <w:tcW w:w="1040" w:type="pct"/>
            <w:gridSpan w:val="2"/>
            <w:tcBorders>
              <w:top w:val="single" w:sz="4" w:space="0" w:color="auto"/>
              <w:left w:val="nil"/>
              <w:bottom w:val="single" w:sz="4" w:space="0" w:color="auto"/>
              <w:right w:val="single" w:sz="4" w:space="0" w:color="auto"/>
            </w:tcBorders>
            <w:noWrap/>
            <w:vAlign w:val="bottom"/>
          </w:tcPr>
          <w:p w:rsidR="00D04B31" w:rsidRPr="00004610" w:rsidRDefault="00932E77" w:rsidP="00004610">
            <w:pPr>
              <w:widowControl w:val="0"/>
              <w:jc w:val="both"/>
              <w:rPr>
                <w:b/>
                <w:bCs/>
                <w:sz w:val="20"/>
                <w:szCs w:val="20"/>
              </w:rPr>
            </w:pPr>
            <w:r w:rsidRPr="00004610">
              <w:rPr>
                <w:b/>
                <w:bCs/>
                <w:sz w:val="20"/>
                <w:szCs w:val="20"/>
              </w:rPr>
              <w:t>2007</w:t>
            </w:r>
            <w:r w:rsidR="00D04B31" w:rsidRPr="00004610">
              <w:rPr>
                <w:b/>
                <w:bCs/>
                <w:sz w:val="20"/>
                <w:szCs w:val="20"/>
              </w:rPr>
              <w:t xml:space="preserve"> г.</w:t>
            </w:r>
          </w:p>
        </w:tc>
        <w:tc>
          <w:tcPr>
            <w:tcW w:w="1207" w:type="pct"/>
            <w:gridSpan w:val="2"/>
            <w:tcBorders>
              <w:top w:val="single" w:sz="4" w:space="0" w:color="auto"/>
              <w:left w:val="nil"/>
              <w:bottom w:val="single" w:sz="4" w:space="0" w:color="auto"/>
              <w:right w:val="single" w:sz="4" w:space="0" w:color="auto"/>
            </w:tcBorders>
            <w:noWrap/>
            <w:vAlign w:val="bottom"/>
          </w:tcPr>
          <w:p w:rsidR="00D04B31" w:rsidRPr="00004610" w:rsidRDefault="00932E77" w:rsidP="00004610">
            <w:pPr>
              <w:widowControl w:val="0"/>
              <w:jc w:val="both"/>
              <w:rPr>
                <w:b/>
                <w:bCs/>
                <w:sz w:val="20"/>
                <w:szCs w:val="20"/>
              </w:rPr>
            </w:pPr>
            <w:r w:rsidRPr="00004610">
              <w:rPr>
                <w:b/>
                <w:bCs/>
                <w:sz w:val="20"/>
                <w:szCs w:val="20"/>
              </w:rPr>
              <w:t>2008</w:t>
            </w:r>
            <w:r w:rsidR="00D04B31" w:rsidRPr="00004610">
              <w:rPr>
                <w:b/>
                <w:bCs/>
                <w:sz w:val="20"/>
                <w:szCs w:val="20"/>
              </w:rPr>
              <w:t xml:space="preserve"> г.</w:t>
            </w:r>
          </w:p>
        </w:tc>
        <w:tc>
          <w:tcPr>
            <w:tcW w:w="1207" w:type="pct"/>
            <w:gridSpan w:val="2"/>
            <w:tcBorders>
              <w:top w:val="single" w:sz="4" w:space="0" w:color="auto"/>
              <w:left w:val="nil"/>
              <w:bottom w:val="single" w:sz="4" w:space="0" w:color="auto"/>
              <w:right w:val="single" w:sz="8" w:space="0" w:color="000000"/>
            </w:tcBorders>
            <w:noWrap/>
            <w:vAlign w:val="bottom"/>
          </w:tcPr>
          <w:p w:rsidR="00D04B31" w:rsidRPr="00004610" w:rsidRDefault="00932E77" w:rsidP="00004610">
            <w:pPr>
              <w:widowControl w:val="0"/>
              <w:jc w:val="both"/>
              <w:rPr>
                <w:b/>
                <w:bCs/>
                <w:sz w:val="20"/>
                <w:szCs w:val="20"/>
              </w:rPr>
            </w:pPr>
            <w:r w:rsidRPr="00004610">
              <w:rPr>
                <w:b/>
                <w:bCs/>
                <w:sz w:val="20"/>
                <w:szCs w:val="20"/>
              </w:rPr>
              <w:t>2009</w:t>
            </w:r>
            <w:r w:rsidR="00D04B31" w:rsidRPr="00004610">
              <w:rPr>
                <w:b/>
                <w:bCs/>
                <w:sz w:val="20"/>
                <w:szCs w:val="20"/>
              </w:rPr>
              <w:t xml:space="preserve"> г.</w:t>
            </w:r>
          </w:p>
        </w:tc>
      </w:tr>
      <w:tr w:rsidR="00D04B31" w:rsidRPr="00004610">
        <w:trPr>
          <w:trHeight w:val="255"/>
        </w:trPr>
        <w:tc>
          <w:tcPr>
            <w:tcW w:w="1546" w:type="pct"/>
            <w:vMerge/>
            <w:tcBorders>
              <w:top w:val="single" w:sz="8" w:space="0" w:color="auto"/>
              <w:left w:val="single" w:sz="8" w:space="0" w:color="auto"/>
              <w:bottom w:val="nil"/>
              <w:right w:val="single" w:sz="8" w:space="0" w:color="auto"/>
            </w:tcBorders>
            <w:vAlign w:val="center"/>
          </w:tcPr>
          <w:p w:rsidR="00D04B31" w:rsidRPr="00004610" w:rsidRDefault="00D04B31" w:rsidP="00004610">
            <w:pPr>
              <w:widowControl w:val="0"/>
              <w:jc w:val="both"/>
              <w:rPr>
                <w:b/>
                <w:bCs/>
                <w:sz w:val="20"/>
                <w:szCs w:val="20"/>
              </w:rPr>
            </w:pPr>
          </w:p>
        </w:tc>
        <w:tc>
          <w:tcPr>
            <w:tcW w:w="503" w:type="pct"/>
            <w:tcBorders>
              <w:top w:val="nil"/>
              <w:left w:val="nil"/>
              <w:bottom w:val="nil"/>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тыс.руб</w:t>
            </w:r>
          </w:p>
        </w:tc>
        <w:tc>
          <w:tcPr>
            <w:tcW w:w="538" w:type="pct"/>
            <w:tcBorders>
              <w:top w:val="nil"/>
              <w:left w:val="nil"/>
              <w:bottom w:val="nil"/>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в % к итогу</w:t>
            </w:r>
          </w:p>
        </w:tc>
        <w:tc>
          <w:tcPr>
            <w:tcW w:w="503" w:type="pct"/>
            <w:tcBorders>
              <w:top w:val="nil"/>
              <w:left w:val="nil"/>
              <w:bottom w:val="nil"/>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тыс.руб</w:t>
            </w:r>
          </w:p>
        </w:tc>
        <w:tc>
          <w:tcPr>
            <w:tcW w:w="704" w:type="pct"/>
            <w:tcBorders>
              <w:top w:val="nil"/>
              <w:left w:val="nil"/>
              <w:bottom w:val="nil"/>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в % к итогу</w:t>
            </w:r>
          </w:p>
        </w:tc>
        <w:tc>
          <w:tcPr>
            <w:tcW w:w="503" w:type="pct"/>
            <w:tcBorders>
              <w:top w:val="nil"/>
              <w:left w:val="nil"/>
              <w:bottom w:val="nil"/>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тыс.руб</w:t>
            </w:r>
          </w:p>
        </w:tc>
        <w:tc>
          <w:tcPr>
            <w:tcW w:w="704" w:type="pct"/>
            <w:tcBorders>
              <w:top w:val="nil"/>
              <w:left w:val="nil"/>
              <w:bottom w:val="nil"/>
              <w:right w:val="single" w:sz="8"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в % к итогу</w:t>
            </w:r>
          </w:p>
        </w:tc>
      </w:tr>
      <w:tr w:rsidR="00D04B31" w:rsidRPr="00004610">
        <w:trPr>
          <w:trHeight w:val="255"/>
        </w:trPr>
        <w:tc>
          <w:tcPr>
            <w:tcW w:w="1546" w:type="pct"/>
            <w:tcBorders>
              <w:top w:val="single" w:sz="4" w:space="0" w:color="auto"/>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I. Оборотные фонды, всего</w:t>
            </w:r>
          </w:p>
        </w:tc>
        <w:tc>
          <w:tcPr>
            <w:tcW w:w="503" w:type="pct"/>
            <w:tcBorders>
              <w:top w:val="single" w:sz="4" w:space="0" w:color="auto"/>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single" w:sz="4" w:space="0" w:color="auto"/>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single" w:sz="4" w:space="0" w:color="auto"/>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single" w:sz="4" w:space="0" w:color="auto"/>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single" w:sz="4" w:space="0" w:color="auto"/>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single" w:sz="4" w:space="0" w:color="auto"/>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в том числе</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510"/>
        </w:trPr>
        <w:tc>
          <w:tcPr>
            <w:tcW w:w="1546" w:type="pct"/>
            <w:tcBorders>
              <w:top w:val="nil"/>
              <w:left w:val="single" w:sz="4" w:space="0" w:color="auto"/>
              <w:bottom w:val="single" w:sz="4" w:space="0" w:color="auto"/>
              <w:right w:val="single" w:sz="4" w:space="0" w:color="auto"/>
            </w:tcBorders>
            <w:vAlign w:val="bottom"/>
          </w:tcPr>
          <w:p w:rsidR="00D04B31" w:rsidRPr="00004610" w:rsidRDefault="0009224B" w:rsidP="00004610">
            <w:pPr>
              <w:widowControl w:val="0"/>
              <w:jc w:val="both"/>
              <w:rPr>
                <w:b/>
                <w:bCs/>
                <w:sz w:val="20"/>
                <w:szCs w:val="20"/>
              </w:rPr>
            </w:pPr>
            <w:r w:rsidRPr="00004610">
              <w:rPr>
                <w:b/>
                <w:bCs/>
                <w:sz w:val="20"/>
                <w:szCs w:val="20"/>
              </w:rPr>
              <w:t>С</w:t>
            </w:r>
            <w:r w:rsidR="00D04B31" w:rsidRPr="00004610">
              <w:rPr>
                <w:b/>
                <w:bCs/>
                <w:sz w:val="20"/>
                <w:szCs w:val="20"/>
              </w:rPr>
              <w:t>ырье, материалы, и другие аналогичные ценности</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5782</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48,96</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6688</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48,13</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7145</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43,78</w:t>
            </w:r>
          </w:p>
        </w:tc>
      </w:tr>
      <w:tr w:rsidR="00D04B31" w:rsidRPr="00004610">
        <w:trPr>
          <w:trHeight w:val="510"/>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животные на выращивании и откорме</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4920</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41,66</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6038</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43,45</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7884</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48,31</w:t>
            </w:r>
          </w:p>
        </w:tc>
      </w:tr>
      <w:tr w:rsidR="00D04B31" w:rsidRPr="00004610">
        <w:trPr>
          <w:trHeight w:val="510"/>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затраты в незавершенном производстве</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1108</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9,38</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1141</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8,21</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1292</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7,92</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расходы будущих периодов</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29</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0,21</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прочие</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Сумма оборотных фондов</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11810</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100,00</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13896</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100,00</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16321</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100,00</w:t>
            </w:r>
          </w:p>
        </w:tc>
      </w:tr>
      <w:tr w:rsidR="00D04B31" w:rsidRPr="00004610">
        <w:trPr>
          <w:trHeight w:val="255"/>
        </w:trPr>
        <w:tc>
          <w:tcPr>
            <w:tcW w:w="1546" w:type="pct"/>
            <w:tcBorders>
              <w:top w:val="nil"/>
              <w:left w:val="single" w:sz="4" w:space="0" w:color="auto"/>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Фонды обращения</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в том числе</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510"/>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готовая продукция и товары для перепродажи</w:t>
            </w:r>
          </w:p>
        </w:tc>
        <w:tc>
          <w:tcPr>
            <w:tcW w:w="503"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3</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16</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товары отгруженные</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дебиторская задолженность</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86</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46,74</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274</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71,72774869</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146</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49,49152542</w:t>
            </w:r>
          </w:p>
        </w:tc>
      </w:tr>
      <w:tr w:rsidR="00D04B31" w:rsidRPr="00004610">
        <w:trPr>
          <w:trHeight w:val="510"/>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краткосрочные финансовые вложения</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денежные средства</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98</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53,26</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105</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27,48691099</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133</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45,08474576</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прочие</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538"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sz w:val="20"/>
                <w:szCs w:val="20"/>
              </w:rPr>
            </w:pPr>
            <w:r w:rsidRPr="00004610">
              <w:rPr>
                <w:sz w:val="20"/>
                <w:szCs w:val="20"/>
              </w:rPr>
              <w:t>-</w:t>
            </w:r>
          </w:p>
        </w:tc>
        <w:tc>
          <w:tcPr>
            <w:tcW w:w="704" w:type="pct"/>
            <w:tcBorders>
              <w:top w:val="nil"/>
              <w:left w:val="nil"/>
              <w:bottom w:val="single" w:sz="4" w:space="0" w:color="auto"/>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255"/>
        </w:trPr>
        <w:tc>
          <w:tcPr>
            <w:tcW w:w="1546" w:type="pct"/>
            <w:tcBorders>
              <w:top w:val="nil"/>
              <w:left w:val="single" w:sz="4" w:space="0" w:color="auto"/>
              <w:bottom w:val="single" w:sz="4"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Всего</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184</w:t>
            </w:r>
          </w:p>
        </w:tc>
        <w:tc>
          <w:tcPr>
            <w:tcW w:w="538"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100,00</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382</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99,21465969</w:t>
            </w:r>
          </w:p>
        </w:tc>
        <w:tc>
          <w:tcPr>
            <w:tcW w:w="503"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295</w:t>
            </w:r>
          </w:p>
        </w:tc>
        <w:tc>
          <w:tcPr>
            <w:tcW w:w="704" w:type="pct"/>
            <w:tcBorders>
              <w:top w:val="nil"/>
              <w:left w:val="nil"/>
              <w:bottom w:val="single" w:sz="4"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94,57627119</w:t>
            </w:r>
          </w:p>
        </w:tc>
      </w:tr>
      <w:tr w:rsidR="00D04B31" w:rsidRPr="00004610">
        <w:trPr>
          <w:trHeight w:val="270"/>
        </w:trPr>
        <w:tc>
          <w:tcPr>
            <w:tcW w:w="1546" w:type="pct"/>
            <w:tcBorders>
              <w:top w:val="nil"/>
              <w:left w:val="single" w:sz="4" w:space="0" w:color="auto"/>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38" w:type="pct"/>
            <w:tcBorders>
              <w:top w:val="nil"/>
              <w:left w:val="nil"/>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503" w:type="pct"/>
            <w:tcBorders>
              <w:top w:val="nil"/>
              <w:left w:val="nil"/>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c>
          <w:tcPr>
            <w:tcW w:w="704" w:type="pct"/>
            <w:tcBorders>
              <w:top w:val="nil"/>
              <w:left w:val="nil"/>
              <w:bottom w:val="nil"/>
              <w:right w:val="single" w:sz="4" w:space="0" w:color="auto"/>
            </w:tcBorders>
            <w:noWrap/>
            <w:vAlign w:val="bottom"/>
          </w:tcPr>
          <w:p w:rsidR="00D04B31" w:rsidRPr="00004610" w:rsidRDefault="00AC639F" w:rsidP="00004610">
            <w:pPr>
              <w:widowControl w:val="0"/>
              <w:jc w:val="both"/>
              <w:rPr>
                <w:sz w:val="20"/>
                <w:szCs w:val="20"/>
              </w:rPr>
            </w:pPr>
            <w:r w:rsidRPr="00004610">
              <w:rPr>
                <w:sz w:val="20"/>
                <w:szCs w:val="20"/>
              </w:rPr>
              <w:t xml:space="preserve"> </w:t>
            </w:r>
          </w:p>
        </w:tc>
      </w:tr>
      <w:tr w:rsidR="00D04B31" w:rsidRPr="00004610">
        <w:trPr>
          <w:trHeight w:val="525"/>
        </w:trPr>
        <w:tc>
          <w:tcPr>
            <w:tcW w:w="1546" w:type="pct"/>
            <w:tcBorders>
              <w:top w:val="single" w:sz="8" w:space="0" w:color="auto"/>
              <w:left w:val="single" w:sz="8" w:space="0" w:color="auto"/>
              <w:bottom w:val="single" w:sz="8" w:space="0" w:color="auto"/>
              <w:right w:val="single" w:sz="4" w:space="0" w:color="auto"/>
            </w:tcBorders>
            <w:vAlign w:val="bottom"/>
          </w:tcPr>
          <w:p w:rsidR="00D04B31" w:rsidRPr="00004610" w:rsidRDefault="00D04B31" w:rsidP="00004610">
            <w:pPr>
              <w:widowControl w:val="0"/>
              <w:jc w:val="both"/>
              <w:rPr>
                <w:b/>
                <w:bCs/>
                <w:sz w:val="20"/>
                <w:szCs w:val="20"/>
              </w:rPr>
            </w:pPr>
            <w:r w:rsidRPr="00004610">
              <w:rPr>
                <w:b/>
                <w:bCs/>
                <w:sz w:val="20"/>
                <w:szCs w:val="20"/>
              </w:rPr>
              <w:t>Оборотные средства, всего, тыс.руб.</w:t>
            </w:r>
          </w:p>
        </w:tc>
        <w:tc>
          <w:tcPr>
            <w:tcW w:w="503" w:type="pct"/>
            <w:tcBorders>
              <w:top w:val="single" w:sz="8" w:space="0" w:color="auto"/>
              <w:left w:val="nil"/>
              <w:bottom w:val="single" w:sz="8"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11994</w:t>
            </w:r>
          </w:p>
        </w:tc>
        <w:tc>
          <w:tcPr>
            <w:tcW w:w="538" w:type="pct"/>
            <w:tcBorders>
              <w:top w:val="single" w:sz="8" w:space="0" w:color="auto"/>
              <w:left w:val="nil"/>
              <w:bottom w:val="single" w:sz="8" w:space="0" w:color="auto"/>
              <w:right w:val="single" w:sz="4" w:space="0" w:color="auto"/>
            </w:tcBorders>
            <w:noWrap/>
            <w:vAlign w:val="bottom"/>
          </w:tcPr>
          <w:p w:rsidR="00D04B31" w:rsidRPr="00004610" w:rsidRDefault="00AC639F" w:rsidP="00004610">
            <w:pPr>
              <w:widowControl w:val="0"/>
              <w:jc w:val="both"/>
              <w:rPr>
                <w:b/>
                <w:bCs/>
                <w:sz w:val="20"/>
                <w:szCs w:val="20"/>
              </w:rPr>
            </w:pPr>
            <w:r w:rsidRPr="00004610">
              <w:rPr>
                <w:b/>
                <w:bCs/>
                <w:sz w:val="20"/>
                <w:szCs w:val="20"/>
              </w:rPr>
              <w:t xml:space="preserve"> </w:t>
            </w:r>
          </w:p>
        </w:tc>
        <w:tc>
          <w:tcPr>
            <w:tcW w:w="503" w:type="pct"/>
            <w:tcBorders>
              <w:top w:val="single" w:sz="8" w:space="0" w:color="auto"/>
              <w:left w:val="nil"/>
              <w:bottom w:val="single" w:sz="8"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14278</w:t>
            </w:r>
          </w:p>
        </w:tc>
        <w:tc>
          <w:tcPr>
            <w:tcW w:w="704" w:type="pct"/>
            <w:tcBorders>
              <w:top w:val="single" w:sz="8" w:space="0" w:color="auto"/>
              <w:left w:val="nil"/>
              <w:bottom w:val="single" w:sz="8" w:space="0" w:color="auto"/>
              <w:right w:val="single" w:sz="4" w:space="0" w:color="auto"/>
            </w:tcBorders>
            <w:noWrap/>
            <w:vAlign w:val="bottom"/>
          </w:tcPr>
          <w:p w:rsidR="00D04B31" w:rsidRPr="00004610" w:rsidRDefault="00AC639F" w:rsidP="00004610">
            <w:pPr>
              <w:widowControl w:val="0"/>
              <w:jc w:val="both"/>
              <w:rPr>
                <w:b/>
                <w:bCs/>
                <w:sz w:val="20"/>
                <w:szCs w:val="20"/>
              </w:rPr>
            </w:pPr>
            <w:r w:rsidRPr="00004610">
              <w:rPr>
                <w:b/>
                <w:bCs/>
                <w:sz w:val="20"/>
                <w:szCs w:val="20"/>
              </w:rPr>
              <w:t xml:space="preserve"> </w:t>
            </w:r>
          </w:p>
        </w:tc>
        <w:tc>
          <w:tcPr>
            <w:tcW w:w="503" w:type="pct"/>
            <w:tcBorders>
              <w:top w:val="single" w:sz="8" w:space="0" w:color="auto"/>
              <w:left w:val="nil"/>
              <w:bottom w:val="single" w:sz="8" w:space="0" w:color="auto"/>
              <w:right w:val="single" w:sz="4" w:space="0" w:color="auto"/>
            </w:tcBorders>
            <w:noWrap/>
            <w:vAlign w:val="bottom"/>
          </w:tcPr>
          <w:p w:rsidR="00D04B31" w:rsidRPr="00004610" w:rsidRDefault="00D04B31" w:rsidP="00004610">
            <w:pPr>
              <w:widowControl w:val="0"/>
              <w:jc w:val="both"/>
              <w:rPr>
                <w:b/>
                <w:bCs/>
                <w:sz w:val="20"/>
                <w:szCs w:val="20"/>
              </w:rPr>
            </w:pPr>
            <w:r w:rsidRPr="00004610">
              <w:rPr>
                <w:b/>
                <w:bCs/>
                <w:sz w:val="20"/>
                <w:szCs w:val="20"/>
              </w:rPr>
              <w:t>16703</w:t>
            </w:r>
          </w:p>
        </w:tc>
        <w:tc>
          <w:tcPr>
            <w:tcW w:w="704" w:type="pct"/>
            <w:tcBorders>
              <w:top w:val="single" w:sz="8" w:space="0" w:color="auto"/>
              <w:left w:val="nil"/>
              <w:bottom w:val="single" w:sz="8" w:space="0" w:color="auto"/>
              <w:right w:val="single" w:sz="8" w:space="0" w:color="auto"/>
            </w:tcBorders>
            <w:noWrap/>
            <w:vAlign w:val="bottom"/>
          </w:tcPr>
          <w:p w:rsidR="00D04B31" w:rsidRPr="00004610" w:rsidRDefault="00AC639F" w:rsidP="00004610">
            <w:pPr>
              <w:widowControl w:val="0"/>
              <w:jc w:val="both"/>
              <w:rPr>
                <w:b/>
                <w:bCs/>
                <w:sz w:val="20"/>
                <w:szCs w:val="20"/>
              </w:rPr>
            </w:pPr>
            <w:r w:rsidRPr="00004610">
              <w:rPr>
                <w:b/>
                <w:bCs/>
                <w:sz w:val="20"/>
                <w:szCs w:val="20"/>
              </w:rPr>
              <w:t xml:space="preserve"> </w:t>
            </w:r>
          </w:p>
        </w:tc>
      </w:tr>
      <w:tr w:rsidR="00091AEE" w:rsidRPr="00004610">
        <w:trPr>
          <w:trHeight w:val="525"/>
        </w:trPr>
        <w:tc>
          <w:tcPr>
            <w:tcW w:w="1546" w:type="pct"/>
            <w:tcBorders>
              <w:top w:val="single" w:sz="8" w:space="0" w:color="auto"/>
              <w:left w:val="single" w:sz="8" w:space="0" w:color="auto"/>
              <w:bottom w:val="single" w:sz="8" w:space="0" w:color="auto"/>
              <w:right w:val="single" w:sz="4" w:space="0" w:color="auto"/>
            </w:tcBorders>
            <w:vAlign w:val="bottom"/>
          </w:tcPr>
          <w:p w:rsidR="00091AEE" w:rsidRPr="00004610" w:rsidRDefault="00091AEE" w:rsidP="00004610">
            <w:pPr>
              <w:widowControl w:val="0"/>
              <w:jc w:val="both"/>
              <w:rPr>
                <w:b/>
                <w:bCs/>
                <w:sz w:val="20"/>
                <w:szCs w:val="20"/>
              </w:rPr>
            </w:pPr>
          </w:p>
        </w:tc>
        <w:tc>
          <w:tcPr>
            <w:tcW w:w="503" w:type="pct"/>
            <w:tcBorders>
              <w:top w:val="single" w:sz="8" w:space="0" w:color="auto"/>
              <w:left w:val="nil"/>
              <w:bottom w:val="single" w:sz="8" w:space="0" w:color="auto"/>
              <w:right w:val="single" w:sz="4" w:space="0" w:color="auto"/>
            </w:tcBorders>
            <w:noWrap/>
            <w:vAlign w:val="bottom"/>
          </w:tcPr>
          <w:p w:rsidR="00091AEE" w:rsidRPr="00004610" w:rsidRDefault="00091AEE" w:rsidP="00004610">
            <w:pPr>
              <w:widowControl w:val="0"/>
              <w:jc w:val="both"/>
              <w:rPr>
                <w:b/>
                <w:bCs/>
                <w:sz w:val="20"/>
                <w:szCs w:val="20"/>
              </w:rPr>
            </w:pPr>
          </w:p>
        </w:tc>
        <w:tc>
          <w:tcPr>
            <w:tcW w:w="538" w:type="pct"/>
            <w:tcBorders>
              <w:top w:val="single" w:sz="8" w:space="0" w:color="auto"/>
              <w:left w:val="nil"/>
              <w:bottom w:val="single" w:sz="8" w:space="0" w:color="auto"/>
              <w:right w:val="single" w:sz="4" w:space="0" w:color="auto"/>
            </w:tcBorders>
            <w:noWrap/>
            <w:vAlign w:val="bottom"/>
          </w:tcPr>
          <w:p w:rsidR="00091AEE" w:rsidRPr="00004610" w:rsidRDefault="00091AEE" w:rsidP="00004610">
            <w:pPr>
              <w:widowControl w:val="0"/>
              <w:jc w:val="both"/>
              <w:rPr>
                <w:b/>
                <w:bCs/>
                <w:sz w:val="20"/>
                <w:szCs w:val="20"/>
              </w:rPr>
            </w:pPr>
          </w:p>
        </w:tc>
        <w:tc>
          <w:tcPr>
            <w:tcW w:w="503" w:type="pct"/>
            <w:tcBorders>
              <w:top w:val="single" w:sz="8" w:space="0" w:color="auto"/>
              <w:left w:val="nil"/>
              <w:bottom w:val="single" w:sz="8" w:space="0" w:color="auto"/>
              <w:right w:val="single" w:sz="4" w:space="0" w:color="auto"/>
            </w:tcBorders>
            <w:noWrap/>
            <w:vAlign w:val="bottom"/>
          </w:tcPr>
          <w:p w:rsidR="00091AEE" w:rsidRPr="00004610" w:rsidRDefault="00091AEE" w:rsidP="00004610">
            <w:pPr>
              <w:widowControl w:val="0"/>
              <w:jc w:val="both"/>
              <w:rPr>
                <w:b/>
                <w:bCs/>
                <w:sz w:val="20"/>
                <w:szCs w:val="20"/>
              </w:rPr>
            </w:pPr>
          </w:p>
        </w:tc>
        <w:tc>
          <w:tcPr>
            <w:tcW w:w="704" w:type="pct"/>
            <w:tcBorders>
              <w:top w:val="single" w:sz="8" w:space="0" w:color="auto"/>
              <w:left w:val="nil"/>
              <w:bottom w:val="single" w:sz="8" w:space="0" w:color="auto"/>
              <w:right w:val="single" w:sz="4" w:space="0" w:color="auto"/>
            </w:tcBorders>
            <w:noWrap/>
            <w:vAlign w:val="bottom"/>
          </w:tcPr>
          <w:p w:rsidR="00091AEE" w:rsidRPr="00004610" w:rsidRDefault="00091AEE" w:rsidP="00004610">
            <w:pPr>
              <w:widowControl w:val="0"/>
              <w:jc w:val="both"/>
              <w:rPr>
                <w:b/>
                <w:bCs/>
                <w:sz w:val="20"/>
                <w:szCs w:val="20"/>
              </w:rPr>
            </w:pPr>
          </w:p>
        </w:tc>
        <w:tc>
          <w:tcPr>
            <w:tcW w:w="503" w:type="pct"/>
            <w:tcBorders>
              <w:top w:val="single" w:sz="8" w:space="0" w:color="auto"/>
              <w:left w:val="nil"/>
              <w:bottom w:val="single" w:sz="8" w:space="0" w:color="auto"/>
              <w:right w:val="single" w:sz="4" w:space="0" w:color="auto"/>
            </w:tcBorders>
            <w:noWrap/>
            <w:vAlign w:val="bottom"/>
          </w:tcPr>
          <w:p w:rsidR="00091AEE" w:rsidRPr="00004610" w:rsidRDefault="00091AEE" w:rsidP="00004610">
            <w:pPr>
              <w:widowControl w:val="0"/>
              <w:jc w:val="both"/>
              <w:rPr>
                <w:b/>
                <w:bCs/>
                <w:sz w:val="20"/>
                <w:szCs w:val="20"/>
              </w:rPr>
            </w:pPr>
          </w:p>
        </w:tc>
        <w:tc>
          <w:tcPr>
            <w:tcW w:w="704" w:type="pct"/>
            <w:tcBorders>
              <w:top w:val="single" w:sz="8" w:space="0" w:color="auto"/>
              <w:left w:val="nil"/>
              <w:bottom w:val="single" w:sz="8" w:space="0" w:color="auto"/>
              <w:right w:val="single" w:sz="8" w:space="0" w:color="auto"/>
            </w:tcBorders>
            <w:noWrap/>
            <w:vAlign w:val="bottom"/>
          </w:tcPr>
          <w:p w:rsidR="00091AEE" w:rsidRPr="00004610" w:rsidRDefault="00091AEE" w:rsidP="00004610">
            <w:pPr>
              <w:widowControl w:val="0"/>
              <w:jc w:val="both"/>
              <w:rPr>
                <w:b/>
                <w:bCs/>
                <w:sz w:val="20"/>
                <w:szCs w:val="20"/>
              </w:rPr>
            </w:pPr>
          </w:p>
        </w:tc>
      </w:tr>
    </w:tbl>
    <w:p w:rsidR="00D04B31" w:rsidRPr="00AC639F" w:rsidRDefault="00D04B31" w:rsidP="00AC639F">
      <w:pPr>
        <w:widowControl w:val="0"/>
        <w:ind w:firstLine="709"/>
        <w:jc w:val="both"/>
        <w:rPr>
          <w:b/>
          <w:sz w:val="28"/>
          <w:szCs w:val="28"/>
        </w:rPr>
      </w:pPr>
    </w:p>
    <w:p w:rsidR="004910F2" w:rsidRPr="00AC639F" w:rsidRDefault="004910F2" w:rsidP="00AC639F">
      <w:pPr>
        <w:widowControl w:val="0"/>
        <w:ind w:firstLine="709"/>
        <w:jc w:val="both"/>
        <w:rPr>
          <w:sz w:val="28"/>
          <w:szCs w:val="28"/>
        </w:rPr>
      </w:pPr>
      <w:r w:rsidRPr="00AC639F">
        <w:rPr>
          <w:sz w:val="28"/>
          <w:szCs w:val="28"/>
        </w:rPr>
        <w:t>В стоимостной оценке, количество оборотных средств за рассматриваемый период 200</w:t>
      </w:r>
      <w:r w:rsidR="00932E77" w:rsidRPr="00AC639F">
        <w:rPr>
          <w:sz w:val="28"/>
          <w:szCs w:val="28"/>
        </w:rPr>
        <w:t>8-2010</w:t>
      </w:r>
      <w:r w:rsidRPr="00AC639F">
        <w:rPr>
          <w:sz w:val="28"/>
          <w:szCs w:val="28"/>
        </w:rPr>
        <w:t xml:space="preserve"> гг., имеет тенденцию к росту. </w:t>
      </w:r>
      <w:r w:rsidR="007C359E" w:rsidRPr="00AC639F">
        <w:rPr>
          <w:sz w:val="28"/>
          <w:szCs w:val="28"/>
        </w:rPr>
        <w:t xml:space="preserve">Важным фактором является увеличение </w:t>
      </w:r>
      <w:r w:rsidRPr="00AC639F">
        <w:rPr>
          <w:sz w:val="28"/>
          <w:szCs w:val="28"/>
        </w:rPr>
        <w:t>доли стоимости жи</w:t>
      </w:r>
      <w:r w:rsidR="007C359E" w:rsidRPr="00AC639F">
        <w:rPr>
          <w:sz w:val="28"/>
          <w:szCs w:val="28"/>
        </w:rPr>
        <w:t>вотных на выр</w:t>
      </w:r>
      <w:r w:rsidR="00932E77" w:rsidRPr="00AC639F">
        <w:rPr>
          <w:sz w:val="28"/>
          <w:szCs w:val="28"/>
        </w:rPr>
        <w:t>ащивании почти в два раза в 2009 году против показателя 2007</w:t>
      </w:r>
      <w:r w:rsidR="007C359E" w:rsidRPr="00AC639F">
        <w:rPr>
          <w:sz w:val="28"/>
          <w:szCs w:val="28"/>
        </w:rPr>
        <w:t xml:space="preserve"> года.</w:t>
      </w:r>
      <w:r w:rsidRPr="00AC639F">
        <w:rPr>
          <w:sz w:val="28"/>
          <w:szCs w:val="28"/>
        </w:rPr>
        <w:t xml:space="preserve"> </w:t>
      </w:r>
    </w:p>
    <w:p w:rsidR="00C24001" w:rsidRPr="00AC639F" w:rsidRDefault="00C24001" w:rsidP="00AC639F">
      <w:pPr>
        <w:widowControl w:val="0"/>
        <w:ind w:firstLine="709"/>
        <w:jc w:val="both"/>
        <w:rPr>
          <w:sz w:val="28"/>
          <w:szCs w:val="28"/>
        </w:rPr>
      </w:pPr>
      <w:r w:rsidRPr="00AC639F">
        <w:rPr>
          <w:sz w:val="28"/>
          <w:szCs w:val="28"/>
        </w:rPr>
        <w:t xml:space="preserve">Сокращается </w:t>
      </w:r>
      <w:r w:rsidR="004910F2" w:rsidRPr="00AC639F">
        <w:rPr>
          <w:sz w:val="28"/>
          <w:szCs w:val="28"/>
        </w:rPr>
        <w:t xml:space="preserve">дебиторская задолженность, </w:t>
      </w:r>
      <w:r w:rsidRPr="00AC639F">
        <w:rPr>
          <w:sz w:val="28"/>
          <w:szCs w:val="28"/>
        </w:rPr>
        <w:t>что позволяет ускорить оборачиваемость капитала и увеличить прибыль хозяйства.</w:t>
      </w:r>
    </w:p>
    <w:p w:rsidR="004910F2" w:rsidRPr="00AC639F" w:rsidRDefault="004910F2" w:rsidP="00AC639F">
      <w:pPr>
        <w:widowControl w:val="0"/>
        <w:ind w:firstLine="709"/>
        <w:jc w:val="both"/>
        <w:rPr>
          <w:b/>
          <w:sz w:val="28"/>
          <w:szCs w:val="28"/>
        </w:rPr>
      </w:pPr>
      <w:r w:rsidRPr="00AC639F">
        <w:rPr>
          <w:sz w:val="28"/>
          <w:szCs w:val="28"/>
        </w:rPr>
        <w:t xml:space="preserve">Увеличилась </w:t>
      </w:r>
      <w:r w:rsidR="00C24001" w:rsidRPr="00AC639F">
        <w:rPr>
          <w:sz w:val="28"/>
          <w:szCs w:val="28"/>
        </w:rPr>
        <w:t>стоимость н</w:t>
      </w:r>
      <w:r w:rsidRPr="00AC639F">
        <w:rPr>
          <w:sz w:val="28"/>
          <w:szCs w:val="28"/>
        </w:rPr>
        <w:t xml:space="preserve">езавершенного производства, что также к замедлению оборачиваемости капитала и сказывается на финансовых результатах. Из таблицы видно, что доля денежных средств постоянно изменяется, хотя по нормативу они должны составлять около 10 % всех оборотных средств. </w:t>
      </w:r>
    </w:p>
    <w:p w:rsidR="004910F2" w:rsidRPr="00AC639F" w:rsidRDefault="004910F2" w:rsidP="00AC639F">
      <w:pPr>
        <w:widowControl w:val="0"/>
        <w:ind w:firstLine="709"/>
        <w:jc w:val="both"/>
        <w:rPr>
          <w:b/>
          <w:sz w:val="28"/>
          <w:szCs w:val="28"/>
        </w:rPr>
      </w:pPr>
    </w:p>
    <w:tbl>
      <w:tblPr>
        <w:tblW w:w="5000" w:type="pct"/>
        <w:tblLook w:val="0000" w:firstRow="0" w:lastRow="0" w:firstColumn="0" w:lastColumn="0" w:noHBand="0" w:noVBand="0"/>
      </w:tblPr>
      <w:tblGrid>
        <w:gridCol w:w="5247"/>
        <w:gridCol w:w="1441"/>
        <w:gridCol w:w="1441"/>
        <w:gridCol w:w="1441"/>
      </w:tblGrid>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Показатель</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932E77" w:rsidP="00004610">
            <w:pPr>
              <w:widowControl w:val="0"/>
              <w:jc w:val="both"/>
              <w:rPr>
                <w:b/>
                <w:bCs/>
                <w:sz w:val="20"/>
                <w:szCs w:val="20"/>
              </w:rPr>
            </w:pPr>
            <w:r w:rsidRPr="00004610">
              <w:rPr>
                <w:b/>
                <w:bCs/>
                <w:sz w:val="20"/>
                <w:szCs w:val="20"/>
              </w:rPr>
              <w:t>2007</w:t>
            </w:r>
            <w:r w:rsidR="006447FD" w:rsidRPr="00004610">
              <w:rPr>
                <w:b/>
                <w:bCs/>
                <w:sz w:val="20"/>
                <w:szCs w:val="20"/>
              </w:rPr>
              <w:t xml:space="preserve"> год</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932E77" w:rsidP="00004610">
            <w:pPr>
              <w:widowControl w:val="0"/>
              <w:jc w:val="both"/>
              <w:rPr>
                <w:b/>
                <w:bCs/>
                <w:sz w:val="20"/>
                <w:szCs w:val="20"/>
              </w:rPr>
            </w:pPr>
            <w:r w:rsidRPr="00004610">
              <w:rPr>
                <w:b/>
                <w:bCs/>
                <w:sz w:val="20"/>
                <w:szCs w:val="20"/>
              </w:rPr>
              <w:t>2008</w:t>
            </w:r>
            <w:r w:rsidR="006447FD" w:rsidRPr="00004610">
              <w:rPr>
                <w:b/>
                <w:bCs/>
                <w:sz w:val="20"/>
                <w:szCs w:val="20"/>
              </w:rPr>
              <w:t xml:space="preserve"> год</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932E77" w:rsidP="00004610">
            <w:pPr>
              <w:widowControl w:val="0"/>
              <w:jc w:val="both"/>
              <w:rPr>
                <w:b/>
                <w:bCs/>
                <w:sz w:val="20"/>
                <w:szCs w:val="20"/>
              </w:rPr>
            </w:pPr>
            <w:r w:rsidRPr="00004610">
              <w:rPr>
                <w:b/>
                <w:bCs/>
                <w:sz w:val="20"/>
                <w:szCs w:val="20"/>
              </w:rPr>
              <w:t>2009</w:t>
            </w:r>
            <w:r w:rsidR="006447FD" w:rsidRPr="00004610">
              <w:rPr>
                <w:b/>
                <w:bCs/>
                <w:sz w:val="20"/>
                <w:szCs w:val="20"/>
              </w:rPr>
              <w:t xml:space="preserve"> год</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Коэффициент оборачиваемости</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9103DE" w:rsidP="00004610">
            <w:pPr>
              <w:widowControl w:val="0"/>
              <w:jc w:val="both"/>
              <w:rPr>
                <w:b/>
                <w:bCs/>
                <w:sz w:val="20"/>
                <w:szCs w:val="20"/>
              </w:rPr>
            </w:pPr>
            <w:r w:rsidRPr="00004610">
              <w:rPr>
                <w:b/>
                <w:bCs/>
                <w:sz w:val="20"/>
                <w:szCs w:val="20"/>
              </w:rPr>
              <w:t>1,16</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D66907" w:rsidP="00004610">
            <w:pPr>
              <w:widowControl w:val="0"/>
              <w:jc w:val="both"/>
              <w:rPr>
                <w:b/>
                <w:bCs/>
                <w:sz w:val="20"/>
                <w:szCs w:val="20"/>
              </w:rPr>
            </w:pPr>
            <w:r w:rsidRPr="00004610">
              <w:rPr>
                <w:b/>
                <w:bCs/>
                <w:sz w:val="20"/>
                <w:szCs w:val="20"/>
              </w:rPr>
              <w:t>1,085</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D66907" w:rsidP="00004610">
            <w:pPr>
              <w:widowControl w:val="0"/>
              <w:jc w:val="both"/>
              <w:rPr>
                <w:b/>
                <w:bCs/>
                <w:sz w:val="20"/>
                <w:szCs w:val="20"/>
              </w:rPr>
            </w:pPr>
            <w:r w:rsidRPr="00004610">
              <w:rPr>
                <w:b/>
                <w:bCs/>
                <w:sz w:val="20"/>
                <w:szCs w:val="20"/>
              </w:rPr>
              <w:t>1</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Коэффициент загрузки</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96403F" w:rsidP="00004610">
            <w:pPr>
              <w:widowControl w:val="0"/>
              <w:jc w:val="both"/>
              <w:rPr>
                <w:b/>
                <w:bCs/>
                <w:sz w:val="20"/>
                <w:szCs w:val="20"/>
              </w:rPr>
            </w:pPr>
            <w:r w:rsidRPr="00004610">
              <w:rPr>
                <w:b/>
                <w:bCs/>
                <w:sz w:val="20"/>
                <w:szCs w:val="20"/>
              </w:rPr>
              <w:t>0,86</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96403F" w:rsidP="00004610">
            <w:pPr>
              <w:widowControl w:val="0"/>
              <w:jc w:val="both"/>
              <w:rPr>
                <w:b/>
                <w:bCs/>
                <w:sz w:val="20"/>
                <w:szCs w:val="20"/>
              </w:rPr>
            </w:pPr>
            <w:r w:rsidRPr="00004610">
              <w:rPr>
                <w:b/>
                <w:bCs/>
                <w:sz w:val="20"/>
                <w:szCs w:val="20"/>
              </w:rPr>
              <w:t>0,92</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96403F" w:rsidP="00004610">
            <w:pPr>
              <w:widowControl w:val="0"/>
              <w:jc w:val="both"/>
              <w:rPr>
                <w:b/>
                <w:bCs/>
                <w:sz w:val="20"/>
                <w:szCs w:val="20"/>
              </w:rPr>
            </w:pPr>
            <w:r w:rsidRPr="00004610">
              <w:rPr>
                <w:b/>
                <w:bCs/>
                <w:sz w:val="20"/>
                <w:szCs w:val="20"/>
              </w:rPr>
              <w:t>0,99</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 xml:space="preserve">Материалоотдача </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3D1F99" w:rsidP="00004610">
            <w:pPr>
              <w:widowControl w:val="0"/>
              <w:jc w:val="both"/>
              <w:rPr>
                <w:b/>
                <w:bCs/>
                <w:sz w:val="20"/>
                <w:szCs w:val="20"/>
              </w:rPr>
            </w:pPr>
            <w:r w:rsidRPr="00004610">
              <w:rPr>
                <w:b/>
                <w:bCs/>
                <w:sz w:val="20"/>
                <w:szCs w:val="20"/>
              </w:rPr>
              <w:t>4,22</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3D1F99" w:rsidP="00004610">
            <w:pPr>
              <w:widowControl w:val="0"/>
              <w:jc w:val="both"/>
              <w:rPr>
                <w:b/>
                <w:bCs/>
                <w:sz w:val="20"/>
                <w:szCs w:val="20"/>
              </w:rPr>
            </w:pPr>
            <w:r w:rsidRPr="00004610">
              <w:rPr>
                <w:b/>
                <w:bCs/>
                <w:sz w:val="20"/>
                <w:szCs w:val="20"/>
              </w:rPr>
              <w:t>4,27</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3D1F99" w:rsidP="00004610">
            <w:pPr>
              <w:widowControl w:val="0"/>
              <w:jc w:val="both"/>
              <w:rPr>
                <w:b/>
                <w:bCs/>
                <w:sz w:val="20"/>
                <w:szCs w:val="20"/>
              </w:rPr>
            </w:pPr>
            <w:r w:rsidRPr="00004610">
              <w:rPr>
                <w:b/>
                <w:bCs/>
                <w:sz w:val="20"/>
                <w:szCs w:val="20"/>
              </w:rPr>
              <w:t>4,28</w:t>
            </w:r>
          </w:p>
        </w:tc>
      </w:tr>
      <w:tr w:rsidR="00896E90"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896E90" w:rsidRPr="00004610" w:rsidRDefault="00896E90" w:rsidP="00004610">
            <w:pPr>
              <w:widowControl w:val="0"/>
              <w:jc w:val="both"/>
              <w:rPr>
                <w:b/>
                <w:bCs/>
                <w:sz w:val="20"/>
                <w:szCs w:val="20"/>
              </w:rPr>
            </w:pPr>
            <w:r w:rsidRPr="00004610">
              <w:rPr>
                <w:b/>
                <w:bCs/>
                <w:sz w:val="20"/>
                <w:szCs w:val="20"/>
              </w:rPr>
              <w:t>Материалоемкость</w:t>
            </w:r>
          </w:p>
        </w:tc>
        <w:tc>
          <w:tcPr>
            <w:tcW w:w="753" w:type="pct"/>
            <w:tcBorders>
              <w:top w:val="single" w:sz="8" w:space="0" w:color="auto"/>
              <w:left w:val="nil"/>
              <w:bottom w:val="single" w:sz="8" w:space="0" w:color="auto"/>
              <w:right w:val="single" w:sz="4" w:space="0" w:color="auto"/>
            </w:tcBorders>
            <w:noWrap/>
            <w:vAlign w:val="bottom"/>
          </w:tcPr>
          <w:p w:rsidR="00896E90" w:rsidRPr="00004610" w:rsidRDefault="00896E90" w:rsidP="00004610">
            <w:pPr>
              <w:widowControl w:val="0"/>
              <w:jc w:val="both"/>
              <w:rPr>
                <w:b/>
                <w:bCs/>
                <w:sz w:val="20"/>
                <w:szCs w:val="20"/>
              </w:rPr>
            </w:pPr>
            <w:r w:rsidRPr="00004610">
              <w:rPr>
                <w:b/>
                <w:bCs/>
                <w:sz w:val="20"/>
                <w:szCs w:val="20"/>
              </w:rPr>
              <w:t>0,23</w:t>
            </w:r>
          </w:p>
        </w:tc>
        <w:tc>
          <w:tcPr>
            <w:tcW w:w="753" w:type="pct"/>
            <w:tcBorders>
              <w:top w:val="single" w:sz="8" w:space="0" w:color="auto"/>
              <w:left w:val="nil"/>
              <w:bottom w:val="single" w:sz="8" w:space="0" w:color="auto"/>
              <w:right w:val="single" w:sz="4" w:space="0" w:color="auto"/>
            </w:tcBorders>
            <w:noWrap/>
          </w:tcPr>
          <w:p w:rsidR="00896E90" w:rsidRPr="00004610" w:rsidRDefault="00896E90" w:rsidP="00004610">
            <w:pPr>
              <w:widowControl w:val="0"/>
              <w:jc w:val="both"/>
              <w:rPr>
                <w:sz w:val="20"/>
                <w:szCs w:val="20"/>
              </w:rPr>
            </w:pPr>
            <w:r w:rsidRPr="00004610">
              <w:rPr>
                <w:b/>
                <w:bCs/>
                <w:sz w:val="20"/>
                <w:szCs w:val="20"/>
              </w:rPr>
              <w:t>0,23</w:t>
            </w:r>
          </w:p>
        </w:tc>
        <w:tc>
          <w:tcPr>
            <w:tcW w:w="753" w:type="pct"/>
            <w:tcBorders>
              <w:top w:val="single" w:sz="8" w:space="0" w:color="auto"/>
              <w:left w:val="nil"/>
              <w:bottom w:val="single" w:sz="8" w:space="0" w:color="auto"/>
              <w:right w:val="single" w:sz="8" w:space="0" w:color="auto"/>
            </w:tcBorders>
            <w:noWrap/>
          </w:tcPr>
          <w:p w:rsidR="00896E90" w:rsidRPr="00004610" w:rsidRDefault="00896E90" w:rsidP="00004610">
            <w:pPr>
              <w:widowControl w:val="0"/>
              <w:jc w:val="both"/>
              <w:rPr>
                <w:sz w:val="20"/>
                <w:szCs w:val="20"/>
              </w:rPr>
            </w:pPr>
            <w:r w:rsidRPr="00004610">
              <w:rPr>
                <w:b/>
                <w:bCs/>
                <w:sz w:val="20"/>
                <w:szCs w:val="20"/>
              </w:rPr>
              <w:t>0,23</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Длительность кругооборота, дней</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3225B3" w:rsidP="00004610">
            <w:pPr>
              <w:widowControl w:val="0"/>
              <w:jc w:val="both"/>
              <w:rPr>
                <w:b/>
                <w:bCs/>
                <w:sz w:val="20"/>
                <w:szCs w:val="20"/>
              </w:rPr>
            </w:pPr>
            <w:r w:rsidRPr="00004610">
              <w:rPr>
                <w:b/>
                <w:bCs/>
                <w:sz w:val="20"/>
                <w:szCs w:val="20"/>
              </w:rPr>
              <w:t>314,6</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0E41AB" w:rsidP="00004610">
            <w:pPr>
              <w:widowControl w:val="0"/>
              <w:jc w:val="both"/>
              <w:rPr>
                <w:b/>
                <w:bCs/>
                <w:sz w:val="20"/>
                <w:szCs w:val="20"/>
              </w:rPr>
            </w:pPr>
            <w:r w:rsidRPr="00004610">
              <w:rPr>
                <w:b/>
                <w:bCs/>
                <w:sz w:val="20"/>
                <w:szCs w:val="20"/>
              </w:rPr>
              <w:t>336,4</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641DF9" w:rsidP="00004610">
            <w:pPr>
              <w:widowControl w:val="0"/>
              <w:jc w:val="both"/>
              <w:rPr>
                <w:b/>
                <w:bCs/>
                <w:sz w:val="20"/>
                <w:szCs w:val="20"/>
              </w:rPr>
            </w:pPr>
            <w:r w:rsidRPr="00004610">
              <w:rPr>
                <w:b/>
                <w:bCs/>
                <w:sz w:val="20"/>
                <w:szCs w:val="20"/>
              </w:rPr>
              <w:t>365</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Ускорение оборачиваемости</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0B0EF3" w:rsidP="00004610">
            <w:pPr>
              <w:widowControl w:val="0"/>
              <w:jc w:val="both"/>
              <w:rPr>
                <w:b/>
                <w:bCs/>
                <w:sz w:val="20"/>
                <w:szCs w:val="20"/>
              </w:rPr>
            </w:pPr>
            <w:r w:rsidRPr="00004610">
              <w:rPr>
                <w:b/>
                <w:bCs/>
                <w:sz w:val="20"/>
                <w:szCs w:val="20"/>
              </w:rPr>
              <w:t>-</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0B0EF3" w:rsidP="00004610">
            <w:pPr>
              <w:widowControl w:val="0"/>
              <w:jc w:val="both"/>
              <w:rPr>
                <w:b/>
                <w:bCs/>
                <w:sz w:val="20"/>
                <w:szCs w:val="20"/>
              </w:rPr>
            </w:pPr>
            <w:r w:rsidRPr="00004610">
              <w:rPr>
                <w:b/>
                <w:bCs/>
                <w:sz w:val="20"/>
                <w:szCs w:val="20"/>
              </w:rPr>
              <w:t>21,8</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5155CE" w:rsidP="00004610">
            <w:pPr>
              <w:widowControl w:val="0"/>
              <w:jc w:val="both"/>
              <w:rPr>
                <w:b/>
                <w:bCs/>
                <w:sz w:val="20"/>
                <w:szCs w:val="20"/>
              </w:rPr>
            </w:pPr>
            <w:r w:rsidRPr="00004610">
              <w:rPr>
                <w:b/>
                <w:bCs/>
                <w:sz w:val="20"/>
                <w:szCs w:val="20"/>
              </w:rPr>
              <w:t>28,6</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Замедление оборачиваемости, дней</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FE24CB" w:rsidP="00004610">
            <w:pPr>
              <w:widowControl w:val="0"/>
              <w:jc w:val="both"/>
              <w:rPr>
                <w:b/>
                <w:bCs/>
                <w:sz w:val="20"/>
                <w:szCs w:val="20"/>
              </w:rPr>
            </w:pPr>
            <w:r w:rsidRPr="00004610">
              <w:rPr>
                <w:b/>
                <w:bCs/>
                <w:sz w:val="20"/>
                <w:szCs w:val="20"/>
              </w:rPr>
              <w:t>-</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FE24CB" w:rsidP="00004610">
            <w:pPr>
              <w:widowControl w:val="0"/>
              <w:jc w:val="both"/>
              <w:rPr>
                <w:b/>
                <w:bCs/>
                <w:sz w:val="20"/>
                <w:szCs w:val="20"/>
              </w:rPr>
            </w:pPr>
            <w:r w:rsidRPr="00004610">
              <w:rPr>
                <w:b/>
                <w:bCs/>
                <w:sz w:val="20"/>
                <w:szCs w:val="20"/>
              </w:rPr>
              <w:t>-</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FE24CB" w:rsidP="00004610">
            <w:pPr>
              <w:widowControl w:val="0"/>
              <w:jc w:val="both"/>
              <w:rPr>
                <w:b/>
                <w:bCs/>
                <w:sz w:val="20"/>
                <w:szCs w:val="20"/>
              </w:rPr>
            </w:pPr>
            <w:r w:rsidRPr="00004610">
              <w:rPr>
                <w:b/>
                <w:bCs/>
                <w:sz w:val="20"/>
                <w:szCs w:val="20"/>
              </w:rPr>
              <w:t>-</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Показатель высвобожденных средств, тыс.р.</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8A243F" w:rsidP="00004610">
            <w:pPr>
              <w:widowControl w:val="0"/>
              <w:jc w:val="both"/>
              <w:rPr>
                <w:b/>
                <w:bCs/>
                <w:sz w:val="20"/>
                <w:szCs w:val="20"/>
              </w:rPr>
            </w:pPr>
            <w:r w:rsidRPr="00004610">
              <w:rPr>
                <w:b/>
                <w:bCs/>
                <w:sz w:val="20"/>
                <w:szCs w:val="20"/>
              </w:rPr>
              <w:t>92</w:t>
            </w:r>
            <w:r w:rsidR="00182F29" w:rsidRPr="00004610">
              <w:rPr>
                <w:b/>
                <w:bCs/>
                <w:sz w:val="20"/>
                <w:szCs w:val="20"/>
              </w:rPr>
              <w:t>6</w:t>
            </w: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015486" w:rsidP="00004610">
            <w:pPr>
              <w:widowControl w:val="0"/>
              <w:jc w:val="both"/>
              <w:rPr>
                <w:b/>
                <w:bCs/>
                <w:sz w:val="20"/>
                <w:szCs w:val="20"/>
              </w:rPr>
            </w:pPr>
            <w:r w:rsidRPr="00004610">
              <w:rPr>
                <w:b/>
                <w:bCs/>
                <w:sz w:val="20"/>
                <w:szCs w:val="20"/>
              </w:rPr>
              <w:t>1320</w:t>
            </w:r>
          </w:p>
        </w:tc>
      </w:tr>
      <w:tr w:rsidR="006447FD" w:rsidRPr="00AC639F">
        <w:trPr>
          <w:trHeight w:val="270"/>
        </w:trPr>
        <w:tc>
          <w:tcPr>
            <w:tcW w:w="2740" w:type="pct"/>
            <w:tcBorders>
              <w:top w:val="single" w:sz="8" w:space="0" w:color="auto"/>
              <w:left w:val="single" w:sz="8" w:space="0" w:color="auto"/>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r w:rsidRPr="00004610">
              <w:rPr>
                <w:b/>
                <w:bCs/>
                <w:sz w:val="20"/>
                <w:szCs w:val="20"/>
              </w:rPr>
              <w:t>Привлечение, тыс.руб.</w:t>
            </w: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p>
        </w:tc>
        <w:tc>
          <w:tcPr>
            <w:tcW w:w="753" w:type="pct"/>
            <w:tcBorders>
              <w:top w:val="single" w:sz="8" w:space="0" w:color="auto"/>
              <w:left w:val="nil"/>
              <w:bottom w:val="single" w:sz="8" w:space="0" w:color="auto"/>
              <w:right w:val="single" w:sz="4" w:space="0" w:color="auto"/>
            </w:tcBorders>
            <w:noWrap/>
            <w:vAlign w:val="bottom"/>
          </w:tcPr>
          <w:p w:rsidR="006447FD" w:rsidRPr="00004610" w:rsidRDefault="006447FD" w:rsidP="00004610">
            <w:pPr>
              <w:widowControl w:val="0"/>
              <w:jc w:val="both"/>
              <w:rPr>
                <w:b/>
                <w:bCs/>
                <w:sz w:val="20"/>
                <w:szCs w:val="20"/>
              </w:rPr>
            </w:pPr>
          </w:p>
        </w:tc>
        <w:tc>
          <w:tcPr>
            <w:tcW w:w="753" w:type="pct"/>
            <w:tcBorders>
              <w:top w:val="single" w:sz="8" w:space="0" w:color="auto"/>
              <w:left w:val="nil"/>
              <w:bottom w:val="single" w:sz="8" w:space="0" w:color="auto"/>
              <w:right w:val="single" w:sz="8" w:space="0" w:color="auto"/>
            </w:tcBorders>
            <w:noWrap/>
            <w:vAlign w:val="bottom"/>
          </w:tcPr>
          <w:p w:rsidR="006447FD" w:rsidRPr="00004610" w:rsidRDefault="006447FD" w:rsidP="00004610">
            <w:pPr>
              <w:widowControl w:val="0"/>
              <w:jc w:val="both"/>
              <w:rPr>
                <w:b/>
                <w:bCs/>
                <w:sz w:val="20"/>
                <w:szCs w:val="20"/>
              </w:rPr>
            </w:pPr>
          </w:p>
        </w:tc>
      </w:tr>
    </w:tbl>
    <w:p w:rsidR="006447FD" w:rsidRPr="00AC639F" w:rsidRDefault="006447FD" w:rsidP="00AC639F">
      <w:pPr>
        <w:widowControl w:val="0"/>
        <w:ind w:firstLine="709"/>
        <w:jc w:val="both"/>
        <w:rPr>
          <w:b/>
          <w:sz w:val="28"/>
          <w:szCs w:val="28"/>
        </w:rPr>
      </w:pPr>
    </w:p>
    <w:p w:rsidR="00E63692" w:rsidRPr="00AC639F" w:rsidRDefault="00E63692" w:rsidP="00AC639F">
      <w:pPr>
        <w:widowControl w:val="0"/>
        <w:ind w:firstLine="709"/>
        <w:jc w:val="both"/>
        <w:rPr>
          <w:sz w:val="28"/>
          <w:szCs w:val="28"/>
        </w:rPr>
      </w:pPr>
      <w:r w:rsidRPr="00AC639F">
        <w:rPr>
          <w:sz w:val="28"/>
          <w:szCs w:val="28"/>
        </w:rPr>
        <w:t>Данные таблицы свидетельствуют об увеличении периода оборачиваемости капитала, а также о сокращении коэффициента оборачиваемости, что является одной из причин низких финансовых показателей хозяйства.</w:t>
      </w:r>
    </w:p>
    <w:p w:rsidR="00E63692" w:rsidRPr="00AC639F" w:rsidRDefault="00E63692" w:rsidP="00AC639F">
      <w:pPr>
        <w:widowControl w:val="0"/>
        <w:ind w:firstLine="709"/>
        <w:jc w:val="both"/>
        <w:rPr>
          <w:b/>
          <w:sz w:val="28"/>
          <w:szCs w:val="28"/>
        </w:rPr>
      </w:pPr>
    </w:p>
    <w:p w:rsidR="00004610" w:rsidRDefault="00004610" w:rsidP="00AC639F">
      <w:pPr>
        <w:pStyle w:val="a7"/>
        <w:widowControl w:val="0"/>
        <w:spacing w:before="0" w:after="0"/>
        <w:ind w:firstLine="709"/>
        <w:jc w:val="both"/>
        <w:rPr>
          <w:rFonts w:ascii="Times New Roman" w:hAnsi="Times New Roman"/>
          <w:sz w:val="28"/>
          <w:szCs w:val="28"/>
        </w:rPr>
        <w:sectPr w:rsidR="00004610" w:rsidSect="00AC639F">
          <w:footerReference w:type="even" r:id="rId8"/>
          <w:footerReference w:type="default" r:id="rId9"/>
          <w:pgSz w:w="11906" w:h="16838" w:code="9"/>
          <w:pgMar w:top="1134" w:right="851" w:bottom="1134" w:left="1701" w:header="709" w:footer="709" w:gutter="0"/>
          <w:pgNumType w:start="1"/>
          <w:cols w:space="708"/>
          <w:docGrid w:linePitch="360"/>
        </w:sectPr>
      </w:pPr>
      <w:bookmarkStart w:id="11" w:name="_Toc273198055"/>
    </w:p>
    <w:p w:rsidR="002F2162" w:rsidRPr="00AC639F" w:rsidRDefault="002636BB" w:rsidP="00AC639F">
      <w:pPr>
        <w:pStyle w:val="a7"/>
        <w:widowControl w:val="0"/>
        <w:spacing w:before="0" w:after="0"/>
        <w:ind w:firstLine="709"/>
        <w:jc w:val="both"/>
        <w:rPr>
          <w:rFonts w:ascii="Times New Roman" w:hAnsi="Times New Roman"/>
          <w:sz w:val="28"/>
          <w:szCs w:val="28"/>
        </w:rPr>
      </w:pPr>
      <w:r w:rsidRPr="00AC639F">
        <w:rPr>
          <w:rFonts w:ascii="Times New Roman" w:hAnsi="Times New Roman"/>
          <w:sz w:val="28"/>
          <w:szCs w:val="28"/>
        </w:rPr>
        <w:t xml:space="preserve">2.5 </w:t>
      </w:r>
      <w:r w:rsidR="006C089A" w:rsidRPr="00AC639F">
        <w:rPr>
          <w:rFonts w:ascii="Times New Roman" w:hAnsi="Times New Roman"/>
          <w:sz w:val="28"/>
          <w:szCs w:val="28"/>
        </w:rPr>
        <w:t xml:space="preserve">Анализ кадрового состава и </w:t>
      </w:r>
      <w:r w:rsidR="002F2162" w:rsidRPr="00AC639F">
        <w:rPr>
          <w:rFonts w:ascii="Times New Roman" w:hAnsi="Times New Roman"/>
          <w:sz w:val="28"/>
          <w:szCs w:val="28"/>
        </w:rPr>
        <w:t>эффективность его использования.</w:t>
      </w:r>
      <w:bookmarkEnd w:id="11"/>
    </w:p>
    <w:tbl>
      <w:tblPr>
        <w:tblpPr w:leftFromText="180" w:rightFromText="180" w:vertAnchor="text" w:horzAnchor="margin" w:tblpXSpec="center"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541"/>
        <w:gridCol w:w="1233"/>
        <w:gridCol w:w="1635"/>
        <w:gridCol w:w="1520"/>
        <w:gridCol w:w="1183"/>
        <w:gridCol w:w="1857"/>
        <w:gridCol w:w="1600"/>
        <w:gridCol w:w="1195"/>
        <w:gridCol w:w="1422"/>
      </w:tblGrid>
      <w:tr w:rsidR="00040A0B" w:rsidRPr="00004610">
        <w:trPr>
          <w:trHeight w:val="591"/>
        </w:trPr>
        <w:tc>
          <w:tcPr>
            <w:tcW w:w="541" w:type="pct"/>
            <w:vMerge w:val="restart"/>
          </w:tcPr>
          <w:p w:rsidR="00040A0B" w:rsidRPr="00004610" w:rsidRDefault="00040A0B" w:rsidP="00004610">
            <w:pPr>
              <w:widowControl w:val="0"/>
              <w:jc w:val="both"/>
              <w:rPr>
                <w:b/>
                <w:sz w:val="20"/>
                <w:szCs w:val="20"/>
              </w:rPr>
            </w:pPr>
            <w:r w:rsidRPr="00004610">
              <w:rPr>
                <w:b/>
                <w:sz w:val="20"/>
                <w:szCs w:val="20"/>
              </w:rPr>
              <w:t>Категория работников</w:t>
            </w:r>
          </w:p>
        </w:tc>
        <w:tc>
          <w:tcPr>
            <w:tcW w:w="1491" w:type="pct"/>
            <w:gridSpan w:val="3"/>
          </w:tcPr>
          <w:p w:rsidR="00040A0B" w:rsidRPr="00004610" w:rsidRDefault="00932E77" w:rsidP="00004610">
            <w:pPr>
              <w:widowControl w:val="0"/>
              <w:jc w:val="both"/>
              <w:rPr>
                <w:b/>
                <w:sz w:val="20"/>
                <w:szCs w:val="20"/>
              </w:rPr>
            </w:pPr>
            <w:r w:rsidRPr="00004610">
              <w:rPr>
                <w:b/>
                <w:sz w:val="20"/>
                <w:szCs w:val="20"/>
              </w:rPr>
              <w:t>2007</w:t>
            </w:r>
            <w:r w:rsidR="00040A0B" w:rsidRPr="00004610">
              <w:rPr>
                <w:b/>
                <w:sz w:val="20"/>
                <w:szCs w:val="20"/>
              </w:rPr>
              <w:t xml:space="preserve"> год</w:t>
            </w:r>
          </w:p>
        </w:tc>
        <w:tc>
          <w:tcPr>
            <w:tcW w:w="1541" w:type="pct"/>
            <w:gridSpan w:val="3"/>
          </w:tcPr>
          <w:p w:rsidR="00040A0B" w:rsidRPr="00004610" w:rsidRDefault="00932E77" w:rsidP="00004610">
            <w:pPr>
              <w:widowControl w:val="0"/>
              <w:jc w:val="both"/>
              <w:rPr>
                <w:b/>
                <w:sz w:val="20"/>
                <w:szCs w:val="20"/>
              </w:rPr>
            </w:pPr>
            <w:r w:rsidRPr="00004610">
              <w:rPr>
                <w:b/>
                <w:sz w:val="20"/>
                <w:szCs w:val="20"/>
              </w:rPr>
              <w:t>2008</w:t>
            </w:r>
            <w:r w:rsidR="00040A0B" w:rsidRPr="00004610">
              <w:rPr>
                <w:b/>
                <w:sz w:val="20"/>
                <w:szCs w:val="20"/>
              </w:rPr>
              <w:t xml:space="preserve"> год</w:t>
            </w:r>
          </w:p>
        </w:tc>
        <w:tc>
          <w:tcPr>
            <w:tcW w:w="1427" w:type="pct"/>
            <w:gridSpan w:val="3"/>
          </w:tcPr>
          <w:p w:rsidR="00040A0B" w:rsidRPr="00004610" w:rsidRDefault="00932E77" w:rsidP="00004610">
            <w:pPr>
              <w:widowControl w:val="0"/>
              <w:jc w:val="both"/>
              <w:rPr>
                <w:b/>
                <w:sz w:val="20"/>
                <w:szCs w:val="20"/>
              </w:rPr>
            </w:pPr>
            <w:r w:rsidRPr="00004610">
              <w:rPr>
                <w:b/>
                <w:sz w:val="20"/>
                <w:szCs w:val="20"/>
              </w:rPr>
              <w:t>2009</w:t>
            </w:r>
            <w:r w:rsidR="00040A0B" w:rsidRPr="00004610">
              <w:rPr>
                <w:b/>
                <w:sz w:val="20"/>
                <w:szCs w:val="20"/>
              </w:rPr>
              <w:t xml:space="preserve"> год</w:t>
            </w:r>
          </w:p>
        </w:tc>
      </w:tr>
      <w:tr w:rsidR="00040A0B" w:rsidRPr="00004610">
        <w:tc>
          <w:tcPr>
            <w:tcW w:w="541" w:type="pct"/>
            <w:vMerge/>
          </w:tcPr>
          <w:p w:rsidR="00040A0B" w:rsidRPr="00004610" w:rsidRDefault="00040A0B" w:rsidP="00004610">
            <w:pPr>
              <w:widowControl w:val="0"/>
              <w:jc w:val="both"/>
              <w:rPr>
                <w:b/>
                <w:sz w:val="20"/>
                <w:szCs w:val="20"/>
              </w:rPr>
            </w:pPr>
          </w:p>
        </w:tc>
        <w:tc>
          <w:tcPr>
            <w:tcW w:w="521" w:type="pct"/>
          </w:tcPr>
          <w:p w:rsidR="00040A0B" w:rsidRPr="00004610" w:rsidRDefault="00040A0B" w:rsidP="00004610">
            <w:pPr>
              <w:widowControl w:val="0"/>
              <w:jc w:val="both"/>
              <w:rPr>
                <w:b/>
                <w:sz w:val="20"/>
                <w:szCs w:val="20"/>
              </w:rPr>
            </w:pPr>
            <w:r w:rsidRPr="00004610">
              <w:rPr>
                <w:b/>
                <w:sz w:val="20"/>
                <w:szCs w:val="20"/>
              </w:rPr>
              <w:t>Средняя численность</w:t>
            </w:r>
          </w:p>
        </w:tc>
        <w:tc>
          <w:tcPr>
            <w:tcW w:w="417" w:type="pct"/>
          </w:tcPr>
          <w:p w:rsidR="00040A0B" w:rsidRPr="00004610" w:rsidRDefault="00040A0B" w:rsidP="00004610">
            <w:pPr>
              <w:widowControl w:val="0"/>
              <w:jc w:val="both"/>
              <w:rPr>
                <w:b/>
                <w:sz w:val="20"/>
                <w:szCs w:val="20"/>
              </w:rPr>
            </w:pPr>
            <w:r w:rsidRPr="00004610">
              <w:rPr>
                <w:b/>
                <w:sz w:val="20"/>
                <w:szCs w:val="20"/>
              </w:rPr>
              <w:t>з/п, тыс.руб.</w:t>
            </w:r>
          </w:p>
        </w:tc>
        <w:tc>
          <w:tcPr>
            <w:tcW w:w="553" w:type="pct"/>
          </w:tcPr>
          <w:p w:rsidR="00040A0B" w:rsidRPr="00004610" w:rsidRDefault="00040A0B" w:rsidP="00004610">
            <w:pPr>
              <w:widowControl w:val="0"/>
              <w:jc w:val="both"/>
              <w:rPr>
                <w:b/>
                <w:sz w:val="20"/>
                <w:szCs w:val="20"/>
              </w:rPr>
            </w:pPr>
            <w:r w:rsidRPr="00004610">
              <w:rPr>
                <w:b/>
                <w:sz w:val="20"/>
                <w:szCs w:val="20"/>
              </w:rPr>
              <w:t>В среднем на 1 работника, тыс.руб</w:t>
            </w:r>
          </w:p>
        </w:tc>
        <w:tc>
          <w:tcPr>
            <w:tcW w:w="514" w:type="pct"/>
          </w:tcPr>
          <w:p w:rsidR="00040A0B" w:rsidRPr="00004610" w:rsidRDefault="00040A0B" w:rsidP="00004610">
            <w:pPr>
              <w:widowControl w:val="0"/>
              <w:jc w:val="both"/>
              <w:rPr>
                <w:b/>
                <w:sz w:val="20"/>
                <w:szCs w:val="20"/>
              </w:rPr>
            </w:pPr>
            <w:r w:rsidRPr="00004610">
              <w:rPr>
                <w:b/>
                <w:sz w:val="20"/>
                <w:szCs w:val="20"/>
              </w:rPr>
              <w:t>Средняя численность</w:t>
            </w:r>
          </w:p>
        </w:tc>
        <w:tc>
          <w:tcPr>
            <w:tcW w:w="400" w:type="pct"/>
          </w:tcPr>
          <w:p w:rsidR="00040A0B" w:rsidRPr="00004610" w:rsidRDefault="00040A0B" w:rsidP="00004610">
            <w:pPr>
              <w:widowControl w:val="0"/>
              <w:jc w:val="both"/>
              <w:rPr>
                <w:b/>
                <w:sz w:val="20"/>
                <w:szCs w:val="20"/>
              </w:rPr>
            </w:pPr>
            <w:r w:rsidRPr="00004610">
              <w:rPr>
                <w:b/>
                <w:sz w:val="20"/>
                <w:szCs w:val="20"/>
              </w:rPr>
              <w:t>з/п, тыс.руб.</w:t>
            </w:r>
          </w:p>
        </w:tc>
        <w:tc>
          <w:tcPr>
            <w:tcW w:w="628" w:type="pct"/>
          </w:tcPr>
          <w:p w:rsidR="00040A0B" w:rsidRPr="00004610" w:rsidRDefault="00040A0B" w:rsidP="00004610">
            <w:pPr>
              <w:widowControl w:val="0"/>
              <w:jc w:val="both"/>
              <w:rPr>
                <w:b/>
                <w:sz w:val="20"/>
                <w:szCs w:val="20"/>
              </w:rPr>
            </w:pPr>
            <w:r w:rsidRPr="00004610">
              <w:rPr>
                <w:b/>
                <w:sz w:val="20"/>
                <w:szCs w:val="20"/>
              </w:rPr>
              <w:t xml:space="preserve">В среднем на 1 работника, </w:t>
            </w:r>
          </w:p>
          <w:p w:rsidR="00040A0B" w:rsidRPr="00004610" w:rsidRDefault="00040A0B" w:rsidP="00004610">
            <w:pPr>
              <w:widowControl w:val="0"/>
              <w:jc w:val="both"/>
              <w:rPr>
                <w:b/>
                <w:sz w:val="20"/>
                <w:szCs w:val="20"/>
              </w:rPr>
            </w:pPr>
            <w:r w:rsidRPr="00004610">
              <w:rPr>
                <w:b/>
                <w:sz w:val="20"/>
                <w:szCs w:val="20"/>
              </w:rPr>
              <w:t>тыс.руб</w:t>
            </w:r>
          </w:p>
        </w:tc>
        <w:tc>
          <w:tcPr>
            <w:tcW w:w="541" w:type="pct"/>
          </w:tcPr>
          <w:p w:rsidR="00040A0B" w:rsidRPr="00004610" w:rsidRDefault="00040A0B" w:rsidP="00004610">
            <w:pPr>
              <w:widowControl w:val="0"/>
              <w:jc w:val="both"/>
              <w:rPr>
                <w:b/>
                <w:sz w:val="20"/>
                <w:szCs w:val="20"/>
              </w:rPr>
            </w:pPr>
            <w:r w:rsidRPr="00004610">
              <w:rPr>
                <w:b/>
                <w:sz w:val="20"/>
                <w:szCs w:val="20"/>
              </w:rPr>
              <w:t xml:space="preserve">Средняя </w:t>
            </w:r>
          </w:p>
          <w:p w:rsidR="00040A0B" w:rsidRPr="00004610" w:rsidRDefault="00040A0B" w:rsidP="00004610">
            <w:pPr>
              <w:widowControl w:val="0"/>
              <w:jc w:val="both"/>
              <w:rPr>
                <w:b/>
                <w:sz w:val="20"/>
                <w:szCs w:val="20"/>
              </w:rPr>
            </w:pPr>
            <w:r w:rsidRPr="00004610">
              <w:rPr>
                <w:b/>
                <w:sz w:val="20"/>
                <w:szCs w:val="20"/>
              </w:rPr>
              <w:t>численность</w:t>
            </w:r>
          </w:p>
        </w:tc>
        <w:tc>
          <w:tcPr>
            <w:tcW w:w="404" w:type="pct"/>
          </w:tcPr>
          <w:p w:rsidR="00040A0B" w:rsidRPr="00004610" w:rsidRDefault="00040A0B" w:rsidP="00004610">
            <w:pPr>
              <w:widowControl w:val="0"/>
              <w:jc w:val="both"/>
              <w:rPr>
                <w:b/>
                <w:sz w:val="20"/>
                <w:szCs w:val="20"/>
              </w:rPr>
            </w:pPr>
            <w:r w:rsidRPr="00004610">
              <w:rPr>
                <w:b/>
                <w:sz w:val="20"/>
                <w:szCs w:val="20"/>
              </w:rPr>
              <w:t>з/п, тыс.руб.</w:t>
            </w:r>
          </w:p>
        </w:tc>
        <w:tc>
          <w:tcPr>
            <w:tcW w:w="482" w:type="pct"/>
          </w:tcPr>
          <w:p w:rsidR="00040A0B" w:rsidRPr="00004610" w:rsidRDefault="00040A0B" w:rsidP="00004610">
            <w:pPr>
              <w:widowControl w:val="0"/>
              <w:jc w:val="both"/>
              <w:rPr>
                <w:b/>
                <w:sz w:val="20"/>
                <w:szCs w:val="20"/>
              </w:rPr>
            </w:pPr>
            <w:r w:rsidRPr="00004610">
              <w:rPr>
                <w:b/>
                <w:sz w:val="20"/>
                <w:szCs w:val="20"/>
              </w:rPr>
              <w:t>В среднем на 1 работника, тыс.руб</w:t>
            </w:r>
          </w:p>
        </w:tc>
      </w:tr>
      <w:tr w:rsidR="00040A0B" w:rsidRPr="00004610">
        <w:tc>
          <w:tcPr>
            <w:tcW w:w="541" w:type="pct"/>
          </w:tcPr>
          <w:p w:rsidR="00040A0B" w:rsidRPr="00004610" w:rsidRDefault="00040A0B" w:rsidP="00004610">
            <w:pPr>
              <w:widowControl w:val="0"/>
              <w:jc w:val="both"/>
              <w:rPr>
                <w:b/>
                <w:sz w:val="20"/>
                <w:szCs w:val="20"/>
              </w:rPr>
            </w:pPr>
            <w:r w:rsidRPr="00004610">
              <w:rPr>
                <w:b/>
                <w:sz w:val="20"/>
                <w:szCs w:val="20"/>
              </w:rPr>
              <w:t>Рабочие:</w:t>
            </w:r>
          </w:p>
        </w:tc>
        <w:tc>
          <w:tcPr>
            <w:tcW w:w="4459" w:type="pct"/>
            <w:gridSpan w:val="9"/>
          </w:tcPr>
          <w:p w:rsidR="00040A0B" w:rsidRPr="00004610" w:rsidRDefault="00040A0B" w:rsidP="00004610">
            <w:pPr>
              <w:widowControl w:val="0"/>
              <w:jc w:val="both"/>
              <w:rPr>
                <w:b/>
                <w:sz w:val="20"/>
                <w:szCs w:val="20"/>
              </w:rPr>
            </w:pPr>
          </w:p>
        </w:tc>
      </w:tr>
      <w:tr w:rsidR="000E1249" w:rsidRPr="00004610">
        <w:tc>
          <w:tcPr>
            <w:tcW w:w="541" w:type="pct"/>
          </w:tcPr>
          <w:p w:rsidR="000E1249" w:rsidRPr="00004610" w:rsidRDefault="006852C0" w:rsidP="00004610">
            <w:pPr>
              <w:widowControl w:val="0"/>
              <w:jc w:val="both"/>
              <w:rPr>
                <w:b/>
                <w:sz w:val="20"/>
                <w:szCs w:val="20"/>
              </w:rPr>
            </w:pPr>
            <w:r w:rsidRPr="00004610">
              <w:rPr>
                <w:b/>
                <w:sz w:val="20"/>
                <w:szCs w:val="20"/>
              </w:rPr>
              <w:t>Трактористы-машинисты</w:t>
            </w:r>
          </w:p>
        </w:tc>
        <w:tc>
          <w:tcPr>
            <w:tcW w:w="521" w:type="pct"/>
          </w:tcPr>
          <w:p w:rsidR="000E1249" w:rsidRPr="00004610" w:rsidRDefault="00854F11" w:rsidP="00004610">
            <w:pPr>
              <w:widowControl w:val="0"/>
              <w:jc w:val="both"/>
              <w:rPr>
                <w:b/>
                <w:sz w:val="20"/>
                <w:szCs w:val="20"/>
              </w:rPr>
            </w:pPr>
            <w:r w:rsidRPr="00004610">
              <w:rPr>
                <w:b/>
                <w:sz w:val="20"/>
                <w:szCs w:val="20"/>
              </w:rPr>
              <w:t>33</w:t>
            </w:r>
          </w:p>
        </w:tc>
        <w:tc>
          <w:tcPr>
            <w:tcW w:w="417" w:type="pct"/>
          </w:tcPr>
          <w:p w:rsidR="000E1249" w:rsidRPr="00004610" w:rsidRDefault="00854F11" w:rsidP="00004610">
            <w:pPr>
              <w:widowControl w:val="0"/>
              <w:jc w:val="both"/>
              <w:rPr>
                <w:b/>
                <w:sz w:val="20"/>
                <w:szCs w:val="20"/>
              </w:rPr>
            </w:pPr>
            <w:r w:rsidRPr="00004610">
              <w:rPr>
                <w:b/>
                <w:sz w:val="20"/>
                <w:szCs w:val="20"/>
              </w:rPr>
              <w:t>516</w:t>
            </w:r>
          </w:p>
        </w:tc>
        <w:tc>
          <w:tcPr>
            <w:tcW w:w="553" w:type="pct"/>
          </w:tcPr>
          <w:p w:rsidR="000E1249" w:rsidRPr="00004610" w:rsidRDefault="00854F11" w:rsidP="00004610">
            <w:pPr>
              <w:widowControl w:val="0"/>
              <w:jc w:val="both"/>
              <w:rPr>
                <w:b/>
                <w:sz w:val="20"/>
                <w:szCs w:val="20"/>
              </w:rPr>
            </w:pPr>
            <w:r w:rsidRPr="00004610">
              <w:rPr>
                <w:b/>
                <w:sz w:val="20"/>
                <w:szCs w:val="20"/>
              </w:rPr>
              <w:t>15,63</w:t>
            </w:r>
          </w:p>
        </w:tc>
        <w:tc>
          <w:tcPr>
            <w:tcW w:w="514" w:type="pct"/>
          </w:tcPr>
          <w:p w:rsidR="000E1249" w:rsidRPr="00004610" w:rsidRDefault="00854F11" w:rsidP="00004610">
            <w:pPr>
              <w:widowControl w:val="0"/>
              <w:jc w:val="both"/>
              <w:rPr>
                <w:b/>
                <w:sz w:val="20"/>
                <w:szCs w:val="20"/>
              </w:rPr>
            </w:pPr>
            <w:r w:rsidRPr="00004610">
              <w:rPr>
                <w:b/>
                <w:sz w:val="20"/>
                <w:szCs w:val="20"/>
              </w:rPr>
              <w:t>32</w:t>
            </w:r>
          </w:p>
        </w:tc>
        <w:tc>
          <w:tcPr>
            <w:tcW w:w="400" w:type="pct"/>
          </w:tcPr>
          <w:p w:rsidR="000E1249" w:rsidRPr="00004610" w:rsidRDefault="00854F11" w:rsidP="00004610">
            <w:pPr>
              <w:widowControl w:val="0"/>
              <w:jc w:val="both"/>
              <w:rPr>
                <w:b/>
                <w:sz w:val="20"/>
                <w:szCs w:val="20"/>
              </w:rPr>
            </w:pPr>
            <w:r w:rsidRPr="00004610">
              <w:rPr>
                <w:b/>
                <w:sz w:val="20"/>
                <w:szCs w:val="20"/>
              </w:rPr>
              <w:t>725</w:t>
            </w:r>
          </w:p>
        </w:tc>
        <w:tc>
          <w:tcPr>
            <w:tcW w:w="628" w:type="pct"/>
          </w:tcPr>
          <w:p w:rsidR="000E1249" w:rsidRPr="00004610" w:rsidRDefault="00854F11" w:rsidP="00004610">
            <w:pPr>
              <w:widowControl w:val="0"/>
              <w:jc w:val="both"/>
              <w:rPr>
                <w:b/>
                <w:sz w:val="20"/>
                <w:szCs w:val="20"/>
              </w:rPr>
            </w:pPr>
            <w:r w:rsidRPr="00004610">
              <w:rPr>
                <w:b/>
                <w:sz w:val="20"/>
                <w:szCs w:val="20"/>
              </w:rPr>
              <w:t>22,65</w:t>
            </w:r>
          </w:p>
        </w:tc>
        <w:tc>
          <w:tcPr>
            <w:tcW w:w="541" w:type="pct"/>
          </w:tcPr>
          <w:p w:rsidR="000E1249" w:rsidRPr="00004610" w:rsidRDefault="00854F11" w:rsidP="00004610">
            <w:pPr>
              <w:widowControl w:val="0"/>
              <w:jc w:val="both"/>
              <w:rPr>
                <w:b/>
                <w:sz w:val="20"/>
                <w:szCs w:val="20"/>
              </w:rPr>
            </w:pPr>
            <w:r w:rsidRPr="00004610">
              <w:rPr>
                <w:b/>
                <w:sz w:val="20"/>
                <w:szCs w:val="20"/>
              </w:rPr>
              <w:t>30</w:t>
            </w:r>
          </w:p>
        </w:tc>
        <w:tc>
          <w:tcPr>
            <w:tcW w:w="404" w:type="pct"/>
          </w:tcPr>
          <w:p w:rsidR="000E1249" w:rsidRPr="00004610" w:rsidRDefault="00854F11" w:rsidP="00004610">
            <w:pPr>
              <w:widowControl w:val="0"/>
              <w:jc w:val="both"/>
              <w:rPr>
                <w:b/>
                <w:sz w:val="20"/>
                <w:szCs w:val="20"/>
              </w:rPr>
            </w:pPr>
            <w:r w:rsidRPr="00004610">
              <w:rPr>
                <w:b/>
                <w:sz w:val="20"/>
                <w:szCs w:val="20"/>
              </w:rPr>
              <w:t>803</w:t>
            </w:r>
          </w:p>
        </w:tc>
        <w:tc>
          <w:tcPr>
            <w:tcW w:w="482" w:type="pct"/>
          </w:tcPr>
          <w:p w:rsidR="000E1249" w:rsidRPr="00004610" w:rsidRDefault="00854F11" w:rsidP="00004610">
            <w:pPr>
              <w:widowControl w:val="0"/>
              <w:jc w:val="both"/>
              <w:rPr>
                <w:b/>
                <w:sz w:val="20"/>
                <w:szCs w:val="20"/>
              </w:rPr>
            </w:pPr>
            <w:r w:rsidRPr="00004610">
              <w:rPr>
                <w:b/>
                <w:sz w:val="20"/>
                <w:szCs w:val="20"/>
              </w:rPr>
              <w:t>26,76</w:t>
            </w:r>
          </w:p>
        </w:tc>
      </w:tr>
      <w:tr w:rsidR="000E1249" w:rsidRPr="00004610">
        <w:tc>
          <w:tcPr>
            <w:tcW w:w="541" w:type="pct"/>
          </w:tcPr>
          <w:p w:rsidR="000E1249" w:rsidRPr="00004610" w:rsidRDefault="006852C0" w:rsidP="00004610">
            <w:pPr>
              <w:widowControl w:val="0"/>
              <w:jc w:val="both"/>
              <w:rPr>
                <w:b/>
                <w:sz w:val="20"/>
                <w:szCs w:val="20"/>
              </w:rPr>
            </w:pPr>
            <w:r w:rsidRPr="00004610">
              <w:rPr>
                <w:b/>
                <w:sz w:val="20"/>
                <w:szCs w:val="20"/>
              </w:rPr>
              <w:t>Операторы доения</w:t>
            </w:r>
          </w:p>
        </w:tc>
        <w:tc>
          <w:tcPr>
            <w:tcW w:w="521" w:type="pct"/>
          </w:tcPr>
          <w:p w:rsidR="000E1249" w:rsidRPr="00004610" w:rsidRDefault="00854F11" w:rsidP="00004610">
            <w:pPr>
              <w:widowControl w:val="0"/>
              <w:jc w:val="both"/>
              <w:rPr>
                <w:b/>
                <w:sz w:val="20"/>
                <w:szCs w:val="20"/>
              </w:rPr>
            </w:pPr>
            <w:r w:rsidRPr="00004610">
              <w:rPr>
                <w:b/>
                <w:sz w:val="20"/>
                <w:szCs w:val="20"/>
              </w:rPr>
              <w:t>30</w:t>
            </w:r>
          </w:p>
        </w:tc>
        <w:tc>
          <w:tcPr>
            <w:tcW w:w="417" w:type="pct"/>
          </w:tcPr>
          <w:p w:rsidR="000E1249" w:rsidRPr="00004610" w:rsidRDefault="00854F11" w:rsidP="00004610">
            <w:pPr>
              <w:widowControl w:val="0"/>
              <w:jc w:val="both"/>
              <w:rPr>
                <w:b/>
                <w:sz w:val="20"/>
                <w:szCs w:val="20"/>
              </w:rPr>
            </w:pPr>
            <w:r w:rsidRPr="00004610">
              <w:rPr>
                <w:b/>
                <w:sz w:val="20"/>
                <w:szCs w:val="20"/>
              </w:rPr>
              <w:t>434</w:t>
            </w:r>
          </w:p>
        </w:tc>
        <w:tc>
          <w:tcPr>
            <w:tcW w:w="553" w:type="pct"/>
          </w:tcPr>
          <w:p w:rsidR="000E1249" w:rsidRPr="00004610" w:rsidRDefault="00854F11" w:rsidP="00004610">
            <w:pPr>
              <w:widowControl w:val="0"/>
              <w:jc w:val="both"/>
              <w:rPr>
                <w:b/>
                <w:sz w:val="20"/>
                <w:szCs w:val="20"/>
              </w:rPr>
            </w:pPr>
            <w:r w:rsidRPr="00004610">
              <w:rPr>
                <w:b/>
                <w:sz w:val="20"/>
                <w:szCs w:val="20"/>
              </w:rPr>
              <w:t>14,46</w:t>
            </w:r>
          </w:p>
        </w:tc>
        <w:tc>
          <w:tcPr>
            <w:tcW w:w="514" w:type="pct"/>
          </w:tcPr>
          <w:p w:rsidR="000E1249" w:rsidRPr="00004610" w:rsidRDefault="00854F11" w:rsidP="00004610">
            <w:pPr>
              <w:widowControl w:val="0"/>
              <w:jc w:val="both"/>
              <w:rPr>
                <w:b/>
                <w:sz w:val="20"/>
                <w:szCs w:val="20"/>
              </w:rPr>
            </w:pPr>
            <w:r w:rsidRPr="00004610">
              <w:rPr>
                <w:b/>
                <w:sz w:val="20"/>
                <w:szCs w:val="20"/>
              </w:rPr>
              <w:t>27</w:t>
            </w:r>
          </w:p>
        </w:tc>
        <w:tc>
          <w:tcPr>
            <w:tcW w:w="400" w:type="pct"/>
          </w:tcPr>
          <w:p w:rsidR="000E1249" w:rsidRPr="00004610" w:rsidRDefault="00854F11" w:rsidP="00004610">
            <w:pPr>
              <w:widowControl w:val="0"/>
              <w:jc w:val="both"/>
              <w:rPr>
                <w:b/>
                <w:sz w:val="20"/>
                <w:szCs w:val="20"/>
              </w:rPr>
            </w:pPr>
            <w:r w:rsidRPr="00004610">
              <w:rPr>
                <w:b/>
                <w:sz w:val="20"/>
                <w:szCs w:val="20"/>
              </w:rPr>
              <w:t>525</w:t>
            </w:r>
          </w:p>
        </w:tc>
        <w:tc>
          <w:tcPr>
            <w:tcW w:w="628" w:type="pct"/>
          </w:tcPr>
          <w:p w:rsidR="000E1249" w:rsidRPr="00004610" w:rsidRDefault="00854F11" w:rsidP="00004610">
            <w:pPr>
              <w:widowControl w:val="0"/>
              <w:jc w:val="both"/>
              <w:rPr>
                <w:b/>
                <w:sz w:val="20"/>
                <w:szCs w:val="20"/>
              </w:rPr>
            </w:pPr>
            <w:r w:rsidRPr="00004610">
              <w:rPr>
                <w:b/>
                <w:sz w:val="20"/>
                <w:szCs w:val="20"/>
              </w:rPr>
              <w:t>19,44</w:t>
            </w:r>
          </w:p>
        </w:tc>
        <w:tc>
          <w:tcPr>
            <w:tcW w:w="541" w:type="pct"/>
          </w:tcPr>
          <w:p w:rsidR="000E1249" w:rsidRPr="00004610" w:rsidRDefault="00854F11" w:rsidP="00004610">
            <w:pPr>
              <w:widowControl w:val="0"/>
              <w:jc w:val="both"/>
              <w:rPr>
                <w:b/>
                <w:sz w:val="20"/>
                <w:szCs w:val="20"/>
              </w:rPr>
            </w:pPr>
            <w:r w:rsidRPr="00004610">
              <w:rPr>
                <w:b/>
                <w:sz w:val="20"/>
                <w:szCs w:val="20"/>
              </w:rPr>
              <w:t>29</w:t>
            </w:r>
          </w:p>
        </w:tc>
        <w:tc>
          <w:tcPr>
            <w:tcW w:w="404" w:type="pct"/>
          </w:tcPr>
          <w:p w:rsidR="000E1249" w:rsidRPr="00004610" w:rsidRDefault="00854F11" w:rsidP="00004610">
            <w:pPr>
              <w:widowControl w:val="0"/>
              <w:jc w:val="both"/>
              <w:rPr>
                <w:b/>
                <w:sz w:val="20"/>
                <w:szCs w:val="20"/>
              </w:rPr>
            </w:pPr>
            <w:r w:rsidRPr="00004610">
              <w:rPr>
                <w:b/>
                <w:sz w:val="20"/>
                <w:szCs w:val="20"/>
              </w:rPr>
              <w:t>755</w:t>
            </w:r>
          </w:p>
        </w:tc>
        <w:tc>
          <w:tcPr>
            <w:tcW w:w="482" w:type="pct"/>
          </w:tcPr>
          <w:p w:rsidR="000E1249" w:rsidRPr="00004610" w:rsidRDefault="00854F11" w:rsidP="00004610">
            <w:pPr>
              <w:widowControl w:val="0"/>
              <w:jc w:val="both"/>
              <w:rPr>
                <w:b/>
                <w:sz w:val="20"/>
                <w:szCs w:val="20"/>
              </w:rPr>
            </w:pPr>
            <w:r w:rsidRPr="00004610">
              <w:rPr>
                <w:b/>
                <w:sz w:val="20"/>
                <w:szCs w:val="20"/>
              </w:rPr>
              <w:t>26,03</w:t>
            </w:r>
          </w:p>
        </w:tc>
      </w:tr>
      <w:tr w:rsidR="000E1249" w:rsidRPr="00004610">
        <w:tc>
          <w:tcPr>
            <w:tcW w:w="541" w:type="pct"/>
          </w:tcPr>
          <w:p w:rsidR="000E1249" w:rsidRPr="00004610" w:rsidRDefault="006852C0" w:rsidP="00004610">
            <w:pPr>
              <w:widowControl w:val="0"/>
              <w:jc w:val="both"/>
              <w:rPr>
                <w:b/>
                <w:sz w:val="20"/>
                <w:szCs w:val="20"/>
              </w:rPr>
            </w:pPr>
            <w:r w:rsidRPr="00004610">
              <w:rPr>
                <w:b/>
                <w:sz w:val="20"/>
                <w:szCs w:val="20"/>
              </w:rPr>
              <w:t>Скотники КРС</w:t>
            </w:r>
          </w:p>
        </w:tc>
        <w:tc>
          <w:tcPr>
            <w:tcW w:w="521" w:type="pct"/>
          </w:tcPr>
          <w:p w:rsidR="000E1249" w:rsidRPr="00004610" w:rsidRDefault="001F3400" w:rsidP="00004610">
            <w:pPr>
              <w:widowControl w:val="0"/>
              <w:jc w:val="both"/>
              <w:rPr>
                <w:b/>
                <w:sz w:val="20"/>
                <w:szCs w:val="20"/>
              </w:rPr>
            </w:pPr>
            <w:r w:rsidRPr="00004610">
              <w:rPr>
                <w:b/>
                <w:sz w:val="20"/>
                <w:szCs w:val="20"/>
              </w:rPr>
              <w:t>12</w:t>
            </w:r>
          </w:p>
        </w:tc>
        <w:tc>
          <w:tcPr>
            <w:tcW w:w="417" w:type="pct"/>
          </w:tcPr>
          <w:p w:rsidR="000E1249" w:rsidRPr="00004610" w:rsidRDefault="001F3400" w:rsidP="00004610">
            <w:pPr>
              <w:widowControl w:val="0"/>
              <w:jc w:val="both"/>
              <w:rPr>
                <w:b/>
                <w:sz w:val="20"/>
                <w:szCs w:val="20"/>
              </w:rPr>
            </w:pPr>
            <w:r w:rsidRPr="00004610">
              <w:rPr>
                <w:b/>
                <w:sz w:val="20"/>
                <w:szCs w:val="20"/>
              </w:rPr>
              <w:t>129</w:t>
            </w:r>
          </w:p>
        </w:tc>
        <w:tc>
          <w:tcPr>
            <w:tcW w:w="553" w:type="pct"/>
          </w:tcPr>
          <w:p w:rsidR="000E1249" w:rsidRPr="00004610" w:rsidRDefault="001F3400" w:rsidP="00004610">
            <w:pPr>
              <w:widowControl w:val="0"/>
              <w:jc w:val="both"/>
              <w:rPr>
                <w:b/>
                <w:sz w:val="20"/>
                <w:szCs w:val="20"/>
              </w:rPr>
            </w:pPr>
            <w:r w:rsidRPr="00004610">
              <w:rPr>
                <w:b/>
                <w:sz w:val="20"/>
                <w:szCs w:val="20"/>
              </w:rPr>
              <w:t>10,75</w:t>
            </w:r>
          </w:p>
        </w:tc>
        <w:tc>
          <w:tcPr>
            <w:tcW w:w="514" w:type="pct"/>
          </w:tcPr>
          <w:p w:rsidR="000E1249" w:rsidRPr="00004610" w:rsidRDefault="001F3400" w:rsidP="00004610">
            <w:pPr>
              <w:widowControl w:val="0"/>
              <w:jc w:val="both"/>
              <w:rPr>
                <w:b/>
                <w:sz w:val="20"/>
                <w:szCs w:val="20"/>
              </w:rPr>
            </w:pPr>
            <w:r w:rsidRPr="00004610">
              <w:rPr>
                <w:b/>
                <w:sz w:val="20"/>
                <w:szCs w:val="20"/>
              </w:rPr>
              <w:t>12</w:t>
            </w:r>
          </w:p>
        </w:tc>
        <w:tc>
          <w:tcPr>
            <w:tcW w:w="400" w:type="pct"/>
          </w:tcPr>
          <w:p w:rsidR="000E1249" w:rsidRPr="00004610" w:rsidRDefault="001F3400" w:rsidP="00004610">
            <w:pPr>
              <w:widowControl w:val="0"/>
              <w:jc w:val="both"/>
              <w:rPr>
                <w:b/>
                <w:sz w:val="20"/>
                <w:szCs w:val="20"/>
              </w:rPr>
            </w:pPr>
            <w:r w:rsidRPr="00004610">
              <w:rPr>
                <w:b/>
                <w:sz w:val="20"/>
                <w:szCs w:val="20"/>
              </w:rPr>
              <w:t>197</w:t>
            </w:r>
          </w:p>
        </w:tc>
        <w:tc>
          <w:tcPr>
            <w:tcW w:w="628" w:type="pct"/>
          </w:tcPr>
          <w:p w:rsidR="000E1249" w:rsidRPr="00004610" w:rsidRDefault="001F3400" w:rsidP="00004610">
            <w:pPr>
              <w:widowControl w:val="0"/>
              <w:jc w:val="both"/>
              <w:rPr>
                <w:b/>
                <w:sz w:val="20"/>
                <w:szCs w:val="20"/>
              </w:rPr>
            </w:pPr>
            <w:r w:rsidRPr="00004610">
              <w:rPr>
                <w:b/>
                <w:sz w:val="20"/>
                <w:szCs w:val="20"/>
              </w:rPr>
              <w:t>16,41</w:t>
            </w:r>
          </w:p>
        </w:tc>
        <w:tc>
          <w:tcPr>
            <w:tcW w:w="541" w:type="pct"/>
          </w:tcPr>
          <w:p w:rsidR="000E1249" w:rsidRPr="00004610" w:rsidRDefault="001F3400" w:rsidP="00004610">
            <w:pPr>
              <w:widowControl w:val="0"/>
              <w:jc w:val="both"/>
              <w:rPr>
                <w:b/>
                <w:sz w:val="20"/>
                <w:szCs w:val="20"/>
              </w:rPr>
            </w:pPr>
            <w:r w:rsidRPr="00004610">
              <w:rPr>
                <w:b/>
                <w:sz w:val="20"/>
                <w:szCs w:val="20"/>
              </w:rPr>
              <w:t>12</w:t>
            </w:r>
          </w:p>
        </w:tc>
        <w:tc>
          <w:tcPr>
            <w:tcW w:w="404" w:type="pct"/>
          </w:tcPr>
          <w:p w:rsidR="000E1249" w:rsidRPr="00004610" w:rsidRDefault="001F3400" w:rsidP="00004610">
            <w:pPr>
              <w:widowControl w:val="0"/>
              <w:jc w:val="both"/>
              <w:rPr>
                <w:b/>
                <w:sz w:val="20"/>
                <w:szCs w:val="20"/>
              </w:rPr>
            </w:pPr>
            <w:r w:rsidRPr="00004610">
              <w:rPr>
                <w:b/>
                <w:sz w:val="20"/>
                <w:szCs w:val="20"/>
              </w:rPr>
              <w:t>198</w:t>
            </w:r>
          </w:p>
        </w:tc>
        <w:tc>
          <w:tcPr>
            <w:tcW w:w="482" w:type="pct"/>
          </w:tcPr>
          <w:p w:rsidR="000E1249" w:rsidRPr="00004610" w:rsidRDefault="001F3400" w:rsidP="00004610">
            <w:pPr>
              <w:widowControl w:val="0"/>
              <w:jc w:val="both"/>
              <w:rPr>
                <w:b/>
                <w:sz w:val="20"/>
                <w:szCs w:val="20"/>
              </w:rPr>
            </w:pPr>
            <w:r w:rsidRPr="00004610">
              <w:rPr>
                <w:b/>
                <w:sz w:val="20"/>
                <w:szCs w:val="20"/>
              </w:rPr>
              <w:t>16,5</w:t>
            </w:r>
          </w:p>
        </w:tc>
      </w:tr>
      <w:tr w:rsidR="00040A0B" w:rsidRPr="00004610">
        <w:tc>
          <w:tcPr>
            <w:tcW w:w="541" w:type="pct"/>
          </w:tcPr>
          <w:p w:rsidR="00040A0B" w:rsidRPr="00004610" w:rsidRDefault="00040A0B" w:rsidP="00004610">
            <w:pPr>
              <w:widowControl w:val="0"/>
              <w:jc w:val="both"/>
              <w:rPr>
                <w:b/>
                <w:sz w:val="20"/>
                <w:szCs w:val="20"/>
              </w:rPr>
            </w:pPr>
            <w:r w:rsidRPr="00004610">
              <w:rPr>
                <w:b/>
                <w:sz w:val="20"/>
                <w:szCs w:val="20"/>
              </w:rPr>
              <w:t>Служащие:</w:t>
            </w:r>
          </w:p>
        </w:tc>
        <w:tc>
          <w:tcPr>
            <w:tcW w:w="4459" w:type="pct"/>
            <w:gridSpan w:val="9"/>
          </w:tcPr>
          <w:p w:rsidR="00040A0B" w:rsidRPr="00004610" w:rsidRDefault="00040A0B" w:rsidP="00004610">
            <w:pPr>
              <w:widowControl w:val="0"/>
              <w:jc w:val="both"/>
              <w:rPr>
                <w:b/>
                <w:sz w:val="20"/>
                <w:szCs w:val="20"/>
              </w:rPr>
            </w:pPr>
          </w:p>
        </w:tc>
      </w:tr>
      <w:tr w:rsidR="006852C0" w:rsidRPr="00004610">
        <w:tc>
          <w:tcPr>
            <w:tcW w:w="541" w:type="pct"/>
          </w:tcPr>
          <w:p w:rsidR="006852C0" w:rsidRPr="00004610" w:rsidRDefault="006852C0" w:rsidP="00004610">
            <w:pPr>
              <w:widowControl w:val="0"/>
              <w:jc w:val="both"/>
              <w:rPr>
                <w:b/>
                <w:sz w:val="20"/>
                <w:szCs w:val="20"/>
              </w:rPr>
            </w:pPr>
            <w:r w:rsidRPr="00004610">
              <w:rPr>
                <w:b/>
                <w:sz w:val="20"/>
                <w:szCs w:val="20"/>
              </w:rPr>
              <w:t>Руководи</w:t>
            </w:r>
            <w:r w:rsidR="00AA3B2C" w:rsidRPr="00004610">
              <w:rPr>
                <w:b/>
                <w:sz w:val="20"/>
                <w:szCs w:val="20"/>
              </w:rPr>
              <w:t>-</w:t>
            </w:r>
            <w:r w:rsidRPr="00004610">
              <w:rPr>
                <w:b/>
                <w:sz w:val="20"/>
                <w:szCs w:val="20"/>
              </w:rPr>
              <w:t>тели</w:t>
            </w:r>
          </w:p>
        </w:tc>
        <w:tc>
          <w:tcPr>
            <w:tcW w:w="521" w:type="pct"/>
          </w:tcPr>
          <w:p w:rsidR="006852C0" w:rsidRPr="00004610" w:rsidRDefault="0035214C" w:rsidP="00004610">
            <w:pPr>
              <w:widowControl w:val="0"/>
              <w:jc w:val="both"/>
              <w:rPr>
                <w:b/>
                <w:sz w:val="20"/>
                <w:szCs w:val="20"/>
              </w:rPr>
            </w:pPr>
            <w:r w:rsidRPr="00004610">
              <w:rPr>
                <w:b/>
                <w:sz w:val="20"/>
                <w:szCs w:val="20"/>
              </w:rPr>
              <w:t>7</w:t>
            </w:r>
          </w:p>
        </w:tc>
        <w:tc>
          <w:tcPr>
            <w:tcW w:w="417" w:type="pct"/>
          </w:tcPr>
          <w:p w:rsidR="006852C0" w:rsidRPr="00004610" w:rsidRDefault="0035214C" w:rsidP="00004610">
            <w:pPr>
              <w:widowControl w:val="0"/>
              <w:jc w:val="both"/>
              <w:rPr>
                <w:b/>
                <w:sz w:val="20"/>
                <w:szCs w:val="20"/>
              </w:rPr>
            </w:pPr>
            <w:r w:rsidRPr="00004610">
              <w:rPr>
                <w:b/>
                <w:sz w:val="20"/>
                <w:szCs w:val="20"/>
              </w:rPr>
              <w:t>223</w:t>
            </w:r>
          </w:p>
        </w:tc>
        <w:tc>
          <w:tcPr>
            <w:tcW w:w="553" w:type="pct"/>
          </w:tcPr>
          <w:p w:rsidR="006852C0" w:rsidRPr="00004610" w:rsidRDefault="0035214C" w:rsidP="00004610">
            <w:pPr>
              <w:widowControl w:val="0"/>
              <w:jc w:val="both"/>
              <w:rPr>
                <w:b/>
                <w:sz w:val="20"/>
                <w:szCs w:val="20"/>
              </w:rPr>
            </w:pPr>
            <w:r w:rsidRPr="00004610">
              <w:rPr>
                <w:b/>
                <w:sz w:val="20"/>
                <w:szCs w:val="20"/>
              </w:rPr>
              <w:t>31,8</w:t>
            </w:r>
          </w:p>
        </w:tc>
        <w:tc>
          <w:tcPr>
            <w:tcW w:w="514" w:type="pct"/>
          </w:tcPr>
          <w:p w:rsidR="006852C0" w:rsidRPr="00004610" w:rsidRDefault="0035214C" w:rsidP="00004610">
            <w:pPr>
              <w:widowControl w:val="0"/>
              <w:jc w:val="both"/>
              <w:rPr>
                <w:b/>
                <w:sz w:val="20"/>
                <w:szCs w:val="20"/>
              </w:rPr>
            </w:pPr>
            <w:r w:rsidRPr="00004610">
              <w:rPr>
                <w:b/>
                <w:sz w:val="20"/>
                <w:szCs w:val="20"/>
              </w:rPr>
              <w:t>7</w:t>
            </w:r>
          </w:p>
        </w:tc>
        <w:tc>
          <w:tcPr>
            <w:tcW w:w="400" w:type="pct"/>
          </w:tcPr>
          <w:p w:rsidR="006852C0" w:rsidRPr="00004610" w:rsidRDefault="0035214C" w:rsidP="00004610">
            <w:pPr>
              <w:widowControl w:val="0"/>
              <w:jc w:val="both"/>
              <w:rPr>
                <w:b/>
                <w:sz w:val="20"/>
                <w:szCs w:val="20"/>
              </w:rPr>
            </w:pPr>
            <w:r w:rsidRPr="00004610">
              <w:rPr>
                <w:b/>
                <w:sz w:val="20"/>
                <w:szCs w:val="20"/>
              </w:rPr>
              <w:t>330</w:t>
            </w:r>
          </w:p>
        </w:tc>
        <w:tc>
          <w:tcPr>
            <w:tcW w:w="628" w:type="pct"/>
          </w:tcPr>
          <w:p w:rsidR="006852C0" w:rsidRPr="00004610" w:rsidRDefault="00430940" w:rsidP="00004610">
            <w:pPr>
              <w:widowControl w:val="0"/>
              <w:jc w:val="both"/>
              <w:rPr>
                <w:b/>
                <w:sz w:val="20"/>
                <w:szCs w:val="20"/>
              </w:rPr>
            </w:pPr>
            <w:r w:rsidRPr="00004610">
              <w:rPr>
                <w:b/>
                <w:sz w:val="20"/>
                <w:szCs w:val="20"/>
              </w:rPr>
              <w:t>47,</w:t>
            </w:r>
            <w:r w:rsidR="0035214C" w:rsidRPr="00004610">
              <w:rPr>
                <w:b/>
                <w:sz w:val="20"/>
                <w:szCs w:val="20"/>
              </w:rPr>
              <w:t>14</w:t>
            </w:r>
          </w:p>
        </w:tc>
        <w:tc>
          <w:tcPr>
            <w:tcW w:w="541" w:type="pct"/>
          </w:tcPr>
          <w:p w:rsidR="006852C0" w:rsidRPr="00004610" w:rsidRDefault="0035214C" w:rsidP="00004610">
            <w:pPr>
              <w:widowControl w:val="0"/>
              <w:jc w:val="both"/>
              <w:rPr>
                <w:b/>
                <w:sz w:val="20"/>
                <w:szCs w:val="20"/>
              </w:rPr>
            </w:pPr>
            <w:r w:rsidRPr="00004610">
              <w:rPr>
                <w:b/>
                <w:sz w:val="20"/>
                <w:szCs w:val="20"/>
              </w:rPr>
              <w:t>7</w:t>
            </w:r>
          </w:p>
        </w:tc>
        <w:tc>
          <w:tcPr>
            <w:tcW w:w="404" w:type="pct"/>
          </w:tcPr>
          <w:p w:rsidR="006852C0" w:rsidRPr="00004610" w:rsidRDefault="0035214C" w:rsidP="00004610">
            <w:pPr>
              <w:widowControl w:val="0"/>
              <w:jc w:val="both"/>
              <w:rPr>
                <w:b/>
                <w:sz w:val="20"/>
                <w:szCs w:val="20"/>
              </w:rPr>
            </w:pPr>
            <w:r w:rsidRPr="00004610">
              <w:rPr>
                <w:b/>
                <w:sz w:val="20"/>
                <w:szCs w:val="20"/>
              </w:rPr>
              <w:t>419</w:t>
            </w:r>
          </w:p>
        </w:tc>
        <w:tc>
          <w:tcPr>
            <w:tcW w:w="482" w:type="pct"/>
          </w:tcPr>
          <w:p w:rsidR="006852C0" w:rsidRPr="00004610" w:rsidRDefault="0035214C" w:rsidP="00004610">
            <w:pPr>
              <w:widowControl w:val="0"/>
              <w:jc w:val="both"/>
              <w:rPr>
                <w:b/>
                <w:sz w:val="20"/>
                <w:szCs w:val="20"/>
              </w:rPr>
            </w:pPr>
            <w:r w:rsidRPr="00004610">
              <w:rPr>
                <w:b/>
                <w:sz w:val="20"/>
                <w:szCs w:val="20"/>
              </w:rPr>
              <w:t>59,85</w:t>
            </w:r>
          </w:p>
        </w:tc>
      </w:tr>
      <w:tr w:rsidR="006852C0" w:rsidRPr="00004610">
        <w:tc>
          <w:tcPr>
            <w:tcW w:w="541" w:type="pct"/>
          </w:tcPr>
          <w:p w:rsidR="006852C0" w:rsidRPr="00004610" w:rsidRDefault="006852C0" w:rsidP="00004610">
            <w:pPr>
              <w:widowControl w:val="0"/>
              <w:jc w:val="both"/>
              <w:rPr>
                <w:b/>
                <w:sz w:val="20"/>
                <w:szCs w:val="20"/>
              </w:rPr>
            </w:pPr>
            <w:r w:rsidRPr="00004610">
              <w:rPr>
                <w:b/>
                <w:sz w:val="20"/>
                <w:szCs w:val="20"/>
              </w:rPr>
              <w:t>Специалис</w:t>
            </w:r>
            <w:r w:rsidR="00AA3B2C" w:rsidRPr="00004610">
              <w:rPr>
                <w:b/>
                <w:sz w:val="20"/>
                <w:szCs w:val="20"/>
              </w:rPr>
              <w:t>-</w:t>
            </w:r>
            <w:r w:rsidRPr="00004610">
              <w:rPr>
                <w:b/>
                <w:sz w:val="20"/>
                <w:szCs w:val="20"/>
              </w:rPr>
              <w:t>ты</w:t>
            </w:r>
          </w:p>
        </w:tc>
        <w:tc>
          <w:tcPr>
            <w:tcW w:w="521" w:type="pct"/>
          </w:tcPr>
          <w:p w:rsidR="006852C0" w:rsidRPr="00004610" w:rsidRDefault="00312939" w:rsidP="00004610">
            <w:pPr>
              <w:widowControl w:val="0"/>
              <w:jc w:val="both"/>
              <w:rPr>
                <w:b/>
                <w:sz w:val="20"/>
                <w:szCs w:val="20"/>
              </w:rPr>
            </w:pPr>
            <w:r w:rsidRPr="00004610">
              <w:rPr>
                <w:b/>
                <w:sz w:val="20"/>
                <w:szCs w:val="20"/>
              </w:rPr>
              <w:t>15</w:t>
            </w:r>
          </w:p>
        </w:tc>
        <w:tc>
          <w:tcPr>
            <w:tcW w:w="417" w:type="pct"/>
          </w:tcPr>
          <w:p w:rsidR="006852C0" w:rsidRPr="00004610" w:rsidRDefault="00312939" w:rsidP="00004610">
            <w:pPr>
              <w:widowControl w:val="0"/>
              <w:jc w:val="both"/>
              <w:rPr>
                <w:b/>
                <w:sz w:val="20"/>
                <w:szCs w:val="20"/>
              </w:rPr>
            </w:pPr>
            <w:r w:rsidRPr="00004610">
              <w:rPr>
                <w:b/>
                <w:sz w:val="20"/>
                <w:szCs w:val="20"/>
              </w:rPr>
              <w:t>258</w:t>
            </w:r>
          </w:p>
        </w:tc>
        <w:tc>
          <w:tcPr>
            <w:tcW w:w="553" w:type="pct"/>
          </w:tcPr>
          <w:p w:rsidR="006852C0" w:rsidRPr="00004610" w:rsidRDefault="00312939" w:rsidP="00004610">
            <w:pPr>
              <w:widowControl w:val="0"/>
              <w:jc w:val="both"/>
              <w:rPr>
                <w:b/>
                <w:sz w:val="20"/>
                <w:szCs w:val="20"/>
              </w:rPr>
            </w:pPr>
            <w:r w:rsidRPr="00004610">
              <w:rPr>
                <w:b/>
                <w:sz w:val="20"/>
                <w:szCs w:val="20"/>
              </w:rPr>
              <w:t>17,2</w:t>
            </w:r>
          </w:p>
        </w:tc>
        <w:tc>
          <w:tcPr>
            <w:tcW w:w="514" w:type="pct"/>
          </w:tcPr>
          <w:p w:rsidR="006852C0" w:rsidRPr="00004610" w:rsidRDefault="00312939" w:rsidP="00004610">
            <w:pPr>
              <w:widowControl w:val="0"/>
              <w:jc w:val="both"/>
              <w:rPr>
                <w:b/>
                <w:sz w:val="20"/>
                <w:szCs w:val="20"/>
              </w:rPr>
            </w:pPr>
            <w:r w:rsidRPr="00004610">
              <w:rPr>
                <w:b/>
                <w:sz w:val="20"/>
                <w:szCs w:val="20"/>
              </w:rPr>
              <w:t>11</w:t>
            </w:r>
          </w:p>
        </w:tc>
        <w:tc>
          <w:tcPr>
            <w:tcW w:w="400" w:type="pct"/>
          </w:tcPr>
          <w:p w:rsidR="006852C0" w:rsidRPr="00004610" w:rsidRDefault="00312939" w:rsidP="00004610">
            <w:pPr>
              <w:widowControl w:val="0"/>
              <w:jc w:val="both"/>
              <w:rPr>
                <w:b/>
                <w:sz w:val="20"/>
                <w:szCs w:val="20"/>
              </w:rPr>
            </w:pPr>
            <w:r w:rsidRPr="00004610">
              <w:rPr>
                <w:b/>
                <w:sz w:val="20"/>
                <w:szCs w:val="20"/>
              </w:rPr>
              <w:t>279</w:t>
            </w:r>
          </w:p>
        </w:tc>
        <w:tc>
          <w:tcPr>
            <w:tcW w:w="628" w:type="pct"/>
          </w:tcPr>
          <w:p w:rsidR="006852C0" w:rsidRPr="00004610" w:rsidRDefault="00312939" w:rsidP="00004610">
            <w:pPr>
              <w:widowControl w:val="0"/>
              <w:jc w:val="both"/>
              <w:rPr>
                <w:b/>
                <w:sz w:val="20"/>
                <w:szCs w:val="20"/>
              </w:rPr>
            </w:pPr>
            <w:r w:rsidRPr="00004610">
              <w:rPr>
                <w:b/>
                <w:sz w:val="20"/>
                <w:szCs w:val="20"/>
              </w:rPr>
              <w:t>25,36</w:t>
            </w:r>
          </w:p>
        </w:tc>
        <w:tc>
          <w:tcPr>
            <w:tcW w:w="541" w:type="pct"/>
          </w:tcPr>
          <w:p w:rsidR="006852C0" w:rsidRPr="00004610" w:rsidRDefault="00312939" w:rsidP="00004610">
            <w:pPr>
              <w:widowControl w:val="0"/>
              <w:jc w:val="both"/>
              <w:rPr>
                <w:b/>
                <w:sz w:val="20"/>
                <w:szCs w:val="20"/>
              </w:rPr>
            </w:pPr>
            <w:r w:rsidRPr="00004610">
              <w:rPr>
                <w:b/>
                <w:sz w:val="20"/>
                <w:szCs w:val="20"/>
              </w:rPr>
              <w:t>14</w:t>
            </w:r>
          </w:p>
        </w:tc>
        <w:tc>
          <w:tcPr>
            <w:tcW w:w="404" w:type="pct"/>
          </w:tcPr>
          <w:p w:rsidR="006852C0" w:rsidRPr="00004610" w:rsidRDefault="00312939" w:rsidP="00004610">
            <w:pPr>
              <w:widowControl w:val="0"/>
              <w:jc w:val="both"/>
              <w:rPr>
                <w:b/>
                <w:sz w:val="20"/>
                <w:szCs w:val="20"/>
              </w:rPr>
            </w:pPr>
            <w:r w:rsidRPr="00004610">
              <w:rPr>
                <w:b/>
                <w:sz w:val="20"/>
                <w:szCs w:val="20"/>
              </w:rPr>
              <w:t>421</w:t>
            </w:r>
          </w:p>
        </w:tc>
        <w:tc>
          <w:tcPr>
            <w:tcW w:w="482" w:type="pct"/>
          </w:tcPr>
          <w:p w:rsidR="006852C0" w:rsidRPr="00004610" w:rsidRDefault="00312939" w:rsidP="00004610">
            <w:pPr>
              <w:widowControl w:val="0"/>
              <w:jc w:val="both"/>
              <w:rPr>
                <w:b/>
                <w:sz w:val="20"/>
                <w:szCs w:val="20"/>
              </w:rPr>
            </w:pPr>
            <w:r w:rsidRPr="00004610">
              <w:rPr>
                <w:b/>
                <w:sz w:val="20"/>
                <w:szCs w:val="20"/>
              </w:rPr>
              <w:t>30,07</w:t>
            </w:r>
          </w:p>
        </w:tc>
      </w:tr>
      <w:tr w:rsidR="006852C0" w:rsidRPr="00004610">
        <w:tc>
          <w:tcPr>
            <w:tcW w:w="541" w:type="pct"/>
          </w:tcPr>
          <w:p w:rsidR="006852C0" w:rsidRPr="00004610" w:rsidRDefault="006852C0" w:rsidP="00004610">
            <w:pPr>
              <w:widowControl w:val="0"/>
              <w:jc w:val="both"/>
              <w:rPr>
                <w:b/>
                <w:sz w:val="20"/>
                <w:szCs w:val="20"/>
              </w:rPr>
            </w:pPr>
            <w:r w:rsidRPr="00004610">
              <w:rPr>
                <w:b/>
                <w:sz w:val="20"/>
                <w:szCs w:val="20"/>
              </w:rPr>
              <w:t>Работники, занятые в подсобных пром.</w:t>
            </w:r>
            <w:r w:rsidR="002F2530" w:rsidRPr="00004610">
              <w:rPr>
                <w:b/>
                <w:sz w:val="20"/>
                <w:szCs w:val="20"/>
              </w:rPr>
              <w:t>п</w:t>
            </w:r>
            <w:r w:rsidRPr="00004610">
              <w:rPr>
                <w:b/>
                <w:sz w:val="20"/>
                <w:szCs w:val="20"/>
              </w:rPr>
              <w:t>ред</w:t>
            </w:r>
            <w:r w:rsidR="002F2530" w:rsidRPr="00004610">
              <w:rPr>
                <w:b/>
                <w:sz w:val="20"/>
                <w:szCs w:val="20"/>
              </w:rPr>
              <w:t>.-ях</w:t>
            </w:r>
          </w:p>
        </w:tc>
        <w:tc>
          <w:tcPr>
            <w:tcW w:w="521" w:type="pct"/>
          </w:tcPr>
          <w:p w:rsidR="006852C0" w:rsidRPr="00004610" w:rsidRDefault="00B45E10" w:rsidP="00004610">
            <w:pPr>
              <w:widowControl w:val="0"/>
              <w:jc w:val="both"/>
              <w:rPr>
                <w:b/>
                <w:sz w:val="20"/>
                <w:szCs w:val="20"/>
              </w:rPr>
            </w:pPr>
            <w:r w:rsidRPr="00004610">
              <w:rPr>
                <w:b/>
                <w:sz w:val="20"/>
                <w:szCs w:val="20"/>
              </w:rPr>
              <w:t>15</w:t>
            </w:r>
          </w:p>
        </w:tc>
        <w:tc>
          <w:tcPr>
            <w:tcW w:w="417" w:type="pct"/>
          </w:tcPr>
          <w:p w:rsidR="006852C0" w:rsidRPr="00004610" w:rsidRDefault="00B45E10" w:rsidP="00004610">
            <w:pPr>
              <w:widowControl w:val="0"/>
              <w:jc w:val="both"/>
              <w:rPr>
                <w:b/>
                <w:sz w:val="20"/>
                <w:szCs w:val="20"/>
              </w:rPr>
            </w:pPr>
            <w:r w:rsidRPr="00004610">
              <w:rPr>
                <w:b/>
                <w:sz w:val="20"/>
                <w:szCs w:val="20"/>
              </w:rPr>
              <w:t>148</w:t>
            </w:r>
          </w:p>
        </w:tc>
        <w:tc>
          <w:tcPr>
            <w:tcW w:w="553" w:type="pct"/>
          </w:tcPr>
          <w:p w:rsidR="006852C0" w:rsidRPr="00004610" w:rsidRDefault="00B45E10" w:rsidP="00004610">
            <w:pPr>
              <w:widowControl w:val="0"/>
              <w:jc w:val="both"/>
              <w:rPr>
                <w:b/>
                <w:sz w:val="20"/>
                <w:szCs w:val="20"/>
              </w:rPr>
            </w:pPr>
            <w:r w:rsidRPr="00004610">
              <w:rPr>
                <w:b/>
                <w:sz w:val="20"/>
                <w:szCs w:val="20"/>
              </w:rPr>
              <w:t>9,86</w:t>
            </w:r>
          </w:p>
        </w:tc>
        <w:tc>
          <w:tcPr>
            <w:tcW w:w="514" w:type="pct"/>
          </w:tcPr>
          <w:p w:rsidR="006852C0" w:rsidRPr="00004610" w:rsidRDefault="00B45E10" w:rsidP="00004610">
            <w:pPr>
              <w:widowControl w:val="0"/>
              <w:jc w:val="both"/>
              <w:rPr>
                <w:b/>
                <w:sz w:val="20"/>
                <w:szCs w:val="20"/>
              </w:rPr>
            </w:pPr>
            <w:r w:rsidRPr="00004610">
              <w:rPr>
                <w:b/>
                <w:sz w:val="20"/>
                <w:szCs w:val="20"/>
              </w:rPr>
              <w:t>16</w:t>
            </w:r>
          </w:p>
        </w:tc>
        <w:tc>
          <w:tcPr>
            <w:tcW w:w="400" w:type="pct"/>
          </w:tcPr>
          <w:p w:rsidR="006852C0" w:rsidRPr="00004610" w:rsidRDefault="00B45E10" w:rsidP="00004610">
            <w:pPr>
              <w:widowControl w:val="0"/>
              <w:jc w:val="both"/>
              <w:rPr>
                <w:b/>
                <w:sz w:val="20"/>
                <w:szCs w:val="20"/>
              </w:rPr>
            </w:pPr>
            <w:r w:rsidRPr="00004610">
              <w:rPr>
                <w:b/>
                <w:sz w:val="20"/>
                <w:szCs w:val="20"/>
              </w:rPr>
              <w:t>200</w:t>
            </w:r>
          </w:p>
        </w:tc>
        <w:tc>
          <w:tcPr>
            <w:tcW w:w="628" w:type="pct"/>
          </w:tcPr>
          <w:p w:rsidR="006852C0" w:rsidRPr="00004610" w:rsidRDefault="00B45E10" w:rsidP="00004610">
            <w:pPr>
              <w:widowControl w:val="0"/>
              <w:jc w:val="both"/>
              <w:rPr>
                <w:b/>
                <w:sz w:val="20"/>
                <w:szCs w:val="20"/>
              </w:rPr>
            </w:pPr>
            <w:r w:rsidRPr="00004610">
              <w:rPr>
                <w:b/>
                <w:sz w:val="20"/>
                <w:szCs w:val="20"/>
              </w:rPr>
              <w:t>12,5</w:t>
            </w:r>
          </w:p>
        </w:tc>
        <w:tc>
          <w:tcPr>
            <w:tcW w:w="541" w:type="pct"/>
          </w:tcPr>
          <w:p w:rsidR="006852C0" w:rsidRPr="00004610" w:rsidRDefault="00B45E10" w:rsidP="00004610">
            <w:pPr>
              <w:widowControl w:val="0"/>
              <w:jc w:val="both"/>
              <w:rPr>
                <w:b/>
                <w:sz w:val="20"/>
                <w:szCs w:val="20"/>
              </w:rPr>
            </w:pPr>
            <w:r w:rsidRPr="00004610">
              <w:rPr>
                <w:b/>
                <w:sz w:val="20"/>
                <w:szCs w:val="20"/>
              </w:rPr>
              <w:t>14</w:t>
            </w:r>
          </w:p>
        </w:tc>
        <w:tc>
          <w:tcPr>
            <w:tcW w:w="404" w:type="pct"/>
          </w:tcPr>
          <w:p w:rsidR="006852C0" w:rsidRPr="00004610" w:rsidRDefault="00B45E10" w:rsidP="00004610">
            <w:pPr>
              <w:widowControl w:val="0"/>
              <w:jc w:val="both"/>
              <w:rPr>
                <w:b/>
                <w:sz w:val="20"/>
                <w:szCs w:val="20"/>
              </w:rPr>
            </w:pPr>
            <w:r w:rsidRPr="00004610">
              <w:rPr>
                <w:b/>
                <w:sz w:val="20"/>
                <w:szCs w:val="20"/>
              </w:rPr>
              <w:t>223</w:t>
            </w:r>
          </w:p>
        </w:tc>
        <w:tc>
          <w:tcPr>
            <w:tcW w:w="482" w:type="pct"/>
          </w:tcPr>
          <w:p w:rsidR="006852C0" w:rsidRPr="00004610" w:rsidRDefault="00B45E10" w:rsidP="00004610">
            <w:pPr>
              <w:widowControl w:val="0"/>
              <w:jc w:val="both"/>
              <w:rPr>
                <w:b/>
                <w:sz w:val="20"/>
                <w:szCs w:val="20"/>
              </w:rPr>
            </w:pPr>
            <w:r w:rsidRPr="00004610">
              <w:rPr>
                <w:b/>
                <w:sz w:val="20"/>
                <w:szCs w:val="20"/>
              </w:rPr>
              <w:t>15,928</w:t>
            </w:r>
          </w:p>
        </w:tc>
      </w:tr>
    </w:tbl>
    <w:p w:rsidR="002F2162" w:rsidRPr="00AC639F" w:rsidRDefault="002F2162" w:rsidP="00AC639F">
      <w:pPr>
        <w:widowControl w:val="0"/>
        <w:ind w:firstLine="709"/>
        <w:jc w:val="both"/>
        <w:rPr>
          <w:b/>
          <w:sz w:val="28"/>
          <w:szCs w:val="28"/>
        </w:rPr>
      </w:pPr>
    </w:p>
    <w:p w:rsidR="00004610" w:rsidRDefault="00004610" w:rsidP="00AC639F">
      <w:pPr>
        <w:widowControl w:val="0"/>
        <w:tabs>
          <w:tab w:val="left" w:pos="1440"/>
        </w:tabs>
        <w:ind w:firstLine="709"/>
        <w:jc w:val="both"/>
        <w:rPr>
          <w:sz w:val="28"/>
          <w:szCs w:val="28"/>
        </w:rPr>
        <w:sectPr w:rsidR="00004610" w:rsidSect="00004610">
          <w:pgSz w:w="16838" w:h="11906" w:orient="landscape" w:code="9"/>
          <w:pgMar w:top="1701" w:right="1134" w:bottom="851" w:left="1134" w:header="709" w:footer="709" w:gutter="0"/>
          <w:pgNumType w:start="1"/>
          <w:cols w:space="708"/>
          <w:docGrid w:linePitch="360"/>
        </w:sectPr>
      </w:pPr>
    </w:p>
    <w:p w:rsidR="00221D55" w:rsidRPr="00AC639F" w:rsidRDefault="004A4F1F" w:rsidP="00004610">
      <w:pPr>
        <w:widowControl w:val="0"/>
        <w:tabs>
          <w:tab w:val="left" w:pos="1440"/>
        </w:tabs>
        <w:spacing w:line="336" w:lineRule="auto"/>
        <w:ind w:firstLine="709"/>
        <w:jc w:val="both"/>
        <w:rPr>
          <w:sz w:val="28"/>
          <w:szCs w:val="28"/>
        </w:rPr>
      </w:pPr>
      <w:r w:rsidRPr="00AC639F">
        <w:rPr>
          <w:sz w:val="28"/>
          <w:szCs w:val="28"/>
        </w:rPr>
        <w:t>Неоднородность кадрового состава обусловлена задачами хозяйства – основную долю штата составляют рабочие (более 60%), остальную часть – руководство и офисные работники. Временной срез по кадровому составу не показал серьезных тенденций, как массовые увольнения, сокращения, оптимизацию персонала и т.д. Важно отметить, что уровень зарплат в отрасли на примере данного предприятия является рыночным, полагаю</w:t>
      </w:r>
      <w:r w:rsidR="005C7B44" w:rsidRPr="00AC639F">
        <w:rPr>
          <w:sz w:val="28"/>
          <w:szCs w:val="28"/>
        </w:rPr>
        <w:t>,</w:t>
      </w:r>
      <w:r w:rsidRPr="00AC639F">
        <w:rPr>
          <w:sz w:val="28"/>
          <w:szCs w:val="28"/>
        </w:rPr>
        <w:t xml:space="preserve"> заработная плата позволяет удерживать работников на производстве.</w:t>
      </w:r>
      <w:r w:rsidR="00AC639F">
        <w:rPr>
          <w:sz w:val="28"/>
          <w:szCs w:val="28"/>
        </w:rPr>
        <w:t xml:space="preserve"> </w:t>
      </w:r>
    </w:p>
    <w:p w:rsidR="00221D55" w:rsidRPr="00AC639F" w:rsidRDefault="00221D55" w:rsidP="00004610">
      <w:pPr>
        <w:widowControl w:val="0"/>
        <w:tabs>
          <w:tab w:val="left" w:pos="1440"/>
        </w:tabs>
        <w:spacing w:line="336" w:lineRule="auto"/>
        <w:ind w:firstLine="709"/>
        <w:jc w:val="both"/>
        <w:rPr>
          <w:b/>
          <w:sz w:val="28"/>
          <w:szCs w:val="28"/>
        </w:rPr>
      </w:pPr>
    </w:p>
    <w:p w:rsidR="004A54AB" w:rsidRPr="00AC639F" w:rsidRDefault="006B61DD" w:rsidP="00004610">
      <w:pPr>
        <w:widowControl w:val="0"/>
        <w:tabs>
          <w:tab w:val="left" w:pos="1440"/>
        </w:tabs>
        <w:spacing w:line="336" w:lineRule="auto"/>
        <w:ind w:firstLine="709"/>
        <w:jc w:val="both"/>
        <w:rPr>
          <w:b/>
          <w:sz w:val="28"/>
          <w:szCs w:val="28"/>
        </w:rPr>
      </w:pPr>
      <w:r w:rsidRPr="00AC639F">
        <w:rPr>
          <w:b/>
          <w:sz w:val="28"/>
          <w:szCs w:val="28"/>
        </w:rPr>
        <w:t>Анализ взаимосвязи производительности и оплаты труда</w:t>
      </w:r>
      <w:r w:rsidR="00D9036F" w:rsidRPr="00AC639F">
        <w:rPr>
          <w:b/>
          <w:sz w:val="28"/>
          <w:szCs w:val="28"/>
        </w:rPr>
        <w:t>.</w:t>
      </w:r>
    </w:p>
    <w:tbl>
      <w:tblPr>
        <w:tblW w:w="9557" w:type="dxa"/>
        <w:tblInd w:w="91" w:type="dxa"/>
        <w:tblLook w:val="0000" w:firstRow="0" w:lastRow="0" w:firstColumn="0" w:lastColumn="0" w:noHBand="0" w:noVBand="0"/>
      </w:tblPr>
      <w:tblGrid>
        <w:gridCol w:w="5237"/>
        <w:gridCol w:w="1440"/>
        <w:gridCol w:w="1440"/>
        <w:gridCol w:w="1440"/>
      </w:tblGrid>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4A54AB" w:rsidP="00004610">
            <w:pPr>
              <w:widowControl w:val="0"/>
              <w:spacing w:line="336" w:lineRule="auto"/>
              <w:rPr>
                <w:b/>
                <w:bCs/>
                <w:sz w:val="20"/>
                <w:szCs w:val="20"/>
              </w:rPr>
            </w:pPr>
            <w:r w:rsidRPr="00004610">
              <w:rPr>
                <w:b/>
                <w:bCs/>
                <w:sz w:val="20"/>
                <w:szCs w:val="20"/>
              </w:rPr>
              <w:t>Показатель</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932E77" w:rsidP="00004610">
            <w:pPr>
              <w:widowControl w:val="0"/>
              <w:spacing w:line="336" w:lineRule="auto"/>
              <w:rPr>
                <w:b/>
                <w:bCs/>
                <w:sz w:val="20"/>
                <w:szCs w:val="20"/>
              </w:rPr>
            </w:pPr>
            <w:r w:rsidRPr="00004610">
              <w:rPr>
                <w:b/>
                <w:bCs/>
                <w:sz w:val="20"/>
                <w:szCs w:val="20"/>
              </w:rPr>
              <w:t>2007</w:t>
            </w:r>
            <w:r w:rsidR="004A54AB" w:rsidRPr="00004610">
              <w:rPr>
                <w:b/>
                <w:bCs/>
                <w:sz w:val="20"/>
                <w:szCs w:val="20"/>
              </w:rPr>
              <w:t xml:space="preserve"> год</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932E77" w:rsidP="00004610">
            <w:pPr>
              <w:widowControl w:val="0"/>
              <w:spacing w:line="336" w:lineRule="auto"/>
              <w:rPr>
                <w:b/>
                <w:bCs/>
                <w:sz w:val="20"/>
                <w:szCs w:val="20"/>
              </w:rPr>
            </w:pPr>
            <w:r w:rsidRPr="00004610">
              <w:rPr>
                <w:b/>
                <w:bCs/>
                <w:sz w:val="20"/>
                <w:szCs w:val="20"/>
              </w:rPr>
              <w:t>2008</w:t>
            </w:r>
            <w:r w:rsidR="004A54AB" w:rsidRPr="00004610">
              <w:rPr>
                <w:b/>
                <w:bCs/>
                <w:sz w:val="20"/>
                <w:szCs w:val="20"/>
              </w:rPr>
              <w:t xml:space="preserve"> год</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932E77" w:rsidP="00004610">
            <w:pPr>
              <w:widowControl w:val="0"/>
              <w:spacing w:line="336" w:lineRule="auto"/>
              <w:rPr>
                <w:b/>
                <w:bCs/>
                <w:sz w:val="20"/>
                <w:szCs w:val="20"/>
              </w:rPr>
            </w:pPr>
            <w:r w:rsidRPr="00004610">
              <w:rPr>
                <w:b/>
                <w:bCs/>
                <w:sz w:val="20"/>
                <w:szCs w:val="20"/>
              </w:rPr>
              <w:t>2009</w:t>
            </w:r>
            <w:r w:rsidR="004A54AB" w:rsidRPr="00004610">
              <w:rPr>
                <w:b/>
                <w:bCs/>
                <w:sz w:val="20"/>
                <w:szCs w:val="20"/>
              </w:rPr>
              <w:t xml:space="preserve"> год</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4A54AB" w:rsidP="00004610">
            <w:pPr>
              <w:widowControl w:val="0"/>
              <w:spacing w:line="336" w:lineRule="auto"/>
              <w:rPr>
                <w:b/>
                <w:bCs/>
                <w:sz w:val="20"/>
                <w:szCs w:val="20"/>
              </w:rPr>
            </w:pPr>
            <w:r w:rsidRPr="00004610">
              <w:rPr>
                <w:b/>
                <w:bCs/>
                <w:sz w:val="20"/>
                <w:szCs w:val="20"/>
              </w:rPr>
              <w:t xml:space="preserve">Произведено валовой продукции на 1 среднегодового работника, </w:t>
            </w:r>
            <w:r w:rsidR="0017353E" w:rsidRPr="00004610">
              <w:rPr>
                <w:b/>
                <w:bCs/>
                <w:sz w:val="20"/>
                <w:szCs w:val="20"/>
              </w:rPr>
              <w:t>тыс.руб.</w:t>
            </w:r>
            <w:r w:rsidRPr="00004610">
              <w:rPr>
                <w:b/>
                <w:bCs/>
                <w:sz w:val="20"/>
                <w:szCs w:val="20"/>
              </w:rPr>
              <w:t>, всего: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103,96</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127,12</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140,5</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4A54AB" w:rsidP="00004610">
            <w:pPr>
              <w:widowControl w:val="0"/>
              <w:spacing w:line="336" w:lineRule="auto"/>
              <w:rPr>
                <w:b/>
                <w:bCs/>
                <w:sz w:val="20"/>
                <w:szCs w:val="20"/>
              </w:rPr>
            </w:pPr>
            <w:r w:rsidRPr="00004610">
              <w:rPr>
                <w:b/>
                <w:bCs/>
                <w:sz w:val="20"/>
                <w:szCs w:val="20"/>
              </w:rPr>
              <w:t>В том числе растениеводство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44542D" w:rsidP="00004610">
            <w:pPr>
              <w:widowControl w:val="0"/>
              <w:spacing w:line="336" w:lineRule="auto"/>
              <w:rPr>
                <w:b/>
                <w:bCs/>
                <w:sz w:val="20"/>
                <w:szCs w:val="20"/>
              </w:rPr>
            </w:pPr>
            <w:r w:rsidRPr="00004610">
              <w:rPr>
                <w:b/>
                <w:bCs/>
                <w:sz w:val="20"/>
                <w:szCs w:val="20"/>
              </w:rPr>
              <w:t>201,9</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8A315A" w:rsidP="00004610">
            <w:pPr>
              <w:widowControl w:val="0"/>
              <w:spacing w:line="336" w:lineRule="auto"/>
              <w:rPr>
                <w:b/>
                <w:bCs/>
                <w:sz w:val="20"/>
                <w:szCs w:val="20"/>
              </w:rPr>
            </w:pPr>
            <w:r w:rsidRPr="00004610">
              <w:rPr>
                <w:b/>
                <w:bCs/>
                <w:sz w:val="20"/>
                <w:szCs w:val="20"/>
              </w:rPr>
              <w:t>254,265</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254,87</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4A54AB" w:rsidP="00004610">
            <w:pPr>
              <w:widowControl w:val="0"/>
              <w:spacing w:line="336" w:lineRule="auto"/>
              <w:rPr>
                <w:b/>
                <w:bCs/>
                <w:sz w:val="20"/>
                <w:szCs w:val="20"/>
              </w:rPr>
            </w:pPr>
            <w:r w:rsidRPr="00004610">
              <w:rPr>
                <w:b/>
                <w:bCs/>
                <w:sz w:val="20"/>
                <w:szCs w:val="20"/>
              </w:rPr>
              <w:t>животноводство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FF7F78" w:rsidP="00004610">
            <w:pPr>
              <w:widowControl w:val="0"/>
              <w:spacing w:line="336" w:lineRule="auto"/>
              <w:rPr>
                <w:b/>
                <w:bCs/>
                <w:sz w:val="20"/>
                <w:szCs w:val="20"/>
              </w:rPr>
            </w:pPr>
            <w:r w:rsidRPr="00004610">
              <w:rPr>
                <w:b/>
                <w:bCs/>
                <w:sz w:val="20"/>
                <w:szCs w:val="20"/>
              </w:rPr>
              <w:t>225,24</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8A315A" w:rsidP="00004610">
            <w:pPr>
              <w:widowControl w:val="0"/>
              <w:spacing w:line="336" w:lineRule="auto"/>
              <w:rPr>
                <w:b/>
                <w:bCs/>
                <w:sz w:val="20"/>
                <w:szCs w:val="20"/>
              </w:rPr>
            </w:pPr>
            <w:r w:rsidRPr="00004610">
              <w:rPr>
                <w:b/>
                <w:bCs/>
                <w:sz w:val="20"/>
                <w:szCs w:val="20"/>
              </w:rPr>
              <w:t>276,064</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287,94</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F563F6" w:rsidP="00004610">
            <w:pPr>
              <w:widowControl w:val="0"/>
              <w:spacing w:line="336" w:lineRule="auto"/>
              <w:rPr>
                <w:b/>
                <w:bCs/>
                <w:sz w:val="20"/>
                <w:szCs w:val="20"/>
              </w:rPr>
            </w:pPr>
            <w:r w:rsidRPr="00004610">
              <w:rPr>
                <w:b/>
                <w:bCs/>
                <w:sz w:val="20"/>
                <w:szCs w:val="20"/>
              </w:rPr>
              <w:t>Темпы роста производительности труда, % всего: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FF7F78" w:rsidP="00004610">
            <w:pPr>
              <w:widowControl w:val="0"/>
              <w:spacing w:line="336" w:lineRule="auto"/>
              <w:rPr>
                <w:b/>
                <w:bCs/>
                <w:sz w:val="20"/>
                <w:szCs w:val="20"/>
              </w:rPr>
            </w:pPr>
            <w:r w:rsidRPr="00004610">
              <w:rPr>
                <w:b/>
                <w:bCs/>
                <w:sz w:val="20"/>
                <w:szCs w:val="20"/>
              </w:rPr>
              <w:t>100</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050B01" w:rsidP="00004610">
            <w:pPr>
              <w:widowControl w:val="0"/>
              <w:spacing w:line="336" w:lineRule="auto"/>
              <w:rPr>
                <w:b/>
                <w:bCs/>
                <w:sz w:val="20"/>
                <w:szCs w:val="20"/>
              </w:rPr>
            </w:pPr>
            <w:r w:rsidRPr="00004610">
              <w:rPr>
                <w:b/>
                <w:bCs/>
                <w:sz w:val="20"/>
                <w:szCs w:val="20"/>
              </w:rPr>
              <w:t>122,2</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135,14</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F563F6" w:rsidP="00004610">
            <w:pPr>
              <w:widowControl w:val="0"/>
              <w:spacing w:line="336" w:lineRule="auto"/>
              <w:rPr>
                <w:b/>
                <w:bCs/>
                <w:sz w:val="20"/>
                <w:szCs w:val="20"/>
              </w:rPr>
            </w:pPr>
            <w:r w:rsidRPr="00004610">
              <w:rPr>
                <w:b/>
                <w:bCs/>
                <w:sz w:val="20"/>
                <w:szCs w:val="20"/>
              </w:rPr>
              <w:t>В т.ч. растениеводство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FF7F78" w:rsidP="00004610">
            <w:pPr>
              <w:widowControl w:val="0"/>
              <w:spacing w:line="336" w:lineRule="auto"/>
              <w:rPr>
                <w:b/>
                <w:bCs/>
                <w:sz w:val="20"/>
                <w:szCs w:val="20"/>
              </w:rPr>
            </w:pPr>
            <w:r w:rsidRPr="00004610">
              <w:rPr>
                <w:b/>
                <w:bCs/>
                <w:sz w:val="20"/>
                <w:szCs w:val="20"/>
              </w:rPr>
              <w:t>100</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050B01" w:rsidP="00004610">
            <w:pPr>
              <w:widowControl w:val="0"/>
              <w:spacing w:line="336" w:lineRule="auto"/>
              <w:rPr>
                <w:b/>
                <w:bCs/>
                <w:sz w:val="20"/>
                <w:szCs w:val="20"/>
              </w:rPr>
            </w:pPr>
            <w:r w:rsidRPr="00004610">
              <w:rPr>
                <w:b/>
                <w:bCs/>
                <w:sz w:val="20"/>
                <w:szCs w:val="20"/>
              </w:rPr>
              <w:t>125,93</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126,23</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F563F6" w:rsidP="00004610">
            <w:pPr>
              <w:widowControl w:val="0"/>
              <w:spacing w:line="336" w:lineRule="auto"/>
              <w:rPr>
                <w:b/>
                <w:bCs/>
                <w:sz w:val="20"/>
                <w:szCs w:val="20"/>
              </w:rPr>
            </w:pPr>
            <w:r w:rsidRPr="00004610">
              <w:rPr>
                <w:b/>
                <w:bCs/>
                <w:sz w:val="20"/>
                <w:szCs w:val="20"/>
              </w:rPr>
              <w:t>животноводство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FF7F78" w:rsidP="00004610">
            <w:pPr>
              <w:widowControl w:val="0"/>
              <w:spacing w:line="336" w:lineRule="auto"/>
              <w:rPr>
                <w:b/>
                <w:bCs/>
                <w:sz w:val="20"/>
                <w:szCs w:val="20"/>
              </w:rPr>
            </w:pPr>
            <w:r w:rsidRPr="00004610">
              <w:rPr>
                <w:b/>
                <w:bCs/>
                <w:sz w:val="20"/>
                <w:szCs w:val="20"/>
              </w:rPr>
              <w:t>100</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050B01" w:rsidP="00004610">
            <w:pPr>
              <w:widowControl w:val="0"/>
              <w:spacing w:line="336" w:lineRule="auto"/>
              <w:rPr>
                <w:b/>
                <w:bCs/>
                <w:sz w:val="20"/>
                <w:szCs w:val="20"/>
              </w:rPr>
            </w:pPr>
            <w:r w:rsidRPr="00004610">
              <w:rPr>
                <w:b/>
                <w:bCs/>
                <w:sz w:val="20"/>
                <w:szCs w:val="20"/>
              </w:rPr>
              <w:t>122,56</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30921" w:rsidP="00004610">
            <w:pPr>
              <w:widowControl w:val="0"/>
              <w:spacing w:line="336" w:lineRule="auto"/>
              <w:rPr>
                <w:b/>
                <w:bCs/>
                <w:sz w:val="20"/>
                <w:szCs w:val="20"/>
              </w:rPr>
            </w:pPr>
            <w:r w:rsidRPr="00004610">
              <w:rPr>
                <w:b/>
                <w:bCs/>
                <w:sz w:val="20"/>
                <w:szCs w:val="20"/>
              </w:rPr>
              <w:t>127,836</w:t>
            </w:r>
          </w:p>
        </w:tc>
      </w:tr>
      <w:tr w:rsidR="004A54AB"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4A54AB" w:rsidRPr="00004610" w:rsidRDefault="00F563F6" w:rsidP="00004610">
            <w:pPr>
              <w:widowControl w:val="0"/>
              <w:spacing w:line="336" w:lineRule="auto"/>
              <w:rPr>
                <w:b/>
                <w:bCs/>
                <w:sz w:val="20"/>
                <w:szCs w:val="20"/>
              </w:rPr>
            </w:pPr>
            <w:r w:rsidRPr="00004610">
              <w:rPr>
                <w:b/>
                <w:bCs/>
                <w:sz w:val="20"/>
                <w:szCs w:val="20"/>
              </w:rPr>
              <w:t>Оплата труда 1 среднегодового работника, тыс.руб., всего</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4C7774" w:rsidP="00004610">
            <w:pPr>
              <w:widowControl w:val="0"/>
              <w:spacing w:line="336" w:lineRule="auto"/>
              <w:rPr>
                <w:b/>
                <w:bCs/>
                <w:sz w:val="20"/>
                <w:szCs w:val="20"/>
              </w:rPr>
            </w:pPr>
            <w:r w:rsidRPr="00004610">
              <w:rPr>
                <w:b/>
                <w:bCs/>
                <w:sz w:val="20"/>
                <w:szCs w:val="20"/>
              </w:rPr>
              <w:t>12</w:t>
            </w:r>
            <w:r w:rsidR="004866B4" w:rsidRPr="00004610">
              <w:rPr>
                <w:b/>
                <w:bCs/>
                <w:sz w:val="20"/>
                <w:szCs w:val="20"/>
              </w:rPr>
              <w:t>,</w:t>
            </w:r>
            <w:r w:rsidRPr="00004610">
              <w:rPr>
                <w:b/>
                <w:bCs/>
                <w:sz w:val="20"/>
                <w:szCs w:val="20"/>
              </w:rPr>
              <w:t>608</w:t>
            </w:r>
          </w:p>
        </w:tc>
        <w:tc>
          <w:tcPr>
            <w:tcW w:w="1440" w:type="dxa"/>
            <w:tcBorders>
              <w:top w:val="single" w:sz="8" w:space="0" w:color="auto"/>
              <w:left w:val="nil"/>
              <w:bottom w:val="single" w:sz="8" w:space="0" w:color="auto"/>
              <w:right w:val="single" w:sz="4" w:space="0" w:color="auto"/>
            </w:tcBorders>
            <w:noWrap/>
            <w:vAlign w:val="bottom"/>
          </w:tcPr>
          <w:p w:rsidR="004A54AB" w:rsidRPr="00004610" w:rsidRDefault="004C7774" w:rsidP="00004610">
            <w:pPr>
              <w:widowControl w:val="0"/>
              <w:spacing w:line="336" w:lineRule="auto"/>
              <w:rPr>
                <w:b/>
                <w:bCs/>
                <w:sz w:val="20"/>
                <w:szCs w:val="20"/>
              </w:rPr>
            </w:pPr>
            <w:r w:rsidRPr="00004610">
              <w:rPr>
                <w:b/>
                <w:bCs/>
                <w:sz w:val="20"/>
                <w:szCs w:val="20"/>
              </w:rPr>
              <w:t>17</w:t>
            </w:r>
            <w:r w:rsidR="004866B4" w:rsidRPr="00004610">
              <w:rPr>
                <w:b/>
                <w:bCs/>
                <w:sz w:val="20"/>
                <w:szCs w:val="20"/>
              </w:rPr>
              <w:t>,</w:t>
            </w:r>
            <w:r w:rsidRPr="00004610">
              <w:rPr>
                <w:b/>
                <w:bCs/>
                <w:sz w:val="20"/>
                <w:szCs w:val="20"/>
              </w:rPr>
              <w:t>204</w:t>
            </w:r>
          </w:p>
        </w:tc>
        <w:tc>
          <w:tcPr>
            <w:tcW w:w="1440" w:type="dxa"/>
            <w:tcBorders>
              <w:top w:val="single" w:sz="8" w:space="0" w:color="auto"/>
              <w:left w:val="nil"/>
              <w:bottom w:val="single" w:sz="8" w:space="0" w:color="auto"/>
              <w:right w:val="single" w:sz="8" w:space="0" w:color="auto"/>
            </w:tcBorders>
            <w:noWrap/>
            <w:vAlign w:val="bottom"/>
          </w:tcPr>
          <w:p w:rsidR="004A54AB" w:rsidRPr="00004610" w:rsidRDefault="004C7774" w:rsidP="00004610">
            <w:pPr>
              <w:widowControl w:val="0"/>
              <w:spacing w:line="336" w:lineRule="auto"/>
              <w:rPr>
                <w:b/>
                <w:bCs/>
                <w:sz w:val="20"/>
                <w:szCs w:val="20"/>
              </w:rPr>
            </w:pPr>
            <w:r w:rsidRPr="00004610">
              <w:rPr>
                <w:b/>
                <w:bCs/>
                <w:sz w:val="20"/>
                <w:szCs w:val="20"/>
              </w:rPr>
              <w:t>21</w:t>
            </w:r>
            <w:r w:rsidR="004866B4" w:rsidRPr="00004610">
              <w:rPr>
                <w:b/>
                <w:bCs/>
                <w:sz w:val="20"/>
                <w:szCs w:val="20"/>
              </w:rPr>
              <w:t>,</w:t>
            </w:r>
            <w:r w:rsidRPr="00004610">
              <w:rPr>
                <w:b/>
                <w:bCs/>
                <w:sz w:val="20"/>
                <w:szCs w:val="20"/>
              </w:rPr>
              <w:t>394</w:t>
            </w:r>
          </w:p>
        </w:tc>
      </w:tr>
      <w:tr w:rsidR="00F563F6"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F563F6" w:rsidRPr="00004610" w:rsidRDefault="00F563F6" w:rsidP="00004610">
            <w:pPr>
              <w:widowControl w:val="0"/>
              <w:spacing w:line="336" w:lineRule="auto"/>
              <w:rPr>
                <w:b/>
                <w:bCs/>
                <w:sz w:val="20"/>
                <w:szCs w:val="20"/>
              </w:rPr>
            </w:pPr>
            <w:r w:rsidRPr="00004610">
              <w:rPr>
                <w:b/>
                <w:bCs/>
                <w:sz w:val="20"/>
                <w:szCs w:val="20"/>
              </w:rPr>
              <w:t>В т.ч. растениеводство</w:t>
            </w:r>
          </w:p>
        </w:tc>
        <w:tc>
          <w:tcPr>
            <w:tcW w:w="1440" w:type="dxa"/>
            <w:tcBorders>
              <w:top w:val="single" w:sz="8" w:space="0" w:color="auto"/>
              <w:left w:val="nil"/>
              <w:bottom w:val="single" w:sz="8" w:space="0" w:color="auto"/>
              <w:right w:val="single" w:sz="4" w:space="0" w:color="auto"/>
            </w:tcBorders>
            <w:noWrap/>
            <w:vAlign w:val="bottom"/>
          </w:tcPr>
          <w:p w:rsidR="00F563F6" w:rsidRPr="00004610" w:rsidRDefault="00DB03EA" w:rsidP="00004610">
            <w:pPr>
              <w:widowControl w:val="0"/>
              <w:spacing w:line="336" w:lineRule="auto"/>
              <w:rPr>
                <w:b/>
                <w:bCs/>
                <w:sz w:val="20"/>
                <w:szCs w:val="20"/>
              </w:rPr>
            </w:pPr>
            <w:r w:rsidRPr="00004610">
              <w:rPr>
                <w:b/>
                <w:bCs/>
                <w:sz w:val="20"/>
                <w:szCs w:val="20"/>
              </w:rPr>
              <w:t>12,4</w:t>
            </w:r>
          </w:p>
        </w:tc>
        <w:tc>
          <w:tcPr>
            <w:tcW w:w="1440" w:type="dxa"/>
            <w:tcBorders>
              <w:top w:val="single" w:sz="8" w:space="0" w:color="auto"/>
              <w:left w:val="nil"/>
              <w:bottom w:val="single" w:sz="8" w:space="0" w:color="auto"/>
              <w:right w:val="single" w:sz="4" w:space="0" w:color="auto"/>
            </w:tcBorders>
            <w:noWrap/>
            <w:vAlign w:val="bottom"/>
          </w:tcPr>
          <w:p w:rsidR="00F563F6" w:rsidRPr="00004610" w:rsidRDefault="002E68CC" w:rsidP="00004610">
            <w:pPr>
              <w:widowControl w:val="0"/>
              <w:spacing w:line="336" w:lineRule="auto"/>
              <w:rPr>
                <w:b/>
                <w:bCs/>
                <w:sz w:val="20"/>
                <w:szCs w:val="20"/>
              </w:rPr>
            </w:pPr>
            <w:r w:rsidRPr="00004610">
              <w:rPr>
                <w:b/>
                <w:bCs/>
                <w:sz w:val="20"/>
                <w:szCs w:val="20"/>
              </w:rPr>
              <w:t>17,2</w:t>
            </w:r>
          </w:p>
        </w:tc>
        <w:tc>
          <w:tcPr>
            <w:tcW w:w="1440" w:type="dxa"/>
            <w:tcBorders>
              <w:top w:val="single" w:sz="8" w:space="0" w:color="auto"/>
              <w:left w:val="nil"/>
              <w:bottom w:val="single" w:sz="8" w:space="0" w:color="auto"/>
              <w:right w:val="single" w:sz="8" w:space="0" w:color="auto"/>
            </w:tcBorders>
            <w:noWrap/>
            <w:vAlign w:val="bottom"/>
          </w:tcPr>
          <w:p w:rsidR="00F563F6" w:rsidRPr="00004610" w:rsidRDefault="00FB4B5F" w:rsidP="00004610">
            <w:pPr>
              <w:widowControl w:val="0"/>
              <w:spacing w:line="336" w:lineRule="auto"/>
              <w:rPr>
                <w:b/>
                <w:bCs/>
                <w:sz w:val="20"/>
                <w:szCs w:val="20"/>
              </w:rPr>
            </w:pPr>
            <w:r w:rsidRPr="00004610">
              <w:rPr>
                <w:b/>
                <w:bCs/>
                <w:sz w:val="20"/>
                <w:szCs w:val="20"/>
              </w:rPr>
              <w:t>22,04</w:t>
            </w:r>
          </w:p>
        </w:tc>
      </w:tr>
      <w:tr w:rsidR="00F563F6"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F563F6" w:rsidRPr="00004610" w:rsidRDefault="00F563F6" w:rsidP="00004610">
            <w:pPr>
              <w:widowControl w:val="0"/>
              <w:spacing w:line="336" w:lineRule="auto"/>
              <w:rPr>
                <w:b/>
                <w:bCs/>
                <w:sz w:val="20"/>
                <w:szCs w:val="20"/>
              </w:rPr>
            </w:pPr>
            <w:r w:rsidRPr="00004610">
              <w:rPr>
                <w:b/>
                <w:bCs/>
                <w:sz w:val="20"/>
                <w:szCs w:val="20"/>
              </w:rPr>
              <w:t>животноводство</w:t>
            </w:r>
          </w:p>
        </w:tc>
        <w:tc>
          <w:tcPr>
            <w:tcW w:w="1440" w:type="dxa"/>
            <w:tcBorders>
              <w:top w:val="single" w:sz="8" w:space="0" w:color="auto"/>
              <w:left w:val="nil"/>
              <w:bottom w:val="single" w:sz="8" w:space="0" w:color="auto"/>
              <w:right w:val="single" w:sz="4" w:space="0" w:color="auto"/>
            </w:tcBorders>
            <w:noWrap/>
            <w:vAlign w:val="bottom"/>
          </w:tcPr>
          <w:p w:rsidR="00F563F6" w:rsidRPr="00004610" w:rsidRDefault="00AB50AD" w:rsidP="00004610">
            <w:pPr>
              <w:widowControl w:val="0"/>
              <w:spacing w:line="336" w:lineRule="auto"/>
              <w:rPr>
                <w:b/>
                <w:bCs/>
                <w:sz w:val="20"/>
                <w:szCs w:val="20"/>
              </w:rPr>
            </w:pPr>
            <w:r w:rsidRPr="00004610">
              <w:rPr>
                <w:b/>
                <w:bCs/>
                <w:sz w:val="20"/>
                <w:szCs w:val="20"/>
              </w:rPr>
              <w:t>12,62</w:t>
            </w:r>
          </w:p>
        </w:tc>
        <w:tc>
          <w:tcPr>
            <w:tcW w:w="1440" w:type="dxa"/>
            <w:tcBorders>
              <w:top w:val="single" w:sz="8" w:space="0" w:color="auto"/>
              <w:left w:val="nil"/>
              <w:bottom w:val="single" w:sz="8" w:space="0" w:color="auto"/>
              <w:right w:val="single" w:sz="4" w:space="0" w:color="auto"/>
            </w:tcBorders>
            <w:noWrap/>
            <w:vAlign w:val="bottom"/>
          </w:tcPr>
          <w:p w:rsidR="00F563F6" w:rsidRPr="00004610" w:rsidRDefault="00A242A0" w:rsidP="00004610">
            <w:pPr>
              <w:widowControl w:val="0"/>
              <w:spacing w:line="336" w:lineRule="auto"/>
              <w:rPr>
                <w:b/>
                <w:bCs/>
                <w:sz w:val="20"/>
                <w:szCs w:val="20"/>
              </w:rPr>
            </w:pPr>
            <w:r w:rsidRPr="00004610">
              <w:rPr>
                <w:b/>
                <w:bCs/>
                <w:sz w:val="20"/>
                <w:szCs w:val="20"/>
              </w:rPr>
              <w:t>17,</w:t>
            </w:r>
            <w:r w:rsidR="000E7761" w:rsidRPr="00004610">
              <w:rPr>
                <w:b/>
                <w:bCs/>
                <w:sz w:val="20"/>
                <w:szCs w:val="20"/>
              </w:rPr>
              <w:t>28</w:t>
            </w:r>
          </w:p>
        </w:tc>
        <w:tc>
          <w:tcPr>
            <w:tcW w:w="1440" w:type="dxa"/>
            <w:tcBorders>
              <w:top w:val="single" w:sz="8" w:space="0" w:color="auto"/>
              <w:left w:val="nil"/>
              <w:bottom w:val="single" w:sz="8" w:space="0" w:color="auto"/>
              <w:right w:val="single" w:sz="8" w:space="0" w:color="auto"/>
            </w:tcBorders>
            <w:noWrap/>
            <w:vAlign w:val="bottom"/>
          </w:tcPr>
          <w:p w:rsidR="00F563F6" w:rsidRPr="00004610" w:rsidRDefault="007936F5" w:rsidP="00004610">
            <w:pPr>
              <w:widowControl w:val="0"/>
              <w:spacing w:line="336" w:lineRule="auto"/>
              <w:rPr>
                <w:b/>
                <w:bCs/>
                <w:sz w:val="20"/>
                <w:szCs w:val="20"/>
              </w:rPr>
            </w:pPr>
            <w:r w:rsidRPr="00004610">
              <w:rPr>
                <w:b/>
                <w:bCs/>
                <w:sz w:val="20"/>
                <w:szCs w:val="20"/>
              </w:rPr>
              <w:t>21,6</w:t>
            </w:r>
          </w:p>
        </w:tc>
      </w:tr>
      <w:tr w:rsidR="00FC7BAF"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Темпы роста оплаты труда %, всего:</w:t>
            </w:r>
          </w:p>
        </w:tc>
        <w:tc>
          <w:tcPr>
            <w:tcW w:w="1440" w:type="dxa"/>
            <w:tcBorders>
              <w:top w:val="single" w:sz="8" w:space="0" w:color="auto"/>
              <w:left w:val="nil"/>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100</w:t>
            </w:r>
          </w:p>
        </w:tc>
        <w:tc>
          <w:tcPr>
            <w:tcW w:w="1440" w:type="dxa"/>
            <w:tcBorders>
              <w:top w:val="single" w:sz="8" w:space="0" w:color="auto"/>
              <w:left w:val="nil"/>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136,45</w:t>
            </w:r>
          </w:p>
        </w:tc>
        <w:tc>
          <w:tcPr>
            <w:tcW w:w="1440" w:type="dxa"/>
            <w:tcBorders>
              <w:top w:val="single" w:sz="8" w:space="0" w:color="auto"/>
              <w:left w:val="nil"/>
              <w:bottom w:val="single" w:sz="8" w:space="0" w:color="auto"/>
              <w:right w:val="single" w:sz="8"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169,68</w:t>
            </w:r>
          </w:p>
        </w:tc>
      </w:tr>
      <w:tr w:rsidR="00FC7BAF"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В т.ч. растениеводство</w:t>
            </w:r>
          </w:p>
        </w:tc>
        <w:tc>
          <w:tcPr>
            <w:tcW w:w="1440" w:type="dxa"/>
            <w:tcBorders>
              <w:top w:val="single" w:sz="8" w:space="0" w:color="auto"/>
              <w:left w:val="nil"/>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w:t>
            </w:r>
          </w:p>
        </w:tc>
        <w:tc>
          <w:tcPr>
            <w:tcW w:w="1440" w:type="dxa"/>
            <w:tcBorders>
              <w:top w:val="single" w:sz="8" w:space="0" w:color="auto"/>
              <w:left w:val="nil"/>
              <w:bottom w:val="single" w:sz="8" w:space="0" w:color="auto"/>
              <w:right w:val="single" w:sz="4" w:space="0" w:color="auto"/>
            </w:tcBorders>
            <w:noWrap/>
            <w:vAlign w:val="bottom"/>
          </w:tcPr>
          <w:p w:rsidR="00FC7BAF" w:rsidRPr="00004610" w:rsidRDefault="008159A2" w:rsidP="00004610">
            <w:pPr>
              <w:widowControl w:val="0"/>
              <w:spacing w:line="336" w:lineRule="auto"/>
              <w:rPr>
                <w:b/>
                <w:bCs/>
                <w:sz w:val="20"/>
                <w:szCs w:val="20"/>
              </w:rPr>
            </w:pPr>
            <w:r w:rsidRPr="00004610">
              <w:rPr>
                <w:b/>
                <w:bCs/>
                <w:sz w:val="20"/>
                <w:szCs w:val="20"/>
              </w:rPr>
              <w:t>138</w:t>
            </w:r>
          </w:p>
        </w:tc>
        <w:tc>
          <w:tcPr>
            <w:tcW w:w="1440" w:type="dxa"/>
            <w:tcBorders>
              <w:top w:val="single" w:sz="8" w:space="0" w:color="auto"/>
              <w:left w:val="nil"/>
              <w:bottom w:val="single" w:sz="8" w:space="0" w:color="auto"/>
              <w:right w:val="single" w:sz="8" w:space="0" w:color="auto"/>
            </w:tcBorders>
            <w:noWrap/>
            <w:vAlign w:val="bottom"/>
          </w:tcPr>
          <w:p w:rsidR="00FC7BAF" w:rsidRPr="00004610" w:rsidRDefault="00BF3D26" w:rsidP="00004610">
            <w:pPr>
              <w:widowControl w:val="0"/>
              <w:spacing w:line="336" w:lineRule="auto"/>
              <w:rPr>
                <w:b/>
                <w:bCs/>
                <w:sz w:val="20"/>
                <w:szCs w:val="20"/>
              </w:rPr>
            </w:pPr>
            <w:r w:rsidRPr="00004610">
              <w:rPr>
                <w:b/>
                <w:bCs/>
                <w:sz w:val="20"/>
                <w:szCs w:val="20"/>
              </w:rPr>
              <w:t>128</w:t>
            </w:r>
          </w:p>
        </w:tc>
      </w:tr>
      <w:tr w:rsidR="00FC7BAF" w:rsidRPr="00AC639F">
        <w:trPr>
          <w:trHeight w:val="270"/>
        </w:trPr>
        <w:tc>
          <w:tcPr>
            <w:tcW w:w="5237" w:type="dxa"/>
            <w:tcBorders>
              <w:top w:val="single" w:sz="8" w:space="0" w:color="auto"/>
              <w:left w:val="single" w:sz="8" w:space="0" w:color="auto"/>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животноводство</w:t>
            </w:r>
          </w:p>
        </w:tc>
        <w:tc>
          <w:tcPr>
            <w:tcW w:w="1440" w:type="dxa"/>
            <w:tcBorders>
              <w:top w:val="single" w:sz="8" w:space="0" w:color="auto"/>
              <w:left w:val="nil"/>
              <w:bottom w:val="single" w:sz="8" w:space="0" w:color="auto"/>
              <w:right w:val="single" w:sz="4" w:space="0" w:color="auto"/>
            </w:tcBorders>
            <w:noWrap/>
            <w:vAlign w:val="bottom"/>
          </w:tcPr>
          <w:p w:rsidR="00FC7BAF" w:rsidRPr="00004610" w:rsidRDefault="00FC7BAF" w:rsidP="00004610">
            <w:pPr>
              <w:widowControl w:val="0"/>
              <w:spacing w:line="336" w:lineRule="auto"/>
              <w:rPr>
                <w:b/>
                <w:bCs/>
                <w:sz w:val="20"/>
                <w:szCs w:val="20"/>
              </w:rPr>
            </w:pPr>
            <w:r w:rsidRPr="00004610">
              <w:rPr>
                <w:b/>
                <w:bCs/>
                <w:sz w:val="20"/>
                <w:szCs w:val="20"/>
              </w:rPr>
              <w:t>-</w:t>
            </w:r>
          </w:p>
        </w:tc>
        <w:tc>
          <w:tcPr>
            <w:tcW w:w="1440" w:type="dxa"/>
            <w:tcBorders>
              <w:top w:val="single" w:sz="8" w:space="0" w:color="auto"/>
              <w:left w:val="nil"/>
              <w:bottom w:val="single" w:sz="8" w:space="0" w:color="auto"/>
              <w:right w:val="single" w:sz="4" w:space="0" w:color="auto"/>
            </w:tcBorders>
            <w:noWrap/>
            <w:vAlign w:val="bottom"/>
          </w:tcPr>
          <w:p w:rsidR="00FC7BAF" w:rsidRPr="00004610" w:rsidRDefault="00CE003D" w:rsidP="00004610">
            <w:pPr>
              <w:widowControl w:val="0"/>
              <w:spacing w:line="336" w:lineRule="auto"/>
              <w:rPr>
                <w:b/>
                <w:bCs/>
                <w:sz w:val="20"/>
                <w:szCs w:val="20"/>
              </w:rPr>
            </w:pPr>
            <w:r w:rsidRPr="00004610">
              <w:rPr>
                <w:b/>
                <w:bCs/>
                <w:sz w:val="20"/>
                <w:szCs w:val="20"/>
              </w:rPr>
              <w:t>137</w:t>
            </w:r>
          </w:p>
        </w:tc>
        <w:tc>
          <w:tcPr>
            <w:tcW w:w="1440" w:type="dxa"/>
            <w:tcBorders>
              <w:top w:val="single" w:sz="8" w:space="0" w:color="auto"/>
              <w:left w:val="nil"/>
              <w:bottom w:val="single" w:sz="8" w:space="0" w:color="auto"/>
              <w:right w:val="single" w:sz="8" w:space="0" w:color="auto"/>
            </w:tcBorders>
            <w:noWrap/>
            <w:vAlign w:val="bottom"/>
          </w:tcPr>
          <w:p w:rsidR="00FC7BAF" w:rsidRPr="00004610" w:rsidRDefault="00747164" w:rsidP="00004610">
            <w:pPr>
              <w:widowControl w:val="0"/>
              <w:spacing w:line="336" w:lineRule="auto"/>
              <w:rPr>
                <w:b/>
                <w:bCs/>
                <w:sz w:val="20"/>
                <w:szCs w:val="20"/>
              </w:rPr>
            </w:pPr>
            <w:r w:rsidRPr="00004610">
              <w:rPr>
                <w:b/>
                <w:bCs/>
                <w:sz w:val="20"/>
                <w:szCs w:val="20"/>
              </w:rPr>
              <w:t>125</w:t>
            </w:r>
          </w:p>
        </w:tc>
      </w:tr>
    </w:tbl>
    <w:p w:rsidR="00004610" w:rsidRDefault="00004610" w:rsidP="00004610">
      <w:pPr>
        <w:widowControl w:val="0"/>
        <w:tabs>
          <w:tab w:val="left" w:pos="1440"/>
        </w:tabs>
        <w:spacing w:line="336" w:lineRule="auto"/>
        <w:ind w:firstLine="709"/>
        <w:jc w:val="both"/>
        <w:rPr>
          <w:sz w:val="28"/>
          <w:szCs w:val="28"/>
        </w:rPr>
      </w:pPr>
    </w:p>
    <w:p w:rsidR="0062730F" w:rsidRPr="00AC639F" w:rsidRDefault="0062730F" w:rsidP="00004610">
      <w:pPr>
        <w:widowControl w:val="0"/>
        <w:tabs>
          <w:tab w:val="left" w:pos="1440"/>
        </w:tabs>
        <w:spacing w:line="336" w:lineRule="auto"/>
        <w:ind w:firstLine="709"/>
        <w:jc w:val="both"/>
        <w:rPr>
          <w:sz w:val="28"/>
          <w:szCs w:val="28"/>
        </w:rPr>
      </w:pPr>
      <w:r w:rsidRPr="00AC639F">
        <w:rPr>
          <w:sz w:val="28"/>
          <w:szCs w:val="28"/>
        </w:rPr>
        <w:t>Стоимость товарной продукции животноводства превышает стоимость товарной продукции растениеводства. Темпы роста производительности труда увел</w:t>
      </w:r>
      <w:r w:rsidR="00932E77" w:rsidRPr="00AC639F">
        <w:rPr>
          <w:sz w:val="28"/>
          <w:szCs w:val="28"/>
        </w:rPr>
        <w:t>ичиваются с каждым годом, в 2009</w:t>
      </w:r>
      <w:r w:rsidRPr="00AC639F">
        <w:rPr>
          <w:sz w:val="28"/>
          <w:szCs w:val="28"/>
        </w:rPr>
        <w:t xml:space="preserve"> году рост составил </w:t>
      </w:r>
      <w:r w:rsidR="003712CB" w:rsidRPr="00AC639F">
        <w:rPr>
          <w:sz w:val="28"/>
          <w:szCs w:val="28"/>
        </w:rPr>
        <w:t>135,14</w:t>
      </w:r>
      <w:r w:rsidRPr="00AC639F">
        <w:rPr>
          <w:sz w:val="28"/>
          <w:szCs w:val="28"/>
        </w:rPr>
        <w:t xml:space="preserve">%. </w:t>
      </w:r>
      <w:r w:rsidR="0022654B" w:rsidRPr="00AC639F">
        <w:rPr>
          <w:sz w:val="28"/>
          <w:szCs w:val="28"/>
        </w:rPr>
        <w:t>Темпы роста производительности по животноводству и растениеводству примерно одинаковы. П</w:t>
      </w:r>
      <w:r w:rsidRPr="00AC639F">
        <w:rPr>
          <w:sz w:val="28"/>
          <w:szCs w:val="28"/>
        </w:rPr>
        <w:t xml:space="preserve">о оплате труда темпы роста отрасли </w:t>
      </w:r>
      <w:r w:rsidR="00842FC5" w:rsidRPr="00AC639F">
        <w:rPr>
          <w:sz w:val="28"/>
          <w:szCs w:val="28"/>
        </w:rPr>
        <w:t xml:space="preserve">растениеводства </w:t>
      </w:r>
      <w:r w:rsidRPr="00AC639F">
        <w:rPr>
          <w:sz w:val="28"/>
          <w:szCs w:val="28"/>
        </w:rPr>
        <w:t>превосходят темпы роста отрасли</w:t>
      </w:r>
      <w:r w:rsidR="00842FC5" w:rsidRPr="00AC639F">
        <w:rPr>
          <w:sz w:val="28"/>
          <w:szCs w:val="28"/>
        </w:rPr>
        <w:t xml:space="preserve"> животноводства</w:t>
      </w:r>
      <w:r w:rsidRPr="00AC639F">
        <w:rPr>
          <w:sz w:val="28"/>
          <w:szCs w:val="28"/>
        </w:rPr>
        <w:t xml:space="preserve">. </w:t>
      </w:r>
      <w:r w:rsidR="00E3610B" w:rsidRPr="00AC639F">
        <w:rPr>
          <w:sz w:val="28"/>
          <w:szCs w:val="28"/>
        </w:rPr>
        <w:t xml:space="preserve">С </w:t>
      </w:r>
      <w:r w:rsidRPr="00AC639F">
        <w:rPr>
          <w:sz w:val="28"/>
          <w:szCs w:val="28"/>
        </w:rPr>
        <w:t xml:space="preserve">экономической точки зрения необходимо, чтобы темпы роста производительности труда преобладали над темпами роста оплаты труда. Отметим, что </w:t>
      </w:r>
      <w:r w:rsidR="00E0496C" w:rsidRPr="00AC639F">
        <w:rPr>
          <w:sz w:val="28"/>
          <w:szCs w:val="28"/>
        </w:rPr>
        <w:t>данное хозяйство</w:t>
      </w:r>
      <w:r w:rsidRPr="00AC639F">
        <w:rPr>
          <w:sz w:val="28"/>
          <w:szCs w:val="28"/>
        </w:rPr>
        <w:t xml:space="preserve"> выдерживает</w:t>
      </w:r>
      <w:r w:rsidR="00E0496C" w:rsidRPr="00AC639F">
        <w:rPr>
          <w:sz w:val="28"/>
          <w:szCs w:val="28"/>
        </w:rPr>
        <w:t xml:space="preserve"> данную стратегию оплаты труда.</w:t>
      </w:r>
    </w:p>
    <w:p w:rsidR="00B109AC" w:rsidRPr="00AC639F" w:rsidRDefault="00004610" w:rsidP="00AC639F">
      <w:pPr>
        <w:widowControl w:val="0"/>
        <w:tabs>
          <w:tab w:val="left" w:pos="1440"/>
        </w:tabs>
        <w:ind w:firstLine="709"/>
        <w:jc w:val="both"/>
        <w:rPr>
          <w:b/>
          <w:sz w:val="28"/>
          <w:szCs w:val="28"/>
        </w:rPr>
      </w:pPr>
      <w:r>
        <w:rPr>
          <w:sz w:val="28"/>
          <w:szCs w:val="28"/>
        </w:rPr>
        <w:br w:type="page"/>
      </w:r>
      <w:r w:rsidR="00B109AC" w:rsidRPr="00AC639F">
        <w:rPr>
          <w:b/>
          <w:sz w:val="28"/>
          <w:szCs w:val="28"/>
        </w:rPr>
        <w:t>Трудоемкость производства продукции (затраты чел.-час на 1 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958"/>
        <w:gridCol w:w="958"/>
        <w:gridCol w:w="958"/>
        <w:gridCol w:w="1204"/>
        <w:gridCol w:w="1020"/>
        <w:gridCol w:w="1192"/>
      </w:tblGrid>
      <w:tr w:rsidR="0067123B" w:rsidRPr="00AC639F">
        <w:trPr>
          <w:trHeight w:val="318"/>
        </w:trPr>
        <w:tc>
          <w:tcPr>
            <w:tcW w:w="913" w:type="pct"/>
            <w:vMerge w:val="restart"/>
            <w:noWrap/>
            <w:vAlign w:val="bottom"/>
          </w:tcPr>
          <w:p w:rsidR="0067123B" w:rsidRPr="00004610" w:rsidRDefault="00A44C6F" w:rsidP="00004610">
            <w:pPr>
              <w:widowControl w:val="0"/>
              <w:jc w:val="both"/>
              <w:rPr>
                <w:b/>
                <w:bCs/>
                <w:sz w:val="20"/>
                <w:szCs w:val="20"/>
              </w:rPr>
            </w:pPr>
            <w:r w:rsidRPr="00004610">
              <w:rPr>
                <w:b/>
                <w:bCs/>
                <w:sz w:val="20"/>
                <w:szCs w:val="20"/>
              </w:rPr>
              <w:t>Продукция</w:t>
            </w:r>
          </w:p>
        </w:tc>
        <w:tc>
          <w:tcPr>
            <w:tcW w:w="517" w:type="pct"/>
            <w:vMerge w:val="restart"/>
            <w:noWrap/>
            <w:vAlign w:val="bottom"/>
          </w:tcPr>
          <w:p w:rsidR="0067123B" w:rsidRPr="00004610" w:rsidRDefault="00932E77" w:rsidP="00004610">
            <w:pPr>
              <w:widowControl w:val="0"/>
              <w:jc w:val="both"/>
              <w:rPr>
                <w:b/>
                <w:bCs/>
                <w:sz w:val="20"/>
                <w:szCs w:val="20"/>
              </w:rPr>
            </w:pPr>
            <w:r w:rsidRPr="00004610">
              <w:rPr>
                <w:b/>
                <w:bCs/>
                <w:sz w:val="20"/>
                <w:szCs w:val="20"/>
              </w:rPr>
              <w:t>2007</w:t>
            </w:r>
            <w:r w:rsidR="0067123B" w:rsidRPr="00004610">
              <w:rPr>
                <w:b/>
                <w:bCs/>
                <w:sz w:val="20"/>
                <w:szCs w:val="20"/>
              </w:rPr>
              <w:t xml:space="preserve"> год</w:t>
            </w:r>
          </w:p>
        </w:tc>
        <w:tc>
          <w:tcPr>
            <w:tcW w:w="617" w:type="pct"/>
            <w:vMerge w:val="restart"/>
            <w:noWrap/>
            <w:vAlign w:val="bottom"/>
          </w:tcPr>
          <w:p w:rsidR="0067123B" w:rsidRPr="00004610" w:rsidRDefault="00932E77" w:rsidP="00004610">
            <w:pPr>
              <w:widowControl w:val="0"/>
              <w:jc w:val="both"/>
              <w:rPr>
                <w:b/>
                <w:bCs/>
                <w:sz w:val="20"/>
                <w:szCs w:val="20"/>
              </w:rPr>
            </w:pPr>
            <w:r w:rsidRPr="00004610">
              <w:rPr>
                <w:b/>
                <w:bCs/>
                <w:sz w:val="20"/>
                <w:szCs w:val="20"/>
              </w:rPr>
              <w:t>2008</w:t>
            </w:r>
            <w:r w:rsidR="0067123B" w:rsidRPr="00004610">
              <w:rPr>
                <w:b/>
                <w:bCs/>
                <w:sz w:val="20"/>
                <w:szCs w:val="20"/>
              </w:rPr>
              <w:t xml:space="preserve"> год</w:t>
            </w:r>
          </w:p>
        </w:tc>
        <w:tc>
          <w:tcPr>
            <w:tcW w:w="517" w:type="pct"/>
            <w:vMerge w:val="restart"/>
            <w:noWrap/>
            <w:vAlign w:val="bottom"/>
          </w:tcPr>
          <w:p w:rsidR="0067123B" w:rsidRPr="00004610" w:rsidRDefault="00932E77" w:rsidP="00004610">
            <w:pPr>
              <w:widowControl w:val="0"/>
              <w:jc w:val="both"/>
              <w:rPr>
                <w:b/>
                <w:bCs/>
                <w:sz w:val="20"/>
                <w:szCs w:val="20"/>
              </w:rPr>
            </w:pPr>
            <w:r w:rsidRPr="00004610">
              <w:rPr>
                <w:b/>
                <w:bCs/>
                <w:sz w:val="20"/>
                <w:szCs w:val="20"/>
              </w:rPr>
              <w:t>2009</w:t>
            </w:r>
            <w:r w:rsidR="0067123B" w:rsidRPr="00004610">
              <w:rPr>
                <w:b/>
                <w:bCs/>
                <w:sz w:val="20"/>
                <w:szCs w:val="20"/>
              </w:rPr>
              <w:t xml:space="preserve"> год</w:t>
            </w:r>
          </w:p>
        </w:tc>
        <w:tc>
          <w:tcPr>
            <w:tcW w:w="1122" w:type="pct"/>
            <w:vMerge w:val="restart"/>
          </w:tcPr>
          <w:p w:rsidR="0067123B" w:rsidRPr="00004610" w:rsidRDefault="0067123B" w:rsidP="00004610">
            <w:pPr>
              <w:widowControl w:val="0"/>
              <w:jc w:val="both"/>
              <w:rPr>
                <w:b/>
                <w:bCs/>
                <w:sz w:val="20"/>
                <w:szCs w:val="20"/>
              </w:rPr>
            </w:pPr>
            <w:r w:rsidRPr="00004610">
              <w:rPr>
                <w:b/>
                <w:bCs/>
                <w:sz w:val="20"/>
                <w:szCs w:val="20"/>
              </w:rPr>
              <w:t>В среднем за три года</w:t>
            </w:r>
          </w:p>
        </w:tc>
        <w:tc>
          <w:tcPr>
            <w:tcW w:w="1313" w:type="pct"/>
            <w:gridSpan w:val="2"/>
          </w:tcPr>
          <w:p w:rsidR="0067123B" w:rsidRPr="00004610" w:rsidRDefault="0067123B" w:rsidP="00004610">
            <w:pPr>
              <w:widowControl w:val="0"/>
              <w:jc w:val="both"/>
              <w:rPr>
                <w:b/>
                <w:bCs/>
                <w:sz w:val="20"/>
                <w:szCs w:val="20"/>
              </w:rPr>
            </w:pPr>
            <w:r w:rsidRPr="00004610">
              <w:rPr>
                <w:b/>
                <w:bCs/>
                <w:sz w:val="20"/>
                <w:szCs w:val="20"/>
              </w:rPr>
              <w:t>Влияние факторов</w:t>
            </w:r>
          </w:p>
        </w:tc>
      </w:tr>
      <w:tr w:rsidR="0067123B" w:rsidRPr="00AC639F">
        <w:trPr>
          <w:trHeight w:val="318"/>
        </w:trPr>
        <w:tc>
          <w:tcPr>
            <w:tcW w:w="913" w:type="pct"/>
            <w:vMerge/>
            <w:noWrap/>
            <w:vAlign w:val="bottom"/>
          </w:tcPr>
          <w:p w:rsidR="0067123B" w:rsidRPr="00004610" w:rsidRDefault="0067123B" w:rsidP="00004610">
            <w:pPr>
              <w:widowControl w:val="0"/>
              <w:jc w:val="both"/>
              <w:rPr>
                <w:b/>
                <w:bCs/>
                <w:sz w:val="20"/>
                <w:szCs w:val="20"/>
              </w:rPr>
            </w:pPr>
          </w:p>
        </w:tc>
        <w:tc>
          <w:tcPr>
            <w:tcW w:w="517" w:type="pct"/>
            <w:vMerge/>
            <w:noWrap/>
            <w:vAlign w:val="bottom"/>
          </w:tcPr>
          <w:p w:rsidR="0067123B" w:rsidRPr="00004610" w:rsidRDefault="0067123B" w:rsidP="00004610">
            <w:pPr>
              <w:widowControl w:val="0"/>
              <w:jc w:val="both"/>
              <w:rPr>
                <w:b/>
                <w:bCs/>
                <w:sz w:val="20"/>
                <w:szCs w:val="20"/>
              </w:rPr>
            </w:pPr>
          </w:p>
        </w:tc>
        <w:tc>
          <w:tcPr>
            <w:tcW w:w="617" w:type="pct"/>
            <w:vMerge/>
            <w:noWrap/>
            <w:vAlign w:val="bottom"/>
          </w:tcPr>
          <w:p w:rsidR="0067123B" w:rsidRPr="00004610" w:rsidRDefault="0067123B" w:rsidP="00004610">
            <w:pPr>
              <w:widowControl w:val="0"/>
              <w:jc w:val="both"/>
              <w:rPr>
                <w:b/>
                <w:bCs/>
                <w:sz w:val="20"/>
                <w:szCs w:val="20"/>
              </w:rPr>
            </w:pPr>
          </w:p>
        </w:tc>
        <w:tc>
          <w:tcPr>
            <w:tcW w:w="517" w:type="pct"/>
            <w:vMerge/>
            <w:noWrap/>
            <w:vAlign w:val="bottom"/>
          </w:tcPr>
          <w:p w:rsidR="0067123B" w:rsidRPr="00004610" w:rsidRDefault="0067123B" w:rsidP="00004610">
            <w:pPr>
              <w:widowControl w:val="0"/>
              <w:jc w:val="both"/>
              <w:rPr>
                <w:b/>
                <w:bCs/>
                <w:sz w:val="20"/>
                <w:szCs w:val="20"/>
              </w:rPr>
            </w:pPr>
          </w:p>
        </w:tc>
        <w:tc>
          <w:tcPr>
            <w:tcW w:w="1122" w:type="pct"/>
            <w:vMerge/>
          </w:tcPr>
          <w:p w:rsidR="0067123B" w:rsidRPr="00004610" w:rsidRDefault="0067123B" w:rsidP="00004610">
            <w:pPr>
              <w:widowControl w:val="0"/>
              <w:jc w:val="both"/>
              <w:rPr>
                <w:b/>
                <w:bCs/>
                <w:sz w:val="20"/>
                <w:szCs w:val="20"/>
              </w:rPr>
            </w:pPr>
          </w:p>
        </w:tc>
        <w:tc>
          <w:tcPr>
            <w:tcW w:w="531" w:type="pct"/>
          </w:tcPr>
          <w:p w:rsidR="0067123B" w:rsidRPr="00004610" w:rsidRDefault="0067123B" w:rsidP="00004610">
            <w:pPr>
              <w:widowControl w:val="0"/>
              <w:jc w:val="both"/>
              <w:rPr>
                <w:b/>
                <w:bCs/>
                <w:sz w:val="20"/>
                <w:szCs w:val="20"/>
              </w:rPr>
            </w:pPr>
            <w:r w:rsidRPr="00004610">
              <w:rPr>
                <w:b/>
                <w:bCs/>
                <w:sz w:val="20"/>
                <w:szCs w:val="20"/>
              </w:rPr>
              <w:t>площадь</w:t>
            </w:r>
          </w:p>
        </w:tc>
        <w:tc>
          <w:tcPr>
            <w:tcW w:w="782" w:type="pct"/>
          </w:tcPr>
          <w:p w:rsidR="0067123B" w:rsidRPr="00004610" w:rsidRDefault="002722BD" w:rsidP="00004610">
            <w:pPr>
              <w:widowControl w:val="0"/>
              <w:jc w:val="both"/>
              <w:rPr>
                <w:b/>
                <w:bCs/>
                <w:sz w:val="20"/>
                <w:szCs w:val="20"/>
              </w:rPr>
            </w:pPr>
            <w:r w:rsidRPr="00004610">
              <w:rPr>
                <w:b/>
                <w:bCs/>
                <w:sz w:val="20"/>
                <w:szCs w:val="20"/>
              </w:rPr>
              <w:t>валовой</w:t>
            </w:r>
            <w:r w:rsidR="0067123B" w:rsidRPr="00004610">
              <w:rPr>
                <w:b/>
                <w:bCs/>
                <w:sz w:val="20"/>
                <w:szCs w:val="20"/>
              </w:rPr>
              <w:t xml:space="preserve"> сбор</w:t>
            </w:r>
          </w:p>
        </w:tc>
      </w:tr>
      <w:tr w:rsidR="00645001" w:rsidRPr="00AC639F">
        <w:trPr>
          <w:trHeight w:val="318"/>
        </w:trPr>
        <w:tc>
          <w:tcPr>
            <w:tcW w:w="913" w:type="pct"/>
            <w:noWrap/>
            <w:vAlign w:val="bottom"/>
          </w:tcPr>
          <w:p w:rsidR="00645001" w:rsidRPr="00004610" w:rsidRDefault="00645001" w:rsidP="00004610">
            <w:pPr>
              <w:widowControl w:val="0"/>
              <w:jc w:val="both"/>
              <w:rPr>
                <w:b/>
                <w:bCs/>
                <w:sz w:val="20"/>
                <w:szCs w:val="20"/>
              </w:rPr>
            </w:pPr>
            <w:r w:rsidRPr="00004610">
              <w:rPr>
                <w:b/>
                <w:bCs/>
                <w:sz w:val="20"/>
                <w:szCs w:val="20"/>
              </w:rPr>
              <w:t>Растениеводство:</w:t>
            </w:r>
          </w:p>
        </w:tc>
        <w:tc>
          <w:tcPr>
            <w:tcW w:w="4087" w:type="pct"/>
            <w:gridSpan w:val="6"/>
            <w:noWrap/>
            <w:vAlign w:val="bottom"/>
          </w:tcPr>
          <w:p w:rsidR="00645001" w:rsidRPr="00004610" w:rsidRDefault="00645001" w:rsidP="00004610">
            <w:pPr>
              <w:widowControl w:val="0"/>
              <w:jc w:val="both"/>
              <w:rPr>
                <w:b/>
                <w:bCs/>
                <w:sz w:val="20"/>
                <w:szCs w:val="20"/>
              </w:rPr>
            </w:pPr>
          </w:p>
        </w:tc>
      </w:tr>
      <w:tr w:rsidR="00A44C6F" w:rsidRPr="00AC639F">
        <w:trPr>
          <w:trHeight w:val="318"/>
        </w:trPr>
        <w:tc>
          <w:tcPr>
            <w:tcW w:w="913" w:type="pct"/>
            <w:noWrap/>
            <w:vAlign w:val="bottom"/>
          </w:tcPr>
          <w:p w:rsidR="00E34C01" w:rsidRPr="00004610" w:rsidRDefault="00A44C6F" w:rsidP="00004610">
            <w:pPr>
              <w:widowControl w:val="0"/>
              <w:jc w:val="both"/>
              <w:rPr>
                <w:b/>
                <w:bCs/>
                <w:sz w:val="20"/>
                <w:szCs w:val="20"/>
              </w:rPr>
            </w:pPr>
            <w:r w:rsidRPr="00004610">
              <w:rPr>
                <w:b/>
                <w:bCs/>
                <w:sz w:val="20"/>
                <w:szCs w:val="20"/>
              </w:rPr>
              <w:t>Зерно</w:t>
            </w:r>
          </w:p>
        </w:tc>
        <w:tc>
          <w:tcPr>
            <w:tcW w:w="517" w:type="pct"/>
            <w:noWrap/>
            <w:vAlign w:val="bottom"/>
          </w:tcPr>
          <w:p w:rsidR="00A44C6F" w:rsidRPr="00004610" w:rsidRDefault="00DB5AF1" w:rsidP="00004610">
            <w:pPr>
              <w:widowControl w:val="0"/>
              <w:jc w:val="both"/>
              <w:rPr>
                <w:b/>
                <w:bCs/>
                <w:sz w:val="20"/>
                <w:szCs w:val="20"/>
              </w:rPr>
            </w:pPr>
            <w:r w:rsidRPr="00004610">
              <w:rPr>
                <w:b/>
                <w:bCs/>
                <w:sz w:val="20"/>
                <w:szCs w:val="20"/>
              </w:rPr>
              <w:t>2,021</w:t>
            </w:r>
          </w:p>
        </w:tc>
        <w:tc>
          <w:tcPr>
            <w:tcW w:w="617" w:type="pct"/>
            <w:noWrap/>
            <w:vAlign w:val="bottom"/>
          </w:tcPr>
          <w:p w:rsidR="00A44C6F" w:rsidRPr="00004610" w:rsidRDefault="004D7582" w:rsidP="00004610">
            <w:pPr>
              <w:widowControl w:val="0"/>
              <w:jc w:val="both"/>
              <w:rPr>
                <w:b/>
                <w:bCs/>
                <w:sz w:val="20"/>
                <w:szCs w:val="20"/>
              </w:rPr>
            </w:pPr>
            <w:r w:rsidRPr="00004610">
              <w:rPr>
                <w:b/>
                <w:bCs/>
                <w:sz w:val="20"/>
                <w:szCs w:val="20"/>
              </w:rPr>
              <w:t>2,005</w:t>
            </w:r>
          </w:p>
        </w:tc>
        <w:tc>
          <w:tcPr>
            <w:tcW w:w="517" w:type="pct"/>
            <w:noWrap/>
            <w:vAlign w:val="bottom"/>
          </w:tcPr>
          <w:p w:rsidR="00A44C6F" w:rsidRPr="00004610" w:rsidRDefault="004D7582" w:rsidP="00004610">
            <w:pPr>
              <w:widowControl w:val="0"/>
              <w:jc w:val="both"/>
              <w:rPr>
                <w:b/>
                <w:bCs/>
                <w:sz w:val="20"/>
                <w:szCs w:val="20"/>
              </w:rPr>
            </w:pPr>
            <w:r w:rsidRPr="00004610">
              <w:rPr>
                <w:b/>
                <w:bCs/>
                <w:sz w:val="20"/>
                <w:szCs w:val="20"/>
              </w:rPr>
              <w:t>2,35</w:t>
            </w:r>
          </w:p>
        </w:tc>
        <w:tc>
          <w:tcPr>
            <w:tcW w:w="1122" w:type="pct"/>
          </w:tcPr>
          <w:p w:rsidR="00A44C6F" w:rsidRPr="00004610" w:rsidRDefault="004D7582" w:rsidP="00004610">
            <w:pPr>
              <w:widowControl w:val="0"/>
              <w:jc w:val="both"/>
              <w:rPr>
                <w:b/>
                <w:bCs/>
                <w:sz w:val="20"/>
                <w:szCs w:val="20"/>
              </w:rPr>
            </w:pPr>
            <w:r w:rsidRPr="00004610">
              <w:rPr>
                <w:b/>
                <w:bCs/>
                <w:sz w:val="20"/>
                <w:szCs w:val="20"/>
              </w:rPr>
              <w:t>2,125</w:t>
            </w:r>
          </w:p>
        </w:tc>
        <w:tc>
          <w:tcPr>
            <w:tcW w:w="531" w:type="pct"/>
          </w:tcPr>
          <w:p w:rsidR="00A44C6F" w:rsidRPr="00004610" w:rsidRDefault="00A44C6F" w:rsidP="00004610">
            <w:pPr>
              <w:widowControl w:val="0"/>
              <w:jc w:val="both"/>
              <w:rPr>
                <w:b/>
                <w:bCs/>
                <w:sz w:val="20"/>
                <w:szCs w:val="20"/>
              </w:rPr>
            </w:pPr>
          </w:p>
        </w:tc>
        <w:tc>
          <w:tcPr>
            <w:tcW w:w="782" w:type="pct"/>
          </w:tcPr>
          <w:p w:rsidR="00A44C6F" w:rsidRPr="00004610" w:rsidRDefault="00A44C6F" w:rsidP="00004610">
            <w:pPr>
              <w:widowControl w:val="0"/>
              <w:jc w:val="both"/>
              <w:rPr>
                <w:b/>
                <w:bCs/>
                <w:sz w:val="20"/>
                <w:szCs w:val="20"/>
              </w:rPr>
            </w:pPr>
          </w:p>
        </w:tc>
      </w:tr>
      <w:tr w:rsidR="004D7582" w:rsidRPr="00AC639F">
        <w:trPr>
          <w:trHeight w:val="318"/>
        </w:trPr>
        <w:tc>
          <w:tcPr>
            <w:tcW w:w="913" w:type="pct"/>
            <w:noWrap/>
            <w:vAlign w:val="bottom"/>
          </w:tcPr>
          <w:p w:rsidR="004D7582" w:rsidRPr="00004610" w:rsidRDefault="004D7582" w:rsidP="00004610">
            <w:pPr>
              <w:widowControl w:val="0"/>
              <w:jc w:val="both"/>
              <w:rPr>
                <w:b/>
                <w:bCs/>
                <w:sz w:val="20"/>
                <w:szCs w:val="20"/>
              </w:rPr>
            </w:pPr>
            <w:r w:rsidRPr="00004610">
              <w:rPr>
                <w:b/>
                <w:bCs/>
                <w:sz w:val="20"/>
                <w:szCs w:val="20"/>
              </w:rPr>
              <w:t>Многолетние травы, в том числе:</w:t>
            </w:r>
          </w:p>
        </w:tc>
        <w:tc>
          <w:tcPr>
            <w:tcW w:w="4087" w:type="pct"/>
            <w:gridSpan w:val="6"/>
            <w:noWrap/>
            <w:vAlign w:val="bottom"/>
          </w:tcPr>
          <w:p w:rsidR="004D7582" w:rsidRPr="00004610" w:rsidRDefault="004D7582" w:rsidP="00004610">
            <w:pPr>
              <w:widowControl w:val="0"/>
              <w:jc w:val="both"/>
              <w:rPr>
                <w:b/>
                <w:bCs/>
                <w:sz w:val="20"/>
                <w:szCs w:val="20"/>
              </w:rPr>
            </w:pPr>
          </w:p>
        </w:tc>
      </w:tr>
      <w:tr w:rsidR="00A44C6F" w:rsidRPr="00AC639F">
        <w:trPr>
          <w:trHeight w:val="318"/>
        </w:trPr>
        <w:tc>
          <w:tcPr>
            <w:tcW w:w="913" w:type="pct"/>
            <w:noWrap/>
            <w:vAlign w:val="bottom"/>
          </w:tcPr>
          <w:p w:rsidR="00E34C01" w:rsidRPr="00004610" w:rsidRDefault="00A44C6F" w:rsidP="00004610">
            <w:pPr>
              <w:widowControl w:val="0"/>
              <w:jc w:val="both"/>
              <w:rPr>
                <w:b/>
                <w:bCs/>
                <w:sz w:val="20"/>
                <w:szCs w:val="20"/>
              </w:rPr>
            </w:pPr>
            <w:r w:rsidRPr="00004610">
              <w:rPr>
                <w:b/>
                <w:bCs/>
                <w:sz w:val="20"/>
                <w:szCs w:val="20"/>
              </w:rPr>
              <w:t>Сено</w:t>
            </w:r>
          </w:p>
        </w:tc>
        <w:tc>
          <w:tcPr>
            <w:tcW w:w="517" w:type="pct"/>
            <w:noWrap/>
            <w:vAlign w:val="bottom"/>
          </w:tcPr>
          <w:p w:rsidR="00A44C6F" w:rsidRPr="00004610" w:rsidRDefault="000C7500" w:rsidP="00004610">
            <w:pPr>
              <w:widowControl w:val="0"/>
              <w:jc w:val="both"/>
              <w:rPr>
                <w:b/>
                <w:bCs/>
                <w:sz w:val="20"/>
                <w:szCs w:val="20"/>
              </w:rPr>
            </w:pPr>
            <w:r w:rsidRPr="00004610">
              <w:rPr>
                <w:b/>
                <w:bCs/>
                <w:sz w:val="20"/>
                <w:szCs w:val="20"/>
              </w:rPr>
              <w:t>0,158</w:t>
            </w:r>
          </w:p>
        </w:tc>
        <w:tc>
          <w:tcPr>
            <w:tcW w:w="617" w:type="pct"/>
            <w:noWrap/>
            <w:vAlign w:val="bottom"/>
          </w:tcPr>
          <w:p w:rsidR="00A44C6F" w:rsidRPr="00004610" w:rsidRDefault="000C7500" w:rsidP="00004610">
            <w:pPr>
              <w:widowControl w:val="0"/>
              <w:jc w:val="both"/>
              <w:rPr>
                <w:b/>
                <w:bCs/>
                <w:sz w:val="20"/>
                <w:szCs w:val="20"/>
              </w:rPr>
            </w:pPr>
            <w:r w:rsidRPr="00004610">
              <w:rPr>
                <w:b/>
                <w:bCs/>
                <w:sz w:val="20"/>
                <w:szCs w:val="20"/>
              </w:rPr>
              <w:t>0,137</w:t>
            </w:r>
          </w:p>
        </w:tc>
        <w:tc>
          <w:tcPr>
            <w:tcW w:w="517" w:type="pct"/>
            <w:noWrap/>
            <w:vAlign w:val="bottom"/>
          </w:tcPr>
          <w:p w:rsidR="00A44C6F" w:rsidRPr="00004610" w:rsidRDefault="000C7500" w:rsidP="00004610">
            <w:pPr>
              <w:widowControl w:val="0"/>
              <w:jc w:val="both"/>
              <w:rPr>
                <w:b/>
                <w:bCs/>
                <w:sz w:val="20"/>
                <w:szCs w:val="20"/>
              </w:rPr>
            </w:pPr>
            <w:r w:rsidRPr="00004610">
              <w:rPr>
                <w:b/>
                <w:bCs/>
                <w:sz w:val="20"/>
                <w:szCs w:val="20"/>
              </w:rPr>
              <w:t>0,086</w:t>
            </w:r>
          </w:p>
        </w:tc>
        <w:tc>
          <w:tcPr>
            <w:tcW w:w="1122" w:type="pct"/>
          </w:tcPr>
          <w:p w:rsidR="00A44C6F" w:rsidRPr="00004610" w:rsidRDefault="000C7500" w:rsidP="00004610">
            <w:pPr>
              <w:widowControl w:val="0"/>
              <w:jc w:val="both"/>
              <w:rPr>
                <w:b/>
                <w:bCs/>
                <w:sz w:val="20"/>
                <w:szCs w:val="20"/>
              </w:rPr>
            </w:pPr>
            <w:r w:rsidRPr="00004610">
              <w:rPr>
                <w:b/>
                <w:bCs/>
                <w:sz w:val="20"/>
                <w:szCs w:val="20"/>
              </w:rPr>
              <w:t>0,127</w:t>
            </w:r>
          </w:p>
        </w:tc>
        <w:tc>
          <w:tcPr>
            <w:tcW w:w="531" w:type="pct"/>
          </w:tcPr>
          <w:p w:rsidR="00A44C6F" w:rsidRPr="00004610" w:rsidRDefault="00A44C6F" w:rsidP="00004610">
            <w:pPr>
              <w:widowControl w:val="0"/>
              <w:jc w:val="both"/>
              <w:rPr>
                <w:b/>
                <w:bCs/>
                <w:sz w:val="20"/>
                <w:szCs w:val="20"/>
              </w:rPr>
            </w:pPr>
          </w:p>
        </w:tc>
        <w:tc>
          <w:tcPr>
            <w:tcW w:w="782" w:type="pct"/>
          </w:tcPr>
          <w:p w:rsidR="00A44C6F" w:rsidRPr="00004610" w:rsidRDefault="00A44C6F" w:rsidP="00004610">
            <w:pPr>
              <w:widowControl w:val="0"/>
              <w:jc w:val="both"/>
              <w:rPr>
                <w:b/>
                <w:bCs/>
                <w:sz w:val="20"/>
                <w:szCs w:val="20"/>
              </w:rPr>
            </w:pPr>
          </w:p>
        </w:tc>
      </w:tr>
      <w:tr w:rsidR="00A44C6F" w:rsidRPr="00AC639F">
        <w:trPr>
          <w:trHeight w:val="318"/>
        </w:trPr>
        <w:tc>
          <w:tcPr>
            <w:tcW w:w="913" w:type="pct"/>
            <w:noWrap/>
            <w:vAlign w:val="bottom"/>
          </w:tcPr>
          <w:p w:rsidR="00E34C01" w:rsidRPr="00004610" w:rsidRDefault="00A44C6F" w:rsidP="00004610">
            <w:pPr>
              <w:widowControl w:val="0"/>
              <w:jc w:val="both"/>
              <w:rPr>
                <w:b/>
                <w:bCs/>
                <w:sz w:val="20"/>
                <w:szCs w:val="20"/>
              </w:rPr>
            </w:pPr>
            <w:r w:rsidRPr="00004610">
              <w:rPr>
                <w:b/>
                <w:bCs/>
                <w:sz w:val="20"/>
                <w:szCs w:val="20"/>
              </w:rPr>
              <w:t>Семена</w:t>
            </w:r>
          </w:p>
        </w:tc>
        <w:tc>
          <w:tcPr>
            <w:tcW w:w="517" w:type="pct"/>
            <w:noWrap/>
            <w:vAlign w:val="bottom"/>
          </w:tcPr>
          <w:p w:rsidR="00A44C6F" w:rsidRPr="00004610" w:rsidRDefault="00A53F01" w:rsidP="00004610">
            <w:pPr>
              <w:widowControl w:val="0"/>
              <w:jc w:val="both"/>
              <w:rPr>
                <w:b/>
                <w:bCs/>
                <w:sz w:val="20"/>
                <w:szCs w:val="20"/>
              </w:rPr>
            </w:pPr>
            <w:r w:rsidRPr="00004610">
              <w:rPr>
                <w:b/>
                <w:bCs/>
                <w:sz w:val="20"/>
                <w:szCs w:val="20"/>
              </w:rPr>
              <w:t>10,52</w:t>
            </w:r>
          </w:p>
        </w:tc>
        <w:tc>
          <w:tcPr>
            <w:tcW w:w="617" w:type="pct"/>
            <w:noWrap/>
            <w:vAlign w:val="bottom"/>
          </w:tcPr>
          <w:p w:rsidR="00A44C6F" w:rsidRPr="00004610" w:rsidRDefault="00A53F01" w:rsidP="00004610">
            <w:pPr>
              <w:widowControl w:val="0"/>
              <w:jc w:val="both"/>
              <w:rPr>
                <w:b/>
                <w:bCs/>
                <w:sz w:val="20"/>
                <w:szCs w:val="20"/>
              </w:rPr>
            </w:pPr>
            <w:r w:rsidRPr="00004610">
              <w:rPr>
                <w:b/>
                <w:bCs/>
                <w:sz w:val="20"/>
                <w:szCs w:val="20"/>
              </w:rPr>
              <w:t>20</w:t>
            </w:r>
          </w:p>
        </w:tc>
        <w:tc>
          <w:tcPr>
            <w:tcW w:w="517" w:type="pct"/>
            <w:noWrap/>
            <w:vAlign w:val="bottom"/>
          </w:tcPr>
          <w:p w:rsidR="00A44C6F" w:rsidRPr="00004610" w:rsidRDefault="00A53F01" w:rsidP="00004610">
            <w:pPr>
              <w:widowControl w:val="0"/>
              <w:jc w:val="both"/>
              <w:rPr>
                <w:b/>
                <w:bCs/>
                <w:sz w:val="20"/>
                <w:szCs w:val="20"/>
              </w:rPr>
            </w:pPr>
            <w:r w:rsidRPr="00004610">
              <w:rPr>
                <w:b/>
                <w:bCs/>
                <w:sz w:val="20"/>
                <w:szCs w:val="20"/>
              </w:rPr>
              <w:t>14,28</w:t>
            </w:r>
          </w:p>
        </w:tc>
        <w:tc>
          <w:tcPr>
            <w:tcW w:w="1122" w:type="pct"/>
          </w:tcPr>
          <w:p w:rsidR="00A44C6F" w:rsidRPr="00004610" w:rsidRDefault="00A53F01" w:rsidP="00004610">
            <w:pPr>
              <w:widowControl w:val="0"/>
              <w:jc w:val="both"/>
              <w:rPr>
                <w:b/>
                <w:bCs/>
                <w:sz w:val="20"/>
                <w:szCs w:val="20"/>
              </w:rPr>
            </w:pPr>
            <w:r w:rsidRPr="00004610">
              <w:rPr>
                <w:b/>
                <w:bCs/>
                <w:sz w:val="20"/>
                <w:szCs w:val="20"/>
              </w:rPr>
              <w:t>14,9</w:t>
            </w:r>
          </w:p>
        </w:tc>
        <w:tc>
          <w:tcPr>
            <w:tcW w:w="531" w:type="pct"/>
          </w:tcPr>
          <w:p w:rsidR="00A44C6F" w:rsidRPr="00004610" w:rsidRDefault="00A44C6F" w:rsidP="00004610">
            <w:pPr>
              <w:widowControl w:val="0"/>
              <w:jc w:val="both"/>
              <w:rPr>
                <w:b/>
                <w:bCs/>
                <w:sz w:val="20"/>
                <w:szCs w:val="20"/>
              </w:rPr>
            </w:pPr>
          </w:p>
        </w:tc>
        <w:tc>
          <w:tcPr>
            <w:tcW w:w="782" w:type="pct"/>
          </w:tcPr>
          <w:p w:rsidR="00A44C6F" w:rsidRPr="00004610" w:rsidRDefault="00A44C6F" w:rsidP="00004610">
            <w:pPr>
              <w:widowControl w:val="0"/>
              <w:jc w:val="both"/>
              <w:rPr>
                <w:b/>
                <w:bCs/>
                <w:sz w:val="20"/>
                <w:szCs w:val="20"/>
              </w:rPr>
            </w:pPr>
          </w:p>
        </w:tc>
      </w:tr>
      <w:tr w:rsidR="00A44C6F" w:rsidRPr="00AC639F">
        <w:trPr>
          <w:trHeight w:val="318"/>
        </w:trPr>
        <w:tc>
          <w:tcPr>
            <w:tcW w:w="913" w:type="pct"/>
            <w:noWrap/>
            <w:vAlign w:val="bottom"/>
          </w:tcPr>
          <w:p w:rsidR="00E34C01" w:rsidRPr="00004610" w:rsidRDefault="00A44C6F" w:rsidP="00004610">
            <w:pPr>
              <w:widowControl w:val="0"/>
              <w:jc w:val="both"/>
              <w:rPr>
                <w:b/>
                <w:bCs/>
                <w:sz w:val="20"/>
                <w:szCs w:val="20"/>
              </w:rPr>
            </w:pPr>
            <w:r w:rsidRPr="00004610">
              <w:rPr>
                <w:b/>
                <w:bCs/>
                <w:sz w:val="20"/>
                <w:szCs w:val="20"/>
              </w:rPr>
              <w:t>Зеленая масса</w:t>
            </w:r>
          </w:p>
        </w:tc>
        <w:tc>
          <w:tcPr>
            <w:tcW w:w="517" w:type="pct"/>
            <w:noWrap/>
            <w:vAlign w:val="bottom"/>
          </w:tcPr>
          <w:p w:rsidR="00A44C6F" w:rsidRPr="00004610" w:rsidRDefault="00CD6EFE" w:rsidP="00004610">
            <w:pPr>
              <w:widowControl w:val="0"/>
              <w:jc w:val="both"/>
              <w:rPr>
                <w:b/>
                <w:bCs/>
                <w:sz w:val="20"/>
                <w:szCs w:val="20"/>
              </w:rPr>
            </w:pPr>
            <w:r w:rsidRPr="00004610">
              <w:rPr>
                <w:b/>
                <w:bCs/>
                <w:sz w:val="20"/>
                <w:szCs w:val="20"/>
              </w:rPr>
              <w:t>0,020</w:t>
            </w:r>
          </w:p>
        </w:tc>
        <w:tc>
          <w:tcPr>
            <w:tcW w:w="617" w:type="pct"/>
            <w:noWrap/>
            <w:vAlign w:val="bottom"/>
          </w:tcPr>
          <w:p w:rsidR="00A44C6F" w:rsidRPr="00004610" w:rsidRDefault="00CD6EFE" w:rsidP="00004610">
            <w:pPr>
              <w:widowControl w:val="0"/>
              <w:jc w:val="both"/>
              <w:rPr>
                <w:b/>
                <w:bCs/>
                <w:sz w:val="20"/>
                <w:szCs w:val="20"/>
              </w:rPr>
            </w:pPr>
            <w:r w:rsidRPr="00004610">
              <w:rPr>
                <w:b/>
                <w:bCs/>
                <w:sz w:val="20"/>
                <w:szCs w:val="20"/>
              </w:rPr>
              <w:t>0,047</w:t>
            </w:r>
          </w:p>
        </w:tc>
        <w:tc>
          <w:tcPr>
            <w:tcW w:w="517" w:type="pct"/>
            <w:noWrap/>
            <w:vAlign w:val="bottom"/>
          </w:tcPr>
          <w:p w:rsidR="00A44C6F" w:rsidRPr="00004610" w:rsidRDefault="00CD6EFE" w:rsidP="00004610">
            <w:pPr>
              <w:widowControl w:val="0"/>
              <w:jc w:val="both"/>
              <w:rPr>
                <w:b/>
                <w:bCs/>
                <w:sz w:val="20"/>
                <w:szCs w:val="20"/>
              </w:rPr>
            </w:pPr>
            <w:r w:rsidRPr="00004610">
              <w:rPr>
                <w:b/>
                <w:bCs/>
                <w:sz w:val="20"/>
                <w:szCs w:val="20"/>
              </w:rPr>
              <w:t>0,048</w:t>
            </w:r>
          </w:p>
        </w:tc>
        <w:tc>
          <w:tcPr>
            <w:tcW w:w="1122" w:type="pct"/>
          </w:tcPr>
          <w:p w:rsidR="00A44C6F" w:rsidRPr="00004610" w:rsidRDefault="00CD6EFE" w:rsidP="00004610">
            <w:pPr>
              <w:widowControl w:val="0"/>
              <w:jc w:val="both"/>
              <w:rPr>
                <w:b/>
                <w:bCs/>
                <w:sz w:val="20"/>
                <w:szCs w:val="20"/>
              </w:rPr>
            </w:pPr>
            <w:r w:rsidRPr="00004610">
              <w:rPr>
                <w:b/>
                <w:bCs/>
                <w:sz w:val="20"/>
                <w:szCs w:val="20"/>
              </w:rPr>
              <w:t>0,038</w:t>
            </w:r>
          </w:p>
        </w:tc>
        <w:tc>
          <w:tcPr>
            <w:tcW w:w="531" w:type="pct"/>
          </w:tcPr>
          <w:p w:rsidR="00A44C6F" w:rsidRPr="00004610" w:rsidRDefault="00A44C6F" w:rsidP="00004610">
            <w:pPr>
              <w:widowControl w:val="0"/>
              <w:jc w:val="both"/>
              <w:rPr>
                <w:b/>
                <w:bCs/>
                <w:sz w:val="20"/>
                <w:szCs w:val="20"/>
              </w:rPr>
            </w:pPr>
          </w:p>
        </w:tc>
        <w:tc>
          <w:tcPr>
            <w:tcW w:w="782" w:type="pct"/>
          </w:tcPr>
          <w:p w:rsidR="00A44C6F" w:rsidRPr="00004610" w:rsidRDefault="00A44C6F" w:rsidP="00004610">
            <w:pPr>
              <w:widowControl w:val="0"/>
              <w:jc w:val="both"/>
              <w:rPr>
                <w:b/>
                <w:bCs/>
                <w:sz w:val="20"/>
                <w:szCs w:val="20"/>
              </w:rPr>
            </w:pPr>
          </w:p>
        </w:tc>
      </w:tr>
      <w:tr w:rsidR="00CD6EFE" w:rsidRPr="00AC639F">
        <w:trPr>
          <w:trHeight w:val="318"/>
        </w:trPr>
        <w:tc>
          <w:tcPr>
            <w:tcW w:w="913" w:type="pct"/>
            <w:noWrap/>
            <w:vAlign w:val="bottom"/>
          </w:tcPr>
          <w:p w:rsidR="00CD6EFE" w:rsidRPr="00004610" w:rsidRDefault="00CD6EFE" w:rsidP="00004610">
            <w:pPr>
              <w:widowControl w:val="0"/>
              <w:jc w:val="both"/>
              <w:rPr>
                <w:b/>
                <w:bCs/>
                <w:sz w:val="20"/>
                <w:szCs w:val="20"/>
              </w:rPr>
            </w:pPr>
            <w:r w:rsidRPr="00004610">
              <w:rPr>
                <w:b/>
                <w:bCs/>
                <w:sz w:val="20"/>
                <w:szCs w:val="20"/>
              </w:rPr>
              <w:t>Выпас</w:t>
            </w:r>
          </w:p>
        </w:tc>
        <w:tc>
          <w:tcPr>
            <w:tcW w:w="4087" w:type="pct"/>
            <w:gridSpan w:val="6"/>
            <w:noWrap/>
            <w:vAlign w:val="bottom"/>
          </w:tcPr>
          <w:p w:rsidR="00CD6EFE" w:rsidRPr="00004610" w:rsidRDefault="00CD6EFE" w:rsidP="00004610">
            <w:pPr>
              <w:widowControl w:val="0"/>
              <w:jc w:val="both"/>
              <w:rPr>
                <w:b/>
                <w:bCs/>
                <w:sz w:val="20"/>
                <w:szCs w:val="20"/>
              </w:rPr>
            </w:pPr>
            <w:r w:rsidRPr="00004610">
              <w:rPr>
                <w:b/>
                <w:bCs/>
                <w:sz w:val="20"/>
                <w:szCs w:val="20"/>
              </w:rPr>
              <w:t>Нет данных</w:t>
            </w:r>
          </w:p>
        </w:tc>
      </w:tr>
      <w:tr w:rsidR="00645001" w:rsidRPr="00AC639F">
        <w:trPr>
          <w:trHeight w:val="318"/>
        </w:trPr>
        <w:tc>
          <w:tcPr>
            <w:tcW w:w="913" w:type="pct"/>
            <w:noWrap/>
            <w:vAlign w:val="bottom"/>
          </w:tcPr>
          <w:p w:rsidR="00645001" w:rsidRPr="00004610" w:rsidRDefault="00645001" w:rsidP="00004610">
            <w:pPr>
              <w:widowControl w:val="0"/>
              <w:jc w:val="both"/>
              <w:rPr>
                <w:b/>
                <w:bCs/>
                <w:sz w:val="20"/>
                <w:szCs w:val="20"/>
              </w:rPr>
            </w:pPr>
            <w:r w:rsidRPr="00004610">
              <w:rPr>
                <w:b/>
                <w:bCs/>
                <w:sz w:val="20"/>
                <w:szCs w:val="20"/>
              </w:rPr>
              <w:t>Животноводство:</w:t>
            </w:r>
          </w:p>
        </w:tc>
        <w:tc>
          <w:tcPr>
            <w:tcW w:w="4087" w:type="pct"/>
            <w:gridSpan w:val="6"/>
            <w:noWrap/>
            <w:vAlign w:val="bottom"/>
          </w:tcPr>
          <w:p w:rsidR="00645001" w:rsidRPr="00004610" w:rsidRDefault="00645001" w:rsidP="00004610">
            <w:pPr>
              <w:widowControl w:val="0"/>
              <w:jc w:val="both"/>
              <w:rPr>
                <w:b/>
                <w:bCs/>
                <w:sz w:val="20"/>
                <w:szCs w:val="20"/>
              </w:rPr>
            </w:pPr>
          </w:p>
        </w:tc>
      </w:tr>
      <w:tr w:rsidR="00A44C6F" w:rsidRPr="00AC639F">
        <w:trPr>
          <w:trHeight w:val="318"/>
        </w:trPr>
        <w:tc>
          <w:tcPr>
            <w:tcW w:w="913" w:type="pct"/>
            <w:noWrap/>
            <w:vAlign w:val="bottom"/>
          </w:tcPr>
          <w:p w:rsidR="00E34C01" w:rsidRPr="00004610" w:rsidRDefault="008422C7" w:rsidP="00004610">
            <w:pPr>
              <w:widowControl w:val="0"/>
              <w:jc w:val="both"/>
              <w:rPr>
                <w:b/>
                <w:bCs/>
                <w:sz w:val="20"/>
                <w:szCs w:val="20"/>
              </w:rPr>
            </w:pPr>
            <w:r w:rsidRPr="00004610">
              <w:rPr>
                <w:b/>
                <w:bCs/>
                <w:sz w:val="20"/>
                <w:szCs w:val="20"/>
              </w:rPr>
              <w:t>Молоко</w:t>
            </w:r>
          </w:p>
        </w:tc>
        <w:tc>
          <w:tcPr>
            <w:tcW w:w="517" w:type="pct"/>
            <w:noWrap/>
            <w:vAlign w:val="bottom"/>
          </w:tcPr>
          <w:p w:rsidR="00A44C6F" w:rsidRPr="00004610" w:rsidRDefault="00045545" w:rsidP="00004610">
            <w:pPr>
              <w:widowControl w:val="0"/>
              <w:jc w:val="both"/>
              <w:rPr>
                <w:b/>
                <w:bCs/>
                <w:sz w:val="20"/>
                <w:szCs w:val="20"/>
              </w:rPr>
            </w:pPr>
            <w:r w:rsidRPr="00004610">
              <w:rPr>
                <w:b/>
                <w:bCs/>
                <w:sz w:val="20"/>
                <w:szCs w:val="20"/>
              </w:rPr>
              <w:t>8,04</w:t>
            </w:r>
          </w:p>
        </w:tc>
        <w:tc>
          <w:tcPr>
            <w:tcW w:w="617" w:type="pct"/>
            <w:noWrap/>
            <w:vAlign w:val="bottom"/>
          </w:tcPr>
          <w:p w:rsidR="00A44C6F" w:rsidRPr="00004610" w:rsidRDefault="00045545" w:rsidP="00004610">
            <w:pPr>
              <w:widowControl w:val="0"/>
              <w:jc w:val="both"/>
              <w:rPr>
                <w:b/>
                <w:bCs/>
                <w:sz w:val="20"/>
                <w:szCs w:val="20"/>
              </w:rPr>
            </w:pPr>
            <w:r w:rsidRPr="00004610">
              <w:rPr>
                <w:b/>
                <w:bCs/>
                <w:sz w:val="20"/>
                <w:szCs w:val="20"/>
              </w:rPr>
              <w:t>7,30</w:t>
            </w:r>
          </w:p>
        </w:tc>
        <w:tc>
          <w:tcPr>
            <w:tcW w:w="517" w:type="pct"/>
            <w:noWrap/>
            <w:vAlign w:val="bottom"/>
          </w:tcPr>
          <w:p w:rsidR="00A44C6F" w:rsidRPr="00004610" w:rsidRDefault="00045545" w:rsidP="00004610">
            <w:pPr>
              <w:widowControl w:val="0"/>
              <w:jc w:val="both"/>
              <w:rPr>
                <w:b/>
                <w:bCs/>
                <w:sz w:val="20"/>
                <w:szCs w:val="20"/>
              </w:rPr>
            </w:pPr>
            <w:r w:rsidRPr="00004610">
              <w:rPr>
                <w:b/>
                <w:bCs/>
                <w:sz w:val="20"/>
                <w:szCs w:val="20"/>
              </w:rPr>
              <w:t>6,64</w:t>
            </w:r>
          </w:p>
        </w:tc>
        <w:tc>
          <w:tcPr>
            <w:tcW w:w="1122" w:type="pct"/>
          </w:tcPr>
          <w:p w:rsidR="00A44C6F" w:rsidRPr="00004610" w:rsidRDefault="00045545" w:rsidP="00004610">
            <w:pPr>
              <w:widowControl w:val="0"/>
              <w:jc w:val="both"/>
              <w:rPr>
                <w:b/>
                <w:bCs/>
                <w:sz w:val="20"/>
                <w:szCs w:val="20"/>
              </w:rPr>
            </w:pPr>
            <w:r w:rsidRPr="00004610">
              <w:rPr>
                <w:b/>
                <w:bCs/>
                <w:sz w:val="20"/>
                <w:szCs w:val="20"/>
              </w:rPr>
              <w:t>7,32</w:t>
            </w:r>
          </w:p>
        </w:tc>
        <w:tc>
          <w:tcPr>
            <w:tcW w:w="531" w:type="pct"/>
          </w:tcPr>
          <w:p w:rsidR="00A44C6F" w:rsidRPr="00004610" w:rsidRDefault="00A44C6F" w:rsidP="00004610">
            <w:pPr>
              <w:widowControl w:val="0"/>
              <w:jc w:val="both"/>
              <w:rPr>
                <w:b/>
                <w:bCs/>
                <w:sz w:val="20"/>
                <w:szCs w:val="20"/>
              </w:rPr>
            </w:pPr>
          </w:p>
        </w:tc>
        <w:tc>
          <w:tcPr>
            <w:tcW w:w="782" w:type="pct"/>
          </w:tcPr>
          <w:p w:rsidR="00A44C6F" w:rsidRPr="00004610" w:rsidRDefault="00A44C6F" w:rsidP="00004610">
            <w:pPr>
              <w:widowControl w:val="0"/>
              <w:jc w:val="both"/>
              <w:rPr>
                <w:b/>
                <w:bCs/>
                <w:sz w:val="20"/>
                <w:szCs w:val="20"/>
              </w:rPr>
            </w:pPr>
          </w:p>
        </w:tc>
      </w:tr>
      <w:tr w:rsidR="008422C7" w:rsidRPr="00AC639F">
        <w:trPr>
          <w:trHeight w:val="318"/>
        </w:trPr>
        <w:tc>
          <w:tcPr>
            <w:tcW w:w="913" w:type="pct"/>
            <w:noWrap/>
            <w:vAlign w:val="bottom"/>
          </w:tcPr>
          <w:p w:rsidR="00E34C01" w:rsidRPr="00004610" w:rsidRDefault="008422C7" w:rsidP="00004610">
            <w:pPr>
              <w:widowControl w:val="0"/>
              <w:jc w:val="both"/>
              <w:rPr>
                <w:b/>
                <w:bCs/>
                <w:sz w:val="20"/>
                <w:szCs w:val="20"/>
              </w:rPr>
            </w:pPr>
            <w:r w:rsidRPr="00004610">
              <w:rPr>
                <w:b/>
                <w:bCs/>
                <w:sz w:val="20"/>
                <w:szCs w:val="20"/>
              </w:rPr>
              <w:t>Прирос</w:t>
            </w:r>
            <w:r w:rsidR="00932E77" w:rsidRPr="00004610">
              <w:rPr>
                <w:b/>
                <w:bCs/>
                <w:sz w:val="20"/>
                <w:szCs w:val="20"/>
              </w:rPr>
              <w:t>т</w:t>
            </w:r>
          </w:p>
        </w:tc>
        <w:tc>
          <w:tcPr>
            <w:tcW w:w="517" w:type="pct"/>
            <w:noWrap/>
            <w:vAlign w:val="bottom"/>
          </w:tcPr>
          <w:p w:rsidR="008422C7" w:rsidRPr="00004610" w:rsidRDefault="00045545" w:rsidP="00004610">
            <w:pPr>
              <w:widowControl w:val="0"/>
              <w:jc w:val="both"/>
              <w:rPr>
                <w:b/>
                <w:bCs/>
                <w:sz w:val="20"/>
                <w:szCs w:val="20"/>
              </w:rPr>
            </w:pPr>
            <w:r w:rsidRPr="00004610">
              <w:rPr>
                <w:b/>
                <w:bCs/>
                <w:sz w:val="20"/>
                <w:szCs w:val="20"/>
              </w:rPr>
              <w:t>52,35</w:t>
            </w:r>
          </w:p>
        </w:tc>
        <w:tc>
          <w:tcPr>
            <w:tcW w:w="617" w:type="pct"/>
            <w:noWrap/>
            <w:vAlign w:val="bottom"/>
          </w:tcPr>
          <w:p w:rsidR="008422C7" w:rsidRPr="00004610" w:rsidRDefault="00045545" w:rsidP="00004610">
            <w:pPr>
              <w:widowControl w:val="0"/>
              <w:jc w:val="both"/>
              <w:rPr>
                <w:b/>
                <w:bCs/>
                <w:sz w:val="20"/>
                <w:szCs w:val="20"/>
              </w:rPr>
            </w:pPr>
            <w:r w:rsidRPr="00004610">
              <w:rPr>
                <w:b/>
                <w:bCs/>
                <w:sz w:val="20"/>
                <w:szCs w:val="20"/>
              </w:rPr>
              <w:t>47,23</w:t>
            </w:r>
          </w:p>
        </w:tc>
        <w:tc>
          <w:tcPr>
            <w:tcW w:w="517" w:type="pct"/>
            <w:noWrap/>
            <w:vAlign w:val="bottom"/>
          </w:tcPr>
          <w:p w:rsidR="008422C7" w:rsidRPr="00004610" w:rsidRDefault="00045545" w:rsidP="00004610">
            <w:pPr>
              <w:widowControl w:val="0"/>
              <w:jc w:val="both"/>
              <w:rPr>
                <w:b/>
                <w:bCs/>
                <w:sz w:val="20"/>
                <w:szCs w:val="20"/>
              </w:rPr>
            </w:pPr>
            <w:r w:rsidRPr="00004610">
              <w:rPr>
                <w:b/>
                <w:bCs/>
                <w:sz w:val="20"/>
                <w:szCs w:val="20"/>
              </w:rPr>
              <w:t>53,37</w:t>
            </w:r>
          </w:p>
        </w:tc>
        <w:tc>
          <w:tcPr>
            <w:tcW w:w="1122" w:type="pct"/>
          </w:tcPr>
          <w:p w:rsidR="008422C7" w:rsidRPr="00004610" w:rsidRDefault="00045545" w:rsidP="00004610">
            <w:pPr>
              <w:widowControl w:val="0"/>
              <w:jc w:val="both"/>
              <w:rPr>
                <w:b/>
                <w:bCs/>
                <w:sz w:val="20"/>
                <w:szCs w:val="20"/>
              </w:rPr>
            </w:pPr>
            <w:r w:rsidRPr="00004610">
              <w:rPr>
                <w:b/>
                <w:bCs/>
                <w:sz w:val="20"/>
                <w:szCs w:val="20"/>
              </w:rPr>
              <w:t>50,98</w:t>
            </w:r>
          </w:p>
        </w:tc>
        <w:tc>
          <w:tcPr>
            <w:tcW w:w="531" w:type="pct"/>
          </w:tcPr>
          <w:p w:rsidR="008422C7" w:rsidRPr="00004610" w:rsidRDefault="008422C7" w:rsidP="00004610">
            <w:pPr>
              <w:widowControl w:val="0"/>
              <w:jc w:val="both"/>
              <w:rPr>
                <w:b/>
                <w:bCs/>
                <w:sz w:val="20"/>
                <w:szCs w:val="20"/>
              </w:rPr>
            </w:pPr>
          </w:p>
        </w:tc>
        <w:tc>
          <w:tcPr>
            <w:tcW w:w="782" w:type="pct"/>
          </w:tcPr>
          <w:p w:rsidR="008422C7" w:rsidRPr="00004610" w:rsidRDefault="008422C7" w:rsidP="00004610">
            <w:pPr>
              <w:widowControl w:val="0"/>
              <w:jc w:val="both"/>
              <w:rPr>
                <w:b/>
                <w:bCs/>
                <w:sz w:val="20"/>
                <w:szCs w:val="20"/>
              </w:rPr>
            </w:pPr>
          </w:p>
        </w:tc>
      </w:tr>
    </w:tbl>
    <w:p w:rsidR="00CE31C1" w:rsidRPr="00AC639F" w:rsidRDefault="00CE31C1" w:rsidP="00AC639F">
      <w:pPr>
        <w:widowControl w:val="0"/>
        <w:tabs>
          <w:tab w:val="left" w:pos="1440"/>
        </w:tabs>
        <w:ind w:firstLine="709"/>
        <w:jc w:val="both"/>
        <w:rPr>
          <w:b/>
          <w:sz w:val="28"/>
          <w:szCs w:val="28"/>
        </w:rPr>
      </w:pPr>
    </w:p>
    <w:p w:rsidR="00E11943" w:rsidRPr="00AC639F" w:rsidRDefault="00E11943" w:rsidP="00AC639F">
      <w:pPr>
        <w:widowControl w:val="0"/>
        <w:tabs>
          <w:tab w:val="left" w:pos="1440"/>
        </w:tabs>
        <w:ind w:firstLine="709"/>
        <w:jc w:val="both"/>
        <w:rPr>
          <w:sz w:val="28"/>
          <w:szCs w:val="28"/>
        </w:rPr>
      </w:pPr>
      <w:r w:rsidRPr="00AC639F">
        <w:rPr>
          <w:sz w:val="28"/>
          <w:szCs w:val="28"/>
        </w:rPr>
        <w:t>Наиболее трудоемким направлением деятельности предприятия является прирост КРС – более 50 чел.-час на 1 ц.</w:t>
      </w:r>
    </w:p>
    <w:p w:rsidR="00E11943" w:rsidRPr="00AC639F" w:rsidRDefault="00E11943" w:rsidP="00AC639F">
      <w:pPr>
        <w:widowControl w:val="0"/>
        <w:tabs>
          <w:tab w:val="left" w:pos="1440"/>
        </w:tabs>
        <w:ind w:firstLine="709"/>
        <w:jc w:val="both"/>
        <w:rPr>
          <w:b/>
          <w:sz w:val="28"/>
          <w:szCs w:val="28"/>
        </w:rPr>
      </w:pPr>
    </w:p>
    <w:p w:rsidR="005B39EE" w:rsidRDefault="005F465C" w:rsidP="00AC639F">
      <w:pPr>
        <w:pStyle w:val="a7"/>
        <w:widowControl w:val="0"/>
        <w:spacing w:before="0" w:after="0"/>
        <w:ind w:firstLine="709"/>
        <w:jc w:val="both"/>
        <w:rPr>
          <w:rFonts w:ascii="Times New Roman" w:hAnsi="Times New Roman"/>
          <w:sz w:val="28"/>
          <w:szCs w:val="28"/>
        </w:rPr>
      </w:pPr>
      <w:bookmarkStart w:id="12" w:name="_Toc273198056"/>
      <w:r w:rsidRPr="00AC639F">
        <w:rPr>
          <w:rFonts w:ascii="Times New Roman" w:hAnsi="Times New Roman"/>
          <w:sz w:val="28"/>
          <w:szCs w:val="28"/>
        </w:rPr>
        <w:t xml:space="preserve">2.6 </w:t>
      </w:r>
      <w:r w:rsidR="00382583" w:rsidRPr="00AC639F">
        <w:rPr>
          <w:rFonts w:ascii="Times New Roman" w:hAnsi="Times New Roman"/>
          <w:sz w:val="28"/>
          <w:szCs w:val="28"/>
        </w:rPr>
        <w:t>Анализ финансовой деятельности предприятия</w:t>
      </w:r>
      <w:bookmarkEnd w:id="12"/>
    </w:p>
    <w:p w:rsidR="00004610" w:rsidRPr="00004610" w:rsidRDefault="00004610" w:rsidP="00004610">
      <w:pPr>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2164"/>
        <w:gridCol w:w="1578"/>
        <w:gridCol w:w="1156"/>
        <w:gridCol w:w="1143"/>
        <w:gridCol w:w="1704"/>
      </w:tblGrid>
      <w:tr w:rsidR="00DB5CE6" w:rsidRPr="00AC639F">
        <w:trPr>
          <w:trHeight w:val="963"/>
        </w:trPr>
        <w:tc>
          <w:tcPr>
            <w:tcW w:w="995" w:type="pct"/>
            <w:vMerge w:val="restart"/>
          </w:tcPr>
          <w:p w:rsidR="00DB5CE6" w:rsidRPr="00004610" w:rsidRDefault="00DB5CE6" w:rsidP="00004610">
            <w:pPr>
              <w:widowControl w:val="0"/>
              <w:jc w:val="both"/>
              <w:rPr>
                <w:b/>
                <w:sz w:val="20"/>
                <w:szCs w:val="20"/>
              </w:rPr>
            </w:pPr>
            <w:r w:rsidRPr="00004610">
              <w:rPr>
                <w:b/>
                <w:sz w:val="20"/>
                <w:szCs w:val="20"/>
              </w:rPr>
              <w:t>Вид продукции</w:t>
            </w:r>
          </w:p>
        </w:tc>
        <w:tc>
          <w:tcPr>
            <w:tcW w:w="1172" w:type="pct"/>
            <w:vMerge w:val="restart"/>
          </w:tcPr>
          <w:p w:rsidR="00DB5CE6" w:rsidRPr="00004610" w:rsidRDefault="00DB5CE6" w:rsidP="00004610">
            <w:pPr>
              <w:widowControl w:val="0"/>
              <w:jc w:val="both"/>
              <w:rPr>
                <w:b/>
                <w:sz w:val="20"/>
                <w:szCs w:val="20"/>
              </w:rPr>
            </w:pPr>
            <w:r w:rsidRPr="00004610">
              <w:rPr>
                <w:b/>
                <w:sz w:val="20"/>
                <w:szCs w:val="20"/>
              </w:rPr>
              <w:t>Выручка от реализации, тыс.руб.</w:t>
            </w:r>
          </w:p>
        </w:tc>
        <w:tc>
          <w:tcPr>
            <w:tcW w:w="785" w:type="pct"/>
            <w:vMerge w:val="restart"/>
          </w:tcPr>
          <w:p w:rsidR="00DB5CE6" w:rsidRPr="00004610" w:rsidRDefault="00DB5CE6" w:rsidP="00004610">
            <w:pPr>
              <w:widowControl w:val="0"/>
              <w:jc w:val="both"/>
              <w:rPr>
                <w:b/>
                <w:sz w:val="20"/>
                <w:szCs w:val="20"/>
              </w:rPr>
            </w:pPr>
            <w:r w:rsidRPr="00004610">
              <w:rPr>
                <w:b/>
                <w:sz w:val="20"/>
                <w:szCs w:val="20"/>
              </w:rPr>
              <w:t>Себестоимость реализованной продукции, тыс.руб.</w:t>
            </w:r>
          </w:p>
        </w:tc>
        <w:tc>
          <w:tcPr>
            <w:tcW w:w="1283" w:type="pct"/>
            <w:gridSpan w:val="2"/>
          </w:tcPr>
          <w:p w:rsidR="00DB5CE6" w:rsidRPr="00004610" w:rsidRDefault="00DB5CE6" w:rsidP="00004610">
            <w:pPr>
              <w:widowControl w:val="0"/>
              <w:jc w:val="both"/>
              <w:rPr>
                <w:b/>
                <w:sz w:val="20"/>
                <w:szCs w:val="20"/>
              </w:rPr>
            </w:pPr>
            <w:r w:rsidRPr="00004610">
              <w:rPr>
                <w:b/>
                <w:sz w:val="20"/>
                <w:szCs w:val="20"/>
              </w:rPr>
              <w:t>Результат, тыс.руб.</w:t>
            </w:r>
          </w:p>
        </w:tc>
        <w:tc>
          <w:tcPr>
            <w:tcW w:w="765" w:type="pct"/>
            <w:vMerge w:val="restart"/>
          </w:tcPr>
          <w:p w:rsidR="00DB5CE6" w:rsidRPr="00004610" w:rsidRDefault="00DB5CE6" w:rsidP="00004610">
            <w:pPr>
              <w:widowControl w:val="0"/>
              <w:jc w:val="both"/>
              <w:rPr>
                <w:b/>
                <w:sz w:val="20"/>
                <w:szCs w:val="20"/>
              </w:rPr>
            </w:pPr>
            <w:r w:rsidRPr="00004610">
              <w:rPr>
                <w:b/>
                <w:sz w:val="20"/>
                <w:szCs w:val="20"/>
              </w:rPr>
              <w:t>Уровень рентабельности, %</w:t>
            </w:r>
          </w:p>
        </w:tc>
      </w:tr>
      <w:tr w:rsidR="00DB5CE6" w:rsidRPr="00AC639F">
        <w:trPr>
          <w:trHeight w:val="609"/>
        </w:trPr>
        <w:tc>
          <w:tcPr>
            <w:tcW w:w="995" w:type="pct"/>
            <w:vMerge/>
          </w:tcPr>
          <w:p w:rsidR="00DB5CE6" w:rsidRPr="00004610" w:rsidRDefault="00DB5CE6" w:rsidP="00004610">
            <w:pPr>
              <w:widowControl w:val="0"/>
              <w:jc w:val="both"/>
              <w:rPr>
                <w:b/>
                <w:sz w:val="20"/>
                <w:szCs w:val="20"/>
              </w:rPr>
            </w:pPr>
          </w:p>
        </w:tc>
        <w:tc>
          <w:tcPr>
            <w:tcW w:w="1172" w:type="pct"/>
            <w:vMerge/>
          </w:tcPr>
          <w:p w:rsidR="00DB5CE6" w:rsidRPr="00004610" w:rsidRDefault="00DB5CE6" w:rsidP="00004610">
            <w:pPr>
              <w:widowControl w:val="0"/>
              <w:jc w:val="both"/>
              <w:rPr>
                <w:b/>
                <w:sz w:val="20"/>
                <w:szCs w:val="20"/>
              </w:rPr>
            </w:pPr>
          </w:p>
        </w:tc>
        <w:tc>
          <w:tcPr>
            <w:tcW w:w="785" w:type="pct"/>
            <w:vMerge/>
          </w:tcPr>
          <w:p w:rsidR="00DB5CE6" w:rsidRPr="00004610" w:rsidRDefault="00DB5CE6" w:rsidP="00004610">
            <w:pPr>
              <w:widowControl w:val="0"/>
              <w:jc w:val="both"/>
              <w:rPr>
                <w:b/>
                <w:sz w:val="20"/>
                <w:szCs w:val="20"/>
              </w:rPr>
            </w:pPr>
          </w:p>
        </w:tc>
        <w:tc>
          <w:tcPr>
            <w:tcW w:w="645" w:type="pct"/>
          </w:tcPr>
          <w:p w:rsidR="00DB5CE6" w:rsidRPr="00004610" w:rsidRDefault="00DB5CE6" w:rsidP="00004610">
            <w:pPr>
              <w:widowControl w:val="0"/>
              <w:jc w:val="both"/>
              <w:rPr>
                <w:b/>
                <w:sz w:val="20"/>
                <w:szCs w:val="20"/>
              </w:rPr>
            </w:pPr>
            <w:r w:rsidRPr="00004610">
              <w:rPr>
                <w:b/>
                <w:sz w:val="20"/>
                <w:szCs w:val="20"/>
              </w:rPr>
              <w:t>прибыль</w:t>
            </w:r>
          </w:p>
        </w:tc>
        <w:tc>
          <w:tcPr>
            <w:tcW w:w="638" w:type="pct"/>
          </w:tcPr>
          <w:p w:rsidR="00DB5CE6" w:rsidRPr="00004610" w:rsidRDefault="00DB5CE6" w:rsidP="00004610">
            <w:pPr>
              <w:widowControl w:val="0"/>
              <w:jc w:val="both"/>
              <w:rPr>
                <w:b/>
                <w:sz w:val="20"/>
                <w:szCs w:val="20"/>
              </w:rPr>
            </w:pPr>
            <w:r w:rsidRPr="00004610">
              <w:rPr>
                <w:b/>
                <w:sz w:val="20"/>
                <w:szCs w:val="20"/>
              </w:rPr>
              <w:t>убыток</w:t>
            </w:r>
          </w:p>
        </w:tc>
        <w:tc>
          <w:tcPr>
            <w:tcW w:w="765" w:type="pct"/>
            <w:vMerge/>
          </w:tcPr>
          <w:p w:rsidR="00DB5CE6" w:rsidRPr="00004610" w:rsidRDefault="00DB5CE6" w:rsidP="00004610">
            <w:pPr>
              <w:widowControl w:val="0"/>
              <w:jc w:val="both"/>
              <w:rPr>
                <w:b/>
                <w:sz w:val="20"/>
                <w:szCs w:val="20"/>
              </w:rPr>
            </w:pPr>
          </w:p>
        </w:tc>
      </w:tr>
      <w:tr w:rsidR="00DB5CE6" w:rsidRPr="00004610">
        <w:trPr>
          <w:gridAfter w:val="5"/>
          <w:wAfter w:w="4005" w:type="pct"/>
        </w:trPr>
        <w:tc>
          <w:tcPr>
            <w:tcW w:w="995" w:type="pct"/>
          </w:tcPr>
          <w:p w:rsidR="00DB5CE6" w:rsidRPr="00004610" w:rsidRDefault="00932E77" w:rsidP="00004610">
            <w:pPr>
              <w:widowControl w:val="0"/>
              <w:jc w:val="both"/>
              <w:rPr>
                <w:b/>
                <w:sz w:val="20"/>
                <w:szCs w:val="20"/>
              </w:rPr>
            </w:pPr>
            <w:r w:rsidRPr="00004610">
              <w:rPr>
                <w:b/>
                <w:sz w:val="20"/>
                <w:szCs w:val="20"/>
              </w:rPr>
              <w:t>2007</w:t>
            </w:r>
            <w:r w:rsidR="00DB5CE6" w:rsidRPr="00004610">
              <w:rPr>
                <w:b/>
                <w:sz w:val="20"/>
                <w:szCs w:val="20"/>
              </w:rPr>
              <w:t xml:space="preserve"> год</w:t>
            </w:r>
          </w:p>
        </w:tc>
      </w:tr>
      <w:tr w:rsidR="00DB5CE6" w:rsidRPr="00AC639F">
        <w:tc>
          <w:tcPr>
            <w:tcW w:w="995" w:type="pct"/>
          </w:tcPr>
          <w:p w:rsidR="00DB5CE6" w:rsidRPr="00004610" w:rsidRDefault="00DB5CE6" w:rsidP="00004610">
            <w:pPr>
              <w:widowControl w:val="0"/>
              <w:jc w:val="both"/>
              <w:rPr>
                <w:b/>
                <w:sz w:val="20"/>
                <w:szCs w:val="20"/>
              </w:rPr>
            </w:pPr>
            <w:r w:rsidRPr="00004610">
              <w:rPr>
                <w:b/>
                <w:sz w:val="20"/>
                <w:szCs w:val="20"/>
              </w:rPr>
              <w:t>Растениеводство, всего</w:t>
            </w:r>
          </w:p>
        </w:tc>
        <w:tc>
          <w:tcPr>
            <w:tcW w:w="1172" w:type="pct"/>
          </w:tcPr>
          <w:p w:rsidR="00DB5CE6" w:rsidRPr="00004610" w:rsidRDefault="00DB5CE6" w:rsidP="00004610">
            <w:pPr>
              <w:widowControl w:val="0"/>
              <w:jc w:val="both"/>
              <w:rPr>
                <w:b/>
                <w:sz w:val="20"/>
                <w:szCs w:val="20"/>
              </w:rPr>
            </w:pPr>
            <w:r w:rsidRPr="00004610">
              <w:rPr>
                <w:b/>
                <w:sz w:val="20"/>
                <w:szCs w:val="20"/>
              </w:rPr>
              <w:t>405</w:t>
            </w:r>
          </w:p>
        </w:tc>
        <w:tc>
          <w:tcPr>
            <w:tcW w:w="785" w:type="pct"/>
          </w:tcPr>
          <w:p w:rsidR="00DB5CE6" w:rsidRPr="00004610" w:rsidRDefault="00AC4F4E" w:rsidP="00004610">
            <w:pPr>
              <w:widowControl w:val="0"/>
              <w:jc w:val="both"/>
              <w:rPr>
                <w:b/>
                <w:sz w:val="20"/>
                <w:szCs w:val="20"/>
              </w:rPr>
            </w:pPr>
            <w:r w:rsidRPr="00004610">
              <w:rPr>
                <w:b/>
                <w:sz w:val="20"/>
                <w:szCs w:val="20"/>
              </w:rPr>
              <w:t>505</w:t>
            </w:r>
          </w:p>
        </w:tc>
        <w:tc>
          <w:tcPr>
            <w:tcW w:w="645" w:type="pct"/>
          </w:tcPr>
          <w:p w:rsidR="00DB5CE6" w:rsidRPr="00004610" w:rsidRDefault="00DB5CE6" w:rsidP="00004610">
            <w:pPr>
              <w:widowControl w:val="0"/>
              <w:jc w:val="both"/>
              <w:rPr>
                <w:b/>
                <w:sz w:val="20"/>
                <w:szCs w:val="20"/>
              </w:rPr>
            </w:pPr>
          </w:p>
        </w:tc>
        <w:tc>
          <w:tcPr>
            <w:tcW w:w="638" w:type="pct"/>
          </w:tcPr>
          <w:p w:rsidR="00DB5CE6" w:rsidRPr="00004610" w:rsidRDefault="00853977" w:rsidP="00004610">
            <w:pPr>
              <w:widowControl w:val="0"/>
              <w:jc w:val="both"/>
              <w:rPr>
                <w:b/>
                <w:sz w:val="20"/>
                <w:szCs w:val="20"/>
              </w:rPr>
            </w:pPr>
            <w:r w:rsidRPr="00004610">
              <w:rPr>
                <w:b/>
                <w:sz w:val="20"/>
                <w:szCs w:val="20"/>
              </w:rPr>
              <w:t>100</w:t>
            </w:r>
          </w:p>
        </w:tc>
        <w:tc>
          <w:tcPr>
            <w:tcW w:w="765" w:type="pct"/>
          </w:tcPr>
          <w:p w:rsidR="00DB5CE6" w:rsidRPr="00004610" w:rsidRDefault="00853977" w:rsidP="00004610">
            <w:pPr>
              <w:widowControl w:val="0"/>
              <w:jc w:val="both"/>
              <w:rPr>
                <w:b/>
                <w:sz w:val="20"/>
                <w:szCs w:val="20"/>
              </w:rPr>
            </w:pPr>
            <w:r w:rsidRPr="00004610">
              <w:rPr>
                <w:b/>
                <w:sz w:val="20"/>
                <w:szCs w:val="20"/>
              </w:rPr>
              <w:t>-</w:t>
            </w:r>
          </w:p>
        </w:tc>
      </w:tr>
      <w:tr w:rsidR="00DB5CE6" w:rsidRPr="00AC639F">
        <w:tc>
          <w:tcPr>
            <w:tcW w:w="995" w:type="pct"/>
          </w:tcPr>
          <w:p w:rsidR="00DB5CE6" w:rsidRPr="00004610" w:rsidRDefault="00DB5CE6" w:rsidP="00004610">
            <w:pPr>
              <w:widowControl w:val="0"/>
              <w:jc w:val="both"/>
              <w:rPr>
                <w:b/>
                <w:sz w:val="20"/>
                <w:szCs w:val="20"/>
              </w:rPr>
            </w:pPr>
            <w:r w:rsidRPr="00004610">
              <w:rPr>
                <w:b/>
                <w:sz w:val="20"/>
                <w:szCs w:val="20"/>
              </w:rPr>
              <w:t>Пшеница</w:t>
            </w:r>
          </w:p>
        </w:tc>
        <w:tc>
          <w:tcPr>
            <w:tcW w:w="1172" w:type="pct"/>
          </w:tcPr>
          <w:p w:rsidR="00DB5CE6" w:rsidRPr="00004610" w:rsidRDefault="00DB5CE6" w:rsidP="00004610">
            <w:pPr>
              <w:widowControl w:val="0"/>
              <w:jc w:val="both"/>
              <w:rPr>
                <w:b/>
                <w:sz w:val="20"/>
                <w:szCs w:val="20"/>
              </w:rPr>
            </w:pPr>
            <w:r w:rsidRPr="00004610">
              <w:rPr>
                <w:b/>
                <w:sz w:val="20"/>
                <w:szCs w:val="20"/>
              </w:rPr>
              <w:t>227</w:t>
            </w:r>
          </w:p>
        </w:tc>
        <w:tc>
          <w:tcPr>
            <w:tcW w:w="785" w:type="pct"/>
          </w:tcPr>
          <w:p w:rsidR="00DB5CE6" w:rsidRPr="00004610" w:rsidRDefault="00DB5CE6" w:rsidP="00004610">
            <w:pPr>
              <w:widowControl w:val="0"/>
              <w:jc w:val="both"/>
              <w:rPr>
                <w:b/>
                <w:sz w:val="20"/>
                <w:szCs w:val="20"/>
                <w:lang w:val="en-US"/>
              </w:rPr>
            </w:pPr>
            <w:r w:rsidRPr="00004610">
              <w:rPr>
                <w:b/>
                <w:sz w:val="20"/>
                <w:szCs w:val="20"/>
                <w:lang w:val="en-US"/>
              </w:rPr>
              <w:t>277</w:t>
            </w:r>
          </w:p>
        </w:tc>
        <w:tc>
          <w:tcPr>
            <w:tcW w:w="645" w:type="pct"/>
          </w:tcPr>
          <w:p w:rsidR="00DB5CE6" w:rsidRPr="00004610" w:rsidRDefault="00DB5CE6" w:rsidP="00004610">
            <w:pPr>
              <w:widowControl w:val="0"/>
              <w:jc w:val="both"/>
              <w:rPr>
                <w:b/>
                <w:sz w:val="20"/>
                <w:szCs w:val="20"/>
              </w:rPr>
            </w:pPr>
          </w:p>
        </w:tc>
        <w:tc>
          <w:tcPr>
            <w:tcW w:w="638" w:type="pct"/>
          </w:tcPr>
          <w:p w:rsidR="00DB5CE6" w:rsidRPr="00004610" w:rsidRDefault="00DB5CE6" w:rsidP="00004610">
            <w:pPr>
              <w:widowControl w:val="0"/>
              <w:jc w:val="both"/>
              <w:rPr>
                <w:b/>
                <w:sz w:val="20"/>
                <w:szCs w:val="20"/>
                <w:lang w:val="en-US"/>
              </w:rPr>
            </w:pPr>
            <w:r w:rsidRPr="00004610">
              <w:rPr>
                <w:b/>
                <w:sz w:val="20"/>
                <w:szCs w:val="20"/>
                <w:lang w:val="en-US"/>
              </w:rPr>
              <w:t>50</w:t>
            </w:r>
          </w:p>
        </w:tc>
        <w:tc>
          <w:tcPr>
            <w:tcW w:w="765" w:type="pct"/>
          </w:tcPr>
          <w:p w:rsidR="00DB5CE6" w:rsidRPr="00004610" w:rsidRDefault="00DB5CE6" w:rsidP="00004610">
            <w:pPr>
              <w:widowControl w:val="0"/>
              <w:jc w:val="both"/>
              <w:rPr>
                <w:b/>
                <w:sz w:val="20"/>
                <w:szCs w:val="20"/>
              </w:rPr>
            </w:pPr>
            <w:r w:rsidRPr="00004610">
              <w:rPr>
                <w:b/>
                <w:sz w:val="20"/>
                <w:szCs w:val="20"/>
              </w:rPr>
              <w:t>-</w:t>
            </w:r>
          </w:p>
        </w:tc>
      </w:tr>
      <w:tr w:rsidR="00DB5CE6" w:rsidRPr="00AC639F">
        <w:tc>
          <w:tcPr>
            <w:tcW w:w="995" w:type="pct"/>
          </w:tcPr>
          <w:p w:rsidR="00DB5CE6" w:rsidRPr="00004610" w:rsidRDefault="00DB5CE6" w:rsidP="00004610">
            <w:pPr>
              <w:widowControl w:val="0"/>
              <w:jc w:val="both"/>
              <w:rPr>
                <w:b/>
                <w:sz w:val="20"/>
                <w:szCs w:val="20"/>
              </w:rPr>
            </w:pPr>
            <w:r w:rsidRPr="00004610">
              <w:rPr>
                <w:b/>
                <w:sz w:val="20"/>
                <w:szCs w:val="20"/>
              </w:rPr>
              <w:t>Рожь</w:t>
            </w:r>
          </w:p>
        </w:tc>
        <w:tc>
          <w:tcPr>
            <w:tcW w:w="1172" w:type="pct"/>
          </w:tcPr>
          <w:p w:rsidR="00DB5CE6" w:rsidRPr="00004610" w:rsidRDefault="00DB5CE6" w:rsidP="00004610">
            <w:pPr>
              <w:widowControl w:val="0"/>
              <w:jc w:val="both"/>
              <w:rPr>
                <w:b/>
                <w:sz w:val="20"/>
                <w:szCs w:val="20"/>
              </w:rPr>
            </w:pPr>
            <w:r w:rsidRPr="00004610">
              <w:rPr>
                <w:b/>
                <w:sz w:val="20"/>
                <w:szCs w:val="20"/>
              </w:rPr>
              <w:t>12</w:t>
            </w:r>
          </w:p>
        </w:tc>
        <w:tc>
          <w:tcPr>
            <w:tcW w:w="785" w:type="pct"/>
          </w:tcPr>
          <w:p w:rsidR="00DB5CE6" w:rsidRPr="00004610" w:rsidRDefault="00DB5CE6" w:rsidP="00004610">
            <w:pPr>
              <w:widowControl w:val="0"/>
              <w:jc w:val="both"/>
              <w:rPr>
                <w:b/>
                <w:sz w:val="20"/>
                <w:szCs w:val="20"/>
                <w:lang w:val="en-US"/>
              </w:rPr>
            </w:pPr>
            <w:r w:rsidRPr="00004610">
              <w:rPr>
                <w:b/>
                <w:sz w:val="20"/>
                <w:szCs w:val="20"/>
                <w:lang w:val="en-US"/>
              </w:rPr>
              <w:t>10</w:t>
            </w:r>
          </w:p>
        </w:tc>
        <w:tc>
          <w:tcPr>
            <w:tcW w:w="645" w:type="pct"/>
          </w:tcPr>
          <w:p w:rsidR="00DB5CE6" w:rsidRPr="00004610" w:rsidRDefault="00DB5CE6" w:rsidP="00004610">
            <w:pPr>
              <w:widowControl w:val="0"/>
              <w:jc w:val="both"/>
              <w:rPr>
                <w:b/>
                <w:sz w:val="20"/>
                <w:szCs w:val="20"/>
                <w:lang w:val="en-US"/>
              </w:rPr>
            </w:pPr>
            <w:r w:rsidRPr="00004610">
              <w:rPr>
                <w:b/>
                <w:sz w:val="20"/>
                <w:szCs w:val="20"/>
                <w:lang w:val="en-US"/>
              </w:rPr>
              <w:t>2</w:t>
            </w:r>
          </w:p>
        </w:tc>
        <w:tc>
          <w:tcPr>
            <w:tcW w:w="638" w:type="pct"/>
          </w:tcPr>
          <w:p w:rsidR="00DB5CE6" w:rsidRPr="00004610" w:rsidRDefault="00DB5CE6" w:rsidP="00004610">
            <w:pPr>
              <w:widowControl w:val="0"/>
              <w:jc w:val="both"/>
              <w:rPr>
                <w:b/>
                <w:sz w:val="20"/>
                <w:szCs w:val="20"/>
              </w:rPr>
            </w:pPr>
          </w:p>
        </w:tc>
        <w:tc>
          <w:tcPr>
            <w:tcW w:w="765" w:type="pct"/>
          </w:tcPr>
          <w:p w:rsidR="00DB5CE6" w:rsidRPr="00004610" w:rsidRDefault="00DB5CE6" w:rsidP="00004610">
            <w:pPr>
              <w:widowControl w:val="0"/>
              <w:jc w:val="both"/>
              <w:rPr>
                <w:b/>
                <w:sz w:val="20"/>
                <w:szCs w:val="20"/>
              </w:rPr>
            </w:pPr>
            <w:r w:rsidRPr="00004610">
              <w:rPr>
                <w:b/>
                <w:sz w:val="20"/>
                <w:szCs w:val="20"/>
              </w:rPr>
              <w:t>20</w:t>
            </w:r>
          </w:p>
        </w:tc>
      </w:tr>
      <w:tr w:rsidR="00DB5CE6" w:rsidRPr="00AC639F">
        <w:tc>
          <w:tcPr>
            <w:tcW w:w="995" w:type="pct"/>
          </w:tcPr>
          <w:p w:rsidR="00DB5CE6" w:rsidRPr="00004610" w:rsidRDefault="00DB5CE6" w:rsidP="00004610">
            <w:pPr>
              <w:widowControl w:val="0"/>
              <w:jc w:val="both"/>
              <w:rPr>
                <w:b/>
                <w:sz w:val="20"/>
                <w:szCs w:val="20"/>
              </w:rPr>
            </w:pPr>
            <w:r w:rsidRPr="00004610">
              <w:rPr>
                <w:b/>
                <w:sz w:val="20"/>
                <w:szCs w:val="20"/>
              </w:rPr>
              <w:t>Ячмень</w:t>
            </w:r>
          </w:p>
        </w:tc>
        <w:tc>
          <w:tcPr>
            <w:tcW w:w="1172" w:type="pct"/>
          </w:tcPr>
          <w:p w:rsidR="00DB5CE6" w:rsidRPr="00004610" w:rsidRDefault="00DB5CE6" w:rsidP="00004610">
            <w:pPr>
              <w:widowControl w:val="0"/>
              <w:jc w:val="both"/>
              <w:rPr>
                <w:b/>
                <w:sz w:val="20"/>
                <w:szCs w:val="20"/>
              </w:rPr>
            </w:pPr>
            <w:r w:rsidRPr="00004610">
              <w:rPr>
                <w:b/>
                <w:sz w:val="20"/>
                <w:szCs w:val="20"/>
              </w:rPr>
              <w:t>84</w:t>
            </w:r>
          </w:p>
        </w:tc>
        <w:tc>
          <w:tcPr>
            <w:tcW w:w="785" w:type="pct"/>
          </w:tcPr>
          <w:p w:rsidR="00DB5CE6" w:rsidRPr="00004610" w:rsidRDefault="00DB5CE6" w:rsidP="00004610">
            <w:pPr>
              <w:widowControl w:val="0"/>
              <w:jc w:val="both"/>
              <w:rPr>
                <w:b/>
                <w:sz w:val="20"/>
                <w:szCs w:val="20"/>
                <w:lang w:val="en-US"/>
              </w:rPr>
            </w:pPr>
            <w:r w:rsidRPr="00004610">
              <w:rPr>
                <w:b/>
                <w:sz w:val="20"/>
                <w:szCs w:val="20"/>
                <w:lang w:val="en-US"/>
              </w:rPr>
              <w:t>91</w:t>
            </w:r>
          </w:p>
        </w:tc>
        <w:tc>
          <w:tcPr>
            <w:tcW w:w="645" w:type="pct"/>
          </w:tcPr>
          <w:p w:rsidR="00DB5CE6" w:rsidRPr="00004610" w:rsidRDefault="00DB5CE6" w:rsidP="00004610">
            <w:pPr>
              <w:widowControl w:val="0"/>
              <w:jc w:val="both"/>
              <w:rPr>
                <w:b/>
                <w:sz w:val="20"/>
                <w:szCs w:val="20"/>
              </w:rPr>
            </w:pPr>
          </w:p>
        </w:tc>
        <w:tc>
          <w:tcPr>
            <w:tcW w:w="638" w:type="pct"/>
          </w:tcPr>
          <w:p w:rsidR="00DB5CE6" w:rsidRPr="00004610" w:rsidRDefault="00DB5CE6" w:rsidP="00004610">
            <w:pPr>
              <w:widowControl w:val="0"/>
              <w:jc w:val="both"/>
              <w:rPr>
                <w:b/>
                <w:sz w:val="20"/>
                <w:szCs w:val="20"/>
                <w:lang w:val="en-US"/>
              </w:rPr>
            </w:pPr>
            <w:r w:rsidRPr="00004610">
              <w:rPr>
                <w:b/>
                <w:sz w:val="20"/>
                <w:szCs w:val="20"/>
                <w:lang w:val="en-US"/>
              </w:rPr>
              <w:t>7</w:t>
            </w:r>
          </w:p>
        </w:tc>
        <w:tc>
          <w:tcPr>
            <w:tcW w:w="765" w:type="pct"/>
          </w:tcPr>
          <w:p w:rsidR="00DB5CE6" w:rsidRPr="00004610" w:rsidRDefault="00DB5CE6" w:rsidP="00004610">
            <w:pPr>
              <w:widowControl w:val="0"/>
              <w:jc w:val="both"/>
              <w:rPr>
                <w:b/>
                <w:sz w:val="20"/>
                <w:szCs w:val="20"/>
              </w:rPr>
            </w:pPr>
            <w:r w:rsidRPr="00004610">
              <w:rPr>
                <w:b/>
                <w:sz w:val="20"/>
                <w:szCs w:val="20"/>
              </w:rPr>
              <w:t>-</w:t>
            </w:r>
          </w:p>
        </w:tc>
      </w:tr>
      <w:tr w:rsidR="00DB5CE6" w:rsidRPr="00AC639F">
        <w:tc>
          <w:tcPr>
            <w:tcW w:w="995" w:type="pct"/>
          </w:tcPr>
          <w:p w:rsidR="00DB5CE6" w:rsidRPr="00004610" w:rsidRDefault="00DB5CE6" w:rsidP="00004610">
            <w:pPr>
              <w:widowControl w:val="0"/>
              <w:jc w:val="both"/>
              <w:rPr>
                <w:b/>
                <w:sz w:val="20"/>
                <w:szCs w:val="20"/>
              </w:rPr>
            </w:pPr>
            <w:r w:rsidRPr="00004610">
              <w:rPr>
                <w:b/>
                <w:sz w:val="20"/>
                <w:szCs w:val="20"/>
              </w:rPr>
              <w:t>Овес</w:t>
            </w:r>
          </w:p>
        </w:tc>
        <w:tc>
          <w:tcPr>
            <w:tcW w:w="1172" w:type="pct"/>
          </w:tcPr>
          <w:p w:rsidR="00DB5CE6" w:rsidRPr="00004610" w:rsidRDefault="00DB5CE6" w:rsidP="00004610">
            <w:pPr>
              <w:widowControl w:val="0"/>
              <w:jc w:val="both"/>
              <w:rPr>
                <w:b/>
                <w:sz w:val="20"/>
                <w:szCs w:val="20"/>
              </w:rPr>
            </w:pPr>
            <w:r w:rsidRPr="00004610">
              <w:rPr>
                <w:b/>
                <w:sz w:val="20"/>
                <w:szCs w:val="20"/>
              </w:rPr>
              <w:t>81</w:t>
            </w:r>
          </w:p>
        </w:tc>
        <w:tc>
          <w:tcPr>
            <w:tcW w:w="785" w:type="pct"/>
          </w:tcPr>
          <w:p w:rsidR="00DB5CE6" w:rsidRPr="00004610" w:rsidRDefault="00DB5CE6" w:rsidP="00004610">
            <w:pPr>
              <w:widowControl w:val="0"/>
              <w:jc w:val="both"/>
              <w:rPr>
                <w:b/>
                <w:sz w:val="20"/>
                <w:szCs w:val="20"/>
                <w:lang w:val="en-US"/>
              </w:rPr>
            </w:pPr>
            <w:r w:rsidRPr="00004610">
              <w:rPr>
                <w:b/>
                <w:sz w:val="20"/>
                <w:szCs w:val="20"/>
                <w:lang w:val="en-US"/>
              </w:rPr>
              <w:t>126</w:t>
            </w:r>
          </w:p>
        </w:tc>
        <w:tc>
          <w:tcPr>
            <w:tcW w:w="645" w:type="pct"/>
          </w:tcPr>
          <w:p w:rsidR="00DB5CE6" w:rsidRPr="00004610" w:rsidRDefault="00DB5CE6" w:rsidP="00004610">
            <w:pPr>
              <w:widowControl w:val="0"/>
              <w:jc w:val="both"/>
              <w:rPr>
                <w:b/>
                <w:sz w:val="20"/>
                <w:szCs w:val="20"/>
              </w:rPr>
            </w:pPr>
          </w:p>
        </w:tc>
        <w:tc>
          <w:tcPr>
            <w:tcW w:w="638" w:type="pct"/>
          </w:tcPr>
          <w:p w:rsidR="00DB5CE6" w:rsidRPr="00004610" w:rsidRDefault="00DB5CE6" w:rsidP="00004610">
            <w:pPr>
              <w:widowControl w:val="0"/>
              <w:jc w:val="both"/>
              <w:rPr>
                <w:b/>
                <w:sz w:val="20"/>
                <w:szCs w:val="20"/>
                <w:lang w:val="en-US"/>
              </w:rPr>
            </w:pPr>
            <w:r w:rsidRPr="00004610">
              <w:rPr>
                <w:b/>
                <w:sz w:val="20"/>
                <w:szCs w:val="20"/>
                <w:lang w:val="en-US"/>
              </w:rPr>
              <w:t>45</w:t>
            </w:r>
          </w:p>
        </w:tc>
        <w:tc>
          <w:tcPr>
            <w:tcW w:w="765" w:type="pct"/>
          </w:tcPr>
          <w:p w:rsidR="00DB5CE6" w:rsidRPr="00004610" w:rsidRDefault="00DB5CE6" w:rsidP="00004610">
            <w:pPr>
              <w:widowControl w:val="0"/>
              <w:jc w:val="both"/>
              <w:rPr>
                <w:b/>
                <w:sz w:val="20"/>
                <w:szCs w:val="20"/>
              </w:rPr>
            </w:pPr>
            <w:r w:rsidRPr="00004610">
              <w:rPr>
                <w:b/>
                <w:sz w:val="20"/>
                <w:szCs w:val="20"/>
              </w:rPr>
              <w:t>-</w:t>
            </w:r>
          </w:p>
        </w:tc>
      </w:tr>
      <w:tr w:rsidR="00DB5CE6" w:rsidRPr="00AC639F">
        <w:tc>
          <w:tcPr>
            <w:tcW w:w="995" w:type="pct"/>
          </w:tcPr>
          <w:p w:rsidR="00DB5CE6" w:rsidRPr="00004610" w:rsidRDefault="00DB5CE6" w:rsidP="00004610">
            <w:pPr>
              <w:widowControl w:val="0"/>
              <w:jc w:val="both"/>
              <w:rPr>
                <w:b/>
                <w:sz w:val="20"/>
                <w:szCs w:val="20"/>
              </w:rPr>
            </w:pPr>
            <w:r w:rsidRPr="00004610">
              <w:rPr>
                <w:b/>
                <w:sz w:val="20"/>
                <w:szCs w:val="20"/>
              </w:rPr>
              <w:t>Прочая продукция растениеводства</w:t>
            </w:r>
          </w:p>
        </w:tc>
        <w:tc>
          <w:tcPr>
            <w:tcW w:w="1172" w:type="pct"/>
          </w:tcPr>
          <w:p w:rsidR="00DB5CE6" w:rsidRPr="00004610" w:rsidRDefault="00DB5CE6" w:rsidP="00004610">
            <w:pPr>
              <w:widowControl w:val="0"/>
              <w:jc w:val="both"/>
              <w:rPr>
                <w:b/>
                <w:sz w:val="20"/>
                <w:szCs w:val="20"/>
              </w:rPr>
            </w:pPr>
            <w:r w:rsidRPr="00004610">
              <w:rPr>
                <w:b/>
                <w:sz w:val="20"/>
                <w:szCs w:val="20"/>
              </w:rPr>
              <w:t>1</w:t>
            </w:r>
          </w:p>
        </w:tc>
        <w:tc>
          <w:tcPr>
            <w:tcW w:w="785" w:type="pct"/>
          </w:tcPr>
          <w:p w:rsidR="00DB5CE6" w:rsidRPr="00004610" w:rsidRDefault="00DB5CE6" w:rsidP="00004610">
            <w:pPr>
              <w:widowControl w:val="0"/>
              <w:jc w:val="both"/>
              <w:rPr>
                <w:b/>
                <w:sz w:val="20"/>
                <w:szCs w:val="20"/>
                <w:lang w:val="en-US"/>
              </w:rPr>
            </w:pPr>
            <w:r w:rsidRPr="00004610">
              <w:rPr>
                <w:b/>
                <w:sz w:val="20"/>
                <w:szCs w:val="20"/>
                <w:lang w:val="en-US"/>
              </w:rPr>
              <w:t>1</w:t>
            </w:r>
          </w:p>
        </w:tc>
        <w:tc>
          <w:tcPr>
            <w:tcW w:w="645" w:type="pct"/>
          </w:tcPr>
          <w:p w:rsidR="00DB5CE6" w:rsidRPr="00004610" w:rsidRDefault="00DB5CE6" w:rsidP="00004610">
            <w:pPr>
              <w:widowControl w:val="0"/>
              <w:jc w:val="both"/>
              <w:rPr>
                <w:b/>
                <w:sz w:val="20"/>
                <w:szCs w:val="20"/>
                <w:lang w:val="en-US"/>
              </w:rPr>
            </w:pPr>
            <w:r w:rsidRPr="00004610">
              <w:rPr>
                <w:b/>
                <w:sz w:val="20"/>
                <w:szCs w:val="20"/>
                <w:lang w:val="en-US"/>
              </w:rPr>
              <w:t>0</w:t>
            </w:r>
          </w:p>
        </w:tc>
        <w:tc>
          <w:tcPr>
            <w:tcW w:w="638" w:type="pct"/>
          </w:tcPr>
          <w:p w:rsidR="00DB5CE6" w:rsidRPr="00004610" w:rsidRDefault="00DB5CE6" w:rsidP="00004610">
            <w:pPr>
              <w:widowControl w:val="0"/>
              <w:jc w:val="both"/>
              <w:rPr>
                <w:b/>
                <w:sz w:val="20"/>
                <w:szCs w:val="20"/>
              </w:rPr>
            </w:pPr>
          </w:p>
        </w:tc>
        <w:tc>
          <w:tcPr>
            <w:tcW w:w="765" w:type="pct"/>
          </w:tcPr>
          <w:p w:rsidR="00DB5CE6" w:rsidRPr="00004610" w:rsidRDefault="00DB5CE6" w:rsidP="00004610">
            <w:pPr>
              <w:widowControl w:val="0"/>
              <w:jc w:val="both"/>
              <w:rPr>
                <w:b/>
                <w:sz w:val="20"/>
                <w:szCs w:val="20"/>
              </w:rPr>
            </w:pPr>
            <w:r w:rsidRPr="00004610">
              <w:rPr>
                <w:b/>
                <w:sz w:val="20"/>
                <w:szCs w:val="20"/>
              </w:rPr>
              <w:t>-</w:t>
            </w:r>
          </w:p>
        </w:tc>
      </w:tr>
      <w:tr w:rsidR="00DB5CE6" w:rsidRPr="00AC639F">
        <w:tc>
          <w:tcPr>
            <w:tcW w:w="995" w:type="pct"/>
          </w:tcPr>
          <w:p w:rsidR="00DB5CE6" w:rsidRPr="00004610" w:rsidRDefault="00A3705B" w:rsidP="00004610">
            <w:pPr>
              <w:widowControl w:val="0"/>
              <w:jc w:val="both"/>
              <w:rPr>
                <w:b/>
                <w:sz w:val="20"/>
                <w:szCs w:val="20"/>
              </w:rPr>
            </w:pPr>
            <w:r w:rsidRPr="00004610">
              <w:rPr>
                <w:b/>
                <w:sz w:val="20"/>
                <w:szCs w:val="20"/>
              </w:rPr>
              <w:t>Животноводство</w:t>
            </w:r>
            <w:r w:rsidR="00DE6125" w:rsidRPr="00004610">
              <w:rPr>
                <w:b/>
                <w:sz w:val="20"/>
                <w:szCs w:val="20"/>
              </w:rPr>
              <w:t>, всего</w:t>
            </w:r>
          </w:p>
        </w:tc>
        <w:tc>
          <w:tcPr>
            <w:tcW w:w="1172" w:type="pct"/>
          </w:tcPr>
          <w:p w:rsidR="00DB5CE6" w:rsidRPr="00004610" w:rsidRDefault="001845BB" w:rsidP="00004610">
            <w:pPr>
              <w:widowControl w:val="0"/>
              <w:jc w:val="both"/>
              <w:rPr>
                <w:b/>
                <w:sz w:val="20"/>
                <w:szCs w:val="20"/>
              </w:rPr>
            </w:pPr>
            <w:r w:rsidRPr="00004610">
              <w:rPr>
                <w:b/>
                <w:sz w:val="20"/>
                <w:szCs w:val="20"/>
              </w:rPr>
              <w:t>12873</w:t>
            </w:r>
          </w:p>
        </w:tc>
        <w:tc>
          <w:tcPr>
            <w:tcW w:w="785" w:type="pct"/>
          </w:tcPr>
          <w:p w:rsidR="00DB5CE6" w:rsidRPr="00004610" w:rsidRDefault="001845BB" w:rsidP="00004610">
            <w:pPr>
              <w:widowControl w:val="0"/>
              <w:jc w:val="both"/>
              <w:rPr>
                <w:b/>
                <w:sz w:val="20"/>
                <w:szCs w:val="20"/>
              </w:rPr>
            </w:pPr>
            <w:r w:rsidRPr="00004610">
              <w:rPr>
                <w:b/>
                <w:sz w:val="20"/>
                <w:szCs w:val="20"/>
              </w:rPr>
              <w:t>11669</w:t>
            </w:r>
          </w:p>
        </w:tc>
        <w:tc>
          <w:tcPr>
            <w:tcW w:w="645" w:type="pct"/>
          </w:tcPr>
          <w:p w:rsidR="00DB5CE6" w:rsidRPr="00004610" w:rsidRDefault="005A4473" w:rsidP="00004610">
            <w:pPr>
              <w:widowControl w:val="0"/>
              <w:jc w:val="both"/>
              <w:rPr>
                <w:b/>
                <w:sz w:val="20"/>
                <w:szCs w:val="20"/>
              </w:rPr>
            </w:pPr>
            <w:r w:rsidRPr="00004610">
              <w:rPr>
                <w:b/>
                <w:sz w:val="20"/>
                <w:szCs w:val="20"/>
              </w:rPr>
              <w:t>1204</w:t>
            </w:r>
          </w:p>
        </w:tc>
        <w:tc>
          <w:tcPr>
            <w:tcW w:w="638" w:type="pct"/>
          </w:tcPr>
          <w:p w:rsidR="00DB5CE6" w:rsidRPr="00004610" w:rsidRDefault="00DB5CE6" w:rsidP="00004610">
            <w:pPr>
              <w:widowControl w:val="0"/>
              <w:jc w:val="both"/>
              <w:rPr>
                <w:b/>
                <w:sz w:val="20"/>
                <w:szCs w:val="20"/>
              </w:rPr>
            </w:pPr>
          </w:p>
        </w:tc>
        <w:tc>
          <w:tcPr>
            <w:tcW w:w="765" w:type="pct"/>
          </w:tcPr>
          <w:p w:rsidR="00DB5CE6" w:rsidRPr="00004610" w:rsidRDefault="002B1250" w:rsidP="00004610">
            <w:pPr>
              <w:widowControl w:val="0"/>
              <w:jc w:val="both"/>
              <w:rPr>
                <w:b/>
                <w:sz w:val="20"/>
                <w:szCs w:val="20"/>
              </w:rPr>
            </w:pPr>
            <w:r w:rsidRPr="00004610">
              <w:rPr>
                <w:b/>
                <w:sz w:val="20"/>
                <w:szCs w:val="20"/>
              </w:rPr>
              <w:t>10</w:t>
            </w:r>
          </w:p>
        </w:tc>
      </w:tr>
      <w:tr w:rsidR="0035062F" w:rsidRPr="00AC639F">
        <w:tc>
          <w:tcPr>
            <w:tcW w:w="995" w:type="pct"/>
          </w:tcPr>
          <w:p w:rsidR="0035062F" w:rsidRPr="00004610" w:rsidRDefault="00533116" w:rsidP="00004610">
            <w:pPr>
              <w:widowControl w:val="0"/>
              <w:jc w:val="both"/>
              <w:rPr>
                <w:b/>
                <w:sz w:val="20"/>
                <w:szCs w:val="20"/>
              </w:rPr>
            </w:pPr>
            <w:r w:rsidRPr="00004610">
              <w:rPr>
                <w:b/>
                <w:sz w:val="20"/>
                <w:szCs w:val="20"/>
              </w:rPr>
              <w:t>КРС</w:t>
            </w:r>
          </w:p>
        </w:tc>
        <w:tc>
          <w:tcPr>
            <w:tcW w:w="1172" w:type="pct"/>
          </w:tcPr>
          <w:p w:rsidR="0035062F" w:rsidRPr="00004610" w:rsidRDefault="000C3F25" w:rsidP="00004610">
            <w:pPr>
              <w:widowControl w:val="0"/>
              <w:jc w:val="both"/>
              <w:rPr>
                <w:b/>
                <w:sz w:val="20"/>
                <w:szCs w:val="20"/>
              </w:rPr>
            </w:pPr>
            <w:r w:rsidRPr="00004610">
              <w:rPr>
                <w:b/>
                <w:sz w:val="20"/>
                <w:szCs w:val="20"/>
              </w:rPr>
              <w:t>4804</w:t>
            </w:r>
          </w:p>
        </w:tc>
        <w:tc>
          <w:tcPr>
            <w:tcW w:w="785" w:type="pct"/>
          </w:tcPr>
          <w:p w:rsidR="0035062F" w:rsidRPr="00004610" w:rsidRDefault="00B57D85" w:rsidP="00004610">
            <w:pPr>
              <w:widowControl w:val="0"/>
              <w:jc w:val="both"/>
              <w:rPr>
                <w:b/>
                <w:sz w:val="20"/>
                <w:szCs w:val="20"/>
              </w:rPr>
            </w:pPr>
            <w:r w:rsidRPr="00004610">
              <w:rPr>
                <w:b/>
                <w:sz w:val="20"/>
                <w:szCs w:val="20"/>
              </w:rPr>
              <w:t>4258</w:t>
            </w:r>
          </w:p>
        </w:tc>
        <w:tc>
          <w:tcPr>
            <w:tcW w:w="645" w:type="pct"/>
          </w:tcPr>
          <w:p w:rsidR="0035062F" w:rsidRPr="00004610" w:rsidRDefault="005A4473" w:rsidP="00004610">
            <w:pPr>
              <w:widowControl w:val="0"/>
              <w:jc w:val="both"/>
              <w:rPr>
                <w:b/>
                <w:sz w:val="20"/>
                <w:szCs w:val="20"/>
              </w:rPr>
            </w:pPr>
            <w:r w:rsidRPr="00004610">
              <w:rPr>
                <w:b/>
                <w:sz w:val="20"/>
                <w:szCs w:val="20"/>
              </w:rPr>
              <w:t>546</w:t>
            </w: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2B1250" w:rsidP="00004610">
            <w:pPr>
              <w:widowControl w:val="0"/>
              <w:jc w:val="both"/>
              <w:rPr>
                <w:b/>
                <w:sz w:val="20"/>
                <w:szCs w:val="20"/>
              </w:rPr>
            </w:pPr>
            <w:r w:rsidRPr="00004610">
              <w:rPr>
                <w:b/>
                <w:sz w:val="20"/>
                <w:szCs w:val="20"/>
              </w:rPr>
              <w:t>13</w:t>
            </w:r>
          </w:p>
        </w:tc>
      </w:tr>
      <w:tr w:rsidR="0035062F" w:rsidRPr="00AC639F">
        <w:tc>
          <w:tcPr>
            <w:tcW w:w="995" w:type="pct"/>
          </w:tcPr>
          <w:p w:rsidR="0035062F" w:rsidRPr="00004610" w:rsidRDefault="00533116" w:rsidP="00004610">
            <w:pPr>
              <w:widowControl w:val="0"/>
              <w:jc w:val="both"/>
              <w:rPr>
                <w:b/>
                <w:sz w:val="20"/>
                <w:szCs w:val="20"/>
              </w:rPr>
            </w:pPr>
            <w:r w:rsidRPr="00004610">
              <w:rPr>
                <w:b/>
                <w:sz w:val="20"/>
                <w:szCs w:val="20"/>
              </w:rPr>
              <w:t>Лошади</w:t>
            </w:r>
          </w:p>
        </w:tc>
        <w:tc>
          <w:tcPr>
            <w:tcW w:w="1172" w:type="pct"/>
          </w:tcPr>
          <w:p w:rsidR="0035062F" w:rsidRPr="00004610" w:rsidRDefault="000C3F25" w:rsidP="00004610">
            <w:pPr>
              <w:widowControl w:val="0"/>
              <w:jc w:val="both"/>
              <w:rPr>
                <w:b/>
                <w:sz w:val="20"/>
                <w:szCs w:val="20"/>
              </w:rPr>
            </w:pPr>
            <w:r w:rsidRPr="00004610">
              <w:rPr>
                <w:b/>
                <w:sz w:val="20"/>
                <w:szCs w:val="20"/>
              </w:rPr>
              <w:t>56</w:t>
            </w:r>
          </w:p>
        </w:tc>
        <w:tc>
          <w:tcPr>
            <w:tcW w:w="785" w:type="pct"/>
          </w:tcPr>
          <w:p w:rsidR="0035062F" w:rsidRPr="00004610" w:rsidRDefault="00B57D85" w:rsidP="00004610">
            <w:pPr>
              <w:widowControl w:val="0"/>
              <w:jc w:val="both"/>
              <w:rPr>
                <w:b/>
                <w:sz w:val="20"/>
                <w:szCs w:val="20"/>
              </w:rPr>
            </w:pPr>
            <w:r w:rsidRPr="00004610">
              <w:rPr>
                <w:b/>
                <w:sz w:val="20"/>
                <w:szCs w:val="20"/>
              </w:rPr>
              <w:t>38</w:t>
            </w:r>
          </w:p>
        </w:tc>
        <w:tc>
          <w:tcPr>
            <w:tcW w:w="645" w:type="pct"/>
          </w:tcPr>
          <w:p w:rsidR="0035062F" w:rsidRPr="00004610" w:rsidRDefault="005A4473" w:rsidP="00004610">
            <w:pPr>
              <w:widowControl w:val="0"/>
              <w:jc w:val="both"/>
              <w:rPr>
                <w:b/>
                <w:sz w:val="20"/>
                <w:szCs w:val="20"/>
              </w:rPr>
            </w:pPr>
            <w:r w:rsidRPr="00004610">
              <w:rPr>
                <w:b/>
                <w:sz w:val="20"/>
                <w:szCs w:val="20"/>
              </w:rPr>
              <w:t>18</w:t>
            </w: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2B1250" w:rsidP="00004610">
            <w:pPr>
              <w:widowControl w:val="0"/>
              <w:jc w:val="both"/>
              <w:rPr>
                <w:b/>
                <w:sz w:val="20"/>
                <w:szCs w:val="20"/>
              </w:rPr>
            </w:pPr>
            <w:r w:rsidRPr="00004610">
              <w:rPr>
                <w:b/>
                <w:sz w:val="20"/>
                <w:szCs w:val="20"/>
              </w:rPr>
              <w:t>47</w:t>
            </w:r>
          </w:p>
        </w:tc>
      </w:tr>
      <w:tr w:rsidR="0035062F" w:rsidRPr="00AC639F">
        <w:tc>
          <w:tcPr>
            <w:tcW w:w="995" w:type="pct"/>
          </w:tcPr>
          <w:p w:rsidR="0035062F" w:rsidRPr="00004610" w:rsidRDefault="00533116" w:rsidP="00004610">
            <w:pPr>
              <w:widowControl w:val="0"/>
              <w:jc w:val="both"/>
              <w:rPr>
                <w:b/>
                <w:sz w:val="20"/>
                <w:szCs w:val="20"/>
              </w:rPr>
            </w:pPr>
            <w:r w:rsidRPr="00004610">
              <w:rPr>
                <w:b/>
                <w:sz w:val="20"/>
                <w:szCs w:val="20"/>
              </w:rPr>
              <w:t>Прочие виды животных</w:t>
            </w:r>
          </w:p>
        </w:tc>
        <w:tc>
          <w:tcPr>
            <w:tcW w:w="1172" w:type="pct"/>
          </w:tcPr>
          <w:p w:rsidR="0035062F" w:rsidRPr="00004610" w:rsidRDefault="000C3F25" w:rsidP="00004610">
            <w:pPr>
              <w:widowControl w:val="0"/>
              <w:jc w:val="both"/>
              <w:rPr>
                <w:b/>
                <w:sz w:val="20"/>
                <w:szCs w:val="20"/>
              </w:rPr>
            </w:pPr>
            <w:r w:rsidRPr="00004610">
              <w:rPr>
                <w:b/>
                <w:sz w:val="20"/>
                <w:szCs w:val="20"/>
              </w:rPr>
              <w:t>144</w:t>
            </w:r>
          </w:p>
        </w:tc>
        <w:tc>
          <w:tcPr>
            <w:tcW w:w="785" w:type="pct"/>
          </w:tcPr>
          <w:p w:rsidR="0035062F" w:rsidRPr="00004610" w:rsidRDefault="00B57D85" w:rsidP="00004610">
            <w:pPr>
              <w:widowControl w:val="0"/>
              <w:jc w:val="both"/>
              <w:rPr>
                <w:b/>
                <w:sz w:val="20"/>
                <w:szCs w:val="20"/>
              </w:rPr>
            </w:pPr>
            <w:r w:rsidRPr="00004610">
              <w:rPr>
                <w:b/>
                <w:sz w:val="20"/>
                <w:szCs w:val="20"/>
              </w:rPr>
              <w:t>153</w:t>
            </w:r>
          </w:p>
        </w:tc>
        <w:tc>
          <w:tcPr>
            <w:tcW w:w="645" w:type="pct"/>
          </w:tcPr>
          <w:p w:rsidR="0035062F" w:rsidRPr="00004610" w:rsidRDefault="0035062F" w:rsidP="00004610">
            <w:pPr>
              <w:widowControl w:val="0"/>
              <w:jc w:val="both"/>
              <w:rPr>
                <w:b/>
                <w:sz w:val="20"/>
                <w:szCs w:val="20"/>
              </w:rPr>
            </w:pPr>
          </w:p>
        </w:tc>
        <w:tc>
          <w:tcPr>
            <w:tcW w:w="638" w:type="pct"/>
          </w:tcPr>
          <w:p w:rsidR="0035062F" w:rsidRPr="00004610" w:rsidRDefault="005A4473" w:rsidP="00004610">
            <w:pPr>
              <w:widowControl w:val="0"/>
              <w:jc w:val="both"/>
              <w:rPr>
                <w:b/>
                <w:sz w:val="20"/>
                <w:szCs w:val="20"/>
              </w:rPr>
            </w:pPr>
            <w:r w:rsidRPr="00004610">
              <w:rPr>
                <w:b/>
                <w:sz w:val="20"/>
                <w:szCs w:val="20"/>
              </w:rPr>
              <w:t>9</w:t>
            </w:r>
          </w:p>
        </w:tc>
        <w:tc>
          <w:tcPr>
            <w:tcW w:w="765" w:type="pct"/>
          </w:tcPr>
          <w:p w:rsidR="0035062F" w:rsidRPr="00004610" w:rsidRDefault="002B1250" w:rsidP="00004610">
            <w:pPr>
              <w:widowControl w:val="0"/>
              <w:jc w:val="both"/>
              <w:rPr>
                <w:b/>
                <w:sz w:val="20"/>
                <w:szCs w:val="20"/>
              </w:rPr>
            </w:pPr>
            <w:r w:rsidRPr="00004610">
              <w:rPr>
                <w:b/>
                <w:sz w:val="20"/>
                <w:szCs w:val="20"/>
              </w:rPr>
              <w:t>-</w:t>
            </w:r>
          </w:p>
        </w:tc>
      </w:tr>
      <w:tr w:rsidR="0035062F" w:rsidRPr="00AC639F">
        <w:tc>
          <w:tcPr>
            <w:tcW w:w="995" w:type="pct"/>
          </w:tcPr>
          <w:p w:rsidR="0035062F" w:rsidRPr="00004610" w:rsidRDefault="00533116" w:rsidP="00004610">
            <w:pPr>
              <w:widowControl w:val="0"/>
              <w:jc w:val="both"/>
              <w:rPr>
                <w:b/>
                <w:sz w:val="20"/>
                <w:szCs w:val="20"/>
              </w:rPr>
            </w:pPr>
            <w:r w:rsidRPr="00004610">
              <w:rPr>
                <w:b/>
                <w:sz w:val="20"/>
                <w:szCs w:val="20"/>
              </w:rPr>
              <w:t>Молоко цельное</w:t>
            </w:r>
          </w:p>
        </w:tc>
        <w:tc>
          <w:tcPr>
            <w:tcW w:w="1172" w:type="pct"/>
          </w:tcPr>
          <w:p w:rsidR="0035062F" w:rsidRPr="00004610" w:rsidRDefault="000C3F25" w:rsidP="00004610">
            <w:pPr>
              <w:widowControl w:val="0"/>
              <w:jc w:val="both"/>
              <w:rPr>
                <w:b/>
                <w:sz w:val="20"/>
                <w:szCs w:val="20"/>
              </w:rPr>
            </w:pPr>
            <w:r w:rsidRPr="00004610">
              <w:rPr>
                <w:b/>
                <w:sz w:val="20"/>
                <w:szCs w:val="20"/>
              </w:rPr>
              <w:t>7859</w:t>
            </w:r>
          </w:p>
        </w:tc>
        <w:tc>
          <w:tcPr>
            <w:tcW w:w="785" w:type="pct"/>
          </w:tcPr>
          <w:p w:rsidR="0035062F" w:rsidRPr="00004610" w:rsidRDefault="00B57D85" w:rsidP="00004610">
            <w:pPr>
              <w:widowControl w:val="0"/>
              <w:jc w:val="both"/>
              <w:rPr>
                <w:b/>
                <w:sz w:val="20"/>
                <w:szCs w:val="20"/>
              </w:rPr>
            </w:pPr>
            <w:r w:rsidRPr="00004610">
              <w:rPr>
                <w:b/>
                <w:sz w:val="20"/>
                <w:szCs w:val="20"/>
              </w:rPr>
              <w:t>7214</w:t>
            </w:r>
          </w:p>
        </w:tc>
        <w:tc>
          <w:tcPr>
            <w:tcW w:w="645" w:type="pct"/>
          </w:tcPr>
          <w:p w:rsidR="0035062F" w:rsidRPr="00004610" w:rsidRDefault="005A4473" w:rsidP="00004610">
            <w:pPr>
              <w:widowControl w:val="0"/>
              <w:jc w:val="both"/>
              <w:rPr>
                <w:b/>
                <w:sz w:val="20"/>
                <w:szCs w:val="20"/>
              </w:rPr>
            </w:pPr>
            <w:r w:rsidRPr="00004610">
              <w:rPr>
                <w:b/>
                <w:sz w:val="20"/>
                <w:szCs w:val="20"/>
              </w:rPr>
              <w:t>645</w:t>
            </w: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2B1250" w:rsidP="00004610">
            <w:pPr>
              <w:widowControl w:val="0"/>
              <w:jc w:val="both"/>
              <w:rPr>
                <w:b/>
                <w:sz w:val="20"/>
                <w:szCs w:val="20"/>
              </w:rPr>
            </w:pPr>
            <w:r w:rsidRPr="00004610">
              <w:rPr>
                <w:b/>
                <w:sz w:val="20"/>
                <w:szCs w:val="20"/>
              </w:rPr>
              <w:t>8</w:t>
            </w:r>
          </w:p>
        </w:tc>
      </w:tr>
      <w:tr w:rsidR="0035062F" w:rsidRPr="00AC639F">
        <w:tc>
          <w:tcPr>
            <w:tcW w:w="995" w:type="pct"/>
          </w:tcPr>
          <w:p w:rsidR="0035062F" w:rsidRPr="00004610" w:rsidRDefault="00533116" w:rsidP="00004610">
            <w:pPr>
              <w:widowControl w:val="0"/>
              <w:jc w:val="both"/>
              <w:rPr>
                <w:b/>
                <w:sz w:val="20"/>
                <w:szCs w:val="20"/>
              </w:rPr>
            </w:pPr>
            <w:r w:rsidRPr="00004610">
              <w:rPr>
                <w:b/>
                <w:sz w:val="20"/>
                <w:szCs w:val="20"/>
              </w:rPr>
              <w:t>Прочая продукция</w:t>
            </w:r>
          </w:p>
        </w:tc>
        <w:tc>
          <w:tcPr>
            <w:tcW w:w="1172" w:type="pct"/>
          </w:tcPr>
          <w:p w:rsidR="0035062F" w:rsidRPr="00004610" w:rsidRDefault="000C3F25" w:rsidP="00004610">
            <w:pPr>
              <w:widowControl w:val="0"/>
              <w:jc w:val="both"/>
              <w:rPr>
                <w:b/>
                <w:sz w:val="20"/>
                <w:szCs w:val="20"/>
              </w:rPr>
            </w:pPr>
            <w:r w:rsidRPr="00004610">
              <w:rPr>
                <w:b/>
                <w:sz w:val="20"/>
                <w:szCs w:val="20"/>
              </w:rPr>
              <w:t>10</w:t>
            </w:r>
          </w:p>
        </w:tc>
        <w:tc>
          <w:tcPr>
            <w:tcW w:w="785" w:type="pct"/>
          </w:tcPr>
          <w:p w:rsidR="0035062F" w:rsidRPr="00004610" w:rsidRDefault="00B57D85" w:rsidP="00004610">
            <w:pPr>
              <w:widowControl w:val="0"/>
              <w:jc w:val="both"/>
              <w:rPr>
                <w:b/>
                <w:sz w:val="20"/>
                <w:szCs w:val="20"/>
              </w:rPr>
            </w:pPr>
            <w:r w:rsidRPr="00004610">
              <w:rPr>
                <w:b/>
                <w:sz w:val="20"/>
                <w:szCs w:val="20"/>
              </w:rPr>
              <w:t>6</w:t>
            </w:r>
          </w:p>
        </w:tc>
        <w:tc>
          <w:tcPr>
            <w:tcW w:w="645" w:type="pct"/>
          </w:tcPr>
          <w:p w:rsidR="0035062F" w:rsidRPr="00004610" w:rsidRDefault="00A5219D" w:rsidP="00004610">
            <w:pPr>
              <w:widowControl w:val="0"/>
              <w:jc w:val="both"/>
              <w:rPr>
                <w:b/>
                <w:sz w:val="20"/>
                <w:szCs w:val="20"/>
              </w:rPr>
            </w:pPr>
            <w:r w:rsidRPr="00004610">
              <w:rPr>
                <w:b/>
                <w:sz w:val="20"/>
                <w:szCs w:val="20"/>
              </w:rPr>
              <w:t>4</w:t>
            </w: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2360F7" w:rsidP="00004610">
            <w:pPr>
              <w:widowControl w:val="0"/>
              <w:jc w:val="both"/>
              <w:rPr>
                <w:b/>
                <w:sz w:val="20"/>
                <w:szCs w:val="20"/>
              </w:rPr>
            </w:pPr>
            <w:r w:rsidRPr="00004610">
              <w:rPr>
                <w:b/>
                <w:sz w:val="20"/>
                <w:szCs w:val="20"/>
              </w:rPr>
              <w:t>66</w:t>
            </w:r>
          </w:p>
        </w:tc>
      </w:tr>
      <w:tr w:rsidR="0035062F" w:rsidRPr="00AC639F">
        <w:tc>
          <w:tcPr>
            <w:tcW w:w="995" w:type="pct"/>
          </w:tcPr>
          <w:p w:rsidR="0035062F" w:rsidRPr="00004610" w:rsidRDefault="0035062F" w:rsidP="00004610">
            <w:pPr>
              <w:widowControl w:val="0"/>
              <w:jc w:val="both"/>
              <w:rPr>
                <w:b/>
                <w:sz w:val="20"/>
                <w:szCs w:val="20"/>
              </w:rPr>
            </w:pPr>
          </w:p>
        </w:tc>
        <w:tc>
          <w:tcPr>
            <w:tcW w:w="1172" w:type="pct"/>
          </w:tcPr>
          <w:p w:rsidR="0035062F" w:rsidRPr="00004610" w:rsidRDefault="0035062F" w:rsidP="00004610">
            <w:pPr>
              <w:widowControl w:val="0"/>
              <w:jc w:val="both"/>
              <w:rPr>
                <w:b/>
                <w:sz w:val="20"/>
                <w:szCs w:val="20"/>
              </w:rPr>
            </w:pPr>
          </w:p>
        </w:tc>
        <w:tc>
          <w:tcPr>
            <w:tcW w:w="785" w:type="pct"/>
          </w:tcPr>
          <w:p w:rsidR="0035062F" w:rsidRPr="00004610" w:rsidRDefault="0035062F" w:rsidP="00004610">
            <w:pPr>
              <w:widowControl w:val="0"/>
              <w:jc w:val="both"/>
              <w:rPr>
                <w:b/>
                <w:sz w:val="20"/>
                <w:szCs w:val="20"/>
              </w:rPr>
            </w:pPr>
          </w:p>
        </w:tc>
        <w:tc>
          <w:tcPr>
            <w:tcW w:w="645" w:type="pct"/>
          </w:tcPr>
          <w:p w:rsidR="0035062F" w:rsidRPr="00004610" w:rsidRDefault="0035062F" w:rsidP="00004610">
            <w:pPr>
              <w:widowControl w:val="0"/>
              <w:jc w:val="both"/>
              <w:rPr>
                <w:b/>
                <w:sz w:val="20"/>
                <w:szCs w:val="20"/>
              </w:rPr>
            </w:pP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35062F" w:rsidP="00004610">
            <w:pPr>
              <w:widowControl w:val="0"/>
              <w:jc w:val="both"/>
              <w:rPr>
                <w:b/>
                <w:sz w:val="20"/>
                <w:szCs w:val="20"/>
              </w:rPr>
            </w:pPr>
          </w:p>
        </w:tc>
      </w:tr>
      <w:tr w:rsidR="0035062F" w:rsidRPr="00AC639F">
        <w:tc>
          <w:tcPr>
            <w:tcW w:w="995" w:type="pct"/>
          </w:tcPr>
          <w:p w:rsidR="0035062F" w:rsidRPr="00004610" w:rsidRDefault="00932E77" w:rsidP="00004610">
            <w:pPr>
              <w:widowControl w:val="0"/>
              <w:jc w:val="both"/>
              <w:rPr>
                <w:b/>
                <w:sz w:val="20"/>
                <w:szCs w:val="20"/>
              </w:rPr>
            </w:pPr>
            <w:r w:rsidRPr="00004610">
              <w:rPr>
                <w:b/>
                <w:sz w:val="20"/>
                <w:szCs w:val="20"/>
              </w:rPr>
              <w:t>2008</w:t>
            </w:r>
            <w:r w:rsidR="0035062F" w:rsidRPr="00004610">
              <w:rPr>
                <w:b/>
                <w:sz w:val="20"/>
                <w:szCs w:val="20"/>
              </w:rPr>
              <w:t xml:space="preserve"> год</w:t>
            </w:r>
          </w:p>
        </w:tc>
        <w:tc>
          <w:tcPr>
            <w:tcW w:w="4005" w:type="pct"/>
            <w:gridSpan w:val="5"/>
          </w:tcPr>
          <w:p w:rsidR="0035062F" w:rsidRPr="00004610" w:rsidRDefault="0035062F" w:rsidP="00004610">
            <w:pPr>
              <w:widowControl w:val="0"/>
              <w:jc w:val="both"/>
              <w:rPr>
                <w:b/>
                <w:sz w:val="20"/>
                <w:szCs w:val="20"/>
              </w:rPr>
            </w:pPr>
          </w:p>
        </w:tc>
      </w:tr>
      <w:tr w:rsidR="0035062F" w:rsidRPr="00AC639F">
        <w:tc>
          <w:tcPr>
            <w:tcW w:w="995" w:type="pct"/>
          </w:tcPr>
          <w:p w:rsidR="0035062F" w:rsidRPr="00004610" w:rsidRDefault="0035062F" w:rsidP="00004610">
            <w:pPr>
              <w:widowControl w:val="0"/>
              <w:jc w:val="both"/>
              <w:rPr>
                <w:b/>
                <w:sz w:val="20"/>
                <w:szCs w:val="20"/>
              </w:rPr>
            </w:pPr>
            <w:r w:rsidRPr="00004610">
              <w:rPr>
                <w:b/>
                <w:sz w:val="20"/>
                <w:szCs w:val="20"/>
              </w:rPr>
              <w:t>Растениеводство, всего</w:t>
            </w:r>
          </w:p>
        </w:tc>
        <w:tc>
          <w:tcPr>
            <w:tcW w:w="1172" w:type="pct"/>
          </w:tcPr>
          <w:p w:rsidR="0035062F" w:rsidRPr="00004610" w:rsidRDefault="0035062F" w:rsidP="00004610">
            <w:pPr>
              <w:widowControl w:val="0"/>
              <w:jc w:val="both"/>
              <w:rPr>
                <w:b/>
                <w:sz w:val="20"/>
                <w:szCs w:val="20"/>
              </w:rPr>
            </w:pPr>
            <w:r w:rsidRPr="00004610">
              <w:rPr>
                <w:b/>
                <w:sz w:val="20"/>
                <w:szCs w:val="20"/>
              </w:rPr>
              <w:t>412</w:t>
            </w:r>
          </w:p>
        </w:tc>
        <w:tc>
          <w:tcPr>
            <w:tcW w:w="785" w:type="pct"/>
          </w:tcPr>
          <w:p w:rsidR="0035062F" w:rsidRPr="00004610" w:rsidRDefault="0035062F" w:rsidP="00004610">
            <w:pPr>
              <w:widowControl w:val="0"/>
              <w:jc w:val="both"/>
              <w:rPr>
                <w:b/>
                <w:sz w:val="20"/>
                <w:szCs w:val="20"/>
              </w:rPr>
            </w:pPr>
            <w:r w:rsidRPr="00004610">
              <w:rPr>
                <w:b/>
                <w:sz w:val="20"/>
                <w:szCs w:val="20"/>
              </w:rPr>
              <w:t>697</w:t>
            </w:r>
          </w:p>
        </w:tc>
        <w:tc>
          <w:tcPr>
            <w:tcW w:w="645" w:type="pct"/>
          </w:tcPr>
          <w:p w:rsidR="0035062F" w:rsidRPr="00004610" w:rsidRDefault="0035062F" w:rsidP="00004610">
            <w:pPr>
              <w:widowControl w:val="0"/>
              <w:jc w:val="both"/>
              <w:rPr>
                <w:b/>
                <w:sz w:val="20"/>
                <w:szCs w:val="20"/>
              </w:rPr>
            </w:pPr>
          </w:p>
        </w:tc>
        <w:tc>
          <w:tcPr>
            <w:tcW w:w="638" w:type="pct"/>
          </w:tcPr>
          <w:p w:rsidR="0035062F" w:rsidRPr="00004610" w:rsidRDefault="0035062F" w:rsidP="00004610">
            <w:pPr>
              <w:widowControl w:val="0"/>
              <w:jc w:val="both"/>
              <w:rPr>
                <w:b/>
                <w:sz w:val="20"/>
                <w:szCs w:val="20"/>
              </w:rPr>
            </w:pPr>
            <w:r w:rsidRPr="00004610">
              <w:rPr>
                <w:b/>
                <w:sz w:val="20"/>
                <w:szCs w:val="20"/>
              </w:rPr>
              <w:t>285</w:t>
            </w:r>
          </w:p>
        </w:tc>
        <w:tc>
          <w:tcPr>
            <w:tcW w:w="765" w:type="pct"/>
          </w:tcPr>
          <w:p w:rsidR="0035062F" w:rsidRPr="00004610" w:rsidRDefault="0035062F" w:rsidP="00004610">
            <w:pPr>
              <w:widowControl w:val="0"/>
              <w:jc w:val="both"/>
              <w:rPr>
                <w:b/>
                <w:sz w:val="20"/>
                <w:szCs w:val="20"/>
              </w:rPr>
            </w:pPr>
            <w:r w:rsidRPr="00004610">
              <w:rPr>
                <w:b/>
                <w:sz w:val="20"/>
                <w:szCs w:val="20"/>
              </w:rPr>
              <w:t>-</w:t>
            </w:r>
          </w:p>
        </w:tc>
      </w:tr>
      <w:tr w:rsidR="0035062F" w:rsidRPr="00AC639F">
        <w:tc>
          <w:tcPr>
            <w:tcW w:w="995" w:type="pct"/>
          </w:tcPr>
          <w:p w:rsidR="0035062F" w:rsidRPr="00004610" w:rsidRDefault="0035062F" w:rsidP="00004610">
            <w:pPr>
              <w:widowControl w:val="0"/>
              <w:jc w:val="both"/>
              <w:rPr>
                <w:b/>
                <w:sz w:val="20"/>
                <w:szCs w:val="20"/>
              </w:rPr>
            </w:pPr>
            <w:r w:rsidRPr="00004610">
              <w:rPr>
                <w:b/>
                <w:sz w:val="20"/>
                <w:szCs w:val="20"/>
              </w:rPr>
              <w:t>Пшеница</w:t>
            </w:r>
          </w:p>
        </w:tc>
        <w:tc>
          <w:tcPr>
            <w:tcW w:w="1172" w:type="pct"/>
          </w:tcPr>
          <w:p w:rsidR="0035062F" w:rsidRPr="00004610" w:rsidRDefault="0035062F" w:rsidP="00004610">
            <w:pPr>
              <w:widowControl w:val="0"/>
              <w:jc w:val="both"/>
              <w:rPr>
                <w:b/>
                <w:sz w:val="20"/>
                <w:szCs w:val="20"/>
              </w:rPr>
            </w:pPr>
            <w:r w:rsidRPr="00004610">
              <w:rPr>
                <w:b/>
                <w:sz w:val="20"/>
                <w:szCs w:val="20"/>
              </w:rPr>
              <w:t>218</w:t>
            </w:r>
          </w:p>
        </w:tc>
        <w:tc>
          <w:tcPr>
            <w:tcW w:w="785" w:type="pct"/>
          </w:tcPr>
          <w:p w:rsidR="0035062F" w:rsidRPr="00004610" w:rsidRDefault="0035062F" w:rsidP="00004610">
            <w:pPr>
              <w:widowControl w:val="0"/>
              <w:jc w:val="both"/>
              <w:rPr>
                <w:b/>
                <w:sz w:val="20"/>
                <w:szCs w:val="20"/>
                <w:lang w:val="en-US"/>
              </w:rPr>
            </w:pPr>
            <w:r w:rsidRPr="00004610">
              <w:rPr>
                <w:b/>
                <w:sz w:val="20"/>
                <w:szCs w:val="20"/>
                <w:lang w:val="en-US"/>
              </w:rPr>
              <w:t>451</w:t>
            </w:r>
          </w:p>
        </w:tc>
        <w:tc>
          <w:tcPr>
            <w:tcW w:w="645" w:type="pct"/>
          </w:tcPr>
          <w:p w:rsidR="0035062F" w:rsidRPr="00004610" w:rsidRDefault="0035062F" w:rsidP="00004610">
            <w:pPr>
              <w:widowControl w:val="0"/>
              <w:jc w:val="both"/>
              <w:rPr>
                <w:b/>
                <w:sz w:val="20"/>
                <w:szCs w:val="20"/>
              </w:rPr>
            </w:pPr>
          </w:p>
        </w:tc>
        <w:tc>
          <w:tcPr>
            <w:tcW w:w="638" w:type="pct"/>
          </w:tcPr>
          <w:p w:rsidR="0035062F" w:rsidRPr="00004610" w:rsidRDefault="0035062F" w:rsidP="00004610">
            <w:pPr>
              <w:widowControl w:val="0"/>
              <w:jc w:val="both"/>
              <w:rPr>
                <w:b/>
                <w:sz w:val="20"/>
                <w:szCs w:val="20"/>
                <w:lang w:val="en-US"/>
              </w:rPr>
            </w:pPr>
            <w:r w:rsidRPr="00004610">
              <w:rPr>
                <w:b/>
                <w:sz w:val="20"/>
                <w:szCs w:val="20"/>
                <w:lang w:val="en-US"/>
              </w:rPr>
              <w:t>223</w:t>
            </w:r>
          </w:p>
        </w:tc>
        <w:tc>
          <w:tcPr>
            <w:tcW w:w="765" w:type="pct"/>
          </w:tcPr>
          <w:p w:rsidR="0035062F" w:rsidRPr="00004610" w:rsidRDefault="0035062F" w:rsidP="00004610">
            <w:pPr>
              <w:widowControl w:val="0"/>
              <w:jc w:val="both"/>
              <w:rPr>
                <w:b/>
                <w:sz w:val="20"/>
                <w:szCs w:val="20"/>
              </w:rPr>
            </w:pPr>
            <w:r w:rsidRPr="00004610">
              <w:rPr>
                <w:b/>
                <w:sz w:val="20"/>
                <w:szCs w:val="20"/>
              </w:rPr>
              <w:t>-</w:t>
            </w:r>
          </w:p>
        </w:tc>
      </w:tr>
      <w:tr w:rsidR="0035062F" w:rsidRPr="00AC639F">
        <w:tc>
          <w:tcPr>
            <w:tcW w:w="995" w:type="pct"/>
          </w:tcPr>
          <w:p w:rsidR="0035062F" w:rsidRPr="00004610" w:rsidRDefault="0035062F" w:rsidP="00004610">
            <w:pPr>
              <w:widowControl w:val="0"/>
              <w:jc w:val="both"/>
              <w:rPr>
                <w:b/>
                <w:sz w:val="20"/>
                <w:szCs w:val="20"/>
              </w:rPr>
            </w:pPr>
            <w:r w:rsidRPr="00004610">
              <w:rPr>
                <w:b/>
                <w:sz w:val="20"/>
                <w:szCs w:val="20"/>
              </w:rPr>
              <w:t>Рожь</w:t>
            </w:r>
          </w:p>
        </w:tc>
        <w:tc>
          <w:tcPr>
            <w:tcW w:w="1172" w:type="pct"/>
          </w:tcPr>
          <w:p w:rsidR="0035062F" w:rsidRPr="00004610" w:rsidRDefault="0035062F" w:rsidP="00004610">
            <w:pPr>
              <w:widowControl w:val="0"/>
              <w:jc w:val="both"/>
              <w:rPr>
                <w:b/>
                <w:sz w:val="20"/>
                <w:szCs w:val="20"/>
              </w:rPr>
            </w:pPr>
            <w:r w:rsidRPr="00004610">
              <w:rPr>
                <w:b/>
                <w:sz w:val="20"/>
                <w:szCs w:val="20"/>
              </w:rPr>
              <w:t>30</w:t>
            </w:r>
          </w:p>
        </w:tc>
        <w:tc>
          <w:tcPr>
            <w:tcW w:w="785" w:type="pct"/>
          </w:tcPr>
          <w:p w:rsidR="0035062F" w:rsidRPr="00004610" w:rsidRDefault="0035062F" w:rsidP="00004610">
            <w:pPr>
              <w:widowControl w:val="0"/>
              <w:jc w:val="both"/>
              <w:rPr>
                <w:b/>
                <w:sz w:val="20"/>
                <w:szCs w:val="20"/>
                <w:lang w:val="en-US"/>
              </w:rPr>
            </w:pPr>
            <w:r w:rsidRPr="00004610">
              <w:rPr>
                <w:b/>
                <w:sz w:val="20"/>
                <w:szCs w:val="20"/>
                <w:lang w:val="en-US"/>
              </w:rPr>
              <w:t>27</w:t>
            </w:r>
          </w:p>
        </w:tc>
        <w:tc>
          <w:tcPr>
            <w:tcW w:w="645" w:type="pct"/>
          </w:tcPr>
          <w:p w:rsidR="0035062F" w:rsidRPr="00004610" w:rsidRDefault="0035062F" w:rsidP="00004610">
            <w:pPr>
              <w:widowControl w:val="0"/>
              <w:jc w:val="both"/>
              <w:rPr>
                <w:b/>
                <w:sz w:val="20"/>
                <w:szCs w:val="20"/>
                <w:lang w:val="en-US"/>
              </w:rPr>
            </w:pPr>
            <w:r w:rsidRPr="00004610">
              <w:rPr>
                <w:b/>
                <w:sz w:val="20"/>
                <w:szCs w:val="20"/>
                <w:lang w:val="en-US"/>
              </w:rPr>
              <w:t>3</w:t>
            </w: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35062F" w:rsidP="00004610">
            <w:pPr>
              <w:widowControl w:val="0"/>
              <w:jc w:val="both"/>
              <w:rPr>
                <w:b/>
                <w:sz w:val="20"/>
                <w:szCs w:val="20"/>
              </w:rPr>
            </w:pPr>
            <w:r w:rsidRPr="00004610">
              <w:rPr>
                <w:b/>
                <w:sz w:val="20"/>
                <w:szCs w:val="20"/>
              </w:rPr>
              <w:t>11</w:t>
            </w:r>
          </w:p>
        </w:tc>
      </w:tr>
      <w:tr w:rsidR="0035062F" w:rsidRPr="00AC639F">
        <w:tc>
          <w:tcPr>
            <w:tcW w:w="995" w:type="pct"/>
          </w:tcPr>
          <w:p w:rsidR="0035062F" w:rsidRPr="00004610" w:rsidRDefault="0035062F" w:rsidP="00004610">
            <w:pPr>
              <w:widowControl w:val="0"/>
              <w:jc w:val="both"/>
              <w:rPr>
                <w:b/>
                <w:sz w:val="20"/>
                <w:szCs w:val="20"/>
              </w:rPr>
            </w:pPr>
            <w:r w:rsidRPr="00004610">
              <w:rPr>
                <w:b/>
                <w:sz w:val="20"/>
                <w:szCs w:val="20"/>
              </w:rPr>
              <w:t>Ячмень</w:t>
            </w:r>
          </w:p>
        </w:tc>
        <w:tc>
          <w:tcPr>
            <w:tcW w:w="1172" w:type="pct"/>
          </w:tcPr>
          <w:p w:rsidR="0035062F" w:rsidRPr="00004610" w:rsidRDefault="0035062F" w:rsidP="00004610">
            <w:pPr>
              <w:widowControl w:val="0"/>
              <w:jc w:val="both"/>
              <w:rPr>
                <w:b/>
                <w:sz w:val="20"/>
                <w:szCs w:val="20"/>
              </w:rPr>
            </w:pPr>
            <w:r w:rsidRPr="00004610">
              <w:rPr>
                <w:b/>
                <w:sz w:val="20"/>
                <w:szCs w:val="20"/>
              </w:rPr>
              <w:t>-</w:t>
            </w:r>
          </w:p>
        </w:tc>
        <w:tc>
          <w:tcPr>
            <w:tcW w:w="785" w:type="pct"/>
          </w:tcPr>
          <w:p w:rsidR="0035062F" w:rsidRPr="00004610" w:rsidRDefault="0035062F" w:rsidP="00004610">
            <w:pPr>
              <w:widowControl w:val="0"/>
              <w:jc w:val="both"/>
              <w:rPr>
                <w:b/>
                <w:sz w:val="20"/>
                <w:szCs w:val="20"/>
                <w:lang w:val="en-US"/>
              </w:rPr>
            </w:pPr>
            <w:r w:rsidRPr="00004610">
              <w:rPr>
                <w:b/>
                <w:sz w:val="20"/>
                <w:szCs w:val="20"/>
                <w:lang w:val="en-US"/>
              </w:rPr>
              <w:t>-</w:t>
            </w:r>
          </w:p>
        </w:tc>
        <w:tc>
          <w:tcPr>
            <w:tcW w:w="645" w:type="pct"/>
          </w:tcPr>
          <w:p w:rsidR="0035062F" w:rsidRPr="00004610" w:rsidRDefault="0035062F" w:rsidP="00004610">
            <w:pPr>
              <w:widowControl w:val="0"/>
              <w:jc w:val="both"/>
              <w:rPr>
                <w:b/>
                <w:sz w:val="20"/>
                <w:szCs w:val="20"/>
                <w:lang w:val="en-US"/>
              </w:rPr>
            </w:pPr>
            <w:r w:rsidRPr="00004610">
              <w:rPr>
                <w:b/>
                <w:sz w:val="20"/>
                <w:szCs w:val="20"/>
                <w:lang w:val="en-US"/>
              </w:rPr>
              <w:t>-</w:t>
            </w:r>
          </w:p>
        </w:tc>
        <w:tc>
          <w:tcPr>
            <w:tcW w:w="638" w:type="pct"/>
          </w:tcPr>
          <w:p w:rsidR="0035062F" w:rsidRPr="00004610" w:rsidRDefault="0035062F" w:rsidP="00004610">
            <w:pPr>
              <w:widowControl w:val="0"/>
              <w:jc w:val="both"/>
              <w:rPr>
                <w:b/>
                <w:sz w:val="20"/>
                <w:szCs w:val="20"/>
                <w:lang w:val="en-US"/>
              </w:rPr>
            </w:pPr>
            <w:r w:rsidRPr="00004610">
              <w:rPr>
                <w:b/>
                <w:sz w:val="20"/>
                <w:szCs w:val="20"/>
                <w:lang w:val="en-US"/>
              </w:rPr>
              <w:t>-</w:t>
            </w:r>
          </w:p>
        </w:tc>
        <w:tc>
          <w:tcPr>
            <w:tcW w:w="765" w:type="pct"/>
          </w:tcPr>
          <w:p w:rsidR="0035062F" w:rsidRPr="00004610" w:rsidRDefault="0035062F" w:rsidP="00004610">
            <w:pPr>
              <w:widowControl w:val="0"/>
              <w:jc w:val="both"/>
              <w:rPr>
                <w:b/>
                <w:sz w:val="20"/>
                <w:szCs w:val="20"/>
              </w:rPr>
            </w:pPr>
            <w:r w:rsidRPr="00004610">
              <w:rPr>
                <w:b/>
                <w:sz w:val="20"/>
                <w:szCs w:val="20"/>
              </w:rPr>
              <w:t>-</w:t>
            </w:r>
          </w:p>
        </w:tc>
      </w:tr>
      <w:tr w:rsidR="0035062F" w:rsidRPr="00AC639F">
        <w:tc>
          <w:tcPr>
            <w:tcW w:w="995" w:type="pct"/>
          </w:tcPr>
          <w:p w:rsidR="0035062F" w:rsidRPr="00004610" w:rsidRDefault="0035062F" w:rsidP="00004610">
            <w:pPr>
              <w:widowControl w:val="0"/>
              <w:jc w:val="both"/>
              <w:rPr>
                <w:b/>
                <w:sz w:val="20"/>
                <w:szCs w:val="20"/>
              </w:rPr>
            </w:pPr>
            <w:r w:rsidRPr="00004610">
              <w:rPr>
                <w:b/>
                <w:sz w:val="20"/>
                <w:szCs w:val="20"/>
              </w:rPr>
              <w:t>Овес</w:t>
            </w:r>
          </w:p>
        </w:tc>
        <w:tc>
          <w:tcPr>
            <w:tcW w:w="1172" w:type="pct"/>
          </w:tcPr>
          <w:p w:rsidR="0035062F" w:rsidRPr="00004610" w:rsidRDefault="0035062F" w:rsidP="00004610">
            <w:pPr>
              <w:widowControl w:val="0"/>
              <w:jc w:val="both"/>
              <w:rPr>
                <w:b/>
                <w:sz w:val="20"/>
                <w:szCs w:val="20"/>
              </w:rPr>
            </w:pPr>
            <w:r w:rsidRPr="00004610">
              <w:rPr>
                <w:b/>
                <w:sz w:val="20"/>
                <w:szCs w:val="20"/>
              </w:rPr>
              <w:t>102</w:t>
            </w:r>
          </w:p>
        </w:tc>
        <w:tc>
          <w:tcPr>
            <w:tcW w:w="785" w:type="pct"/>
          </w:tcPr>
          <w:p w:rsidR="0035062F" w:rsidRPr="00004610" w:rsidRDefault="0035062F" w:rsidP="00004610">
            <w:pPr>
              <w:widowControl w:val="0"/>
              <w:jc w:val="both"/>
              <w:rPr>
                <w:b/>
                <w:sz w:val="20"/>
                <w:szCs w:val="20"/>
                <w:lang w:val="en-US"/>
              </w:rPr>
            </w:pPr>
            <w:r w:rsidRPr="00004610">
              <w:rPr>
                <w:b/>
                <w:sz w:val="20"/>
                <w:szCs w:val="20"/>
                <w:lang w:val="en-US"/>
              </w:rPr>
              <w:t>163</w:t>
            </w:r>
          </w:p>
        </w:tc>
        <w:tc>
          <w:tcPr>
            <w:tcW w:w="645" w:type="pct"/>
          </w:tcPr>
          <w:p w:rsidR="0035062F" w:rsidRPr="00004610" w:rsidRDefault="0035062F" w:rsidP="00004610">
            <w:pPr>
              <w:widowControl w:val="0"/>
              <w:jc w:val="both"/>
              <w:rPr>
                <w:b/>
                <w:sz w:val="20"/>
                <w:szCs w:val="20"/>
              </w:rPr>
            </w:pPr>
          </w:p>
        </w:tc>
        <w:tc>
          <w:tcPr>
            <w:tcW w:w="638" w:type="pct"/>
          </w:tcPr>
          <w:p w:rsidR="0035062F" w:rsidRPr="00004610" w:rsidRDefault="0035062F" w:rsidP="00004610">
            <w:pPr>
              <w:widowControl w:val="0"/>
              <w:jc w:val="both"/>
              <w:rPr>
                <w:b/>
                <w:sz w:val="20"/>
                <w:szCs w:val="20"/>
                <w:lang w:val="en-US"/>
              </w:rPr>
            </w:pPr>
            <w:r w:rsidRPr="00004610">
              <w:rPr>
                <w:b/>
                <w:sz w:val="20"/>
                <w:szCs w:val="20"/>
                <w:lang w:val="en-US"/>
              </w:rPr>
              <w:t>61</w:t>
            </w:r>
          </w:p>
        </w:tc>
        <w:tc>
          <w:tcPr>
            <w:tcW w:w="765" w:type="pct"/>
          </w:tcPr>
          <w:p w:rsidR="0035062F" w:rsidRPr="00004610" w:rsidRDefault="0035062F" w:rsidP="00004610">
            <w:pPr>
              <w:widowControl w:val="0"/>
              <w:jc w:val="both"/>
              <w:rPr>
                <w:b/>
                <w:sz w:val="20"/>
                <w:szCs w:val="20"/>
              </w:rPr>
            </w:pPr>
            <w:r w:rsidRPr="00004610">
              <w:rPr>
                <w:b/>
                <w:sz w:val="20"/>
                <w:szCs w:val="20"/>
              </w:rPr>
              <w:t>-</w:t>
            </w:r>
          </w:p>
        </w:tc>
      </w:tr>
      <w:tr w:rsidR="0035062F" w:rsidRPr="00AC639F">
        <w:tc>
          <w:tcPr>
            <w:tcW w:w="995" w:type="pct"/>
          </w:tcPr>
          <w:p w:rsidR="0035062F" w:rsidRPr="00004610" w:rsidRDefault="0035062F" w:rsidP="00004610">
            <w:pPr>
              <w:widowControl w:val="0"/>
              <w:jc w:val="both"/>
              <w:rPr>
                <w:b/>
                <w:sz w:val="20"/>
                <w:szCs w:val="20"/>
              </w:rPr>
            </w:pPr>
            <w:r w:rsidRPr="00004610">
              <w:rPr>
                <w:b/>
                <w:sz w:val="20"/>
                <w:szCs w:val="20"/>
              </w:rPr>
              <w:t>Прочая продукция растениеводства</w:t>
            </w:r>
          </w:p>
        </w:tc>
        <w:tc>
          <w:tcPr>
            <w:tcW w:w="1172" w:type="pct"/>
          </w:tcPr>
          <w:p w:rsidR="0035062F" w:rsidRPr="00004610" w:rsidRDefault="0035062F" w:rsidP="00004610">
            <w:pPr>
              <w:widowControl w:val="0"/>
              <w:jc w:val="both"/>
              <w:rPr>
                <w:b/>
                <w:sz w:val="20"/>
                <w:szCs w:val="20"/>
              </w:rPr>
            </w:pPr>
            <w:r w:rsidRPr="00004610">
              <w:rPr>
                <w:b/>
                <w:sz w:val="20"/>
                <w:szCs w:val="20"/>
              </w:rPr>
              <w:t>62</w:t>
            </w:r>
          </w:p>
        </w:tc>
        <w:tc>
          <w:tcPr>
            <w:tcW w:w="785" w:type="pct"/>
          </w:tcPr>
          <w:p w:rsidR="0035062F" w:rsidRPr="00004610" w:rsidRDefault="0035062F" w:rsidP="00004610">
            <w:pPr>
              <w:widowControl w:val="0"/>
              <w:jc w:val="both"/>
              <w:rPr>
                <w:b/>
                <w:sz w:val="20"/>
                <w:szCs w:val="20"/>
                <w:lang w:val="en-US"/>
              </w:rPr>
            </w:pPr>
            <w:r w:rsidRPr="00004610">
              <w:rPr>
                <w:b/>
                <w:sz w:val="20"/>
                <w:szCs w:val="20"/>
                <w:lang w:val="en-US"/>
              </w:rPr>
              <w:t>56</w:t>
            </w:r>
          </w:p>
        </w:tc>
        <w:tc>
          <w:tcPr>
            <w:tcW w:w="645" w:type="pct"/>
          </w:tcPr>
          <w:p w:rsidR="0035062F" w:rsidRPr="00004610" w:rsidRDefault="0035062F" w:rsidP="00004610">
            <w:pPr>
              <w:widowControl w:val="0"/>
              <w:jc w:val="both"/>
              <w:rPr>
                <w:b/>
                <w:sz w:val="20"/>
                <w:szCs w:val="20"/>
              </w:rPr>
            </w:pPr>
            <w:r w:rsidRPr="00004610">
              <w:rPr>
                <w:b/>
                <w:sz w:val="20"/>
                <w:szCs w:val="20"/>
              </w:rPr>
              <w:t>8</w:t>
            </w:r>
          </w:p>
        </w:tc>
        <w:tc>
          <w:tcPr>
            <w:tcW w:w="638" w:type="pct"/>
          </w:tcPr>
          <w:p w:rsidR="0035062F" w:rsidRPr="00004610" w:rsidRDefault="0035062F" w:rsidP="00004610">
            <w:pPr>
              <w:widowControl w:val="0"/>
              <w:jc w:val="both"/>
              <w:rPr>
                <w:b/>
                <w:sz w:val="20"/>
                <w:szCs w:val="20"/>
              </w:rPr>
            </w:pPr>
          </w:p>
        </w:tc>
        <w:tc>
          <w:tcPr>
            <w:tcW w:w="765" w:type="pct"/>
          </w:tcPr>
          <w:p w:rsidR="0035062F" w:rsidRPr="00004610" w:rsidRDefault="0035062F" w:rsidP="00004610">
            <w:pPr>
              <w:widowControl w:val="0"/>
              <w:jc w:val="both"/>
              <w:rPr>
                <w:b/>
                <w:sz w:val="20"/>
                <w:szCs w:val="20"/>
              </w:rPr>
            </w:pPr>
            <w:r w:rsidRPr="00004610">
              <w:rPr>
                <w:b/>
                <w:sz w:val="20"/>
                <w:szCs w:val="20"/>
              </w:rPr>
              <w:t>14</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Животноводство, всего</w:t>
            </w:r>
          </w:p>
        </w:tc>
        <w:tc>
          <w:tcPr>
            <w:tcW w:w="1172" w:type="pct"/>
          </w:tcPr>
          <w:p w:rsidR="00025EE5" w:rsidRPr="00004610" w:rsidRDefault="00204F01" w:rsidP="00004610">
            <w:pPr>
              <w:widowControl w:val="0"/>
              <w:jc w:val="both"/>
              <w:rPr>
                <w:b/>
                <w:sz w:val="20"/>
                <w:szCs w:val="20"/>
              </w:rPr>
            </w:pPr>
            <w:r w:rsidRPr="00004610">
              <w:rPr>
                <w:b/>
                <w:sz w:val="20"/>
                <w:szCs w:val="20"/>
              </w:rPr>
              <w:t>14645</w:t>
            </w:r>
          </w:p>
        </w:tc>
        <w:tc>
          <w:tcPr>
            <w:tcW w:w="785" w:type="pct"/>
          </w:tcPr>
          <w:p w:rsidR="00025EE5" w:rsidRPr="00004610" w:rsidRDefault="00204F01" w:rsidP="00004610">
            <w:pPr>
              <w:widowControl w:val="0"/>
              <w:jc w:val="both"/>
              <w:rPr>
                <w:b/>
                <w:sz w:val="20"/>
                <w:szCs w:val="20"/>
              </w:rPr>
            </w:pPr>
            <w:r w:rsidRPr="00004610">
              <w:rPr>
                <w:b/>
                <w:sz w:val="20"/>
                <w:szCs w:val="20"/>
              </w:rPr>
              <w:t>12860</w:t>
            </w:r>
          </w:p>
        </w:tc>
        <w:tc>
          <w:tcPr>
            <w:tcW w:w="645" w:type="pct"/>
          </w:tcPr>
          <w:p w:rsidR="00025EE5" w:rsidRPr="00004610" w:rsidRDefault="00AD45C6" w:rsidP="00004610">
            <w:pPr>
              <w:widowControl w:val="0"/>
              <w:jc w:val="both"/>
              <w:rPr>
                <w:b/>
                <w:sz w:val="20"/>
                <w:szCs w:val="20"/>
              </w:rPr>
            </w:pPr>
            <w:r w:rsidRPr="00004610">
              <w:rPr>
                <w:b/>
                <w:sz w:val="20"/>
                <w:szCs w:val="20"/>
              </w:rPr>
              <w:t>1785</w:t>
            </w:r>
          </w:p>
        </w:tc>
        <w:tc>
          <w:tcPr>
            <w:tcW w:w="638" w:type="pct"/>
          </w:tcPr>
          <w:p w:rsidR="00025EE5" w:rsidRPr="00004610" w:rsidRDefault="00025EE5" w:rsidP="00004610">
            <w:pPr>
              <w:widowControl w:val="0"/>
              <w:jc w:val="both"/>
              <w:rPr>
                <w:b/>
                <w:sz w:val="20"/>
                <w:szCs w:val="20"/>
              </w:rPr>
            </w:pPr>
          </w:p>
        </w:tc>
        <w:tc>
          <w:tcPr>
            <w:tcW w:w="765" w:type="pct"/>
          </w:tcPr>
          <w:p w:rsidR="00025EE5" w:rsidRPr="00004610" w:rsidRDefault="00DD5588" w:rsidP="00004610">
            <w:pPr>
              <w:widowControl w:val="0"/>
              <w:jc w:val="both"/>
              <w:rPr>
                <w:b/>
                <w:sz w:val="20"/>
                <w:szCs w:val="20"/>
              </w:rPr>
            </w:pPr>
            <w:r w:rsidRPr="00004610">
              <w:rPr>
                <w:b/>
                <w:sz w:val="20"/>
                <w:szCs w:val="20"/>
              </w:rPr>
              <w:t>14</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КРС</w:t>
            </w:r>
          </w:p>
        </w:tc>
        <w:tc>
          <w:tcPr>
            <w:tcW w:w="1172" w:type="pct"/>
          </w:tcPr>
          <w:p w:rsidR="00025EE5" w:rsidRPr="00004610" w:rsidRDefault="00204F01" w:rsidP="00004610">
            <w:pPr>
              <w:widowControl w:val="0"/>
              <w:jc w:val="both"/>
              <w:rPr>
                <w:b/>
                <w:sz w:val="20"/>
                <w:szCs w:val="20"/>
              </w:rPr>
            </w:pPr>
            <w:r w:rsidRPr="00004610">
              <w:rPr>
                <w:b/>
                <w:sz w:val="20"/>
                <w:szCs w:val="20"/>
              </w:rPr>
              <w:t>5918</w:t>
            </w:r>
          </w:p>
        </w:tc>
        <w:tc>
          <w:tcPr>
            <w:tcW w:w="785" w:type="pct"/>
          </w:tcPr>
          <w:p w:rsidR="00025EE5" w:rsidRPr="00004610" w:rsidRDefault="00204F01" w:rsidP="00004610">
            <w:pPr>
              <w:widowControl w:val="0"/>
              <w:jc w:val="both"/>
              <w:rPr>
                <w:b/>
                <w:sz w:val="20"/>
                <w:szCs w:val="20"/>
              </w:rPr>
            </w:pPr>
            <w:r w:rsidRPr="00004610">
              <w:rPr>
                <w:b/>
                <w:sz w:val="20"/>
                <w:szCs w:val="20"/>
              </w:rPr>
              <w:t>4946</w:t>
            </w:r>
          </w:p>
        </w:tc>
        <w:tc>
          <w:tcPr>
            <w:tcW w:w="645" w:type="pct"/>
          </w:tcPr>
          <w:p w:rsidR="00025EE5" w:rsidRPr="00004610" w:rsidRDefault="00AD45C6" w:rsidP="00004610">
            <w:pPr>
              <w:widowControl w:val="0"/>
              <w:jc w:val="both"/>
              <w:rPr>
                <w:b/>
                <w:sz w:val="20"/>
                <w:szCs w:val="20"/>
              </w:rPr>
            </w:pPr>
            <w:r w:rsidRPr="00004610">
              <w:rPr>
                <w:b/>
                <w:sz w:val="20"/>
                <w:szCs w:val="20"/>
              </w:rPr>
              <w:t>972</w:t>
            </w:r>
          </w:p>
        </w:tc>
        <w:tc>
          <w:tcPr>
            <w:tcW w:w="638" w:type="pct"/>
          </w:tcPr>
          <w:p w:rsidR="00025EE5" w:rsidRPr="00004610" w:rsidRDefault="00025EE5" w:rsidP="00004610">
            <w:pPr>
              <w:widowControl w:val="0"/>
              <w:jc w:val="both"/>
              <w:rPr>
                <w:b/>
                <w:sz w:val="20"/>
                <w:szCs w:val="20"/>
              </w:rPr>
            </w:pPr>
          </w:p>
        </w:tc>
        <w:tc>
          <w:tcPr>
            <w:tcW w:w="765" w:type="pct"/>
          </w:tcPr>
          <w:p w:rsidR="00025EE5" w:rsidRPr="00004610" w:rsidRDefault="00DD5588" w:rsidP="00004610">
            <w:pPr>
              <w:widowControl w:val="0"/>
              <w:jc w:val="both"/>
              <w:rPr>
                <w:b/>
                <w:sz w:val="20"/>
                <w:szCs w:val="20"/>
              </w:rPr>
            </w:pPr>
            <w:r w:rsidRPr="00004610">
              <w:rPr>
                <w:b/>
                <w:sz w:val="20"/>
                <w:szCs w:val="20"/>
              </w:rPr>
              <w:t>20</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Лошади</w:t>
            </w:r>
          </w:p>
        </w:tc>
        <w:tc>
          <w:tcPr>
            <w:tcW w:w="1172" w:type="pct"/>
          </w:tcPr>
          <w:p w:rsidR="00025EE5" w:rsidRPr="00004610" w:rsidRDefault="00204F01" w:rsidP="00004610">
            <w:pPr>
              <w:widowControl w:val="0"/>
              <w:jc w:val="both"/>
              <w:rPr>
                <w:b/>
                <w:sz w:val="20"/>
                <w:szCs w:val="20"/>
              </w:rPr>
            </w:pPr>
            <w:r w:rsidRPr="00004610">
              <w:rPr>
                <w:b/>
                <w:sz w:val="20"/>
                <w:szCs w:val="20"/>
              </w:rPr>
              <w:t>106</w:t>
            </w:r>
          </w:p>
        </w:tc>
        <w:tc>
          <w:tcPr>
            <w:tcW w:w="785" w:type="pct"/>
          </w:tcPr>
          <w:p w:rsidR="00025EE5" w:rsidRPr="00004610" w:rsidRDefault="00204F01" w:rsidP="00004610">
            <w:pPr>
              <w:widowControl w:val="0"/>
              <w:jc w:val="both"/>
              <w:rPr>
                <w:b/>
                <w:sz w:val="20"/>
                <w:szCs w:val="20"/>
              </w:rPr>
            </w:pPr>
            <w:r w:rsidRPr="00004610">
              <w:rPr>
                <w:b/>
                <w:sz w:val="20"/>
                <w:szCs w:val="20"/>
              </w:rPr>
              <w:t>161</w:t>
            </w:r>
          </w:p>
        </w:tc>
        <w:tc>
          <w:tcPr>
            <w:tcW w:w="645" w:type="pct"/>
          </w:tcPr>
          <w:p w:rsidR="00025EE5" w:rsidRPr="00004610" w:rsidRDefault="00025EE5" w:rsidP="00004610">
            <w:pPr>
              <w:widowControl w:val="0"/>
              <w:jc w:val="both"/>
              <w:rPr>
                <w:b/>
                <w:sz w:val="20"/>
                <w:szCs w:val="20"/>
              </w:rPr>
            </w:pPr>
          </w:p>
        </w:tc>
        <w:tc>
          <w:tcPr>
            <w:tcW w:w="638" w:type="pct"/>
          </w:tcPr>
          <w:p w:rsidR="00025EE5" w:rsidRPr="00004610" w:rsidRDefault="00AD45C6" w:rsidP="00004610">
            <w:pPr>
              <w:widowControl w:val="0"/>
              <w:jc w:val="both"/>
              <w:rPr>
                <w:b/>
                <w:sz w:val="20"/>
                <w:szCs w:val="20"/>
              </w:rPr>
            </w:pPr>
            <w:r w:rsidRPr="00004610">
              <w:rPr>
                <w:b/>
                <w:sz w:val="20"/>
                <w:szCs w:val="20"/>
              </w:rPr>
              <w:t>55</w:t>
            </w:r>
          </w:p>
        </w:tc>
        <w:tc>
          <w:tcPr>
            <w:tcW w:w="765" w:type="pct"/>
          </w:tcPr>
          <w:p w:rsidR="00025EE5" w:rsidRPr="00004610" w:rsidRDefault="00DD5588"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Прочие виды животных</w:t>
            </w:r>
          </w:p>
        </w:tc>
        <w:tc>
          <w:tcPr>
            <w:tcW w:w="1172" w:type="pct"/>
          </w:tcPr>
          <w:p w:rsidR="00025EE5" w:rsidRPr="00004610" w:rsidRDefault="00204F01" w:rsidP="00004610">
            <w:pPr>
              <w:widowControl w:val="0"/>
              <w:jc w:val="both"/>
              <w:rPr>
                <w:b/>
                <w:sz w:val="20"/>
                <w:szCs w:val="20"/>
              </w:rPr>
            </w:pPr>
            <w:r w:rsidRPr="00004610">
              <w:rPr>
                <w:b/>
                <w:sz w:val="20"/>
                <w:szCs w:val="20"/>
              </w:rPr>
              <w:t>-</w:t>
            </w:r>
          </w:p>
        </w:tc>
        <w:tc>
          <w:tcPr>
            <w:tcW w:w="785" w:type="pct"/>
          </w:tcPr>
          <w:p w:rsidR="00025EE5" w:rsidRPr="00004610" w:rsidRDefault="00204F01" w:rsidP="00004610">
            <w:pPr>
              <w:widowControl w:val="0"/>
              <w:jc w:val="both"/>
              <w:rPr>
                <w:b/>
                <w:sz w:val="20"/>
                <w:szCs w:val="20"/>
              </w:rPr>
            </w:pPr>
            <w:r w:rsidRPr="00004610">
              <w:rPr>
                <w:b/>
                <w:sz w:val="20"/>
                <w:szCs w:val="20"/>
              </w:rPr>
              <w:t>-</w:t>
            </w:r>
          </w:p>
        </w:tc>
        <w:tc>
          <w:tcPr>
            <w:tcW w:w="645" w:type="pct"/>
          </w:tcPr>
          <w:p w:rsidR="00025EE5" w:rsidRPr="00004610" w:rsidRDefault="00204F01" w:rsidP="00004610">
            <w:pPr>
              <w:widowControl w:val="0"/>
              <w:jc w:val="both"/>
              <w:rPr>
                <w:b/>
                <w:sz w:val="20"/>
                <w:szCs w:val="20"/>
              </w:rPr>
            </w:pPr>
            <w:r w:rsidRPr="00004610">
              <w:rPr>
                <w:b/>
                <w:sz w:val="20"/>
                <w:szCs w:val="20"/>
              </w:rPr>
              <w:t>-</w:t>
            </w:r>
          </w:p>
        </w:tc>
        <w:tc>
          <w:tcPr>
            <w:tcW w:w="638" w:type="pct"/>
          </w:tcPr>
          <w:p w:rsidR="00025EE5" w:rsidRPr="00004610" w:rsidRDefault="00204F01" w:rsidP="00004610">
            <w:pPr>
              <w:widowControl w:val="0"/>
              <w:jc w:val="both"/>
              <w:rPr>
                <w:b/>
                <w:sz w:val="20"/>
                <w:szCs w:val="20"/>
              </w:rPr>
            </w:pPr>
            <w:r w:rsidRPr="00004610">
              <w:rPr>
                <w:b/>
                <w:sz w:val="20"/>
                <w:szCs w:val="20"/>
              </w:rPr>
              <w:t>-</w:t>
            </w:r>
          </w:p>
        </w:tc>
        <w:tc>
          <w:tcPr>
            <w:tcW w:w="765" w:type="pct"/>
          </w:tcPr>
          <w:p w:rsidR="00025EE5" w:rsidRPr="00004610" w:rsidRDefault="00204F01"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Молоко цельное</w:t>
            </w:r>
          </w:p>
        </w:tc>
        <w:tc>
          <w:tcPr>
            <w:tcW w:w="1172" w:type="pct"/>
          </w:tcPr>
          <w:p w:rsidR="00025EE5" w:rsidRPr="00004610" w:rsidRDefault="004020CE" w:rsidP="00004610">
            <w:pPr>
              <w:widowControl w:val="0"/>
              <w:jc w:val="both"/>
              <w:rPr>
                <w:b/>
                <w:sz w:val="20"/>
                <w:szCs w:val="20"/>
              </w:rPr>
            </w:pPr>
            <w:r w:rsidRPr="00004610">
              <w:rPr>
                <w:b/>
                <w:sz w:val="20"/>
                <w:szCs w:val="20"/>
              </w:rPr>
              <w:t>8614</w:t>
            </w:r>
          </w:p>
        </w:tc>
        <w:tc>
          <w:tcPr>
            <w:tcW w:w="785" w:type="pct"/>
          </w:tcPr>
          <w:p w:rsidR="00025EE5" w:rsidRPr="00004610" w:rsidRDefault="004020CE" w:rsidP="00004610">
            <w:pPr>
              <w:widowControl w:val="0"/>
              <w:jc w:val="both"/>
              <w:rPr>
                <w:b/>
                <w:sz w:val="20"/>
                <w:szCs w:val="20"/>
              </w:rPr>
            </w:pPr>
            <w:r w:rsidRPr="00004610">
              <w:rPr>
                <w:b/>
                <w:sz w:val="20"/>
                <w:szCs w:val="20"/>
              </w:rPr>
              <w:t>7745</w:t>
            </w:r>
          </w:p>
        </w:tc>
        <w:tc>
          <w:tcPr>
            <w:tcW w:w="645" w:type="pct"/>
          </w:tcPr>
          <w:p w:rsidR="00025EE5" w:rsidRPr="00004610" w:rsidRDefault="00AD45C6" w:rsidP="00004610">
            <w:pPr>
              <w:widowControl w:val="0"/>
              <w:jc w:val="both"/>
              <w:rPr>
                <w:b/>
                <w:sz w:val="20"/>
                <w:szCs w:val="20"/>
              </w:rPr>
            </w:pPr>
            <w:r w:rsidRPr="00004610">
              <w:rPr>
                <w:b/>
                <w:sz w:val="20"/>
                <w:szCs w:val="20"/>
              </w:rPr>
              <w:t>869</w:t>
            </w:r>
          </w:p>
        </w:tc>
        <w:tc>
          <w:tcPr>
            <w:tcW w:w="638" w:type="pct"/>
          </w:tcPr>
          <w:p w:rsidR="00025EE5" w:rsidRPr="00004610" w:rsidRDefault="00025EE5" w:rsidP="00004610">
            <w:pPr>
              <w:widowControl w:val="0"/>
              <w:jc w:val="both"/>
              <w:rPr>
                <w:b/>
                <w:sz w:val="20"/>
                <w:szCs w:val="20"/>
              </w:rPr>
            </w:pPr>
          </w:p>
        </w:tc>
        <w:tc>
          <w:tcPr>
            <w:tcW w:w="765" w:type="pct"/>
          </w:tcPr>
          <w:p w:rsidR="00025EE5" w:rsidRPr="00004610" w:rsidRDefault="00DD5588" w:rsidP="00004610">
            <w:pPr>
              <w:widowControl w:val="0"/>
              <w:jc w:val="both"/>
              <w:rPr>
                <w:b/>
                <w:sz w:val="20"/>
                <w:szCs w:val="20"/>
              </w:rPr>
            </w:pPr>
            <w:r w:rsidRPr="00004610">
              <w:rPr>
                <w:b/>
                <w:sz w:val="20"/>
                <w:szCs w:val="20"/>
              </w:rPr>
              <w:t>1</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Прочая продукция</w:t>
            </w:r>
          </w:p>
        </w:tc>
        <w:tc>
          <w:tcPr>
            <w:tcW w:w="1172" w:type="pct"/>
          </w:tcPr>
          <w:p w:rsidR="00025EE5" w:rsidRPr="00004610" w:rsidRDefault="004020CE" w:rsidP="00004610">
            <w:pPr>
              <w:widowControl w:val="0"/>
              <w:jc w:val="both"/>
              <w:rPr>
                <w:b/>
                <w:sz w:val="20"/>
                <w:szCs w:val="20"/>
              </w:rPr>
            </w:pPr>
            <w:r w:rsidRPr="00004610">
              <w:rPr>
                <w:b/>
                <w:sz w:val="20"/>
                <w:szCs w:val="20"/>
              </w:rPr>
              <w:t>8</w:t>
            </w:r>
          </w:p>
        </w:tc>
        <w:tc>
          <w:tcPr>
            <w:tcW w:w="785" w:type="pct"/>
          </w:tcPr>
          <w:p w:rsidR="00025EE5" w:rsidRPr="00004610" w:rsidRDefault="004020CE" w:rsidP="00004610">
            <w:pPr>
              <w:widowControl w:val="0"/>
              <w:jc w:val="both"/>
              <w:rPr>
                <w:b/>
                <w:sz w:val="20"/>
                <w:szCs w:val="20"/>
              </w:rPr>
            </w:pPr>
            <w:r w:rsidRPr="00004610">
              <w:rPr>
                <w:b/>
                <w:sz w:val="20"/>
                <w:szCs w:val="20"/>
              </w:rPr>
              <w:t>8</w:t>
            </w:r>
          </w:p>
        </w:tc>
        <w:tc>
          <w:tcPr>
            <w:tcW w:w="645" w:type="pct"/>
          </w:tcPr>
          <w:p w:rsidR="00025EE5" w:rsidRPr="00004610" w:rsidRDefault="004020CE" w:rsidP="00004610">
            <w:pPr>
              <w:widowControl w:val="0"/>
              <w:jc w:val="both"/>
              <w:rPr>
                <w:b/>
                <w:sz w:val="20"/>
                <w:szCs w:val="20"/>
              </w:rPr>
            </w:pPr>
            <w:r w:rsidRPr="00004610">
              <w:rPr>
                <w:b/>
                <w:sz w:val="20"/>
                <w:szCs w:val="20"/>
              </w:rPr>
              <w:t>0</w:t>
            </w:r>
          </w:p>
        </w:tc>
        <w:tc>
          <w:tcPr>
            <w:tcW w:w="638" w:type="pct"/>
          </w:tcPr>
          <w:p w:rsidR="00025EE5" w:rsidRPr="00004610" w:rsidRDefault="004020CE" w:rsidP="00004610">
            <w:pPr>
              <w:widowControl w:val="0"/>
              <w:jc w:val="both"/>
              <w:rPr>
                <w:b/>
                <w:sz w:val="20"/>
                <w:szCs w:val="20"/>
              </w:rPr>
            </w:pPr>
            <w:r w:rsidRPr="00004610">
              <w:rPr>
                <w:b/>
                <w:sz w:val="20"/>
                <w:szCs w:val="20"/>
              </w:rPr>
              <w:t>0</w:t>
            </w:r>
          </w:p>
        </w:tc>
        <w:tc>
          <w:tcPr>
            <w:tcW w:w="765" w:type="pct"/>
          </w:tcPr>
          <w:p w:rsidR="00025EE5" w:rsidRPr="00004610" w:rsidRDefault="004020CE"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p>
        </w:tc>
        <w:tc>
          <w:tcPr>
            <w:tcW w:w="1172" w:type="pct"/>
          </w:tcPr>
          <w:p w:rsidR="00025EE5" w:rsidRPr="00004610" w:rsidRDefault="00025EE5" w:rsidP="00004610">
            <w:pPr>
              <w:widowControl w:val="0"/>
              <w:jc w:val="both"/>
              <w:rPr>
                <w:b/>
                <w:sz w:val="20"/>
                <w:szCs w:val="20"/>
              </w:rPr>
            </w:pPr>
          </w:p>
        </w:tc>
        <w:tc>
          <w:tcPr>
            <w:tcW w:w="785" w:type="pct"/>
          </w:tcPr>
          <w:p w:rsidR="00025EE5" w:rsidRPr="00004610" w:rsidRDefault="00025EE5" w:rsidP="00004610">
            <w:pPr>
              <w:widowControl w:val="0"/>
              <w:jc w:val="both"/>
              <w:rPr>
                <w:b/>
                <w:sz w:val="20"/>
                <w:szCs w:val="20"/>
              </w:rPr>
            </w:pPr>
          </w:p>
        </w:tc>
        <w:tc>
          <w:tcPr>
            <w:tcW w:w="645" w:type="pct"/>
          </w:tcPr>
          <w:p w:rsidR="00025EE5" w:rsidRPr="00004610" w:rsidRDefault="00025EE5" w:rsidP="00004610">
            <w:pPr>
              <w:widowControl w:val="0"/>
              <w:jc w:val="both"/>
              <w:rPr>
                <w:b/>
                <w:sz w:val="20"/>
                <w:szCs w:val="20"/>
              </w:rPr>
            </w:pPr>
          </w:p>
        </w:tc>
        <w:tc>
          <w:tcPr>
            <w:tcW w:w="638" w:type="pct"/>
          </w:tcPr>
          <w:p w:rsidR="00025EE5" w:rsidRPr="00004610" w:rsidRDefault="00025EE5" w:rsidP="00004610">
            <w:pPr>
              <w:widowControl w:val="0"/>
              <w:jc w:val="both"/>
              <w:rPr>
                <w:b/>
                <w:sz w:val="20"/>
                <w:szCs w:val="20"/>
              </w:rPr>
            </w:pPr>
          </w:p>
        </w:tc>
        <w:tc>
          <w:tcPr>
            <w:tcW w:w="765" w:type="pct"/>
          </w:tcPr>
          <w:p w:rsidR="00025EE5" w:rsidRPr="00004610" w:rsidRDefault="00025EE5" w:rsidP="00004610">
            <w:pPr>
              <w:widowControl w:val="0"/>
              <w:jc w:val="both"/>
              <w:rPr>
                <w:b/>
                <w:sz w:val="20"/>
                <w:szCs w:val="20"/>
              </w:rPr>
            </w:pPr>
          </w:p>
        </w:tc>
      </w:tr>
      <w:tr w:rsidR="00025EE5" w:rsidRPr="00AC639F">
        <w:tc>
          <w:tcPr>
            <w:tcW w:w="995" w:type="pct"/>
          </w:tcPr>
          <w:p w:rsidR="00025EE5" w:rsidRPr="00004610" w:rsidRDefault="00932E77" w:rsidP="00004610">
            <w:pPr>
              <w:widowControl w:val="0"/>
              <w:jc w:val="both"/>
              <w:rPr>
                <w:b/>
                <w:sz w:val="20"/>
                <w:szCs w:val="20"/>
              </w:rPr>
            </w:pPr>
            <w:r w:rsidRPr="00004610">
              <w:rPr>
                <w:b/>
                <w:sz w:val="20"/>
                <w:szCs w:val="20"/>
              </w:rPr>
              <w:t>2009</w:t>
            </w:r>
            <w:r w:rsidR="00025EE5" w:rsidRPr="00004610">
              <w:rPr>
                <w:b/>
                <w:sz w:val="20"/>
                <w:szCs w:val="20"/>
              </w:rPr>
              <w:t xml:space="preserve"> год</w:t>
            </w:r>
          </w:p>
        </w:tc>
        <w:tc>
          <w:tcPr>
            <w:tcW w:w="4005" w:type="pct"/>
            <w:gridSpan w:val="5"/>
          </w:tcPr>
          <w:p w:rsidR="00025EE5" w:rsidRPr="00004610" w:rsidRDefault="00025EE5" w:rsidP="00004610">
            <w:pPr>
              <w:widowControl w:val="0"/>
              <w:jc w:val="both"/>
              <w:rPr>
                <w:b/>
                <w:sz w:val="20"/>
                <w:szCs w:val="20"/>
              </w:rPr>
            </w:pP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Растениеводство, всего</w:t>
            </w:r>
          </w:p>
        </w:tc>
        <w:tc>
          <w:tcPr>
            <w:tcW w:w="1172" w:type="pct"/>
          </w:tcPr>
          <w:p w:rsidR="00025EE5" w:rsidRPr="00004610" w:rsidRDefault="00025EE5" w:rsidP="00004610">
            <w:pPr>
              <w:widowControl w:val="0"/>
              <w:jc w:val="both"/>
              <w:rPr>
                <w:b/>
                <w:sz w:val="20"/>
                <w:szCs w:val="20"/>
              </w:rPr>
            </w:pPr>
            <w:r w:rsidRPr="00004610">
              <w:rPr>
                <w:b/>
                <w:sz w:val="20"/>
                <w:szCs w:val="20"/>
              </w:rPr>
              <w:t>594</w:t>
            </w:r>
          </w:p>
        </w:tc>
        <w:tc>
          <w:tcPr>
            <w:tcW w:w="785" w:type="pct"/>
          </w:tcPr>
          <w:p w:rsidR="00025EE5" w:rsidRPr="00004610" w:rsidRDefault="00025EE5" w:rsidP="00004610">
            <w:pPr>
              <w:widowControl w:val="0"/>
              <w:jc w:val="both"/>
              <w:rPr>
                <w:b/>
                <w:sz w:val="20"/>
                <w:szCs w:val="20"/>
              </w:rPr>
            </w:pPr>
            <w:r w:rsidRPr="00004610">
              <w:rPr>
                <w:b/>
                <w:sz w:val="20"/>
                <w:szCs w:val="20"/>
              </w:rPr>
              <w:t>702</w:t>
            </w:r>
          </w:p>
        </w:tc>
        <w:tc>
          <w:tcPr>
            <w:tcW w:w="645" w:type="pct"/>
          </w:tcPr>
          <w:p w:rsidR="00025EE5" w:rsidRPr="00004610" w:rsidRDefault="00025EE5" w:rsidP="00004610">
            <w:pPr>
              <w:widowControl w:val="0"/>
              <w:jc w:val="both"/>
              <w:rPr>
                <w:b/>
                <w:sz w:val="20"/>
                <w:szCs w:val="20"/>
              </w:rPr>
            </w:pPr>
          </w:p>
        </w:tc>
        <w:tc>
          <w:tcPr>
            <w:tcW w:w="638" w:type="pct"/>
          </w:tcPr>
          <w:p w:rsidR="00025EE5" w:rsidRPr="00004610" w:rsidRDefault="00025EE5" w:rsidP="00004610">
            <w:pPr>
              <w:widowControl w:val="0"/>
              <w:jc w:val="both"/>
              <w:rPr>
                <w:b/>
                <w:sz w:val="20"/>
                <w:szCs w:val="20"/>
              </w:rPr>
            </w:pPr>
            <w:r w:rsidRPr="00004610">
              <w:rPr>
                <w:b/>
                <w:sz w:val="20"/>
                <w:szCs w:val="20"/>
              </w:rPr>
              <w:t>108</w:t>
            </w:r>
          </w:p>
        </w:tc>
        <w:tc>
          <w:tcPr>
            <w:tcW w:w="765" w:type="pct"/>
          </w:tcPr>
          <w:p w:rsidR="00025EE5" w:rsidRPr="00004610" w:rsidRDefault="00025EE5"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Пшеница</w:t>
            </w:r>
          </w:p>
        </w:tc>
        <w:tc>
          <w:tcPr>
            <w:tcW w:w="1172" w:type="pct"/>
          </w:tcPr>
          <w:p w:rsidR="00025EE5" w:rsidRPr="00004610" w:rsidRDefault="00025EE5" w:rsidP="00004610">
            <w:pPr>
              <w:widowControl w:val="0"/>
              <w:jc w:val="both"/>
              <w:rPr>
                <w:b/>
                <w:sz w:val="20"/>
                <w:szCs w:val="20"/>
                <w:lang w:val="en-US"/>
              </w:rPr>
            </w:pPr>
            <w:r w:rsidRPr="00004610">
              <w:rPr>
                <w:b/>
                <w:sz w:val="20"/>
                <w:szCs w:val="20"/>
                <w:lang w:val="en-US"/>
              </w:rPr>
              <w:t>163</w:t>
            </w:r>
          </w:p>
        </w:tc>
        <w:tc>
          <w:tcPr>
            <w:tcW w:w="785" w:type="pct"/>
          </w:tcPr>
          <w:p w:rsidR="00025EE5" w:rsidRPr="00004610" w:rsidRDefault="00025EE5" w:rsidP="00004610">
            <w:pPr>
              <w:widowControl w:val="0"/>
              <w:jc w:val="both"/>
              <w:rPr>
                <w:b/>
                <w:sz w:val="20"/>
                <w:szCs w:val="20"/>
                <w:lang w:val="en-US"/>
              </w:rPr>
            </w:pPr>
            <w:r w:rsidRPr="00004610">
              <w:rPr>
                <w:b/>
                <w:sz w:val="20"/>
                <w:szCs w:val="20"/>
                <w:lang w:val="en-US"/>
              </w:rPr>
              <w:t>199</w:t>
            </w:r>
          </w:p>
        </w:tc>
        <w:tc>
          <w:tcPr>
            <w:tcW w:w="645" w:type="pct"/>
          </w:tcPr>
          <w:p w:rsidR="00025EE5" w:rsidRPr="00004610" w:rsidRDefault="00025EE5" w:rsidP="00004610">
            <w:pPr>
              <w:widowControl w:val="0"/>
              <w:jc w:val="both"/>
              <w:rPr>
                <w:b/>
                <w:sz w:val="20"/>
                <w:szCs w:val="20"/>
              </w:rPr>
            </w:pPr>
          </w:p>
        </w:tc>
        <w:tc>
          <w:tcPr>
            <w:tcW w:w="638" w:type="pct"/>
          </w:tcPr>
          <w:p w:rsidR="00025EE5" w:rsidRPr="00004610" w:rsidRDefault="00025EE5" w:rsidP="00004610">
            <w:pPr>
              <w:widowControl w:val="0"/>
              <w:jc w:val="both"/>
              <w:rPr>
                <w:b/>
                <w:sz w:val="20"/>
                <w:szCs w:val="20"/>
              </w:rPr>
            </w:pPr>
            <w:r w:rsidRPr="00004610">
              <w:rPr>
                <w:b/>
                <w:sz w:val="20"/>
                <w:szCs w:val="20"/>
              </w:rPr>
              <w:t>36</w:t>
            </w:r>
          </w:p>
        </w:tc>
        <w:tc>
          <w:tcPr>
            <w:tcW w:w="765" w:type="pct"/>
          </w:tcPr>
          <w:p w:rsidR="00025EE5" w:rsidRPr="00004610" w:rsidRDefault="00025EE5"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Рожь</w:t>
            </w:r>
          </w:p>
        </w:tc>
        <w:tc>
          <w:tcPr>
            <w:tcW w:w="1172" w:type="pct"/>
          </w:tcPr>
          <w:p w:rsidR="00025EE5" w:rsidRPr="00004610" w:rsidRDefault="00025EE5" w:rsidP="00004610">
            <w:pPr>
              <w:widowControl w:val="0"/>
              <w:jc w:val="both"/>
              <w:rPr>
                <w:b/>
                <w:sz w:val="20"/>
                <w:szCs w:val="20"/>
                <w:lang w:val="en-US"/>
              </w:rPr>
            </w:pPr>
            <w:r w:rsidRPr="00004610">
              <w:rPr>
                <w:b/>
                <w:sz w:val="20"/>
                <w:szCs w:val="20"/>
                <w:lang w:val="en-US"/>
              </w:rPr>
              <w:t>-</w:t>
            </w:r>
          </w:p>
        </w:tc>
        <w:tc>
          <w:tcPr>
            <w:tcW w:w="785" w:type="pct"/>
          </w:tcPr>
          <w:p w:rsidR="00025EE5" w:rsidRPr="00004610" w:rsidRDefault="00025EE5" w:rsidP="00004610">
            <w:pPr>
              <w:widowControl w:val="0"/>
              <w:jc w:val="both"/>
              <w:rPr>
                <w:b/>
                <w:sz w:val="20"/>
                <w:szCs w:val="20"/>
                <w:lang w:val="en-US"/>
              </w:rPr>
            </w:pPr>
            <w:r w:rsidRPr="00004610">
              <w:rPr>
                <w:b/>
                <w:sz w:val="20"/>
                <w:szCs w:val="20"/>
                <w:lang w:val="en-US"/>
              </w:rPr>
              <w:t>-</w:t>
            </w:r>
          </w:p>
        </w:tc>
        <w:tc>
          <w:tcPr>
            <w:tcW w:w="645" w:type="pct"/>
          </w:tcPr>
          <w:p w:rsidR="00025EE5" w:rsidRPr="00004610" w:rsidRDefault="00025EE5" w:rsidP="00004610">
            <w:pPr>
              <w:widowControl w:val="0"/>
              <w:jc w:val="both"/>
              <w:rPr>
                <w:b/>
                <w:sz w:val="20"/>
                <w:szCs w:val="20"/>
              </w:rPr>
            </w:pPr>
            <w:r w:rsidRPr="00004610">
              <w:rPr>
                <w:b/>
                <w:sz w:val="20"/>
                <w:szCs w:val="20"/>
              </w:rPr>
              <w:t>-</w:t>
            </w:r>
          </w:p>
        </w:tc>
        <w:tc>
          <w:tcPr>
            <w:tcW w:w="638" w:type="pct"/>
          </w:tcPr>
          <w:p w:rsidR="00025EE5" w:rsidRPr="00004610" w:rsidRDefault="00025EE5" w:rsidP="00004610">
            <w:pPr>
              <w:widowControl w:val="0"/>
              <w:jc w:val="both"/>
              <w:rPr>
                <w:b/>
                <w:sz w:val="20"/>
                <w:szCs w:val="20"/>
              </w:rPr>
            </w:pPr>
            <w:r w:rsidRPr="00004610">
              <w:rPr>
                <w:b/>
                <w:sz w:val="20"/>
                <w:szCs w:val="20"/>
              </w:rPr>
              <w:t>-</w:t>
            </w:r>
          </w:p>
        </w:tc>
        <w:tc>
          <w:tcPr>
            <w:tcW w:w="765" w:type="pct"/>
          </w:tcPr>
          <w:p w:rsidR="00025EE5" w:rsidRPr="00004610" w:rsidRDefault="00025EE5"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Ячмень</w:t>
            </w:r>
          </w:p>
        </w:tc>
        <w:tc>
          <w:tcPr>
            <w:tcW w:w="1172" w:type="pct"/>
          </w:tcPr>
          <w:p w:rsidR="00025EE5" w:rsidRPr="00004610" w:rsidRDefault="00025EE5" w:rsidP="00004610">
            <w:pPr>
              <w:widowControl w:val="0"/>
              <w:jc w:val="both"/>
              <w:rPr>
                <w:b/>
                <w:sz w:val="20"/>
                <w:szCs w:val="20"/>
                <w:lang w:val="en-US"/>
              </w:rPr>
            </w:pPr>
            <w:r w:rsidRPr="00004610">
              <w:rPr>
                <w:b/>
                <w:sz w:val="20"/>
                <w:szCs w:val="20"/>
                <w:lang w:val="en-US"/>
              </w:rPr>
              <w:t>1</w:t>
            </w:r>
          </w:p>
        </w:tc>
        <w:tc>
          <w:tcPr>
            <w:tcW w:w="785" w:type="pct"/>
          </w:tcPr>
          <w:p w:rsidR="00025EE5" w:rsidRPr="00004610" w:rsidRDefault="00025EE5" w:rsidP="00004610">
            <w:pPr>
              <w:widowControl w:val="0"/>
              <w:jc w:val="both"/>
              <w:rPr>
                <w:b/>
                <w:sz w:val="20"/>
                <w:szCs w:val="20"/>
                <w:lang w:val="en-US"/>
              </w:rPr>
            </w:pPr>
            <w:r w:rsidRPr="00004610">
              <w:rPr>
                <w:b/>
                <w:sz w:val="20"/>
                <w:szCs w:val="20"/>
                <w:lang w:val="en-US"/>
              </w:rPr>
              <w:t>1</w:t>
            </w:r>
          </w:p>
        </w:tc>
        <w:tc>
          <w:tcPr>
            <w:tcW w:w="645" w:type="pct"/>
          </w:tcPr>
          <w:p w:rsidR="00025EE5" w:rsidRPr="00004610" w:rsidRDefault="00025EE5" w:rsidP="00004610">
            <w:pPr>
              <w:widowControl w:val="0"/>
              <w:jc w:val="both"/>
              <w:rPr>
                <w:b/>
                <w:sz w:val="20"/>
                <w:szCs w:val="20"/>
              </w:rPr>
            </w:pPr>
            <w:r w:rsidRPr="00004610">
              <w:rPr>
                <w:b/>
                <w:sz w:val="20"/>
                <w:szCs w:val="20"/>
              </w:rPr>
              <w:t>-</w:t>
            </w:r>
          </w:p>
        </w:tc>
        <w:tc>
          <w:tcPr>
            <w:tcW w:w="638" w:type="pct"/>
          </w:tcPr>
          <w:p w:rsidR="00025EE5" w:rsidRPr="00004610" w:rsidRDefault="00025EE5" w:rsidP="00004610">
            <w:pPr>
              <w:widowControl w:val="0"/>
              <w:jc w:val="both"/>
              <w:rPr>
                <w:b/>
                <w:sz w:val="20"/>
                <w:szCs w:val="20"/>
              </w:rPr>
            </w:pPr>
            <w:r w:rsidRPr="00004610">
              <w:rPr>
                <w:b/>
                <w:sz w:val="20"/>
                <w:szCs w:val="20"/>
              </w:rPr>
              <w:t>-</w:t>
            </w:r>
          </w:p>
        </w:tc>
        <w:tc>
          <w:tcPr>
            <w:tcW w:w="765" w:type="pct"/>
          </w:tcPr>
          <w:p w:rsidR="00025EE5" w:rsidRPr="00004610" w:rsidRDefault="00025EE5"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Овес</w:t>
            </w:r>
          </w:p>
        </w:tc>
        <w:tc>
          <w:tcPr>
            <w:tcW w:w="1172" w:type="pct"/>
          </w:tcPr>
          <w:p w:rsidR="00025EE5" w:rsidRPr="00004610" w:rsidRDefault="00025EE5" w:rsidP="00004610">
            <w:pPr>
              <w:widowControl w:val="0"/>
              <w:jc w:val="both"/>
              <w:rPr>
                <w:b/>
                <w:sz w:val="20"/>
                <w:szCs w:val="20"/>
                <w:lang w:val="en-US"/>
              </w:rPr>
            </w:pPr>
            <w:r w:rsidRPr="00004610">
              <w:rPr>
                <w:b/>
                <w:sz w:val="20"/>
                <w:szCs w:val="20"/>
                <w:lang w:val="en-US"/>
              </w:rPr>
              <w:t>244</w:t>
            </w:r>
          </w:p>
        </w:tc>
        <w:tc>
          <w:tcPr>
            <w:tcW w:w="785" w:type="pct"/>
          </w:tcPr>
          <w:p w:rsidR="00025EE5" w:rsidRPr="00004610" w:rsidRDefault="00025EE5" w:rsidP="00004610">
            <w:pPr>
              <w:widowControl w:val="0"/>
              <w:jc w:val="both"/>
              <w:rPr>
                <w:b/>
                <w:sz w:val="20"/>
                <w:szCs w:val="20"/>
                <w:lang w:val="en-US"/>
              </w:rPr>
            </w:pPr>
            <w:r w:rsidRPr="00004610">
              <w:rPr>
                <w:b/>
                <w:sz w:val="20"/>
                <w:szCs w:val="20"/>
                <w:lang w:val="en-US"/>
              </w:rPr>
              <w:t>353</w:t>
            </w:r>
          </w:p>
        </w:tc>
        <w:tc>
          <w:tcPr>
            <w:tcW w:w="645" w:type="pct"/>
          </w:tcPr>
          <w:p w:rsidR="00025EE5" w:rsidRPr="00004610" w:rsidRDefault="00025EE5" w:rsidP="00004610">
            <w:pPr>
              <w:widowControl w:val="0"/>
              <w:jc w:val="both"/>
              <w:rPr>
                <w:b/>
                <w:sz w:val="20"/>
                <w:szCs w:val="20"/>
              </w:rPr>
            </w:pPr>
          </w:p>
        </w:tc>
        <w:tc>
          <w:tcPr>
            <w:tcW w:w="638" w:type="pct"/>
          </w:tcPr>
          <w:p w:rsidR="00025EE5" w:rsidRPr="00004610" w:rsidRDefault="00025EE5" w:rsidP="00004610">
            <w:pPr>
              <w:widowControl w:val="0"/>
              <w:jc w:val="both"/>
              <w:rPr>
                <w:b/>
                <w:sz w:val="20"/>
                <w:szCs w:val="20"/>
              </w:rPr>
            </w:pPr>
            <w:r w:rsidRPr="00004610">
              <w:rPr>
                <w:b/>
                <w:sz w:val="20"/>
                <w:szCs w:val="20"/>
              </w:rPr>
              <w:t>109</w:t>
            </w:r>
          </w:p>
        </w:tc>
        <w:tc>
          <w:tcPr>
            <w:tcW w:w="765" w:type="pct"/>
          </w:tcPr>
          <w:p w:rsidR="00025EE5" w:rsidRPr="00004610" w:rsidRDefault="00025EE5" w:rsidP="00004610">
            <w:pPr>
              <w:widowControl w:val="0"/>
              <w:jc w:val="both"/>
              <w:rPr>
                <w:b/>
                <w:sz w:val="20"/>
                <w:szCs w:val="20"/>
              </w:rPr>
            </w:pPr>
            <w:r w:rsidRPr="00004610">
              <w:rPr>
                <w:b/>
                <w:sz w:val="20"/>
                <w:szCs w:val="20"/>
              </w:rPr>
              <w:t>-</w:t>
            </w:r>
          </w:p>
        </w:tc>
      </w:tr>
      <w:tr w:rsidR="00025EE5" w:rsidRPr="00AC639F">
        <w:tc>
          <w:tcPr>
            <w:tcW w:w="995" w:type="pct"/>
          </w:tcPr>
          <w:p w:rsidR="00025EE5" w:rsidRPr="00004610" w:rsidRDefault="00025EE5" w:rsidP="00004610">
            <w:pPr>
              <w:widowControl w:val="0"/>
              <w:jc w:val="both"/>
              <w:rPr>
                <w:b/>
                <w:sz w:val="20"/>
                <w:szCs w:val="20"/>
              </w:rPr>
            </w:pPr>
            <w:r w:rsidRPr="00004610">
              <w:rPr>
                <w:b/>
                <w:sz w:val="20"/>
                <w:szCs w:val="20"/>
              </w:rPr>
              <w:t>Прочая продукция растениеводства</w:t>
            </w:r>
          </w:p>
        </w:tc>
        <w:tc>
          <w:tcPr>
            <w:tcW w:w="1172" w:type="pct"/>
          </w:tcPr>
          <w:p w:rsidR="00025EE5" w:rsidRPr="00004610" w:rsidRDefault="00025EE5" w:rsidP="00004610">
            <w:pPr>
              <w:widowControl w:val="0"/>
              <w:jc w:val="both"/>
              <w:rPr>
                <w:b/>
                <w:sz w:val="20"/>
                <w:szCs w:val="20"/>
                <w:lang w:val="en-US"/>
              </w:rPr>
            </w:pPr>
            <w:r w:rsidRPr="00004610">
              <w:rPr>
                <w:b/>
                <w:sz w:val="20"/>
                <w:szCs w:val="20"/>
                <w:lang w:val="en-US"/>
              </w:rPr>
              <w:t>186</w:t>
            </w:r>
          </w:p>
        </w:tc>
        <w:tc>
          <w:tcPr>
            <w:tcW w:w="785" w:type="pct"/>
          </w:tcPr>
          <w:p w:rsidR="00025EE5" w:rsidRPr="00004610" w:rsidRDefault="00025EE5" w:rsidP="00004610">
            <w:pPr>
              <w:widowControl w:val="0"/>
              <w:jc w:val="both"/>
              <w:rPr>
                <w:b/>
                <w:sz w:val="20"/>
                <w:szCs w:val="20"/>
                <w:lang w:val="en-US"/>
              </w:rPr>
            </w:pPr>
            <w:r w:rsidRPr="00004610">
              <w:rPr>
                <w:b/>
                <w:sz w:val="20"/>
                <w:szCs w:val="20"/>
                <w:lang w:val="en-US"/>
              </w:rPr>
              <w:t>149</w:t>
            </w:r>
          </w:p>
        </w:tc>
        <w:tc>
          <w:tcPr>
            <w:tcW w:w="645" w:type="pct"/>
          </w:tcPr>
          <w:p w:rsidR="00025EE5" w:rsidRPr="00004610" w:rsidRDefault="00025EE5" w:rsidP="00004610">
            <w:pPr>
              <w:widowControl w:val="0"/>
              <w:jc w:val="both"/>
              <w:rPr>
                <w:b/>
                <w:sz w:val="20"/>
                <w:szCs w:val="20"/>
              </w:rPr>
            </w:pPr>
            <w:r w:rsidRPr="00004610">
              <w:rPr>
                <w:b/>
                <w:sz w:val="20"/>
                <w:szCs w:val="20"/>
              </w:rPr>
              <w:t>37</w:t>
            </w:r>
          </w:p>
        </w:tc>
        <w:tc>
          <w:tcPr>
            <w:tcW w:w="638" w:type="pct"/>
          </w:tcPr>
          <w:p w:rsidR="00025EE5" w:rsidRPr="00004610" w:rsidRDefault="00025EE5" w:rsidP="00004610">
            <w:pPr>
              <w:widowControl w:val="0"/>
              <w:jc w:val="both"/>
              <w:rPr>
                <w:b/>
                <w:sz w:val="20"/>
                <w:szCs w:val="20"/>
              </w:rPr>
            </w:pPr>
          </w:p>
        </w:tc>
        <w:tc>
          <w:tcPr>
            <w:tcW w:w="765" w:type="pct"/>
          </w:tcPr>
          <w:p w:rsidR="00025EE5" w:rsidRPr="00004610" w:rsidRDefault="00025EE5" w:rsidP="00004610">
            <w:pPr>
              <w:widowControl w:val="0"/>
              <w:jc w:val="both"/>
              <w:rPr>
                <w:b/>
                <w:sz w:val="20"/>
                <w:szCs w:val="20"/>
              </w:rPr>
            </w:pPr>
            <w:r w:rsidRPr="00004610">
              <w:rPr>
                <w:b/>
                <w:sz w:val="20"/>
                <w:szCs w:val="20"/>
              </w:rPr>
              <w:t>25</w:t>
            </w:r>
          </w:p>
        </w:tc>
      </w:tr>
      <w:tr w:rsidR="002E36EF" w:rsidRPr="00AC639F">
        <w:tc>
          <w:tcPr>
            <w:tcW w:w="995" w:type="pct"/>
          </w:tcPr>
          <w:p w:rsidR="002E36EF" w:rsidRPr="00004610" w:rsidRDefault="002E36EF" w:rsidP="00004610">
            <w:pPr>
              <w:widowControl w:val="0"/>
              <w:jc w:val="both"/>
              <w:rPr>
                <w:b/>
                <w:sz w:val="20"/>
                <w:szCs w:val="20"/>
              </w:rPr>
            </w:pPr>
            <w:r w:rsidRPr="00004610">
              <w:rPr>
                <w:b/>
                <w:sz w:val="20"/>
                <w:szCs w:val="20"/>
              </w:rPr>
              <w:t>Животноводство, всего</w:t>
            </w:r>
          </w:p>
        </w:tc>
        <w:tc>
          <w:tcPr>
            <w:tcW w:w="1172" w:type="pct"/>
          </w:tcPr>
          <w:p w:rsidR="002E36EF" w:rsidRPr="00004610" w:rsidRDefault="00C7424F" w:rsidP="00004610">
            <w:pPr>
              <w:widowControl w:val="0"/>
              <w:jc w:val="both"/>
              <w:rPr>
                <w:b/>
                <w:sz w:val="20"/>
                <w:szCs w:val="20"/>
              </w:rPr>
            </w:pPr>
            <w:r w:rsidRPr="00004610">
              <w:rPr>
                <w:b/>
                <w:sz w:val="20"/>
                <w:szCs w:val="20"/>
              </w:rPr>
              <w:t>15779</w:t>
            </w:r>
          </w:p>
        </w:tc>
        <w:tc>
          <w:tcPr>
            <w:tcW w:w="785" w:type="pct"/>
          </w:tcPr>
          <w:p w:rsidR="002E36EF" w:rsidRPr="00004610" w:rsidRDefault="00C7424F" w:rsidP="00004610">
            <w:pPr>
              <w:widowControl w:val="0"/>
              <w:jc w:val="both"/>
              <w:rPr>
                <w:b/>
                <w:sz w:val="20"/>
                <w:szCs w:val="20"/>
              </w:rPr>
            </w:pPr>
            <w:r w:rsidRPr="00004610">
              <w:rPr>
                <w:b/>
                <w:sz w:val="20"/>
                <w:szCs w:val="20"/>
              </w:rPr>
              <w:t>14058</w:t>
            </w:r>
          </w:p>
        </w:tc>
        <w:tc>
          <w:tcPr>
            <w:tcW w:w="645" w:type="pct"/>
          </w:tcPr>
          <w:p w:rsidR="002E36EF" w:rsidRPr="00004610" w:rsidRDefault="004E3F78" w:rsidP="00004610">
            <w:pPr>
              <w:widowControl w:val="0"/>
              <w:jc w:val="both"/>
              <w:rPr>
                <w:b/>
                <w:sz w:val="20"/>
                <w:szCs w:val="20"/>
              </w:rPr>
            </w:pPr>
            <w:r w:rsidRPr="00004610">
              <w:rPr>
                <w:b/>
                <w:sz w:val="20"/>
                <w:szCs w:val="20"/>
              </w:rPr>
              <w:t>1721</w:t>
            </w:r>
          </w:p>
        </w:tc>
        <w:tc>
          <w:tcPr>
            <w:tcW w:w="638" w:type="pct"/>
          </w:tcPr>
          <w:p w:rsidR="002E36EF" w:rsidRPr="00004610" w:rsidRDefault="002E36EF" w:rsidP="00004610">
            <w:pPr>
              <w:widowControl w:val="0"/>
              <w:jc w:val="both"/>
              <w:rPr>
                <w:b/>
                <w:sz w:val="20"/>
                <w:szCs w:val="20"/>
              </w:rPr>
            </w:pPr>
          </w:p>
        </w:tc>
        <w:tc>
          <w:tcPr>
            <w:tcW w:w="765" w:type="pct"/>
          </w:tcPr>
          <w:p w:rsidR="002E36EF" w:rsidRPr="00004610" w:rsidRDefault="00BA3FED" w:rsidP="00004610">
            <w:pPr>
              <w:widowControl w:val="0"/>
              <w:jc w:val="both"/>
              <w:rPr>
                <w:b/>
                <w:sz w:val="20"/>
                <w:szCs w:val="20"/>
              </w:rPr>
            </w:pPr>
            <w:r w:rsidRPr="00004610">
              <w:rPr>
                <w:b/>
                <w:sz w:val="20"/>
                <w:szCs w:val="20"/>
              </w:rPr>
              <w:t>12</w:t>
            </w:r>
          </w:p>
        </w:tc>
      </w:tr>
      <w:tr w:rsidR="002E36EF" w:rsidRPr="00AC639F">
        <w:tc>
          <w:tcPr>
            <w:tcW w:w="995" w:type="pct"/>
          </w:tcPr>
          <w:p w:rsidR="002E36EF" w:rsidRPr="00004610" w:rsidRDefault="002E36EF" w:rsidP="00004610">
            <w:pPr>
              <w:widowControl w:val="0"/>
              <w:jc w:val="both"/>
              <w:rPr>
                <w:b/>
                <w:sz w:val="20"/>
                <w:szCs w:val="20"/>
              </w:rPr>
            </w:pPr>
            <w:r w:rsidRPr="00004610">
              <w:rPr>
                <w:b/>
                <w:sz w:val="20"/>
                <w:szCs w:val="20"/>
              </w:rPr>
              <w:t>КРС</w:t>
            </w:r>
          </w:p>
        </w:tc>
        <w:tc>
          <w:tcPr>
            <w:tcW w:w="1172" w:type="pct"/>
          </w:tcPr>
          <w:p w:rsidR="002E36EF" w:rsidRPr="00004610" w:rsidRDefault="00C7424F" w:rsidP="00004610">
            <w:pPr>
              <w:widowControl w:val="0"/>
              <w:jc w:val="both"/>
              <w:rPr>
                <w:b/>
                <w:sz w:val="20"/>
                <w:szCs w:val="20"/>
              </w:rPr>
            </w:pPr>
            <w:r w:rsidRPr="00004610">
              <w:rPr>
                <w:b/>
                <w:sz w:val="20"/>
                <w:szCs w:val="20"/>
              </w:rPr>
              <w:t>5230</w:t>
            </w:r>
          </w:p>
        </w:tc>
        <w:tc>
          <w:tcPr>
            <w:tcW w:w="785" w:type="pct"/>
          </w:tcPr>
          <w:p w:rsidR="002E36EF" w:rsidRPr="00004610" w:rsidRDefault="00C7424F" w:rsidP="00004610">
            <w:pPr>
              <w:widowControl w:val="0"/>
              <w:jc w:val="both"/>
              <w:rPr>
                <w:b/>
                <w:sz w:val="20"/>
                <w:szCs w:val="20"/>
              </w:rPr>
            </w:pPr>
            <w:r w:rsidRPr="00004610">
              <w:rPr>
                <w:b/>
                <w:sz w:val="20"/>
                <w:szCs w:val="20"/>
              </w:rPr>
              <w:t>5289</w:t>
            </w:r>
          </w:p>
        </w:tc>
        <w:tc>
          <w:tcPr>
            <w:tcW w:w="645" w:type="pct"/>
          </w:tcPr>
          <w:p w:rsidR="002E36EF" w:rsidRPr="00004610" w:rsidRDefault="002E36EF" w:rsidP="00004610">
            <w:pPr>
              <w:widowControl w:val="0"/>
              <w:jc w:val="both"/>
              <w:rPr>
                <w:b/>
                <w:sz w:val="20"/>
                <w:szCs w:val="20"/>
              </w:rPr>
            </w:pPr>
          </w:p>
        </w:tc>
        <w:tc>
          <w:tcPr>
            <w:tcW w:w="638" w:type="pct"/>
          </w:tcPr>
          <w:p w:rsidR="002E36EF" w:rsidRPr="00004610" w:rsidRDefault="004E3F78" w:rsidP="00004610">
            <w:pPr>
              <w:widowControl w:val="0"/>
              <w:jc w:val="both"/>
              <w:rPr>
                <w:b/>
                <w:sz w:val="20"/>
                <w:szCs w:val="20"/>
              </w:rPr>
            </w:pPr>
            <w:r w:rsidRPr="00004610">
              <w:rPr>
                <w:b/>
                <w:sz w:val="20"/>
                <w:szCs w:val="20"/>
              </w:rPr>
              <w:t>59</w:t>
            </w:r>
          </w:p>
        </w:tc>
        <w:tc>
          <w:tcPr>
            <w:tcW w:w="765" w:type="pct"/>
          </w:tcPr>
          <w:p w:rsidR="002E36EF" w:rsidRPr="00004610" w:rsidRDefault="00BA3FED" w:rsidP="00004610">
            <w:pPr>
              <w:widowControl w:val="0"/>
              <w:jc w:val="both"/>
              <w:rPr>
                <w:b/>
                <w:sz w:val="20"/>
                <w:szCs w:val="20"/>
              </w:rPr>
            </w:pPr>
            <w:r w:rsidRPr="00004610">
              <w:rPr>
                <w:b/>
                <w:sz w:val="20"/>
                <w:szCs w:val="20"/>
              </w:rPr>
              <w:t>-</w:t>
            </w:r>
          </w:p>
        </w:tc>
      </w:tr>
      <w:tr w:rsidR="002E36EF" w:rsidRPr="00AC639F">
        <w:tc>
          <w:tcPr>
            <w:tcW w:w="995" w:type="pct"/>
          </w:tcPr>
          <w:p w:rsidR="002E36EF" w:rsidRPr="00004610" w:rsidRDefault="002E36EF" w:rsidP="00004610">
            <w:pPr>
              <w:widowControl w:val="0"/>
              <w:jc w:val="both"/>
              <w:rPr>
                <w:b/>
                <w:sz w:val="20"/>
                <w:szCs w:val="20"/>
              </w:rPr>
            </w:pPr>
            <w:r w:rsidRPr="00004610">
              <w:rPr>
                <w:b/>
                <w:sz w:val="20"/>
                <w:szCs w:val="20"/>
              </w:rPr>
              <w:t>Лошади</w:t>
            </w:r>
          </w:p>
        </w:tc>
        <w:tc>
          <w:tcPr>
            <w:tcW w:w="1172" w:type="pct"/>
          </w:tcPr>
          <w:p w:rsidR="002E36EF" w:rsidRPr="00004610" w:rsidRDefault="00C7424F" w:rsidP="00004610">
            <w:pPr>
              <w:widowControl w:val="0"/>
              <w:jc w:val="both"/>
              <w:rPr>
                <w:b/>
                <w:sz w:val="20"/>
                <w:szCs w:val="20"/>
              </w:rPr>
            </w:pPr>
            <w:r w:rsidRPr="00004610">
              <w:rPr>
                <w:b/>
                <w:sz w:val="20"/>
                <w:szCs w:val="20"/>
              </w:rPr>
              <w:t>81</w:t>
            </w:r>
          </w:p>
        </w:tc>
        <w:tc>
          <w:tcPr>
            <w:tcW w:w="785" w:type="pct"/>
          </w:tcPr>
          <w:p w:rsidR="002E36EF" w:rsidRPr="00004610" w:rsidRDefault="00C7424F" w:rsidP="00004610">
            <w:pPr>
              <w:widowControl w:val="0"/>
              <w:jc w:val="both"/>
              <w:rPr>
                <w:b/>
                <w:sz w:val="20"/>
                <w:szCs w:val="20"/>
              </w:rPr>
            </w:pPr>
            <w:r w:rsidRPr="00004610">
              <w:rPr>
                <w:b/>
                <w:sz w:val="20"/>
                <w:szCs w:val="20"/>
              </w:rPr>
              <w:t>49</w:t>
            </w:r>
          </w:p>
        </w:tc>
        <w:tc>
          <w:tcPr>
            <w:tcW w:w="645" w:type="pct"/>
          </w:tcPr>
          <w:p w:rsidR="002E36EF" w:rsidRPr="00004610" w:rsidRDefault="004E3F78" w:rsidP="00004610">
            <w:pPr>
              <w:widowControl w:val="0"/>
              <w:jc w:val="both"/>
              <w:rPr>
                <w:b/>
                <w:sz w:val="20"/>
                <w:szCs w:val="20"/>
              </w:rPr>
            </w:pPr>
            <w:r w:rsidRPr="00004610">
              <w:rPr>
                <w:b/>
                <w:sz w:val="20"/>
                <w:szCs w:val="20"/>
              </w:rPr>
              <w:t>32</w:t>
            </w:r>
          </w:p>
        </w:tc>
        <w:tc>
          <w:tcPr>
            <w:tcW w:w="638" w:type="pct"/>
          </w:tcPr>
          <w:p w:rsidR="002E36EF" w:rsidRPr="00004610" w:rsidRDefault="002E36EF" w:rsidP="00004610">
            <w:pPr>
              <w:widowControl w:val="0"/>
              <w:jc w:val="both"/>
              <w:rPr>
                <w:b/>
                <w:sz w:val="20"/>
                <w:szCs w:val="20"/>
              </w:rPr>
            </w:pPr>
          </w:p>
        </w:tc>
        <w:tc>
          <w:tcPr>
            <w:tcW w:w="765" w:type="pct"/>
          </w:tcPr>
          <w:p w:rsidR="002E36EF" w:rsidRPr="00004610" w:rsidRDefault="00BA3FED" w:rsidP="00004610">
            <w:pPr>
              <w:widowControl w:val="0"/>
              <w:jc w:val="both"/>
              <w:rPr>
                <w:b/>
                <w:sz w:val="20"/>
                <w:szCs w:val="20"/>
              </w:rPr>
            </w:pPr>
            <w:r w:rsidRPr="00004610">
              <w:rPr>
                <w:b/>
                <w:sz w:val="20"/>
                <w:szCs w:val="20"/>
              </w:rPr>
              <w:t>32</w:t>
            </w:r>
          </w:p>
        </w:tc>
      </w:tr>
      <w:tr w:rsidR="002E36EF" w:rsidRPr="00AC639F">
        <w:tc>
          <w:tcPr>
            <w:tcW w:w="995" w:type="pct"/>
          </w:tcPr>
          <w:p w:rsidR="002E36EF" w:rsidRPr="00004610" w:rsidRDefault="002E36EF" w:rsidP="00004610">
            <w:pPr>
              <w:widowControl w:val="0"/>
              <w:jc w:val="both"/>
              <w:rPr>
                <w:b/>
                <w:sz w:val="20"/>
                <w:szCs w:val="20"/>
              </w:rPr>
            </w:pPr>
            <w:r w:rsidRPr="00004610">
              <w:rPr>
                <w:b/>
                <w:sz w:val="20"/>
                <w:szCs w:val="20"/>
              </w:rPr>
              <w:t>Прочие виды животных</w:t>
            </w:r>
          </w:p>
        </w:tc>
        <w:tc>
          <w:tcPr>
            <w:tcW w:w="1172" w:type="pct"/>
          </w:tcPr>
          <w:p w:rsidR="002E36EF" w:rsidRPr="00004610" w:rsidRDefault="00C7424F" w:rsidP="00004610">
            <w:pPr>
              <w:widowControl w:val="0"/>
              <w:jc w:val="both"/>
              <w:rPr>
                <w:b/>
                <w:sz w:val="20"/>
                <w:szCs w:val="20"/>
              </w:rPr>
            </w:pPr>
            <w:r w:rsidRPr="00004610">
              <w:rPr>
                <w:b/>
                <w:sz w:val="20"/>
                <w:szCs w:val="20"/>
              </w:rPr>
              <w:t>-</w:t>
            </w:r>
          </w:p>
        </w:tc>
        <w:tc>
          <w:tcPr>
            <w:tcW w:w="785" w:type="pct"/>
          </w:tcPr>
          <w:p w:rsidR="002E36EF" w:rsidRPr="00004610" w:rsidRDefault="00C7424F" w:rsidP="00004610">
            <w:pPr>
              <w:widowControl w:val="0"/>
              <w:jc w:val="both"/>
              <w:rPr>
                <w:b/>
                <w:sz w:val="20"/>
                <w:szCs w:val="20"/>
              </w:rPr>
            </w:pPr>
            <w:r w:rsidRPr="00004610">
              <w:rPr>
                <w:b/>
                <w:sz w:val="20"/>
                <w:szCs w:val="20"/>
              </w:rPr>
              <w:t>-</w:t>
            </w:r>
          </w:p>
        </w:tc>
        <w:tc>
          <w:tcPr>
            <w:tcW w:w="645" w:type="pct"/>
          </w:tcPr>
          <w:p w:rsidR="002E36EF" w:rsidRPr="00004610" w:rsidRDefault="00C7424F" w:rsidP="00004610">
            <w:pPr>
              <w:widowControl w:val="0"/>
              <w:jc w:val="both"/>
              <w:rPr>
                <w:b/>
                <w:sz w:val="20"/>
                <w:szCs w:val="20"/>
              </w:rPr>
            </w:pPr>
            <w:r w:rsidRPr="00004610">
              <w:rPr>
                <w:b/>
                <w:sz w:val="20"/>
                <w:szCs w:val="20"/>
              </w:rPr>
              <w:t>-</w:t>
            </w:r>
          </w:p>
        </w:tc>
        <w:tc>
          <w:tcPr>
            <w:tcW w:w="638" w:type="pct"/>
          </w:tcPr>
          <w:p w:rsidR="002E36EF" w:rsidRPr="00004610" w:rsidRDefault="00C7424F" w:rsidP="00004610">
            <w:pPr>
              <w:widowControl w:val="0"/>
              <w:jc w:val="both"/>
              <w:rPr>
                <w:b/>
                <w:sz w:val="20"/>
                <w:szCs w:val="20"/>
              </w:rPr>
            </w:pPr>
            <w:r w:rsidRPr="00004610">
              <w:rPr>
                <w:b/>
                <w:sz w:val="20"/>
                <w:szCs w:val="20"/>
              </w:rPr>
              <w:t>-</w:t>
            </w:r>
          </w:p>
        </w:tc>
        <w:tc>
          <w:tcPr>
            <w:tcW w:w="765" w:type="pct"/>
          </w:tcPr>
          <w:p w:rsidR="002E36EF" w:rsidRPr="00004610" w:rsidRDefault="00C7424F" w:rsidP="00004610">
            <w:pPr>
              <w:widowControl w:val="0"/>
              <w:jc w:val="both"/>
              <w:rPr>
                <w:b/>
                <w:sz w:val="20"/>
                <w:szCs w:val="20"/>
              </w:rPr>
            </w:pPr>
            <w:r w:rsidRPr="00004610">
              <w:rPr>
                <w:b/>
                <w:sz w:val="20"/>
                <w:szCs w:val="20"/>
              </w:rPr>
              <w:t>-</w:t>
            </w:r>
          </w:p>
        </w:tc>
      </w:tr>
      <w:tr w:rsidR="002E36EF" w:rsidRPr="00AC639F">
        <w:tc>
          <w:tcPr>
            <w:tcW w:w="995" w:type="pct"/>
          </w:tcPr>
          <w:p w:rsidR="002E36EF" w:rsidRPr="00004610" w:rsidRDefault="002E36EF" w:rsidP="00004610">
            <w:pPr>
              <w:widowControl w:val="0"/>
              <w:jc w:val="both"/>
              <w:rPr>
                <w:b/>
                <w:sz w:val="20"/>
                <w:szCs w:val="20"/>
              </w:rPr>
            </w:pPr>
            <w:r w:rsidRPr="00004610">
              <w:rPr>
                <w:b/>
                <w:sz w:val="20"/>
                <w:szCs w:val="20"/>
              </w:rPr>
              <w:t>Молоко цельное</w:t>
            </w:r>
          </w:p>
        </w:tc>
        <w:tc>
          <w:tcPr>
            <w:tcW w:w="1172" w:type="pct"/>
          </w:tcPr>
          <w:p w:rsidR="002E36EF" w:rsidRPr="00004610" w:rsidRDefault="00BA5F30" w:rsidP="00004610">
            <w:pPr>
              <w:widowControl w:val="0"/>
              <w:jc w:val="both"/>
              <w:rPr>
                <w:b/>
                <w:sz w:val="20"/>
                <w:szCs w:val="20"/>
              </w:rPr>
            </w:pPr>
            <w:r w:rsidRPr="00004610">
              <w:rPr>
                <w:b/>
                <w:sz w:val="20"/>
                <w:szCs w:val="20"/>
              </w:rPr>
              <w:t>10460</w:t>
            </w:r>
          </w:p>
        </w:tc>
        <w:tc>
          <w:tcPr>
            <w:tcW w:w="785" w:type="pct"/>
          </w:tcPr>
          <w:p w:rsidR="002E36EF" w:rsidRPr="00004610" w:rsidRDefault="00BA5F30" w:rsidP="00004610">
            <w:pPr>
              <w:widowControl w:val="0"/>
              <w:jc w:val="both"/>
              <w:rPr>
                <w:b/>
                <w:sz w:val="20"/>
                <w:szCs w:val="20"/>
              </w:rPr>
            </w:pPr>
            <w:r w:rsidRPr="00004610">
              <w:rPr>
                <w:b/>
                <w:sz w:val="20"/>
                <w:szCs w:val="20"/>
              </w:rPr>
              <w:t>8714</w:t>
            </w:r>
          </w:p>
        </w:tc>
        <w:tc>
          <w:tcPr>
            <w:tcW w:w="645" w:type="pct"/>
          </w:tcPr>
          <w:p w:rsidR="002E36EF" w:rsidRPr="00004610" w:rsidRDefault="004E3F78" w:rsidP="00004610">
            <w:pPr>
              <w:widowControl w:val="0"/>
              <w:jc w:val="both"/>
              <w:rPr>
                <w:b/>
                <w:sz w:val="20"/>
                <w:szCs w:val="20"/>
              </w:rPr>
            </w:pPr>
            <w:r w:rsidRPr="00004610">
              <w:rPr>
                <w:b/>
                <w:sz w:val="20"/>
                <w:szCs w:val="20"/>
              </w:rPr>
              <w:t>1746</w:t>
            </w:r>
          </w:p>
        </w:tc>
        <w:tc>
          <w:tcPr>
            <w:tcW w:w="638" w:type="pct"/>
          </w:tcPr>
          <w:p w:rsidR="002E36EF" w:rsidRPr="00004610" w:rsidRDefault="002E36EF" w:rsidP="00004610">
            <w:pPr>
              <w:widowControl w:val="0"/>
              <w:jc w:val="both"/>
              <w:rPr>
                <w:b/>
                <w:sz w:val="20"/>
                <w:szCs w:val="20"/>
              </w:rPr>
            </w:pPr>
          </w:p>
        </w:tc>
        <w:tc>
          <w:tcPr>
            <w:tcW w:w="765" w:type="pct"/>
          </w:tcPr>
          <w:p w:rsidR="002E36EF" w:rsidRPr="00004610" w:rsidRDefault="00BA3FED" w:rsidP="00004610">
            <w:pPr>
              <w:widowControl w:val="0"/>
              <w:jc w:val="both"/>
              <w:rPr>
                <w:b/>
                <w:sz w:val="20"/>
                <w:szCs w:val="20"/>
              </w:rPr>
            </w:pPr>
            <w:r w:rsidRPr="00004610">
              <w:rPr>
                <w:b/>
                <w:sz w:val="20"/>
                <w:szCs w:val="20"/>
              </w:rPr>
              <w:t>20</w:t>
            </w:r>
          </w:p>
        </w:tc>
      </w:tr>
      <w:tr w:rsidR="002E36EF" w:rsidRPr="00AC639F">
        <w:tc>
          <w:tcPr>
            <w:tcW w:w="995" w:type="pct"/>
          </w:tcPr>
          <w:p w:rsidR="002E36EF" w:rsidRPr="00004610" w:rsidRDefault="002E36EF" w:rsidP="00004610">
            <w:pPr>
              <w:widowControl w:val="0"/>
              <w:jc w:val="both"/>
              <w:rPr>
                <w:b/>
                <w:sz w:val="20"/>
                <w:szCs w:val="20"/>
              </w:rPr>
            </w:pPr>
            <w:r w:rsidRPr="00004610">
              <w:rPr>
                <w:b/>
                <w:sz w:val="20"/>
                <w:szCs w:val="20"/>
              </w:rPr>
              <w:t>Прочая продукция</w:t>
            </w:r>
          </w:p>
        </w:tc>
        <w:tc>
          <w:tcPr>
            <w:tcW w:w="1172" w:type="pct"/>
          </w:tcPr>
          <w:p w:rsidR="002E36EF" w:rsidRPr="00004610" w:rsidRDefault="000D3DF9" w:rsidP="00004610">
            <w:pPr>
              <w:widowControl w:val="0"/>
              <w:jc w:val="both"/>
              <w:rPr>
                <w:b/>
                <w:sz w:val="20"/>
                <w:szCs w:val="20"/>
              </w:rPr>
            </w:pPr>
            <w:r w:rsidRPr="00004610">
              <w:rPr>
                <w:b/>
                <w:sz w:val="20"/>
                <w:szCs w:val="20"/>
              </w:rPr>
              <w:t>8</w:t>
            </w:r>
          </w:p>
        </w:tc>
        <w:tc>
          <w:tcPr>
            <w:tcW w:w="785" w:type="pct"/>
          </w:tcPr>
          <w:p w:rsidR="002E36EF" w:rsidRPr="00004610" w:rsidRDefault="000D3DF9" w:rsidP="00004610">
            <w:pPr>
              <w:widowControl w:val="0"/>
              <w:jc w:val="both"/>
              <w:rPr>
                <w:b/>
                <w:sz w:val="20"/>
                <w:szCs w:val="20"/>
              </w:rPr>
            </w:pPr>
            <w:r w:rsidRPr="00004610">
              <w:rPr>
                <w:b/>
                <w:sz w:val="20"/>
                <w:szCs w:val="20"/>
              </w:rPr>
              <w:t>6</w:t>
            </w:r>
          </w:p>
        </w:tc>
        <w:tc>
          <w:tcPr>
            <w:tcW w:w="645" w:type="pct"/>
          </w:tcPr>
          <w:p w:rsidR="002E36EF" w:rsidRPr="00004610" w:rsidRDefault="004E3F78" w:rsidP="00004610">
            <w:pPr>
              <w:widowControl w:val="0"/>
              <w:jc w:val="both"/>
              <w:rPr>
                <w:b/>
                <w:sz w:val="20"/>
                <w:szCs w:val="20"/>
              </w:rPr>
            </w:pPr>
            <w:r w:rsidRPr="00004610">
              <w:rPr>
                <w:b/>
                <w:sz w:val="20"/>
                <w:szCs w:val="20"/>
              </w:rPr>
              <w:t>2</w:t>
            </w:r>
          </w:p>
        </w:tc>
        <w:tc>
          <w:tcPr>
            <w:tcW w:w="638" w:type="pct"/>
          </w:tcPr>
          <w:p w:rsidR="002E36EF" w:rsidRPr="00004610" w:rsidRDefault="002E36EF" w:rsidP="00004610">
            <w:pPr>
              <w:widowControl w:val="0"/>
              <w:jc w:val="both"/>
              <w:rPr>
                <w:b/>
                <w:sz w:val="20"/>
                <w:szCs w:val="20"/>
              </w:rPr>
            </w:pPr>
          </w:p>
        </w:tc>
        <w:tc>
          <w:tcPr>
            <w:tcW w:w="765" w:type="pct"/>
          </w:tcPr>
          <w:p w:rsidR="002E36EF" w:rsidRPr="00004610" w:rsidRDefault="00BA3FED" w:rsidP="00004610">
            <w:pPr>
              <w:widowControl w:val="0"/>
              <w:jc w:val="both"/>
              <w:rPr>
                <w:b/>
                <w:sz w:val="20"/>
                <w:szCs w:val="20"/>
              </w:rPr>
            </w:pPr>
            <w:r w:rsidRPr="00004610">
              <w:rPr>
                <w:b/>
                <w:sz w:val="20"/>
                <w:szCs w:val="20"/>
              </w:rPr>
              <w:t>33</w:t>
            </w:r>
          </w:p>
        </w:tc>
      </w:tr>
    </w:tbl>
    <w:p w:rsidR="00F16A78" w:rsidRPr="00AC639F" w:rsidRDefault="00F16A78" w:rsidP="00AC639F">
      <w:pPr>
        <w:widowControl w:val="0"/>
        <w:ind w:firstLine="709"/>
        <w:jc w:val="both"/>
        <w:rPr>
          <w:b/>
          <w:sz w:val="28"/>
          <w:szCs w:val="28"/>
        </w:rPr>
      </w:pPr>
    </w:p>
    <w:p w:rsidR="00FB0C3C" w:rsidRPr="00AC639F" w:rsidRDefault="00FB0C3C" w:rsidP="00AC639F">
      <w:pPr>
        <w:widowControl w:val="0"/>
        <w:ind w:firstLine="709"/>
        <w:jc w:val="both"/>
        <w:rPr>
          <w:sz w:val="28"/>
          <w:szCs w:val="28"/>
        </w:rPr>
      </w:pPr>
      <w:r w:rsidRPr="00AC639F">
        <w:rPr>
          <w:sz w:val="28"/>
          <w:szCs w:val="28"/>
        </w:rPr>
        <w:t xml:space="preserve">Анализ данных таблицы показал, что продукция растениеводства прибыли не приносит, т.к. в течение всего рассматриваемого периода по всей продукции производственная себестоимость превышает цену реализации (исключение составляют рожь, которая первые два года показывала незначительную прибыль, но в последний год, вероятно, была изъята из производства; и прочая продукция растениеводства, которая показала неплохую прибыль, но ее доля настолько мала в структуре продукции предприятия, что на фин. результатах это не отражается). Ситуация по животноводству внушает надежду, здесь практически все направления показывают прибыль, наибольший удельный вес в структуре прибыли по животноводству имеет производство лошадей и КРС. </w:t>
      </w:r>
    </w:p>
    <w:p w:rsidR="005F2BAB" w:rsidRPr="00AC639F" w:rsidRDefault="005F2BAB" w:rsidP="00AC639F">
      <w:pPr>
        <w:widowControl w:val="0"/>
        <w:ind w:firstLine="709"/>
        <w:jc w:val="both"/>
        <w:rPr>
          <w:b/>
          <w:sz w:val="28"/>
          <w:szCs w:val="28"/>
        </w:rPr>
      </w:pPr>
    </w:p>
    <w:p w:rsidR="005F2BAB" w:rsidRPr="00AC639F" w:rsidRDefault="00004610" w:rsidP="00AC639F">
      <w:pPr>
        <w:pStyle w:val="1"/>
        <w:keepNext w:val="0"/>
        <w:widowControl w:val="0"/>
        <w:spacing w:before="0" w:after="0"/>
        <w:ind w:firstLine="709"/>
        <w:jc w:val="both"/>
        <w:rPr>
          <w:rFonts w:ascii="Times New Roman" w:hAnsi="Times New Roman"/>
          <w:sz w:val="28"/>
          <w:szCs w:val="28"/>
        </w:rPr>
      </w:pPr>
      <w:bookmarkStart w:id="13" w:name="_Toc273198057"/>
      <w:r>
        <w:rPr>
          <w:rFonts w:ascii="Times New Roman" w:hAnsi="Times New Roman"/>
          <w:sz w:val="28"/>
          <w:szCs w:val="28"/>
        </w:rPr>
        <w:br w:type="page"/>
      </w:r>
      <w:r w:rsidR="005F2BAB" w:rsidRPr="00AC639F">
        <w:rPr>
          <w:rFonts w:ascii="Times New Roman" w:hAnsi="Times New Roman"/>
          <w:sz w:val="28"/>
          <w:szCs w:val="28"/>
        </w:rPr>
        <w:t>Заключение</w:t>
      </w:r>
      <w:bookmarkEnd w:id="13"/>
    </w:p>
    <w:p w:rsidR="005F2BAB" w:rsidRPr="00AC639F" w:rsidRDefault="005F2BAB" w:rsidP="00AC639F">
      <w:pPr>
        <w:widowControl w:val="0"/>
        <w:tabs>
          <w:tab w:val="left" w:pos="1440"/>
        </w:tabs>
        <w:ind w:firstLine="709"/>
        <w:jc w:val="both"/>
        <w:rPr>
          <w:b/>
          <w:sz w:val="28"/>
          <w:szCs w:val="28"/>
        </w:rPr>
      </w:pPr>
    </w:p>
    <w:p w:rsidR="005F2BAB" w:rsidRPr="00AC639F" w:rsidRDefault="005F2BAB" w:rsidP="00AC639F">
      <w:pPr>
        <w:widowControl w:val="0"/>
        <w:tabs>
          <w:tab w:val="left" w:pos="1440"/>
        </w:tabs>
        <w:ind w:firstLine="709"/>
        <w:jc w:val="both"/>
        <w:rPr>
          <w:sz w:val="28"/>
          <w:szCs w:val="28"/>
        </w:rPr>
      </w:pPr>
      <w:r w:rsidRPr="00AC639F">
        <w:rPr>
          <w:sz w:val="28"/>
          <w:szCs w:val="28"/>
        </w:rPr>
        <w:t>Обобщая информацию, приведенную в практической части настоящей работы, предлагаем следующие варианты оптимизации хозяйственной деятельности предприятия:</w:t>
      </w:r>
    </w:p>
    <w:p w:rsidR="005F2BAB" w:rsidRPr="00AC639F" w:rsidRDefault="005F2BAB" w:rsidP="00AC639F">
      <w:pPr>
        <w:widowControl w:val="0"/>
        <w:tabs>
          <w:tab w:val="left" w:pos="1440"/>
        </w:tabs>
        <w:ind w:firstLine="709"/>
        <w:jc w:val="both"/>
        <w:rPr>
          <w:sz w:val="28"/>
          <w:szCs w:val="28"/>
        </w:rPr>
      </w:pPr>
      <w:r w:rsidRPr="00AC639F">
        <w:rPr>
          <w:sz w:val="28"/>
          <w:szCs w:val="28"/>
        </w:rPr>
        <w:t>1. В структуре земельных ресурсов неоправданно высока доля пашен, соотношение пашни к пастбищам составляет 6:1, кроме того, более 30% от земельных ресурсов никак не используются под нужды хозяйства. В данном случае можно предложить либо экстенсивный путь развития компании за счет вырубки лесов и адаптации земель под с/х угодия, либо интенсивный путь, предполагающий значительное снижение затрат на производство продукции в долгосрочной перспективе.</w:t>
      </w:r>
    </w:p>
    <w:p w:rsidR="005F2BAB" w:rsidRPr="00AC639F" w:rsidRDefault="005F2BAB" w:rsidP="00AC639F">
      <w:pPr>
        <w:widowControl w:val="0"/>
        <w:tabs>
          <w:tab w:val="left" w:pos="1440"/>
        </w:tabs>
        <w:ind w:firstLine="709"/>
        <w:jc w:val="both"/>
        <w:rPr>
          <w:sz w:val="28"/>
          <w:szCs w:val="28"/>
        </w:rPr>
      </w:pPr>
      <w:r w:rsidRPr="00AC639F">
        <w:rPr>
          <w:sz w:val="28"/>
          <w:szCs w:val="28"/>
        </w:rPr>
        <w:t>2. сконцентрировать усилия на продукте, дающем макс.прибыль, а именно выращивания КРС .</w:t>
      </w:r>
    </w:p>
    <w:p w:rsidR="005F2BAB" w:rsidRPr="00AC639F" w:rsidRDefault="005F2BAB" w:rsidP="00AC639F">
      <w:pPr>
        <w:widowControl w:val="0"/>
        <w:tabs>
          <w:tab w:val="left" w:pos="1440"/>
        </w:tabs>
        <w:ind w:firstLine="709"/>
        <w:jc w:val="both"/>
        <w:rPr>
          <w:sz w:val="28"/>
          <w:szCs w:val="28"/>
        </w:rPr>
      </w:pPr>
      <w:r w:rsidRPr="00AC639F">
        <w:rPr>
          <w:sz w:val="28"/>
          <w:szCs w:val="28"/>
        </w:rPr>
        <w:t>3. искать пути снижения себестоимости производства КРС.</w:t>
      </w:r>
    </w:p>
    <w:p w:rsidR="005F2BAB" w:rsidRPr="00AC639F" w:rsidRDefault="005F2BAB" w:rsidP="00AC639F">
      <w:pPr>
        <w:widowControl w:val="0"/>
        <w:tabs>
          <w:tab w:val="left" w:pos="1440"/>
        </w:tabs>
        <w:ind w:firstLine="709"/>
        <w:jc w:val="both"/>
        <w:rPr>
          <w:sz w:val="28"/>
          <w:szCs w:val="28"/>
        </w:rPr>
      </w:pPr>
      <w:r w:rsidRPr="00AC639F">
        <w:rPr>
          <w:sz w:val="28"/>
          <w:szCs w:val="28"/>
        </w:rPr>
        <w:t>4. автоматизировать труд, что позволит значительно снизить издержки хозяйства на зарплату рабочим</w:t>
      </w:r>
    </w:p>
    <w:p w:rsidR="005F2BAB" w:rsidRPr="00AC639F" w:rsidRDefault="005F2BAB" w:rsidP="00AC639F">
      <w:pPr>
        <w:widowControl w:val="0"/>
        <w:ind w:firstLine="709"/>
        <w:jc w:val="both"/>
        <w:rPr>
          <w:b/>
          <w:sz w:val="28"/>
          <w:szCs w:val="28"/>
        </w:rPr>
      </w:pPr>
    </w:p>
    <w:p w:rsidR="005F2BAB" w:rsidRDefault="00004610" w:rsidP="00004610">
      <w:pPr>
        <w:pStyle w:val="1"/>
        <w:keepNext w:val="0"/>
        <w:widowControl w:val="0"/>
        <w:spacing w:before="0" w:after="0"/>
        <w:rPr>
          <w:rFonts w:ascii="Times New Roman" w:hAnsi="Times New Roman"/>
          <w:sz w:val="28"/>
          <w:szCs w:val="28"/>
        </w:rPr>
      </w:pPr>
      <w:bookmarkStart w:id="14" w:name="_Toc273198058"/>
      <w:r>
        <w:rPr>
          <w:rFonts w:ascii="Times New Roman" w:hAnsi="Times New Roman"/>
          <w:sz w:val="28"/>
          <w:szCs w:val="28"/>
        </w:rPr>
        <w:br w:type="page"/>
      </w:r>
      <w:r w:rsidR="005F2BAB" w:rsidRPr="00AC639F">
        <w:rPr>
          <w:rFonts w:ascii="Times New Roman" w:hAnsi="Times New Roman"/>
          <w:sz w:val="28"/>
          <w:szCs w:val="28"/>
        </w:rPr>
        <w:t>Список использованной литературы</w:t>
      </w:r>
      <w:bookmarkEnd w:id="14"/>
    </w:p>
    <w:p w:rsidR="00004610" w:rsidRPr="00004610" w:rsidRDefault="00004610" w:rsidP="00004610"/>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Глазунов В.Н. Управление доходом фирмы. // Финансы. 2001 №8, с.20.</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Дронов Р.И. Оценка финансового состояния предприятия. // Финансы. 2001 №4, с.15</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Корсаков М.Н. Экономика предприятия. Таганрог: ТРТУ, 1995.</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Кушлин В. Задачи экономического роста. //Экономист. 2001 №1, с.3.</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Литовских А.М. Финансовый менеджмент. Таганрог: ТРТУ, 1999.</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Непомнящий Е.Г. Экономика и управление предприятием. Таганрог: ТРТУ, 1997.</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Омаров А.М. Экономика производственного объединения (предприятия). М.: Экономика, 1985.</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Осипов Ю.М. Основы предпринимательского дела. М.: изд-во 1992.</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Попов Г.Х. Эффективное управление. М.: Экономика, 1985.</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 xml:space="preserve">Экономика машиностроительного производства. Учебник для вузов / Под ред. И.Э.Верзина и В. Калинина. М.: Высшая школа, 1988. </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Экономическая теория / Под ред. А.И.Добрынина, Л.С.Тарасевича: учебник для вузов. 3е издание СПб: Изд. СПбГУЭФ, Изд. «Питер Ком», 1999.-544с.: ил.</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Экономическая теория: учебник для вузов/Н.В.Сумцова, Л.Г.Орлова.; Под ред. Н.В.Сумцовой, Л.Г.Орловой. - М.:ЮНИТИ-ДАНА, 2000.-665с.</w:t>
      </w:r>
    </w:p>
    <w:p w:rsidR="005F2BAB" w:rsidRPr="00AC639F" w:rsidRDefault="005F2BAB" w:rsidP="00004610">
      <w:pPr>
        <w:widowControl w:val="0"/>
        <w:numPr>
          <w:ilvl w:val="1"/>
          <w:numId w:val="1"/>
        </w:numPr>
        <w:tabs>
          <w:tab w:val="clear" w:pos="851"/>
          <w:tab w:val="num" w:pos="567"/>
        </w:tabs>
        <w:ind w:left="0"/>
        <w:rPr>
          <w:sz w:val="28"/>
          <w:szCs w:val="28"/>
        </w:rPr>
      </w:pPr>
      <w:r w:rsidRPr="00AC639F">
        <w:rPr>
          <w:sz w:val="28"/>
          <w:szCs w:val="28"/>
        </w:rPr>
        <w:t>Буряковский В.В. Финансы предприятий http://books.efaculty.kiev.ua/finpd/1/</w:t>
      </w:r>
    </w:p>
    <w:p w:rsidR="005F2BAB" w:rsidRPr="00AC639F" w:rsidRDefault="005F2BAB" w:rsidP="00004610">
      <w:pPr>
        <w:widowControl w:val="0"/>
        <w:rPr>
          <w:b/>
          <w:sz w:val="28"/>
          <w:szCs w:val="28"/>
        </w:rPr>
      </w:pPr>
      <w:bookmarkStart w:id="15" w:name="_GoBack"/>
      <w:bookmarkEnd w:id="15"/>
    </w:p>
    <w:sectPr w:rsidR="005F2BAB" w:rsidRPr="00AC639F" w:rsidSect="00AC639F">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610" w:rsidRDefault="00004610">
      <w:r>
        <w:separator/>
      </w:r>
    </w:p>
  </w:endnote>
  <w:endnote w:type="continuationSeparator" w:id="0">
    <w:p w:rsidR="00004610" w:rsidRDefault="0000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10" w:rsidRDefault="00004610" w:rsidP="00E159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4610" w:rsidRDefault="000046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10" w:rsidRDefault="00004610" w:rsidP="00E159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95BF3">
      <w:rPr>
        <w:rStyle w:val="a6"/>
        <w:noProof/>
      </w:rPr>
      <w:t>1</w:t>
    </w:r>
    <w:r>
      <w:rPr>
        <w:rStyle w:val="a6"/>
      </w:rPr>
      <w:fldChar w:fldCharType="end"/>
    </w:r>
  </w:p>
  <w:p w:rsidR="00004610" w:rsidRDefault="000046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610" w:rsidRDefault="00004610">
      <w:r>
        <w:separator/>
      </w:r>
    </w:p>
  </w:footnote>
  <w:footnote w:type="continuationSeparator" w:id="0">
    <w:p w:rsidR="00004610" w:rsidRDefault="00004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B445D"/>
    <w:multiLevelType w:val="multilevel"/>
    <w:tmpl w:val="F738E0B8"/>
    <w:lvl w:ilvl="0">
      <w:start w:val="1"/>
      <w:numFmt w:val="bullet"/>
      <w:lvlText w:val=""/>
      <w:lvlJc w:val="left"/>
      <w:pPr>
        <w:tabs>
          <w:tab w:val="num" w:pos="851"/>
        </w:tabs>
        <w:ind w:left="851"/>
      </w:pPr>
      <w:rPr>
        <w:rFonts w:ascii="Symbol" w:hAnsi="Symbol" w:hint="default"/>
      </w:rPr>
    </w:lvl>
    <w:lvl w:ilvl="1">
      <w:start w:val="1"/>
      <w:numFmt w:val="decimal"/>
      <w:lvlText w:val="%2."/>
      <w:lvlJc w:val="left"/>
      <w:pPr>
        <w:tabs>
          <w:tab w:val="num" w:pos="851"/>
        </w:tabs>
        <w:ind w:left="851"/>
      </w:pPr>
      <w:rPr>
        <w:rFonts w:cs="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B7E"/>
    <w:rsid w:val="00004610"/>
    <w:rsid w:val="00014CF6"/>
    <w:rsid w:val="00015486"/>
    <w:rsid w:val="000160FC"/>
    <w:rsid w:val="00022F6B"/>
    <w:rsid w:val="00025EE5"/>
    <w:rsid w:val="00030114"/>
    <w:rsid w:val="00040A0B"/>
    <w:rsid w:val="00042A57"/>
    <w:rsid w:val="00045545"/>
    <w:rsid w:val="00045D3A"/>
    <w:rsid w:val="0005000E"/>
    <w:rsid w:val="00050B01"/>
    <w:rsid w:val="00067ABC"/>
    <w:rsid w:val="00067ECB"/>
    <w:rsid w:val="0008538B"/>
    <w:rsid w:val="00091AEE"/>
    <w:rsid w:val="0009224B"/>
    <w:rsid w:val="000B0EF3"/>
    <w:rsid w:val="000B268F"/>
    <w:rsid w:val="000B57B7"/>
    <w:rsid w:val="000C065C"/>
    <w:rsid w:val="000C3F25"/>
    <w:rsid w:val="000C7500"/>
    <w:rsid w:val="000D1C8F"/>
    <w:rsid w:val="000D3DF9"/>
    <w:rsid w:val="000D5076"/>
    <w:rsid w:val="000D5124"/>
    <w:rsid w:val="000E1249"/>
    <w:rsid w:val="000E1EC7"/>
    <w:rsid w:val="000E41AB"/>
    <w:rsid w:val="000E7761"/>
    <w:rsid w:val="000F6D1B"/>
    <w:rsid w:val="00100D8B"/>
    <w:rsid w:val="00101809"/>
    <w:rsid w:val="00102F21"/>
    <w:rsid w:val="001041FE"/>
    <w:rsid w:val="001366FA"/>
    <w:rsid w:val="00140726"/>
    <w:rsid w:val="001436FC"/>
    <w:rsid w:val="0016012C"/>
    <w:rsid w:val="001664BE"/>
    <w:rsid w:val="0017353E"/>
    <w:rsid w:val="0017721B"/>
    <w:rsid w:val="001774A0"/>
    <w:rsid w:val="001777E8"/>
    <w:rsid w:val="00181400"/>
    <w:rsid w:val="00181847"/>
    <w:rsid w:val="00181D47"/>
    <w:rsid w:val="00182F29"/>
    <w:rsid w:val="00182F6E"/>
    <w:rsid w:val="001845BB"/>
    <w:rsid w:val="0018729A"/>
    <w:rsid w:val="00195791"/>
    <w:rsid w:val="00197B08"/>
    <w:rsid w:val="001A7284"/>
    <w:rsid w:val="001B11F8"/>
    <w:rsid w:val="001B1DE3"/>
    <w:rsid w:val="001B5B9F"/>
    <w:rsid w:val="001E25AD"/>
    <w:rsid w:val="001E6929"/>
    <w:rsid w:val="001F1ACE"/>
    <w:rsid w:val="001F25B6"/>
    <w:rsid w:val="001F3400"/>
    <w:rsid w:val="001F46F5"/>
    <w:rsid w:val="001F5AD0"/>
    <w:rsid w:val="001F78AA"/>
    <w:rsid w:val="00203B13"/>
    <w:rsid w:val="00204F01"/>
    <w:rsid w:val="002107F3"/>
    <w:rsid w:val="002165B4"/>
    <w:rsid w:val="00220D65"/>
    <w:rsid w:val="00221D55"/>
    <w:rsid w:val="00223B5F"/>
    <w:rsid w:val="0022654B"/>
    <w:rsid w:val="002303A4"/>
    <w:rsid w:val="0023159D"/>
    <w:rsid w:val="00231E0B"/>
    <w:rsid w:val="00235CB3"/>
    <w:rsid w:val="002360F7"/>
    <w:rsid w:val="00245D15"/>
    <w:rsid w:val="002561A9"/>
    <w:rsid w:val="002628F4"/>
    <w:rsid w:val="002636BB"/>
    <w:rsid w:val="00267FC0"/>
    <w:rsid w:val="002722BD"/>
    <w:rsid w:val="00275963"/>
    <w:rsid w:val="0028633F"/>
    <w:rsid w:val="00290BD4"/>
    <w:rsid w:val="002964D3"/>
    <w:rsid w:val="002A3835"/>
    <w:rsid w:val="002B1250"/>
    <w:rsid w:val="002B1DB9"/>
    <w:rsid w:val="002C615D"/>
    <w:rsid w:val="002C6359"/>
    <w:rsid w:val="002C7DE6"/>
    <w:rsid w:val="002D103C"/>
    <w:rsid w:val="002D292C"/>
    <w:rsid w:val="002E36EF"/>
    <w:rsid w:val="002E3C94"/>
    <w:rsid w:val="002E68CC"/>
    <w:rsid w:val="002F2162"/>
    <w:rsid w:val="002F2530"/>
    <w:rsid w:val="002F40C1"/>
    <w:rsid w:val="002F5AEE"/>
    <w:rsid w:val="00304DA1"/>
    <w:rsid w:val="00305ADB"/>
    <w:rsid w:val="00312939"/>
    <w:rsid w:val="00322142"/>
    <w:rsid w:val="003225B3"/>
    <w:rsid w:val="003238E8"/>
    <w:rsid w:val="003258C6"/>
    <w:rsid w:val="00331E77"/>
    <w:rsid w:val="00332664"/>
    <w:rsid w:val="00335444"/>
    <w:rsid w:val="0033745A"/>
    <w:rsid w:val="00341519"/>
    <w:rsid w:val="0035062F"/>
    <w:rsid w:val="0035214C"/>
    <w:rsid w:val="003611C9"/>
    <w:rsid w:val="00364071"/>
    <w:rsid w:val="00364753"/>
    <w:rsid w:val="003712CB"/>
    <w:rsid w:val="003722BB"/>
    <w:rsid w:val="003744CC"/>
    <w:rsid w:val="0037585B"/>
    <w:rsid w:val="00382010"/>
    <w:rsid w:val="00382583"/>
    <w:rsid w:val="00382EF1"/>
    <w:rsid w:val="00385A3F"/>
    <w:rsid w:val="00387753"/>
    <w:rsid w:val="003878BF"/>
    <w:rsid w:val="00392968"/>
    <w:rsid w:val="00395547"/>
    <w:rsid w:val="00396135"/>
    <w:rsid w:val="003973C5"/>
    <w:rsid w:val="003A0AFE"/>
    <w:rsid w:val="003A3780"/>
    <w:rsid w:val="003C514A"/>
    <w:rsid w:val="003D0E2A"/>
    <w:rsid w:val="003D1F99"/>
    <w:rsid w:val="003D73E4"/>
    <w:rsid w:val="003F4402"/>
    <w:rsid w:val="003F5EE7"/>
    <w:rsid w:val="00400C26"/>
    <w:rsid w:val="00400FCA"/>
    <w:rsid w:val="004020CE"/>
    <w:rsid w:val="00414D7E"/>
    <w:rsid w:val="00430921"/>
    <w:rsid w:val="00430940"/>
    <w:rsid w:val="00434788"/>
    <w:rsid w:val="004372AE"/>
    <w:rsid w:val="00442C9B"/>
    <w:rsid w:val="0044508B"/>
    <w:rsid w:val="0044542D"/>
    <w:rsid w:val="00453B6F"/>
    <w:rsid w:val="004613B9"/>
    <w:rsid w:val="00477D64"/>
    <w:rsid w:val="00482B27"/>
    <w:rsid w:val="004866B4"/>
    <w:rsid w:val="004910F2"/>
    <w:rsid w:val="004A4F1F"/>
    <w:rsid w:val="004A54AB"/>
    <w:rsid w:val="004B19DC"/>
    <w:rsid w:val="004B34BC"/>
    <w:rsid w:val="004B5825"/>
    <w:rsid w:val="004B68F4"/>
    <w:rsid w:val="004B76EA"/>
    <w:rsid w:val="004C38FB"/>
    <w:rsid w:val="004C7774"/>
    <w:rsid w:val="004D5039"/>
    <w:rsid w:val="004D7582"/>
    <w:rsid w:val="004D7E8A"/>
    <w:rsid w:val="004E0934"/>
    <w:rsid w:val="004E3F78"/>
    <w:rsid w:val="004F28EA"/>
    <w:rsid w:val="004F7438"/>
    <w:rsid w:val="005051DC"/>
    <w:rsid w:val="005155CE"/>
    <w:rsid w:val="00533116"/>
    <w:rsid w:val="00534288"/>
    <w:rsid w:val="005413C9"/>
    <w:rsid w:val="00544B2F"/>
    <w:rsid w:val="005456F7"/>
    <w:rsid w:val="005456F9"/>
    <w:rsid w:val="005508A4"/>
    <w:rsid w:val="0056291F"/>
    <w:rsid w:val="00564AFA"/>
    <w:rsid w:val="00567B0C"/>
    <w:rsid w:val="00576CD4"/>
    <w:rsid w:val="0058630E"/>
    <w:rsid w:val="005908AA"/>
    <w:rsid w:val="00595BF3"/>
    <w:rsid w:val="005A03C0"/>
    <w:rsid w:val="005A2AA7"/>
    <w:rsid w:val="005A4473"/>
    <w:rsid w:val="005B39EE"/>
    <w:rsid w:val="005B3C87"/>
    <w:rsid w:val="005B6CD4"/>
    <w:rsid w:val="005C51FE"/>
    <w:rsid w:val="005C7B44"/>
    <w:rsid w:val="005D0779"/>
    <w:rsid w:val="005D0C3F"/>
    <w:rsid w:val="005E56F1"/>
    <w:rsid w:val="005E5FA2"/>
    <w:rsid w:val="005F000D"/>
    <w:rsid w:val="005F0290"/>
    <w:rsid w:val="005F11DE"/>
    <w:rsid w:val="005F2BAB"/>
    <w:rsid w:val="005F3403"/>
    <w:rsid w:val="005F465C"/>
    <w:rsid w:val="006039FC"/>
    <w:rsid w:val="00607162"/>
    <w:rsid w:val="0062730F"/>
    <w:rsid w:val="006334FC"/>
    <w:rsid w:val="00641241"/>
    <w:rsid w:val="00641DF9"/>
    <w:rsid w:val="006447FD"/>
    <w:rsid w:val="00645001"/>
    <w:rsid w:val="0064516F"/>
    <w:rsid w:val="00652BCB"/>
    <w:rsid w:val="006621B7"/>
    <w:rsid w:val="006678E5"/>
    <w:rsid w:val="0067123B"/>
    <w:rsid w:val="00675CA5"/>
    <w:rsid w:val="006777D3"/>
    <w:rsid w:val="006852C0"/>
    <w:rsid w:val="00685FB2"/>
    <w:rsid w:val="00686C5D"/>
    <w:rsid w:val="00686D13"/>
    <w:rsid w:val="00695C61"/>
    <w:rsid w:val="006A357C"/>
    <w:rsid w:val="006A6EA9"/>
    <w:rsid w:val="006B09F1"/>
    <w:rsid w:val="006B2DDD"/>
    <w:rsid w:val="006B5EC8"/>
    <w:rsid w:val="006B61DD"/>
    <w:rsid w:val="006B73A7"/>
    <w:rsid w:val="006C089A"/>
    <w:rsid w:val="006C0BB4"/>
    <w:rsid w:val="006C5A2C"/>
    <w:rsid w:val="006F0EB6"/>
    <w:rsid w:val="006F3523"/>
    <w:rsid w:val="007003A8"/>
    <w:rsid w:val="00702E81"/>
    <w:rsid w:val="007035AC"/>
    <w:rsid w:val="007226F5"/>
    <w:rsid w:val="0072704D"/>
    <w:rsid w:val="00731538"/>
    <w:rsid w:val="00735C39"/>
    <w:rsid w:val="00737FE0"/>
    <w:rsid w:val="00744119"/>
    <w:rsid w:val="007444E5"/>
    <w:rsid w:val="00745E57"/>
    <w:rsid w:val="00747164"/>
    <w:rsid w:val="00747468"/>
    <w:rsid w:val="00747A4E"/>
    <w:rsid w:val="00753B9E"/>
    <w:rsid w:val="00771FD7"/>
    <w:rsid w:val="007757B6"/>
    <w:rsid w:val="00790590"/>
    <w:rsid w:val="00793191"/>
    <w:rsid w:val="007936F5"/>
    <w:rsid w:val="007A272B"/>
    <w:rsid w:val="007A46E0"/>
    <w:rsid w:val="007B5AF1"/>
    <w:rsid w:val="007C359E"/>
    <w:rsid w:val="007D3909"/>
    <w:rsid w:val="007E2CAA"/>
    <w:rsid w:val="007F354C"/>
    <w:rsid w:val="007F40E6"/>
    <w:rsid w:val="00801608"/>
    <w:rsid w:val="00812FF1"/>
    <w:rsid w:val="008159A2"/>
    <w:rsid w:val="00825A77"/>
    <w:rsid w:val="00825BA4"/>
    <w:rsid w:val="0082651A"/>
    <w:rsid w:val="00830EA4"/>
    <w:rsid w:val="0083472B"/>
    <w:rsid w:val="00836CFF"/>
    <w:rsid w:val="00840008"/>
    <w:rsid w:val="008422C7"/>
    <w:rsid w:val="00842FC5"/>
    <w:rsid w:val="00845A1D"/>
    <w:rsid w:val="0084700E"/>
    <w:rsid w:val="00853977"/>
    <w:rsid w:val="00853E99"/>
    <w:rsid w:val="00854F11"/>
    <w:rsid w:val="008553AC"/>
    <w:rsid w:val="0086191F"/>
    <w:rsid w:val="00867144"/>
    <w:rsid w:val="0087198B"/>
    <w:rsid w:val="00876715"/>
    <w:rsid w:val="00882139"/>
    <w:rsid w:val="00882987"/>
    <w:rsid w:val="00883A6F"/>
    <w:rsid w:val="00896E90"/>
    <w:rsid w:val="00897C99"/>
    <w:rsid w:val="008A243F"/>
    <w:rsid w:val="008A315A"/>
    <w:rsid w:val="008B5792"/>
    <w:rsid w:val="008B6010"/>
    <w:rsid w:val="008B73DB"/>
    <w:rsid w:val="008C07D8"/>
    <w:rsid w:val="008C18C6"/>
    <w:rsid w:val="008C3957"/>
    <w:rsid w:val="008C5F25"/>
    <w:rsid w:val="008D5A5D"/>
    <w:rsid w:val="008F11E6"/>
    <w:rsid w:val="008F6748"/>
    <w:rsid w:val="008F7BCE"/>
    <w:rsid w:val="009062BA"/>
    <w:rsid w:val="009103DE"/>
    <w:rsid w:val="009139CE"/>
    <w:rsid w:val="00914ED5"/>
    <w:rsid w:val="009151A8"/>
    <w:rsid w:val="00916F09"/>
    <w:rsid w:val="00920BF0"/>
    <w:rsid w:val="00922EDC"/>
    <w:rsid w:val="0092664D"/>
    <w:rsid w:val="00932E77"/>
    <w:rsid w:val="0093326A"/>
    <w:rsid w:val="009456E2"/>
    <w:rsid w:val="00950DF2"/>
    <w:rsid w:val="00951B7E"/>
    <w:rsid w:val="0096168C"/>
    <w:rsid w:val="0096403F"/>
    <w:rsid w:val="009916EC"/>
    <w:rsid w:val="00994D67"/>
    <w:rsid w:val="009A6B04"/>
    <w:rsid w:val="009B5AB9"/>
    <w:rsid w:val="009B6547"/>
    <w:rsid w:val="009C11AE"/>
    <w:rsid w:val="009C250E"/>
    <w:rsid w:val="009C6A30"/>
    <w:rsid w:val="009D2D1C"/>
    <w:rsid w:val="009D744F"/>
    <w:rsid w:val="009E285B"/>
    <w:rsid w:val="009F22EB"/>
    <w:rsid w:val="009F782C"/>
    <w:rsid w:val="00A07738"/>
    <w:rsid w:val="00A242A0"/>
    <w:rsid w:val="00A3705B"/>
    <w:rsid w:val="00A44AF0"/>
    <w:rsid w:val="00A44C6F"/>
    <w:rsid w:val="00A51738"/>
    <w:rsid w:val="00A5219D"/>
    <w:rsid w:val="00A53F01"/>
    <w:rsid w:val="00A57339"/>
    <w:rsid w:val="00A6633D"/>
    <w:rsid w:val="00A8021B"/>
    <w:rsid w:val="00A806B6"/>
    <w:rsid w:val="00A87C50"/>
    <w:rsid w:val="00AA286E"/>
    <w:rsid w:val="00AA3B2C"/>
    <w:rsid w:val="00AB07BD"/>
    <w:rsid w:val="00AB50AD"/>
    <w:rsid w:val="00AC2D14"/>
    <w:rsid w:val="00AC4F4E"/>
    <w:rsid w:val="00AC5821"/>
    <w:rsid w:val="00AC639F"/>
    <w:rsid w:val="00AD45C6"/>
    <w:rsid w:val="00AD7CFC"/>
    <w:rsid w:val="00AF1B29"/>
    <w:rsid w:val="00B109AC"/>
    <w:rsid w:val="00B2491C"/>
    <w:rsid w:val="00B253D7"/>
    <w:rsid w:val="00B32B00"/>
    <w:rsid w:val="00B414C3"/>
    <w:rsid w:val="00B44AC4"/>
    <w:rsid w:val="00B45E10"/>
    <w:rsid w:val="00B4746E"/>
    <w:rsid w:val="00B50762"/>
    <w:rsid w:val="00B57D85"/>
    <w:rsid w:val="00B605D9"/>
    <w:rsid w:val="00B64EF6"/>
    <w:rsid w:val="00B81D4A"/>
    <w:rsid w:val="00B84671"/>
    <w:rsid w:val="00B86A16"/>
    <w:rsid w:val="00B93303"/>
    <w:rsid w:val="00BA1310"/>
    <w:rsid w:val="00BA3FED"/>
    <w:rsid w:val="00BA58B4"/>
    <w:rsid w:val="00BA5F30"/>
    <w:rsid w:val="00BA697F"/>
    <w:rsid w:val="00BB2AF1"/>
    <w:rsid w:val="00BD0164"/>
    <w:rsid w:val="00BF2665"/>
    <w:rsid w:val="00BF3D26"/>
    <w:rsid w:val="00C126D3"/>
    <w:rsid w:val="00C14C13"/>
    <w:rsid w:val="00C24001"/>
    <w:rsid w:val="00C607A0"/>
    <w:rsid w:val="00C61732"/>
    <w:rsid w:val="00C649A1"/>
    <w:rsid w:val="00C7424F"/>
    <w:rsid w:val="00C75CF7"/>
    <w:rsid w:val="00C90E0F"/>
    <w:rsid w:val="00C917DC"/>
    <w:rsid w:val="00C96A54"/>
    <w:rsid w:val="00C96D44"/>
    <w:rsid w:val="00C973E3"/>
    <w:rsid w:val="00CA0CD3"/>
    <w:rsid w:val="00CB1482"/>
    <w:rsid w:val="00CB1DC3"/>
    <w:rsid w:val="00CB3EFA"/>
    <w:rsid w:val="00CB78C9"/>
    <w:rsid w:val="00CC621C"/>
    <w:rsid w:val="00CC738F"/>
    <w:rsid w:val="00CD061E"/>
    <w:rsid w:val="00CD1B0D"/>
    <w:rsid w:val="00CD6EFE"/>
    <w:rsid w:val="00CE003D"/>
    <w:rsid w:val="00CE0246"/>
    <w:rsid w:val="00CE31C1"/>
    <w:rsid w:val="00CE53AE"/>
    <w:rsid w:val="00CF3B66"/>
    <w:rsid w:val="00CF7A75"/>
    <w:rsid w:val="00CF7DA2"/>
    <w:rsid w:val="00D03481"/>
    <w:rsid w:val="00D04B31"/>
    <w:rsid w:val="00D071FD"/>
    <w:rsid w:val="00D126FA"/>
    <w:rsid w:val="00D216BF"/>
    <w:rsid w:val="00D341AB"/>
    <w:rsid w:val="00D342BA"/>
    <w:rsid w:val="00D348C2"/>
    <w:rsid w:val="00D37AA5"/>
    <w:rsid w:val="00D4283F"/>
    <w:rsid w:val="00D61CB8"/>
    <w:rsid w:val="00D62604"/>
    <w:rsid w:val="00D66907"/>
    <w:rsid w:val="00D7066B"/>
    <w:rsid w:val="00D71BF2"/>
    <w:rsid w:val="00D9036F"/>
    <w:rsid w:val="00D93A09"/>
    <w:rsid w:val="00D94DA1"/>
    <w:rsid w:val="00D96795"/>
    <w:rsid w:val="00DB03EA"/>
    <w:rsid w:val="00DB1608"/>
    <w:rsid w:val="00DB4E47"/>
    <w:rsid w:val="00DB5AF1"/>
    <w:rsid w:val="00DB5CE6"/>
    <w:rsid w:val="00DB648E"/>
    <w:rsid w:val="00DC19B5"/>
    <w:rsid w:val="00DC7653"/>
    <w:rsid w:val="00DD341A"/>
    <w:rsid w:val="00DD5588"/>
    <w:rsid w:val="00DD7E33"/>
    <w:rsid w:val="00DE09DB"/>
    <w:rsid w:val="00DE6125"/>
    <w:rsid w:val="00E0496C"/>
    <w:rsid w:val="00E11943"/>
    <w:rsid w:val="00E124CF"/>
    <w:rsid w:val="00E14664"/>
    <w:rsid w:val="00E147B4"/>
    <w:rsid w:val="00E1595B"/>
    <w:rsid w:val="00E269C9"/>
    <w:rsid w:val="00E31EA4"/>
    <w:rsid w:val="00E32FC1"/>
    <w:rsid w:val="00E34C01"/>
    <w:rsid w:val="00E35FCC"/>
    <w:rsid w:val="00E3610B"/>
    <w:rsid w:val="00E4142C"/>
    <w:rsid w:val="00E43C2D"/>
    <w:rsid w:val="00E45B21"/>
    <w:rsid w:val="00E47F8D"/>
    <w:rsid w:val="00E56EF3"/>
    <w:rsid w:val="00E63692"/>
    <w:rsid w:val="00E77B94"/>
    <w:rsid w:val="00E811B9"/>
    <w:rsid w:val="00E82A3F"/>
    <w:rsid w:val="00EA2013"/>
    <w:rsid w:val="00EA21B3"/>
    <w:rsid w:val="00EB00FF"/>
    <w:rsid w:val="00EB0C4A"/>
    <w:rsid w:val="00EE3C5B"/>
    <w:rsid w:val="00EF739B"/>
    <w:rsid w:val="00F00D5D"/>
    <w:rsid w:val="00F00FCE"/>
    <w:rsid w:val="00F01E93"/>
    <w:rsid w:val="00F16A78"/>
    <w:rsid w:val="00F17B1C"/>
    <w:rsid w:val="00F37B21"/>
    <w:rsid w:val="00F46952"/>
    <w:rsid w:val="00F563F6"/>
    <w:rsid w:val="00F57819"/>
    <w:rsid w:val="00F60983"/>
    <w:rsid w:val="00F6437B"/>
    <w:rsid w:val="00F72022"/>
    <w:rsid w:val="00F72924"/>
    <w:rsid w:val="00F73C51"/>
    <w:rsid w:val="00F779A5"/>
    <w:rsid w:val="00F80393"/>
    <w:rsid w:val="00FA6B54"/>
    <w:rsid w:val="00FA75D4"/>
    <w:rsid w:val="00FB03F1"/>
    <w:rsid w:val="00FB0C3C"/>
    <w:rsid w:val="00FB3FEC"/>
    <w:rsid w:val="00FB4B5F"/>
    <w:rsid w:val="00FC1487"/>
    <w:rsid w:val="00FC42D1"/>
    <w:rsid w:val="00FC4923"/>
    <w:rsid w:val="00FC5307"/>
    <w:rsid w:val="00FC7BAF"/>
    <w:rsid w:val="00FD0AFE"/>
    <w:rsid w:val="00FD0E2C"/>
    <w:rsid w:val="00FD2041"/>
    <w:rsid w:val="00FD74CD"/>
    <w:rsid w:val="00FE24CB"/>
    <w:rsid w:val="00FF0D9B"/>
    <w:rsid w:val="00FF3203"/>
    <w:rsid w:val="00FF472B"/>
    <w:rsid w:val="00FF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F18D48E-CD46-4F79-9663-049AE7A5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B7E"/>
    <w:pPr>
      <w:spacing w:line="360" w:lineRule="auto"/>
    </w:pPr>
    <w:rPr>
      <w:sz w:val="24"/>
      <w:szCs w:val="24"/>
    </w:rPr>
  </w:style>
  <w:style w:type="paragraph" w:styleId="1">
    <w:name w:val="heading 1"/>
    <w:basedOn w:val="a"/>
    <w:next w:val="a"/>
    <w:link w:val="10"/>
    <w:qFormat/>
    <w:rsid w:val="005F2BA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1B7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сновний текст з відступом1"/>
    <w:basedOn w:val="a"/>
    <w:rsid w:val="00A57339"/>
    <w:pPr>
      <w:spacing w:after="120"/>
      <w:ind w:left="283"/>
    </w:pPr>
    <w:rPr>
      <w:sz w:val="28"/>
      <w:szCs w:val="28"/>
    </w:rPr>
  </w:style>
  <w:style w:type="paragraph" w:styleId="a4">
    <w:name w:val="Normal (Web)"/>
    <w:basedOn w:val="a"/>
    <w:rsid w:val="00C973E3"/>
    <w:pPr>
      <w:spacing w:before="100" w:beforeAutospacing="1" w:after="100" w:afterAutospacing="1"/>
    </w:pPr>
  </w:style>
  <w:style w:type="paragraph" w:styleId="a5">
    <w:name w:val="footer"/>
    <w:basedOn w:val="a"/>
    <w:rsid w:val="00D7066B"/>
    <w:pPr>
      <w:tabs>
        <w:tab w:val="center" w:pos="4677"/>
        <w:tab w:val="right" w:pos="9355"/>
      </w:tabs>
    </w:pPr>
  </w:style>
  <w:style w:type="character" w:styleId="a6">
    <w:name w:val="page number"/>
    <w:basedOn w:val="a0"/>
    <w:rsid w:val="00D7066B"/>
    <w:rPr>
      <w:rFonts w:cs="Times New Roman"/>
    </w:rPr>
  </w:style>
  <w:style w:type="character" w:customStyle="1" w:styleId="10">
    <w:name w:val="Заголовок 1 Знак"/>
    <w:basedOn w:val="a0"/>
    <w:link w:val="1"/>
    <w:rsid w:val="005F2BAB"/>
    <w:rPr>
      <w:rFonts w:ascii="Cambria" w:hAnsi="Cambria" w:cs="Times New Roman"/>
      <w:b/>
      <w:bCs/>
      <w:kern w:val="32"/>
      <w:sz w:val="32"/>
      <w:szCs w:val="32"/>
    </w:rPr>
  </w:style>
  <w:style w:type="paragraph" w:styleId="a7">
    <w:name w:val="Title"/>
    <w:basedOn w:val="a"/>
    <w:next w:val="a"/>
    <w:link w:val="a8"/>
    <w:qFormat/>
    <w:rsid w:val="005F2BAB"/>
    <w:pPr>
      <w:spacing w:before="240" w:after="60"/>
      <w:jc w:val="center"/>
      <w:outlineLvl w:val="0"/>
    </w:pPr>
    <w:rPr>
      <w:rFonts w:ascii="Cambria" w:hAnsi="Cambria"/>
      <w:b/>
      <w:bCs/>
      <w:kern w:val="28"/>
      <w:sz w:val="32"/>
      <w:szCs w:val="32"/>
    </w:rPr>
  </w:style>
  <w:style w:type="character" w:customStyle="1" w:styleId="a8">
    <w:name w:val="Назва Знак"/>
    <w:basedOn w:val="a0"/>
    <w:link w:val="a7"/>
    <w:rsid w:val="005F2BAB"/>
    <w:rPr>
      <w:rFonts w:ascii="Cambria" w:hAnsi="Cambria" w:cs="Times New Roman"/>
      <w:b/>
      <w:bCs/>
      <w:kern w:val="28"/>
      <w:sz w:val="32"/>
      <w:szCs w:val="32"/>
    </w:rPr>
  </w:style>
  <w:style w:type="paragraph" w:customStyle="1" w:styleId="12">
    <w:name w:val="Заголовок змісту1"/>
    <w:basedOn w:val="1"/>
    <w:next w:val="a"/>
    <w:semiHidden/>
    <w:rsid w:val="007E2CAA"/>
    <w:pPr>
      <w:keepLines/>
      <w:spacing w:before="480" w:after="0" w:line="276" w:lineRule="auto"/>
      <w:outlineLvl w:val="9"/>
    </w:pPr>
    <w:rPr>
      <w:color w:val="365F91"/>
      <w:kern w:val="0"/>
      <w:sz w:val="28"/>
      <w:szCs w:val="28"/>
      <w:lang w:eastAsia="en-US"/>
    </w:rPr>
  </w:style>
  <w:style w:type="paragraph" w:styleId="13">
    <w:name w:val="toc 1"/>
    <w:basedOn w:val="a"/>
    <w:next w:val="a"/>
    <w:autoRedefine/>
    <w:semiHidden/>
    <w:rsid w:val="00AC639F"/>
    <w:pPr>
      <w:widowControl w:val="0"/>
      <w:tabs>
        <w:tab w:val="right" w:leader="dot" w:pos="14560"/>
      </w:tabs>
    </w:pPr>
  </w:style>
  <w:style w:type="character" w:styleId="a9">
    <w:name w:val="Hyperlink"/>
    <w:basedOn w:val="a0"/>
    <w:rsid w:val="007E2C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5980</Words>
  <Characters>34086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Mobil</Company>
  <LinksUpToDate>false</LinksUpToDate>
  <CharactersWithSpaces>39987</CharactersWithSpaces>
  <SharedDoc>false</SharedDoc>
  <HLinks>
    <vt:vector size="90" baseType="variant">
      <vt:variant>
        <vt:i4>1835064</vt:i4>
      </vt:variant>
      <vt:variant>
        <vt:i4>86</vt:i4>
      </vt:variant>
      <vt:variant>
        <vt:i4>0</vt:i4>
      </vt:variant>
      <vt:variant>
        <vt:i4>5</vt:i4>
      </vt:variant>
      <vt:variant>
        <vt:lpwstr/>
      </vt:variant>
      <vt:variant>
        <vt:lpwstr>_Toc273198058</vt:lpwstr>
      </vt:variant>
      <vt:variant>
        <vt:i4>1835064</vt:i4>
      </vt:variant>
      <vt:variant>
        <vt:i4>80</vt:i4>
      </vt:variant>
      <vt:variant>
        <vt:i4>0</vt:i4>
      </vt:variant>
      <vt:variant>
        <vt:i4>5</vt:i4>
      </vt:variant>
      <vt:variant>
        <vt:lpwstr/>
      </vt:variant>
      <vt:variant>
        <vt:lpwstr>_Toc273198057</vt:lpwstr>
      </vt:variant>
      <vt:variant>
        <vt:i4>1835064</vt:i4>
      </vt:variant>
      <vt:variant>
        <vt:i4>74</vt:i4>
      </vt:variant>
      <vt:variant>
        <vt:i4>0</vt:i4>
      </vt:variant>
      <vt:variant>
        <vt:i4>5</vt:i4>
      </vt:variant>
      <vt:variant>
        <vt:lpwstr/>
      </vt:variant>
      <vt:variant>
        <vt:lpwstr>_Toc273198056</vt:lpwstr>
      </vt:variant>
      <vt:variant>
        <vt:i4>1835064</vt:i4>
      </vt:variant>
      <vt:variant>
        <vt:i4>68</vt:i4>
      </vt:variant>
      <vt:variant>
        <vt:i4>0</vt:i4>
      </vt:variant>
      <vt:variant>
        <vt:i4>5</vt:i4>
      </vt:variant>
      <vt:variant>
        <vt:lpwstr/>
      </vt:variant>
      <vt:variant>
        <vt:lpwstr>_Toc273198055</vt:lpwstr>
      </vt:variant>
      <vt:variant>
        <vt:i4>1835064</vt:i4>
      </vt:variant>
      <vt:variant>
        <vt:i4>62</vt:i4>
      </vt:variant>
      <vt:variant>
        <vt:i4>0</vt:i4>
      </vt:variant>
      <vt:variant>
        <vt:i4>5</vt:i4>
      </vt:variant>
      <vt:variant>
        <vt:lpwstr/>
      </vt:variant>
      <vt:variant>
        <vt:lpwstr>_Toc273198054</vt:lpwstr>
      </vt:variant>
      <vt:variant>
        <vt:i4>1835064</vt:i4>
      </vt:variant>
      <vt:variant>
        <vt:i4>56</vt:i4>
      </vt:variant>
      <vt:variant>
        <vt:i4>0</vt:i4>
      </vt:variant>
      <vt:variant>
        <vt:i4>5</vt:i4>
      </vt:variant>
      <vt:variant>
        <vt:lpwstr/>
      </vt:variant>
      <vt:variant>
        <vt:lpwstr>_Toc273198053</vt:lpwstr>
      </vt:variant>
      <vt:variant>
        <vt:i4>1835064</vt:i4>
      </vt:variant>
      <vt:variant>
        <vt:i4>50</vt:i4>
      </vt:variant>
      <vt:variant>
        <vt:i4>0</vt:i4>
      </vt:variant>
      <vt:variant>
        <vt:i4>5</vt:i4>
      </vt:variant>
      <vt:variant>
        <vt:lpwstr/>
      </vt:variant>
      <vt:variant>
        <vt:lpwstr>_Toc273198052</vt:lpwstr>
      </vt:variant>
      <vt:variant>
        <vt:i4>1835064</vt:i4>
      </vt:variant>
      <vt:variant>
        <vt:i4>44</vt:i4>
      </vt:variant>
      <vt:variant>
        <vt:i4>0</vt:i4>
      </vt:variant>
      <vt:variant>
        <vt:i4>5</vt:i4>
      </vt:variant>
      <vt:variant>
        <vt:lpwstr/>
      </vt:variant>
      <vt:variant>
        <vt:lpwstr>_Toc273198051</vt:lpwstr>
      </vt:variant>
      <vt:variant>
        <vt:i4>1835064</vt:i4>
      </vt:variant>
      <vt:variant>
        <vt:i4>38</vt:i4>
      </vt:variant>
      <vt:variant>
        <vt:i4>0</vt:i4>
      </vt:variant>
      <vt:variant>
        <vt:i4>5</vt:i4>
      </vt:variant>
      <vt:variant>
        <vt:lpwstr/>
      </vt:variant>
      <vt:variant>
        <vt:lpwstr>_Toc273198050</vt:lpwstr>
      </vt:variant>
      <vt:variant>
        <vt:i4>1900600</vt:i4>
      </vt:variant>
      <vt:variant>
        <vt:i4>32</vt:i4>
      </vt:variant>
      <vt:variant>
        <vt:i4>0</vt:i4>
      </vt:variant>
      <vt:variant>
        <vt:i4>5</vt:i4>
      </vt:variant>
      <vt:variant>
        <vt:lpwstr/>
      </vt:variant>
      <vt:variant>
        <vt:lpwstr>_Toc273198049</vt:lpwstr>
      </vt:variant>
      <vt:variant>
        <vt:i4>1900600</vt:i4>
      </vt:variant>
      <vt:variant>
        <vt:i4>26</vt:i4>
      </vt:variant>
      <vt:variant>
        <vt:i4>0</vt:i4>
      </vt:variant>
      <vt:variant>
        <vt:i4>5</vt:i4>
      </vt:variant>
      <vt:variant>
        <vt:lpwstr/>
      </vt:variant>
      <vt:variant>
        <vt:lpwstr>_Toc273198048</vt:lpwstr>
      </vt:variant>
      <vt:variant>
        <vt:i4>1900600</vt:i4>
      </vt:variant>
      <vt:variant>
        <vt:i4>20</vt:i4>
      </vt:variant>
      <vt:variant>
        <vt:i4>0</vt:i4>
      </vt:variant>
      <vt:variant>
        <vt:i4>5</vt:i4>
      </vt:variant>
      <vt:variant>
        <vt:lpwstr/>
      </vt:variant>
      <vt:variant>
        <vt:lpwstr>_Toc273198047</vt:lpwstr>
      </vt:variant>
      <vt:variant>
        <vt:i4>1900600</vt:i4>
      </vt:variant>
      <vt:variant>
        <vt:i4>14</vt:i4>
      </vt:variant>
      <vt:variant>
        <vt:i4>0</vt:i4>
      </vt:variant>
      <vt:variant>
        <vt:i4>5</vt:i4>
      </vt:variant>
      <vt:variant>
        <vt:lpwstr/>
      </vt:variant>
      <vt:variant>
        <vt:lpwstr>_Toc273198046</vt:lpwstr>
      </vt:variant>
      <vt:variant>
        <vt:i4>1900600</vt:i4>
      </vt:variant>
      <vt:variant>
        <vt:i4>8</vt:i4>
      </vt:variant>
      <vt:variant>
        <vt:i4>0</vt:i4>
      </vt:variant>
      <vt:variant>
        <vt:i4>5</vt:i4>
      </vt:variant>
      <vt:variant>
        <vt:lpwstr/>
      </vt:variant>
      <vt:variant>
        <vt:lpwstr>_Toc273198045</vt:lpwstr>
      </vt:variant>
      <vt:variant>
        <vt:i4>1900600</vt:i4>
      </vt:variant>
      <vt:variant>
        <vt:i4>2</vt:i4>
      </vt:variant>
      <vt:variant>
        <vt:i4>0</vt:i4>
      </vt:variant>
      <vt:variant>
        <vt:i4>5</vt:i4>
      </vt:variant>
      <vt:variant>
        <vt:lpwstr/>
      </vt:variant>
      <vt:variant>
        <vt:lpwstr>_Toc273198044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User</dc:creator>
  <cp:keywords/>
  <dc:description/>
  <cp:lastModifiedBy>Irina</cp:lastModifiedBy>
  <cp:revision>2</cp:revision>
  <dcterms:created xsi:type="dcterms:W3CDTF">2014-08-16T13:15:00Z</dcterms:created>
  <dcterms:modified xsi:type="dcterms:W3CDTF">2014-08-16T13:15:00Z</dcterms:modified>
</cp:coreProperties>
</file>