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B2" w:rsidRDefault="000E2DD3" w:rsidP="001A69B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A69B2">
        <w:rPr>
          <w:sz w:val="28"/>
          <w:szCs w:val="28"/>
        </w:rPr>
        <w:t xml:space="preserve">Тема моего реферата – Здоровый образ жизни. Для своей работы я выбрала эту тему </w:t>
      </w:r>
      <w:r w:rsidR="001A69B2">
        <w:rPr>
          <w:sz w:val="28"/>
          <w:szCs w:val="28"/>
        </w:rPr>
        <w:t>для того чтобы определить для себя условия необходимые для сохранения и укрепления здоровья.</w:t>
      </w:r>
    </w:p>
    <w:p w:rsidR="001A69B2" w:rsidRDefault="001A69B2" w:rsidP="001A69B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тема всегда будет  актуальна, потому что наш народ не до конца осознает необходимость здорового образа жизни, как основного условия здоровья. </w:t>
      </w:r>
    </w:p>
    <w:p w:rsidR="001A69B2" w:rsidRDefault="001A69B2" w:rsidP="001A69B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Здоровье -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-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</w:t>
      </w:r>
    </w:p>
    <w:p w:rsidR="001A69B2" w:rsidRDefault="001A69B2" w:rsidP="001A69B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Научные данные свидетельствуют о том, что у большинства людей при соблюдении ими гигиенических правил есть возможность жить до 100 лет и более.</w:t>
      </w:r>
    </w:p>
    <w:p w:rsidR="001A69B2" w:rsidRDefault="001A69B2" w:rsidP="001A69B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К сожалению, многие люди не соблюдают самых простейших, обоснованных наукой норм здорового образа жизни.</w:t>
      </w:r>
    </w:p>
    <w:p w:rsidR="001A69B2" w:rsidRDefault="001A69B2" w:rsidP="001A69B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Одни становятся жертвами малоподвижности (гиподинамии), вызывающей преждевременное старение.</w:t>
      </w:r>
    </w:p>
    <w:p w:rsidR="001A69B2" w:rsidRDefault="001A69B2" w:rsidP="001A69B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Другие излишествуют в еде с почти неизбежным в этих случаях развитием ожирения, сосудистых заболеваний, а у некоторых - сахарного диабета.</w:t>
      </w:r>
    </w:p>
    <w:p w:rsidR="001A69B2" w:rsidRDefault="001A69B2" w:rsidP="001A69B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Третьи не умеют отдыхать, отвлекаться от производственных и бытовых забот, вечно беспокойны, нервны, страдают бессонницей, что в конечном итоге приводит к многочисленным заболеваниям внутренних органов. </w:t>
      </w:r>
    </w:p>
    <w:p w:rsidR="001A69B2" w:rsidRDefault="001A69B2" w:rsidP="001A69B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Некоторые люди, поддаваясь пагубной привычке к курению и алкоголю, активно укорачивают свою жизнь.</w:t>
      </w:r>
    </w:p>
    <w:p w:rsidR="003B69BA" w:rsidRDefault="004912FF" w:rsidP="004912FF">
      <w:pPr>
        <w:spacing w:line="360" w:lineRule="auto"/>
        <w:ind w:firstLine="567"/>
        <w:jc w:val="both"/>
        <w:rPr>
          <w:bCs/>
          <w:sz w:val="28"/>
          <w:szCs w:val="20"/>
        </w:rPr>
      </w:pPr>
      <w:r>
        <w:rPr>
          <w:sz w:val="28"/>
          <w:szCs w:val="28"/>
        </w:rPr>
        <w:t xml:space="preserve">Если рассматривать определение слова «здоровье» согласно Уставу Всемирной организации здравоохранения, то здоровье – это </w:t>
      </w:r>
      <w:r>
        <w:rPr>
          <w:bCs/>
          <w:sz w:val="28"/>
          <w:szCs w:val="20"/>
        </w:rPr>
        <w:t xml:space="preserve">«состояние полного физического, психического и социального благополучия, а не только отсутствие болезней и физических дефектов» </w:t>
      </w:r>
    </w:p>
    <w:p w:rsidR="004912FF" w:rsidRDefault="004912FF" w:rsidP="004912FF">
      <w:pPr>
        <w:spacing w:line="360" w:lineRule="auto"/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Здоровый образ жизни – это совокупность сознательно сформированных привычек человека, направленных на поддержание и укрепления здоровья и творческого долголетия. Хотелось бы рассмотреть поподробнее основные составляющие здорового образа жизни. </w:t>
      </w:r>
    </w:p>
    <w:p w:rsidR="004F0DC0" w:rsidRDefault="004F0DC0" w:rsidP="004F0DC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</w:pPr>
      <w:r>
        <w:rPr>
          <w:bCs/>
          <w:sz w:val="28"/>
          <w:szCs w:val="20"/>
        </w:rPr>
        <w:t>1)</w:t>
      </w:r>
      <w:r w:rsidRPr="004F0DC0">
        <w:rPr>
          <w:sz w:val="28"/>
          <w:szCs w:val="20"/>
        </w:rPr>
        <w:t xml:space="preserve"> </w:t>
      </w:r>
      <w:r>
        <w:rPr>
          <w:sz w:val="28"/>
          <w:szCs w:val="20"/>
        </w:rPr>
        <w:t>Особое место в режиме здоровой жизни принадлежит распорядку дня, определенному ритму жизни и деятельности человека. Необходимость организации режима дня обусловлено наличием у человека суточных биологических ритмов, которые организованы выработкой гормонов железами внутренней секреции.  В течение суток имеются периоды максимальной работоспособности с 8 – до 13 часов и с 16 - до 19 часов. Причем сон должен занимать в нашем ежедневном расписании не менее 7-8 часов.</w:t>
      </w:r>
    </w:p>
    <w:p w:rsidR="004E3B67" w:rsidRDefault="004F0DC0" w:rsidP="004E3B6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0"/>
        </w:rPr>
      </w:pPr>
      <w:r>
        <w:rPr>
          <w:sz w:val="28"/>
          <w:szCs w:val="20"/>
        </w:rPr>
        <w:t xml:space="preserve">2) Не менее важное значение в здоровом образе жизни имеет личная гигиена. </w:t>
      </w:r>
      <w:r w:rsidR="004E3B67">
        <w:rPr>
          <w:bCs/>
          <w:sz w:val="28"/>
          <w:szCs w:val="20"/>
        </w:rPr>
        <w:t>рекомендуется ежедневно принимать душ (лучше дважды – утром и вечером), чистить зубы два раза в день после приема пищи по 3 – 5 минут, пользоваться зубной нитью для очистки  межзубных промежутков, полоскать рот. Каждые  шесть месяцев необходимо проходить  профилактические осмотры ротовой полости у стоматолога.</w:t>
      </w:r>
    </w:p>
    <w:p w:rsidR="004E3B67" w:rsidRDefault="004E3B67" w:rsidP="004E3B67">
      <w:pPr>
        <w:pStyle w:val="20"/>
        <w:spacing w:line="360" w:lineRule="auto"/>
        <w:ind w:left="0" w:firstLine="540"/>
        <w:jc w:val="both"/>
        <w:rPr>
          <w:bCs/>
          <w:sz w:val="28"/>
        </w:rPr>
      </w:pPr>
      <w:r>
        <w:rPr>
          <w:sz w:val="28"/>
          <w:szCs w:val="20"/>
        </w:rPr>
        <w:t xml:space="preserve">3) Также внимание стоит обратить и на здоровое питание. </w:t>
      </w:r>
      <w:r>
        <w:rPr>
          <w:bCs/>
          <w:sz w:val="28"/>
        </w:rPr>
        <w:t>В целом некоторые постулаты здорового питания можно свести к следующим требованиям:</w:t>
      </w:r>
    </w:p>
    <w:p w:rsidR="004E3B67" w:rsidRDefault="004E3B67" w:rsidP="004E3B67">
      <w:pPr>
        <w:pStyle w:val="20"/>
        <w:numPr>
          <w:ilvl w:val="0"/>
          <w:numId w:val="1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не есть с избытком, выходя из-за стола необходимо испытывать легкое насыщение;</w:t>
      </w:r>
    </w:p>
    <w:p w:rsidR="004E3B67" w:rsidRDefault="004E3B67" w:rsidP="004E3B67">
      <w:pPr>
        <w:pStyle w:val="20"/>
        <w:numPr>
          <w:ilvl w:val="0"/>
          <w:numId w:val="1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есть нужно регулярно (3-4 раза в день, примерно в одни и те же часы);</w:t>
      </w:r>
    </w:p>
    <w:p w:rsidR="004E3B67" w:rsidRDefault="004E3B67" w:rsidP="004E3B67">
      <w:pPr>
        <w:pStyle w:val="20"/>
        <w:numPr>
          <w:ilvl w:val="0"/>
          <w:numId w:val="1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не есть обильно перед сном;</w:t>
      </w:r>
    </w:p>
    <w:p w:rsidR="004E3B67" w:rsidRDefault="004E3B67" w:rsidP="004E3B67">
      <w:pPr>
        <w:pStyle w:val="20"/>
        <w:numPr>
          <w:ilvl w:val="0"/>
          <w:numId w:val="1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желательно ограничивать употребление соли, легко усеваемые углеводы (сахар, конфеты, печенье, торты и т.д.), животные жиры;</w:t>
      </w:r>
    </w:p>
    <w:p w:rsidR="004E3B67" w:rsidRDefault="004E3B67" w:rsidP="004E3B67">
      <w:pPr>
        <w:pStyle w:val="20"/>
        <w:numPr>
          <w:ilvl w:val="0"/>
          <w:numId w:val="1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не допускать полного вегетарианства (животная пища является источником витамина В</w:t>
      </w:r>
      <w:r>
        <w:rPr>
          <w:bCs/>
          <w:sz w:val="28"/>
          <w:vertAlign w:val="subscript"/>
        </w:rPr>
        <w:t xml:space="preserve">12   </w:t>
      </w:r>
      <w:r>
        <w:rPr>
          <w:bCs/>
          <w:sz w:val="28"/>
        </w:rPr>
        <w:t>и микроэлементов – железа и кальция);</w:t>
      </w:r>
    </w:p>
    <w:p w:rsidR="004E3B67" w:rsidRDefault="004E3B67" w:rsidP="004E3B67">
      <w:pPr>
        <w:pStyle w:val="20"/>
        <w:numPr>
          <w:ilvl w:val="0"/>
          <w:numId w:val="1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тщательно пережевывать пищу, не торопиться во время еды;</w:t>
      </w:r>
    </w:p>
    <w:p w:rsidR="004E3B67" w:rsidRDefault="004E3B67" w:rsidP="004E3B67">
      <w:pPr>
        <w:pStyle w:val="20"/>
        <w:numPr>
          <w:ilvl w:val="0"/>
          <w:numId w:val="1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стараться употреблять только свежие продукты после тщательного мытья или иной обработки.  </w:t>
      </w:r>
    </w:p>
    <w:p w:rsidR="004C1C76" w:rsidRDefault="004E3B67" w:rsidP="004C1C7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4) Не стоит пренебрегать и физической нагрузкой. Чтобы избежать пагубного воздействия гиподинамии, в режим дня нужно ввести ежедневные пешие прогулки и ежедневную утреннюю гимнастику.</w:t>
      </w:r>
      <w:r w:rsidR="004C1C76">
        <w:rPr>
          <w:sz w:val="28"/>
          <w:szCs w:val="20"/>
        </w:rPr>
        <w:t xml:space="preserve"> Физические упражнения надо выполнять в хорошо проветренном помещении или на свежем воздухе. Полезно отправляться по утрам в школу или на работу пешком и гулять вечером после работы. Систематическая ходьба благотворно влияет на человека, улучшает самочувствие, повышает работоспособность.</w:t>
      </w:r>
    </w:p>
    <w:p w:rsidR="004C1C76" w:rsidRDefault="004C1C76" w:rsidP="004C1C7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</w:pPr>
      <w:r>
        <w:rPr>
          <w:sz w:val="28"/>
        </w:rPr>
        <w:t xml:space="preserve">5) Еще одним составляющим здорового образа жизни является режим труда и отдыха. </w:t>
      </w:r>
      <w:r>
        <w:rPr>
          <w:sz w:val="28"/>
          <w:szCs w:val="20"/>
        </w:rPr>
        <w:t>Необходимым условием сохранения здоровья в процессе труда является чередование работы и отдыха. Желательно чтобы ежедневно каждый человек имел возможность заниматься активным отдыхом:</w:t>
      </w:r>
    </w:p>
    <w:p w:rsidR="004C1C76" w:rsidRDefault="004C1C76" w:rsidP="004C1C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участвовать в спортивных играх (теннис, бадминтон, баскетбол, волейбол, футбол);</w:t>
      </w:r>
    </w:p>
    <w:p w:rsidR="004C1C76" w:rsidRDefault="004C1C76" w:rsidP="004C1C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купаться в бассейне или реке, отдыхать на пляже;</w:t>
      </w:r>
    </w:p>
    <w:p w:rsidR="004C1C76" w:rsidRDefault="004C1C76" w:rsidP="004C1C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совершать лыжные прогулки, кататься на санях.</w:t>
      </w:r>
    </w:p>
    <w:p w:rsidR="004E3B67" w:rsidRDefault="004C1C76" w:rsidP="004E3B6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Для сохранения нормальной деятельности нервной системы и всего организма большое значение имеет полноценный сон. Потребность во сне у разных людей неодинакова. В среднем эта норма составляет 7-8 часов.</w:t>
      </w:r>
    </w:p>
    <w:p w:rsidR="000E7A3A" w:rsidRDefault="004C1C76" w:rsidP="000E7A3A">
      <w:pPr>
        <w:pStyle w:val="20"/>
        <w:spacing w:line="360" w:lineRule="auto"/>
        <w:ind w:left="0" w:firstLine="540"/>
        <w:jc w:val="both"/>
        <w:rPr>
          <w:bCs/>
          <w:sz w:val="28"/>
        </w:rPr>
      </w:pPr>
      <w:r>
        <w:rPr>
          <w:sz w:val="28"/>
          <w:szCs w:val="20"/>
        </w:rPr>
        <w:t>6)</w:t>
      </w:r>
      <w:r w:rsidR="00330C89">
        <w:rPr>
          <w:sz w:val="28"/>
          <w:szCs w:val="20"/>
        </w:rPr>
        <w:t xml:space="preserve"> Наверное, самым важным аспектом в жизни человека, ведущего здоровый образ жизни является отсутствие вредных привычек.</w:t>
      </w:r>
      <w:r w:rsidR="000E7A3A">
        <w:rPr>
          <w:sz w:val="28"/>
          <w:szCs w:val="20"/>
        </w:rPr>
        <w:t xml:space="preserve"> </w:t>
      </w:r>
      <w:r w:rsidR="000E7A3A">
        <w:rPr>
          <w:bCs/>
          <w:sz w:val="28"/>
        </w:rPr>
        <w:t>Какие же негативные последствия бывают от наиболее  распространенных  вредных  привычек?</w:t>
      </w:r>
    </w:p>
    <w:p w:rsidR="000E7A3A" w:rsidRDefault="000E7A3A" w:rsidP="000E7A3A">
      <w:pPr>
        <w:pStyle w:val="20"/>
        <w:spacing w:line="360" w:lineRule="auto"/>
        <w:ind w:left="0" w:firstLine="540"/>
        <w:jc w:val="both"/>
        <w:rPr>
          <w:bCs/>
          <w:sz w:val="28"/>
        </w:rPr>
      </w:pPr>
      <w:r w:rsidRPr="0056434F">
        <w:rPr>
          <w:b/>
          <w:bCs/>
          <w:sz w:val="28"/>
          <w:u w:val="single"/>
        </w:rPr>
        <w:t>Курение</w:t>
      </w:r>
      <w:r>
        <w:rPr>
          <w:bCs/>
          <w:sz w:val="28"/>
        </w:rPr>
        <w:t xml:space="preserve">  сокращает  продолжительность  жизни  на  4-5 лет как  активного  так  и  пассивного  курильщика.</w:t>
      </w:r>
    </w:p>
    <w:p w:rsidR="000E7A3A" w:rsidRDefault="000E7A3A" w:rsidP="000E7A3A">
      <w:pPr>
        <w:pStyle w:val="20"/>
        <w:spacing w:line="360" w:lineRule="auto"/>
        <w:ind w:left="0" w:firstLine="540"/>
        <w:jc w:val="both"/>
        <w:rPr>
          <w:bCs/>
          <w:sz w:val="28"/>
        </w:rPr>
      </w:pPr>
      <w:r>
        <w:rPr>
          <w:sz w:val="28"/>
        </w:rPr>
        <w:t xml:space="preserve">К тому же </w:t>
      </w:r>
      <w:r>
        <w:rPr>
          <w:bCs/>
          <w:sz w:val="28"/>
        </w:rPr>
        <w:t>курение  является  доказанным  фактором  риска:</w:t>
      </w:r>
    </w:p>
    <w:p w:rsidR="000E7A3A" w:rsidRDefault="000E7A3A" w:rsidP="000E7A3A">
      <w:pPr>
        <w:pStyle w:val="20"/>
        <w:numPr>
          <w:ilvl w:val="0"/>
          <w:numId w:val="1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многих  сердечно-сосудистых  заболеваний  (гипертония, атеросклероз и т.д.),</w:t>
      </w:r>
    </w:p>
    <w:p w:rsidR="000E7A3A" w:rsidRDefault="000E7A3A" w:rsidP="000E7A3A">
      <w:pPr>
        <w:pStyle w:val="20"/>
        <w:numPr>
          <w:ilvl w:val="0"/>
          <w:numId w:val="1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 рака (пищевода, легких, губы, языка,  гортани, желудка),  </w:t>
      </w:r>
    </w:p>
    <w:p w:rsidR="000E7A3A" w:rsidRDefault="000E7A3A" w:rsidP="000E7A3A">
      <w:pPr>
        <w:pStyle w:val="20"/>
        <w:numPr>
          <w:ilvl w:val="0"/>
          <w:numId w:val="1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воспалительных  заболеваний  дыхательной  системы (хронический бронхит, туберкулез) и др.</w:t>
      </w:r>
    </w:p>
    <w:p w:rsidR="0056434F" w:rsidRDefault="0056434F" w:rsidP="0056434F">
      <w:pPr>
        <w:pStyle w:val="20"/>
        <w:spacing w:line="360" w:lineRule="auto"/>
        <w:ind w:left="0" w:firstLine="540"/>
        <w:jc w:val="both"/>
        <w:rPr>
          <w:sz w:val="28"/>
        </w:rPr>
      </w:pPr>
      <w:r>
        <w:rPr>
          <w:b/>
          <w:i/>
          <w:iCs/>
          <w:sz w:val="28"/>
          <w:u w:val="single"/>
        </w:rPr>
        <w:t>Алкоголь.</w:t>
      </w:r>
      <w:r>
        <w:rPr>
          <w:i/>
          <w:iCs/>
          <w:sz w:val="28"/>
        </w:rPr>
        <w:t xml:space="preserve"> </w:t>
      </w:r>
      <w:r>
        <w:rPr>
          <w:sz w:val="28"/>
        </w:rPr>
        <w:t>Пристрастие  к алкоголю  является  чрезвычайно  пагубным  явлением.  Алкоголь  может  вызвать  серьезные  заболевания:</w:t>
      </w:r>
    </w:p>
    <w:p w:rsidR="0056434F" w:rsidRDefault="0056434F" w:rsidP="0056434F">
      <w:pPr>
        <w:pStyle w:val="20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алкогольную  болезнь  сердца («пивное  сердце», «винное сердце»), </w:t>
      </w:r>
    </w:p>
    <w:p w:rsidR="0056434F" w:rsidRDefault="0056434F" w:rsidP="0056434F">
      <w:pPr>
        <w:pStyle w:val="20"/>
        <w:numPr>
          <w:ilvl w:val="0"/>
          <w:numId w:val="1"/>
        </w:numPr>
        <w:spacing w:line="360" w:lineRule="auto"/>
        <w:jc w:val="both"/>
        <w:rPr>
          <w:sz w:val="28"/>
          <w:szCs w:val="20"/>
        </w:rPr>
      </w:pPr>
      <w:r>
        <w:rPr>
          <w:sz w:val="28"/>
        </w:rPr>
        <w:t>болезни  печени (алкогольный  цирроз  печени),</w:t>
      </w:r>
    </w:p>
    <w:p w:rsidR="0056434F" w:rsidRDefault="0056434F" w:rsidP="0056434F">
      <w:pPr>
        <w:pStyle w:val="20"/>
        <w:numPr>
          <w:ilvl w:val="0"/>
          <w:numId w:val="1"/>
        </w:numPr>
        <w:spacing w:line="360" w:lineRule="auto"/>
        <w:jc w:val="both"/>
        <w:rPr>
          <w:sz w:val="28"/>
          <w:szCs w:val="20"/>
        </w:rPr>
      </w:pPr>
      <w:r>
        <w:rPr>
          <w:sz w:val="28"/>
        </w:rPr>
        <w:t xml:space="preserve"> поджелудочной  железы  (панкреатит) и т. д.  </w:t>
      </w:r>
    </w:p>
    <w:p w:rsidR="0056434F" w:rsidRDefault="0056434F" w:rsidP="0056434F">
      <w:pPr>
        <w:pStyle w:val="20"/>
        <w:tabs>
          <w:tab w:val="left" w:pos="0"/>
        </w:tabs>
        <w:spacing w:line="360" w:lineRule="auto"/>
        <w:ind w:left="0" w:firstLine="540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Наркотические препараты.</w:t>
      </w:r>
      <w:r>
        <w:rPr>
          <w:sz w:val="28"/>
        </w:rPr>
        <w:t xml:space="preserve">  Созданные  с  благородной  целью  уменьшить  боль,  эти  препараты  стали  широко  использовать  для  получения  удовольствия. Современные  наркотические  препараты  вызывают  тяжелое  пристрастие  уже  после  первого – второго  употребления,  требуют  постоянного  повышения  дозы,  вызывают  серьезные  психические  расстройства. Наркотические  средства,  прежде  всего,  разрушают  психику  и  нервную  систему,  наряду  с  этим  они  могут  стать  причиной  врожденных  уродств  у   потомства,  с  ними  ассоциировано  многих  опасных  инфекционных  болезней (прежде  всего  ВИЧ и вирусные  гепатиты).  </w:t>
      </w:r>
    </w:p>
    <w:p w:rsidR="00657F73" w:rsidRDefault="00657F73" w:rsidP="00657F73">
      <w:pPr>
        <w:pStyle w:val="a3"/>
      </w:pPr>
      <w:r>
        <w:t>Итак, практика показала, что формирование здорового образа жизни с раннего детства становится фундамен</w:t>
      </w:r>
      <w:r>
        <w:softHyphen/>
        <w:t>том хорошего здоровья в зрелом возрасте.</w:t>
      </w:r>
    </w:p>
    <w:p w:rsidR="00657F73" w:rsidRDefault="00657F73" w:rsidP="00A34B07">
      <w:pPr>
        <w:pStyle w:val="2"/>
        <w:numPr>
          <w:ilvl w:val="0"/>
          <w:numId w:val="0"/>
        </w:numPr>
        <w:spacing w:line="360" w:lineRule="auto"/>
        <w:ind w:left="283"/>
        <w:jc w:val="both"/>
        <w:rPr>
          <w:sz w:val="28"/>
        </w:rPr>
      </w:pPr>
      <w:r>
        <w:rPr>
          <w:sz w:val="28"/>
          <w:szCs w:val="20"/>
        </w:rPr>
        <w:t>Образ жизни зависит от образа мыслей или, точ</w:t>
      </w:r>
      <w:r w:rsidR="00A34B07">
        <w:rPr>
          <w:sz w:val="28"/>
          <w:szCs w:val="20"/>
        </w:rPr>
        <w:softHyphen/>
        <w:t xml:space="preserve">нее, от мировоззрения, которое </w:t>
      </w:r>
      <w:r>
        <w:rPr>
          <w:sz w:val="28"/>
          <w:szCs w:val="20"/>
        </w:rPr>
        <w:t>складывается из зна</w:t>
      </w:r>
      <w:r>
        <w:rPr>
          <w:sz w:val="28"/>
          <w:szCs w:val="20"/>
        </w:rPr>
        <w:softHyphen/>
        <w:t xml:space="preserve">ний, которыми владеет человек. </w:t>
      </w:r>
    </w:p>
    <w:p w:rsidR="00657F73" w:rsidRDefault="00657F73" w:rsidP="00657F7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Таким образом, можно сделать вывод, что здоро</w:t>
      </w:r>
      <w:r>
        <w:rPr>
          <w:sz w:val="28"/>
          <w:szCs w:val="20"/>
        </w:rPr>
        <w:softHyphen/>
        <w:t>вый образ жизни - это индивидуальная система поведения человека, направленная на сохранение и укрепление своего здоровья.</w:t>
      </w:r>
    </w:p>
    <w:p w:rsidR="00657F73" w:rsidRDefault="00657F73" w:rsidP="00657F7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Побудить людей вести здоровый образ жизни - трудная задача. Можно объяснить человеку необхо</w:t>
      </w:r>
      <w:r>
        <w:rPr>
          <w:sz w:val="28"/>
          <w:szCs w:val="20"/>
        </w:rPr>
        <w:softHyphen/>
        <w:t>димость каких-то действий, но очень трудно заста</w:t>
      </w:r>
      <w:r>
        <w:rPr>
          <w:sz w:val="28"/>
          <w:szCs w:val="20"/>
        </w:rPr>
        <w:softHyphen/>
        <w:t>вить его так действовать. Знать, что такое здоровый образ жизни, — это одно, а вести его — совсем другое.</w:t>
      </w:r>
    </w:p>
    <w:p w:rsidR="004C1C76" w:rsidRDefault="004C1C76" w:rsidP="004E3B6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</w:p>
    <w:p w:rsidR="004F0DC0" w:rsidRDefault="004F0DC0" w:rsidP="004F0DC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</w:pPr>
    </w:p>
    <w:p w:rsidR="004F0DC0" w:rsidRPr="001A69B2" w:rsidRDefault="004F0DC0" w:rsidP="004912FF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4F0DC0" w:rsidRPr="001A69B2" w:rsidSect="001A69B2">
      <w:pgSz w:w="11906" w:h="16838"/>
      <w:pgMar w:top="1134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AC829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AC31A5"/>
    <w:multiLevelType w:val="hybridMultilevel"/>
    <w:tmpl w:val="2A3CA964"/>
    <w:lvl w:ilvl="0" w:tplc="2DC0738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DD3"/>
    <w:rsid w:val="00097E63"/>
    <w:rsid w:val="000E2DD3"/>
    <w:rsid w:val="000E7A3A"/>
    <w:rsid w:val="001A69B2"/>
    <w:rsid w:val="00233B95"/>
    <w:rsid w:val="00327FC5"/>
    <w:rsid w:val="00330C89"/>
    <w:rsid w:val="003B69BA"/>
    <w:rsid w:val="0042454B"/>
    <w:rsid w:val="004912FF"/>
    <w:rsid w:val="004C1C76"/>
    <w:rsid w:val="004E3B67"/>
    <w:rsid w:val="004F0DC0"/>
    <w:rsid w:val="0056434F"/>
    <w:rsid w:val="00564DB3"/>
    <w:rsid w:val="005F7E45"/>
    <w:rsid w:val="00654DB9"/>
    <w:rsid w:val="00657F73"/>
    <w:rsid w:val="006B307D"/>
    <w:rsid w:val="006F5861"/>
    <w:rsid w:val="00907EC5"/>
    <w:rsid w:val="009A3252"/>
    <w:rsid w:val="00A34B07"/>
    <w:rsid w:val="00B51954"/>
    <w:rsid w:val="00B57C61"/>
    <w:rsid w:val="00C9375A"/>
    <w:rsid w:val="00CE030E"/>
    <w:rsid w:val="00D153A4"/>
    <w:rsid w:val="00D8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99BA1-384E-45C1-93C9-7942A1BD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4E3B67"/>
    <w:pPr>
      <w:ind w:left="566" w:hanging="283"/>
    </w:pPr>
  </w:style>
  <w:style w:type="paragraph" w:styleId="a3">
    <w:name w:val="Body Text Indent"/>
    <w:basedOn w:val="a"/>
    <w:rsid w:val="0056434F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0"/>
    </w:rPr>
  </w:style>
  <w:style w:type="paragraph" w:styleId="2">
    <w:name w:val="List Bullet 2"/>
    <w:basedOn w:val="a"/>
    <w:autoRedefine/>
    <w:rsid w:val="00657F7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моего реферата – Здоровый образ жизни</vt:lpstr>
    </vt:vector>
  </TitlesOfParts>
  <Company>Hause</Company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моего реферата – Здоровый образ жизни</dc:title>
  <dc:subject/>
  <dc:creator>111</dc:creator>
  <cp:keywords/>
  <dc:description/>
  <cp:lastModifiedBy>admin</cp:lastModifiedBy>
  <cp:revision>2</cp:revision>
  <dcterms:created xsi:type="dcterms:W3CDTF">2014-04-09T03:46:00Z</dcterms:created>
  <dcterms:modified xsi:type="dcterms:W3CDTF">2014-04-09T03:46:00Z</dcterms:modified>
</cp:coreProperties>
</file>