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A3B" w:rsidRDefault="00D61A3B">
      <w:pPr>
        <w:jc w:val="center"/>
        <w:rPr>
          <w:b/>
          <w:bCs/>
          <w:sz w:val="28"/>
          <w:szCs w:val="28"/>
        </w:rPr>
      </w:pPr>
    </w:p>
    <w:p w:rsidR="00D61A3B" w:rsidRDefault="00D61A3B">
      <w:pPr>
        <w:jc w:val="center"/>
        <w:rPr>
          <w:b/>
          <w:bCs/>
          <w:sz w:val="28"/>
          <w:szCs w:val="28"/>
        </w:rPr>
      </w:pPr>
    </w:p>
    <w:p w:rsidR="00D61A3B" w:rsidRDefault="00D61A3B">
      <w:pPr>
        <w:jc w:val="center"/>
        <w:rPr>
          <w:b/>
          <w:bCs/>
          <w:sz w:val="28"/>
          <w:szCs w:val="28"/>
        </w:rPr>
      </w:pPr>
    </w:p>
    <w:p w:rsidR="00D61A3B" w:rsidRDefault="00D61A3B">
      <w:pPr>
        <w:jc w:val="center"/>
        <w:rPr>
          <w:b/>
          <w:bCs/>
          <w:sz w:val="28"/>
          <w:szCs w:val="28"/>
        </w:rPr>
      </w:pPr>
      <w:r>
        <w:rPr>
          <w:b/>
          <w:bCs/>
          <w:sz w:val="28"/>
          <w:szCs w:val="28"/>
        </w:rPr>
        <w:t>ПРИРОДНЫЕ И ЭКОНОМИЧЕСКИЕ ПРЕДПОСЫЛКИ</w:t>
      </w:r>
    </w:p>
    <w:p w:rsidR="00D61A3B" w:rsidRDefault="00D61A3B">
      <w:pPr>
        <w:jc w:val="center"/>
        <w:rPr>
          <w:b/>
          <w:bCs/>
          <w:sz w:val="28"/>
          <w:szCs w:val="28"/>
        </w:rPr>
      </w:pPr>
      <w:r>
        <w:rPr>
          <w:b/>
          <w:bCs/>
          <w:sz w:val="28"/>
          <w:szCs w:val="28"/>
        </w:rPr>
        <w:t>СОЗДАНИЯ КАМНЕРЕЗНОГО ПРОИЗВОДСТВА</w:t>
      </w:r>
    </w:p>
    <w:p w:rsidR="00D61A3B" w:rsidRDefault="00D61A3B">
      <w:pPr>
        <w:jc w:val="center"/>
        <w:rPr>
          <w:b/>
          <w:bCs/>
          <w:sz w:val="28"/>
          <w:szCs w:val="28"/>
        </w:rPr>
      </w:pPr>
      <w:r>
        <w:rPr>
          <w:b/>
          <w:bCs/>
          <w:sz w:val="28"/>
          <w:szCs w:val="28"/>
        </w:rPr>
        <w:t>В РЕСПУБЛИКЕ САХА (ЯКУТИЯ)</w:t>
      </w:r>
    </w:p>
    <w:p w:rsidR="00D61A3B" w:rsidRDefault="00D61A3B">
      <w:pPr>
        <w:pStyle w:val="1"/>
      </w:pPr>
      <w:r>
        <w:t>Красильников Дмитрий Алексеевич</w:t>
      </w:r>
    </w:p>
    <w:p w:rsidR="00D61A3B" w:rsidRDefault="00D61A3B">
      <w:pPr>
        <w:jc w:val="right"/>
        <w:rPr>
          <w:b/>
          <w:bCs/>
          <w:sz w:val="28"/>
          <w:szCs w:val="28"/>
        </w:rPr>
      </w:pPr>
      <w:r>
        <w:rPr>
          <w:b/>
          <w:bCs/>
          <w:sz w:val="28"/>
          <w:szCs w:val="28"/>
        </w:rPr>
        <w:t>Ассистент каф. ТГП ФФ ФТИ ЯГУ</w:t>
      </w:r>
    </w:p>
    <w:p w:rsidR="00D61A3B" w:rsidRDefault="00D61A3B">
      <w:pPr>
        <w:jc w:val="right"/>
        <w:rPr>
          <w:b/>
          <w:bCs/>
          <w:sz w:val="28"/>
          <w:szCs w:val="28"/>
        </w:rPr>
      </w:pPr>
    </w:p>
    <w:p w:rsidR="00D61A3B" w:rsidRDefault="00D61A3B">
      <w:pPr>
        <w:rPr>
          <w:sz w:val="28"/>
          <w:szCs w:val="28"/>
        </w:rPr>
      </w:pPr>
    </w:p>
    <w:p w:rsidR="00D61A3B" w:rsidRDefault="00D61A3B">
      <w:pPr>
        <w:jc w:val="center"/>
        <w:rPr>
          <w:b/>
          <w:bCs/>
          <w:sz w:val="28"/>
          <w:szCs w:val="28"/>
        </w:rPr>
      </w:pPr>
      <w:r>
        <w:rPr>
          <w:b/>
          <w:bCs/>
          <w:sz w:val="28"/>
          <w:szCs w:val="28"/>
        </w:rPr>
        <w:t>ВВЕДЕНИЕ.</w:t>
      </w:r>
    </w:p>
    <w:p w:rsidR="00D61A3B" w:rsidRDefault="00D61A3B">
      <w:pPr>
        <w:jc w:val="both"/>
      </w:pPr>
    </w:p>
    <w:p w:rsidR="00D61A3B" w:rsidRDefault="00D61A3B">
      <w:pPr>
        <w:jc w:val="both"/>
      </w:pPr>
      <w:r>
        <w:tab/>
      </w:r>
      <w:r>
        <w:rPr>
          <w:sz w:val="28"/>
          <w:szCs w:val="28"/>
        </w:rPr>
        <w:t xml:space="preserve">Велика притягательная сила красивых и редких камней, которые входят в сознание людей как чистые и яркие произведения природы, украшающие жизнь человека. делающие существование радостным и оптимистичным. Наверное, нет такой семьи, которая не имела бы изделий с каким-нибудь прекрасным камнем. Были  времена предания мистического образа камню, когда отношение к нему обрастало поверьями и легендами. Теперь же отношение к камню, изделию из него - чисто  эстетическое и коммерческое. Для удовлетворения спроса населения на изделия , для экспортных поставок всегда создаются новые перспективные отрасли народного хозяйства к числу которых можно отнести и камнесамоцветную промышленность.  Появление же нового красивого минерала, единственного в мире месторождения делает обработку такого камня очень перспективным и выгодным производством. </w:t>
      </w:r>
    </w:p>
    <w:p w:rsidR="00D61A3B" w:rsidRDefault="00D61A3B">
      <w:pPr>
        <w:jc w:val="both"/>
      </w:pPr>
      <w:r>
        <w:tab/>
      </w:r>
      <w:r>
        <w:rPr>
          <w:sz w:val="28"/>
          <w:szCs w:val="28"/>
        </w:rPr>
        <w:t>В данной работе речь пойдет о камнерезном производстве на примере учебно-производственного комбината (УПК)  по камнеобработке при Управлении Профессионального Технического Образования (УПТО) РС(Я) и немного о ювелирном производстве на примере ООО “Сахаювелир”. Кроме того  мы расскажем об уникальном минерале, не имеющего аналога в мире - чароите.</w:t>
      </w: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r>
        <w:rPr>
          <w:sz w:val="28"/>
          <w:szCs w:val="28"/>
        </w:rPr>
        <w:tab/>
        <w:t xml:space="preserve">Испокон веков человечество, несмотря на трудность добычи и обработки, применяло природный камень в различных целях: строительстве, архитектуре, художественной резьбе, быту, ценя камень за красоту и долговечность. Достижения науки и техники позволяют существенно облегчить добычу, снизить стоимость его обработки  и в значительной степени интенсифицировать производство камнеобработки. </w:t>
      </w:r>
    </w:p>
    <w:p w:rsidR="00D61A3B" w:rsidRDefault="00D61A3B">
      <w:pPr>
        <w:jc w:val="both"/>
        <w:rPr>
          <w:sz w:val="28"/>
          <w:szCs w:val="28"/>
        </w:rPr>
      </w:pPr>
      <w:r>
        <w:rPr>
          <w:sz w:val="28"/>
          <w:szCs w:val="28"/>
        </w:rPr>
        <w:tab/>
        <w:t xml:space="preserve">В современном камнерезном и ювелирном производстве используется около ста видов цветных камней, разнообразных по составу минералов, обладающих естественной декоративностью. Одним из таких камней является  сиреневый камень - чароит.  Ценность этого камня заключается в его красоте и уникальности. </w:t>
      </w:r>
    </w:p>
    <w:p w:rsidR="00D61A3B" w:rsidRDefault="00D61A3B">
      <w:pPr>
        <w:jc w:val="both"/>
        <w:rPr>
          <w:sz w:val="28"/>
          <w:szCs w:val="28"/>
        </w:rPr>
      </w:pPr>
      <w:r>
        <w:rPr>
          <w:sz w:val="28"/>
          <w:szCs w:val="28"/>
        </w:rPr>
        <w:t xml:space="preserve"> </w:t>
      </w:r>
    </w:p>
    <w:p w:rsidR="00D61A3B" w:rsidRDefault="00D61A3B">
      <w:pPr>
        <w:jc w:val="both"/>
        <w:rPr>
          <w:sz w:val="28"/>
          <w:szCs w:val="28"/>
        </w:rPr>
      </w:pPr>
    </w:p>
    <w:p w:rsidR="00D61A3B" w:rsidRDefault="00D61A3B">
      <w:pPr>
        <w:jc w:val="center"/>
        <w:rPr>
          <w:sz w:val="28"/>
          <w:szCs w:val="28"/>
        </w:rPr>
      </w:pPr>
      <w:r>
        <w:rPr>
          <w:sz w:val="28"/>
          <w:szCs w:val="28"/>
        </w:rPr>
        <w:t>СПРОС НА РЫНКЕ КАМНЕЦВЕТНОГО СЫРЬЯ И ИЗДЕЛИЙ ИЗ НИХ.</w:t>
      </w:r>
    </w:p>
    <w:p w:rsidR="00D61A3B" w:rsidRDefault="00D61A3B">
      <w:pPr>
        <w:jc w:val="both"/>
        <w:rPr>
          <w:sz w:val="28"/>
          <w:szCs w:val="28"/>
        </w:rPr>
      </w:pPr>
    </w:p>
    <w:p w:rsidR="00D61A3B" w:rsidRDefault="00D61A3B">
      <w:pPr>
        <w:jc w:val="both"/>
        <w:rPr>
          <w:sz w:val="28"/>
          <w:szCs w:val="28"/>
        </w:rPr>
      </w:pPr>
      <w:r>
        <w:rPr>
          <w:sz w:val="28"/>
          <w:szCs w:val="28"/>
        </w:rPr>
        <w:tab/>
        <w:t>Во все времена во всем мире наблюдался повышенный спрос на ювелирные камни высокого качества и особый экономический интерес на редкие новые камни. Можно быть уверенным, что спрос на изделия из чароита будет достаточно высоким  и стабильным. Для успешного выхода на мировой рынок камнесамоцветов необходимо обеспечить высокое качество и художественную ценность изделий. Обычно такие изделия из камня комбинируются с благородными металлами, которые улучшают внешний вид изделия и, соответственно, поднимают цену на него.</w:t>
      </w:r>
    </w:p>
    <w:p w:rsidR="00D61A3B" w:rsidRDefault="00D61A3B">
      <w:pPr>
        <w:jc w:val="both"/>
        <w:rPr>
          <w:sz w:val="28"/>
          <w:szCs w:val="28"/>
        </w:rPr>
      </w:pPr>
      <w:r>
        <w:rPr>
          <w:sz w:val="28"/>
          <w:szCs w:val="28"/>
        </w:rPr>
        <w:tab/>
        <w:t>На рынке Азиатско-Тихоокеанского региона (АТР) странами традиционного экспорта камнесамоцветного сырья выступают Индия и Таиланд. Они располагают значительной базой многих цветных драгоценных камней, производят их обработку и осуществляют экспорт уже обработанных камней. Например, в Таиланде имеется около полусотни предприятий, занимающихся огранкой камней, однако качество производимой продукции не позволяет резко увеличить объем экспорта.</w:t>
      </w:r>
    </w:p>
    <w:p w:rsidR="00D61A3B" w:rsidRDefault="00D61A3B">
      <w:pPr>
        <w:jc w:val="both"/>
        <w:rPr>
          <w:sz w:val="28"/>
          <w:szCs w:val="28"/>
        </w:rPr>
      </w:pPr>
      <w:r>
        <w:rPr>
          <w:sz w:val="28"/>
          <w:szCs w:val="28"/>
        </w:rPr>
        <w:tab/>
        <w:t>В 1991 году, цены на драгоценные камни высшего качества колебались от 15 до 20000 долларов за карат, на гранаты - от 5 до 200 долл./ карат, пиропы аметисты - до 30 долл./карат.</w:t>
      </w:r>
    </w:p>
    <w:p w:rsidR="00D61A3B" w:rsidRDefault="00D61A3B">
      <w:pPr>
        <w:jc w:val="both"/>
        <w:rPr>
          <w:sz w:val="28"/>
          <w:szCs w:val="28"/>
        </w:rPr>
      </w:pPr>
      <w:r>
        <w:rPr>
          <w:sz w:val="28"/>
          <w:szCs w:val="28"/>
        </w:rPr>
        <w:tab/>
        <w:t>Стоимость поделочных камней, являющихся сырьем для различных художественных изделий, значительно ниже и составляет от 0,1 до 1,5 долларов за кг.</w:t>
      </w:r>
    </w:p>
    <w:p w:rsidR="00D61A3B" w:rsidRDefault="00D61A3B">
      <w:pPr>
        <w:jc w:val="both"/>
        <w:rPr>
          <w:sz w:val="28"/>
          <w:szCs w:val="28"/>
        </w:rPr>
      </w:pPr>
      <w:r>
        <w:rPr>
          <w:sz w:val="28"/>
          <w:szCs w:val="28"/>
        </w:rPr>
        <w:tab/>
        <w:t>Представляют ценность также и коллекционные камни, стоимость которых в зависимости от величины и сохранности образца изменяется от 10 до 50 долларов за образец.</w:t>
      </w:r>
    </w:p>
    <w:p w:rsidR="00D61A3B" w:rsidRPr="00D61A3B" w:rsidRDefault="00D61A3B">
      <w:pPr>
        <w:jc w:val="both"/>
        <w:rPr>
          <w:sz w:val="28"/>
          <w:szCs w:val="28"/>
        </w:rPr>
      </w:pPr>
      <w:r>
        <w:rPr>
          <w:sz w:val="28"/>
          <w:szCs w:val="28"/>
        </w:rPr>
        <w:tab/>
        <w:t>Чароит с уверенностью можно отнести к классу драгоценных камней (чароит экстра-класса),  можно рассматривать его как поделочный камень (отдельные виды), а также  как коллекционный камень. С недавнего времени, специалистами Якутского института геологии Лозебник К.А. и Лозебник Ю.Д. был открыт новый минерал, который обещает быть таким же как и чароит-это дианит.</w:t>
      </w:r>
    </w:p>
    <w:p w:rsidR="00D61A3B" w:rsidRDefault="00D61A3B">
      <w:pPr>
        <w:jc w:val="both"/>
        <w:rPr>
          <w:sz w:val="28"/>
          <w:szCs w:val="28"/>
        </w:rPr>
      </w:pPr>
      <w:r w:rsidRPr="00D61A3B">
        <w:rPr>
          <w:sz w:val="28"/>
          <w:szCs w:val="28"/>
        </w:rPr>
        <w:tab/>
      </w:r>
      <w:r>
        <w:rPr>
          <w:sz w:val="28"/>
          <w:szCs w:val="28"/>
        </w:rPr>
        <w:t>В изделиях, эти камни желательно комбинировать с металлом, костью и другой фурнитурой. Опыт показал, что такие изделия выглядят намного дороже и лучше, чем изделия чисто из камня. И, соответственно, цена на изделия становится выше. Ведь благодаря такой комбинации крупнейший в Якутии завод по камнерезке УПК по камнеобработке в 1998 году получил марку “100 лучших” товаров России.</w:t>
      </w:r>
    </w:p>
    <w:p w:rsidR="00D61A3B" w:rsidRDefault="00D61A3B">
      <w:pPr>
        <w:jc w:val="both"/>
        <w:rPr>
          <w:sz w:val="28"/>
          <w:szCs w:val="28"/>
        </w:rPr>
      </w:pPr>
      <w:r>
        <w:rPr>
          <w:sz w:val="28"/>
          <w:szCs w:val="28"/>
        </w:rPr>
        <w:tab/>
      </w:r>
    </w:p>
    <w:p w:rsidR="00D61A3B" w:rsidRDefault="00D61A3B">
      <w:pPr>
        <w:jc w:val="both"/>
        <w:rPr>
          <w:sz w:val="28"/>
          <w:szCs w:val="28"/>
        </w:rPr>
      </w:pPr>
    </w:p>
    <w:p w:rsidR="00D61A3B" w:rsidRDefault="00D61A3B">
      <w:pPr>
        <w:jc w:val="both"/>
        <w:rPr>
          <w:sz w:val="28"/>
          <w:szCs w:val="28"/>
        </w:rPr>
      </w:pPr>
    </w:p>
    <w:p w:rsidR="00D61A3B" w:rsidRDefault="00D61A3B">
      <w:pPr>
        <w:jc w:val="center"/>
        <w:rPr>
          <w:sz w:val="28"/>
          <w:szCs w:val="28"/>
        </w:rPr>
      </w:pPr>
      <w:r>
        <w:rPr>
          <w:b/>
          <w:bCs/>
          <w:sz w:val="28"/>
          <w:szCs w:val="28"/>
        </w:rPr>
        <w:t>ГЛАВА 2. КАМНЕОБРАБАТЫВАЮЩЕЕ ПРОИЗВОДСТВО</w:t>
      </w:r>
      <w:r>
        <w:rPr>
          <w:sz w:val="28"/>
          <w:szCs w:val="28"/>
        </w:rPr>
        <w:t>.</w:t>
      </w:r>
    </w:p>
    <w:p w:rsidR="00D61A3B" w:rsidRDefault="00D61A3B">
      <w:pPr>
        <w:jc w:val="both"/>
        <w:rPr>
          <w:sz w:val="28"/>
          <w:szCs w:val="28"/>
        </w:rPr>
      </w:pPr>
    </w:p>
    <w:p w:rsidR="00D61A3B" w:rsidRDefault="00D61A3B">
      <w:pPr>
        <w:ind w:left="3969"/>
        <w:jc w:val="both"/>
        <w:rPr>
          <w:i/>
          <w:iCs/>
          <w:sz w:val="28"/>
          <w:szCs w:val="28"/>
        </w:rPr>
      </w:pPr>
      <w:r>
        <w:rPr>
          <w:i/>
          <w:iCs/>
          <w:sz w:val="28"/>
          <w:szCs w:val="28"/>
        </w:rPr>
        <w:t>Мы должны возродить камнерезное дело</w:t>
      </w:r>
    </w:p>
    <w:p w:rsidR="00D61A3B" w:rsidRDefault="00D61A3B">
      <w:pPr>
        <w:ind w:left="3969"/>
        <w:jc w:val="both"/>
        <w:rPr>
          <w:i/>
          <w:iCs/>
          <w:sz w:val="28"/>
          <w:szCs w:val="28"/>
        </w:rPr>
      </w:pPr>
      <w:r>
        <w:rPr>
          <w:i/>
          <w:iCs/>
          <w:sz w:val="28"/>
          <w:szCs w:val="28"/>
        </w:rPr>
        <w:t>и создать крупные центры обработки,</w:t>
      </w:r>
    </w:p>
    <w:p w:rsidR="00D61A3B" w:rsidRDefault="00D61A3B">
      <w:pPr>
        <w:ind w:left="3969"/>
        <w:jc w:val="both"/>
        <w:rPr>
          <w:i/>
          <w:iCs/>
          <w:sz w:val="28"/>
          <w:szCs w:val="28"/>
        </w:rPr>
      </w:pPr>
      <w:r>
        <w:rPr>
          <w:i/>
          <w:iCs/>
          <w:sz w:val="28"/>
          <w:szCs w:val="28"/>
        </w:rPr>
        <w:t xml:space="preserve">огранки и полировки камня, и по этой </w:t>
      </w:r>
    </w:p>
    <w:p w:rsidR="00D61A3B" w:rsidRDefault="00D61A3B">
      <w:pPr>
        <w:ind w:left="3969"/>
        <w:jc w:val="both"/>
        <w:rPr>
          <w:i/>
          <w:iCs/>
          <w:sz w:val="28"/>
          <w:szCs w:val="28"/>
        </w:rPr>
      </w:pPr>
      <w:r>
        <w:rPr>
          <w:i/>
          <w:iCs/>
          <w:sz w:val="28"/>
          <w:szCs w:val="28"/>
        </w:rPr>
        <w:t>промышленности наша страна должна</w:t>
      </w:r>
    </w:p>
    <w:p w:rsidR="00D61A3B" w:rsidRDefault="00D61A3B">
      <w:pPr>
        <w:ind w:left="3969"/>
        <w:jc w:val="both"/>
        <w:rPr>
          <w:i/>
          <w:iCs/>
          <w:sz w:val="28"/>
          <w:szCs w:val="28"/>
        </w:rPr>
      </w:pPr>
      <w:r>
        <w:rPr>
          <w:i/>
          <w:iCs/>
          <w:sz w:val="28"/>
          <w:szCs w:val="28"/>
        </w:rPr>
        <w:t>по праву занять первое место в мире.</w:t>
      </w:r>
    </w:p>
    <w:p w:rsidR="00D61A3B" w:rsidRDefault="00D61A3B">
      <w:pPr>
        <w:ind w:left="3969"/>
        <w:jc w:val="both"/>
        <w:rPr>
          <w:i/>
          <w:iCs/>
          <w:sz w:val="28"/>
          <w:szCs w:val="28"/>
        </w:rPr>
      </w:pPr>
      <w:r>
        <w:rPr>
          <w:i/>
          <w:iCs/>
          <w:sz w:val="28"/>
          <w:szCs w:val="28"/>
        </w:rPr>
        <w:t xml:space="preserve">                                        А.Е. Ферсман.</w:t>
      </w: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r>
        <w:rPr>
          <w:sz w:val="28"/>
          <w:szCs w:val="28"/>
        </w:rPr>
        <w:tab/>
        <w:t>В камнерезном производстве существует четыре способа обработки:</w:t>
      </w:r>
    </w:p>
    <w:p w:rsidR="00D61A3B" w:rsidRDefault="00D61A3B">
      <w:pPr>
        <w:jc w:val="both"/>
        <w:rPr>
          <w:sz w:val="28"/>
          <w:szCs w:val="28"/>
        </w:rPr>
      </w:pPr>
      <w:r>
        <w:rPr>
          <w:sz w:val="28"/>
          <w:szCs w:val="28"/>
        </w:rPr>
        <w:t>1) металлическими резцами ( мягкие породы - гипс, янтарь, агальматолит, селенит и др.);</w:t>
      </w:r>
    </w:p>
    <w:p w:rsidR="00D61A3B" w:rsidRDefault="00D61A3B">
      <w:pPr>
        <w:jc w:val="both"/>
        <w:rPr>
          <w:sz w:val="28"/>
          <w:szCs w:val="28"/>
        </w:rPr>
      </w:pPr>
      <w:r>
        <w:rPr>
          <w:sz w:val="28"/>
          <w:szCs w:val="28"/>
        </w:rPr>
        <w:t>2) камнетесный, скалывание камня ударными инструментами (гранит, песчаник, известняк);</w:t>
      </w:r>
    </w:p>
    <w:p w:rsidR="00D61A3B" w:rsidRDefault="00D61A3B">
      <w:pPr>
        <w:jc w:val="both"/>
        <w:rPr>
          <w:sz w:val="28"/>
          <w:szCs w:val="28"/>
        </w:rPr>
      </w:pPr>
      <w:r>
        <w:rPr>
          <w:sz w:val="28"/>
          <w:szCs w:val="28"/>
        </w:rPr>
        <w:t>3) абразивами - пиление, шлифование ( твердое камнесамоцветное сырье - агат, нефрит, яшмы, родонит, чароит, кварц и т.д.);</w:t>
      </w:r>
    </w:p>
    <w:p w:rsidR="00D61A3B" w:rsidRDefault="00D61A3B">
      <w:pPr>
        <w:jc w:val="both"/>
        <w:rPr>
          <w:sz w:val="28"/>
          <w:szCs w:val="28"/>
        </w:rPr>
      </w:pPr>
      <w:r>
        <w:rPr>
          <w:sz w:val="28"/>
          <w:szCs w:val="28"/>
        </w:rPr>
        <w:t>4) огранка камней для ювелирных изделий.</w:t>
      </w:r>
    </w:p>
    <w:p w:rsidR="00D61A3B" w:rsidRDefault="00D61A3B">
      <w:pPr>
        <w:jc w:val="both"/>
        <w:rPr>
          <w:sz w:val="28"/>
          <w:szCs w:val="28"/>
        </w:rPr>
      </w:pPr>
      <w:r>
        <w:rPr>
          <w:sz w:val="28"/>
          <w:szCs w:val="28"/>
        </w:rPr>
        <w:tab/>
        <w:t>Обработку и изготовление изделий из мягкого камня производят камнеобрабатывающие предприятия, расположенные в местах  распространения этих пород, поэтому местные изделия (фигурки, шахматы, сувениры и т.п.) обычно выполнены в национальных традициях.</w:t>
      </w:r>
    </w:p>
    <w:p w:rsidR="00D61A3B" w:rsidRDefault="00D61A3B">
      <w:pPr>
        <w:jc w:val="both"/>
        <w:rPr>
          <w:sz w:val="28"/>
          <w:szCs w:val="28"/>
        </w:rPr>
      </w:pPr>
      <w:r>
        <w:rPr>
          <w:sz w:val="28"/>
          <w:szCs w:val="28"/>
        </w:rPr>
        <w:tab/>
        <w:t>Камнетесная обработка камня широко применяется для украшения цоколей зданий, монументов и др.</w:t>
      </w:r>
    </w:p>
    <w:p w:rsidR="00D61A3B" w:rsidRDefault="00D61A3B">
      <w:pPr>
        <w:jc w:val="both"/>
        <w:rPr>
          <w:sz w:val="28"/>
          <w:szCs w:val="28"/>
        </w:rPr>
      </w:pPr>
      <w:r>
        <w:rPr>
          <w:sz w:val="28"/>
          <w:szCs w:val="28"/>
        </w:rPr>
        <w:tab/>
        <w:t>Камнерезные предприятия для строительных работ распиливают и шлифуют твердые горные породы ( гранит, мрамор, туфы и др.) из которых изготавливаются плиты различной величины для внутренней и внешней отделки зданий и памятников. Здесь используются современные крупные станки с алмазными пилами, шлифовка и полировка производится различными абразивными пастами.</w:t>
      </w:r>
    </w:p>
    <w:p w:rsidR="00D61A3B" w:rsidRDefault="00D61A3B">
      <w:pPr>
        <w:jc w:val="both"/>
        <w:rPr>
          <w:sz w:val="28"/>
          <w:szCs w:val="28"/>
        </w:rPr>
      </w:pPr>
      <w:r>
        <w:rPr>
          <w:sz w:val="28"/>
          <w:szCs w:val="28"/>
        </w:rPr>
        <w:tab/>
        <w:t>Камнерезные предприятия, работающие с камнесамоцветным сырьем поставляют изделия для народного потребления. На них изготавливают вазы, шкатулки, подсвечники, письменные приборы, бусы, вставки для ювелирных украшений, сувениры и т.д. Предприятия оборудованы современными высокооборотными станками для распиловки, шлифовки, полировки, а так же ультразвуковыми установками для просверливания отверстий и нанесения узоров на камне. Обработка изделий производится армированным алмазным инструментом и абразивными пастами.</w:t>
      </w:r>
    </w:p>
    <w:p w:rsidR="00D61A3B" w:rsidRDefault="00D61A3B">
      <w:pPr>
        <w:jc w:val="both"/>
        <w:rPr>
          <w:sz w:val="28"/>
          <w:szCs w:val="28"/>
        </w:rPr>
      </w:pPr>
      <w:r>
        <w:rPr>
          <w:sz w:val="28"/>
          <w:szCs w:val="28"/>
        </w:rPr>
        <w:tab/>
        <w:t>Огранка самоцветов производится на гранильных предприятиях.</w:t>
      </w:r>
    </w:p>
    <w:p w:rsidR="00D61A3B" w:rsidRDefault="00D61A3B">
      <w:pPr>
        <w:jc w:val="both"/>
        <w:rPr>
          <w:sz w:val="28"/>
          <w:szCs w:val="28"/>
        </w:rPr>
      </w:pPr>
      <w:r>
        <w:rPr>
          <w:sz w:val="28"/>
          <w:szCs w:val="28"/>
        </w:rPr>
        <w:tab/>
        <w:t>В данной главе мы ознакомимся с работой  камнерезных предприятий, работающих с камнесамоцветным сырьем на примере УПК по камнеобработке УПТО РС(Я) .</w:t>
      </w: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p>
    <w:p w:rsidR="00D61A3B" w:rsidRDefault="00D61A3B">
      <w:pPr>
        <w:jc w:val="center"/>
        <w:rPr>
          <w:sz w:val="28"/>
          <w:szCs w:val="28"/>
        </w:rPr>
      </w:pPr>
      <w:r>
        <w:rPr>
          <w:sz w:val="28"/>
          <w:szCs w:val="28"/>
        </w:rPr>
        <w:t xml:space="preserve">   2.1     СХЕМА КАМНЕОБРАБАТЫВАЮЩЕГО ПРОИЗВОДСТВА.</w:t>
      </w:r>
    </w:p>
    <w:p w:rsidR="00D61A3B" w:rsidRDefault="00D61A3B">
      <w:pPr>
        <w:jc w:val="both"/>
        <w:rPr>
          <w:sz w:val="28"/>
          <w:szCs w:val="28"/>
        </w:rPr>
      </w:pPr>
    </w:p>
    <w:p w:rsidR="00D61A3B" w:rsidRDefault="00D61A3B">
      <w:pPr>
        <w:jc w:val="both"/>
        <w:rPr>
          <w:sz w:val="28"/>
          <w:szCs w:val="28"/>
        </w:rPr>
      </w:pPr>
      <w:r>
        <w:rPr>
          <w:sz w:val="28"/>
          <w:szCs w:val="28"/>
        </w:rPr>
        <w:tab/>
        <w:t>Камнеобрабатывающее производство - это очень сложный технологический процесс, включающий в себя целый комплекс различных подразделений  производственного и непроизводственного назначения.</w:t>
      </w:r>
    </w:p>
    <w:p w:rsidR="00D61A3B" w:rsidRDefault="00D61A3B">
      <w:pPr>
        <w:jc w:val="both"/>
        <w:rPr>
          <w:sz w:val="28"/>
          <w:szCs w:val="28"/>
        </w:rPr>
      </w:pPr>
      <w:r>
        <w:rPr>
          <w:sz w:val="28"/>
          <w:szCs w:val="28"/>
        </w:rPr>
        <w:tab/>
        <w:t>Производственные подразделения - это производства, работающие непосредственно с камнем: распиловочный , обдирочно-шлифовальный , полировальный, экспериментальный цеха, цех тел вращения, бусенично-кабошонный цех.</w:t>
      </w:r>
    </w:p>
    <w:p w:rsidR="00D61A3B" w:rsidRDefault="00D61A3B">
      <w:pPr>
        <w:jc w:val="both"/>
        <w:rPr>
          <w:sz w:val="28"/>
          <w:szCs w:val="28"/>
        </w:rPr>
      </w:pPr>
      <w:r>
        <w:rPr>
          <w:sz w:val="28"/>
          <w:szCs w:val="28"/>
        </w:rPr>
        <w:t>Рис. 1.  Схема камнеобрабатывающего производства: от сырья до готовой продукции.</w:t>
      </w:r>
    </w:p>
    <w:p w:rsidR="00D61A3B" w:rsidRDefault="00A30B56">
      <w:pPr>
        <w:jc w:val="both"/>
        <w:rPr>
          <w:sz w:val="28"/>
          <w:szCs w:val="28"/>
        </w:rPr>
      </w:pPr>
      <w:r>
        <w:object w:dxaOrig="12033" w:dyaOrig="9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352.5pt" o:ole="">
            <v:imagedata r:id="rId7" o:title=""/>
          </v:shape>
          <o:OLEObject Type="Embed" ProgID="PBrush" ShapeID="_x0000_i1025" DrawAspect="Content" ObjectID="_1458527842" r:id="rId8"/>
        </w:object>
      </w:r>
    </w:p>
    <w:p w:rsidR="00D61A3B" w:rsidRDefault="00D61A3B">
      <w:pPr>
        <w:jc w:val="both"/>
        <w:rPr>
          <w:sz w:val="28"/>
          <w:szCs w:val="28"/>
        </w:rPr>
      </w:pPr>
      <w:r>
        <w:rPr>
          <w:sz w:val="28"/>
          <w:szCs w:val="28"/>
        </w:rPr>
        <w:tab/>
        <w:t>Непроизводственные подразделения - это административно -хозяйственная часть,  бухгалтерия, склады сырья и готовой продукции, отдел реализации ,служба обслуживания и ремонта оборудования и т.п.</w:t>
      </w:r>
    </w:p>
    <w:p w:rsidR="00D61A3B" w:rsidRDefault="00D61A3B">
      <w:pPr>
        <w:jc w:val="both"/>
        <w:rPr>
          <w:sz w:val="28"/>
          <w:szCs w:val="28"/>
        </w:rPr>
      </w:pPr>
      <w:r>
        <w:rPr>
          <w:sz w:val="28"/>
          <w:szCs w:val="28"/>
        </w:rPr>
        <w:tab/>
        <w:t>Упрощенная схема камнеобрабатывающего производства приведена на рис.1.</w:t>
      </w:r>
    </w:p>
    <w:p w:rsidR="00D61A3B" w:rsidRDefault="00D61A3B">
      <w:pPr>
        <w:jc w:val="both"/>
        <w:rPr>
          <w:sz w:val="28"/>
          <w:szCs w:val="28"/>
        </w:rPr>
      </w:pPr>
      <w:r>
        <w:rPr>
          <w:sz w:val="28"/>
          <w:szCs w:val="28"/>
        </w:rPr>
        <w:tab/>
        <w:t xml:space="preserve">Закупленное сырье поступает на склад сырья, откуда выдается в цеха для  предварительной  ( распиловка, обдирка), последующей ( шлифовка) и окончательной (полировка) обработки. </w:t>
      </w:r>
    </w:p>
    <w:p w:rsidR="00D61A3B" w:rsidRDefault="00D61A3B">
      <w:pPr>
        <w:jc w:val="both"/>
        <w:rPr>
          <w:sz w:val="28"/>
          <w:szCs w:val="28"/>
        </w:rPr>
      </w:pPr>
      <w:r>
        <w:rPr>
          <w:sz w:val="28"/>
          <w:szCs w:val="28"/>
        </w:rPr>
        <w:tab/>
        <w:t>Экспериментальный цех - здесь разрабатываются и изготовляются новые и перспективные  модели изделий.</w:t>
      </w:r>
    </w:p>
    <w:p w:rsidR="00D61A3B" w:rsidRDefault="00D61A3B">
      <w:pPr>
        <w:jc w:val="both"/>
        <w:rPr>
          <w:sz w:val="28"/>
          <w:szCs w:val="28"/>
        </w:rPr>
      </w:pPr>
      <w:r>
        <w:rPr>
          <w:sz w:val="28"/>
          <w:szCs w:val="28"/>
        </w:rPr>
        <w:tab/>
        <w:t>Цех тел вращения - здесь изготовляются такие изделия как вазы, шары,  изделия цилиндрической и округлой формы.</w:t>
      </w:r>
    </w:p>
    <w:p w:rsidR="00D61A3B" w:rsidRDefault="00D61A3B">
      <w:pPr>
        <w:jc w:val="both"/>
        <w:rPr>
          <w:sz w:val="28"/>
          <w:szCs w:val="28"/>
        </w:rPr>
      </w:pPr>
      <w:r>
        <w:rPr>
          <w:sz w:val="28"/>
          <w:szCs w:val="28"/>
        </w:rPr>
        <w:tab/>
        <w:t>Бусенично-кабошонный цех - здесь делают бусы и кабошоны.</w:t>
      </w:r>
    </w:p>
    <w:p w:rsidR="00D61A3B" w:rsidRDefault="00D61A3B">
      <w:pPr>
        <w:jc w:val="both"/>
        <w:rPr>
          <w:sz w:val="28"/>
          <w:szCs w:val="28"/>
        </w:rPr>
      </w:pPr>
      <w:r>
        <w:rPr>
          <w:sz w:val="28"/>
          <w:szCs w:val="28"/>
        </w:rPr>
        <w:tab/>
        <w:t>Весь процесс работы над изделием из камня описывается технологическими картами, где расписывается последовательность операций, необходимое оборудование, инструмент и принадлежности.</w:t>
      </w:r>
    </w:p>
    <w:p w:rsidR="00D61A3B" w:rsidRDefault="00D61A3B">
      <w:pPr>
        <w:jc w:val="both"/>
        <w:rPr>
          <w:sz w:val="28"/>
          <w:szCs w:val="28"/>
        </w:rPr>
      </w:pPr>
      <w:r>
        <w:rPr>
          <w:sz w:val="28"/>
          <w:szCs w:val="28"/>
        </w:rPr>
        <w:tab/>
        <w:t>Готовое изделие оценивается и сдается на склад готовой продукции, откуда поступает на реализацию.</w:t>
      </w:r>
    </w:p>
    <w:p w:rsidR="00D61A3B" w:rsidRDefault="00D61A3B">
      <w:pPr>
        <w:jc w:val="both"/>
        <w:rPr>
          <w:sz w:val="28"/>
          <w:szCs w:val="28"/>
        </w:rPr>
      </w:pPr>
    </w:p>
    <w:p w:rsidR="00D61A3B" w:rsidRDefault="00D61A3B">
      <w:pPr>
        <w:jc w:val="both"/>
        <w:rPr>
          <w:sz w:val="28"/>
          <w:szCs w:val="28"/>
        </w:rPr>
      </w:pPr>
    </w:p>
    <w:p w:rsidR="00D61A3B" w:rsidRDefault="00D61A3B">
      <w:pPr>
        <w:jc w:val="center"/>
        <w:rPr>
          <w:i/>
          <w:iCs/>
          <w:sz w:val="28"/>
          <w:szCs w:val="28"/>
        </w:rPr>
      </w:pPr>
      <w:r>
        <w:rPr>
          <w:i/>
          <w:iCs/>
          <w:sz w:val="28"/>
          <w:szCs w:val="28"/>
        </w:rPr>
        <w:t xml:space="preserve">Табл.1.   ТЕХНОЛОГИЧЕСКАЯ КАРТА НА ИЗГОТОВЛЕНИЕ БРОШИ  </w:t>
      </w:r>
    </w:p>
    <w:p w:rsidR="00D61A3B" w:rsidRDefault="00D61A3B">
      <w:pPr>
        <w:jc w:val="center"/>
        <w:rPr>
          <w:i/>
          <w:iCs/>
          <w:sz w:val="24"/>
          <w:szCs w:val="24"/>
        </w:rPr>
      </w:pPr>
      <w:r>
        <w:rPr>
          <w:i/>
          <w:iCs/>
          <w:sz w:val="28"/>
          <w:szCs w:val="28"/>
        </w:rPr>
        <w:t xml:space="preserve">     ИЗ ЧАРОИТА РАЗМЕРОМ  40-20-7 мм.</w:t>
      </w:r>
    </w:p>
    <w:p w:rsidR="00D61A3B" w:rsidRDefault="00D61A3B">
      <w:pPr>
        <w:jc w:val="both"/>
        <w:rPr>
          <w:sz w:val="28"/>
          <w:szCs w:val="28"/>
        </w:rPr>
      </w:pPr>
    </w:p>
    <w:tbl>
      <w:tblPr>
        <w:tblW w:w="0" w:type="auto"/>
        <w:tblInd w:w="-78" w:type="dxa"/>
        <w:tblLayout w:type="fixed"/>
        <w:tblCellMar>
          <w:left w:w="70" w:type="dxa"/>
          <w:right w:w="70" w:type="dxa"/>
        </w:tblCellMar>
        <w:tblLook w:val="0000" w:firstRow="0" w:lastRow="0" w:firstColumn="0" w:lastColumn="0" w:noHBand="0" w:noVBand="0"/>
      </w:tblPr>
      <w:tblGrid>
        <w:gridCol w:w="3070"/>
        <w:gridCol w:w="2812"/>
        <w:gridCol w:w="3328"/>
      </w:tblGrid>
      <w:tr w:rsid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операция</w:t>
            </w:r>
          </w:p>
        </w:tc>
        <w:tc>
          <w:tcPr>
            <w:tcW w:w="2812"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оборудование, инструмент,</w:t>
            </w:r>
          </w:p>
          <w:p w:rsidR="00D61A3B" w:rsidRDefault="00D61A3B">
            <w:pPr>
              <w:jc w:val="both"/>
              <w:rPr>
                <w:sz w:val="28"/>
                <w:szCs w:val="28"/>
              </w:rPr>
            </w:pPr>
            <w:r>
              <w:rPr>
                <w:sz w:val="28"/>
                <w:szCs w:val="28"/>
              </w:rPr>
              <w:t>принадлежности</w:t>
            </w:r>
          </w:p>
        </w:tc>
        <w:tc>
          <w:tcPr>
            <w:tcW w:w="3328"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примечания</w:t>
            </w:r>
          </w:p>
        </w:tc>
      </w:tr>
      <w:tr w:rsid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1. Подготовить чертеж </w:t>
            </w:r>
          </w:p>
          <w:p w:rsidR="00D61A3B" w:rsidRDefault="00D61A3B">
            <w:pPr>
              <w:jc w:val="both"/>
              <w:rPr>
                <w:sz w:val="28"/>
                <w:szCs w:val="28"/>
              </w:rPr>
            </w:pPr>
            <w:r>
              <w:rPr>
                <w:sz w:val="28"/>
                <w:szCs w:val="28"/>
              </w:rPr>
              <w:t xml:space="preserve">   изделия с указанием </w:t>
            </w:r>
          </w:p>
          <w:p w:rsidR="00D61A3B" w:rsidRDefault="00D61A3B">
            <w:pPr>
              <w:jc w:val="both"/>
              <w:rPr>
                <w:sz w:val="28"/>
                <w:szCs w:val="28"/>
              </w:rPr>
            </w:pPr>
            <w:r>
              <w:rPr>
                <w:sz w:val="28"/>
                <w:szCs w:val="28"/>
              </w:rPr>
              <w:t xml:space="preserve">    всех размеров.</w:t>
            </w:r>
          </w:p>
        </w:tc>
        <w:tc>
          <w:tcPr>
            <w:tcW w:w="2812" w:type="dxa"/>
            <w:tcBorders>
              <w:top w:val="nil"/>
              <w:left w:val="nil"/>
              <w:bottom w:val="nil"/>
              <w:right w:val="nil"/>
            </w:tcBorders>
          </w:tcPr>
          <w:p w:rsidR="00D61A3B" w:rsidRDefault="00D61A3B">
            <w:pPr>
              <w:jc w:val="both"/>
              <w:rPr>
                <w:sz w:val="28"/>
                <w:szCs w:val="28"/>
              </w:rPr>
            </w:pPr>
            <w:r>
              <w:rPr>
                <w:sz w:val="28"/>
                <w:szCs w:val="28"/>
              </w:rPr>
              <w:t>Бумага, карандаш, перо, тушь.</w:t>
            </w:r>
          </w:p>
        </w:tc>
        <w:tc>
          <w:tcPr>
            <w:tcW w:w="3328" w:type="dxa"/>
            <w:tcBorders>
              <w:top w:val="nil"/>
              <w:left w:val="single" w:sz="6" w:space="0" w:color="auto"/>
              <w:bottom w:val="nil"/>
              <w:right w:val="single" w:sz="6" w:space="0" w:color="auto"/>
            </w:tcBorders>
          </w:tcPr>
          <w:p w:rsidR="00D61A3B" w:rsidRDefault="00D61A3B">
            <w:pPr>
              <w:jc w:val="both"/>
              <w:rPr>
                <w:sz w:val="28"/>
                <w:szCs w:val="28"/>
              </w:rPr>
            </w:pPr>
          </w:p>
        </w:tc>
      </w:tr>
      <w:tr w:rsid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2. выбрать камень</w:t>
            </w:r>
          </w:p>
        </w:tc>
        <w:tc>
          <w:tcPr>
            <w:tcW w:w="2812"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-ветошь, линейка.</w:t>
            </w:r>
          </w:p>
        </w:tc>
        <w:tc>
          <w:tcPr>
            <w:tcW w:w="3328"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желательно без трещин</w:t>
            </w:r>
          </w:p>
        </w:tc>
      </w:tr>
      <w:tr w:rsid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3. напилить пластины   </w:t>
            </w:r>
          </w:p>
          <w:p w:rsidR="00D61A3B" w:rsidRDefault="00D61A3B">
            <w:pPr>
              <w:jc w:val="both"/>
              <w:rPr>
                <w:sz w:val="28"/>
                <w:szCs w:val="28"/>
              </w:rPr>
            </w:pPr>
            <w:r>
              <w:rPr>
                <w:sz w:val="28"/>
                <w:szCs w:val="28"/>
              </w:rPr>
              <w:t xml:space="preserve">    заданной ширины с </w:t>
            </w:r>
          </w:p>
          <w:p w:rsidR="00D61A3B" w:rsidRDefault="00D61A3B">
            <w:pPr>
              <w:jc w:val="both"/>
              <w:rPr>
                <w:sz w:val="28"/>
                <w:szCs w:val="28"/>
              </w:rPr>
            </w:pPr>
            <w:r>
              <w:rPr>
                <w:sz w:val="28"/>
                <w:szCs w:val="28"/>
              </w:rPr>
              <w:t xml:space="preserve">    припуском до 2 мм.</w:t>
            </w:r>
          </w:p>
        </w:tc>
        <w:tc>
          <w:tcPr>
            <w:tcW w:w="2812" w:type="dxa"/>
            <w:tcBorders>
              <w:top w:val="nil"/>
              <w:left w:val="nil"/>
              <w:bottom w:val="nil"/>
              <w:right w:val="nil"/>
            </w:tcBorders>
          </w:tcPr>
          <w:p w:rsidR="00D61A3B" w:rsidRDefault="00D61A3B">
            <w:pPr>
              <w:jc w:val="both"/>
              <w:rPr>
                <w:sz w:val="28"/>
                <w:szCs w:val="28"/>
              </w:rPr>
            </w:pPr>
            <w:r>
              <w:rPr>
                <w:sz w:val="28"/>
                <w:szCs w:val="28"/>
              </w:rPr>
              <w:t>МРС или ПРС</w:t>
            </w:r>
          </w:p>
        </w:tc>
        <w:tc>
          <w:tcPr>
            <w:tcW w:w="3328"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при резке камень подается без сильного нажима</w:t>
            </w:r>
          </w:p>
        </w:tc>
      </w:tr>
      <w:tr w:rsid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 xml:space="preserve">4. опилить заготовку по  </w:t>
            </w:r>
          </w:p>
          <w:p w:rsidR="00D61A3B" w:rsidRDefault="00D61A3B">
            <w:pPr>
              <w:jc w:val="both"/>
              <w:rPr>
                <w:sz w:val="28"/>
                <w:szCs w:val="28"/>
              </w:rPr>
            </w:pPr>
            <w:r>
              <w:rPr>
                <w:sz w:val="28"/>
                <w:szCs w:val="28"/>
              </w:rPr>
              <w:t>контуру с  припуском до 1 мм</w:t>
            </w:r>
          </w:p>
        </w:tc>
        <w:tc>
          <w:tcPr>
            <w:tcW w:w="2812"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линейка ,карандаш ,  ПРС</w:t>
            </w:r>
          </w:p>
        </w:tc>
        <w:tc>
          <w:tcPr>
            <w:tcW w:w="3328"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перед опиливанием обрисовать контур будущего изделия на заготовке</w:t>
            </w:r>
          </w:p>
        </w:tc>
      </w:tr>
      <w:tr w:rsid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5. придать заготовке </w:t>
            </w:r>
          </w:p>
          <w:p w:rsidR="00D61A3B" w:rsidRDefault="00D61A3B">
            <w:pPr>
              <w:jc w:val="both"/>
              <w:rPr>
                <w:sz w:val="28"/>
                <w:szCs w:val="28"/>
              </w:rPr>
            </w:pPr>
            <w:r>
              <w:rPr>
                <w:sz w:val="28"/>
                <w:szCs w:val="28"/>
              </w:rPr>
              <w:t xml:space="preserve">    форму будущего </w:t>
            </w:r>
          </w:p>
          <w:p w:rsidR="00D61A3B" w:rsidRDefault="00D61A3B">
            <w:pPr>
              <w:jc w:val="both"/>
              <w:rPr>
                <w:sz w:val="28"/>
                <w:szCs w:val="28"/>
              </w:rPr>
            </w:pPr>
            <w:r>
              <w:rPr>
                <w:sz w:val="28"/>
                <w:szCs w:val="28"/>
              </w:rPr>
              <w:t xml:space="preserve">    изделия</w:t>
            </w:r>
          </w:p>
        </w:tc>
        <w:tc>
          <w:tcPr>
            <w:tcW w:w="2812" w:type="dxa"/>
            <w:tcBorders>
              <w:top w:val="nil"/>
              <w:left w:val="nil"/>
              <w:bottom w:val="nil"/>
              <w:right w:val="nil"/>
            </w:tcBorders>
          </w:tcPr>
          <w:p w:rsidR="00D61A3B" w:rsidRDefault="00D61A3B">
            <w:pPr>
              <w:jc w:val="both"/>
              <w:rPr>
                <w:sz w:val="28"/>
                <w:szCs w:val="28"/>
              </w:rPr>
            </w:pPr>
            <w:r>
              <w:rPr>
                <w:sz w:val="28"/>
                <w:szCs w:val="28"/>
              </w:rPr>
              <w:t>ПШС, п.6</w:t>
            </w:r>
          </w:p>
        </w:tc>
        <w:tc>
          <w:tcPr>
            <w:tcW w:w="3328"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рекомендуется снимать фазки, если камень сильно крошится, требуется проклейка</w:t>
            </w:r>
          </w:p>
        </w:tc>
      </w:tr>
      <w:tr w:rsidR="00D61A3B">
        <w:tc>
          <w:tcPr>
            <w:tcW w:w="3070"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 xml:space="preserve">6. отшлифовать </w:t>
            </w:r>
          </w:p>
          <w:p w:rsidR="00D61A3B" w:rsidRDefault="00D61A3B">
            <w:pPr>
              <w:jc w:val="both"/>
              <w:rPr>
                <w:sz w:val="28"/>
                <w:szCs w:val="28"/>
              </w:rPr>
            </w:pPr>
            <w:r>
              <w:rPr>
                <w:sz w:val="28"/>
                <w:szCs w:val="28"/>
              </w:rPr>
              <w:t xml:space="preserve">     заготовку</w:t>
            </w:r>
          </w:p>
        </w:tc>
        <w:tc>
          <w:tcPr>
            <w:tcW w:w="2812" w:type="dxa"/>
            <w:tcBorders>
              <w:top w:val="single" w:sz="6" w:space="0" w:color="auto"/>
              <w:left w:val="nil"/>
              <w:bottom w:val="nil"/>
              <w:right w:val="nil"/>
            </w:tcBorders>
          </w:tcPr>
          <w:p w:rsidR="00D61A3B" w:rsidRDefault="00D61A3B">
            <w:pPr>
              <w:jc w:val="both"/>
              <w:rPr>
                <w:sz w:val="28"/>
                <w:szCs w:val="28"/>
              </w:rPr>
            </w:pPr>
            <w:r>
              <w:rPr>
                <w:sz w:val="28"/>
                <w:szCs w:val="28"/>
              </w:rPr>
              <w:t>ПШС, М40, М20, М10, М7, М5</w:t>
            </w:r>
          </w:p>
        </w:tc>
        <w:tc>
          <w:tcPr>
            <w:tcW w:w="3328"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рекомендуется тщательная промывка заготовки после каждого порошка</w:t>
            </w:r>
          </w:p>
        </w:tc>
      </w:tr>
      <w:tr w:rsidR="00D61A3B">
        <w:tc>
          <w:tcPr>
            <w:tcW w:w="3070"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 xml:space="preserve">7. отполировать </w:t>
            </w:r>
          </w:p>
          <w:p w:rsidR="00D61A3B" w:rsidRDefault="00D61A3B">
            <w:pPr>
              <w:jc w:val="both"/>
              <w:rPr>
                <w:sz w:val="28"/>
                <w:szCs w:val="28"/>
              </w:rPr>
            </w:pPr>
            <w:r>
              <w:rPr>
                <w:sz w:val="28"/>
                <w:szCs w:val="28"/>
              </w:rPr>
              <w:t xml:space="preserve">    заготовку</w:t>
            </w:r>
          </w:p>
        </w:tc>
        <w:tc>
          <w:tcPr>
            <w:tcW w:w="2812" w:type="dxa"/>
            <w:tcBorders>
              <w:top w:val="single" w:sz="6" w:space="0" w:color="auto"/>
              <w:left w:val="nil"/>
              <w:bottom w:val="nil"/>
              <w:right w:val="nil"/>
            </w:tcBorders>
          </w:tcPr>
          <w:p w:rsidR="00D61A3B" w:rsidRDefault="00D61A3B">
            <w:pPr>
              <w:jc w:val="both"/>
              <w:rPr>
                <w:sz w:val="28"/>
                <w:szCs w:val="28"/>
              </w:rPr>
            </w:pPr>
            <w:r>
              <w:rPr>
                <w:sz w:val="28"/>
                <w:szCs w:val="28"/>
              </w:rPr>
              <w:t>полировальный станок, окись хрома, алм. паста №1.0</w:t>
            </w:r>
          </w:p>
        </w:tc>
        <w:tc>
          <w:tcPr>
            <w:tcW w:w="3328" w:type="dxa"/>
            <w:tcBorders>
              <w:top w:val="single" w:sz="6" w:space="0" w:color="auto"/>
              <w:left w:val="single" w:sz="6" w:space="0" w:color="auto"/>
              <w:bottom w:val="nil"/>
              <w:right w:val="single" w:sz="6" w:space="0" w:color="auto"/>
            </w:tcBorders>
          </w:tcPr>
          <w:p w:rsidR="00D61A3B" w:rsidRDefault="00D61A3B">
            <w:pPr>
              <w:jc w:val="both"/>
              <w:rPr>
                <w:sz w:val="28"/>
                <w:szCs w:val="28"/>
              </w:rPr>
            </w:pPr>
          </w:p>
        </w:tc>
      </w:tr>
      <w:tr w:rsid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 xml:space="preserve">8. Приклеить заколку  </w:t>
            </w:r>
          </w:p>
          <w:p w:rsidR="00D61A3B" w:rsidRDefault="00D61A3B">
            <w:pPr>
              <w:jc w:val="both"/>
              <w:rPr>
                <w:sz w:val="28"/>
                <w:szCs w:val="28"/>
              </w:rPr>
            </w:pPr>
            <w:r>
              <w:rPr>
                <w:sz w:val="28"/>
                <w:szCs w:val="28"/>
              </w:rPr>
              <w:t xml:space="preserve">  </w:t>
            </w:r>
          </w:p>
        </w:tc>
        <w:tc>
          <w:tcPr>
            <w:tcW w:w="2812"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композиция клея эпоксидной смолы</w:t>
            </w:r>
          </w:p>
        </w:tc>
        <w:tc>
          <w:tcPr>
            <w:tcW w:w="3328"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 xml:space="preserve">перед склеиванием зачистить места склейки алмазным надфилем </w:t>
            </w:r>
          </w:p>
        </w:tc>
      </w:tr>
    </w:tbl>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r>
        <w:rPr>
          <w:sz w:val="28"/>
          <w:szCs w:val="28"/>
        </w:rPr>
        <w:t>Рис.2 Чертеж броши в форме овального кабошона</w:t>
      </w:r>
    </w:p>
    <w:p w:rsidR="00D61A3B" w:rsidRDefault="00FC0AAA">
      <w:pPr>
        <w:jc w:val="both"/>
        <w:rPr>
          <w:sz w:val="28"/>
          <w:szCs w:val="28"/>
        </w:rPr>
      </w:pPr>
      <w:r>
        <w:rPr>
          <w:noProof/>
        </w:rPr>
        <w:pict>
          <v:group id="_x0000_s1026" style="position:absolute;left:0;text-align:left;margin-left:1.55pt;margin-top:135.2pt;width:211.75pt;height:92.15pt;z-index:251649536;mso-position-vertical-relative:page" coordorigin="1730,9940" coordsize="4235,1843" o:allowincell="f">
            <v:line id="_x0000_s1027" style="position:absolute" from="3550,11502" to="5965,11503" o:allowincell="f" strokeweight="1pt">
              <v:stroke startarrowwidth="narrow" startarrowlength="short" endarrowwidth="narrow" endarrowlength="short"/>
            </v:line>
            <v:group id="_x0000_s1028" style="position:absolute;left:1730;top:9940;width:4001;height:1843" coordorigin="1728,7824" coordsize="4001,1843" o:allowincell="f">
              <v:oval id="_x0000_s1029" style="position:absolute;left:1728;top:7824;width:3551;height:1563" o:allowincell="f" fillcolor="#ccc" strokeweight="2pt"/>
              <v:line id="_x0000_s1030" style="position:absolute" from="5328,8388" to="5329,9667" o:allowincell="f" strokeweight="1pt">
                <v:stroke startarrowwidth="narrow" startarrowlength="short" endarrowwidth="narrow" endarrowlength="short"/>
              </v:line>
              <v:line id="_x0000_s1031" style="position:absolute" from="1728,8388" to="1729,9667" o:allowincell="f" strokeweight="1pt">
                <v:stroke startarrowwidth="narrow" startarrowlength="short" endarrowwidth="narrow" endarrowlength="short"/>
              </v:line>
              <v:line id="_x0000_s1032" style="position:absolute" from="1728,9476" to="5279,9477" o:allowincell="f">
                <v:stroke startarrow="block" startarrowwidth="narrow" startarrowlength="short" endarrow="block" endarrowwidth="narrow" endarrowlength="short"/>
              </v:line>
              <v:line id="_x0000_s1033" style="position:absolute" from="3456,7824" to="5729,7825" o:allowincell="f" strokeweight="1pt">
                <v:stroke startarrowwidth="narrow" startarrowlength="short" endarrowwidth="narrow" endarrowlength="short"/>
              </v:line>
            </v:group>
            <v:line id="_x0000_s1034" style="position:absolute" from="5538,9941" to="5539,11504" o:allowincell="f">
              <v:stroke startarrow="block" startarrowwidth="narrow" startarrowlength="short" endarrow="block" endarrowwidth="narrow" endarrowlength="short"/>
            </v:line>
            <w10:wrap side="left" anchory="page"/>
          </v:group>
        </w:pict>
      </w:r>
    </w:p>
    <w:p w:rsidR="00D61A3B" w:rsidRDefault="00D61A3B">
      <w:pPr>
        <w:jc w:val="both"/>
        <w:rPr>
          <w:sz w:val="28"/>
          <w:szCs w:val="28"/>
        </w:rPr>
      </w:pPr>
    </w:p>
    <w:p w:rsidR="00D61A3B" w:rsidRDefault="00D61A3B">
      <w:pPr>
        <w:jc w:val="both"/>
        <w:rPr>
          <w:sz w:val="28"/>
          <w:szCs w:val="28"/>
        </w:rPr>
      </w:pPr>
    </w:p>
    <w:p w:rsidR="00D61A3B" w:rsidRDefault="00FC0AAA">
      <w:pPr>
        <w:jc w:val="both"/>
        <w:rPr>
          <w:sz w:val="28"/>
          <w:szCs w:val="28"/>
        </w:rPr>
      </w:pPr>
      <w:r>
        <w:rPr>
          <w:noProof/>
        </w:rPr>
        <w:pict>
          <v:group id="_x0000_s1035" style="position:absolute;left:0;text-align:left;margin-left:229.8pt;margin-top:180.2pt;width:235.55pt;height:28.8pt;z-index:251653632;mso-position-vertical-relative:page" coordorigin="6270,10653" coordsize="4711,576" o:allowincell="f">
            <v:group id="_x0000_s1036" style="position:absolute;left:6270;top:10654;width:3719;height:574" coordorigin="6244,10649" coordsize="3719,574" o:allowincell="f">
              <v:line id="_x0000_s1037" style="position:absolute" from="6270,11218" to="9963,11219" o:allowincell="f" strokeweight="2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left:6244;top:10654;width:1847;height:569;flip:x" o:allowincell="f" filled="t" fillcolor="#ccc" strokeweight="2pt"/>
              <v:shape id="_x0000_s1039" type="#_x0000_t19" style="position:absolute;left:7998;top:10649;width:1847;height:569" o:allowincell="f" filled="t" fillcolor="#ccc" strokeweight="2pt"/>
            </v:group>
            <v:line id="_x0000_s1040" style="position:absolute" from="10302,10653" to="10303,11222" o:allowincell="f">
              <v:stroke startarrow="block" startarrowwidth="narrow" startarrowlength="short" endarrow="block" endarrowwidth="narrow" endarrowlength="short"/>
            </v:line>
            <v:line id="_x0000_s1041" style="position:absolute" from="9844,11228" to="10981,11229" o:allowincell="f" strokeweight="1pt">
              <v:stroke startarrowwidth="narrow" startarrowlength="short" endarrowwidth="narrow" endarrowlength="short"/>
            </v:line>
            <v:line id="_x0000_s1042" style="position:absolute" from="7998,10653" to="10981,10654" o:allowincell="f" strokeweight="1pt">
              <v:stroke startarrowwidth="narrow" startarrowlength="short" endarrowwidth="narrow" endarrowlength="short"/>
            </v:line>
            <w10:wrap side="left" anchory="page"/>
          </v:group>
        </w:pict>
      </w:r>
      <w:r w:rsidR="00D61A3B">
        <w:rPr>
          <w:sz w:val="28"/>
          <w:szCs w:val="28"/>
        </w:rPr>
        <w:t xml:space="preserve">                                                     20</w:t>
      </w:r>
    </w:p>
    <w:p w:rsidR="00D61A3B" w:rsidRDefault="00D61A3B">
      <w:pPr>
        <w:jc w:val="both"/>
        <w:rPr>
          <w:sz w:val="28"/>
          <w:szCs w:val="28"/>
        </w:rPr>
      </w:pPr>
      <w:r>
        <w:rPr>
          <w:sz w:val="28"/>
          <w:szCs w:val="28"/>
        </w:rPr>
        <w:t xml:space="preserve">                                                                                                                          7       </w:t>
      </w:r>
    </w:p>
    <w:p w:rsidR="00D61A3B" w:rsidRDefault="00D61A3B">
      <w:pPr>
        <w:jc w:val="both"/>
        <w:rPr>
          <w:sz w:val="28"/>
          <w:szCs w:val="28"/>
        </w:rPr>
      </w:pPr>
    </w:p>
    <w:p w:rsidR="00D61A3B" w:rsidRDefault="00D61A3B">
      <w:pPr>
        <w:ind w:left="1416"/>
        <w:jc w:val="both"/>
        <w:rPr>
          <w:sz w:val="28"/>
          <w:szCs w:val="28"/>
        </w:rPr>
      </w:pPr>
      <w:r>
        <w:rPr>
          <w:sz w:val="28"/>
          <w:szCs w:val="28"/>
        </w:rPr>
        <w:t xml:space="preserve">40 </w:t>
      </w:r>
    </w:p>
    <w:p w:rsidR="00D61A3B" w:rsidRDefault="00D61A3B">
      <w:pPr>
        <w:jc w:val="both"/>
        <w:rPr>
          <w:sz w:val="28"/>
          <w:szCs w:val="28"/>
        </w:rPr>
      </w:pPr>
      <w:r>
        <w:rPr>
          <w:i/>
          <w:iCs/>
          <w:sz w:val="28"/>
          <w:szCs w:val="28"/>
        </w:rPr>
        <w:t>Табл.1.1</w:t>
      </w:r>
      <w:r>
        <w:rPr>
          <w:sz w:val="28"/>
          <w:szCs w:val="28"/>
        </w:rPr>
        <w:t xml:space="preserve">   Калькуляция на брошь из чароита.</w:t>
      </w:r>
    </w:p>
    <w:p w:rsidR="00D61A3B" w:rsidRDefault="00D61A3B">
      <w:pPr>
        <w:jc w:val="both"/>
        <w:rPr>
          <w:sz w:val="28"/>
          <w:szCs w:val="28"/>
        </w:rPr>
      </w:pPr>
      <w:r>
        <w:rPr>
          <w:sz w:val="28"/>
          <w:szCs w:val="28"/>
        </w:rPr>
        <w:t>Дата: 11.04.97.</w:t>
      </w:r>
    </w:p>
    <w:p w:rsidR="00D61A3B" w:rsidRDefault="00D61A3B">
      <w:pPr>
        <w:jc w:val="both"/>
        <w:rPr>
          <w:sz w:val="28"/>
          <w:szCs w:val="28"/>
        </w:rPr>
      </w:pPr>
      <w:r>
        <w:rPr>
          <w:sz w:val="28"/>
          <w:szCs w:val="28"/>
        </w:rPr>
        <w:t>Изделие : брошь</w:t>
      </w:r>
    </w:p>
    <w:p w:rsidR="00D61A3B" w:rsidRDefault="00D61A3B">
      <w:pPr>
        <w:jc w:val="both"/>
        <w:rPr>
          <w:sz w:val="28"/>
          <w:szCs w:val="28"/>
        </w:rPr>
      </w:pPr>
      <w:r>
        <w:rPr>
          <w:sz w:val="28"/>
          <w:szCs w:val="28"/>
        </w:rPr>
        <w:t>сырье:      чароит</w:t>
      </w:r>
    </w:p>
    <w:tbl>
      <w:tblPr>
        <w:tblW w:w="0" w:type="auto"/>
        <w:tblInd w:w="-78" w:type="dxa"/>
        <w:tblLayout w:type="fixed"/>
        <w:tblCellMar>
          <w:left w:w="70" w:type="dxa"/>
          <w:right w:w="70" w:type="dxa"/>
        </w:tblCellMar>
        <w:tblLook w:val="0000" w:firstRow="0" w:lastRow="0" w:firstColumn="0" w:lastColumn="0" w:noHBand="0" w:noVBand="0"/>
      </w:tblPr>
      <w:tblGrid>
        <w:gridCol w:w="2764"/>
        <w:gridCol w:w="2148"/>
        <w:gridCol w:w="2148"/>
        <w:gridCol w:w="2148"/>
      </w:tblGrid>
      <w:tr w:rsidR="00D61A3B">
        <w:tc>
          <w:tcPr>
            <w:tcW w:w="2764" w:type="dxa"/>
            <w:tcBorders>
              <w:top w:val="single" w:sz="6" w:space="0" w:color="auto"/>
              <w:left w:val="single" w:sz="6" w:space="0" w:color="auto"/>
              <w:bottom w:val="single" w:sz="6" w:space="0" w:color="auto"/>
              <w:right w:val="single" w:sz="6" w:space="0" w:color="auto"/>
            </w:tcBorders>
          </w:tcPr>
          <w:p w:rsidR="00D61A3B" w:rsidRDefault="00D61A3B">
            <w:pPr>
              <w:jc w:val="center"/>
              <w:rPr>
                <w:sz w:val="28"/>
                <w:szCs w:val="28"/>
              </w:rPr>
            </w:pPr>
            <w:r>
              <w:rPr>
                <w:sz w:val="28"/>
                <w:szCs w:val="28"/>
              </w:rPr>
              <w:t>сырье</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вес. (кг.)</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цена  за кг (руб.)</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сумма (руб.)</w:t>
            </w:r>
          </w:p>
        </w:tc>
      </w:tr>
      <w:tr w:rsidR="00D61A3B">
        <w:tc>
          <w:tcPr>
            <w:tcW w:w="2764"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чароит</w:t>
            </w:r>
          </w:p>
          <w:p w:rsidR="00D61A3B" w:rsidRDefault="00D61A3B">
            <w:pPr>
              <w:jc w:val="both"/>
              <w:rPr>
                <w:sz w:val="28"/>
                <w:szCs w:val="28"/>
              </w:rPr>
            </w:pPr>
          </w:p>
          <w:p w:rsidR="00D61A3B" w:rsidRDefault="00D61A3B">
            <w:pPr>
              <w:jc w:val="both"/>
              <w:rPr>
                <w:sz w:val="28"/>
                <w:szCs w:val="28"/>
              </w:rPr>
            </w:pPr>
            <w:r>
              <w:rPr>
                <w:sz w:val="28"/>
                <w:szCs w:val="28"/>
              </w:rPr>
              <w:t>расходные</w:t>
            </w:r>
          </w:p>
          <w:p w:rsidR="00D61A3B" w:rsidRDefault="00D61A3B">
            <w:pPr>
              <w:jc w:val="both"/>
              <w:rPr>
                <w:sz w:val="28"/>
                <w:szCs w:val="28"/>
              </w:rPr>
            </w:pPr>
            <w:r>
              <w:rPr>
                <w:sz w:val="28"/>
                <w:szCs w:val="28"/>
              </w:rPr>
              <w:t>материалы</w:t>
            </w:r>
          </w:p>
        </w:tc>
        <w:tc>
          <w:tcPr>
            <w:tcW w:w="2148" w:type="dxa"/>
            <w:tcBorders>
              <w:top w:val="nil"/>
              <w:left w:val="nil"/>
              <w:bottom w:val="nil"/>
              <w:right w:val="single" w:sz="6" w:space="0" w:color="auto"/>
            </w:tcBorders>
          </w:tcPr>
          <w:p w:rsidR="00D61A3B" w:rsidRDefault="00D61A3B">
            <w:pPr>
              <w:jc w:val="center"/>
              <w:rPr>
                <w:sz w:val="28"/>
                <w:szCs w:val="28"/>
              </w:rPr>
            </w:pPr>
            <w:r>
              <w:rPr>
                <w:sz w:val="28"/>
                <w:szCs w:val="28"/>
              </w:rPr>
              <w:t>0.084</w:t>
            </w:r>
          </w:p>
        </w:tc>
        <w:tc>
          <w:tcPr>
            <w:tcW w:w="2148" w:type="dxa"/>
            <w:tcBorders>
              <w:top w:val="nil"/>
              <w:left w:val="nil"/>
              <w:bottom w:val="nil"/>
              <w:right w:val="single" w:sz="6" w:space="0" w:color="auto"/>
            </w:tcBorders>
          </w:tcPr>
          <w:p w:rsidR="00D61A3B" w:rsidRDefault="00D61A3B">
            <w:pPr>
              <w:jc w:val="center"/>
              <w:rPr>
                <w:sz w:val="28"/>
                <w:szCs w:val="28"/>
              </w:rPr>
            </w:pPr>
            <w:r>
              <w:rPr>
                <w:sz w:val="28"/>
                <w:szCs w:val="28"/>
              </w:rPr>
              <w:t>19000</w:t>
            </w:r>
          </w:p>
        </w:tc>
        <w:tc>
          <w:tcPr>
            <w:tcW w:w="2148" w:type="dxa"/>
            <w:tcBorders>
              <w:top w:val="nil"/>
              <w:left w:val="nil"/>
              <w:bottom w:val="nil"/>
              <w:right w:val="single" w:sz="6" w:space="0" w:color="auto"/>
            </w:tcBorders>
          </w:tcPr>
          <w:p w:rsidR="00D61A3B" w:rsidRDefault="00D61A3B">
            <w:pPr>
              <w:jc w:val="center"/>
              <w:rPr>
                <w:sz w:val="28"/>
                <w:szCs w:val="28"/>
              </w:rPr>
            </w:pPr>
            <w:r>
              <w:rPr>
                <w:sz w:val="28"/>
                <w:szCs w:val="28"/>
              </w:rPr>
              <w:t>1596</w:t>
            </w:r>
          </w:p>
        </w:tc>
      </w:tr>
      <w:tr w:rsidR="00D61A3B">
        <w:tc>
          <w:tcPr>
            <w:tcW w:w="2764"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ш./п. карбид бора</w:t>
            </w:r>
          </w:p>
          <w:p w:rsidR="00D61A3B" w:rsidRDefault="00D61A3B">
            <w:pPr>
              <w:jc w:val="both"/>
              <w:rPr>
                <w:sz w:val="28"/>
                <w:szCs w:val="28"/>
              </w:rPr>
            </w:pPr>
            <w:r>
              <w:rPr>
                <w:sz w:val="28"/>
                <w:szCs w:val="28"/>
              </w:rPr>
              <w:t>микропорошок М20</w:t>
            </w:r>
          </w:p>
          <w:p w:rsidR="00D61A3B" w:rsidRDefault="00D61A3B">
            <w:pPr>
              <w:jc w:val="both"/>
              <w:rPr>
                <w:sz w:val="28"/>
                <w:szCs w:val="28"/>
              </w:rPr>
            </w:pPr>
            <w:r>
              <w:rPr>
                <w:sz w:val="28"/>
                <w:szCs w:val="28"/>
              </w:rPr>
              <w:t>алм. паста 1/0</w:t>
            </w:r>
          </w:p>
          <w:p w:rsidR="00D61A3B" w:rsidRDefault="00D61A3B">
            <w:pPr>
              <w:jc w:val="both"/>
              <w:rPr>
                <w:sz w:val="28"/>
                <w:szCs w:val="28"/>
              </w:rPr>
            </w:pPr>
            <w:r>
              <w:rPr>
                <w:sz w:val="28"/>
                <w:szCs w:val="28"/>
              </w:rPr>
              <w:t>алм. паста 5/3</w:t>
            </w:r>
          </w:p>
          <w:p w:rsidR="00D61A3B" w:rsidRDefault="00D61A3B">
            <w:pPr>
              <w:jc w:val="both"/>
              <w:rPr>
                <w:sz w:val="28"/>
                <w:szCs w:val="28"/>
              </w:rPr>
            </w:pPr>
            <w:r>
              <w:rPr>
                <w:sz w:val="28"/>
                <w:szCs w:val="28"/>
              </w:rPr>
              <w:t>окись хрома</w:t>
            </w:r>
          </w:p>
          <w:p w:rsidR="00D61A3B" w:rsidRDefault="00D61A3B">
            <w:pPr>
              <w:jc w:val="both"/>
              <w:rPr>
                <w:sz w:val="28"/>
                <w:szCs w:val="28"/>
              </w:rPr>
            </w:pPr>
            <w:r>
              <w:rPr>
                <w:sz w:val="28"/>
                <w:szCs w:val="28"/>
              </w:rPr>
              <w:t>эпокс. смола</w:t>
            </w:r>
          </w:p>
          <w:p w:rsidR="00D61A3B" w:rsidRDefault="00D61A3B">
            <w:pPr>
              <w:jc w:val="both"/>
              <w:rPr>
                <w:sz w:val="28"/>
                <w:szCs w:val="28"/>
              </w:rPr>
            </w:pPr>
            <w:r>
              <w:rPr>
                <w:sz w:val="28"/>
                <w:szCs w:val="28"/>
              </w:rPr>
              <w:t>нажд. бумага №2</w:t>
            </w:r>
          </w:p>
          <w:p w:rsidR="00D61A3B" w:rsidRDefault="00D61A3B">
            <w:pPr>
              <w:jc w:val="both"/>
              <w:rPr>
                <w:sz w:val="28"/>
                <w:szCs w:val="28"/>
              </w:rPr>
            </w:pPr>
            <w:r>
              <w:rPr>
                <w:sz w:val="28"/>
                <w:szCs w:val="28"/>
              </w:rPr>
              <w:t>нажд. бумага №5</w:t>
            </w:r>
          </w:p>
          <w:p w:rsidR="00D61A3B" w:rsidRDefault="00D61A3B">
            <w:pPr>
              <w:jc w:val="both"/>
              <w:rPr>
                <w:sz w:val="28"/>
                <w:szCs w:val="28"/>
              </w:rPr>
            </w:pPr>
            <w:r>
              <w:rPr>
                <w:sz w:val="28"/>
                <w:szCs w:val="28"/>
              </w:rPr>
              <w:t>нажд. бумага №20</w:t>
            </w:r>
          </w:p>
          <w:p w:rsidR="00D61A3B" w:rsidRDefault="00D61A3B">
            <w:pPr>
              <w:jc w:val="both"/>
              <w:rPr>
                <w:sz w:val="28"/>
                <w:szCs w:val="28"/>
              </w:rPr>
            </w:pPr>
            <w:r>
              <w:rPr>
                <w:sz w:val="28"/>
                <w:szCs w:val="28"/>
              </w:rPr>
              <w:t>застежка для броши</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0.025</w:t>
            </w:r>
          </w:p>
          <w:p w:rsidR="00D61A3B" w:rsidRDefault="00D61A3B">
            <w:pPr>
              <w:jc w:val="center"/>
              <w:rPr>
                <w:sz w:val="28"/>
                <w:szCs w:val="28"/>
              </w:rPr>
            </w:pPr>
            <w:r>
              <w:rPr>
                <w:sz w:val="28"/>
                <w:szCs w:val="28"/>
              </w:rPr>
              <w:t>0.025</w:t>
            </w:r>
          </w:p>
          <w:p w:rsidR="00D61A3B" w:rsidRDefault="00D61A3B">
            <w:pPr>
              <w:jc w:val="center"/>
              <w:rPr>
                <w:sz w:val="28"/>
                <w:szCs w:val="28"/>
              </w:rPr>
            </w:pPr>
            <w:r>
              <w:rPr>
                <w:sz w:val="28"/>
                <w:szCs w:val="28"/>
              </w:rPr>
              <w:t>0.001</w:t>
            </w:r>
          </w:p>
          <w:p w:rsidR="00D61A3B" w:rsidRDefault="00D61A3B">
            <w:pPr>
              <w:jc w:val="center"/>
              <w:rPr>
                <w:sz w:val="28"/>
                <w:szCs w:val="28"/>
              </w:rPr>
            </w:pPr>
            <w:r>
              <w:rPr>
                <w:sz w:val="28"/>
                <w:szCs w:val="28"/>
              </w:rPr>
              <w:t>0.001</w:t>
            </w:r>
          </w:p>
          <w:p w:rsidR="00D61A3B" w:rsidRDefault="00D61A3B">
            <w:pPr>
              <w:jc w:val="center"/>
              <w:rPr>
                <w:sz w:val="28"/>
                <w:szCs w:val="28"/>
              </w:rPr>
            </w:pPr>
            <w:r>
              <w:rPr>
                <w:sz w:val="28"/>
                <w:szCs w:val="28"/>
              </w:rPr>
              <w:t>0.020</w:t>
            </w:r>
          </w:p>
          <w:p w:rsidR="00D61A3B" w:rsidRDefault="00D61A3B">
            <w:pPr>
              <w:jc w:val="center"/>
              <w:rPr>
                <w:sz w:val="28"/>
                <w:szCs w:val="28"/>
              </w:rPr>
            </w:pPr>
            <w:r>
              <w:rPr>
                <w:sz w:val="28"/>
                <w:szCs w:val="28"/>
              </w:rPr>
              <w:t>0.001</w:t>
            </w:r>
          </w:p>
          <w:p w:rsidR="00D61A3B" w:rsidRDefault="00D61A3B">
            <w:pPr>
              <w:jc w:val="center"/>
              <w:rPr>
                <w:sz w:val="28"/>
                <w:szCs w:val="28"/>
              </w:rPr>
            </w:pPr>
            <w:r>
              <w:rPr>
                <w:sz w:val="28"/>
                <w:szCs w:val="28"/>
              </w:rPr>
              <w:t>1/3л.</w:t>
            </w:r>
          </w:p>
          <w:p w:rsidR="00D61A3B" w:rsidRDefault="00D61A3B">
            <w:pPr>
              <w:jc w:val="center"/>
              <w:rPr>
                <w:sz w:val="28"/>
                <w:szCs w:val="28"/>
              </w:rPr>
            </w:pPr>
            <w:r>
              <w:rPr>
                <w:sz w:val="28"/>
                <w:szCs w:val="28"/>
              </w:rPr>
              <w:t>1/3л.</w:t>
            </w:r>
          </w:p>
          <w:p w:rsidR="00D61A3B" w:rsidRDefault="00D61A3B">
            <w:pPr>
              <w:jc w:val="center"/>
              <w:rPr>
                <w:sz w:val="28"/>
                <w:szCs w:val="28"/>
              </w:rPr>
            </w:pPr>
            <w:r>
              <w:rPr>
                <w:sz w:val="28"/>
                <w:szCs w:val="28"/>
              </w:rPr>
              <w:t>1/3л.</w:t>
            </w:r>
          </w:p>
          <w:p w:rsidR="00D61A3B" w:rsidRDefault="00D61A3B">
            <w:pPr>
              <w:jc w:val="center"/>
              <w:rPr>
                <w:sz w:val="28"/>
                <w:szCs w:val="28"/>
              </w:rPr>
            </w:pPr>
            <w:r>
              <w:rPr>
                <w:sz w:val="28"/>
                <w:szCs w:val="28"/>
              </w:rPr>
              <w:t>1шт.</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1626</w:t>
            </w:r>
          </w:p>
          <w:p w:rsidR="00D61A3B" w:rsidRDefault="00D61A3B">
            <w:pPr>
              <w:jc w:val="center"/>
              <w:rPr>
                <w:sz w:val="28"/>
                <w:szCs w:val="28"/>
              </w:rPr>
            </w:pPr>
            <w:r>
              <w:rPr>
                <w:sz w:val="28"/>
                <w:szCs w:val="28"/>
              </w:rPr>
              <w:t>4438</w:t>
            </w:r>
          </w:p>
          <w:p w:rsidR="00D61A3B" w:rsidRDefault="00D61A3B">
            <w:pPr>
              <w:jc w:val="center"/>
              <w:rPr>
                <w:sz w:val="28"/>
                <w:szCs w:val="28"/>
              </w:rPr>
            </w:pPr>
            <w:r>
              <w:rPr>
                <w:sz w:val="28"/>
                <w:szCs w:val="28"/>
              </w:rPr>
              <w:t>5000</w:t>
            </w:r>
          </w:p>
          <w:p w:rsidR="00D61A3B" w:rsidRDefault="00D61A3B">
            <w:pPr>
              <w:jc w:val="center"/>
              <w:rPr>
                <w:sz w:val="28"/>
                <w:szCs w:val="28"/>
              </w:rPr>
            </w:pPr>
            <w:r>
              <w:rPr>
                <w:sz w:val="28"/>
                <w:szCs w:val="28"/>
              </w:rPr>
              <w:t>5000</w:t>
            </w:r>
          </w:p>
          <w:p w:rsidR="00D61A3B" w:rsidRDefault="00D61A3B">
            <w:pPr>
              <w:jc w:val="center"/>
              <w:rPr>
                <w:sz w:val="28"/>
                <w:szCs w:val="28"/>
              </w:rPr>
            </w:pPr>
            <w:r>
              <w:rPr>
                <w:sz w:val="28"/>
                <w:szCs w:val="28"/>
              </w:rPr>
              <w:t>7000</w:t>
            </w:r>
          </w:p>
          <w:p w:rsidR="00D61A3B" w:rsidRDefault="00D61A3B">
            <w:pPr>
              <w:jc w:val="center"/>
              <w:rPr>
                <w:sz w:val="28"/>
                <w:szCs w:val="28"/>
              </w:rPr>
            </w:pPr>
            <w:r>
              <w:rPr>
                <w:sz w:val="28"/>
                <w:szCs w:val="28"/>
              </w:rPr>
              <w:t>379</w:t>
            </w:r>
          </w:p>
          <w:p w:rsidR="00D61A3B" w:rsidRDefault="00D61A3B">
            <w:pPr>
              <w:jc w:val="center"/>
              <w:rPr>
                <w:sz w:val="28"/>
                <w:szCs w:val="28"/>
              </w:rPr>
            </w:pPr>
            <w:r>
              <w:rPr>
                <w:sz w:val="28"/>
                <w:szCs w:val="28"/>
              </w:rPr>
              <w:t>500</w:t>
            </w:r>
          </w:p>
          <w:p w:rsidR="00D61A3B" w:rsidRDefault="00D61A3B">
            <w:pPr>
              <w:jc w:val="center"/>
              <w:rPr>
                <w:sz w:val="28"/>
                <w:szCs w:val="28"/>
              </w:rPr>
            </w:pPr>
            <w:r>
              <w:rPr>
                <w:sz w:val="28"/>
                <w:szCs w:val="28"/>
              </w:rPr>
              <w:t>700</w:t>
            </w:r>
          </w:p>
          <w:p w:rsidR="00D61A3B" w:rsidRDefault="00D61A3B">
            <w:pPr>
              <w:jc w:val="center"/>
              <w:rPr>
                <w:sz w:val="28"/>
                <w:szCs w:val="28"/>
              </w:rPr>
            </w:pPr>
            <w:r>
              <w:rPr>
                <w:sz w:val="28"/>
                <w:szCs w:val="28"/>
              </w:rPr>
              <w:t>700</w:t>
            </w:r>
          </w:p>
          <w:p w:rsidR="00D61A3B" w:rsidRDefault="00D61A3B">
            <w:pPr>
              <w:jc w:val="center"/>
              <w:rPr>
                <w:sz w:val="28"/>
                <w:szCs w:val="28"/>
              </w:rPr>
            </w:pPr>
            <w:r>
              <w:rPr>
                <w:sz w:val="28"/>
                <w:szCs w:val="28"/>
              </w:rPr>
              <w:t>4000</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81</w:t>
            </w:r>
          </w:p>
          <w:p w:rsidR="00D61A3B" w:rsidRDefault="00D61A3B">
            <w:pPr>
              <w:jc w:val="center"/>
              <w:rPr>
                <w:sz w:val="28"/>
                <w:szCs w:val="28"/>
              </w:rPr>
            </w:pPr>
            <w:r>
              <w:rPr>
                <w:sz w:val="28"/>
                <w:szCs w:val="28"/>
              </w:rPr>
              <w:t>222</w:t>
            </w:r>
          </w:p>
          <w:p w:rsidR="00D61A3B" w:rsidRDefault="00D61A3B">
            <w:pPr>
              <w:jc w:val="center"/>
              <w:rPr>
                <w:sz w:val="28"/>
                <w:szCs w:val="28"/>
              </w:rPr>
            </w:pPr>
            <w:r>
              <w:rPr>
                <w:sz w:val="28"/>
                <w:szCs w:val="28"/>
              </w:rPr>
              <w:t>1</w:t>
            </w:r>
          </w:p>
          <w:p w:rsidR="00D61A3B" w:rsidRDefault="00D61A3B">
            <w:pPr>
              <w:jc w:val="center"/>
              <w:rPr>
                <w:sz w:val="28"/>
                <w:szCs w:val="28"/>
              </w:rPr>
            </w:pPr>
            <w:r>
              <w:rPr>
                <w:sz w:val="28"/>
                <w:szCs w:val="28"/>
              </w:rPr>
              <w:t>1</w:t>
            </w:r>
          </w:p>
          <w:p w:rsidR="00D61A3B" w:rsidRDefault="00D61A3B">
            <w:pPr>
              <w:jc w:val="center"/>
              <w:rPr>
                <w:sz w:val="28"/>
                <w:szCs w:val="28"/>
              </w:rPr>
            </w:pPr>
            <w:r>
              <w:rPr>
                <w:sz w:val="28"/>
                <w:szCs w:val="28"/>
              </w:rPr>
              <w:t>140</w:t>
            </w:r>
          </w:p>
          <w:p w:rsidR="00D61A3B" w:rsidRDefault="00D61A3B">
            <w:pPr>
              <w:jc w:val="center"/>
              <w:rPr>
                <w:sz w:val="28"/>
                <w:szCs w:val="28"/>
              </w:rPr>
            </w:pPr>
            <w:r>
              <w:rPr>
                <w:sz w:val="28"/>
                <w:szCs w:val="28"/>
              </w:rPr>
              <w:t>1</w:t>
            </w:r>
          </w:p>
          <w:p w:rsidR="00D61A3B" w:rsidRDefault="00D61A3B">
            <w:pPr>
              <w:jc w:val="center"/>
              <w:rPr>
                <w:sz w:val="28"/>
                <w:szCs w:val="28"/>
              </w:rPr>
            </w:pPr>
            <w:r>
              <w:rPr>
                <w:sz w:val="28"/>
                <w:szCs w:val="28"/>
              </w:rPr>
              <w:t>167</w:t>
            </w:r>
          </w:p>
          <w:p w:rsidR="00D61A3B" w:rsidRDefault="00D61A3B">
            <w:pPr>
              <w:jc w:val="center"/>
              <w:rPr>
                <w:sz w:val="28"/>
                <w:szCs w:val="28"/>
              </w:rPr>
            </w:pPr>
            <w:r>
              <w:rPr>
                <w:sz w:val="28"/>
                <w:szCs w:val="28"/>
              </w:rPr>
              <w:t>233</w:t>
            </w:r>
          </w:p>
          <w:p w:rsidR="00D61A3B" w:rsidRDefault="00D61A3B">
            <w:pPr>
              <w:jc w:val="center"/>
              <w:rPr>
                <w:sz w:val="28"/>
                <w:szCs w:val="28"/>
              </w:rPr>
            </w:pPr>
            <w:r>
              <w:rPr>
                <w:sz w:val="28"/>
                <w:szCs w:val="28"/>
              </w:rPr>
              <w:t>233</w:t>
            </w:r>
          </w:p>
          <w:p w:rsidR="00D61A3B" w:rsidRDefault="00D61A3B">
            <w:pPr>
              <w:jc w:val="center"/>
              <w:rPr>
                <w:sz w:val="28"/>
                <w:szCs w:val="28"/>
              </w:rPr>
            </w:pPr>
            <w:r>
              <w:rPr>
                <w:sz w:val="28"/>
                <w:szCs w:val="28"/>
              </w:rPr>
              <w:t>4000</w:t>
            </w:r>
          </w:p>
        </w:tc>
      </w:tr>
    </w:tbl>
    <w:p w:rsidR="00D61A3B" w:rsidRDefault="00D61A3B">
      <w:pPr>
        <w:jc w:val="both"/>
        <w:rPr>
          <w:sz w:val="28"/>
          <w:szCs w:val="28"/>
        </w:rPr>
      </w:pPr>
    </w:p>
    <w:p w:rsidR="00D61A3B" w:rsidRDefault="00D61A3B">
      <w:pPr>
        <w:jc w:val="both"/>
        <w:rPr>
          <w:sz w:val="28"/>
          <w:szCs w:val="28"/>
        </w:rPr>
      </w:pPr>
      <w:r>
        <w:rPr>
          <w:sz w:val="28"/>
          <w:szCs w:val="28"/>
        </w:rPr>
        <w:t>ИТОГО:                                                                                              6675</w:t>
      </w:r>
    </w:p>
    <w:p w:rsidR="00D61A3B" w:rsidRDefault="00D61A3B">
      <w:pPr>
        <w:jc w:val="both"/>
        <w:rPr>
          <w:sz w:val="28"/>
          <w:szCs w:val="28"/>
        </w:rPr>
      </w:pPr>
      <w:r>
        <w:rPr>
          <w:sz w:val="28"/>
          <w:szCs w:val="28"/>
        </w:rPr>
        <w:t>З/п мастера (4ч):    9440</w:t>
      </w:r>
    </w:p>
    <w:p w:rsidR="00D61A3B" w:rsidRDefault="00D61A3B">
      <w:pPr>
        <w:jc w:val="both"/>
        <w:rPr>
          <w:sz w:val="28"/>
          <w:szCs w:val="28"/>
        </w:rPr>
      </w:pPr>
      <w:r>
        <w:rPr>
          <w:sz w:val="28"/>
          <w:szCs w:val="28"/>
        </w:rPr>
        <w:t>Р/к (70%)                6608</w:t>
      </w:r>
    </w:p>
    <w:p w:rsidR="00D61A3B" w:rsidRDefault="00D61A3B">
      <w:pPr>
        <w:jc w:val="both"/>
        <w:rPr>
          <w:sz w:val="28"/>
          <w:szCs w:val="28"/>
          <w:u w:val="single"/>
        </w:rPr>
      </w:pPr>
      <w:r>
        <w:rPr>
          <w:sz w:val="28"/>
          <w:szCs w:val="28"/>
        </w:rPr>
        <w:t xml:space="preserve">С/н (80%)              </w:t>
      </w:r>
      <w:r>
        <w:rPr>
          <w:sz w:val="28"/>
          <w:szCs w:val="28"/>
          <w:u w:val="single"/>
        </w:rPr>
        <w:t xml:space="preserve"> 7552</w:t>
      </w:r>
    </w:p>
    <w:p w:rsidR="00D61A3B" w:rsidRDefault="00D61A3B">
      <w:pPr>
        <w:jc w:val="both"/>
        <w:rPr>
          <w:sz w:val="28"/>
          <w:szCs w:val="28"/>
        </w:rPr>
      </w:pPr>
      <w:r>
        <w:rPr>
          <w:sz w:val="28"/>
          <w:szCs w:val="28"/>
        </w:rPr>
        <w:t xml:space="preserve">                             23600</w:t>
      </w:r>
    </w:p>
    <w:p w:rsidR="00D61A3B" w:rsidRDefault="00D61A3B">
      <w:pPr>
        <w:jc w:val="both"/>
        <w:rPr>
          <w:sz w:val="28"/>
          <w:szCs w:val="28"/>
        </w:rPr>
      </w:pPr>
      <w:r>
        <w:rPr>
          <w:sz w:val="28"/>
          <w:szCs w:val="28"/>
        </w:rPr>
        <w:t>Отчисления в фонды(39%):   9204</w:t>
      </w:r>
    </w:p>
    <w:p w:rsidR="00D61A3B" w:rsidRDefault="00D61A3B">
      <w:pPr>
        <w:jc w:val="both"/>
        <w:rPr>
          <w:sz w:val="28"/>
          <w:szCs w:val="28"/>
        </w:rPr>
      </w:pPr>
      <w:r>
        <w:rPr>
          <w:sz w:val="28"/>
          <w:szCs w:val="28"/>
        </w:rPr>
        <w:t>ИТОГО прямых затрат:        39497</w:t>
      </w:r>
    </w:p>
    <w:p w:rsidR="00D61A3B" w:rsidRDefault="00D61A3B">
      <w:pPr>
        <w:jc w:val="both"/>
        <w:rPr>
          <w:sz w:val="28"/>
          <w:szCs w:val="28"/>
        </w:rPr>
      </w:pPr>
    </w:p>
    <w:p w:rsidR="00D61A3B" w:rsidRDefault="00D61A3B">
      <w:pPr>
        <w:jc w:val="both"/>
        <w:rPr>
          <w:sz w:val="28"/>
          <w:szCs w:val="28"/>
        </w:rPr>
      </w:pPr>
      <w:r>
        <w:rPr>
          <w:sz w:val="28"/>
          <w:szCs w:val="28"/>
        </w:rPr>
        <w:t>Накладные расходы (40%) : 15792</w:t>
      </w:r>
    </w:p>
    <w:p w:rsidR="00D61A3B" w:rsidRDefault="00D61A3B">
      <w:pPr>
        <w:jc w:val="both"/>
        <w:rPr>
          <w:sz w:val="28"/>
          <w:szCs w:val="28"/>
        </w:rPr>
      </w:pPr>
    </w:p>
    <w:p w:rsidR="00D61A3B" w:rsidRDefault="00D61A3B">
      <w:pPr>
        <w:jc w:val="both"/>
        <w:rPr>
          <w:sz w:val="28"/>
          <w:szCs w:val="28"/>
        </w:rPr>
      </w:pPr>
      <w:r>
        <w:rPr>
          <w:sz w:val="28"/>
          <w:szCs w:val="28"/>
        </w:rPr>
        <w:t>ИТОГО фактич. себ.-ть:       55271</w:t>
      </w:r>
    </w:p>
    <w:p w:rsidR="00D61A3B" w:rsidRDefault="00D61A3B">
      <w:pPr>
        <w:jc w:val="both"/>
        <w:rPr>
          <w:sz w:val="28"/>
          <w:szCs w:val="28"/>
        </w:rPr>
      </w:pPr>
      <w:r>
        <w:rPr>
          <w:sz w:val="28"/>
          <w:szCs w:val="28"/>
        </w:rPr>
        <w:t>Продажная цена :                  60000</w:t>
      </w:r>
    </w:p>
    <w:p w:rsidR="00D61A3B" w:rsidRDefault="00D61A3B">
      <w:pPr>
        <w:jc w:val="both"/>
        <w:rPr>
          <w:sz w:val="28"/>
          <w:szCs w:val="28"/>
        </w:rPr>
      </w:pPr>
      <w:r>
        <w:rPr>
          <w:sz w:val="28"/>
          <w:szCs w:val="28"/>
        </w:rPr>
        <w:t>Прибыль (7.9%) :                   4729</w:t>
      </w:r>
    </w:p>
    <w:p w:rsidR="00D61A3B" w:rsidRDefault="00D61A3B">
      <w:pPr>
        <w:jc w:val="both"/>
        <w:rPr>
          <w:sz w:val="28"/>
          <w:szCs w:val="28"/>
        </w:rPr>
      </w:pPr>
      <w:r>
        <w:rPr>
          <w:sz w:val="28"/>
          <w:szCs w:val="28"/>
        </w:rPr>
        <w:t>Для сравнения, приведем пример изготовления и калькуляцию на брелок из другого  камня - сердолика.</w:t>
      </w:r>
    </w:p>
    <w:p w:rsidR="00D61A3B" w:rsidRDefault="00D61A3B">
      <w:pPr>
        <w:jc w:val="both"/>
        <w:rPr>
          <w:sz w:val="28"/>
          <w:szCs w:val="28"/>
        </w:rPr>
      </w:pPr>
    </w:p>
    <w:p w:rsidR="00D61A3B" w:rsidRDefault="00D61A3B">
      <w:pPr>
        <w:rPr>
          <w:i/>
          <w:iCs/>
          <w:sz w:val="28"/>
          <w:szCs w:val="28"/>
        </w:rPr>
      </w:pPr>
      <w:r>
        <w:rPr>
          <w:i/>
          <w:iCs/>
          <w:sz w:val="28"/>
          <w:szCs w:val="28"/>
        </w:rPr>
        <w:t xml:space="preserve">Табл.2           ТЕХНОЛОГИЧЕСКАЯ КАРТА НА ИЗГОТОВЛЕНИЯ </w:t>
      </w:r>
    </w:p>
    <w:p w:rsidR="00D61A3B" w:rsidRDefault="00D61A3B">
      <w:pPr>
        <w:jc w:val="center"/>
        <w:rPr>
          <w:i/>
          <w:iCs/>
          <w:sz w:val="28"/>
          <w:szCs w:val="28"/>
        </w:rPr>
      </w:pPr>
      <w:r>
        <w:rPr>
          <w:i/>
          <w:iCs/>
          <w:sz w:val="28"/>
          <w:szCs w:val="28"/>
        </w:rPr>
        <w:t>БРЕЛКА ИЗ СЕРДОЛИКА.</w:t>
      </w:r>
    </w:p>
    <w:p w:rsidR="00D61A3B" w:rsidRDefault="00D61A3B">
      <w:pPr>
        <w:jc w:val="center"/>
        <w:rPr>
          <w:sz w:val="28"/>
          <w:szCs w:val="28"/>
        </w:rPr>
      </w:pPr>
    </w:p>
    <w:tbl>
      <w:tblPr>
        <w:tblW w:w="9568" w:type="dxa"/>
        <w:tblInd w:w="-78" w:type="dxa"/>
        <w:tblLayout w:type="fixed"/>
        <w:tblCellMar>
          <w:left w:w="70" w:type="dxa"/>
          <w:right w:w="70" w:type="dxa"/>
        </w:tblCellMar>
        <w:tblLook w:val="0000" w:firstRow="0" w:lastRow="0" w:firstColumn="0" w:lastColumn="0" w:noHBand="0" w:noVBand="0"/>
      </w:tblPr>
      <w:tblGrid>
        <w:gridCol w:w="3070"/>
        <w:gridCol w:w="2387"/>
        <w:gridCol w:w="4111"/>
      </w:tblGrid>
      <w:tr w:rsidR="00D61A3B" w:rsidT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операция</w:t>
            </w:r>
          </w:p>
        </w:tc>
        <w:tc>
          <w:tcPr>
            <w:tcW w:w="2387"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оборудование, инструмент,</w:t>
            </w:r>
          </w:p>
          <w:p w:rsidR="00D61A3B" w:rsidRDefault="00D61A3B">
            <w:pPr>
              <w:jc w:val="both"/>
              <w:rPr>
                <w:sz w:val="28"/>
                <w:szCs w:val="28"/>
              </w:rPr>
            </w:pPr>
            <w:r>
              <w:rPr>
                <w:sz w:val="28"/>
                <w:szCs w:val="28"/>
              </w:rPr>
              <w:t>принадлежности</w:t>
            </w:r>
          </w:p>
        </w:tc>
        <w:tc>
          <w:tcPr>
            <w:tcW w:w="4111"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примечания</w:t>
            </w:r>
          </w:p>
        </w:tc>
      </w:tr>
      <w:tr w:rsidR="00D61A3B" w:rsidT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1. Подготовить чертеж </w:t>
            </w:r>
          </w:p>
          <w:p w:rsidR="00D61A3B" w:rsidRDefault="00D61A3B">
            <w:pPr>
              <w:jc w:val="both"/>
              <w:rPr>
                <w:sz w:val="28"/>
                <w:szCs w:val="28"/>
              </w:rPr>
            </w:pPr>
            <w:r>
              <w:rPr>
                <w:sz w:val="28"/>
                <w:szCs w:val="28"/>
              </w:rPr>
              <w:t xml:space="preserve">   изделия с указанием </w:t>
            </w:r>
          </w:p>
          <w:p w:rsidR="00D61A3B" w:rsidRDefault="00D61A3B">
            <w:pPr>
              <w:jc w:val="both"/>
              <w:rPr>
                <w:sz w:val="28"/>
                <w:szCs w:val="28"/>
              </w:rPr>
            </w:pPr>
            <w:r>
              <w:rPr>
                <w:sz w:val="28"/>
                <w:szCs w:val="28"/>
              </w:rPr>
              <w:t xml:space="preserve">    всех размеров.</w:t>
            </w:r>
          </w:p>
        </w:tc>
        <w:tc>
          <w:tcPr>
            <w:tcW w:w="2387" w:type="dxa"/>
            <w:tcBorders>
              <w:top w:val="nil"/>
              <w:left w:val="nil"/>
              <w:bottom w:val="nil"/>
              <w:right w:val="nil"/>
            </w:tcBorders>
          </w:tcPr>
          <w:p w:rsidR="00D61A3B" w:rsidRDefault="00D61A3B">
            <w:pPr>
              <w:jc w:val="both"/>
              <w:rPr>
                <w:sz w:val="28"/>
                <w:szCs w:val="28"/>
              </w:rPr>
            </w:pPr>
            <w:r>
              <w:rPr>
                <w:sz w:val="28"/>
                <w:szCs w:val="28"/>
              </w:rPr>
              <w:t>Бумага, карандаш, перо, тушь.</w:t>
            </w:r>
          </w:p>
        </w:tc>
        <w:tc>
          <w:tcPr>
            <w:tcW w:w="4111" w:type="dxa"/>
            <w:tcBorders>
              <w:top w:val="nil"/>
              <w:left w:val="single" w:sz="6" w:space="0" w:color="auto"/>
              <w:bottom w:val="nil"/>
              <w:right w:val="single" w:sz="6" w:space="0" w:color="auto"/>
            </w:tcBorders>
          </w:tcPr>
          <w:p w:rsidR="00D61A3B" w:rsidRDefault="00D61A3B">
            <w:pPr>
              <w:jc w:val="both"/>
              <w:rPr>
                <w:sz w:val="28"/>
                <w:szCs w:val="28"/>
              </w:rPr>
            </w:pPr>
          </w:p>
        </w:tc>
      </w:tr>
      <w:tr w:rsidR="00D61A3B" w:rsidT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2. выбрать камень</w:t>
            </w:r>
          </w:p>
        </w:tc>
        <w:tc>
          <w:tcPr>
            <w:tcW w:w="2387"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-ветошь, линейка.</w:t>
            </w:r>
          </w:p>
        </w:tc>
        <w:tc>
          <w:tcPr>
            <w:tcW w:w="4111"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желательно без трещин</w:t>
            </w:r>
          </w:p>
        </w:tc>
      </w:tr>
      <w:tr w:rsidR="00D61A3B" w:rsidT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3. напилить пластины   </w:t>
            </w:r>
          </w:p>
          <w:p w:rsidR="00D61A3B" w:rsidRDefault="00D61A3B">
            <w:pPr>
              <w:jc w:val="both"/>
              <w:rPr>
                <w:sz w:val="28"/>
                <w:szCs w:val="28"/>
              </w:rPr>
            </w:pPr>
            <w:r>
              <w:rPr>
                <w:sz w:val="28"/>
                <w:szCs w:val="28"/>
              </w:rPr>
              <w:t xml:space="preserve">    заданной ширины с </w:t>
            </w:r>
          </w:p>
          <w:p w:rsidR="00D61A3B" w:rsidRDefault="00D61A3B">
            <w:pPr>
              <w:jc w:val="both"/>
              <w:rPr>
                <w:sz w:val="28"/>
                <w:szCs w:val="28"/>
              </w:rPr>
            </w:pPr>
            <w:r>
              <w:rPr>
                <w:sz w:val="28"/>
                <w:szCs w:val="28"/>
              </w:rPr>
              <w:t xml:space="preserve">    припуском до 2 мм.</w:t>
            </w:r>
          </w:p>
        </w:tc>
        <w:tc>
          <w:tcPr>
            <w:tcW w:w="2387" w:type="dxa"/>
            <w:tcBorders>
              <w:top w:val="nil"/>
              <w:left w:val="nil"/>
              <w:bottom w:val="nil"/>
              <w:right w:val="nil"/>
            </w:tcBorders>
          </w:tcPr>
          <w:p w:rsidR="00D61A3B" w:rsidRDefault="00D61A3B">
            <w:pPr>
              <w:jc w:val="both"/>
              <w:rPr>
                <w:sz w:val="28"/>
                <w:szCs w:val="28"/>
              </w:rPr>
            </w:pPr>
            <w:r>
              <w:rPr>
                <w:sz w:val="28"/>
                <w:szCs w:val="28"/>
              </w:rPr>
              <w:t>МРС или ПРС</w:t>
            </w:r>
          </w:p>
        </w:tc>
        <w:tc>
          <w:tcPr>
            <w:tcW w:w="4111"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при резке камень подается без сильного нажима</w:t>
            </w:r>
          </w:p>
        </w:tc>
      </w:tr>
      <w:tr w:rsidR="00D61A3B" w:rsidT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 xml:space="preserve">4. опилить заготовку по  </w:t>
            </w:r>
          </w:p>
          <w:p w:rsidR="00D61A3B" w:rsidRDefault="00D61A3B">
            <w:pPr>
              <w:jc w:val="both"/>
              <w:rPr>
                <w:sz w:val="28"/>
                <w:szCs w:val="28"/>
              </w:rPr>
            </w:pPr>
            <w:r>
              <w:rPr>
                <w:sz w:val="28"/>
                <w:szCs w:val="28"/>
              </w:rPr>
              <w:t>контуру с  припуском до 1 мм</w:t>
            </w:r>
          </w:p>
        </w:tc>
        <w:tc>
          <w:tcPr>
            <w:tcW w:w="2387"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линейка ,карандаш ,  ПРС</w:t>
            </w:r>
          </w:p>
        </w:tc>
        <w:tc>
          <w:tcPr>
            <w:tcW w:w="4111"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перед опиливанием обрисовать контур будущего изделия на заготовке</w:t>
            </w:r>
          </w:p>
        </w:tc>
      </w:tr>
      <w:tr w:rsidR="00D61A3B" w:rsidT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5. придать заготовке </w:t>
            </w:r>
          </w:p>
          <w:p w:rsidR="00D61A3B" w:rsidRDefault="00D61A3B">
            <w:pPr>
              <w:jc w:val="both"/>
              <w:rPr>
                <w:sz w:val="28"/>
                <w:szCs w:val="28"/>
              </w:rPr>
            </w:pPr>
            <w:r>
              <w:rPr>
                <w:sz w:val="28"/>
                <w:szCs w:val="28"/>
              </w:rPr>
              <w:t xml:space="preserve">    форму будущего </w:t>
            </w:r>
          </w:p>
          <w:p w:rsidR="00D61A3B" w:rsidRDefault="00D61A3B">
            <w:pPr>
              <w:jc w:val="both"/>
              <w:rPr>
                <w:sz w:val="28"/>
                <w:szCs w:val="28"/>
              </w:rPr>
            </w:pPr>
            <w:r>
              <w:rPr>
                <w:sz w:val="28"/>
                <w:szCs w:val="28"/>
              </w:rPr>
              <w:t xml:space="preserve">    изделия</w:t>
            </w:r>
          </w:p>
        </w:tc>
        <w:tc>
          <w:tcPr>
            <w:tcW w:w="2387" w:type="dxa"/>
            <w:tcBorders>
              <w:top w:val="nil"/>
              <w:left w:val="nil"/>
              <w:bottom w:val="nil"/>
              <w:right w:val="nil"/>
            </w:tcBorders>
          </w:tcPr>
          <w:p w:rsidR="00D61A3B" w:rsidRDefault="00D61A3B">
            <w:pPr>
              <w:jc w:val="both"/>
              <w:rPr>
                <w:sz w:val="28"/>
                <w:szCs w:val="28"/>
              </w:rPr>
            </w:pPr>
            <w:r>
              <w:rPr>
                <w:sz w:val="28"/>
                <w:szCs w:val="28"/>
              </w:rPr>
              <w:t>ПШС, п.6</w:t>
            </w:r>
          </w:p>
        </w:tc>
        <w:tc>
          <w:tcPr>
            <w:tcW w:w="4111"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рекомендуется снимать фазки, если камень сильно крошится, требуется проклейка</w:t>
            </w:r>
          </w:p>
        </w:tc>
      </w:tr>
      <w:tr w:rsidR="00D61A3B" w:rsidT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 xml:space="preserve">6. отшлифовать </w:t>
            </w:r>
          </w:p>
          <w:p w:rsidR="00D61A3B" w:rsidRDefault="00D61A3B">
            <w:pPr>
              <w:jc w:val="both"/>
              <w:rPr>
                <w:sz w:val="28"/>
                <w:szCs w:val="28"/>
              </w:rPr>
            </w:pPr>
            <w:r>
              <w:rPr>
                <w:sz w:val="28"/>
                <w:szCs w:val="28"/>
              </w:rPr>
              <w:t xml:space="preserve">     заготовку</w:t>
            </w:r>
          </w:p>
        </w:tc>
        <w:tc>
          <w:tcPr>
            <w:tcW w:w="2387"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ПШС, М40, М20, М10, М7, М5</w:t>
            </w:r>
          </w:p>
        </w:tc>
        <w:tc>
          <w:tcPr>
            <w:tcW w:w="4111"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рекомендуется тщательная промывка заготовки после каждого порошка</w:t>
            </w:r>
          </w:p>
        </w:tc>
      </w:tr>
      <w:tr w:rsidR="00D61A3B" w:rsidTr="00D61A3B">
        <w:tc>
          <w:tcPr>
            <w:tcW w:w="3070"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 xml:space="preserve">7. отполировать </w:t>
            </w:r>
          </w:p>
          <w:p w:rsidR="00D61A3B" w:rsidRDefault="00D61A3B">
            <w:pPr>
              <w:jc w:val="both"/>
              <w:rPr>
                <w:sz w:val="28"/>
                <w:szCs w:val="28"/>
              </w:rPr>
            </w:pPr>
            <w:r>
              <w:rPr>
                <w:sz w:val="28"/>
                <w:szCs w:val="28"/>
              </w:rPr>
              <w:t xml:space="preserve">    заготовку</w:t>
            </w:r>
          </w:p>
        </w:tc>
        <w:tc>
          <w:tcPr>
            <w:tcW w:w="2387" w:type="dxa"/>
            <w:tcBorders>
              <w:top w:val="nil"/>
              <w:left w:val="nil"/>
              <w:bottom w:val="nil"/>
              <w:right w:val="nil"/>
            </w:tcBorders>
          </w:tcPr>
          <w:p w:rsidR="00D61A3B" w:rsidRDefault="00D61A3B">
            <w:pPr>
              <w:jc w:val="both"/>
              <w:rPr>
                <w:sz w:val="28"/>
                <w:szCs w:val="28"/>
              </w:rPr>
            </w:pPr>
            <w:r>
              <w:rPr>
                <w:sz w:val="28"/>
                <w:szCs w:val="28"/>
              </w:rPr>
              <w:t>полировальный станок, окись хрома, алм. паста №1.0</w:t>
            </w:r>
          </w:p>
        </w:tc>
        <w:tc>
          <w:tcPr>
            <w:tcW w:w="4111" w:type="dxa"/>
            <w:tcBorders>
              <w:top w:val="nil"/>
              <w:left w:val="single" w:sz="6" w:space="0" w:color="auto"/>
              <w:bottom w:val="nil"/>
              <w:right w:val="single" w:sz="6" w:space="0" w:color="auto"/>
            </w:tcBorders>
          </w:tcPr>
          <w:p w:rsidR="00D61A3B" w:rsidRDefault="00D61A3B">
            <w:pPr>
              <w:jc w:val="both"/>
              <w:rPr>
                <w:sz w:val="28"/>
                <w:szCs w:val="28"/>
              </w:rPr>
            </w:pPr>
          </w:p>
        </w:tc>
      </w:tr>
      <w:tr w:rsidR="00D61A3B" w:rsidTr="00D61A3B">
        <w:tc>
          <w:tcPr>
            <w:tcW w:w="3070"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8. изготовить держатель</w:t>
            </w:r>
          </w:p>
          <w:p w:rsidR="00D61A3B" w:rsidRDefault="00D61A3B">
            <w:pPr>
              <w:jc w:val="both"/>
              <w:rPr>
                <w:sz w:val="28"/>
                <w:szCs w:val="28"/>
              </w:rPr>
            </w:pPr>
            <w:r>
              <w:rPr>
                <w:sz w:val="28"/>
                <w:szCs w:val="28"/>
              </w:rPr>
              <w:t xml:space="preserve"> из мельхиоровой проволоки </w:t>
            </w:r>
          </w:p>
        </w:tc>
        <w:tc>
          <w:tcPr>
            <w:tcW w:w="2387" w:type="dxa"/>
            <w:tcBorders>
              <w:top w:val="single" w:sz="6" w:space="0" w:color="auto"/>
              <w:left w:val="nil"/>
              <w:bottom w:val="nil"/>
              <w:right w:val="nil"/>
            </w:tcBorders>
          </w:tcPr>
          <w:p w:rsidR="00D61A3B" w:rsidRDefault="00D61A3B">
            <w:pPr>
              <w:jc w:val="both"/>
              <w:rPr>
                <w:sz w:val="28"/>
                <w:szCs w:val="28"/>
              </w:rPr>
            </w:pPr>
            <w:r>
              <w:rPr>
                <w:sz w:val="28"/>
                <w:szCs w:val="28"/>
              </w:rPr>
              <w:t>круглогубцы, кусачки</w:t>
            </w:r>
          </w:p>
        </w:tc>
        <w:tc>
          <w:tcPr>
            <w:tcW w:w="4111"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форма держателя по своему усмотрению</w:t>
            </w:r>
          </w:p>
        </w:tc>
      </w:tr>
      <w:tr w:rsidR="00D61A3B" w:rsidTr="00D61A3B">
        <w:tc>
          <w:tcPr>
            <w:tcW w:w="3070"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9.просверлить отверстие   для вставки держателя в заданном месте заготовки</w:t>
            </w:r>
          </w:p>
          <w:p w:rsidR="00D61A3B" w:rsidRDefault="00D61A3B">
            <w:pPr>
              <w:jc w:val="both"/>
              <w:rPr>
                <w:sz w:val="28"/>
                <w:szCs w:val="28"/>
              </w:rPr>
            </w:pPr>
            <w:r>
              <w:rPr>
                <w:sz w:val="28"/>
                <w:szCs w:val="28"/>
              </w:rPr>
              <w:t xml:space="preserve">  </w:t>
            </w:r>
          </w:p>
        </w:tc>
        <w:tc>
          <w:tcPr>
            <w:tcW w:w="2387" w:type="dxa"/>
            <w:tcBorders>
              <w:top w:val="single" w:sz="6" w:space="0" w:color="auto"/>
              <w:left w:val="nil"/>
              <w:bottom w:val="nil"/>
              <w:right w:val="nil"/>
            </w:tcBorders>
          </w:tcPr>
          <w:p w:rsidR="00D61A3B" w:rsidRDefault="00D61A3B">
            <w:pPr>
              <w:jc w:val="both"/>
              <w:rPr>
                <w:sz w:val="28"/>
                <w:szCs w:val="28"/>
              </w:rPr>
            </w:pPr>
            <w:r>
              <w:rPr>
                <w:sz w:val="28"/>
                <w:szCs w:val="28"/>
              </w:rPr>
              <w:t>УЗПС, п.6</w:t>
            </w:r>
          </w:p>
        </w:tc>
        <w:tc>
          <w:tcPr>
            <w:tcW w:w="4111" w:type="dxa"/>
            <w:tcBorders>
              <w:top w:val="single" w:sz="6" w:space="0" w:color="auto"/>
              <w:left w:val="single" w:sz="6" w:space="0" w:color="auto"/>
              <w:bottom w:val="nil"/>
              <w:right w:val="single" w:sz="6" w:space="0" w:color="auto"/>
            </w:tcBorders>
          </w:tcPr>
          <w:p w:rsidR="00D61A3B" w:rsidRDefault="00D61A3B">
            <w:pPr>
              <w:jc w:val="both"/>
              <w:rPr>
                <w:sz w:val="28"/>
                <w:szCs w:val="28"/>
              </w:rPr>
            </w:pPr>
            <w:r>
              <w:rPr>
                <w:sz w:val="28"/>
                <w:szCs w:val="28"/>
              </w:rPr>
              <w:t>отверстие должно быть не уже диаметра мельхиоровой проволоки из которой сделан держатель, для этого следует подобрать соотв. иглу на УЗПС</w:t>
            </w:r>
          </w:p>
        </w:tc>
      </w:tr>
      <w:tr w:rsidR="00D61A3B" w:rsidTr="00D61A3B">
        <w:tc>
          <w:tcPr>
            <w:tcW w:w="3070"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10. вклеить держатель в просверленное отверстие изделия</w:t>
            </w:r>
          </w:p>
        </w:tc>
        <w:tc>
          <w:tcPr>
            <w:tcW w:w="2387" w:type="dxa"/>
            <w:tcBorders>
              <w:top w:val="single" w:sz="6" w:space="0" w:color="auto"/>
              <w:left w:val="nil"/>
              <w:bottom w:val="single" w:sz="6" w:space="0" w:color="auto"/>
              <w:right w:val="nil"/>
            </w:tcBorders>
          </w:tcPr>
          <w:p w:rsidR="00D61A3B" w:rsidRDefault="00D61A3B">
            <w:pPr>
              <w:jc w:val="both"/>
              <w:rPr>
                <w:sz w:val="28"/>
                <w:szCs w:val="28"/>
              </w:rPr>
            </w:pPr>
            <w:r>
              <w:rPr>
                <w:sz w:val="28"/>
                <w:szCs w:val="28"/>
              </w:rPr>
              <w:t>композиция эпокс. клея</w:t>
            </w:r>
          </w:p>
        </w:tc>
        <w:tc>
          <w:tcPr>
            <w:tcW w:w="4111"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правильно вклеить, почистить, ждать застывания клея</w:t>
            </w:r>
          </w:p>
        </w:tc>
      </w:tr>
    </w:tbl>
    <w:p w:rsidR="00D61A3B" w:rsidRDefault="00D61A3B">
      <w:pPr>
        <w:jc w:val="both"/>
        <w:rPr>
          <w:sz w:val="28"/>
          <w:szCs w:val="28"/>
        </w:rPr>
      </w:pPr>
    </w:p>
    <w:p w:rsidR="00D61A3B" w:rsidRDefault="00D61A3B">
      <w:pPr>
        <w:jc w:val="both"/>
        <w:rPr>
          <w:sz w:val="28"/>
          <w:szCs w:val="28"/>
        </w:rPr>
      </w:pPr>
      <w:r>
        <w:rPr>
          <w:sz w:val="28"/>
          <w:szCs w:val="28"/>
        </w:rPr>
        <w:br w:type="page"/>
        <w:t>Рис.3 Чертеж брелка в разрезе.</w:t>
      </w:r>
    </w:p>
    <w:p w:rsidR="00D61A3B" w:rsidRDefault="00D61A3B">
      <w:pPr>
        <w:ind w:left="1560"/>
        <w:jc w:val="both"/>
        <w:rPr>
          <w:sz w:val="28"/>
          <w:szCs w:val="28"/>
        </w:rPr>
      </w:pPr>
    </w:p>
    <w:p w:rsidR="00D61A3B" w:rsidRDefault="00FC0AAA">
      <w:pPr>
        <w:ind w:left="1560"/>
        <w:jc w:val="both"/>
        <w:rPr>
          <w:sz w:val="28"/>
          <w:szCs w:val="28"/>
        </w:rPr>
      </w:pPr>
      <w:r>
        <w:rPr>
          <w:noProof/>
        </w:rPr>
        <w:pict>
          <v:line id="_x0000_s1043" style="position:absolute;left:0;text-align:left;z-index:251666944;mso-position-horizontal-relative:page" from="163.3pt,15.65pt" to="284.05pt,15.7pt" o:allowincell="f">
            <v:stroke startarrow="block" startarrowwidth="narrow" startarrowlength="short" endarrow="block" endarrowwidth="narrow" endarrowlength="short"/>
            <w10:wrap anchorx="page"/>
          </v:line>
        </w:pict>
      </w:r>
      <w:r>
        <w:rPr>
          <w:noProof/>
        </w:rPr>
        <w:pict>
          <v:line id="_x0000_s1044" style="position:absolute;left:0;text-align:left;z-index:251665920;mso-position-horizontal-relative:page" from="284pt,1.45pt" to="284.05pt,37pt" o:allowincell="f" strokeweight="1pt">
            <v:stroke startarrowwidth="narrow" startarrowlength="short" endarrowwidth="narrow" endarrowlength="short"/>
            <w10:wrap anchorx="page"/>
          </v:line>
        </w:pict>
      </w:r>
      <w:r>
        <w:rPr>
          <w:noProof/>
        </w:rPr>
        <w:pict>
          <v:line id="_x0000_s1045" style="position:absolute;left:0;text-align:left;z-index:251664896;mso-position-horizontal-relative:page" from="163.3pt,1.45pt" to="163.35pt,37pt" o:allowincell="f" strokeweight="1pt">
            <v:stroke startarrowwidth="narrow" startarrowlength="short" endarrowwidth="narrow" endarrowlength="short"/>
            <w10:wrap anchorx="page"/>
          </v:line>
        </w:pict>
      </w:r>
      <w:r w:rsidR="00D61A3B">
        <w:rPr>
          <w:sz w:val="28"/>
          <w:szCs w:val="28"/>
        </w:rPr>
        <w:t xml:space="preserve">             35    </w:t>
      </w:r>
    </w:p>
    <w:p w:rsidR="00D61A3B" w:rsidRDefault="00D61A3B">
      <w:pPr>
        <w:jc w:val="both"/>
        <w:rPr>
          <w:sz w:val="28"/>
          <w:szCs w:val="28"/>
        </w:rPr>
      </w:pPr>
      <w:r>
        <w:rPr>
          <w:sz w:val="28"/>
          <w:szCs w:val="28"/>
        </w:rPr>
        <w:t xml:space="preserve">                                                                       брелок</w:t>
      </w:r>
    </w:p>
    <w:p w:rsidR="00D61A3B" w:rsidRDefault="00FC0AAA">
      <w:pPr>
        <w:ind w:left="1560"/>
        <w:jc w:val="both"/>
        <w:rPr>
          <w:sz w:val="28"/>
          <w:szCs w:val="28"/>
        </w:rPr>
      </w:pPr>
      <w:r>
        <w:rPr>
          <w:noProof/>
        </w:rPr>
        <w:pict>
          <v:line id="_x0000_s1046" style="position:absolute;left:0;text-align:left;z-index:251674112;mso-position-horizontal-relative:page" from="347.9pt,4.95pt" to="411.85pt,5pt" o:allowincell="f" strokeweight="1pt">
            <v:stroke startarrowwidth="narrow" startarrowlength="short" endarrowwidth="narrow" endarrowlength="short"/>
            <w10:wrap anchorx="page"/>
          </v:line>
        </w:pict>
      </w:r>
      <w:r>
        <w:rPr>
          <w:noProof/>
        </w:rPr>
        <w:pict>
          <v:line id="_x0000_s1047" style="position:absolute;left:0;text-align:left;flip:x;z-index:251673088;mso-position-horizontal-relative:page" from="262.7pt,4.95pt" to="347.95pt,33.4pt" o:allowincell="f">
            <v:stroke startarrowwidth="narrow" startarrowlength="short" endarrow="block" endarrowwidth="narrow" endarrowlength="short"/>
            <w10:wrap anchorx="page"/>
          </v:line>
        </w:pict>
      </w:r>
      <w:r>
        <w:rPr>
          <w:noProof/>
        </w:rPr>
        <w:pict>
          <v:line id="_x0000_s1048" style="position:absolute;left:0;text-align:left;z-index:251663872;mso-position-horizontal-relative:page" from="319.5pt,4.95pt" to="319.55pt,76pt" o:allowincell="f">
            <v:stroke startarrow="block" startarrowwidth="narrow" startarrowlength="short" endarrow="block" endarrowwidth="narrow" endarrowlength="short"/>
            <w10:wrap anchorx="page"/>
          </v:line>
        </w:pict>
      </w:r>
      <w:r>
        <w:rPr>
          <w:noProof/>
        </w:rPr>
        <w:pict>
          <v:shape id="_x0000_s1049" type="#_x0000_t19" style="position:absolute;left:0;text-align:left;margin-left:205.9pt;margin-top:1.45pt;width:14.25pt;height:63.95pt;flip:x;z-index:251648512;mso-position-horizontal-relative:page" o:allowincell="f" filled="t" fillcolor="#ccc" strokeweight="2pt">
            <v:stroke dashstyle="1 1"/>
            <w10:wrap anchorx="page"/>
          </v:shape>
        </w:pict>
      </w:r>
      <w:r>
        <w:rPr>
          <w:noProof/>
        </w:rPr>
        <w:pict>
          <v:shape id="_x0000_s1050" type="#_x0000_t19" style="position:absolute;left:0;text-align:left;margin-left:220.1pt;margin-top:1.45pt;width:14.25pt;height:63.95pt;z-index:251646464;mso-position-horizontal-relative:page" o:allowincell="f" filled="t" fillcolor="#ccc" strokeweight="2pt">
            <v:stroke dashstyle="1 1"/>
            <w10:wrap anchorx="page"/>
          </v:shape>
        </w:pict>
      </w:r>
      <w:r>
        <w:rPr>
          <w:noProof/>
        </w:rPr>
        <w:pict>
          <v:line id="_x0000_s1051" style="position:absolute;left:0;text-align:left;flip:x;z-index:251655680;mso-position-horizontal-relative:page" from="284pt,1.45pt" to="319.55pt,1.5pt" o:allowincell="f" strokeweight="1pt">
            <v:stroke startarrowwidth="narrow" startarrowlength="short" endarrowwidth="narrow" endarrowlength="short"/>
            <w10:wrap anchorx="page"/>
          </v:line>
        </w:pict>
      </w:r>
      <w:r>
        <w:rPr>
          <w:noProof/>
        </w:rPr>
        <w:pict>
          <v:line id="_x0000_s1052" style="position:absolute;left:0;text-align:left;flip:x;z-index:251645440;mso-position-horizontal-relative:page" from="127.8pt,1.45pt" to="163.35pt,29.9pt" o:allowincell="f" strokeweight="2pt">
            <v:stroke startarrowwidth="narrow" startarrowlength="short" endarrowwidth="narrow" endarrowlength="short"/>
            <w10:wrap anchorx="page"/>
          </v:line>
        </w:pict>
      </w:r>
      <w:r>
        <w:rPr>
          <w:noProof/>
        </w:rPr>
        <w:pict>
          <v:line id="_x0000_s1053" style="position:absolute;left:0;text-align:left;flip:x;z-index:251643392;mso-position-horizontal-relative:page" from="163.3pt,1.45pt" to="284.05pt,1.5pt" o:allowincell="f" strokeweight="2pt">
            <v:stroke startarrowwidth="narrow" startarrowlength="short" endarrowwidth="narrow" endarrowlength="short"/>
            <w10:wrap anchorx="page"/>
          </v:line>
        </w:pict>
      </w:r>
      <w:r>
        <w:rPr>
          <w:noProof/>
        </w:rPr>
        <w:pict>
          <v:line id="_x0000_s1054" style="position:absolute;left:0;text-align:left;flip:y;z-index:251642368;mso-position-horizontal-relative:page" from="284pt,1.45pt" to="284.05pt,79.6pt" o:allowincell="f" strokeweight="2pt">
            <v:stroke startarrowwidth="narrow" startarrowlength="short" endarrowwidth="narrow" endarrowlength="short"/>
            <w10:wrap anchorx="page"/>
          </v:line>
        </w:pict>
      </w:r>
    </w:p>
    <w:p w:rsidR="00D61A3B" w:rsidRDefault="00FC0AAA">
      <w:pPr>
        <w:ind w:left="1560"/>
        <w:jc w:val="both"/>
        <w:rPr>
          <w:sz w:val="28"/>
          <w:szCs w:val="28"/>
        </w:rPr>
      </w:pPr>
      <w:r>
        <w:rPr>
          <w:noProof/>
        </w:rPr>
        <w:pict>
          <v:line id="_x0000_s1055" style="position:absolute;left:0;text-align:left;z-index:251660800;mso-position-horizontal-relative:page" from="99.4pt,13.85pt" to="99.45pt,63.6pt" o:allowincell="f">
            <v:stroke startarrow="block" startarrowwidth="narrow" startarrowlength="short" endarrow="block" endarrowwidth="narrow" endarrowlength="short"/>
            <w10:wrap anchorx="page"/>
          </v:line>
        </w:pict>
      </w:r>
      <w:r>
        <w:rPr>
          <w:noProof/>
        </w:rPr>
        <w:pict>
          <v:line id="_x0000_s1056" style="position:absolute;left:0;text-align:left;flip:x;z-index:251656704;mso-position-horizontal-relative:page" from="92.3pt,13.85pt" to="127.85pt,13.9pt" o:allowincell="f" strokeweight="1pt">
            <v:stroke startarrowwidth="narrow" startarrowlength="short" endarrowwidth="narrow" endarrowlength="short"/>
            <w10:wrap anchorx="page"/>
          </v:line>
        </w:pict>
      </w:r>
      <w:r>
        <w:rPr>
          <w:noProof/>
        </w:rPr>
        <w:pict>
          <v:line id="_x0000_s1057" style="position:absolute;left:0;text-align:left;flip:y;z-index:251644416;mso-position-horizontal-relative:page" from="127.8pt,13.85pt" to="127.85pt,63.6pt" o:allowincell="f" strokeweight="2pt">
            <v:stroke startarrowwidth="narrow" startarrowlength="short" endarrowwidth="narrow" endarrowlength="short"/>
            <w10:wrap anchorx="page"/>
          </v:line>
        </w:pict>
      </w:r>
    </w:p>
    <w:p w:rsidR="00D61A3B" w:rsidRDefault="00FC0AAA">
      <w:pPr>
        <w:ind w:left="1560"/>
        <w:jc w:val="both"/>
        <w:rPr>
          <w:sz w:val="28"/>
          <w:szCs w:val="28"/>
        </w:rPr>
      </w:pPr>
      <w:r>
        <w:rPr>
          <w:noProof/>
        </w:rPr>
        <w:pict>
          <v:oval id="_x0000_s1058" style="position:absolute;left:0;text-align:left;margin-left:106.5pt;margin-top:15.5pt;width:14.25pt;height:14.25pt;z-index:251667968;mso-position-horizontal-relative:page" o:allowincell="f" strokeweight="2pt">
            <w10:wrap anchorx="page"/>
          </v:oval>
        </w:pict>
      </w:r>
      <w:r w:rsidR="00D61A3B">
        <w:rPr>
          <w:sz w:val="28"/>
          <w:szCs w:val="28"/>
        </w:rPr>
        <w:t xml:space="preserve">                                       20    </w:t>
      </w:r>
    </w:p>
    <w:p w:rsidR="00D61A3B" w:rsidRDefault="00FC0AAA">
      <w:pPr>
        <w:ind w:left="284" w:hanging="284"/>
        <w:rPr>
          <w:sz w:val="28"/>
          <w:szCs w:val="28"/>
        </w:rPr>
      </w:pPr>
      <w:r>
        <w:rPr>
          <w:noProof/>
        </w:rPr>
        <w:pict>
          <v:line id="_x0000_s1059" style="position:absolute;left:0;text-align:left;flip:y;z-index:251671040;mso-position-horizontal-relative:page" from="71pt,13.75pt" to="113.65pt,84.8pt" o:allowincell="f">
            <v:stroke startarrowwidth="narrow" startarrowlength="short" endarrow="block" endarrowwidth="narrow" endarrowlength="short"/>
            <w10:wrap anchorx="page"/>
          </v:line>
        </w:pict>
      </w:r>
      <w:r>
        <w:rPr>
          <w:noProof/>
        </w:rPr>
        <w:pict>
          <v:line id="_x0000_s1060" style="position:absolute;left:0;text-align:left;z-index:251670016;mso-position-horizontal-relative:page" from="127.8pt,6.65pt" to="149.15pt,6.7pt" o:allowincell="f" strokeweight="2pt">
            <v:stroke dashstyle="1 1" startarrowwidth="narrow" startarrowlength="short" endarrowwidth="narrow" endarrowlength="short"/>
            <w10:wrap anchorx="page"/>
          </v:line>
        </w:pict>
      </w:r>
      <w:r>
        <w:rPr>
          <w:noProof/>
        </w:rPr>
        <w:pict>
          <v:line id="_x0000_s1061" style="position:absolute;left:0;text-align:left;z-index:251668992;mso-position-horizontal-relative:page" from="120.7pt,6.65pt" to="127.85pt,6.7pt" o:allowincell="f" strokeweight="2pt">
            <v:stroke startarrowwidth="narrow" startarrowlength="short" endarrowwidth="narrow" endarrowlength="short"/>
            <w10:wrap anchorx="page"/>
          </v:line>
        </w:pict>
      </w:r>
      <w:r>
        <w:rPr>
          <w:noProof/>
        </w:rPr>
        <w:pict>
          <v:line id="_x0000_s1062" style="position:absolute;left:0;text-align:left;z-index:251658752;mso-position-horizontal-relative:page" from="205.9pt,13.75pt" to="205.95pt,49.3pt" o:allowincell="f" strokeweight="1pt">
            <v:stroke startarrowwidth="narrow" startarrowlength="short" endarrowwidth="narrow" endarrowlength="short"/>
            <w10:wrap anchorx="page"/>
          </v:line>
        </w:pict>
      </w:r>
      <w:r>
        <w:rPr>
          <w:noProof/>
        </w:rPr>
        <w:pict>
          <v:line id="_x0000_s1063" style="position:absolute;left:0;text-align:left;z-index:251659776;mso-position-horizontal-relative:page" from="234.3pt,13.75pt" to="234.35pt,49.3pt" o:allowincell="f" strokeweight="1pt">
            <v:stroke startarrowwidth="narrow" startarrowlength="short" endarrowwidth="narrow" endarrowlength="short"/>
            <w10:wrap anchorx="page"/>
          </v:line>
        </w:pict>
      </w:r>
      <w:r w:rsidR="00D61A3B">
        <w:rPr>
          <w:sz w:val="28"/>
          <w:szCs w:val="28"/>
        </w:rPr>
        <w:t xml:space="preserve">15                                                       </w:t>
      </w:r>
    </w:p>
    <w:p w:rsidR="00D61A3B" w:rsidRDefault="00FC0AAA">
      <w:pPr>
        <w:ind w:left="1560"/>
        <w:jc w:val="both"/>
        <w:rPr>
          <w:sz w:val="28"/>
          <w:szCs w:val="28"/>
        </w:rPr>
      </w:pPr>
      <w:r>
        <w:rPr>
          <w:noProof/>
        </w:rPr>
        <w:pict>
          <v:shape id="_x0000_s1064" type="#_x0000_t19" style="position:absolute;left:0;text-align:left;margin-left:205.9pt;margin-top:1.3pt;width:14.25pt;height:14.25pt;flip:x y;z-index:251647488;mso-position-horizontal-relative:page" o:allowincell="f" filled="t" fillcolor="#ccc" strokeweight="2pt">
            <v:stroke dashstyle="1 1"/>
            <w10:wrap anchorx="page"/>
          </v:shape>
        </w:pict>
      </w:r>
      <w:r>
        <w:rPr>
          <w:noProof/>
        </w:rPr>
        <w:pict>
          <v:shape id="_x0000_s1065" type="#_x0000_t19" style="position:absolute;left:0;text-align:left;margin-left:220.1pt;margin-top:1.3pt;width:14.25pt;height:14.25pt;flip:y;z-index:251650560;mso-position-horizontal-relative:page" o:allowincell="f" filled="t" fillcolor="#ccc" strokeweight="2pt">
            <v:stroke dashstyle="1 1"/>
            <w10:wrap anchorx="page"/>
          </v:shape>
        </w:pict>
      </w:r>
      <w:r>
        <w:rPr>
          <w:noProof/>
        </w:rPr>
        <w:pict>
          <v:line id="_x0000_s1066" style="position:absolute;left:0;text-align:left;flip:x;z-index:251657728;mso-position-horizontal-relative:page" from="92.3pt,15.5pt" to="127.85pt,15.55pt" o:allowincell="f" strokeweight="1pt">
            <v:stroke startarrowwidth="narrow" startarrowlength="short" endarrowwidth="narrow" endarrowlength="short"/>
            <w10:wrap anchorx="page"/>
          </v:line>
        </w:pict>
      </w:r>
      <w:r>
        <w:rPr>
          <w:noProof/>
        </w:rPr>
        <w:pict>
          <v:line id="_x0000_s1067" style="position:absolute;left:0;text-align:left;z-index:251654656;mso-position-horizontal-relative:page" from="284pt,15.5pt" to="319.55pt,15.55pt" o:allowincell="f" strokeweight="1pt">
            <v:stroke startarrowwidth="narrow" startarrowlength="short" endarrowwidth="narrow" endarrowlength="short"/>
            <w10:wrap anchorx="page"/>
          </v:line>
        </w:pict>
      </w:r>
      <w:r>
        <w:rPr>
          <w:noProof/>
        </w:rPr>
        <w:pict>
          <v:line id="_x0000_s1068" style="position:absolute;left:0;text-align:left;z-index:251651584;mso-position-horizontal-relative:page" from="127.8pt,15.5pt" to="127.85pt,51.05pt" o:allowincell="f" strokeweight="1pt">
            <v:stroke startarrowwidth="narrow" startarrowlength="short" endarrowwidth="narrow" endarrowlength="short"/>
            <w10:wrap anchorx="page"/>
          </v:line>
        </w:pict>
      </w:r>
      <w:r>
        <w:rPr>
          <w:noProof/>
        </w:rPr>
        <w:pict>
          <v:line id="_x0000_s1069" style="position:absolute;left:0;text-align:left;z-index:251652608;mso-position-horizontal-relative:page" from="284pt,15.5pt" to="284.05pt,51.05pt" o:allowincell="f" strokeweight="1pt">
            <v:stroke startarrowwidth="narrow" startarrowlength="short" endarrowwidth="narrow" endarrowlength="short"/>
            <w10:wrap anchorx="page"/>
          </v:line>
        </w:pict>
      </w:r>
      <w:r>
        <w:rPr>
          <w:noProof/>
        </w:rPr>
        <w:pict>
          <v:line id="_x0000_s1070" style="position:absolute;left:0;text-align:left;z-index:251641344;mso-position-horizontal-relative:page" from="127.8pt,15.5pt" to="284.05pt,15.55pt" o:allowincell="f" strokeweight="2pt">
            <v:stroke startarrowwidth="narrow" startarrowlength="short" endarrowwidth="narrow" endarrowlength="short"/>
            <w10:wrap anchorx="page"/>
          </v:line>
        </w:pict>
      </w:r>
    </w:p>
    <w:p w:rsidR="00D61A3B" w:rsidRDefault="00D61A3B">
      <w:pPr>
        <w:ind w:left="1560"/>
        <w:jc w:val="both"/>
        <w:rPr>
          <w:sz w:val="28"/>
          <w:szCs w:val="28"/>
        </w:rPr>
      </w:pPr>
      <w:r>
        <w:rPr>
          <w:sz w:val="28"/>
          <w:szCs w:val="28"/>
        </w:rPr>
        <w:t xml:space="preserve">               8</w:t>
      </w:r>
    </w:p>
    <w:p w:rsidR="00D61A3B" w:rsidRDefault="00FC0AAA">
      <w:pPr>
        <w:ind w:left="1560"/>
        <w:jc w:val="both"/>
        <w:rPr>
          <w:sz w:val="28"/>
          <w:szCs w:val="28"/>
        </w:rPr>
      </w:pPr>
      <w:r>
        <w:rPr>
          <w:noProof/>
        </w:rPr>
        <w:pict>
          <v:line id="_x0000_s1071" style="position:absolute;left:0;text-align:left;z-index:251662848;mso-position-horizontal-relative:page" from="205.9pt,1.2pt" to="234.35pt,1.25pt" o:allowincell="f">
            <v:stroke startarrow="block" startarrowwidth="narrow" startarrowlength="short" endarrow="block" endarrowwidth="narrow" endarrowlength="short"/>
            <w10:wrap anchorx="page"/>
          </v:line>
        </w:pict>
      </w:r>
      <w:r w:rsidR="00D61A3B">
        <w:rPr>
          <w:sz w:val="28"/>
          <w:szCs w:val="28"/>
        </w:rPr>
        <w:t xml:space="preserve">         40</w:t>
      </w:r>
    </w:p>
    <w:p w:rsidR="00D61A3B" w:rsidRDefault="00FC0AAA">
      <w:pPr>
        <w:jc w:val="both"/>
        <w:rPr>
          <w:sz w:val="28"/>
          <w:szCs w:val="28"/>
        </w:rPr>
      </w:pPr>
      <w:r>
        <w:rPr>
          <w:noProof/>
        </w:rPr>
        <w:pict>
          <v:line id="_x0000_s1072" style="position:absolute;left:0;text-align:left;z-index:251661824;mso-position-horizontal-relative:page" from="127.8pt,-.55pt" to="284.05pt,-.5pt" o:allowincell="f">
            <v:stroke startarrow="block" startarrowwidth="narrow" startarrowlength="short" endarrow="block" endarrowwidth="narrow" endarrowlength="short"/>
            <w10:wrap anchorx="page"/>
          </v:line>
        </w:pict>
      </w:r>
      <w:r w:rsidR="00D61A3B">
        <w:rPr>
          <w:sz w:val="28"/>
          <w:szCs w:val="28"/>
        </w:rPr>
        <w:t xml:space="preserve">      держатель</w:t>
      </w:r>
    </w:p>
    <w:p w:rsidR="00D61A3B" w:rsidRDefault="00FC0AAA">
      <w:pPr>
        <w:ind w:left="1560"/>
        <w:jc w:val="both"/>
        <w:rPr>
          <w:sz w:val="28"/>
          <w:szCs w:val="28"/>
        </w:rPr>
      </w:pPr>
      <w:r>
        <w:rPr>
          <w:noProof/>
        </w:rPr>
        <w:pict>
          <v:line id="_x0000_s1073" style="position:absolute;left:0;text-align:left;z-index:251672064;mso-position-horizontal-relative:page" from="71pt,4.75pt" to="163.35pt,4.8pt" o:allowincell="f" strokeweight="1pt">
            <v:stroke startarrowwidth="narrow" startarrowlength="short" endarrowwidth="narrow" endarrowlength="short"/>
            <w10:wrap anchorx="page"/>
          </v:line>
        </w:pict>
      </w:r>
    </w:p>
    <w:p w:rsidR="00D61A3B" w:rsidRDefault="00D61A3B">
      <w:pPr>
        <w:jc w:val="both"/>
        <w:rPr>
          <w:sz w:val="28"/>
          <w:szCs w:val="28"/>
        </w:rPr>
      </w:pPr>
      <w:r>
        <w:rPr>
          <w:sz w:val="28"/>
          <w:szCs w:val="28"/>
        </w:rPr>
        <w:t xml:space="preserve"> </w:t>
      </w: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r>
        <w:rPr>
          <w:i/>
          <w:iCs/>
          <w:sz w:val="28"/>
          <w:szCs w:val="28"/>
        </w:rPr>
        <w:t>Табл.2.1</w:t>
      </w:r>
      <w:r>
        <w:rPr>
          <w:sz w:val="28"/>
          <w:szCs w:val="28"/>
        </w:rPr>
        <w:t xml:space="preserve">     Калькуляция на брелок из сердолика.</w:t>
      </w:r>
    </w:p>
    <w:p w:rsidR="00D61A3B" w:rsidRDefault="00D61A3B">
      <w:pPr>
        <w:jc w:val="both"/>
        <w:rPr>
          <w:sz w:val="28"/>
          <w:szCs w:val="28"/>
        </w:rPr>
      </w:pPr>
      <w:r>
        <w:rPr>
          <w:sz w:val="28"/>
          <w:szCs w:val="28"/>
        </w:rPr>
        <w:t>Дата: 11.04.97.</w:t>
      </w:r>
    </w:p>
    <w:p w:rsidR="00D61A3B" w:rsidRDefault="00D61A3B">
      <w:pPr>
        <w:jc w:val="both"/>
        <w:rPr>
          <w:sz w:val="28"/>
          <w:szCs w:val="28"/>
        </w:rPr>
      </w:pPr>
      <w:r>
        <w:rPr>
          <w:sz w:val="28"/>
          <w:szCs w:val="28"/>
        </w:rPr>
        <w:t>Изделие : брелок</w:t>
      </w:r>
    </w:p>
    <w:p w:rsidR="00D61A3B" w:rsidRDefault="00D61A3B">
      <w:pPr>
        <w:jc w:val="both"/>
        <w:rPr>
          <w:sz w:val="28"/>
          <w:szCs w:val="28"/>
        </w:rPr>
      </w:pPr>
      <w:r>
        <w:rPr>
          <w:sz w:val="28"/>
          <w:szCs w:val="28"/>
        </w:rPr>
        <w:t>сырье:      сердолик</w:t>
      </w:r>
    </w:p>
    <w:tbl>
      <w:tblPr>
        <w:tblW w:w="0" w:type="auto"/>
        <w:tblInd w:w="-78" w:type="dxa"/>
        <w:tblLayout w:type="fixed"/>
        <w:tblCellMar>
          <w:left w:w="70" w:type="dxa"/>
          <w:right w:w="70" w:type="dxa"/>
        </w:tblCellMar>
        <w:tblLook w:val="0000" w:firstRow="0" w:lastRow="0" w:firstColumn="0" w:lastColumn="0" w:noHBand="0" w:noVBand="0"/>
      </w:tblPr>
      <w:tblGrid>
        <w:gridCol w:w="2764"/>
        <w:gridCol w:w="2148"/>
        <w:gridCol w:w="2148"/>
        <w:gridCol w:w="2148"/>
      </w:tblGrid>
      <w:tr w:rsidR="00D61A3B">
        <w:tc>
          <w:tcPr>
            <w:tcW w:w="2764" w:type="dxa"/>
            <w:tcBorders>
              <w:top w:val="single" w:sz="6" w:space="0" w:color="auto"/>
              <w:left w:val="single" w:sz="6" w:space="0" w:color="auto"/>
              <w:bottom w:val="single" w:sz="6" w:space="0" w:color="auto"/>
              <w:right w:val="single" w:sz="6" w:space="0" w:color="auto"/>
            </w:tcBorders>
          </w:tcPr>
          <w:p w:rsidR="00D61A3B" w:rsidRDefault="00D61A3B">
            <w:pPr>
              <w:jc w:val="center"/>
              <w:rPr>
                <w:sz w:val="28"/>
                <w:szCs w:val="28"/>
              </w:rPr>
            </w:pPr>
            <w:r>
              <w:rPr>
                <w:sz w:val="28"/>
                <w:szCs w:val="28"/>
              </w:rPr>
              <w:t>сырье</w:t>
            </w:r>
          </w:p>
        </w:tc>
        <w:tc>
          <w:tcPr>
            <w:tcW w:w="2148" w:type="dxa"/>
            <w:tcBorders>
              <w:top w:val="single" w:sz="6" w:space="0" w:color="auto"/>
              <w:left w:val="nil"/>
              <w:bottom w:val="single" w:sz="6" w:space="0" w:color="auto"/>
              <w:right w:val="nil"/>
            </w:tcBorders>
          </w:tcPr>
          <w:p w:rsidR="00D61A3B" w:rsidRDefault="00D61A3B">
            <w:pPr>
              <w:jc w:val="center"/>
              <w:rPr>
                <w:sz w:val="28"/>
                <w:szCs w:val="28"/>
              </w:rPr>
            </w:pPr>
            <w:r>
              <w:rPr>
                <w:sz w:val="28"/>
                <w:szCs w:val="28"/>
              </w:rPr>
              <w:t>вес. (кг.)</w:t>
            </w:r>
          </w:p>
        </w:tc>
        <w:tc>
          <w:tcPr>
            <w:tcW w:w="2148" w:type="dxa"/>
            <w:tcBorders>
              <w:top w:val="single" w:sz="6" w:space="0" w:color="auto"/>
              <w:left w:val="single" w:sz="6" w:space="0" w:color="auto"/>
              <w:bottom w:val="single" w:sz="6" w:space="0" w:color="auto"/>
              <w:right w:val="single" w:sz="6" w:space="0" w:color="auto"/>
            </w:tcBorders>
          </w:tcPr>
          <w:p w:rsidR="00D61A3B" w:rsidRDefault="00D61A3B">
            <w:pPr>
              <w:jc w:val="center"/>
              <w:rPr>
                <w:sz w:val="28"/>
                <w:szCs w:val="28"/>
              </w:rPr>
            </w:pPr>
            <w:r>
              <w:rPr>
                <w:sz w:val="28"/>
                <w:szCs w:val="28"/>
              </w:rPr>
              <w:t>цена  за кг (руб.)</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сумма (руб.)</w:t>
            </w:r>
          </w:p>
        </w:tc>
      </w:tr>
      <w:tr w:rsidR="00D61A3B">
        <w:tc>
          <w:tcPr>
            <w:tcW w:w="2764" w:type="dxa"/>
            <w:tcBorders>
              <w:top w:val="nil"/>
              <w:left w:val="single" w:sz="6" w:space="0" w:color="auto"/>
              <w:bottom w:val="nil"/>
              <w:right w:val="single" w:sz="6" w:space="0" w:color="auto"/>
            </w:tcBorders>
          </w:tcPr>
          <w:p w:rsidR="00D61A3B" w:rsidRDefault="00D61A3B">
            <w:pPr>
              <w:jc w:val="both"/>
              <w:rPr>
                <w:sz w:val="28"/>
                <w:szCs w:val="28"/>
              </w:rPr>
            </w:pPr>
            <w:r>
              <w:rPr>
                <w:sz w:val="28"/>
                <w:szCs w:val="28"/>
              </w:rPr>
              <w:t>сердолик</w:t>
            </w:r>
          </w:p>
          <w:p w:rsidR="00D61A3B" w:rsidRDefault="00D61A3B">
            <w:pPr>
              <w:jc w:val="both"/>
              <w:rPr>
                <w:sz w:val="28"/>
                <w:szCs w:val="28"/>
              </w:rPr>
            </w:pPr>
          </w:p>
          <w:p w:rsidR="00D61A3B" w:rsidRDefault="00D61A3B">
            <w:pPr>
              <w:jc w:val="both"/>
              <w:rPr>
                <w:sz w:val="28"/>
                <w:szCs w:val="28"/>
              </w:rPr>
            </w:pPr>
            <w:r>
              <w:rPr>
                <w:sz w:val="28"/>
                <w:szCs w:val="28"/>
              </w:rPr>
              <w:t>расходные</w:t>
            </w:r>
          </w:p>
          <w:p w:rsidR="00D61A3B" w:rsidRDefault="00D61A3B">
            <w:pPr>
              <w:jc w:val="both"/>
              <w:rPr>
                <w:sz w:val="28"/>
                <w:szCs w:val="28"/>
              </w:rPr>
            </w:pPr>
            <w:r>
              <w:rPr>
                <w:sz w:val="28"/>
                <w:szCs w:val="28"/>
              </w:rPr>
              <w:t>материалы</w:t>
            </w:r>
          </w:p>
        </w:tc>
        <w:tc>
          <w:tcPr>
            <w:tcW w:w="2148" w:type="dxa"/>
            <w:tcBorders>
              <w:top w:val="nil"/>
              <w:left w:val="nil"/>
              <w:bottom w:val="nil"/>
              <w:right w:val="nil"/>
            </w:tcBorders>
          </w:tcPr>
          <w:p w:rsidR="00D61A3B" w:rsidRDefault="00D61A3B">
            <w:pPr>
              <w:jc w:val="center"/>
              <w:rPr>
                <w:sz w:val="28"/>
                <w:szCs w:val="28"/>
              </w:rPr>
            </w:pPr>
            <w:r>
              <w:rPr>
                <w:sz w:val="28"/>
                <w:szCs w:val="28"/>
              </w:rPr>
              <w:t>0.060</w:t>
            </w:r>
          </w:p>
        </w:tc>
        <w:tc>
          <w:tcPr>
            <w:tcW w:w="2148" w:type="dxa"/>
            <w:tcBorders>
              <w:top w:val="nil"/>
              <w:left w:val="single" w:sz="6" w:space="0" w:color="auto"/>
              <w:bottom w:val="nil"/>
              <w:right w:val="single" w:sz="6" w:space="0" w:color="auto"/>
            </w:tcBorders>
          </w:tcPr>
          <w:p w:rsidR="00D61A3B" w:rsidRDefault="00D61A3B">
            <w:pPr>
              <w:jc w:val="center"/>
              <w:rPr>
                <w:sz w:val="28"/>
                <w:szCs w:val="28"/>
              </w:rPr>
            </w:pPr>
            <w:r>
              <w:rPr>
                <w:sz w:val="28"/>
                <w:szCs w:val="28"/>
              </w:rPr>
              <w:t>8900</w:t>
            </w:r>
          </w:p>
        </w:tc>
        <w:tc>
          <w:tcPr>
            <w:tcW w:w="2148" w:type="dxa"/>
            <w:tcBorders>
              <w:top w:val="nil"/>
              <w:left w:val="nil"/>
              <w:bottom w:val="nil"/>
              <w:right w:val="single" w:sz="6" w:space="0" w:color="auto"/>
            </w:tcBorders>
          </w:tcPr>
          <w:p w:rsidR="00D61A3B" w:rsidRDefault="00D61A3B">
            <w:pPr>
              <w:jc w:val="center"/>
              <w:rPr>
                <w:sz w:val="28"/>
                <w:szCs w:val="28"/>
              </w:rPr>
            </w:pPr>
            <w:r>
              <w:rPr>
                <w:sz w:val="28"/>
                <w:szCs w:val="28"/>
              </w:rPr>
              <w:t>534</w:t>
            </w:r>
          </w:p>
        </w:tc>
      </w:tr>
      <w:tr w:rsidR="00D61A3B">
        <w:tc>
          <w:tcPr>
            <w:tcW w:w="2764" w:type="dxa"/>
            <w:tcBorders>
              <w:top w:val="single" w:sz="6" w:space="0" w:color="auto"/>
              <w:left w:val="single" w:sz="6" w:space="0" w:color="auto"/>
              <w:bottom w:val="single" w:sz="6" w:space="0" w:color="auto"/>
              <w:right w:val="single" w:sz="6" w:space="0" w:color="auto"/>
            </w:tcBorders>
          </w:tcPr>
          <w:p w:rsidR="00D61A3B" w:rsidRDefault="00D61A3B">
            <w:pPr>
              <w:jc w:val="both"/>
              <w:rPr>
                <w:sz w:val="28"/>
                <w:szCs w:val="28"/>
              </w:rPr>
            </w:pPr>
            <w:r>
              <w:rPr>
                <w:sz w:val="28"/>
                <w:szCs w:val="28"/>
              </w:rPr>
              <w:t>ш./п. карбид бора №6</w:t>
            </w:r>
          </w:p>
          <w:p w:rsidR="00D61A3B" w:rsidRDefault="00D61A3B">
            <w:pPr>
              <w:jc w:val="both"/>
              <w:rPr>
                <w:sz w:val="28"/>
                <w:szCs w:val="28"/>
              </w:rPr>
            </w:pPr>
            <w:r>
              <w:rPr>
                <w:sz w:val="28"/>
                <w:szCs w:val="28"/>
              </w:rPr>
              <w:t>микропорошок М20</w:t>
            </w:r>
          </w:p>
          <w:p w:rsidR="00D61A3B" w:rsidRDefault="00D61A3B">
            <w:pPr>
              <w:jc w:val="both"/>
              <w:rPr>
                <w:sz w:val="28"/>
                <w:szCs w:val="28"/>
              </w:rPr>
            </w:pPr>
            <w:r>
              <w:rPr>
                <w:sz w:val="28"/>
                <w:szCs w:val="28"/>
              </w:rPr>
              <w:t>микропорошок М40</w:t>
            </w:r>
          </w:p>
          <w:p w:rsidR="00D61A3B" w:rsidRDefault="00D61A3B">
            <w:pPr>
              <w:jc w:val="both"/>
              <w:rPr>
                <w:sz w:val="28"/>
                <w:szCs w:val="28"/>
              </w:rPr>
            </w:pPr>
            <w:r>
              <w:rPr>
                <w:sz w:val="28"/>
                <w:szCs w:val="28"/>
              </w:rPr>
              <w:t>микропорошок М10</w:t>
            </w:r>
          </w:p>
          <w:p w:rsidR="00D61A3B" w:rsidRDefault="00D61A3B">
            <w:pPr>
              <w:jc w:val="both"/>
              <w:rPr>
                <w:sz w:val="28"/>
                <w:szCs w:val="28"/>
              </w:rPr>
            </w:pPr>
            <w:r>
              <w:rPr>
                <w:sz w:val="28"/>
                <w:szCs w:val="28"/>
              </w:rPr>
              <w:t>микропорошок М20</w:t>
            </w:r>
          </w:p>
          <w:p w:rsidR="00D61A3B" w:rsidRDefault="00D61A3B">
            <w:pPr>
              <w:jc w:val="both"/>
              <w:rPr>
                <w:sz w:val="28"/>
                <w:szCs w:val="28"/>
              </w:rPr>
            </w:pPr>
            <w:r>
              <w:rPr>
                <w:sz w:val="28"/>
                <w:szCs w:val="28"/>
              </w:rPr>
              <w:t>микропорошок М20</w:t>
            </w:r>
          </w:p>
          <w:p w:rsidR="00D61A3B" w:rsidRDefault="00D61A3B">
            <w:pPr>
              <w:jc w:val="both"/>
              <w:rPr>
                <w:sz w:val="28"/>
                <w:szCs w:val="28"/>
              </w:rPr>
            </w:pPr>
            <w:r>
              <w:rPr>
                <w:sz w:val="28"/>
                <w:szCs w:val="28"/>
              </w:rPr>
              <w:t>окись хрома</w:t>
            </w:r>
          </w:p>
          <w:p w:rsidR="00D61A3B" w:rsidRDefault="00D61A3B">
            <w:pPr>
              <w:jc w:val="both"/>
              <w:rPr>
                <w:sz w:val="28"/>
                <w:szCs w:val="28"/>
              </w:rPr>
            </w:pPr>
            <w:r>
              <w:rPr>
                <w:sz w:val="28"/>
                <w:szCs w:val="28"/>
              </w:rPr>
              <w:t>эпоксидная смола</w:t>
            </w:r>
          </w:p>
          <w:p w:rsidR="00D61A3B" w:rsidRDefault="00D61A3B">
            <w:pPr>
              <w:jc w:val="both"/>
              <w:rPr>
                <w:sz w:val="28"/>
                <w:szCs w:val="28"/>
              </w:rPr>
            </w:pPr>
            <w:r>
              <w:rPr>
                <w:sz w:val="28"/>
                <w:szCs w:val="28"/>
              </w:rPr>
              <w:t>мельхиор (проволока)</w:t>
            </w:r>
          </w:p>
        </w:tc>
        <w:tc>
          <w:tcPr>
            <w:tcW w:w="2148" w:type="dxa"/>
            <w:tcBorders>
              <w:top w:val="single" w:sz="6" w:space="0" w:color="auto"/>
              <w:left w:val="nil"/>
              <w:bottom w:val="single" w:sz="6" w:space="0" w:color="auto"/>
              <w:right w:val="nil"/>
            </w:tcBorders>
          </w:tcPr>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0.010</w:t>
            </w:r>
          </w:p>
          <w:p w:rsidR="00D61A3B" w:rsidRDefault="00D61A3B">
            <w:pPr>
              <w:jc w:val="center"/>
              <w:rPr>
                <w:sz w:val="28"/>
                <w:szCs w:val="28"/>
              </w:rPr>
            </w:pPr>
            <w:r>
              <w:rPr>
                <w:sz w:val="28"/>
                <w:szCs w:val="28"/>
              </w:rPr>
              <w:t>0.040</w:t>
            </w:r>
          </w:p>
        </w:tc>
        <w:tc>
          <w:tcPr>
            <w:tcW w:w="2148" w:type="dxa"/>
            <w:tcBorders>
              <w:top w:val="single" w:sz="6" w:space="0" w:color="auto"/>
              <w:left w:val="single" w:sz="6" w:space="0" w:color="auto"/>
              <w:bottom w:val="single" w:sz="6" w:space="0" w:color="auto"/>
              <w:right w:val="single" w:sz="6" w:space="0" w:color="auto"/>
            </w:tcBorders>
          </w:tcPr>
          <w:p w:rsidR="00D61A3B" w:rsidRDefault="00D61A3B">
            <w:pPr>
              <w:jc w:val="center"/>
              <w:rPr>
                <w:sz w:val="28"/>
                <w:szCs w:val="28"/>
              </w:rPr>
            </w:pPr>
            <w:r>
              <w:rPr>
                <w:sz w:val="28"/>
                <w:szCs w:val="28"/>
              </w:rPr>
              <w:t>1626</w:t>
            </w:r>
          </w:p>
          <w:p w:rsidR="00D61A3B" w:rsidRDefault="00D61A3B">
            <w:pPr>
              <w:jc w:val="center"/>
              <w:rPr>
                <w:sz w:val="28"/>
                <w:szCs w:val="28"/>
              </w:rPr>
            </w:pPr>
            <w:r>
              <w:rPr>
                <w:sz w:val="28"/>
                <w:szCs w:val="28"/>
              </w:rPr>
              <w:t>1219</w:t>
            </w:r>
          </w:p>
          <w:p w:rsidR="00D61A3B" w:rsidRDefault="00D61A3B">
            <w:pPr>
              <w:jc w:val="center"/>
              <w:rPr>
                <w:sz w:val="28"/>
                <w:szCs w:val="28"/>
              </w:rPr>
            </w:pPr>
            <w:r>
              <w:rPr>
                <w:sz w:val="28"/>
                <w:szCs w:val="28"/>
              </w:rPr>
              <w:t>400</w:t>
            </w:r>
          </w:p>
          <w:p w:rsidR="00D61A3B" w:rsidRDefault="00D61A3B">
            <w:pPr>
              <w:jc w:val="center"/>
              <w:rPr>
                <w:sz w:val="28"/>
                <w:szCs w:val="28"/>
              </w:rPr>
            </w:pPr>
            <w:r>
              <w:rPr>
                <w:sz w:val="28"/>
                <w:szCs w:val="28"/>
              </w:rPr>
              <w:t>626</w:t>
            </w:r>
          </w:p>
          <w:p w:rsidR="00D61A3B" w:rsidRDefault="00D61A3B">
            <w:pPr>
              <w:jc w:val="center"/>
              <w:rPr>
                <w:sz w:val="28"/>
                <w:szCs w:val="28"/>
              </w:rPr>
            </w:pPr>
            <w:r>
              <w:rPr>
                <w:sz w:val="28"/>
                <w:szCs w:val="28"/>
              </w:rPr>
              <w:t>495</w:t>
            </w:r>
          </w:p>
          <w:p w:rsidR="00D61A3B" w:rsidRDefault="00D61A3B">
            <w:pPr>
              <w:jc w:val="center"/>
              <w:rPr>
                <w:sz w:val="28"/>
                <w:szCs w:val="28"/>
              </w:rPr>
            </w:pPr>
            <w:r>
              <w:rPr>
                <w:sz w:val="28"/>
                <w:szCs w:val="28"/>
              </w:rPr>
              <w:t>1481</w:t>
            </w:r>
          </w:p>
          <w:p w:rsidR="00D61A3B" w:rsidRDefault="00D61A3B">
            <w:pPr>
              <w:jc w:val="center"/>
              <w:rPr>
                <w:sz w:val="28"/>
                <w:szCs w:val="28"/>
              </w:rPr>
            </w:pPr>
            <w:r>
              <w:rPr>
                <w:sz w:val="28"/>
                <w:szCs w:val="28"/>
              </w:rPr>
              <w:t>7000</w:t>
            </w:r>
          </w:p>
          <w:p w:rsidR="00D61A3B" w:rsidRDefault="00D61A3B">
            <w:pPr>
              <w:jc w:val="center"/>
              <w:rPr>
                <w:sz w:val="28"/>
                <w:szCs w:val="28"/>
              </w:rPr>
            </w:pPr>
            <w:r>
              <w:rPr>
                <w:sz w:val="28"/>
                <w:szCs w:val="28"/>
              </w:rPr>
              <w:t>60000</w:t>
            </w:r>
          </w:p>
          <w:p w:rsidR="00D61A3B" w:rsidRDefault="00D61A3B">
            <w:pPr>
              <w:jc w:val="center"/>
              <w:rPr>
                <w:sz w:val="28"/>
                <w:szCs w:val="28"/>
              </w:rPr>
            </w:pPr>
            <w:r>
              <w:rPr>
                <w:sz w:val="28"/>
                <w:szCs w:val="28"/>
              </w:rPr>
              <w:t>3692</w:t>
            </w:r>
          </w:p>
        </w:tc>
        <w:tc>
          <w:tcPr>
            <w:tcW w:w="2148" w:type="dxa"/>
            <w:tcBorders>
              <w:top w:val="single" w:sz="6" w:space="0" w:color="auto"/>
              <w:left w:val="nil"/>
              <w:bottom w:val="single" w:sz="6" w:space="0" w:color="auto"/>
              <w:right w:val="single" w:sz="6" w:space="0" w:color="auto"/>
            </w:tcBorders>
          </w:tcPr>
          <w:p w:rsidR="00D61A3B" w:rsidRDefault="00D61A3B">
            <w:pPr>
              <w:jc w:val="center"/>
              <w:rPr>
                <w:sz w:val="28"/>
                <w:szCs w:val="28"/>
              </w:rPr>
            </w:pPr>
            <w:r>
              <w:rPr>
                <w:sz w:val="28"/>
                <w:szCs w:val="28"/>
              </w:rPr>
              <w:t>16</w:t>
            </w:r>
          </w:p>
          <w:p w:rsidR="00D61A3B" w:rsidRDefault="00D61A3B">
            <w:pPr>
              <w:jc w:val="center"/>
              <w:rPr>
                <w:sz w:val="28"/>
                <w:szCs w:val="28"/>
              </w:rPr>
            </w:pPr>
            <w:r>
              <w:rPr>
                <w:sz w:val="28"/>
                <w:szCs w:val="28"/>
              </w:rPr>
              <w:t>12</w:t>
            </w:r>
          </w:p>
          <w:p w:rsidR="00D61A3B" w:rsidRDefault="00D61A3B">
            <w:pPr>
              <w:jc w:val="center"/>
              <w:rPr>
                <w:sz w:val="28"/>
                <w:szCs w:val="28"/>
              </w:rPr>
            </w:pPr>
            <w:r>
              <w:rPr>
                <w:sz w:val="28"/>
                <w:szCs w:val="28"/>
              </w:rPr>
              <w:t>4</w:t>
            </w:r>
          </w:p>
          <w:p w:rsidR="00D61A3B" w:rsidRDefault="00D61A3B">
            <w:pPr>
              <w:jc w:val="center"/>
              <w:rPr>
                <w:sz w:val="28"/>
                <w:szCs w:val="28"/>
              </w:rPr>
            </w:pPr>
            <w:r>
              <w:rPr>
                <w:sz w:val="28"/>
                <w:szCs w:val="28"/>
              </w:rPr>
              <w:t>6</w:t>
            </w:r>
          </w:p>
          <w:p w:rsidR="00D61A3B" w:rsidRDefault="00D61A3B">
            <w:pPr>
              <w:jc w:val="center"/>
              <w:rPr>
                <w:sz w:val="28"/>
                <w:szCs w:val="28"/>
              </w:rPr>
            </w:pPr>
            <w:r>
              <w:rPr>
                <w:sz w:val="28"/>
                <w:szCs w:val="28"/>
              </w:rPr>
              <w:t>5</w:t>
            </w:r>
          </w:p>
          <w:p w:rsidR="00D61A3B" w:rsidRDefault="00D61A3B">
            <w:pPr>
              <w:jc w:val="center"/>
              <w:rPr>
                <w:sz w:val="28"/>
                <w:szCs w:val="28"/>
              </w:rPr>
            </w:pPr>
            <w:r>
              <w:rPr>
                <w:sz w:val="28"/>
                <w:szCs w:val="28"/>
              </w:rPr>
              <w:t>15</w:t>
            </w:r>
          </w:p>
          <w:p w:rsidR="00D61A3B" w:rsidRDefault="00D61A3B">
            <w:pPr>
              <w:jc w:val="center"/>
              <w:rPr>
                <w:sz w:val="28"/>
                <w:szCs w:val="28"/>
              </w:rPr>
            </w:pPr>
            <w:r>
              <w:rPr>
                <w:sz w:val="28"/>
                <w:szCs w:val="28"/>
              </w:rPr>
              <w:t>70</w:t>
            </w:r>
          </w:p>
          <w:p w:rsidR="00D61A3B" w:rsidRDefault="00D61A3B">
            <w:pPr>
              <w:jc w:val="center"/>
              <w:rPr>
                <w:sz w:val="28"/>
                <w:szCs w:val="28"/>
              </w:rPr>
            </w:pPr>
            <w:r>
              <w:rPr>
                <w:sz w:val="28"/>
                <w:szCs w:val="28"/>
              </w:rPr>
              <w:t>600</w:t>
            </w:r>
          </w:p>
          <w:p w:rsidR="00D61A3B" w:rsidRDefault="00D61A3B">
            <w:pPr>
              <w:jc w:val="center"/>
              <w:rPr>
                <w:sz w:val="28"/>
                <w:szCs w:val="28"/>
              </w:rPr>
            </w:pPr>
            <w:r>
              <w:rPr>
                <w:sz w:val="28"/>
                <w:szCs w:val="28"/>
              </w:rPr>
              <w:t>148</w:t>
            </w:r>
          </w:p>
        </w:tc>
      </w:tr>
    </w:tbl>
    <w:p w:rsidR="00D61A3B" w:rsidRDefault="00D61A3B">
      <w:pPr>
        <w:jc w:val="both"/>
        <w:rPr>
          <w:sz w:val="28"/>
          <w:szCs w:val="28"/>
        </w:rPr>
      </w:pPr>
    </w:p>
    <w:p w:rsidR="00D61A3B" w:rsidRDefault="00D61A3B">
      <w:pPr>
        <w:jc w:val="both"/>
        <w:rPr>
          <w:sz w:val="28"/>
          <w:szCs w:val="28"/>
        </w:rPr>
      </w:pPr>
      <w:r>
        <w:rPr>
          <w:sz w:val="28"/>
          <w:szCs w:val="28"/>
        </w:rPr>
        <w:t>ИТОГО:                                                                                              1410</w:t>
      </w:r>
    </w:p>
    <w:p w:rsidR="00D61A3B" w:rsidRDefault="00D61A3B">
      <w:pPr>
        <w:jc w:val="both"/>
        <w:rPr>
          <w:sz w:val="28"/>
          <w:szCs w:val="28"/>
        </w:rPr>
      </w:pPr>
    </w:p>
    <w:p w:rsidR="00D61A3B" w:rsidRDefault="00D61A3B">
      <w:pPr>
        <w:jc w:val="both"/>
        <w:rPr>
          <w:sz w:val="28"/>
          <w:szCs w:val="28"/>
        </w:rPr>
      </w:pPr>
      <w:r>
        <w:rPr>
          <w:sz w:val="28"/>
          <w:szCs w:val="28"/>
        </w:rPr>
        <w:t>З/п мастера (2ч):    5192</w:t>
      </w:r>
    </w:p>
    <w:p w:rsidR="00D61A3B" w:rsidRDefault="00D61A3B">
      <w:pPr>
        <w:jc w:val="both"/>
        <w:rPr>
          <w:sz w:val="28"/>
          <w:szCs w:val="28"/>
        </w:rPr>
      </w:pPr>
      <w:r>
        <w:rPr>
          <w:sz w:val="28"/>
          <w:szCs w:val="28"/>
        </w:rPr>
        <w:t>Р/к (70%)                3634</w:t>
      </w:r>
    </w:p>
    <w:p w:rsidR="00D61A3B" w:rsidRDefault="00D61A3B">
      <w:pPr>
        <w:jc w:val="both"/>
        <w:rPr>
          <w:sz w:val="28"/>
          <w:szCs w:val="28"/>
          <w:u w:val="single"/>
        </w:rPr>
      </w:pPr>
      <w:r>
        <w:rPr>
          <w:sz w:val="28"/>
          <w:szCs w:val="28"/>
        </w:rPr>
        <w:t xml:space="preserve">С/н (80%)              </w:t>
      </w:r>
      <w:r>
        <w:rPr>
          <w:sz w:val="28"/>
          <w:szCs w:val="28"/>
          <w:u w:val="single"/>
        </w:rPr>
        <w:t xml:space="preserve"> 4154</w:t>
      </w:r>
    </w:p>
    <w:p w:rsidR="00D61A3B" w:rsidRDefault="00D61A3B">
      <w:pPr>
        <w:jc w:val="both"/>
        <w:rPr>
          <w:sz w:val="28"/>
          <w:szCs w:val="28"/>
        </w:rPr>
      </w:pPr>
      <w:r>
        <w:rPr>
          <w:sz w:val="28"/>
          <w:szCs w:val="28"/>
        </w:rPr>
        <w:t xml:space="preserve">                             12980</w:t>
      </w:r>
    </w:p>
    <w:p w:rsidR="00D61A3B" w:rsidRDefault="00D61A3B">
      <w:pPr>
        <w:jc w:val="both"/>
        <w:rPr>
          <w:sz w:val="28"/>
          <w:szCs w:val="28"/>
        </w:rPr>
      </w:pPr>
    </w:p>
    <w:p w:rsidR="00D61A3B" w:rsidRDefault="00D61A3B">
      <w:pPr>
        <w:jc w:val="both"/>
        <w:rPr>
          <w:sz w:val="28"/>
          <w:szCs w:val="28"/>
        </w:rPr>
      </w:pPr>
      <w:r>
        <w:rPr>
          <w:sz w:val="28"/>
          <w:szCs w:val="28"/>
        </w:rPr>
        <w:t>Отчисления в фонды(38.5%):   4997</w:t>
      </w:r>
    </w:p>
    <w:p w:rsidR="00D61A3B" w:rsidRDefault="00D61A3B">
      <w:pPr>
        <w:jc w:val="both"/>
        <w:rPr>
          <w:sz w:val="28"/>
          <w:szCs w:val="28"/>
        </w:rPr>
      </w:pPr>
      <w:r>
        <w:rPr>
          <w:sz w:val="28"/>
          <w:szCs w:val="28"/>
        </w:rPr>
        <w:t>ИТОГО прямых затрат:        19387</w:t>
      </w:r>
    </w:p>
    <w:p w:rsidR="00D61A3B" w:rsidRDefault="00D61A3B">
      <w:pPr>
        <w:jc w:val="both"/>
        <w:rPr>
          <w:sz w:val="28"/>
          <w:szCs w:val="28"/>
        </w:rPr>
      </w:pPr>
    </w:p>
    <w:p w:rsidR="00D61A3B" w:rsidRDefault="00D61A3B">
      <w:pPr>
        <w:jc w:val="both"/>
        <w:rPr>
          <w:sz w:val="28"/>
          <w:szCs w:val="28"/>
        </w:rPr>
      </w:pPr>
      <w:r>
        <w:rPr>
          <w:sz w:val="28"/>
          <w:szCs w:val="28"/>
        </w:rPr>
        <w:t>Накладные расходы (40%) :  5234</w:t>
      </w:r>
    </w:p>
    <w:p w:rsidR="00D61A3B" w:rsidRDefault="00D61A3B">
      <w:pPr>
        <w:jc w:val="both"/>
        <w:rPr>
          <w:sz w:val="28"/>
          <w:szCs w:val="28"/>
        </w:rPr>
      </w:pPr>
    </w:p>
    <w:p w:rsidR="00D61A3B" w:rsidRDefault="00D61A3B">
      <w:pPr>
        <w:jc w:val="both"/>
        <w:rPr>
          <w:sz w:val="28"/>
          <w:szCs w:val="28"/>
        </w:rPr>
      </w:pPr>
      <w:r>
        <w:rPr>
          <w:sz w:val="28"/>
          <w:szCs w:val="28"/>
        </w:rPr>
        <w:t>ИТОГО фактич. себ.-ть:       24621</w:t>
      </w:r>
    </w:p>
    <w:p w:rsidR="00D61A3B" w:rsidRDefault="00D61A3B">
      <w:pPr>
        <w:jc w:val="both"/>
        <w:rPr>
          <w:sz w:val="28"/>
          <w:szCs w:val="28"/>
        </w:rPr>
      </w:pPr>
      <w:r>
        <w:rPr>
          <w:sz w:val="28"/>
          <w:szCs w:val="28"/>
        </w:rPr>
        <w:t>Продажная цена :                  25000</w:t>
      </w:r>
    </w:p>
    <w:p w:rsidR="00D61A3B" w:rsidRDefault="00D61A3B">
      <w:pPr>
        <w:jc w:val="both"/>
        <w:rPr>
          <w:sz w:val="28"/>
          <w:szCs w:val="28"/>
        </w:rPr>
      </w:pPr>
      <w:r>
        <w:rPr>
          <w:sz w:val="28"/>
          <w:szCs w:val="28"/>
        </w:rPr>
        <w:t>Прибыль (1.5%) :                   379</w:t>
      </w:r>
    </w:p>
    <w:p w:rsidR="00D61A3B" w:rsidRDefault="00D61A3B">
      <w:pPr>
        <w:jc w:val="both"/>
        <w:rPr>
          <w:sz w:val="28"/>
          <w:szCs w:val="28"/>
        </w:rPr>
      </w:pPr>
    </w:p>
    <w:p w:rsidR="00D61A3B" w:rsidRDefault="00D61A3B">
      <w:pPr>
        <w:jc w:val="both"/>
        <w:rPr>
          <w:sz w:val="28"/>
          <w:szCs w:val="28"/>
        </w:rPr>
      </w:pPr>
      <w:r>
        <w:rPr>
          <w:sz w:val="28"/>
          <w:szCs w:val="28"/>
        </w:rPr>
        <w:tab/>
        <w:t>Работа с таким распространенным камнем как сердолик более трудоемка, но, как видно из сравнении прибылей от изделий , прибыль от продажи броши из чароита больше.</w:t>
      </w:r>
    </w:p>
    <w:p w:rsidR="00D61A3B" w:rsidRDefault="00D61A3B">
      <w:pPr>
        <w:jc w:val="center"/>
        <w:rPr>
          <w:b/>
          <w:bCs/>
          <w:sz w:val="28"/>
          <w:szCs w:val="28"/>
        </w:rPr>
      </w:pPr>
      <w:r>
        <w:rPr>
          <w:sz w:val="28"/>
          <w:szCs w:val="28"/>
        </w:rPr>
        <w:br w:type="page"/>
      </w:r>
      <w:r>
        <w:rPr>
          <w:b/>
          <w:bCs/>
          <w:sz w:val="28"/>
          <w:szCs w:val="28"/>
        </w:rPr>
        <w:t>ГЛАВА 3.      РАЗВИТИЕ ЮВЕЛИРНОГО ПРОИЗВОДСТВА В</w:t>
      </w:r>
    </w:p>
    <w:p w:rsidR="00D61A3B" w:rsidRDefault="00D61A3B">
      <w:pPr>
        <w:jc w:val="both"/>
        <w:rPr>
          <w:b/>
          <w:bCs/>
          <w:sz w:val="28"/>
          <w:szCs w:val="28"/>
        </w:rPr>
      </w:pPr>
      <w:r>
        <w:rPr>
          <w:b/>
          <w:bCs/>
          <w:sz w:val="28"/>
          <w:szCs w:val="28"/>
        </w:rPr>
        <w:t xml:space="preserve">                        РЕСПУБЛИКЕ САХА (ЯКУТИЯ) НА ПРИМЕРЕ</w:t>
      </w:r>
    </w:p>
    <w:p w:rsidR="00D61A3B" w:rsidRDefault="00D61A3B">
      <w:pPr>
        <w:jc w:val="center"/>
        <w:rPr>
          <w:b/>
          <w:bCs/>
          <w:sz w:val="28"/>
          <w:szCs w:val="28"/>
        </w:rPr>
      </w:pPr>
      <w:r>
        <w:rPr>
          <w:b/>
          <w:bCs/>
          <w:sz w:val="28"/>
          <w:szCs w:val="28"/>
        </w:rPr>
        <w:t xml:space="preserve"> ООО “САХАЮВЕЛИР”.</w:t>
      </w: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p>
    <w:p w:rsidR="00D61A3B" w:rsidRDefault="00D61A3B">
      <w:pPr>
        <w:jc w:val="both"/>
        <w:rPr>
          <w:sz w:val="28"/>
          <w:szCs w:val="28"/>
        </w:rPr>
      </w:pPr>
      <w:r>
        <w:rPr>
          <w:sz w:val="28"/>
          <w:szCs w:val="28"/>
        </w:rPr>
        <w:tab/>
        <w:t>Рассмотрим теперь ювелирное производство на примере ООО “Сахаювелир”.</w:t>
      </w:r>
    </w:p>
    <w:p w:rsidR="00D61A3B" w:rsidRDefault="00D61A3B">
      <w:pPr>
        <w:jc w:val="both"/>
        <w:rPr>
          <w:sz w:val="28"/>
          <w:szCs w:val="28"/>
        </w:rPr>
      </w:pPr>
      <w:r>
        <w:rPr>
          <w:sz w:val="28"/>
          <w:szCs w:val="28"/>
        </w:rPr>
        <w:tab/>
        <w:t>Структура производства здесь примерно такая же, что и на УПК по камнеобработке, а обрабатываемое сырье на много дороже. На этом предприятии работают с золотом, серебром, платиной и драгоценными, уже готовыми камнями такими как алмаз, изумруд и др. Технология ювелирного производства имеет свои особенности, как и любое производство,  и описание его потребовало бы особого внимания . Здесь мы не будем касаться этой темы.</w:t>
      </w:r>
    </w:p>
    <w:p w:rsidR="00D61A3B" w:rsidRDefault="00D61A3B">
      <w:pPr>
        <w:jc w:val="both"/>
        <w:rPr>
          <w:sz w:val="28"/>
          <w:szCs w:val="28"/>
        </w:rPr>
      </w:pPr>
      <w:r>
        <w:rPr>
          <w:sz w:val="28"/>
          <w:szCs w:val="28"/>
        </w:rPr>
        <w:tab/>
        <w:t>Отпуск металла предприятию производится Комдрагметом РС(Я).</w:t>
      </w:r>
    </w:p>
    <w:p w:rsidR="00D61A3B" w:rsidRDefault="00D61A3B">
      <w:pPr>
        <w:jc w:val="both"/>
        <w:rPr>
          <w:sz w:val="28"/>
          <w:szCs w:val="28"/>
        </w:rPr>
      </w:pPr>
      <w:r>
        <w:rPr>
          <w:sz w:val="28"/>
          <w:szCs w:val="28"/>
        </w:rPr>
        <w:tab/>
        <w:t>В 1996 году ООО “Сахаювелир” было полностью освобождено от уплаты акцизного налога, налога на НДС , реализуемого в пределах республики , налога на прибыль.</w:t>
      </w:r>
    </w:p>
    <w:p w:rsidR="00D61A3B" w:rsidRDefault="00D61A3B">
      <w:pPr>
        <w:jc w:val="both"/>
        <w:rPr>
          <w:sz w:val="28"/>
          <w:szCs w:val="28"/>
        </w:rPr>
      </w:pPr>
      <w:r>
        <w:rPr>
          <w:sz w:val="28"/>
          <w:szCs w:val="28"/>
        </w:rPr>
        <w:tab/>
        <w:t>Деятельность предприятия за 1996г.- характеризовалась следующими показателями [1]:</w:t>
      </w:r>
    </w:p>
    <w:p w:rsidR="00D61A3B" w:rsidRDefault="00D61A3B">
      <w:pPr>
        <w:numPr>
          <w:ilvl w:val="0"/>
          <w:numId w:val="1"/>
        </w:numPr>
        <w:jc w:val="both"/>
      </w:pPr>
      <w:r>
        <w:rPr>
          <w:sz w:val="28"/>
          <w:szCs w:val="28"/>
        </w:rPr>
        <w:t>Выручка от реализации (без НДС) 11365 млн.руб.</w:t>
      </w:r>
    </w:p>
    <w:p w:rsidR="00D61A3B" w:rsidRDefault="00D61A3B">
      <w:pPr>
        <w:numPr>
          <w:ilvl w:val="0"/>
          <w:numId w:val="2"/>
        </w:numPr>
        <w:jc w:val="both"/>
      </w:pPr>
      <w:r>
        <w:rPr>
          <w:sz w:val="28"/>
          <w:szCs w:val="28"/>
        </w:rPr>
        <w:t>Себестоимость реализации               5819 млн.руб</w:t>
      </w:r>
    </w:p>
    <w:p w:rsidR="00D61A3B" w:rsidRDefault="00D61A3B">
      <w:pPr>
        <w:numPr>
          <w:ilvl w:val="0"/>
          <w:numId w:val="3"/>
        </w:numPr>
        <w:jc w:val="both"/>
      </w:pPr>
      <w:r>
        <w:rPr>
          <w:sz w:val="28"/>
          <w:szCs w:val="28"/>
        </w:rPr>
        <w:t>Прибыль (балансовая)                       5361 млн.руб</w:t>
      </w:r>
    </w:p>
    <w:p w:rsidR="00D61A3B" w:rsidRDefault="00D61A3B">
      <w:pPr>
        <w:numPr>
          <w:ilvl w:val="0"/>
          <w:numId w:val="4"/>
        </w:numPr>
        <w:jc w:val="both"/>
      </w:pPr>
      <w:r>
        <w:rPr>
          <w:sz w:val="28"/>
          <w:szCs w:val="28"/>
        </w:rPr>
        <w:t>Рентабельность в %                              92</w:t>
      </w:r>
    </w:p>
    <w:p w:rsidR="00D61A3B" w:rsidRDefault="00D61A3B">
      <w:pPr>
        <w:numPr>
          <w:ilvl w:val="0"/>
          <w:numId w:val="5"/>
        </w:numPr>
        <w:jc w:val="both"/>
      </w:pPr>
      <w:r>
        <w:rPr>
          <w:sz w:val="28"/>
          <w:szCs w:val="28"/>
        </w:rPr>
        <w:t>Платежи в бюджет                              910 млн.руб</w:t>
      </w:r>
    </w:p>
    <w:p w:rsidR="00D61A3B" w:rsidRDefault="00D61A3B">
      <w:pPr>
        <w:numPr>
          <w:ilvl w:val="0"/>
          <w:numId w:val="6"/>
        </w:numPr>
        <w:jc w:val="both"/>
      </w:pPr>
      <w:r>
        <w:rPr>
          <w:sz w:val="28"/>
          <w:szCs w:val="28"/>
        </w:rPr>
        <w:t>Выпуск товарной продукции            16610 млн.руб</w:t>
      </w:r>
    </w:p>
    <w:p w:rsidR="00D61A3B" w:rsidRDefault="00D61A3B">
      <w:pPr>
        <w:jc w:val="both"/>
        <w:rPr>
          <w:sz w:val="28"/>
          <w:szCs w:val="28"/>
        </w:rPr>
      </w:pPr>
      <w:r>
        <w:rPr>
          <w:sz w:val="28"/>
          <w:szCs w:val="28"/>
        </w:rPr>
        <w:tab/>
        <w:t xml:space="preserve">Как видно из приведенных данных, производство ювелирных изделий было высокоэффективным. </w:t>
      </w:r>
    </w:p>
    <w:p w:rsidR="00D61A3B" w:rsidRDefault="00D61A3B">
      <w:pPr>
        <w:jc w:val="both"/>
        <w:rPr>
          <w:sz w:val="28"/>
          <w:szCs w:val="28"/>
        </w:rPr>
      </w:pPr>
      <w:r>
        <w:rPr>
          <w:sz w:val="28"/>
          <w:szCs w:val="28"/>
        </w:rPr>
        <w:tab/>
        <w:t xml:space="preserve">Тем не менее предприятие испытывало и испытывает в своей деятельности постоянные трудности: так  высокая стоимость сырья ( до 80% в составе затрат) предполагает и большее наличие оборотных средств;  проведение рекламы ( выставки, передачи по ТВ, радио, в печати) влечет за собой повышенные расходы; задержка с отпуском металла Комдрагметом РС(Я) ведет к перебоям в производстве; сезонное падение спроса резко уменьшает объем реализации ; погашение кредитов, некоторые проблемы с получением бриллиантов и т.д.  Только отмена льготы на НДС  в 1997г повлекла за собой начисление только за I квартал этого года суммы 1088 млн.рублей.  Все эти факторы поставили предприятие в затруднительное финансовое положение и вынуждают его просить помощи.  </w:t>
      </w:r>
    </w:p>
    <w:p w:rsidR="00D61A3B" w:rsidRDefault="00D61A3B">
      <w:pPr>
        <w:jc w:val="both"/>
        <w:rPr>
          <w:sz w:val="28"/>
          <w:szCs w:val="28"/>
        </w:rPr>
      </w:pPr>
      <w:r>
        <w:rPr>
          <w:sz w:val="28"/>
          <w:szCs w:val="28"/>
        </w:rPr>
        <w:tab/>
        <w:t>Предприятие “Сахаювелир” в настоящее время не работает с изделиями из камнесамоцветного сырья.</w:t>
      </w:r>
    </w:p>
    <w:p w:rsidR="00D61A3B" w:rsidRDefault="00D61A3B">
      <w:pPr>
        <w:jc w:val="both"/>
        <w:rPr>
          <w:sz w:val="28"/>
          <w:szCs w:val="28"/>
        </w:rPr>
      </w:pPr>
    </w:p>
    <w:p w:rsidR="00D61A3B" w:rsidRDefault="00D61A3B">
      <w:pPr>
        <w:jc w:val="center"/>
        <w:rPr>
          <w:sz w:val="28"/>
          <w:szCs w:val="28"/>
        </w:rPr>
      </w:pPr>
      <w:r>
        <w:rPr>
          <w:sz w:val="28"/>
          <w:szCs w:val="28"/>
        </w:rPr>
        <w:br w:type="page"/>
      </w:r>
      <w:r>
        <w:rPr>
          <w:b/>
          <w:bCs/>
          <w:sz w:val="28"/>
          <w:szCs w:val="28"/>
        </w:rPr>
        <w:t>ЗАКЛЮЧЕНИЕ.</w:t>
      </w:r>
    </w:p>
    <w:p w:rsidR="00D61A3B" w:rsidRDefault="00D61A3B">
      <w:pPr>
        <w:jc w:val="both"/>
        <w:rPr>
          <w:sz w:val="28"/>
          <w:szCs w:val="28"/>
        </w:rPr>
      </w:pPr>
    </w:p>
    <w:p w:rsidR="00D61A3B" w:rsidRDefault="00D61A3B">
      <w:pPr>
        <w:jc w:val="both"/>
        <w:rPr>
          <w:sz w:val="28"/>
          <w:szCs w:val="28"/>
        </w:rPr>
      </w:pPr>
      <w:r>
        <w:rPr>
          <w:sz w:val="28"/>
          <w:szCs w:val="28"/>
        </w:rPr>
        <w:tab/>
        <w:t>Большим спросом на внешнем рынке пользуется редкое камнесамоцветное сырье. К такому виду сырья относится чароит, точнее чароитовая минерализация, представленная высокосортными разновидностями чароитосодержащей породы с 70-100% содержанием. Реализацию чароита-сырца на внешнем рынке следует, видимо, организовать на аукционной основе. Минимальная цена 1 кг качественного  чароита не может быть ниже 100 долларов [4].</w:t>
      </w:r>
    </w:p>
    <w:p w:rsidR="00D61A3B" w:rsidRDefault="00D61A3B">
      <w:pPr>
        <w:jc w:val="both"/>
        <w:rPr>
          <w:sz w:val="28"/>
          <w:szCs w:val="28"/>
        </w:rPr>
      </w:pPr>
      <w:r>
        <w:rPr>
          <w:sz w:val="28"/>
          <w:szCs w:val="28"/>
        </w:rPr>
        <w:tab/>
        <w:t xml:space="preserve">Достойно выходить на внешний рынок  с готовыми изделиями  из чароита, хромдиопсида - якутскими камнями - лучше, конечно, имея высокохудожественные изделия, которые бы представляли нашу Республику в самом выгодном свете. Изделия не должны иметь только национальную “окраску”, ибо такие изделия бывают интересны только как сувениры для туристов и должны быть дешевыми, а значит изготавливаться из отходов основного производства. В нашем городе и республике есть ряд мастеров-камнерезов, которых можно назвать очень хорошими мастерами, но все они работают в разных мастерских. порой уже не занимаясь камнем, т.е. теряют свою квалификацию. Есть мастера по мелкой пластике из камня, которые выставляют свои изделия на всероссийских и международных выставках: они также работают только в свободное от основной своей работы время, вынужденные зарабатывать себе и своей семье на жизнь. На УПК по камнеобработке УПТО РС(Я) обучаются и проходят практику молодые люди - учащиеся училищ, некоторые из которых  могли бы быть хорошими камнерезами с художественным образованием.  Т.е. специалисты есть и готовятся. Оборудование по камнеобработке в городе и в республике в настоящее время имеется в достаточном количестве, оно было завезено не так давно.  </w:t>
      </w:r>
    </w:p>
    <w:p w:rsidR="00D61A3B" w:rsidRDefault="00D61A3B">
      <w:pPr>
        <w:jc w:val="both"/>
        <w:rPr>
          <w:sz w:val="28"/>
          <w:szCs w:val="28"/>
        </w:rPr>
      </w:pPr>
      <w:r>
        <w:rPr>
          <w:sz w:val="28"/>
          <w:szCs w:val="28"/>
        </w:rPr>
        <w:tab/>
        <w:t>С другой стороны, судя по калькуляциям (см. Гл.3), УПК по камнеобработке имеют очень малую прибыль: с броши из чароита прибыль составляет 7,9%, с брелка из сердолика - всего 1,5%. Причина в основном кроется во времени, затраченном на изготовление изделия, в трудоемкости его выполнения. На изготовление одной броши у мастера уходит 4ч., т.е. половина рабочего дня, а на изготовление брелка - 2ч. Следует сократить время, за которое мастер сделает изделие. Этого можно достичь следующим путем.</w:t>
      </w:r>
    </w:p>
    <w:p w:rsidR="00D61A3B" w:rsidRDefault="00D61A3B">
      <w:pPr>
        <w:jc w:val="both"/>
        <w:rPr>
          <w:sz w:val="28"/>
          <w:szCs w:val="28"/>
        </w:rPr>
      </w:pPr>
      <w:r>
        <w:rPr>
          <w:sz w:val="28"/>
          <w:szCs w:val="28"/>
        </w:rPr>
        <w:tab/>
        <w:t>Такие изделия как броши, брелки, шкатулки и другие изделия ширпотреба должны иметь валовый характер - надо изготовлять не одну брошь, а сразу 20 и более штук. При этом, среднее время на изготовление будет сокращаться за счет тех же операций на большее количество заготовок.</w:t>
      </w:r>
    </w:p>
    <w:p w:rsidR="00D61A3B" w:rsidRDefault="00D61A3B">
      <w:pPr>
        <w:jc w:val="both"/>
        <w:rPr>
          <w:sz w:val="28"/>
          <w:szCs w:val="28"/>
        </w:rPr>
      </w:pPr>
      <w:r>
        <w:rPr>
          <w:sz w:val="28"/>
          <w:szCs w:val="28"/>
        </w:rPr>
        <w:tab/>
        <w:t>Далее надо отметить, что изделия из камня, без ювелирного оформления не всегда имеют в полной мере красивый  высокохудожественный вид, как это было у Фаберже.  Простая шкатулка из камня, оправленная в металл приобретает порой не только индивидуальность, но и становится произведением искусства.  Очень ценится мелкая пластика из камня. Если же маленькую скульптурку  поставить на соответствующую подставку, декорированную орнаментом из тонкой серебряной , золотой или даже простой мельхиоровой проволоки - такое изделие принимает уже вид настоящего художественного произведения. Цена на такие изделия становится достаточно высокой, хотя трудозатраты на “небольшую ювелирную добавку” не такие уж и большие.</w:t>
      </w:r>
    </w:p>
    <w:p w:rsidR="00D61A3B" w:rsidRDefault="00D61A3B">
      <w:pPr>
        <w:jc w:val="both"/>
        <w:rPr>
          <w:sz w:val="28"/>
          <w:szCs w:val="28"/>
        </w:rPr>
      </w:pPr>
      <w:r>
        <w:rPr>
          <w:sz w:val="28"/>
          <w:szCs w:val="28"/>
        </w:rPr>
        <w:tab/>
        <w:t>В заключении  можно сказать, что камнерезное производство - это новое направление для нашей  Республики, нет опыта организации подобного производства в условиях новых рыночных отношений,  не проводилось экономических исследований в этой области. Видимо, поэтому так плачевно закончилась деятельность АК “Кюндю Таас”, хотя был  проявлен интерес со стороны зарубежных партнеров на размещение заказов по изготовлению облицовочной плитки из мрамора.  Любое новое производственное направление требует предварительного исследования на предмет его выгодности, а камнерезное дело при нашей сырьевой базе, при талантливости нашего народа, да еще совмещенное с ювелирным производством - несомненно очень выгодное производственное направление, которое надо развивать. Из всего сказанного можно сделать следующие выводы:</w:t>
      </w:r>
    </w:p>
    <w:p w:rsidR="00D61A3B" w:rsidRDefault="00D61A3B">
      <w:pPr>
        <w:numPr>
          <w:ilvl w:val="0"/>
          <w:numId w:val="7"/>
        </w:numPr>
        <w:jc w:val="both"/>
        <w:rPr>
          <w:sz w:val="28"/>
          <w:szCs w:val="28"/>
        </w:rPr>
      </w:pPr>
      <w:r>
        <w:rPr>
          <w:sz w:val="28"/>
          <w:szCs w:val="28"/>
        </w:rPr>
        <w:t>Провести экономические исследования на опыте работы существующих в г.Якутске (Республике) камнеобрабатывающих предприятий.</w:t>
      </w:r>
    </w:p>
    <w:p w:rsidR="00D61A3B" w:rsidRDefault="00D61A3B">
      <w:pPr>
        <w:numPr>
          <w:ilvl w:val="0"/>
          <w:numId w:val="8"/>
        </w:numPr>
        <w:jc w:val="both"/>
        <w:rPr>
          <w:sz w:val="28"/>
          <w:szCs w:val="28"/>
        </w:rPr>
      </w:pPr>
      <w:r>
        <w:rPr>
          <w:sz w:val="28"/>
          <w:szCs w:val="28"/>
        </w:rPr>
        <w:t>Создать экспериментальное камнерезное предприятие или мастерскую (можно на базе уже существующих предприятий) с привлечением лучших мастеров для изготовления высокохудожественных изделий из камня с применением драгоценных металлов и камней, которые могли пользоваться большим успехом на внешнем рынке.</w:t>
      </w:r>
    </w:p>
    <w:p w:rsidR="00D61A3B" w:rsidRDefault="00D61A3B">
      <w:pPr>
        <w:numPr>
          <w:ilvl w:val="0"/>
          <w:numId w:val="9"/>
        </w:numPr>
        <w:jc w:val="both"/>
        <w:rPr>
          <w:sz w:val="28"/>
          <w:szCs w:val="28"/>
        </w:rPr>
      </w:pPr>
      <w:r>
        <w:rPr>
          <w:sz w:val="28"/>
          <w:szCs w:val="28"/>
        </w:rPr>
        <w:t>Развивать камнерезное дело в нашей республике без излишнего размаха строго исследуя перспективность каждого нововведения.</w:t>
      </w:r>
    </w:p>
    <w:p w:rsidR="00D61A3B" w:rsidRDefault="00D61A3B">
      <w:pPr>
        <w:jc w:val="center"/>
        <w:rPr>
          <w:b/>
          <w:bCs/>
          <w:sz w:val="28"/>
          <w:szCs w:val="28"/>
        </w:rPr>
      </w:pPr>
      <w:r>
        <w:rPr>
          <w:sz w:val="28"/>
          <w:szCs w:val="28"/>
        </w:rPr>
        <w:br w:type="page"/>
      </w:r>
      <w:r>
        <w:rPr>
          <w:b/>
          <w:bCs/>
          <w:sz w:val="28"/>
          <w:szCs w:val="28"/>
        </w:rPr>
        <w:t>ЛИТЕРАТУРА</w:t>
      </w:r>
    </w:p>
    <w:p w:rsidR="00D61A3B" w:rsidRDefault="00D61A3B">
      <w:pPr>
        <w:jc w:val="center"/>
        <w:rPr>
          <w:b/>
          <w:bCs/>
          <w:sz w:val="28"/>
          <w:szCs w:val="28"/>
        </w:rPr>
      </w:pPr>
    </w:p>
    <w:p w:rsidR="00D61A3B" w:rsidRDefault="00D61A3B">
      <w:pPr>
        <w:jc w:val="center"/>
        <w:rPr>
          <w:b/>
          <w:bCs/>
          <w:sz w:val="28"/>
          <w:szCs w:val="28"/>
        </w:rPr>
      </w:pPr>
    </w:p>
    <w:p w:rsidR="00D61A3B" w:rsidRDefault="00D61A3B">
      <w:pPr>
        <w:numPr>
          <w:ilvl w:val="0"/>
          <w:numId w:val="10"/>
        </w:numPr>
        <w:jc w:val="both"/>
        <w:rPr>
          <w:sz w:val="28"/>
          <w:szCs w:val="28"/>
        </w:rPr>
      </w:pPr>
      <w:r>
        <w:rPr>
          <w:sz w:val="28"/>
          <w:szCs w:val="28"/>
        </w:rPr>
        <w:t>В.М. Алексеев “Отдельные вопросы финансово-хозяйственной деятельности ООО Сахаювелир” письмо в администрацию президента от 09.07.97.</w:t>
      </w:r>
    </w:p>
    <w:p w:rsidR="00D61A3B" w:rsidRDefault="00D61A3B">
      <w:pPr>
        <w:numPr>
          <w:ilvl w:val="0"/>
          <w:numId w:val="11"/>
        </w:numPr>
        <w:jc w:val="both"/>
        <w:rPr>
          <w:sz w:val="28"/>
          <w:szCs w:val="28"/>
        </w:rPr>
      </w:pPr>
      <w:r>
        <w:rPr>
          <w:sz w:val="28"/>
          <w:szCs w:val="28"/>
        </w:rPr>
        <w:t>К.А. Лазебник ”Все или почти все о чароите”, “Наука и образование”, №1(5), 1997, Якутск. С.100-103.</w:t>
      </w:r>
    </w:p>
    <w:p w:rsidR="00D61A3B" w:rsidRDefault="00D61A3B">
      <w:pPr>
        <w:numPr>
          <w:ilvl w:val="0"/>
          <w:numId w:val="12"/>
        </w:numPr>
        <w:jc w:val="both"/>
        <w:rPr>
          <w:sz w:val="28"/>
          <w:szCs w:val="28"/>
        </w:rPr>
      </w:pPr>
      <w:r>
        <w:rPr>
          <w:sz w:val="28"/>
          <w:szCs w:val="28"/>
        </w:rPr>
        <w:t>К.А. Лазебник “Чароит- камень загадка”, “Наука в СССР” №5, М.1985.</w:t>
      </w:r>
    </w:p>
    <w:p w:rsidR="00D61A3B" w:rsidRDefault="00D61A3B">
      <w:pPr>
        <w:numPr>
          <w:ilvl w:val="0"/>
          <w:numId w:val="13"/>
        </w:numPr>
        <w:jc w:val="both"/>
        <w:rPr>
          <w:sz w:val="28"/>
          <w:szCs w:val="28"/>
        </w:rPr>
      </w:pPr>
      <w:r>
        <w:rPr>
          <w:sz w:val="28"/>
          <w:szCs w:val="28"/>
        </w:rPr>
        <w:t>Р.Р. Ноговицин “Природно- экономические предпосылки развития внешне-экономической деятельности Олекминского района” Якутск 1991. фонды ИРЭ АН РС(Я).</w:t>
      </w:r>
    </w:p>
    <w:p w:rsidR="00D61A3B" w:rsidRDefault="00D61A3B">
      <w:pPr>
        <w:numPr>
          <w:ilvl w:val="0"/>
          <w:numId w:val="14"/>
        </w:numPr>
        <w:jc w:val="both"/>
        <w:rPr>
          <w:sz w:val="28"/>
          <w:szCs w:val="28"/>
        </w:rPr>
      </w:pPr>
      <w:r>
        <w:rPr>
          <w:sz w:val="28"/>
          <w:szCs w:val="28"/>
        </w:rPr>
        <w:t>Л.П. Путолова “Самоцветы и цветные камни” М. “Недра” 1991</w:t>
      </w:r>
    </w:p>
    <w:p w:rsidR="00D61A3B" w:rsidRDefault="00D61A3B">
      <w:pPr>
        <w:numPr>
          <w:ilvl w:val="0"/>
          <w:numId w:val="15"/>
        </w:numPr>
        <w:jc w:val="both"/>
        <w:rPr>
          <w:sz w:val="28"/>
          <w:szCs w:val="28"/>
        </w:rPr>
      </w:pPr>
      <w:r>
        <w:rPr>
          <w:sz w:val="28"/>
          <w:szCs w:val="28"/>
        </w:rPr>
        <w:t>Я.П. Самсонов, А.П. Туринге “Самоцветы СССР” М. “Недра” 1985.</w:t>
      </w:r>
    </w:p>
    <w:p w:rsidR="00D61A3B" w:rsidRDefault="00D61A3B">
      <w:pPr>
        <w:numPr>
          <w:ilvl w:val="0"/>
          <w:numId w:val="16"/>
        </w:numPr>
        <w:jc w:val="both"/>
        <w:rPr>
          <w:sz w:val="28"/>
          <w:szCs w:val="28"/>
        </w:rPr>
      </w:pPr>
      <w:r>
        <w:rPr>
          <w:sz w:val="28"/>
          <w:szCs w:val="28"/>
        </w:rPr>
        <w:t>Дж. Синкенкес “Руководство по обработке драгоценных и поделочных камней” пер. с англ. В.Л. Булгака. М. “Мир” 1989.</w:t>
      </w:r>
      <w:bookmarkStart w:id="0" w:name="_GoBack"/>
      <w:bookmarkEnd w:id="0"/>
    </w:p>
    <w:sectPr w:rsidR="00D61A3B">
      <w:headerReference w:type="default" r:id="rId9"/>
      <w:pgSz w:w="11907" w:h="16840"/>
      <w:pgMar w:top="1418" w:right="851" w:bottom="851"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F22" w:rsidRDefault="004A4F22">
      <w:r>
        <w:separator/>
      </w:r>
    </w:p>
  </w:endnote>
  <w:endnote w:type="continuationSeparator" w:id="0">
    <w:p w:rsidR="004A4F22" w:rsidRDefault="004A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F22" w:rsidRDefault="004A4F22">
      <w:r>
        <w:separator/>
      </w:r>
    </w:p>
  </w:footnote>
  <w:footnote w:type="continuationSeparator" w:id="0">
    <w:p w:rsidR="004A4F22" w:rsidRDefault="004A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3B" w:rsidRDefault="00D61A3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E13E3">
      <w:rPr>
        <w:rStyle w:val="a5"/>
        <w:noProof/>
      </w:rPr>
      <w:t>2</w:t>
    </w:r>
    <w:r>
      <w:rPr>
        <w:rStyle w:val="a5"/>
      </w:rPr>
      <w:fldChar w:fldCharType="end"/>
    </w:r>
  </w:p>
  <w:p w:rsidR="00D61A3B" w:rsidRDefault="00D61A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40B9E"/>
    <w:multiLevelType w:val="singleLevel"/>
    <w:tmpl w:val="B4D291C0"/>
    <w:lvl w:ilvl="0">
      <w:start w:val="1"/>
      <w:numFmt w:val="decimal"/>
      <w:lvlText w:val="%1."/>
      <w:legacy w:legacy="1" w:legacySpace="0" w:legacyIndent="283"/>
      <w:lvlJc w:val="left"/>
      <w:pPr>
        <w:ind w:left="283" w:hanging="283"/>
      </w:pPr>
    </w:lvl>
  </w:abstractNum>
  <w:abstractNum w:abstractNumId="1">
    <w:nsid w:val="70F37B5B"/>
    <w:multiLevelType w:val="singleLevel"/>
    <w:tmpl w:val="3560EEAA"/>
    <w:lvl w:ilvl="0">
      <w:start w:val="1"/>
      <w:numFmt w:val="decimal"/>
      <w:lvlText w:val="%1."/>
      <w:legacy w:legacy="1" w:legacySpace="0" w:legacyIndent="283"/>
      <w:lvlJc w:val="left"/>
      <w:pPr>
        <w:ind w:left="283" w:hanging="283"/>
      </w:pPr>
    </w:lvl>
  </w:abstractNum>
  <w:abstractNum w:abstractNumId="2">
    <w:nsid w:val="769F78DF"/>
    <w:multiLevelType w:val="singleLevel"/>
    <w:tmpl w:val="93C6A080"/>
    <w:lvl w:ilvl="0">
      <w:start w:val="1"/>
      <w:numFmt w:val="decimal"/>
      <w:lvlText w:val="%1."/>
      <w:legacy w:legacy="1" w:legacySpace="0" w:legacyIndent="283"/>
      <w:lvlJc w:val="left"/>
      <w:pPr>
        <w:ind w:left="283" w:hanging="283"/>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0"/>
  </w:num>
  <w:num w:numId="8">
    <w:abstractNumId w:val="0"/>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decimal"/>
        <w:lvlText w:val="%1."/>
        <w:legacy w:legacy="1" w:legacySpace="0" w:legacyIndent="283"/>
        <w:lvlJc w:val="left"/>
        <w:pPr>
          <w:ind w:left="283" w:hanging="283"/>
        </w:pPr>
      </w:lvl>
    </w:lvlOverride>
  </w:num>
  <w:num w:numId="10">
    <w:abstractNumId w:val="2"/>
  </w:num>
  <w:num w:numId="11">
    <w:abstractNumId w:val="2"/>
    <w:lvlOverride w:ilvl="0">
      <w:lvl w:ilvl="0">
        <w:start w:val="1"/>
        <w:numFmt w:val="decimal"/>
        <w:lvlText w:val="%1."/>
        <w:legacy w:legacy="1" w:legacySpace="0" w:legacyIndent="283"/>
        <w:lvlJc w:val="left"/>
        <w:pPr>
          <w:ind w:left="283" w:hanging="283"/>
        </w:pPr>
      </w:lvl>
    </w:lvlOverride>
  </w:num>
  <w:num w:numId="12">
    <w:abstractNumId w:val="2"/>
    <w:lvlOverride w:ilvl="0">
      <w:lvl w:ilvl="0">
        <w:start w:val="1"/>
        <w:numFmt w:val="decimal"/>
        <w:lvlText w:val="%1."/>
        <w:legacy w:legacy="1" w:legacySpace="0" w:legacyIndent="283"/>
        <w:lvlJc w:val="left"/>
        <w:pPr>
          <w:ind w:left="283" w:hanging="283"/>
        </w:pPr>
      </w:lvl>
    </w:lvlOverride>
  </w:num>
  <w:num w:numId="13">
    <w:abstractNumId w:val="2"/>
    <w:lvlOverride w:ilvl="0">
      <w:lvl w:ilvl="0">
        <w:start w:val="1"/>
        <w:numFmt w:val="decimal"/>
        <w:lvlText w:val="%1."/>
        <w:legacy w:legacy="1" w:legacySpace="0" w:legacyIndent="283"/>
        <w:lvlJc w:val="left"/>
        <w:pPr>
          <w:ind w:left="283" w:hanging="283"/>
        </w:pPr>
      </w:lvl>
    </w:lvlOverride>
  </w:num>
  <w:num w:numId="14">
    <w:abstractNumId w:val="2"/>
    <w:lvlOverride w:ilvl="0">
      <w:lvl w:ilvl="0">
        <w:start w:val="1"/>
        <w:numFmt w:val="decimal"/>
        <w:lvlText w:val="%1."/>
        <w:legacy w:legacy="1" w:legacySpace="0" w:legacyIndent="283"/>
        <w:lvlJc w:val="left"/>
        <w:pPr>
          <w:ind w:left="283" w:hanging="283"/>
        </w:pPr>
      </w:lvl>
    </w:lvlOverride>
  </w:num>
  <w:num w:numId="15">
    <w:abstractNumId w:val="2"/>
    <w:lvlOverride w:ilvl="0">
      <w:lvl w:ilvl="0">
        <w:start w:val="1"/>
        <w:numFmt w:val="decimal"/>
        <w:lvlText w:val="%1."/>
        <w:legacy w:legacy="1" w:legacySpace="0" w:legacyIndent="283"/>
        <w:lvlJc w:val="left"/>
        <w:pPr>
          <w:ind w:left="283" w:hanging="283"/>
        </w:pPr>
      </w:lvl>
    </w:lvlOverride>
  </w:num>
  <w:num w:numId="16">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B56"/>
    <w:rsid w:val="0024447A"/>
    <w:rsid w:val="004A4F22"/>
    <w:rsid w:val="009E13E3"/>
    <w:rsid w:val="00A30B56"/>
    <w:rsid w:val="00D61A3B"/>
    <w:rsid w:val="00FC0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rules v:ext="edit">
        <o:r id="V:Rule1" type="arc" idref="#_x0000_s1038"/>
        <o:r id="V:Rule2" type="arc" idref="#_x0000_s1039"/>
        <o:r id="V:Rule3" type="arc" idref="#_x0000_s1049"/>
        <o:r id="V:Rule4" type="arc" idref="#_x0000_s1050"/>
        <o:r id="V:Rule5" type="arc" idref="#_x0000_s1064"/>
        <o:r id="V:Rule6" type="arc" idref="#_x0000_s1065"/>
      </o:rules>
    </o:shapelayout>
  </w:shapeDefaults>
  <w:decimalSymbol w:val=","/>
  <w:listSeparator w:val=";"/>
  <w14:defaultImageDpi w14:val="0"/>
  <w15:chartTrackingRefBased/>
  <w15:docId w15:val="{709204C8-97C2-4B58-A0FF-854EE1BF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jc w:val="right"/>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style>
  <w:style w:type="paragraph" w:styleId="2">
    <w:name w:val="Body Text 2"/>
    <w:basedOn w:val="a"/>
    <w:link w:val="20"/>
    <w:uiPriority w:val="99"/>
    <w:pPr>
      <w:ind w:firstLine="708"/>
      <w:jc w:val="both"/>
    </w:pPr>
    <w:rPr>
      <w:sz w:val="28"/>
      <w:szCs w:val="28"/>
    </w:rPr>
  </w:style>
  <w:style w:type="character" w:customStyle="1" w:styleId="20">
    <w:name w:val="Основной текст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3060</Words>
  <Characters>17444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ЧАРОИТ  ( ЭКОНОМИЧЕСКИЕ ВОЗЗРЕНИЯ НА ПРОИЗВОДСТВО )</vt:lpstr>
    </vt:vector>
  </TitlesOfParts>
  <Company>IKFIA</Company>
  <LinksUpToDate>false</LinksUpToDate>
  <CharactersWithSpaces>20464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ЧАРОИТ  ( ЭКОНОМИЧЕСКИЕ ВОЗЗРЕНИЯ НА ПРОИЗВОДСТВО )</dc:title>
  <dc:subject/>
  <dc:creator>Красильников А.Д.</dc:creator>
  <cp:keywords/>
  <dc:description/>
  <cp:lastModifiedBy>admin</cp:lastModifiedBy>
  <cp:revision>2</cp:revision>
  <cp:lastPrinted>2001-11-24T10:43:00Z</cp:lastPrinted>
  <dcterms:created xsi:type="dcterms:W3CDTF">2014-04-09T02:51:00Z</dcterms:created>
  <dcterms:modified xsi:type="dcterms:W3CDTF">2014-04-09T02:51:00Z</dcterms:modified>
</cp:coreProperties>
</file>