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A6C" w:rsidRDefault="00EB7D22">
      <w:pPr>
        <w:pStyle w:val="1"/>
        <w:jc w:val="center"/>
      </w:pPr>
      <w:r>
        <w:t>Туризм на Алтае</w:t>
      </w:r>
    </w:p>
    <w:p w:rsidR="003F3A6C" w:rsidRPr="00EB7D22" w:rsidRDefault="00EB7D22">
      <w:pPr>
        <w:pStyle w:val="a3"/>
      </w:pPr>
      <w:r>
        <w:t> </w:t>
      </w:r>
    </w:p>
    <w:p w:rsidR="003F3A6C" w:rsidRDefault="00EB7D22">
      <w:pPr>
        <w:pStyle w:val="a3"/>
      </w:pPr>
      <w:r>
        <w:t>Введение</w:t>
      </w:r>
    </w:p>
    <w:p w:rsidR="003F3A6C" w:rsidRDefault="00EB7D22">
      <w:pPr>
        <w:pStyle w:val="a3"/>
      </w:pPr>
      <w:r>
        <w:t>В последние годы при изучении перспектив развития региона в Республике Алтай с учетом геополитических, природно-климатических и социально-экономических ресурсов обсуждаются несколько вариантов стратегий развития: индустриально-аграрная, энергетическая, транзитно-интеграционная, транспортно-коридорная, ноосферно-биосферная, преследующая главную цель - устойчивое развитие, сохранение биоразнообразия и этнокультурных ценностей при условии экономической поддержки. Во всех вариантах стратегий немало доводов звучит в пользу освоения уникальных рекреационных ресурсов и развития туризма в РА.</w:t>
      </w:r>
    </w:p>
    <w:p w:rsidR="003F3A6C" w:rsidRDefault="00EB7D22">
      <w:pPr>
        <w:pStyle w:val="a3"/>
      </w:pPr>
      <w:r>
        <w:t>С учетом инноваций в туристско-рекреационном комплексе РА возникла необходимость формирования концепции устойчивого развития туризма. Она является приоритетной для Всемирной туристской организации и многих зарубежных объединений (в том числе Европейского союза). Устойчивое развитие туризма базируется на достаточно специфичной экономической стратегии, в рамках которой анализируется вся совокупность системообразующих факторов, обеспечивающих целостность ресурсной, экономической, экологической и социально-культурной устойчивости процесса развития. Новая стратегия развития туризма с учетом современных геополитических и социально-экономических особенностей в регионе может основываться на создании международного туристского кластера РА.</w:t>
      </w:r>
    </w:p>
    <w:p w:rsidR="003F3A6C" w:rsidRDefault="00EB7D22">
      <w:pPr>
        <w:pStyle w:val="a3"/>
      </w:pPr>
      <w:r>
        <w:t>Ключевой особенностью кластера является то, что он всегда «привязан» к определенной территории. Поэтому кластер - при реализации политики по его формированию - станет долгосрочным ресурсом обеспечения конкурентоспособности РА. Предприятия туристического кластера будут созданы на территориях, на которых имеются рекреационные ресурсы пригодные для коммерциализации. Важнейшей задачей кластерной политики будет обеспечение всех коммуникаций между ними - от транспортных до обмена опытом и миграции кадров. Коммерциализация рекреационных ресурсов не требует высокой централизации бизнеса, а наоборот могут быть вовлечены в оборот и представлены на рынке большим числом малых и средних предприятий. Для текущей ситуации управления туризмом принципиально важно, что кластерный подход позволяет мобилизовать ресурс малых и средних предприятий - из которых сейчас состоит турбизнес республики - и за счет них обеспечивать конкурентоспособность на динамичных рынках.</w:t>
      </w:r>
    </w:p>
    <w:p w:rsidR="003F3A6C" w:rsidRDefault="00EB7D22">
      <w:pPr>
        <w:pStyle w:val="a3"/>
      </w:pPr>
      <w:r>
        <w:t>Республика Алтай находясь на юге Сибири, обладает уникальными природными и культурно-историческими ресурсами. И хотя республика Алтай, значительно удалена от центра России, но являясь частью ареала основных религий и культур Внутренней Азии постепенно становится центром геополитических интересов Китая, Казахстана, Монголии и России.</w:t>
      </w:r>
    </w:p>
    <w:p w:rsidR="003F3A6C" w:rsidRDefault="00EB7D22">
      <w:pPr>
        <w:pStyle w:val="a3"/>
      </w:pPr>
      <w:r>
        <w:t>При поддержке программы развития ООН, Глобального Экологического фонда, «Дикой природы» уже реализуются несколько природоохранных проектов, цель которых - сохранение природы, но без экономического развития Алтайского региона в целом. За последние годы сделаны значительные успехи трансграничного сотрудничества, в частности, международный координационный совет «Наш общий дом Алтай», в который входят руководители законодательных органов административных субъектов расположенных в пределах Алтайских гор (в том числе РА). В рамках проекта «Золотое кольцо Алтая» формируется трансграничный туристский маршрут, включающий многие интересные объекты Алтая.</w:t>
      </w:r>
    </w:p>
    <w:p w:rsidR="003F3A6C" w:rsidRDefault="00EB7D22">
      <w:pPr>
        <w:pStyle w:val="a3"/>
      </w:pPr>
      <w:r>
        <w:t>Схема территориального планирования РА и в частности раздел «Рекреация и туризм» позволит уйти от хаотичной застройки, нерегулируемого туризма и перевести его на путь устойчивого развития.</w:t>
      </w:r>
    </w:p>
    <w:p w:rsidR="003F3A6C" w:rsidRDefault="00EB7D22">
      <w:pPr>
        <w:pStyle w:val="a3"/>
      </w:pPr>
      <w:r>
        <w:t>Глава 1. История формирования туризма в республике Алтай</w:t>
      </w:r>
    </w:p>
    <w:p w:rsidR="003F3A6C" w:rsidRDefault="00EB7D22">
      <w:pPr>
        <w:pStyle w:val="a3"/>
      </w:pPr>
      <w:r>
        <w:t>.1 Туристская мифология</w:t>
      </w:r>
    </w:p>
    <w:p w:rsidR="003F3A6C" w:rsidRDefault="00EB7D22">
      <w:pPr>
        <w:pStyle w:val="a3"/>
      </w:pPr>
      <w:r>
        <w:t>Алтай в переводе с тюркских языков означает «золотой». С этими местами связаны многочисленные легенды о несметных богатствах кочевых племен, месторождениях золота, красоте здешних мест.</w:t>
      </w:r>
    </w:p>
    <w:p w:rsidR="003F3A6C" w:rsidRDefault="00EB7D22">
      <w:pPr>
        <w:pStyle w:val="a3"/>
      </w:pPr>
      <w:r>
        <w:t>Легенда об оз. Ая. В переводе с тюркского «Ай» означает «луна», и действительно, озеро имеет форму полумесяца. Расположенное в одной из трех котловин на поверхности террасы, среди зеленых гор, оно примечательно прозрачной и теплой водой. Длина береговой линии озера - 1410 м, максимальная глубина - 21, 7 м, площадь - 9 га.</w:t>
      </w:r>
    </w:p>
    <w:p w:rsidR="003F3A6C" w:rsidRDefault="00EB7D22">
      <w:pPr>
        <w:pStyle w:val="a3"/>
      </w:pPr>
      <w:r>
        <w:t>Алтайские легенды в разных вариантах рассказывают о том, что Луна (Ай) спустилась в долину и схватила семиглавого людоеда Дельбегена, чтобы спасти от него род людской. На месте спуска луны образовалась впадина, и возникло оз. Ая. Но людоед оказался непобедим и периодически возвращался на землю. Красивая и печальная легенда о Дельбегене заканчивается философским заключением о вечном противоборстве добра и зла. Легенды горы Белуха. Эта гора считалась священной и отождествлялась с источником жизненной энергии. Бытовало и другое поверье о злом духе Эрлихе, обитающем в ледяных чертогах и подземных пещерах Белухи. Всякого вступившего на крутые склоны ожидала кара в виде лавин, камнепадов, обвалов. В прежние времена люди верили, что восхождение на вершину Белухи приводит к потере зрения. Именно на Белухе, по некоторым преданиям буддистов, располагается страна богов Шамбала, и отсюда великий Будда Гаутама пришел в Индию.</w:t>
      </w:r>
    </w:p>
    <w:p w:rsidR="003F3A6C" w:rsidRDefault="00EB7D22">
      <w:pPr>
        <w:pStyle w:val="a3"/>
      </w:pPr>
      <w:r>
        <w:t>.2 История туризма в республике Алтай</w:t>
      </w:r>
    </w:p>
    <w:p w:rsidR="003F3A6C" w:rsidRDefault="00EB7D22">
      <w:pPr>
        <w:pStyle w:val="a3"/>
      </w:pPr>
      <w:r>
        <w:t>Длительный период развития Алтая (в том числе в советское время) как единого административного субъекта наложил отпечаток на развитие туризма. С момента вхождения Алтая в состав России (в XVIII в.), здесь был образован Алтайский горный округ. Он включал в себя не только современные Республику Алтай, Алтайский край, но и некоторые районы Кемеровской области, Новосибирской области, Республики Хакасия и Восточно-Казахстанской области.</w:t>
      </w:r>
    </w:p>
    <w:p w:rsidR="003F3A6C" w:rsidRDefault="00EB7D22">
      <w:pPr>
        <w:pStyle w:val="a3"/>
      </w:pPr>
      <w:r>
        <w:t>Сибирь и, в частности Алтай, как до 1917 г., так и в советский период практически не имели современной материально-технической базы туризма. А между тем туристский интерес к Алтаю появился довольно давно. В 1763 г., крестьянином Рахмановым в Центральном Алтае на высоте 2034 м были открыты теплые ключи. Эти ключи посещались и до появления русских. Возле ключей была обнаружена буддийская кумирня с чашами, наполненными водой источника. Появление в печати сведений о целебных источниках Алтая привлекло к себе немалый интерес. Во второй половине XIX в., ключи активно посещались как крестьянами, так и жителями ближайших городов: Усть-Каменогорска, Семипалатинска, Барнаула и Бийска. Особый интерес привлек к себе теплый источник, расположенный близ села Новая Белокуриха. В 1867 г. известный краевед С.И. Гуляев, передал воду в лабораторию для анализа, и на месте выхода их устроил первую ванну. Впоследствии здесь был образован курорт Белокуриха. Помимо курортного лечения большое распространение среди граждан получил летний отдых среди природы Алтая, который сочетались с кумысолечением. К таким местам отдыха относились: Чемал, Тюдрала, Черга, Черный Ануй, Элекмонар, Улала (Горно-Алтайск) и др. Все эти места были расположены в непосредственной близости от главных дорог. В Черге летом 1889 г. отдыхало более 50 человек, из Томска, Барнаула, Бийска. Многие для отдыха и кумысолечения посещали Улалу и Чемал. Одним из любимейших мест для дачников, и особенно для кумысников, считалось Черный Ануй. Сухость воздуха и почвы создали Черному Аную репутацию здорового дачного места. В Черном Ануе сдавались в аренду лошади для верховой езды. В окрестностях была хорошая охота на диких коз. Существовала и охота с беркутами. Недалеко располагались пещеры, в том числе Музейная и Денисова. Популярными экскурсионными объектами стали водопады на реке Шинок и маральники.</w:t>
      </w:r>
    </w:p>
    <w:p w:rsidR="003F3A6C" w:rsidRDefault="00EB7D22">
      <w:pPr>
        <w:pStyle w:val="a3"/>
      </w:pPr>
      <w:r>
        <w:t>Плановое развитие материально-технической базы туризма на Алтае началось лишь в советское время. Летом 1927 г. Западно-Сибирский край исполком организовал первое путешествие по Телецкому озеру. Этот поход можно считать началом планового освоения туристских ресурсов региона, а простой навес с деревянными нарами - первой туристской базой. Вскоре в стране было создано общество пролетарского туризма (ОПТ), ставшее, по сути, органом государственного управления. Туристский поток на Алтай начал нарастать. В 1936 г. на Телецком озере построили деревянный жилой корпус. В 30-х гг. появился дом туриста в Аскате. Строительство Чуйского тракта позволило резко расширить ареал алтайского туризма за счет туристского и альпинистского освоения высокогорных хребтов Центрального Алтая. В1957-1961гг., создаются детские туристские базы «Рассвет», «Юность» и «Медвежонок», начинают действовать детские туристские маршруты. К сожалению, с середины 60-х до конца 80-х гг., средств на развитие материально-технической базы туризма на Алтае государство практически не выделяло.</w:t>
      </w:r>
    </w:p>
    <w:p w:rsidR="003F3A6C" w:rsidRDefault="00EB7D22">
      <w:pPr>
        <w:pStyle w:val="a3"/>
      </w:pPr>
      <w:r>
        <w:t>Туристская база «Золотое озеро» вместе с приютами одновременно принимала более 1, 5 тыс. человек. Рядом с базой располагалось ее детское отделение - «Медвежонок». Приют «Озеро Куреево» находился на середине пути от Бийска до Телецкого озера и использовался для ночевки групп. Он вмещал 316 человек. Приют «Чулышман», расположенный в южной части Телецкого озера, принимал до 120 человек. Годовой объем обслуживания турбазы «Золотое озеро» достигал 30 тыс. человек.</w:t>
      </w:r>
    </w:p>
    <w:p w:rsidR="003F3A6C" w:rsidRDefault="00EB7D22">
      <w:pPr>
        <w:pStyle w:val="a3"/>
      </w:pPr>
      <w:r>
        <w:t>Туристская база «Катунь» до 1968 г. была филиалом Бийской турбазы. Материально-техническую основу «Катуни» составляют (как и на турбазе «Золотоеозеро») двухэтажные деревянные корпуса с двух- и четырехместными номерами и с полным отсутствием благоустройства. Был зимний корпус на 100 мест, поселок для персонала. В середине 80-х гг., «Катунь» одновременно могла принять 480 человек. Здесь был организован первый в стране конный маршрут. Первой на Алтае «Катунь» начала развивать семейный туризм.</w:t>
      </w:r>
    </w:p>
    <w:p w:rsidR="003F3A6C" w:rsidRDefault="00EB7D22">
      <w:pPr>
        <w:pStyle w:val="a3"/>
      </w:pPr>
      <w:r>
        <w:t>В 1975 г. сдан в эксплуатацию туристский комплекс «Турист» в Горно-Алтайске. Гостиница была рассчитана на 270мест и имела ресторан, зрительный зал, буфет, парикмахерскую, библиотеку и другие службы.</w:t>
      </w:r>
    </w:p>
    <w:p w:rsidR="003F3A6C" w:rsidRDefault="00EB7D22">
      <w:pPr>
        <w:pStyle w:val="a3"/>
      </w:pPr>
      <w:r>
        <w:t>В 80-е гг., определенные надежды на развитие материально-технической базы были связаны с иностранным туризмом. В 1982 г. в Аккемском ущелье под Белухой начал работать международный альпинистский лагерь «Алтай» Спорткомитета СССР. До перестройки в нем побывало более 100 человек из стран Азии, Америки и Европы.</w:t>
      </w:r>
    </w:p>
    <w:p w:rsidR="003F3A6C" w:rsidRDefault="00EB7D22">
      <w:pPr>
        <w:pStyle w:val="a3"/>
      </w:pPr>
      <w:r>
        <w:t>Началом массового альпинизма стал 1935 г., когда была проведена Первая Всероссийская альпиниада на Белухе. В ней участвовало более 80 человек. В последующие годы началось освоение Южно-Чуйского хребта, где в 1936 г. появился профсоюзный альпинистский лагерь. В 1937 г. такой же лагерь работал у южного склона Белухи. В 1939 г. был открыт альплагерь на Северо-Чуйском хребте в урочище Актру. До войны в альпиниадах и лагерях подготовлено свыше 1000 альпинистов, покорены многие вершины Алтая.4</w:t>
      </w:r>
    </w:p>
    <w:p w:rsidR="003F3A6C" w:rsidRDefault="00EB7D22">
      <w:pPr>
        <w:pStyle w:val="a3"/>
      </w:pPr>
      <w:r>
        <w:t>До 90-х гг., XX в., на Алтай приезжали туристы со всей страны. Ежегодноздесьбывало40-50тыс., человек, в том числе плановые всесоюзные маршруты посещало 4 тыс., местные туристские маршруты - более 30 тыс. Самодеятельных туристов, регистрирующих свои путешествия, ежегодно приезжало примерно 7 тыс. чел. Исследования географических и социально-демографических характеристик туристского потока на всесоюзные маршруты ТЭПО «Алтайтурист» показали, что туристский поток на Алтай географически был сильно дифференцирован. Западные районы России давали - 40% гостей, в том числе Московская область - 19%. Доля Западной Сибири составляла 36, 9%, в том числе Тюменская область - 0, 8%, Омская - 1, 0%, Новосибирская - 6, 3%, Томская - 0, 8%, Кемеровская - 5, 0%, Алтайский край - 23, 0%. Доля других регионов была следующей: Урал - 6, 5%, Восточная Сибирь и Дальний Восток- 3, 0%, Украина-4, 0%, Прибалтика - 3, 0%, Средняя Азия и Казахстан - 2, 7%, Белоруссия - 1, 7%, Кавказ - 0, 2%. Рекреационный поток имел и значительные сезонные колебания. В июле 1987 г. плановые маршруты посетили 46% туристов, при этом в группе в среднем было по 17 человек. Цифры августа - 33 и 15, июня - 21 и 12. Туристский поток на Алтай состоял почти полностью из городского населения (96%).</w:t>
      </w:r>
    </w:p>
    <w:p w:rsidR="003F3A6C" w:rsidRDefault="00EB7D22">
      <w:pPr>
        <w:pStyle w:val="a3"/>
      </w:pPr>
      <w:r>
        <w:t>Вывод по главе 1</w:t>
      </w:r>
    </w:p>
    <w:p w:rsidR="003F3A6C" w:rsidRDefault="00EB7D22">
      <w:pPr>
        <w:pStyle w:val="a3"/>
      </w:pPr>
      <w:r>
        <w:t>Таким образом, лечебно-оздоровительные и познавательные потребности уже в XIX в., стали причиной путешествия на Алтай. Но примитивность материально-технической базы курортов, несовершенство транспортных средств, отсутствие хороших дорог тормозили развитие алтайского туризма. Со временем этот регион всё же взял своё в туристическом бизнесе. Днём рождения алтайского туризма считается 26 июля 1914 г., когда братья Троновы покорили реку Белуху.</w:t>
      </w:r>
    </w:p>
    <w:p w:rsidR="003F3A6C" w:rsidRDefault="00EB7D22">
      <w:pPr>
        <w:pStyle w:val="a3"/>
      </w:pPr>
      <w:r>
        <w:t>Глава 2. Современное состояние туризма в республике Алтай</w:t>
      </w:r>
    </w:p>
    <w:p w:rsidR="003F3A6C" w:rsidRDefault="00EB7D22">
      <w:pPr>
        <w:pStyle w:val="a3"/>
      </w:pPr>
      <w:r>
        <w:t>.1 Виды туризма и основные рекреационные зоны</w:t>
      </w:r>
    </w:p>
    <w:p w:rsidR="003F3A6C" w:rsidRDefault="00EB7D22">
      <w:pPr>
        <w:pStyle w:val="a3"/>
      </w:pPr>
      <w:r>
        <w:t>Единственным в России регионом, на территории которого можно провести спортивное путешествие по любому классификационному виду туризма от первой до шестой (высшей) категории сложности, является Алтай. Имеющиеся условия определяют развитие перспективных видов туризма:</w:t>
      </w:r>
    </w:p>
    <w:p w:rsidR="003F3A6C" w:rsidRDefault="00EB7D22">
      <w:pPr>
        <w:pStyle w:val="a3"/>
      </w:pPr>
      <w:r>
        <w:t>. Туризм с целью отдыха и развлечения, предусматривающий сочетание стационарного отдыха в комфортабельных рекреационных учреждениях с экскурсионно-познавательными поездками (отдых на туристических комплексах расположенных в долине нижнего течения Катуни, северной части Телецкого озера в меньшей степени других местностях);</w:t>
      </w:r>
    </w:p>
    <w:p w:rsidR="003F3A6C" w:rsidRDefault="00EB7D22">
      <w:pPr>
        <w:pStyle w:val="a3"/>
      </w:pPr>
      <w:r>
        <w:t>. Лечебно-оздоровительный туризм (использование климатических ресурсов Чемал и др., грязи озер Куреево и Манжерок, кумысолечение, пантовые ванны, использование лекарственных растений, в перспективе минеральных вод;</w:t>
      </w:r>
    </w:p>
    <w:p w:rsidR="003F3A6C" w:rsidRDefault="00EB7D22">
      <w:pPr>
        <w:pStyle w:val="a3"/>
      </w:pPr>
      <w:r>
        <w:t>. Сельский туризм (агротуризм), ставящий целью знакомство с жизнью, бытом, хозяйственной деятельностью сельских жителей, домашними животными, участие по желанию отдыхающих в сельскохозяйственных работах (в основном в селах Чемальского и Майминского районах, в меньшей степени в других районах);</w:t>
      </w:r>
    </w:p>
    <w:p w:rsidR="003F3A6C" w:rsidRDefault="00EB7D22">
      <w:pPr>
        <w:pStyle w:val="a3"/>
      </w:pPr>
      <w:r>
        <w:t>. Спортивный или активный (горнолыжный, пешеходный, конный, водный туризм, альпинизм, спелеотуризм).</w:t>
      </w:r>
    </w:p>
    <w:p w:rsidR="003F3A6C" w:rsidRDefault="00EB7D22">
      <w:pPr>
        <w:pStyle w:val="a3"/>
      </w:pPr>
      <w:r>
        <w:t>. Приключенческий или экстремальный туризм, предполагающий альпинистские восхождения и сплавы по горным рекам высших категорий сложности, спуски с вершин Алтая на горных лыжах, дельтапланах, парапланах, скалолазание и ледолазание или уединенную жизнь в диких таежных метах с доставкой в них вертолетом;</w:t>
      </w:r>
    </w:p>
    <w:p w:rsidR="003F3A6C" w:rsidRDefault="00EB7D22">
      <w:pPr>
        <w:pStyle w:val="a3"/>
      </w:pPr>
      <w:r>
        <w:t>. Рыболовно-охотничий туризм (охотничий - хребты: Катунский, Теректинский, Иолго и др., рыболовный - Телецкое, притоки Катуни и Бии);</w:t>
      </w:r>
    </w:p>
    <w:p w:rsidR="003F3A6C" w:rsidRDefault="00EB7D22">
      <w:pPr>
        <w:pStyle w:val="a3"/>
      </w:pPr>
      <w:r>
        <w:t>. Экологический туризм, ставящий главными задачами изучение окружающей среды и местной культуры, участие в сохранении и восстановлении ресурсов дикой природы (природные парки и буферные зоны заповедников);</w:t>
      </w:r>
    </w:p>
    <w:p w:rsidR="003F3A6C" w:rsidRDefault="00EB7D22">
      <w:pPr>
        <w:pStyle w:val="a3"/>
      </w:pPr>
      <w:r>
        <w:t>. Фестивальный туризм, связанный с проведением как традиционных национальных праздников (Эл Ойын), так и фестивалей бардовских песен, рок-групп и пр.</w:t>
      </w:r>
    </w:p>
    <w:p w:rsidR="003F3A6C" w:rsidRDefault="00EB7D22">
      <w:pPr>
        <w:pStyle w:val="a3"/>
      </w:pPr>
      <w:r>
        <w:t>. Религиозный туризм, широко развитый в религиозных центрах мира и особенно перспективный в условиях Алтая в районе горы Белухи;</w:t>
      </w:r>
    </w:p>
    <w:p w:rsidR="003F3A6C" w:rsidRDefault="00EB7D22">
      <w:pPr>
        <w:pStyle w:val="a3"/>
      </w:pPr>
      <w:r>
        <w:t>. Деловой и конгрессно-выставочный туризм, рассчитанный, в основном, на бизнесменов, ученых и иных специалистов, сочетающих заключение деловых контактов и участие в научных конференциях, симпозиумах с отдыхом и познавательными экскурсиями;</w:t>
      </w:r>
    </w:p>
    <w:p w:rsidR="003F3A6C" w:rsidRDefault="00EB7D22">
      <w:pPr>
        <w:pStyle w:val="a3"/>
      </w:pPr>
      <w:r>
        <w:t>Основные рекреационные зоны представлены в порядке уменьшения рекреационных нагрузок: Зоны интенсивного рекреационного освоения («Нижняя Катунь» от с., Майма до с., Еланда, северная часть Телецкого озера, зоны сезонного туризма (Усть-Кокса - Тюнгур, Семинский перевал, Онгудай - Белый Бом, Актру); Зоны локальных объектов размещения и туристских маршрутов (Усть-Кан - Коргон, Усть-Улаган - юг Телецкого озера, Озеро Куреево - Турачак, Кош-Агач - Джазатор); Зоны туристских маршрутов (Ануйский и Бащелакский хребты, р. Чулышман, Южно-Чуйский хребет, плоскогорье Укок, р. Кокса, Восточная часть хребта Иолго и др.); Зоны единичных туристских маршрутов (хребты: Сумультинский, Курайский, Теректинский, Абаканский и др.).</w:t>
      </w:r>
    </w:p>
    <w:p w:rsidR="003F3A6C" w:rsidRDefault="00EB7D22">
      <w:pPr>
        <w:pStyle w:val="a3"/>
      </w:pPr>
      <w:r>
        <w:t>Активные туристские маршруты на территории РА. C 2002 года ведется реестр плановых туристских маршрутов, проходящих по территории Республики Алтай и к настоящему времени реестр состоит из 252 маршрутов. Протяженность территории, большое количество районов с низкой плотностью населения, многообразие ландшафтов и климатических зон, обилие природных и историко-культурных достопримечательностей создают предпосылки для того, чтобы развивать на Алтае активный отдых и туризм, которые представляют собой походы по маршрутам определенной категории сложности и соревнования по технике туризма. В настоящее время активный отдых и туризм - это пешеходный, лыжный, водный, велосипедный, горный, конный, авто, мото- и спелеотуризм.</w:t>
      </w:r>
    </w:p>
    <w:p w:rsidR="003F3A6C" w:rsidRDefault="00EB7D22">
      <w:pPr>
        <w:pStyle w:val="a3"/>
      </w:pPr>
      <w:r>
        <w:t>Лучшие традиции самодеятельных походов в настоящее время продолжают туристические компании, специализирующиеся на организации приключенческих туров (объединяющих в себе виды как активный отдых и туризм, экскурсии и сервис на маршруте).</w:t>
      </w:r>
    </w:p>
    <w:p w:rsidR="003F3A6C" w:rsidRDefault="00EB7D22">
      <w:pPr>
        <w:pStyle w:val="a3"/>
      </w:pPr>
      <w:r>
        <w:t>Сплав (Рафтинг). Алтай по праву можно считать одним из основных центров водного туризма России. В бассейне реки Катунь для спортивного водного туризма имеется полный набор категорий сложности маршрутов (от первой до максимальной шестой). В последние несколько лет на алтайских реках становится все более популярным рафтинг - сплав на лодках (рафтах) по горным рекам. Ежегодно более 10 тыс. человек участвуют в сплавах по средней и нижней Катуни. Водные маршруты: Река Катунь традиционно подразделяются на: «Верхняя Катунь» (Катунский заповедник - Б. Яломан), «Средняя Катунь» (Б. Яломан - c.Эланда), «Нижняя Катунь» (c. Эланда - с. Майма) и их комбинации. Река Чуя маршруты начинаются от с. Чибит. Часто сплавы по Чуе сочетаются с Катунью. Река Бия, сплавы начинаются с Телецкого озера до Бийска. Река Чулышман, сплав начинается с его притока реки Башкаус. По реке Чарыш сплавы начинаются от с. Кумир. Река Кокса, сплавы начинаются от с. Сузар. Сплавы высших категорий сложности проходят по рекам: Аргут, Ак-Алаха и др.</w:t>
      </w:r>
    </w:p>
    <w:p w:rsidR="003F3A6C" w:rsidRDefault="00EB7D22">
      <w:pPr>
        <w:pStyle w:val="a3"/>
      </w:pPr>
      <w:r>
        <w:t>Менее популярны для сплава: Сумульта, Песчаная и др. Пешеходные туры (треккинг), они часто совпадаютс конными. Пешеходные походы всегда пользовались популярностью среди туристов. Использование вьючных лошадей для перевозки груза на маршруте позволило сделать доступным пешие туры не только подготовленным путешественникам, но и обычным людям, которые любят путешествовать пешком по красивым местам. Основные районы пешеходного туризма: к подножию Белухи, (8-10 дней); Шавлинские озера 8-17 дней, Мулътинские озера, Актру, Река Катунь-Телецкое озеро, Каракольские озера, Плоскогорье Укок (10-16 дней, категория 4-5).</w:t>
      </w:r>
    </w:p>
    <w:p w:rsidR="003F3A6C" w:rsidRDefault="00EB7D22">
      <w:pPr>
        <w:pStyle w:val="a3"/>
      </w:pPr>
      <w:r>
        <w:t>Районами альпинизма в РА являются три хребта: Катунский, Северо-Чуйский и Южно-Чуйский.</w:t>
      </w:r>
    </w:p>
    <w:p w:rsidR="003F3A6C" w:rsidRDefault="00EB7D22">
      <w:pPr>
        <w:pStyle w:val="a3"/>
      </w:pPr>
      <w:r>
        <w:t>Спелеотуризм. Изучение пещер Алтая было начато ещё в конце XVII века, но первые туристские маршруты появились лишь в 1960-х гг. XX в. Наличие пещер повышает рекреационную ценность туристских местностей. Большинство спелеотуров проходит в северо-западной и центральной частях РА. В некоторых пещерах найдены останки вымерших животных и стоянки древнего человека. Привлекают пещеры сталактитами, подземными озерами и реками, а также сложностью прохождения. Ниже приводится список пещер из различных карстовых районов РА: Айлагушская, хребет Сальджар. Глубина ? 33 м, протяжённость 438 м; Анохина, хребет Иолго. Горизонтальная, длина 56 м; Большая Медведица находится на восточном склоне горы Кокуя, Алтай, междуречье рр. Иогач и Самыш. Протяжённость 595 м, категория сложности 1; Большая Чуйская находится в междуречье Чуя - Иня, суммарная протяжённость ходов 550 м. Кадринская (иначе: Сумультинская-2), Сумультинский хребет,</w:t>
      </w:r>
    </w:p>
    <w:p w:rsidR="003F3A6C" w:rsidRDefault="00EB7D22">
      <w:pPr>
        <w:pStyle w:val="a3"/>
      </w:pPr>
      <w:r>
        <w:t>Кадринский карстовый участок. Протяжённость 51 м. Каракокшинская, хребет Иолго. Глубина ?24 м, протяжённость ходов 490 м, категория сложности 1. Каракольская, Бащелакский хребет. Протяжённость ходов 385 м. Кёк-Таш (Экологическая), Семинскийхребет. Глубина?350 м, протяжённость ходов 2300 м, категория 3А. Глубочайшая пещера Сибири. Кульдюкская, Чергинский хребет, протяжённость 130 м, категория сложности 1. Музейная, Бащелакский хребет. Глубина ? 42 м, сумма ходов 890 м, категория сложности 1.</w:t>
      </w:r>
    </w:p>
    <w:p w:rsidR="003F3A6C" w:rsidRDefault="00EB7D22">
      <w:pPr>
        <w:pStyle w:val="a3"/>
      </w:pPr>
      <w:r>
        <w:t>Вывод по главе 2</w:t>
      </w:r>
    </w:p>
    <w:p w:rsidR="003F3A6C" w:rsidRDefault="00EB7D22">
      <w:pPr>
        <w:pStyle w:val="a3"/>
      </w:pPr>
      <w:r>
        <w:t>Таким образом, туризм в республике Алтай на современном этапе развит очень хорошо. В республике Алтай практикуются все виды туризма, а именно: туризм с целью отдыха и развлечения, лечебно-оздоровительный, сельский (агротуризм), спортивный, приключенческий или экстремальный, рыболовно-охотничий, экологический, фестивальный, религиозный, деловой туризм.</w:t>
      </w:r>
    </w:p>
    <w:p w:rsidR="003F3A6C" w:rsidRDefault="00EB7D22">
      <w:pPr>
        <w:pStyle w:val="a3"/>
      </w:pPr>
      <w:r>
        <w:t>Глава 3. Туристические маршруты</w:t>
      </w:r>
    </w:p>
    <w:p w:rsidR="003F3A6C" w:rsidRDefault="00EB7D22">
      <w:pPr>
        <w:pStyle w:val="a3"/>
      </w:pPr>
      <w:r>
        <w:t>У Республики Алтай есть одна транспортная особенность - отсутствие железных дорог. Поэтому, чтобы добраться до желаемого пункта назначения Горного Алтая, сначала нужно оказаться, например, в Барнауле, в Новосибирске, или же в Бийске, а оттуда преодолеть энное количество километров до нужного места колесным транспортом. Транспортные предприятия и крупных сибирских городов, и местных районных центров предлагают различные автобусные рейсы в населенные пункты республики. Еще существуют специальные транспортные компании, осуществляющие заброску групп туристов или отдельных лиц в любом, выбранном ими направлении.</w:t>
      </w:r>
    </w:p>
    <w:p w:rsidR="003F3A6C" w:rsidRDefault="00EB7D22">
      <w:pPr>
        <w:pStyle w:val="a3"/>
      </w:pPr>
      <w:r>
        <w:t>Транспорт - воздушный, железнодорожный, автомобильный, речной. В Барнауле и Бийске есть аэропорты, в 25 районах края - взлетно-посадочные полосы с твердым покрытием. Барнаульский аэропорт имеет сертификат для выполнения международных перевозок.</w:t>
      </w:r>
    </w:p>
    <w:p w:rsidR="003F3A6C" w:rsidRDefault="00EB7D22">
      <w:pPr>
        <w:pStyle w:val="a3"/>
      </w:pPr>
      <w:r>
        <w:t>Протяженность железнодорожных путей общего пользования - 1803 км, автомобильных дорог общего пользования и ведомственных с твердым покрытием - 20 063 км. Через Алтайский край проходят две федеральные дороги протяженностью 634, 7 км. Основная автомагистраль соединяет Россию через Казахстан и Китай с Монголией.</w:t>
      </w:r>
    </w:p>
    <w:p w:rsidR="003F3A6C" w:rsidRDefault="00EB7D22">
      <w:pPr>
        <w:pStyle w:val="a3"/>
      </w:pPr>
      <w:r>
        <w:t>Общая протяженность эксплуатируемых судоходных водных путей - 781 км. Функционируют два речных порта и три пристани.7</w:t>
      </w:r>
    </w:p>
    <w:p w:rsidR="003F3A6C" w:rsidRDefault="00EB7D22">
      <w:pPr>
        <w:pStyle w:val="a3"/>
      </w:pPr>
      <w:r>
        <w:t>.1 Активные туры</w:t>
      </w:r>
    </w:p>
    <w:p w:rsidR="003F3A6C" w:rsidRDefault="00EB7D22">
      <w:pPr>
        <w:pStyle w:val="a3"/>
      </w:pPr>
      <w:r>
        <w:t>Обратившись в туристическую компанию за туром по республике Алтай, вы получите массу таких предложений как:</w:t>
      </w:r>
    </w:p>
    <w:p w:rsidR="003F3A6C" w:rsidRDefault="00EB7D22">
      <w:pPr>
        <w:pStyle w:val="a3"/>
      </w:pPr>
      <w:r>
        <w:t>·конные туры</w:t>
      </w:r>
    </w:p>
    <w:p w:rsidR="003F3A6C" w:rsidRDefault="00EB7D22">
      <w:pPr>
        <w:pStyle w:val="a3"/>
      </w:pPr>
      <w:r>
        <w:t>·пешие туры (трекинг)</w:t>
      </w:r>
    </w:p>
    <w:p w:rsidR="003F3A6C" w:rsidRDefault="00EB7D22">
      <w:pPr>
        <w:pStyle w:val="a3"/>
      </w:pPr>
      <w:r>
        <w:t>·экскурсионные туры (авто)</w:t>
      </w:r>
    </w:p>
    <w:p w:rsidR="003F3A6C" w:rsidRDefault="00EB7D22">
      <w:pPr>
        <w:pStyle w:val="a3"/>
      </w:pPr>
      <w:r>
        <w:t>·сплавы (водные туры)</w:t>
      </w:r>
    </w:p>
    <w:p w:rsidR="003F3A6C" w:rsidRDefault="00EB7D22">
      <w:pPr>
        <w:pStyle w:val="a3"/>
      </w:pPr>
      <w:r>
        <w:t>·комбинированные туры: конно-водные, пеше-водные и др.</w:t>
      </w:r>
    </w:p>
    <w:p w:rsidR="003F3A6C" w:rsidRDefault="00EB7D22">
      <w:pPr>
        <w:pStyle w:val="a3"/>
      </w:pPr>
      <w:r>
        <w:t>·велосипедные туры</w:t>
      </w:r>
    </w:p>
    <w:p w:rsidR="003F3A6C" w:rsidRDefault="00EB7D22">
      <w:pPr>
        <w:pStyle w:val="a3"/>
      </w:pPr>
      <w:r>
        <w:t>·восхождения (альпинизм)</w:t>
      </w:r>
    </w:p>
    <w:p w:rsidR="003F3A6C" w:rsidRDefault="00EB7D22">
      <w:pPr>
        <w:pStyle w:val="a3"/>
      </w:pPr>
      <w:r>
        <w:t>·туры на квадроциклах</w:t>
      </w:r>
    </w:p>
    <w:p w:rsidR="003F3A6C" w:rsidRDefault="00EB7D22">
      <w:pPr>
        <w:pStyle w:val="a3"/>
      </w:pPr>
      <w:r>
        <w:t>·рыбалка в Сибири, Горном Алтае и Туве</w:t>
      </w:r>
    </w:p>
    <w:p w:rsidR="003F3A6C" w:rsidRDefault="00EB7D22">
      <w:pPr>
        <w:pStyle w:val="a3"/>
      </w:pPr>
      <w:r>
        <w:t>·вертолётные туры</w:t>
      </w:r>
    </w:p>
    <w:p w:rsidR="003F3A6C" w:rsidRDefault="00EB7D22">
      <w:pPr>
        <w:pStyle w:val="a3"/>
      </w:pPr>
      <w:r>
        <w:t>·индивидуальные программы</w:t>
      </w:r>
    </w:p>
    <w:p w:rsidR="003F3A6C" w:rsidRDefault="00EB7D22">
      <w:pPr>
        <w:pStyle w:val="a3"/>
      </w:pPr>
      <w:r>
        <w:t>Путешествия по местам силы Горного Алтая. Кроме летних программ, есть путешествия, которые можно совершить зимой и межсезонье, в том числе маршрут выходного дня.</w:t>
      </w:r>
    </w:p>
    <w:p w:rsidR="003F3A6C" w:rsidRDefault="00EB7D22">
      <w:pPr>
        <w:pStyle w:val="a3"/>
      </w:pPr>
      <w:r>
        <w:t>.2 Расчёт стоимости тура</w:t>
      </w:r>
    </w:p>
    <w:p w:rsidR="003F3A6C" w:rsidRDefault="00EB7D22">
      <w:pPr>
        <w:pStyle w:val="a3"/>
      </w:pPr>
      <w:r>
        <w:t>В республике Алтай кроме того, как любоваться живописными видами природы, не тронутой рукой цивилизации можно укрепить здоровье.</w:t>
      </w:r>
    </w:p>
    <w:p w:rsidR="003F3A6C" w:rsidRDefault="00EB7D22">
      <w:pPr>
        <w:pStyle w:val="a3"/>
      </w:pPr>
      <w:r>
        <w:t>Например оздоровительный тур в с. Чепош, который включает в себя пребывание 7 дней 6 ночей, проживание в экологически чистых «зелёных домах», баня пять раз, трёхразовое раздельное питание, ежедневные экскурсии и внутримаршрутный транспорт обойдётся в 4200 рублей с человека. Численность группы - 8 человек.</w:t>
      </w:r>
    </w:p>
    <w:p w:rsidR="003F3A6C" w:rsidRDefault="00EB7D22">
      <w:pPr>
        <w:pStyle w:val="a3"/>
      </w:pPr>
      <w:r>
        <w:t>Альпинизм. Индивидуальные восхождения по данной программе (круглый год, группа от двух человек) - от 950 EURO. В стоимость входит трансфер Горно-Алтайск - Тюнгур - Горно-Алтайск, аренда лошадей, услуги коневода и гида-инструктора, питание, размещение в лагере Ак-Кем и турбазе в Тюнгуре. Заброска на вертолёте - плюс 3 тыс., EURO на группу, обратный рейс также 3 тыс., EURO.</w:t>
      </w:r>
    </w:p>
    <w:p w:rsidR="003F3A6C" w:rsidRDefault="00EB7D22">
      <w:pPr>
        <w:pStyle w:val="a3"/>
      </w:pPr>
      <w:r>
        <w:t>Сплав по нижней части р. Катунь обойдётся 6250 рублей за неделю, за пять дней обойдётся 5200 рублей.8</w:t>
      </w:r>
    </w:p>
    <w:p w:rsidR="003F3A6C" w:rsidRDefault="00EB7D22">
      <w:pPr>
        <w:pStyle w:val="a3"/>
      </w:pPr>
      <w:r>
        <w:t>Вывод по главе 3</w:t>
      </w:r>
    </w:p>
    <w:p w:rsidR="003F3A6C" w:rsidRDefault="00EB7D22">
      <w:pPr>
        <w:pStyle w:val="a3"/>
      </w:pPr>
      <w:r>
        <w:t>Таким образом, республика Алтай не располагает большой протяжённостью железных и автомобильных дорог, что слегка затрудняет перемещение, но это ничто по сравнению с красотами этого региона, благодаря которым люди могут наслаждаться и дышать чистым воздухом, любоваться горами и вообще быть в гармонии с природой.</w:t>
      </w:r>
    </w:p>
    <w:p w:rsidR="003F3A6C" w:rsidRDefault="00EB7D22">
      <w:pPr>
        <w:pStyle w:val="a3"/>
      </w:pPr>
      <w:r>
        <w:t>Заключение</w:t>
      </w:r>
    </w:p>
    <w:p w:rsidR="003F3A6C" w:rsidRDefault="00EB7D22">
      <w:pPr>
        <w:pStyle w:val="a3"/>
      </w:pPr>
      <w:r>
        <w:t>Сегодня мы воспринимаем туризм как самый массовый феномен XX столетия, как одно из самых ярких явлений нашего времени, которое реально проникает во все сферы нашей жизни и изменяет окружающий мир и ландшафт. Туризм стал одним из важнейших факторов экономики, поэтому мы рассматриваем его не просто как поездку или отдых. Это понятие намного шире и представляет собой совокупность отношений и единство связей и явлений, которые сопровождают человека в путешествиях.</w:t>
      </w:r>
    </w:p>
    <w:p w:rsidR="003F3A6C" w:rsidRDefault="00EB7D22">
      <w:pPr>
        <w:pStyle w:val="a3"/>
      </w:pPr>
      <w:r>
        <w:t>Туризм принадлежит к сфере услуг и является одной из крупнейших и динамичных отраслей экономики. Высокие темпы его развития, большие объемы валютных поступлений активно влияют на различные сектора экономики, что способствует формированию собственной туристской индустрии.</w:t>
      </w:r>
    </w:p>
    <w:p w:rsidR="003F3A6C" w:rsidRDefault="00EB7D22">
      <w:pPr>
        <w:pStyle w:val="a3"/>
      </w:pPr>
      <w:r>
        <w:t>Однако, местные власти не располагают сегодня достаточной материально-технической базой и не имеют практических механизмов управления экономическими и социальными процессами. Это в полной мере относится и к сфере туризма на Алтае, успешное развитие которой возможно только на основе применения соответствующих принципов, методов и форм управления.</w:t>
      </w:r>
    </w:p>
    <w:p w:rsidR="003F3A6C" w:rsidRDefault="00EB7D22">
      <w:pPr>
        <w:pStyle w:val="a3"/>
      </w:pPr>
      <w:r>
        <w:t>Важной особенностью современного этапа развития туризма и изменения его организационных форм является проникновение в туристский бизнес транспортных, торговых, промышленных банковских, страховых и других компаний.</w:t>
      </w:r>
    </w:p>
    <w:p w:rsidR="003F3A6C" w:rsidRDefault="00EB7D22">
      <w:pPr>
        <w:pStyle w:val="a3"/>
      </w:pPr>
      <w:r>
        <w:t>Интенсивное развитие международных туристских связей повлекло за собой создание многочисленных международных организаций, содействие лучшей организации этой сферы международных экономических отношений.</w:t>
      </w:r>
    </w:p>
    <w:p w:rsidR="003F3A6C" w:rsidRDefault="00EB7D22">
      <w:pPr>
        <w:pStyle w:val="a3"/>
      </w:pPr>
      <w:r>
        <w:t>Список литературы</w:t>
      </w:r>
    </w:p>
    <w:p w:rsidR="003F3A6C" w:rsidRDefault="00EB7D22">
      <w:pPr>
        <w:pStyle w:val="a3"/>
      </w:pPr>
      <w:r>
        <w:t>1. Арефьев В.Е., Чудов А.В. Туризм на Алтае: предпосылки развития и проблемы полезности - Барнаул, 1994. - 128с.</w:t>
      </w:r>
    </w:p>
    <w:p w:rsidR="003F3A6C" w:rsidRDefault="00EB7D22">
      <w:pPr>
        <w:pStyle w:val="a3"/>
      </w:pPr>
      <w:r>
        <w:t>. Егоров Г.М., Ревякин В.С., Кеммерих А.О. Туристские районы СССР. Алтайский край - Профиздат, 1987. - 327с.</w:t>
      </w:r>
    </w:p>
    <w:p w:rsidR="003F3A6C" w:rsidRDefault="00EB7D22">
      <w:pPr>
        <w:pStyle w:val="a3"/>
      </w:pPr>
      <w:r>
        <w:t>. Исмаев Д.К. Маркетинг иностранного туризма в Р.Ф. Теория и практика деятельности туристских фирм: Учебное пособие для вузов. - М.: Мастерство, 2002. - 192с.</w:t>
      </w:r>
    </w:p>
    <w:p w:rsidR="003F3A6C" w:rsidRDefault="00EB7D22">
      <w:pPr>
        <w:pStyle w:val="a3"/>
      </w:pPr>
      <w:r>
        <w:t>. Романов А.А., Саакянц Р.Г. География туризма: Учебное пособие. - М.: Советский спорт, 2002. - 464с.</w:t>
      </w:r>
    </w:p>
    <w:p w:rsidR="003F3A6C" w:rsidRDefault="00EB7D22">
      <w:pPr>
        <w:pStyle w:val="a3"/>
      </w:pPr>
      <w:r>
        <w:t>5. Сайт «Турбукс», статья «Юг Сибири и дальнего востока». [Электронный ресурс]. &lt;http://www.turbooks.ru/jug-sibiri-i-dalnego-vostoka/293-altajjskijj-krajj.html&gt;.</w:t>
      </w:r>
    </w:p>
    <w:p w:rsidR="003F3A6C" w:rsidRDefault="00EB7D22">
      <w:pPr>
        <w:pStyle w:val="a3"/>
      </w:pPr>
      <w:r>
        <w:t>. Сайт «Народ Алтая», статья «маршруты по Алтаю». [Электронный ресурс]. &lt;http://altaika.narod.ru/offer/index.html&gt;.</w:t>
      </w:r>
    </w:p>
    <w:p w:rsidR="003F3A6C" w:rsidRDefault="00EB7D22">
      <w:pPr>
        <w:pStyle w:val="a3"/>
      </w:pPr>
      <w:r>
        <w:t>. Сайт «Транспорт и билеты», статья «Республика Алтай». [Электронный ресурс]. &lt;http://www.transport.marshruty.ru&gt;</w:t>
      </w:r>
    </w:p>
    <w:p w:rsidR="003F3A6C" w:rsidRDefault="00EB7D22">
      <w:pPr>
        <w:pStyle w:val="a3"/>
      </w:pPr>
      <w:r>
        <w:t>. Сайт «Минрегион», статья «Алтай». [Электронный ресурс]. &lt;http://minregion-ra.ru/wp-content&gt;.</w:t>
      </w:r>
    </w:p>
    <w:p w:rsidR="003F3A6C" w:rsidRDefault="00EB7D22">
      <w:pPr>
        <w:pStyle w:val="a3"/>
      </w:pPr>
      <w:r>
        <w:t>. Сайт туристической компании «Новая земля», статья «Алтай». [Электронный ресурс]. &lt;http://www.novoland.ru/?from_direct=altai_2&gt;.</w:t>
      </w:r>
      <w:bookmarkStart w:id="0" w:name="_GoBack"/>
      <w:bookmarkEnd w:id="0"/>
    </w:p>
    <w:sectPr w:rsidR="003F3A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D22"/>
    <w:rsid w:val="003F3A6C"/>
    <w:rsid w:val="006E177B"/>
    <w:rsid w:val="00EB7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6F7024-070D-4C6B-9A73-17A0999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3815</Words>
  <Characters>21746</Characters>
  <Application>Microsoft Office Word</Application>
  <DocSecurity>0</DocSecurity>
  <Lines>181</Lines>
  <Paragraphs>51</Paragraphs>
  <ScaleCrop>false</ScaleCrop>
  <Company>diakov.net</Company>
  <LinksUpToDate>false</LinksUpToDate>
  <CharactersWithSpaces>25510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Туризм на Алтае</dc:title>
  <dc:subject/>
  <dc:creator>Irina</dc:creator>
  <cp:keywords/>
  <dc:description/>
  <cp:lastModifiedBy>Irina</cp:lastModifiedBy>
  <cp:revision>2</cp:revision>
  <dcterms:created xsi:type="dcterms:W3CDTF">2014-08-02T18:37:00Z</dcterms:created>
  <dcterms:modified xsi:type="dcterms:W3CDTF">2014-08-02T18:37:00Z</dcterms:modified>
</cp:coreProperties>
</file>