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99" w:rsidRDefault="004D5799">
      <w:pPr>
        <w:pStyle w:val="2"/>
        <w:jc w:val="both"/>
      </w:pPr>
    </w:p>
    <w:p w:rsidR="009307C7" w:rsidRDefault="009307C7">
      <w:pPr>
        <w:pStyle w:val="2"/>
        <w:jc w:val="both"/>
      </w:pPr>
      <w:r>
        <w:t>В чем трагедия Евгения Онегина и Татьяны Лариной в романе А.С.Пушкина</w:t>
      </w:r>
    </w:p>
    <w:p w:rsidR="009307C7" w:rsidRDefault="009307C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307C7" w:rsidRPr="004D5799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"Евгений Онегин" - основное произведение А.С.Пушкина. В нем писатель воплотил главный замысел поэта -- дать образ героя времени, портрет своего современника - человека XIX столетия.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Онегина -- это сложное и противоречивое сочетание многих положительных качеств и многих недостатков. Наряду с ним образ Татьяны самый значительный и важный в романе. Отношения между ними составляют основную сюжетную линию пушкинского романа в стихах. Татьяна также представительница новой, молодой России. Как Онегин, который "для всех...кажется чужим" (письмо Татьяне), так и "она в семье своей родной казалась девочкой чужой". Она влюбилась в Онегина потому что, как говорит поэт, ей пришла пора любить.Но то, что Татьяна влюбилась в него, не случайно.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отличие от столичного денди Евгения, Татьяна выросла в "глуши забытого селения", в атмосфере преданий простонародной старины. Если сопоставить детство, отрочество и юность Татьяны и Евгения, становится ясно, что они прямо противоположны друг другу. У Евгения - иностранцы-гувернеры; у Татьяны - простая русская крестьянка. Она - "ранняя пташка", просыпается на рассвете, подобно крестьянским девушкам. Татьяна - положительный, идеальный образ русской женщины. Она мечтает о настоящей большой любви, о единственном избраннике, а у Онегина "наука страсти нежной", цепь легких и скоро надоевших побед. Правда, на эти мечты, как и на формирование всего духовного мира Татьяны оказали большое влияние иностранные романы. Пушкин сообщает, что его героиня по-русски знала плохо, то есть, не владела русским литературным языком: письмо к Онегину она пишет по-французски. Под подушкой у Татьяны французская книжка, но видит она русские, "простонародные", сны. Она, выросшая в среде провинциального дворянства, не умеет лгать и притворяться. Ее любовь, естественная и живая, именно поэтому прекрасна. Она "любит не шутя".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Другой! ...Нет, никому на свете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отдала бы сердце я!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вышнем суждено совете...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воля неба: я твоя.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мимо всего этого Онегин и проходит. Он испугался подлинных чувств, потому что привык к светской фальши, игре, а искренность Татьяны испугала, даже оттолкнула Евгения.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тогда, когда в последней главе в его охладевшем, давно "потерявшем чувствительность" сердце внезапно вспыхивает большое чувство, он увлекается не той Татьяной, какой она была в деревне, "в глуши лесов", в окружении русской природы, "не этой девочкой несмелой, влюбленной, бедной и простой". Этой Татьяной Онегин пренебрегал, останься она в той же "смиренной доле", пренебрег бы ею и сейчас. Он стал "томиться жаждою любви" к Татьяне, обрамленной великолепной блистательной рамой петербургских светских гостиных, - "равнодушною княгиней", "непреступною богиней роскошной царственной Невы".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все лучшее в духовном облике Татьяны -- ее высокое душевное благородство, искренность и глубина чувств, верность долгу, - связано с ее близостью к простому, народному. Ей самой "душно здесь", в этой новой среде, в которой она стала так пленительна Онегину. Она ненавидит "волненье света", презирает окружающую ее "постылой жизни мишуру", "весь этот шум, и блеск, и чад".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Татьяна, продолжая любить Онегина, называет его вдруг загоревшуюся любовь к ней "мелким чувством". Здесь она и права, и не права. Повод к внезапной вспышке этой любви был действительно мелок - "запретный плод вам подавай, а без него вам рай не рай". Но Онегин полюбил Татьяну искренне и беззаветно, уже поэтому он заслуживает некоторого снисхождения. Неожиданная страстная влюбленность в Татьяну произвела в нем переворот, вернула ту "чувствительность" его сердцу, порожденную разочарованием в любви. Она омолодила преждевременно постаревшую душу, наполнила его пустое и праздное существование содержанием и смыслом. Влюбленный Онегин даже чуть было не сделался романтическим Ленским. Последние слова Татьяны, отняли у Онегина этот смысл, погасившие всякую надежду на личное счастье. Именно чтобы подчеркнуть трагедию героя, Пушкин оставляет Онегина в состоянии сильнейшего нравственного потрясения. </w:t>
      </w:r>
    </w:p>
    <w:p w:rsidR="009307C7" w:rsidRDefault="009307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на взаимную любовь, они не могут быть вместе, быть счастливыми. А виноваты в этом они сами, их собственные ошибки, их неумение найти правильный путь в жизни и в этом заключается их трагедия.</w:t>
      </w:r>
      <w:bookmarkStart w:id="0" w:name="_GoBack"/>
      <w:bookmarkEnd w:id="0"/>
    </w:p>
    <w:sectPr w:rsidR="0093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799"/>
    <w:rsid w:val="001158FF"/>
    <w:rsid w:val="004D5799"/>
    <w:rsid w:val="009307C7"/>
    <w:rsid w:val="00E1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0483A-3EFC-453C-A6F4-6A0862F1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трагедия Евгения Онегина и Татьяны Лариной в романе А.С.Пушкина - CoolReferat.com</vt:lpstr>
    </vt:vector>
  </TitlesOfParts>
  <Company>*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трагедия Евгения Онегина и Татьяны Лариной в романе А.С.Пушкина - CoolReferat.com</dc:title>
  <dc:subject/>
  <dc:creator>Admin</dc:creator>
  <cp:keywords/>
  <dc:description/>
  <cp:lastModifiedBy>Irina</cp:lastModifiedBy>
  <cp:revision>2</cp:revision>
  <dcterms:created xsi:type="dcterms:W3CDTF">2014-08-19T14:01:00Z</dcterms:created>
  <dcterms:modified xsi:type="dcterms:W3CDTF">2014-08-19T14:01:00Z</dcterms:modified>
</cp:coreProperties>
</file>