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99D" w:rsidRDefault="0004099D">
      <w:pPr>
        <w:rPr>
          <w:b/>
        </w:rPr>
      </w:pPr>
    </w:p>
    <w:p w:rsidR="005979F9" w:rsidRPr="001F22CA" w:rsidRDefault="005979F9">
      <w:pPr>
        <w:rPr>
          <w:b/>
        </w:rPr>
      </w:pPr>
      <w:r w:rsidRPr="001F22CA">
        <w:rPr>
          <w:b/>
        </w:rPr>
        <w:t>5.4 Анализ внешнеэкономических связей предприятия</w:t>
      </w:r>
    </w:p>
    <w:p w:rsidR="005979F9" w:rsidRDefault="005979F9">
      <w:pPr>
        <w:rPr>
          <w:lang w:val="en-US"/>
        </w:rPr>
      </w:pPr>
    </w:p>
    <w:p w:rsidR="005979F9" w:rsidRDefault="005979F9">
      <w:pPr>
        <w:rPr>
          <w:lang w:val="en-US"/>
        </w:rPr>
      </w:pPr>
    </w:p>
    <w:p w:rsidR="005979F9" w:rsidRDefault="005979F9">
      <w:pPr>
        <w:rPr>
          <w:lang w:val="en-US"/>
        </w:rPr>
      </w:pPr>
    </w:p>
    <w:p w:rsidR="005979F9" w:rsidRDefault="005979F9">
      <w:pPr>
        <w:rPr>
          <w:lang w:val="en-US"/>
        </w:rPr>
      </w:pPr>
    </w:p>
    <w:p w:rsidR="005979F9" w:rsidRDefault="005979F9">
      <w:pPr>
        <w:rPr>
          <w:lang w:val="en-US"/>
        </w:rPr>
      </w:pPr>
    </w:p>
    <w:p w:rsidR="005979F9" w:rsidRDefault="005979F9">
      <w:pPr>
        <w:rPr>
          <w:lang w:val="en-US"/>
        </w:rPr>
      </w:pPr>
    </w:p>
    <w:p w:rsidR="005979F9" w:rsidRDefault="005979F9">
      <w:pPr>
        <w:rPr>
          <w:lang w:val="en-US"/>
        </w:rPr>
      </w:pPr>
    </w:p>
    <w:p w:rsidR="005979F9" w:rsidRDefault="005979F9">
      <w:pPr>
        <w:rPr>
          <w:lang w:val="en-US"/>
        </w:rPr>
      </w:pPr>
    </w:p>
    <w:p w:rsidR="005979F9" w:rsidRDefault="005979F9">
      <w:pPr>
        <w:rPr>
          <w:lang w:val="en-US"/>
        </w:rPr>
      </w:pPr>
    </w:p>
    <w:p w:rsidR="005979F9" w:rsidRPr="001F22CA" w:rsidRDefault="005979F9">
      <w:pPr>
        <w:rPr>
          <w:b/>
          <w:sz w:val="28"/>
          <w:szCs w:val="28"/>
          <w:lang w:val="en-US"/>
        </w:rPr>
      </w:pPr>
    </w:p>
    <w:p w:rsidR="005979F9" w:rsidRPr="001F22CA" w:rsidRDefault="005979F9">
      <w:pPr>
        <w:rPr>
          <w:b/>
          <w:sz w:val="28"/>
          <w:szCs w:val="28"/>
          <w:vertAlign w:val="subscript"/>
          <w:lang w:val="en-US"/>
        </w:rPr>
      </w:pPr>
      <w:r w:rsidRPr="001F22CA">
        <w:rPr>
          <w:b/>
          <w:sz w:val="28"/>
          <w:szCs w:val="28"/>
          <w:lang w:val="en-US"/>
        </w:rPr>
        <w:t>K</w:t>
      </w:r>
      <w:r w:rsidRPr="001F22CA">
        <w:rPr>
          <w:b/>
          <w:sz w:val="28"/>
          <w:szCs w:val="28"/>
          <w:vertAlign w:val="superscript"/>
          <w:lang w:val="en-US"/>
        </w:rPr>
        <w:t>N</w:t>
      </w:r>
      <w:r w:rsidRPr="001F22CA">
        <w:rPr>
          <w:b/>
          <w:sz w:val="28"/>
          <w:szCs w:val="28"/>
          <w:lang w:val="en-US"/>
        </w:rPr>
        <w:t>=N</w:t>
      </w:r>
      <w:r w:rsidRPr="001F22CA">
        <w:rPr>
          <w:b/>
          <w:sz w:val="28"/>
          <w:szCs w:val="28"/>
          <w:vertAlign w:val="subscript"/>
        </w:rPr>
        <w:t>ф</w:t>
      </w:r>
      <w:r w:rsidRPr="001F22CA">
        <w:rPr>
          <w:b/>
          <w:sz w:val="28"/>
          <w:szCs w:val="28"/>
          <w:lang w:val="en-US"/>
        </w:rPr>
        <w:t>/N</w:t>
      </w:r>
      <w:r w:rsidRPr="001F22CA">
        <w:rPr>
          <w:b/>
          <w:sz w:val="28"/>
          <w:szCs w:val="28"/>
          <w:vertAlign w:val="subscript"/>
          <w:lang w:val="en-US"/>
        </w:rPr>
        <w:t>O</w:t>
      </w:r>
      <w:r w:rsidRPr="001F22CA">
        <w:rPr>
          <w:b/>
          <w:sz w:val="28"/>
          <w:szCs w:val="28"/>
          <w:lang w:val="en-US"/>
        </w:rPr>
        <w:t>=∑ P</w:t>
      </w:r>
      <w:r w:rsidRPr="001F22CA">
        <w:rPr>
          <w:b/>
          <w:sz w:val="28"/>
          <w:szCs w:val="28"/>
          <w:vertAlign w:val="subscript"/>
        </w:rPr>
        <w:t>ф</w:t>
      </w:r>
      <w:r w:rsidRPr="001F22CA">
        <w:rPr>
          <w:b/>
          <w:sz w:val="28"/>
          <w:szCs w:val="28"/>
          <w:lang w:val="en-US"/>
        </w:rPr>
        <w:t>*Q</w:t>
      </w:r>
      <w:r w:rsidRPr="001F22CA">
        <w:rPr>
          <w:b/>
          <w:sz w:val="28"/>
          <w:szCs w:val="28"/>
          <w:vertAlign w:val="subscript"/>
        </w:rPr>
        <w:t>ф</w:t>
      </w:r>
      <w:r w:rsidRPr="001F22CA">
        <w:rPr>
          <w:b/>
          <w:sz w:val="28"/>
          <w:szCs w:val="28"/>
          <w:lang w:val="en-US"/>
        </w:rPr>
        <w:t>/∑P</w:t>
      </w:r>
      <w:r w:rsidRPr="001F22CA">
        <w:rPr>
          <w:b/>
          <w:sz w:val="28"/>
          <w:szCs w:val="28"/>
          <w:vertAlign w:val="subscript"/>
        </w:rPr>
        <w:t>о</w:t>
      </w:r>
      <w:r w:rsidRPr="001F22CA">
        <w:rPr>
          <w:b/>
          <w:sz w:val="28"/>
          <w:szCs w:val="28"/>
          <w:vertAlign w:val="subscript"/>
          <w:lang w:val="en-US"/>
        </w:rPr>
        <w:t>*</w:t>
      </w:r>
      <w:r w:rsidRPr="001F22CA">
        <w:rPr>
          <w:b/>
          <w:sz w:val="28"/>
          <w:szCs w:val="28"/>
          <w:lang w:val="en-US"/>
        </w:rPr>
        <w:t>Q</w:t>
      </w:r>
      <w:r w:rsidRPr="001F22CA">
        <w:rPr>
          <w:b/>
          <w:sz w:val="28"/>
          <w:szCs w:val="28"/>
          <w:vertAlign w:val="subscript"/>
          <w:lang w:val="en-US"/>
        </w:rPr>
        <w:t>o</w:t>
      </w:r>
    </w:p>
    <w:p w:rsidR="005979F9" w:rsidRDefault="005979F9">
      <w:r w:rsidRPr="001F22CA">
        <w:rPr>
          <w:b/>
          <w:lang w:val="en-US"/>
        </w:rPr>
        <w:t>Q</w:t>
      </w:r>
      <w:r w:rsidRPr="001F22CA">
        <w:rPr>
          <w:b/>
          <w:vertAlign w:val="subscript"/>
          <w:lang w:val="en-US"/>
        </w:rPr>
        <w:t>o</w:t>
      </w:r>
      <w:r w:rsidRPr="001F22CA">
        <w:t>-</w:t>
      </w:r>
      <w:r>
        <w:t>физический объём контрактных обязательств по экспорту на отчётный период;</w:t>
      </w:r>
    </w:p>
    <w:p w:rsidR="005979F9" w:rsidRDefault="005979F9">
      <w:r w:rsidRPr="001F22CA">
        <w:rPr>
          <w:b/>
          <w:lang w:val="en-US"/>
        </w:rPr>
        <w:t>Q</w:t>
      </w:r>
      <w:r w:rsidRPr="001F22CA">
        <w:rPr>
          <w:b/>
          <w:vertAlign w:val="subscript"/>
        </w:rPr>
        <w:t>ф</w:t>
      </w:r>
      <w:r>
        <w:t>-фактический физический объём экспорта за отчётный период;</w:t>
      </w:r>
    </w:p>
    <w:p w:rsidR="005979F9" w:rsidRDefault="005979F9">
      <w:r w:rsidRPr="001F22CA">
        <w:rPr>
          <w:b/>
          <w:lang w:val="en-US"/>
        </w:rPr>
        <w:t>P</w:t>
      </w:r>
      <w:r w:rsidRPr="001F22CA">
        <w:rPr>
          <w:b/>
          <w:vertAlign w:val="subscript"/>
          <w:lang w:val="en-US"/>
        </w:rPr>
        <w:t>o</w:t>
      </w:r>
      <w:r>
        <w:t>-цены,установленные при подписании контрактов (базовые);</w:t>
      </w:r>
    </w:p>
    <w:p w:rsidR="005979F9" w:rsidRDefault="005979F9">
      <w:r w:rsidRPr="001F22CA">
        <w:rPr>
          <w:b/>
          <w:lang w:val="en-US"/>
        </w:rPr>
        <w:t>P</w:t>
      </w:r>
      <w:r w:rsidRPr="001F22CA">
        <w:rPr>
          <w:b/>
          <w:vertAlign w:val="subscript"/>
        </w:rPr>
        <w:t>ф</w:t>
      </w:r>
      <w:r>
        <w:t>-фактически сложившиеся цены.</w:t>
      </w:r>
    </w:p>
    <w:p w:rsidR="005979F9" w:rsidRDefault="005979F9"/>
    <w:p w:rsidR="005979F9" w:rsidRDefault="005979F9"/>
    <w:p w:rsidR="005979F9" w:rsidRDefault="005979F9"/>
    <w:p w:rsidR="005979F9" w:rsidRDefault="005979F9"/>
    <w:p w:rsidR="005979F9" w:rsidRDefault="005979F9"/>
    <w:p w:rsidR="005979F9" w:rsidRDefault="005979F9"/>
    <w:p w:rsidR="005979F9" w:rsidRDefault="005979F9"/>
    <w:p w:rsidR="005979F9" w:rsidRDefault="005979F9" w:rsidP="004C023D"/>
    <w:p w:rsidR="005979F9" w:rsidRDefault="005979F9" w:rsidP="004C023D"/>
    <w:p w:rsidR="005979F9" w:rsidRDefault="005979F9" w:rsidP="004C023D"/>
    <w:p w:rsidR="005979F9" w:rsidRPr="004C023D" w:rsidRDefault="005979F9" w:rsidP="004C023D">
      <w:pPr>
        <w:rPr>
          <w:i/>
        </w:rPr>
      </w:pPr>
      <w:r w:rsidRPr="004C023D">
        <w:rPr>
          <w:i/>
        </w:rPr>
        <w:t xml:space="preserve">Коэффициент  выполнения обязательств по физическому объёму </w:t>
      </w:r>
      <w:r>
        <w:rPr>
          <w:i/>
        </w:rPr>
        <w:t>(</w:t>
      </w:r>
      <w:r>
        <w:rPr>
          <w:i/>
          <w:lang w:val="en-US"/>
        </w:rPr>
        <w:t>K</w:t>
      </w:r>
      <w:r>
        <w:rPr>
          <w:i/>
          <w:vertAlign w:val="superscript"/>
          <w:lang w:val="en-US"/>
        </w:rPr>
        <w:t>Q</w:t>
      </w:r>
      <w:r>
        <w:rPr>
          <w:i/>
        </w:rPr>
        <w:t>):</w:t>
      </w:r>
    </w:p>
    <w:p w:rsidR="005979F9" w:rsidRPr="004C023D" w:rsidRDefault="005979F9">
      <w:pPr>
        <w:rPr>
          <w:b/>
          <w:sz w:val="28"/>
          <w:szCs w:val="28"/>
          <w:vertAlign w:val="subscript"/>
        </w:rPr>
      </w:pPr>
      <w:r w:rsidRPr="004C023D">
        <w:rPr>
          <w:b/>
          <w:sz w:val="28"/>
          <w:szCs w:val="28"/>
          <w:lang w:val="en-US"/>
        </w:rPr>
        <w:t>K</w:t>
      </w:r>
      <w:r w:rsidRPr="004C023D">
        <w:rPr>
          <w:b/>
          <w:sz w:val="28"/>
          <w:szCs w:val="28"/>
          <w:vertAlign w:val="superscript"/>
          <w:lang w:val="en-US"/>
        </w:rPr>
        <w:t>Q</w:t>
      </w:r>
      <w:r w:rsidRPr="004C023D">
        <w:rPr>
          <w:b/>
          <w:sz w:val="28"/>
          <w:szCs w:val="28"/>
        </w:rPr>
        <w:t>=∑</w:t>
      </w:r>
      <w:r w:rsidRPr="004C023D">
        <w:rPr>
          <w:b/>
          <w:sz w:val="28"/>
          <w:szCs w:val="28"/>
          <w:lang w:val="en-US"/>
        </w:rPr>
        <w:t>P</w:t>
      </w:r>
      <w:r w:rsidRPr="004C023D">
        <w:rPr>
          <w:b/>
          <w:sz w:val="28"/>
          <w:szCs w:val="28"/>
          <w:vertAlign w:val="subscript"/>
          <w:lang w:val="en-US"/>
        </w:rPr>
        <w:t>O</w:t>
      </w:r>
      <w:r w:rsidRPr="004C023D">
        <w:rPr>
          <w:b/>
          <w:sz w:val="28"/>
          <w:szCs w:val="28"/>
        </w:rPr>
        <w:t>*</w:t>
      </w:r>
      <w:r w:rsidRPr="004C023D">
        <w:rPr>
          <w:b/>
          <w:sz w:val="28"/>
          <w:szCs w:val="28"/>
          <w:lang w:val="en-US"/>
        </w:rPr>
        <w:t>Q</w:t>
      </w:r>
      <w:r w:rsidRPr="004C023D">
        <w:rPr>
          <w:b/>
          <w:sz w:val="28"/>
          <w:szCs w:val="28"/>
          <w:vertAlign w:val="subscript"/>
          <w:lang w:val="en-US"/>
        </w:rPr>
        <w:t>O</w:t>
      </w:r>
      <w:r w:rsidRPr="004C023D">
        <w:rPr>
          <w:b/>
          <w:sz w:val="28"/>
          <w:szCs w:val="28"/>
        </w:rPr>
        <w:t>/∑</w:t>
      </w:r>
      <w:r w:rsidRPr="004C023D">
        <w:rPr>
          <w:b/>
          <w:sz w:val="28"/>
          <w:szCs w:val="28"/>
          <w:lang w:val="en-US"/>
        </w:rPr>
        <w:t>P</w:t>
      </w:r>
      <w:r w:rsidRPr="004C023D">
        <w:rPr>
          <w:b/>
          <w:sz w:val="28"/>
          <w:szCs w:val="28"/>
          <w:vertAlign w:val="subscript"/>
          <w:lang w:val="en-US"/>
        </w:rPr>
        <w:t>O</w:t>
      </w:r>
      <w:r w:rsidRPr="004C023D">
        <w:rPr>
          <w:b/>
          <w:sz w:val="28"/>
          <w:szCs w:val="28"/>
        </w:rPr>
        <w:t>*</w:t>
      </w:r>
      <w:r w:rsidRPr="004C023D">
        <w:rPr>
          <w:b/>
          <w:sz w:val="28"/>
          <w:szCs w:val="28"/>
          <w:lang w:val="en-US"/>
        </w:rPr>
        <w:t>Q</w:t>
      </w:r>
      <w:r w:rsidRPr="004C023D">
        <w:rPr>
          <w:b/>
          <w:sz w:val="28"/>
          <w:szCs w:val="28"/>
          <w:vertAlign w:val="subscript"/>
          <w:lang w:val="en-US"/>
        </w:rPr>
        <w:t>O</w:t>
      </w:r>
    </w:p>
    <w:p w:rsidR="005979F9" w:rsidRDefault="005979F9"/>
    <w:p w:rsidR="005979F9" w:rsidRDefault="005979F9"/>
    <w:p w:rsidR="005979F9" w:rsidRDefault="005979F9">
      <w:pPr>
        <w:rPr>
          <w:i/>
        </w:rPr>
      </w:pPr>
    </w:p>
    <w:p w:rsidR="005979F9" w:rsidRDefault="005979F9">
      <w:pPr>
        <w:rPr>
          <w:i/>
        </w:rPr>
      </w:pPr>
    </w:p>
    <w:p w:rsidR="005979F9" w:rsidRDefault="005979F9">
      <w:pPr>
        <w:rPr>
          <w:i/>
        </w:rPr>
      </w:pPr>
    </w:p>
    <w:p w:rsidR="005979F9" w:rsidRPr="004C023D" w:rsidRDefault="005979F9">
      <w:pPr>
        <w:rPr>
          <w:i/>
        </w:rPr>
      </w:pPr>
      <w:r w:rsidRPr="004C023D">
        <w:rPr>
          <w:i/>
        </w:rPr>
        <w:t>Коэффициент изменения цен (</w:t>
      </w:r>
      <w:r w:rsidRPr="004C023D">
        <w:rPr>
          <w:i/>
          <w:lang w:val="en-US"/>
        </w:rPr>
        <w:t>K</w:t>
      </w:r>
      <w:r w:rsidRPr="004C023D">
        <w:rPr>
          <w:i/>
          <w:vertAlign w:val="superscript"/>
          <w:lang w:val="en-US"/>
        </w:rPr>
        <w:t>P</w:t>
      </w:r>
      <w:r w:rsidRPr="004C023D">
        <w:rPr>
          <w:i/>
        </w:rPr>
        <w:t>):</w:t>
      </w:r>
    </w:p>
    <w:p w:rsidR="005979F9" w:rsidRDefault="005979F9">
      <w:pPr>
        <w:rPr>
          <w:b/>
          <w:sz w:val="28"/>
          <w:szCs w:val="28"/>
          <w:vertAlign w:val="subscript"/>
        </w:rPr>
      </w:pPr>
      <w:r w:rsidRPr="004C023D">
        <w:rPr>
          <w:b/>
          <w:sz w:val="28"/>
          <w:szCs w:val="28"/>
          <w:lang w:val="en-US"/>
        </w:rPr>
        <w:t>K</w:t>
      </w:r>
      <w:r w:rsidRPr="004C023D">
        <w:rPr>
          <w:b/>
          <w:sz w:val="28"/>
          <w:szCs w:val="28"/>
          <w:vertAlign w:val="superscript"/>
          <w:lang w:val="en-US"/>
        </w:rPr>
        <w:t>P</w:t>
      </w:r>
      <w:r w:rsidRPr="004C023D">
        <w:rPr>
          <w:b/>
          <w:sz w:val="28"/>
          <w:szCs w:val="28"/>
        </w:rPr>
        <w:t>=∑</w:t>
      </w:r>
      <w:r w:rsidRPr="004C023D">
        <w:rPr>
          <w:b/>
          <w:sz w:val="28"/>
          <w:szCs w:val="28"/>
          <w:lang w:val="en-US"/>
        </w:rPr>
        <w:t>Q</w:t>
      </w:r>
      <w:r w:rsidRPr="004C023D">
        <w:rPr>
          <w:b/>
          <w:sz w:val="28"/>
          <w:szCs w:val="28"/>
          <w:vertAlign w:val="subscript"/>
        </w:rPr>
        <w:t>ф</w:t>
      </w:r>
      <w:r w:rsidRPr="004C023D">
        <w:rPr>
          <w:b/>
          <w:sz w:val="28"/>
          <w:szCs w:val="28"/>
        </w:rPr>
        <w:t>*</w:t>
      </w:r>
      <w:r w:rsidRPr="004C023D">
        <w:rPr>
          <w:b/>
          <w:sz w:val="28"/>
          <w:szCs w:val="28"/>
          <w:lang w:val="en-US"/>
        </w:rPr>
        <w:t>P</w:t>
      </w:r>
      <w:r w:rsidRPr="004C023D">
        <w:rPr>
          <w:b/>
          <w:sz w:val="28"/>
          <w:szCs w:val="28"/>
          <w:vertAlign w:val="subscript"/>
        </w:rPr>
        <w:t>ф</w:t>
      </w:r>
      <w:r w:rsidRPr="004C023D">
        <w:rPr>
          <w:b/>
          <w:sz w:val="28"/>
          <w:szCs w:val="28"/>
        </w:rPr>
        <w:t>/∑</w:t>
      </w:r>
      <w:r w:rsidRPr="004C023D">
        <w:rPr>
          <w:b/>
          <w:sz w:val="28"/>
          <w:szCs w:val="28"/>
          <w:lang w:val="en-US"/>
        </w:rPr>
        <w:t>Q</w:t>
      </w:r>
      <w:r w:rsidRPr="004C023D">
        <w:rPr>
          <w:b/>
          <w:sz w:val="28"/>
          <w:szCs w:val="28"/>
          <w:vertAlign w:val="subscript"/>
        </w:rPr>
        <w:t>ф</w:t>
      </w:r>
      <w:r w:rsidRPr="004C023D">
        <w:rPr>
          <w:b/>
          <w:sz w:val="28"/>
          <w:szCs w:val="28"/>
        </w:rPr>
        <w:t>*</w:t>
      </w:r>
      <w:r w:rsidRPr="004C023D">
        <w:rPr>
          <w:b/>
          <w:sz w:val="28"/>
          <w:szCs w:val="28"/>
          <w:lang w:val="en-US"/>
        </w:rPr>
        <w:t>P</w:t>
      </w:r>
      <w:r w:rsidRPr="004C023D">
        <w:rPr>
          <w:b/>
          <w:sz w:val="28"/>
          <w:szCs w:val="28"/>
          <w:vertAlign w:val="subscript"/>
          <w:lang w:val="en-US"/>
        </w:rPr>
        <w:t>O</w:t>
      </w:r>
    </w:p>
    <w:p w:rsidR="005979F9" w:rsidRDefault="005979F9">
      <w:pPr>
        <w:rPr>
          <w:b/>
          <w:sz w:val="28"/>
          <w:szCs w:val="28"/>
          <w:vertAlign w:val="subscript"/>
        </w:rPr>
      </w:pPr>
    </w:p>
    <w:p w:rsidR="005979F9" w:rsidRDefault="005979F9">
      <w:pPr>
        <w:rPr>
          <w:b/>
          <w:sz w:val="28"/>
          <w:szCs w:val="28"/>
          <w:vertAlign w:val="subscript"/>
        </w:rPr>
      </w:pPr>
    </w:p>
    <w:p w:rsidR="005979F9" w:rsidRPr="00EE62D0" w:rsidRDefault="005979F9">
      <w:pPr>
        <w:rPr>
          <w:b/>
          <w:sz w:val="28"/>
          <w:szCs w:val="28"/>
          <w:vertAlign w:val="subscript"/>
        </w:rPr>
      </w:pPr>
    </w:p>
    <w:p w:rsidR="005979F9" w:rsidRDefault="005979F9">
      <w:pPr>
        <w:rPr>
          <w:b/>
        </w:rPr>
      </w:pPr>
      <w:r w:rsidRPr="00EE62D0">
        <w:rPr>
          <w:b/>
        </w:rPr>
        <w:t>5.5 Анализ социальных условий и использования человеческого фактора</w:t>
      </w:r>
    </w:p>
    <w:p w:rsidR="005979F9" w:rsidRDefault="005979F9">
      <w:pPr>
        <w:rPr>
          <w:b/>
        </w:rPr>
      </w:pPr>
    </w:p>
    <w:p w:rsidR="005979F9" w:rsidRDefault="005979F9">
      <w:pPr>
        <w:rPr>
          <w:b/>
        </w:rPr>
      </w:pPr>
    </w:p>
    <w:p w:rsidR="005979F9" w:rsidRDefault="005979F9">
      <w:pPr>
        <w:rPr>
          <w:b/>
        </w:rPr>
      </w:pPr>
    </w:p>
    <w:p w:rsidR="005979F9" w:rsidRDefault="005979F9">
      <w:pPr>
        <w:rPr>
          <w:b/>
        </w:rPr>
      </w:pPr>
    </w:p>
    <w:p w:rsidR="005979F9" w:rsidRDefault="005979F9">
      <w:pPr>
        <w:rPr>
          <w:i/>
        </w:rPr>
      </w:pPr>
      <w:r w:rsidRPr="00EE62D0">
        <w:rPr>
          <w:i/>
        </w:rPr>
        <w:t>Уровень отсутствия за определенный период</w:t>
      </w:r>
      <w:r>
        <w:rPr>
          <w:i/>
        </w:rPr>
        <w:t>:</w:t>
      </w:r>
    </w:p>
    <w:p w:rsidR="005979F9" w:rsidRPr="00EE62D0" w:rsidRDefault="005979F9">
      <w:pPr>
        <w:rPr>
          <w:rFonts w:ascii="Times New Roman" w:hAnsi="Times New Roman"/>
          <w:b/>
          <w:sz w:val="24"/>
          <w:szCs w:val="24"/>
        </w:rPr>
      </w:pPr>
      <w:r w:rsidRPr="00EE62D0">
        <w:rPr>
          <w:rFonts w:ascii="Times New Roman" w:hAnsi="Times New Roman"/>
          <w:b/>
          <w:sz w:val="24"/>
          <w:szCs w:val="24"/>
        </w:rPr>
        <w:t>Уровень отсутствия= Часы отсутствия/Теоретические договорные часы работы</w:t>
      </w:r>
    </w:p>
    <w:p w:rsidR="005979F9" w:rsidRPr="00300091" w:rsidRDefault="005979F9">
      <w:r w:rsidRPr="00300091">
        <w:t>Теоретические договорные часы работы вычисляются в зависимости от списочного состава, исключая дополнительные часы работы.</w:t>
      </w:r>
    </w:p>
    <w:p w:rsidR="005979F9" w:rsidRDefault="005979F9">
      <w:pPr>
        <w:rPr>
          <w:b/>
          <w:sz w:val="24"/>
          <w:szCs w:val="24"/>
        </w:rPr>
      </w:pPr>
      <w:r w:rsidRPr="00300091">
        <w:rPr>
          <w:b/>
          <w:sz w:val="24"/>
          <w:szCs w:val="24"/>
        </w:rPr>
        <w:t xml:space="preserve">5.6 Анализ </w:t>
      </w:r>
      <w:r w:rsidRPr="00300091">
        <w:rPr>
          <w:b/>
        </w:rPr>
        <w:t>природопользования</w:t>
      </w:r>
      <w:r w:rsidRPr="00300091">
        <w:rPr>
          <w:b/>
          <w:sz w:val="24"/>
          <w:szCs w:val="24"/>
        </w:rPr>
        <w:t xml:space="preserve"> и охраны окружающей среды</w:t>
      </w:r>
    </w:p>
    <w:p w:rsidR="005979F9" w:rsidRDefault="005979F9">
      <w:pPr>
        <w:rPr>
          <w:b/>
          <w:sz w:val="24"/>
          <w:szCs w:val="24"/>
        </w:rPr>
      </w:pPr>
    </w:p>
    <w:p w:rsidR="005979F9" w:rsidRDefault="005979F9">
      <w:pPr>
        <w:rPr>
          <w:b/>
          <w:sz w:val="24"/>
          <w:szCs w:val="24"/>
        </w:rPr>
      </w:pPr>
    </w:p>
    <w:p w:rsidR="005979F9" w:rsidRDefault="005979F9">
      <w:pPr>
        <w:rPr>
          <w:b/>
          <w:sz w:val="24"/>
          <w:szCs w:val="24"/>
        </w:rPr>
      </w:pPr>
    </w:p>
    <w:p w:rsidR="005979F9" w:rsidRDefault="005979F9">
      <w:pPr>
        <w:rPr>
          <w:b/>
          <w:sz w:val="24"/>
          <w:szCs w:val="24"/>
        </w:rPr>
      </w:pPr>
    </w:p>
    <w:p w:rsidR="005979F9" w:rsidRDefault="005979F9">
      <w:pPr>
        <w:rPr>
          <w:b/>
          <w:sz w:val="24"/>
          <w:szCs w:val="24"/>
        </w:rPr>
      </w:pPr>
    </w:p>
    <w:p w:rsidR="005979F9" w:rsidRDefault="005979F9">
      <w:pPr>
        <w:rPr>
          <w:b/>
          <w:sz w:val="24"/>
          <w:szCs w:val="24"/>
        </w:rPr>
      </w:pPr>
    </w:p>
    <w:p w:rsidR="005979F9" w:rsidRDefault="005979F9">
      <w:pPr>
        <w:rPr>
          <w:b/>
          <w:sz w:val="24"/>
          <w:szCs w:val="24"/>
        </w:rPr>
      </w:pPr>
    </w:p>
    <w:p w:rsidR="005979F9" w:rsidRDefault="005979F9">
      <w:pPr>
        <w:rPr>
          <w:b/>
          <w:sz w:val="24"/>
          <w:szCs w:val="24"/>
        </w:rPr>
      </w:pPr>
    </w:p>
    <w:p w:rsidR="005979F9" w:rsidRDefault="005979F9">
      <w:pPr>
        <w:rPr>
          <w:b/>
        </w:rPr>
      </w:pPr>
      <w:r w:rsidRPr="00300091">
        <w:rPr>
          <w:b/>
        </w:rPr>
        <w:t>Анализ мероприятий по охране атмосферного воздуха</w:t>
      </w:r>
    </w:p>
    <w:p w:rsidR="005979F9" w:rsidRDefault="005979F9">
      <w:pPr>
        <w:rPr>
          <w:i/>
        </w:rPr>
      </w:pPr>
      <w:r w:rsidRPr="00300091">
        <w:rPr>
          <w:i/>
        </w:rPr>
        <w:t>Коэффициент эффективности технологии охраны воздушного бассейна</w:t>
      </w:r>
      <w:r>
        <w:rPr>
          <w:i/>
        </w:rPr>
        <w:t>:</w:t>
      </w:r>
    </w:p>
    <w:p w:rsidR="005979F9" w:rsidRDefault="005979F9">
      <w:pPr>
        <w:rPr>
          <w:rFonts w:ascii="Times New Roman" w:hAnsi="Times New Roman"/>
          <w:b/>
        </w:rPr>
      </w:pPr>
      <w:r w:rsidRPr="00DA7A71">
        <w:rPr>
          <w:rFonts w:ascii="Times New Roman" w:hAnsi="Times New Roman"/>
          <w:b/>
          <w:sz w:val="24"/>
          <w:szCs w:val="24"/>
        </w:rPr>
        <w:t>К</w:t>
      </w:r>
      <w:r w:rsidRPr="00DA7A71">
        <w:rPr>
          <w:rFonts w:ascii="Times New Roman" w:hAnsi="Times New Roman"/>
          <w:b/>
          <w:sz w:val="24"/>
          <w:szCs w:val="24"/>
          <w:vertAlign w:val="subscript"/>
        </w:rPr>
        <w:t>эф</w:t>
      </w:r>
      <w:r w:rsidRPr="00DA7A71">
        <w:rPr>
          <w:rFonts w:ascii="Times New Roman" w:hAnsi="Times New Roman"/>
          <w:b/>
          <w:sz w:val="24"/>
          <w:szCs w:val="24"/>
        </w:rPr>
        <w:t xml:space="preserve">=кол-во уловленных и обезвреженных веществ ,отходящих от источников загрязнения </w:t>
      </w:r>
      <w:r>
        <w:rPr>
          <w:rFonts w:ascii="Times New Roman" w:hAnsi="Times New Roman"/>
          <w:b/>
          <w:sz w:val="24"/>
          <w:szCs w:val="24"/>
        </w:rPr>
        <w:t xml:space="preserve"> в </w:t>
      </w:r>
      <w:r w:rsidRPr="00DA7A71">
        <w:rPr>
          <w:rFonts w:ascii="Times New Roman" w:hAnsi="Times New Roman"/>
          <w:b/>
          <w:sz w:val="24"/>
          <w:szCs w:val="24"/>
        </w:rPr>
        <w:t>воздушный бассейн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7A71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7A71">
        <w:rPr>
          <w:rFonts w:ascii="Times New Roman" w:hAnsi="Times New Roman"/>
          <w:b/>
          <w:sz w:val="24"/>
          <w:szCs w:val="24"/>
        </w:rPr>
        <w:t>Кол-во вредных веществ,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A7A71">
        <w:rPr>
          <w:rFonts w:ascii="Times New Roman" w:hAnsi="Times New Roman"/>
          <w:b/>
          <w:sz w:val="24"/>
          <w:szCs w:val="24"/>
        </w:rPr>
        <w:t>отходящих от стационарных источников загрязнения в воздушный бассейн</w:t>
      </w:r>
    </w:p>
    <w:p w:rsidR="005979F9" w:rsidRDefault="005979F9">
      <w:pPr>
        <w:rPr>
          <w:rFonts w:ascii="Times New Roman" w:hAnsi="Times New Roman"/>
        </w:rPr>
      </w:pPr>
    </w:p>
    <w:p w:rsidR="005979F9" w:rsidRDefault="005979F9">
      <w:pPr>
        <w:rPr>
          <w:rFonts w:ascii="Times New Roman" w:hAnsi="Times New Roman"/>
        </w:rPr>
      </w:pPr>
    </w:p>
    <w:p w:rsidR="005979F9" w:rsidRDefault="005979F9">
      <w:pPr>
        <w:rPr>
          <w:rFonts w:ascii="Times New Roman" w:hAnsi="Times New Roman"/>
        </w:rPr>
      </w:pPr>
    </w:p>
    <w:p w:rsidR="005979F9" w:rsidRDefault="005979F9">
      <w:pPr>
        <w:rPr>
          <w:rFonts w:ascii="Times New Roman" w:hAnsi="Times New Roman"/>
        </w:rPr>
      </w:pPr>
    </w:p>
    <w:p w:rsidR="005979F9" w:rsidRPr="00DA7A71" w:rsidRDefault="005979F9">
      <w:pPr>
        <w:rPr>
          <w:rFonts w:ascii="Times New Roman" w:hAnsi="Times New Roman"/>
          <w:b/>
          <w:sz w:val="28"/>
          <w:szCs w:val="28"/>
          <w:vertAlign w:val="subscript"/>
        </w:rPr>
      </w:pPr>
      <w:r w:rsidRPr="00DA7A71">
        <w:rPr>
          <w:rFonts w:ascii="Times New Roman" w:hAnsi="Times New Roman"/>
          <w:b/>
          <w:sz w:val="28"/>
          <w:szCs w:val="28"/>
        </w:rPr>
        <w:t>О=</w:t>
      </w:r>
      <w:r w:rsidRPr="00DA7A71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A7A71">
        <w:rPr>
          <w:rFonts w:ascii="Times New Roman" w:hAnsi="Times New Roman"/>
          <w:b/>
          <w:sz w:val="28"/>
          <w:szCs w:val="28"/>
          <w:vertAlign w:val="subscript"/>
        </w:rPr>
        <w:t>1</w:t>
      </w:r>
      <w:r w:rsidRPr="00DA7A71">
        <w:rPr>
          <w:rFonts w:ascii="Times New Roman" w:hAnsi="Times New Roman"/>
          <w:b/>
          <w:sz w:val="28"/>
          <w:szCs w:val="28"/>
        </w:rPr>
        <w:t>-</w:t>
      </w:r>
      <w:r w:rsidRPr="00DA7A71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A7A71">
        <w:rPr>
          <w:rFonts w:ascii="Times New Roman" w:hAnsi="Times New Roman"/>
          <w:b/>
          <w:sz w:val="28"/>
          <w:szCs w:val="28"/>
          <w:vertAlign w:val="subscript"/>
        </w:rPr>
        <w:t>2</w:t>
      </w:r>
    </w:p>
    <w:p w:rsidR="005979F9" w:rsidRDefault="005979F9">
      <w:pPr>
        <w:rPr>
          <w:rFonts w:ascii="Times New Roman" w:hAnsi="Times New Roman"/>
        </w:rPr>
      </w:pPr>
      <w:r w:rsidRPr="00DA7A71">
        <w:rPr>
          <w:rFonts w:ascii="Times New Roman" w:hAnsi="Times New Roman"/>
          <w:lang w:val="en-US"/>
        </w:rPr>
        <w:t>S</w:t>
      </w:r>
      <w:r w:rsidRPr="00DA7A71">
        <w:rPr>
          <w:rFonts w:ascii="Times New Roman" w:hAnsi="Times New Roman"/>
          <w:vertAlign w:val="subscript"/>
        </w:rPr>
        <w:t>1</w:t>
      </w:r>
      <w:r w:rsidRPr="00DA7A71">
        <w:rPr>
          <w:rFonts w:ascii="Times New Roman" w:hAnsi="Times New Roman"/>
        </w:rPr>
        <w:t>-</w:t>
      </w:r>
      <w:r w:rsidRPr="00DA7A71">
        <w:rPr>
          <w:rFonts w:ascii="Times New Roman" w:hAnsi="Times New Roman"/>
          <w:lang w:val="en-US"/>
        </w:rPr>
        <w:t>S</w:t>
      </w:r>
      <w:r w:rsidRPr="00DA7A71">
        <w:rPr>
          <w:rFonts w:ascii="Times New Roman" w:hAnsi="Times New Roman"/>
          <w:vertAlign w:val="subscript"/>
        </w:rPr>
        <w:t>2</w:t>
      </w:r>
      <w:r w:rsidRPr="00DA7A71">
        <w:rPr>
          <w:rFonts w:ascii="Times New Roman" w:hAnsi="Times New Roman"/>
        </w:rPr>
        <w:t>-</w:t>
      </w:r>
      <w:r>
        <w:rPr>
          <w:rFonts w:ascii="Times New Roman" w:hAnsi="Times New Roman"/>
        </w:rPr>
        <w:t>ущерб до и после проведения мероприятий.</w:t>
      </w:r>
    </w:p>
    <w:p w:rsidR="005979F9" w:rsidRDefault="005979F9">
      <w:pPr>
        <w:rPr>
          <w:rFonts w:ascii="Times New Roman" w:hAnsi="Times New Roman"/>
        </w:rPr>
      </w:pPr>
    </w:p>
    <w:p w:rsidR="005979F9" w:rsidRDefault="005979F9">
      <w:pPr>
        <w:rPr>
          <w:rFonts w:ascii="Times New Roman" w:hAnsi="Times New Roman"/>
          <w:b/>
        </w:rPr>
      </w:pPr>
      <w:r w:rsidRPr="00DA7A71">
        <w:rPr>
          <w:rFonts w:ascii="Times New Roman" w:hAnsi="Times New Roman"/>
          <w:b/>
        </w:rPr>
        <w:t>Анализ мероприятий по охране и рациональному использованию водных ресурсов</w:t>
      </w:r>
    </w:p>
    <w:p w:rsidR="005979F9" w:rsidRDefault="005979F9">
      <w:pPr>
        <w:rPr>
          <w:rFonts w:ascii="Times New Roman" w:hAnsi="Times New Roman"/>
        </w:rPr>
      </w:pPr>
    </w:p>
    <w:p w:rsidR="005979F9" w:rsidRDefault="005979F9">
      <w:pPr>
        <w:rPr>
          <w:rFonts w:ascii="Times New Roman" w:hAnsi="Times New Roman"/>
        </w:rPr>
      </w:pPr>
    </w:p>
    <w:p w:rsidR="005979F9" w:rsidRDefault="005979F9">
      <w:pPr>
        <w:rPr>
          <w:rFonts w:ascii="Times New Roman" w:hAnsi="Times New Roman"/>
        </w:rPr>
      </w:pP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>Рассчитываются коэффициенты:</w:t>
      </w:r>
    </w:p>
    <w:p w:rsidR="005979F9" w:rsidRDefault="005979F9" w:rsidP="00E77EE9">
      <w:pPr>
        <w:rPr>
          <w:rFonts w:ascii="Times New Roman" w:hAnsi="Times New Roman"/>
          <w:b/>
          <w:sz w:val="24"/>
          <w:szCs w:val="24"/>
        </w:rPr>
      </w:pPr>
      <w:r w:rsidRPr="00E77EE9">
        <w:rPr>
          <w:rFonts w:ascii="Times New Roman" w:hAnsi="Times New Roman"/>
          <w:b/>
          <w:sz w:val="24"/>
          <w:szCs w:val="24"/>
        </w:rPr>
        <w:t>Коэф. чистоты   потреб.водных рес-ов =     Объём водопотребления воды питьевого                      качества/Общий объём водопотребления*100%</w:t>
      </w:r>
    </w:p>
    <w:p w:rsidR="005979F9" w:rsidRDefault="005979F9" w:rsidP="00E77EE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Коэф. Эф-ти исп-я потреб в.р. =Объём водопотребления на производственные нужды/О.о.в.*100%</w:t>
      </w:r>
    </w:p>
    <w:p w:rsidR="005979F9" w:rsidRDefault="005979F9" w:rsidP="00E77EE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Коэф. Объёма восст-я в.р.=Объём водоотделения/О.о.в.*100%</w:t>
      </w:r>
    </w:p>
    <w:p w:rsidR="005979F9" w:rsidRDefault="005979F9" w:rsidP="00E77EE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Коэф. Качества восст-ых в.р.= Объём нормативно-очищенных сточных вод,сброшенных в поверхностные водоёмы/О.о.водоотделения*100%</w:t>
      </w:r>
    </w:p>
    <w:p w:rsidR="005979F9" w:rsidRDefault="005979F9" w:rsidP="00E77EE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Коэф. Качества очищенной части восст-ых в.р.=Объём нормативно-очищенных сточных вод ,получ.в рез-те биологической и физико-химической очистки, сброшенных в поверхность водоёмы/О.о. норм-очищ сточных вод,сброшенных в поверхностные водоёмы</w:t>
      </w:r>
    </w:p>
    <w:p w:rsidR="005979F9" w:rsidRDefault="005979F9" w:rsidP="00E77EE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Коэф. Загрязнения в.р.=Объём загрязнённых сточных вод/О.о водоотделения*100%</w:t>
      </w:r>
    </w:p>
    <w:p w:rsidR="005979F9" w:rsidRDefault="005979F9" w:rsidP="00E77EE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Коэф.интенсивности использования (оборачиваемости) в.р.=Объём оборотного и повторно-последовательного водоснабжения/О.о. водопотребления*100%</w:t>
      </w:r>
    </w:p>
    <w:p w:rsidR="005979F9" w:rsidRDefault="005979F9" w:rsidP="00E77EE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Коэф.эф-ти технологии очистки отработанных в.р.=Кол-во твёрдых и жидких веществ,извлечённых из сточных вод/О.о. водоотделения</w:t>
      </w:r>
    </w:p>
    <w:p w:rsidR="005979F9" w:rsidRDefault="005979F9" w:rsidP="00E77EE9">
      <w:pPr>
        <w:rPr>
          <w:rFonts w:ascii="Times New Roman" w:hAnsi="Times New Roman"/>
          <w:b/>
        </w:rPr>
      </w:pPr>
    </w:p>
    <w:p w:rsidR="005979F9" w:rsidRDefault="005979F9" w:rsidP="00E77EE9">
      <w:pPr>
        <w:rPr>
          <w:rFonts w:ascii="Times New Roman" w:hAnsi="Times New Roman"/>
          <w:b/>
        </w:rPr>
      </w:pPr>
    </w:p>
    <w:p w:rsidR="005979F9" w:rsidRPr="00415DE6" w:rsidRDefault="005979F9" w:rsidP="00E77EE9">
      <w:pPr>
        <w:rPr>
          <w:rFonts w:ascii="Times New Roman" w:hAnsi="Times New Roman"/>
          <w:b/>
          <w:sz w:val="24"/>
          <w:szCs w:val="24"/>
        </w:rPr>
      </w:pPr>
      <w:r w:rsidRPr="00415DE6">
        <w:rPr>
          <w:rFonts w:ascii="Times New Roman" w:hAnsi="Times New Roman"/>
          <w:b/>
        </w:rPr>
        <w:t>Анализ структуры и динамики затрат на мероприятия по охране природы</w:t>
      </w:r>
      <w:r w:rsidRPr="00415DE6">
        <w:rPr>
          <w:rFonts w:ascii="Times New Roman" w:hAnsi="Times New Roman"/>
          <w:b/>
          <w:sz w:val="24"/>
          <w:szCs w:val="24"/>
        </w:rPr>
        <w:t xml:space="preserve"> </w:t>
      </w:r>
    </w:p>
    <w:p w:rsidR="005979F9" w:rsidRDefault="005979F9" w:rsidP="00E77E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5979F9" w:rsidRDefault="005979F9" w:rsidP="00E77EE9">
      <w:pPr>
        <w:rPr>
          <w:rFonts w:ascii="Times New Roman" w:hAnsi="Times New Roman"/>
        </w:rPr>
      </w:pPr>
    </w:p>
    <w:p w:rsidR="005979F9" w:rsidRDefault="005979F9" w:rsidP="00E77EE9">
      <w:pPr>
        <w:rPr>
          <w:rFonts w:ascii="Times New Roman" w:hAnsi="Times New Roman"/>
        </w:rPr>
      </w:pPr>
    </w:p>
    <w:p w:rsidR="005979F9" w:rsidRPr="00AE4B5C" w:rsidRDefault="005979F9" w:rsidP="00E77EE9">
      <w:pPr>
        <w:rPr>
          <w:rFonts w:ascii="Times New Roman" w:hAnsi="Times New Roman"/>
          <w:b/>
        </w:rPr>
      </w:pPr>
      <w:r w:rsidRPr="00AE4B5C">
        <w:rPr>
          <w:rFonts w:ascii="Times New Roman" w:hAnsi="Times New Roman"/>
          <w:b/>
        </w:rPr>
        <w:t>Расчётные показатели:</w:t>
      </w:r>
    </w:p>
    <w:p w:rsidR="005979F9" w:rsidRDefault="005979F9" w:rsidP="00E77E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Удельный вес кап. Затрат в общем объёме               Капитальные затраты / </w:t>
      </w:r>
    </w:p>
    <w:p w:rsidR="005979F9" w:rsidRDefault="005979F9" w:rsidP="00E77E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З-т на мероприятия по охране природы          =       О.о.зат-т на мероприятия по охране природы и                           </w:t>
      </w:r>
    </w:p>
    <w:p w:rsidR="005979F9" w:rsidRDefault="005979F9" w:rsidP="00E77EE9">
      <w:pPr>
        <w:rPr>
          <w:rFonts w:ascii="Times New Roman" w:hAnsi="Times New Roman"/>
        </w:rPr>
      </w:pPr>
      <w:r>
        <w:rPr>
          <w:rFonts w:ascii="Times New Roman" w:hAnsi="Times New Roman"/>
        </w:rPr>
        <w:t>И рациональному использованию                              рациональному исп-ю природ.рес-ов *100%</w:t>
      </w:r>
    </w:p>
    <w:p w:rsidR="005979F9" w:rsidRDefault="005979F9" w:rsidP="00E77E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Природных рес-ов       </w:t>
      </w:r>
    </w:p>
    <w:p w:rsidR="005979F9" w:rsidRDefault="005979F9" w:rsidP="00E77EE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Уд.вес текущ. Зат-т в о.о. зат-т на                             Текущие (эксплутационные) зат-ты / </w:t>
      </w: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>Мероприятия по охране природы и рац-му    =        -//-//-//                                                     *100%</w:t>
      </w: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Использ.природ.рес-ов </w:t>
      </w: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>Уд.вес зат-т на охрану воздушного бассейна                Затраты на охрану воздушного бассейна /</w:t>
      </w: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>В о.о.зат-т на мероприятия по охране природы      =     -//-//-//                                                *100%</w:t>
      </w: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>И рац-му использ природ.рес-ов</w:t>
      </w:r>
    </w:p>
    <w:p w:rsidR="005979F9" w:rsidRDefault="005979F9">
      <w:pPr>
        <w:rPr>
          <w:rFonts w:ascii="Times New Roman" w:hAnsi="Times New Roman"/>
        </w:rPr>
      </w:pP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>Уд.вес зат-т на охрану и рациональное исп-ие               Затраты на охрану и рациональное использ.</w:t>
      </w: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>В.р. в о.о. затрат на мероприятия по охране            =      в.р. /  -//-//-//                                        *100%</w:t>
      </w: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>Природы и рац-му использ.прир.рес.</w:t>
      </w:r>
    </w:p>
    <w:p w:rsidR="005979F9" w:rsidRDefault="005979F9">
      <w:pPr>
        <w:rPr>
          <w:rFonts w:ascii="Times New Roman" w:hAnsi="Times New Roman"/>
        </w:rPr>
      </w:pP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>Уд.вес затрат на уничтожение и обезвреживание                   Затраты на уничтожение и обезвреж-е</w:t>
      </w: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>Твердых и жидких отходов (без отходов уловленных  =        твёрдых и жидких отходов /</w:t>
      </w: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>И извлечённых газов и сточных вод) в о.о. зат-т                        -//-//-//                                       *100%</w:t>
      </w: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>На мер-я по охране природы и рац.исп.природ. рес-ов</w:t>
      </w: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>Уд.вес зат-т на прочие цели в о.о. зат-т             Затраты на прочие цели /</w:t>
      </w: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>На мер-я по охране природы и рац-му        =      -//-//-//                               *100%</w:t>
      </w:r>
    </w:p>
    <w:p w:rsidR="005979F9" w:rsidRDefault="005979F9">
      <w:pPr>
        <w:rPr>
          <w:rFonts w:ascii="Times New Roman" w:hAnsi="Times New Roman"/>
        </w:rPr>
      </w:pPr>
      <w:r>
        <w:rPr>
          <w:rFonts w:ascii="Times New Roman" w:hAnsi="Times New Roman"/>
        </w:rPr>
        <w:t>Использ.природ.рес-ов</w:t>
      </w:r>
    </w:p>
    <w:p w:rsidR="005979F9" w:rsidRPr="00DA7A71" w:rsidRDefault="005979F9">
      <w:pPr>
        <w:rPr>
          <w:rFonts w:ascii="Times New Roman" w:hAnsi="Times New Roman"/>
        </w:rPr>
      </w:pPr>
      <w:bookmarkStart w:id="0" w:name="_GoBack"/>
      <w:bookmarkEnd w:id="0"/>
    </w:p>
    <w:sectPr w:rsidR="005979F9" w:rsidRPr="00DA7A71" w:rsidSect="00FA29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B3806"/>
    <w:rsid w:val="000278F5"/>
    <w:rsid w:val="0004099D"/>
    <w:rsid w:val="00076131"/>
    <w:rsid w:val="001F22CA"/>
    <w:rsid w:val="00300091"/>
    <w:rsid w:val="00415DE6"/>
    <w:rsid w:val="004B3806"/>
    <w:rsid w:val="004C023D"/>
    <w:rsid w:val="005979F9"/>
    <w:rsid w:val="006653F4"/>
    <w:rsid w:val="007F7299"/>
    <w:rsid w:val="00833636"/>
    <w:rsid w:val="00AE4B5C"/>
    <w:rsid w:val="00B63F06"/>
    <w:rsid w:val="00CC01C6"/>
    <w:rsid w:val="00D26358"/>
    <w:rsid w:val="00DA7A71"/>
    <w:rsid w:val="00E77EE9"/>
    <w:rsid w:val="00EE62D0"/>
    <w:rsid w:val="00FA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4D046D-AE23-49E2-BB93-F60237A3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92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Текст покажчика місця заповнення1"/>
    <w:basedOn w:val="a0"/>
    <w:semiHidden/>
    <w:rsid w:val="004B3806"/>
    <w:rPr>
      <w:rFonts w:cs="Times New Roman"/>
      <w:color w:val="808080"/>
    </w:rPr>
  </w:style>
  <w:style w:type="paragraph" w:styleId="a3">
    <w:name w:val="Balloon Text"/>
    <w:basedOn w:val="a"/>
    <w:link w:val="a4"/>
    <w:semiHidden/>
    <w:rsid w:val="004B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semiHidden/>
    <w:locked/>
    <w:rsid w:val="004B38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subject/>
  <dc:creator>SLAVA</dc:creator>
  <cp:keywords/>
  <dc:description/>
  <cp:lastModifiedBy>Irina</cp:lastModifiedBy>
  <cp:revision>2</cp:revision>
  <dcterms:created xsi:type="dcterms:W3CDTF">2014-08-18T05:32:00Z</dcterms:created>
  <dcterms:modified xsi:type="dcterms:W3CDTF">2014-08-18T05:32:00Z</dcterms:modified>
</cp:coreProperties>
</file>