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9D" w:rsidRDefault="00BB599D" w:rsidP="000F27A5">
      <w:pPr>
        <w:pStyle w:val="7"/>
        <w:spacing w:before="0" w:after="0" w:line="360" w:lineRule="auto"/>
        <w:rPr>
          <w:sz w:val="28"/>
          <w:szCs w:val="28"/>
        </w:rPr>
      </w:pPr>
    </w:p>
    <w:p w:rsidR="00D57D97" w:rsidRPr="000F27A5" w:rsidRDefault="00D57D97" w:rsidP="000F27A5">
      <w:pPr>
        <w:pStyle w:val="7"/>
        <w:spacing w:before="0"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СОДЕРЖАНИЕ</w:t>
      </w:r>
    </w:p>
    <w:p w:rsidR="00D57D97" w:rsidRPr="000F27A5" w:rsidRDefault="00D57D97" w:rsidP="000F27A5">
      <w:pPr>
        <w:pStyle w:val="a7"/>
        <w:spacing w:after="0" w:line="360" w:lineRule="auto"/>
        <w:rPr>
          <w:sz w:val="28"/>
          <w:szCs w:val="28"/>
        </w:rPr>
      </w:pPr>
    </w:p>
    <w:p w:rsidR="00DA60AE" w:rsidRPr="000F27A5" w:rsidRDefault="000F27A5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A60AE" w:rsidRPr="000F27A5" w:rsidRDefault="000F27A5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Расчётный раздел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1.1</w:t>
      </w:r>
      <w:r w:rsidRPr="000F27A5">
        <w:rPr>
          <w:sz w:val="28"/>
          <w:szCs w:val="28"/>
        </w:rPr>
        <w:tab/>
        <w:t>Расчёт вы</w:t>
      </w:r>
      <w:r w:rsidR="000F27A5">
        <w:rPr>
          <w:sz w:val="28"/>
          <w:szCs w:val="28"/>
        </w:rPr>
        <w:t>ручки от реализации продукции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1.2</w:t>
      </w:r>
      <w:r w:rsidRPr="000F27A5">
        <w:rPr>
          <w:sz w:val="28"/>
          <w:szCs w:val="28"/>
        </w:rPr>
        <w:tab/>
        <w:t>Расчёт среднегодовой стоимости основных производственных фондов</w:t>
      </w:r>
      <w:r w:rsidRPr="000F27A5">
        <w:rPr>
          <w:sz w:val="28"/>
          <w:szCs w:val="28"/>
        </w:rPr>
        <w:tab/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1.3</w:t>
      </w:r>
      <w:r w:rsidRPr="000F27A5">
        <w:rPr>
          <w:sz w:val="28"/>
          <w:szCs w:val="28"/>
        </w:rPr>
        <w:tab/>
        <w:t>Расчёт затрат на производство и реализацию продукции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1.3.1</w:t>
      </w:r>
      <w:r w:rsidRPr="000F27A5">
        <w:rPr>
          <w:sz w:val="28"/>
          <w:szCs w:val="28"/>
        </w:rPr>
        <w:tab/>
        <w:t>Расчёт расходов на оплату труда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1.3.2</w:t>
      </w:r>
      <w:r w:rsidRPr="000F27A5">
        <w:rPr>
          <w:sz w:val="28"/>
          <w:szCs w:val="28"/>
        </w:rPr>
        <w:tab/>
        <w:t>Расчёт отчислений на социальные нужды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1.3.3</w:t>
      </w:r>
      <w:r w:rsidRPr="000F27A5">
        <w:rPr>
          <w:sz w:val="28"/>
          <w:szCs w:val="28"/>
        </w:rPr>
        <w:tab/>
        <w:t>Расчёт амортизационных отчислений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1.3.4</w:t>
      </w:r>
      <w:r w:rsidRPr="000F27A5">
        <w:rPr>
          <w:sz w:val="28"/>
          <w:szCs w:val="28"/>
        </w:rPr>
        <w:tab/>
        <w:t>Расчёт материальных затрат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1.3.5</w:t>
      </w:r>
      <w:r w:rsidRPr="000F27A5">
        <w:rPr>
          <w:sz w:val="28"/>
          <w:szCs w:val="28"/>
        </w:rPr>
        <w:tab/>
        <w:t>Расчёт прочих затрат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1.3.6</w:t>
      </w:r>
      <w:r w:rsidRPr="000F27A5">
        <w:rPr>
          <w:sz w:val="28"/>
          <w:szCs w:val="28"/>
        </w:rPr>
        <w:tab/>
        <w:t>Расчёт структуры и калькуляции себестоимости продукции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1.4</w:t>
      </w:r>
      <w:r w:rsidRPr="000F27A5">
        <w:rPr>
          <w:sz w:val="28"/>
          <w:szCs w:val="28"/>
        </w:rPr>
        <w:tab/>
        <w:t>Расчёт прибыли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1.5</w:t>
      </w:r>
      <w:r w:rsidRPr="000F27A5">
        <w:rPr>
          <w:sz w:val="28"/>
          <w:szCs w:val="28"/>
        </w:rPr>
        <w:tab/>
        <w:t>Расчёт показателей эффективности производства</w:t>
      </w:r>
    </w:p>
    <w:p w:rsidR="00DA60AE" w:rsidRPr="000F27A5" w:rsidRDefault="00DA60AE" w:rsidP="000F27A5">
      <w:pPr>
        <w:pStyle w:val="a7"/>
        <w:tabs>
          <w:tab w:val="left" w:pos="284"/>
          <w:tab w:val="left" w:pos="426"/>
        </w:tabs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Заключение</w:t>
      </w:r>
    </w:p>
    <w:p w:rsidR="00DA60AE" w:rsidRPr="000F27A5" w:rsidRDefault="00DA60AE" w:rsidP="000F27A5">
      <w:pPr>
        <w:pStyle w:val="a7"/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Литература</w:t>
      </w:r>
    </w:p>
    <w:p w:rsidR="00D57D97" w:rsidRPr="000F27A5" w:rsidRDefault="00DA60AE" w:rsidP="000F27A5">
      <w:pPr>
        <w:pStyle w:val="a7"/>
        <w:spacing w:after="0" w:line="360" w:lineRule="auto"/>
        <w:rPr>
          <w:sz w:val="28"/>
          <w:szCs w:val="28"/>
        </w:rPr>
      </w:pPr>
      <w:r w:rsidRPr="000F27A5">
        <w:rPr>
          <w:sz w:val="28"/>
          <w:szCs w:val="28"/>
        </w:rPr>
        <w:t>Приложение А</w:t>
      </w:r>
      <w:r w:rsidR="000F27A5">
        <w:rPr>
          <w:sz w:val="28"/>
          <w:szCs w:val="28"/>
        </w:rPr>
        <w:t xml:space="preserve"> </w:t>
      </w:r>
      <w:r w:rsidRPr="000F27A5">
        <w:rPr>
          <w:sz w:val="28"/>
          <w:szCs w:val="28"/>
        </w:rPr>
        <w:t>Исходные данные для расчёта курсовой работы</w:t>
      </w:r>
    </w:p>
    <w:p w:rsidR="00D57D97" w:rsidRPr="00DA60AE" w:rsidRDefault="00DA60AE" w:rsidP="000F27A5">
      <w:pPr>
        <w:pStyle w:val="1"/>
        <w:tabs>
          <w:tab w:val="left" w:pos="-336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i/>
          <w:sz w:val="28"/>
          <w:szCs w:val="28"/>
        </w:rPr>
        <w:br w:type="page"/>
      </w:r>
      <w:r w:rsidR="00D57D97" w:rsidRPr="00DA60AE">
        <w:rPr>
          <w:sz w:val="28"/>
          <w:szCs w:val="28"/>
        </w:rPr>
        <w:t>ВВЕДЕНИЕ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pStyle w:val="21"/>
        <w:tabs>
          <w:tab w:val="left" w:pos="-1920"/>
        </w:tabs>
        <w:spacing w:line="360" w:lineRule="auto"/>
        <w:ind w:righ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 Древнегреческое слово «</w:t>
      </w:r>
      <w:r w:rsidRPr="00DA60AE">
        <w:rPr>
          <w:sz w:val="28"/>
          <w:szCs w:val="28"/>
          <w:lang w:val="en-US"/>
        </w:rPr>
        <w:t>oik</w:t>
      </w:r>
      <w:r w:rsidRPr="00DA60AE">
        <w:rPr>
          <w:sz w:val="28"/>
          <w:szCs w:val="28"/>
        </w:rPr>
        <w:t>о</w:t>
      </w:r>
      <w:r w:rsidRPr="00DA60AE">
        <w:rPr>
          <w:sz w:val="28"/>
          <w:szCs w:val="28"/>
          <w:lang w:val="en-US"/>
        </w:rPr>
        <w:t>nomik</w:t>
      </w:r>
      <w:r w:rsidRPr="00DA60AE">
        <w:rPr>
          <w:sz w:val="28"/>
          <w:szCs w:val="28"/>
        </w:rPr>
        <w:t>е» означает дословно искусство управления домашним хозяйством. Отсюда «эконом», «экономка» – человек, обладающий этим умением и ведущий дела так, чтобы домашнее хозяйство было прибыльным.</w:t>
      </w:r>
    </w:p>
    <w:p w:rsidR="00D57D97" w:rsidRPr="00DA60AE" w:rsidRDefault="00D57D97" w:rsidP="000F27A5">
      <w:pPr>
        <w:pStyle w:val="21"/>
        <w:tabs>
          <w:tab w:val="left" w:pos="600"/>
          <w:tab w:val="left" w:pos="1440"/>
        </w:tabs>
        <w:spacing w:line="360" w:lineRule="auto"/>
        <w:ind w:righ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В современном значении слово «экономика» приобрело гораздо более сложный смысл.</w:t>
      </w:r>
    </w:p>
    <w:p w:rsidR="00D57D97" w:rsidRPr="00DA60AE" w:rsidRDefault="00D57D97" w:rsidP="000F27A5">
      <w:pPr>
        <w:pStyle w:val="21"/>
        <w:tabs>
          <w:tab w:val="left" w:pos="600"/>
          <w:tab w:val="left" w:pos="1440"/>
        </w:tabs>
        <w:spacing w:line="360" w:lineRule="auto"/>
        <w:ind w:righ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Во-первых, экономика – это хозяйственный комплекс страны, включающий множество отраслей, предприятий, учреждений, объединений, органов хозяйственного управления. Каждое звено хозяйственного комплекса производит продукцию, выполняет работы, предоставляет услуги, либо осуществляет управление и координацию. Связь является отраслью хозяйства страны, от которой зависит своевременная и качественная передача разнообразной информации.</w:t>
      </w:r>
    </w:p>
    <w:p w:rsidR="00D57D97" w:rsidRPr="00DA60AE" w:rsidRDefault="00D57D97" w:rsidP="000F27A5">
      <w:pPr>
        <w:pStyle w:val="21"/>
        <w:tabs>
          <w:tab w:val="left" w:pos="600"/>
          <w:tab w:val="left" w:pos="1440"/>
        </w:tabs>
        <w:spacing w:line="360" w:lineRule="auto"/>
        <w:ind w:righ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Во-вторых, экономика – это совокупность производственных отношений, складывающихся в результате взаимодействия материальных, трудовых и финансовых ресурсов с целью производства продукции, предоставления услуг, выполнения работ.</w:t>
      </w:r>
    </w:p>
    <w:p w:rsidR="00D57D97" w:rsidRPr="00DA60AE" w:rsidRDefault="00D57D97" w:rsidP="000F27A5">
      <w:pPr>
        <w:pStyle w:val="21"/>
        <w:tabs>
          <w:tab w:val="left" w:pos="600"/>
          <w:tab w:val="left" w:pos="1440"/>
        </w:tabs>
        <w:spacing w:line="360" w:lineRule="auto"/>
        <w:ind w:righ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В-третьих, экономика – это наука, изучающая методы эффективного управления и организации производственного процесса и труда. Как известно, цель собственника капитала – вложить капитал в дело так, чтобы получить максимально возможную прибыль. Экономика помогает собственнику выбрать оптимальный вариант вложения средств; организовать производство с наибольшим экономическим эффектом при минимальных затратах ресурсов. Поэтому экономику считают наукой свободного выбора вложения капитала.</w:t>
      </w:r>
    </w:p>
    <w:p w:rsidR="00D57D97" w:rsidRPr="00DA60AE" w:rsidRDefault="00D57D97" w:rsidP="000F27A5">
      <w:pPr>
        <w:pStyle w:val="21"/>
        <w:tabs>
          <w:tab w:val="left" w:pos="600"/>
          <w:tab w:val="left" w:pos="1440"/>
        </w:tabs>
        <w:spacing w:line="360" w:lineRule="auto"/>
        <w:ind w:righ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Различают макро- и микроэкономику. Макроэкономика изучает проявление экономических законов во всем общегосударственном хозяйственном комплексе. Микроэкономика изучает организацию производства и труда на уровне организаций и домашних хозяйств.</w:t>
      </w:r>
    </w:p>
    <w:p w:rsidR="00D57D97" w:rsidRPr="00DA60AE" w:rsidRDefault="00D57D97" w:rsidP="000F27A5">
      <w:pPr>
        <w:pStyle w:val="21"/>
        <w:tabs>
          <w:tab w:val="left" w:pos="600"/>
          <w:tab w:val="left" w:pos="1440"/>
        </w:tabs>
        <w:spacing w:line="360" w:lineRule="auto"/>
        <w:ind w:righ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Общая наука «Экономика» подразделяется на отраслевые экономические науки: экономика промышленности, экономика сельского хозяйства, экономика транспорта, связи и т. д. Отраслевые экономические науки изучают проявление экономических законов, специфику производственных отношений в рамках конкретной отрасли. Экономика отрасли связи – отраслевая экономическая наука, предметом которой является специфика производственных отношений в данной отрасли. Задача экономики отрасли связи – разработка методов достижения наибольшего эффекта в деятельности предприятий связи при минимальных затратах различных ресурсов: материальных, трудовых, финансовых.</w:t>
      </w:r>
    </w:p>
    <w:p w:rsidR="00D57D97" w:rsidRPr="00DA60AE" w:rsidRDefault="00D57D97" w:rsidP="000F27A5">
      <w:pPr>
        <w:pStyle w:val="21"/>
        <w:tabs>
          <w:tab w:val="left" w:pos="600"/>
          <w:tab w:val="left" w:pos="1440"/>
        </w:tabs>
        <w:spacing w:line="360" w:lineRule="auto"/>
        <w:ind w:righ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Современный этап развития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общества,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называемый веком информации, предъявляет особые требования к ускоренному и эффективному развитию связи. Чтобы связь была именно такой, специалист-связист должен не только умело эксплуатировать современную технику связи, но и уметь применять наиболее рациональные приемы планирования и управления. Курс лекций по экономике в отрасли связи помогает студентам приобрести экономические знания, сформировать экономическое мышление, приучить их с максимальной пользой использовать имеющиеся ресурсы.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57D97" w:rsidRPr="00DA60AE">
        <w:rPr>
          <w:sz w:val="28"/>
          <w:szCs w:val="28"/>
        </w:rPr>
        <w:t>1 РАСЧЕТНЫЙ РАЗДЕЛ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Расчет выручки от реализации продукции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Выручка от реализации продукции складывается из доходов от основной деятельности и доходов от других видов деятельности.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Доходы от основной деятельности представляют собой денежные средства, полученные предприятием связи от предоставления платных услуг связи по установленным тарифам.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Запланируем доходы по каждому виду связи с использованием темпов роста по формуле</w:t>
      </w:r>
      <w:r w:rsidR="00F12083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</w:t>
      </w:r>
      <w:r w:rsidRPr="00DA60AE">
        <w:rPr>
          <w:sz w:val="28"/>
          <w:szCs w:val="28"/>
          <w:vertAlign w:val="subscript"/>
        </w:rPr>
        <w:t xml:space="preserve">ПЛ </w:t>
      </w:r>
      <w:r w:rsidRPr="00DA60AE">
        <w:rPr>
          <w:sz w:val="28"/>
          <w:szCs w:val="28"/>
        </w:rPr>
        <w:t>= Д</w:t>
      </w:r>
      <w:r w:rsidRPr="00DA60AE">
        <w:rPr>
          <w:sz w:val="28"/>
          <w:szCs w:val="28"/>
          <w:vertAlign w:val="subscript"/>
        </w:rPr>
        <w:t xml:space="preserve">ТЕК </w:t>
      </w:r>
      <w:r w:rsidRPr="00DA60AE">
        <w:rPr>
          <w:sz w:val="28"/>
          <w:szCs w:val="28"/>
        </w:rPr>
        <w:t xml:space="preserve">Ч </w:t>
      </w:r>
      <w:r w:rsidRPr="00DA60AE">
        <w:rPr>
          <w:sz w:val="28"/>
          <w:szCs w:val="28"/>
          <w:lang w:val="en-US"/>
        </w:rPr>
        <w:t>I</w:t>
      </w:r>
      <w:r w:rsidRPr="00DA60AE">
        <w:rPr>
          <w:sz w:val="28"/>
          <w:szCs w:val="28"/>
          <w:vertAlign w:val="subscript"/>
        </w:rPr>
        <w:t xml:space="preserve">Д </w:t>
      </w:r>
      <w:r w:rsidRPr="00DA60AE">
        <w:rPr>
          <w:sz w:val="28"/>
          <w:szCs w:val="28"/>
        </w:rPr>
        <w:t>/ 100,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(1)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Д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доходы в планируемом году,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Д</w:t>
      </w:r>
      <w:r w:rsidR="00D57D97" w:rsidRPr="00DA60AE">
        <w:rPr>
          <w:sz w:val="28"/>
          <w:szCs w:val="28"/>
          <w:vertAlign w:val="subscript"/>
        </w:rPr>
        <w:t>ТЕК</w:t>
      </w:r>
      <w:r w:rsidR="00D57D97" w:rsidRPr="00DA60AE">
        <w:rPr>
          <w:sz w:val="28"/>
          <w:szCs w:val="28"/>
        </w:rPr>
        <w:t xml:space="preserve"> – доходы в текущем году,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  <w:lang w:val="en-US"/>
        </w:rPr>
        <w:t>I</w:t>
      </w:r>
      <w:r w:rsidR="00D57D97" w:rsidRPr="00DA60AE">
        <w:rPr>
          <w:sz w:val="28"/>
          <w:szCs w:val="28"/>
          <w:vertAlign w:val="subscript"/>
        </w:rPr>
        <w:t>Д</w:t>
      </w:r>
      <w:r w:rsidR="00D57D97" w:rsidRPr="00DA60AE">
        <w:rPr>
          <w:sz w:val="28"/>
          <w:szCs w:val="28"/>
        </w:rPr>
        <w:t xml:space="preserve"> – планируемый темп роста доходов, %.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</w:t>
      </w:r>
      <w:r w:rsidRPr="00DA60AE">
        <w:rPr>
          <w:sz w:val="28"/>
          <w:szCs w:val="28"/>
          <w:vertAlign w:val="subscript"/>
        </w:rPr>
        <w:t>ПЛ МТС</w:t>
      </w:r>
      <w:r w:rsidR="00E06C03" w:rsidRPr="00DA60AE">
        <w:rPr>
          <w:sz w:val="28"/>
          <w:szCs w:val="28"/>
        </w:rPr>
        <w:t>=237700</w:t>
      </w:r>
      <w:r w:rsidR="00B40900" w:rsidRPr="00DA60AE">
        <w:rPr>
          <w:sz w:val="28"/>
          <w:szCs w:val="28"/>
        </w:rPr>
        <w:t xml:space="preserve"> Ч 109,8</w:t>
      </w:r>
      <w:r w:rsidRPr="00DA60AE">
        <w:rPr>
          <w:sz w:val="28"/>
          <w:szCs w:val="28"/>
        </w:rPr>
        <w:t xml:space="preserve"> / 100</w:t>
      </w:r>
      <w:r w:rsidR="00B40900" w:rsidRPr="00DA60AE">
        <w:rPr>
          <w:sz w:val="28"/>
          <w:szCs w:val="28"/>
        </w:rPr>
        <w:t xml:space="preserve"> = 260994,6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</w:t>
      </w:r>
      <w:r w:rsidRPr="00DA60AE">
        <w:rPr>
          <w:sz w:val="28"/>
          <w:szCs w:val="28"/>
          <w:vertAlign w:val="subscript"/>
        </w:rPr>
        <w:t xml:space="preserve">ПЛ ГТС </w:t>
      </w:r>
      <w:r w:rsidR="00B40900" w:rsidRPr="00DA60AE">
        <w:rPr>
          <w:sz w:val="28"/>
          <w:szCs w:val="28"/>
        </w:rPr>
        <w:t>= 255440 Ч 114,8 / 100 = 293245,12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</w:t>
      </w:r>
      <w:r w:rsidRPr="00DA60AE">
        <w:rPr>
          <w:sz w:val="28"/>
          <w:szCs w:val="28"/>
          <w:vertAlign w:val="subscript"/>
        </w:rPr>
        <w:t>ПЛ СТС</w:t>
      </w:r>
      <w:r w:rsidR="000F27A5">
        <w:rPr>
          <w:sz w:val="28"/>
          <w:szCs w:val="28"/>
          <w:vertAlign w:val="subscript"/>
        </w:rPr>
        <w:t xml:space="preserve"> </w:t>
      </w:r>
      <w:r w:rsidR="00B40900" w:rsidRPr="00DA60AE">
        <w:rPr>
          <w:sz w:val="28"/>
          <w:szCs w:val="28"/>
        </w:rPr>
        <w:t>= 68750 Ч 101,7 / 100 = 69918,75</w:t>
      </w:r>
      <w:r w:rsidRPr="00DA60AE">
        <w:rPr>
          <w:sz w:val="28"/>
          <w:szCs w:val="28"/>
        </w:rPr>
        <w:t>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</w:t>
      </w:r>
      <w:r w:rsidRPr="00DA60AE">
        <w:rPr>
          <w:sz w:val="28"/>
          <w:szCs w:val="28"/>
          <w:vertAlign w:val="subscript"/>
        </w:rPr>
        <w:t xml:space="preserve">ПЛ ТГС </w:t>
      </w:r>
      <w:r w:rsidR="00B40900" w:rsidRPr="00DA60AE">
        <w:rPr>
          <w:sz w:val="28"/>
          <w:szCs w:val="28"/>
        </w:rPr>
        <w:t>= 121790 Ч 105,2 / 100 = 128123,08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</w:t>
      </w:r>
      <w:r w:rsidRPr="00DA60AE">
        <w:rPr>
          <w:sz w:val="28"/>
          <w:szCs w:val="28"/>
          <w:vertAlign w:val="subscript"/>
        </w:rPr>
        <w:t xml:space="preserve">ПЛ РФ </w:t>
      </w:r>
      <w:r w:rsidRPr="00DA60AE">
        <w:rPr>
          <w:sz w:val="28"/>
          <w:szCs w:val="28"/>
        </w:rPr>
        <w:t>= Д</w:t>
      </w:r>
      <w:r w:rsidRPr="00DA60AE">
        <w:rPr>
          <w:sz w:val="28"/>
          <w:szCs w:val="28"/>
          <w:vertAlign w:val="subscript"/>
        </w:rPr>
        <w:t xml:space="preserve">ТЕК </w:t>
      </w:r>
      <w:r w:rsidR="00B40900" w:rsidRPr="00DA60AE">
        <w:rPr>
          <w:sz w:val="28"/>
          <w:szCs w:val="28"/>
        </w:rPr>
        <w:t>= 42600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</w:t>
      </w:r>
      <w:r w:rsidRPr="00DA60AE">
        <w:rPr>
          <w:sz w:val="28"/>
          <w:szCs w:val="28"/>
          <w:vertAlign w:val="subscript"/>
        </w:rPr>
        <w:t xml:space="preserve">ПЛ ДР ВИДЫ </w:t>
      </w:r>
      <w:r w:rsidR="00B40900" w:rsidRPr="00DA60AE">
        <w:rPr>
          <w:sz w:val="28"/>
          <w:szCs w:val="28"/>
        </w:rPr>
        <w:t>= 43690 Ч 104,1 / 100 = 45481,29</w:t>
      </w:r>
      <w:r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Результаты расчетов сведены в таблицу 1.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Таблица 1 – Доходы от услуг связи в планируемом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3876"/>
        <w:gridCol w:w="3206"/>
      </w:tblGrid>
      <w:tr w:rsidR="00D57D97" w:rsidRPr="000F27A5">
        <w:tc>
          <w:tcPr>
            <w:tcW w:w="1300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Виды связи</w:t>
            </w:r>
          </w:p>
        </w:tc>
        <w:tc>
          <w:tcPr>
            <w:tcW w:w="2025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План доходов, тыс. руб.</w:t>
            </w:r>
          </w:p>
        </w:tc>
        <w:tc>
          <w:tcPr>
            <w:tcW w:w="1675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Удельный вес, %</w:t>
            </w:r>
          </w:p>
        </w:tc>
      </w:tr>
      <w:tr w:rsidR="00D57D97" w:rsidRPr="000F27A5">
        <w:tc>
          <w:tcPr>
            <w:tcW w:w="1300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1 МТС</w:t>
            </w:r>
          </w:p>
        </w:tc>
        <w:tc>
          <w:tcPr>
            <w:tcW w:w="2025" w:type="pct"/>
          </w:tcPr>
          <w:p w:rsidR="00D57D97" w:rsidRPr="000F27A5" w:rsidRDefault="00B40900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260994,6</w:t>
            </w:r>
          </w:p>
        </w:tc>
        <w:tc>
          <w:tcPr>
            <w:tcW w:w="1675" w:type="pct"/>
          </w:tcPr>
          <w:p w:rsidR="00D57D97" w:rsidRPr="000F27A5" w:rsidRDefault="00B40900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31,1</w:t>
            </w:r>
          </w:p>
        </w:tc>
      </w:tr>
      <w:tr w:rsidR="00D57D97" w:rsidRPr="000F27A5">
        <w:tc>
          <w:tcPr>
            <w:tcW w:w="1300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 xml:space="preserve">2 ГТС </w:t>
            </w:r>
          </w:p>
        </w:tc>
        <w:tc>
          <w:tcPr>
            <w:tcW w:w="2025" w:type="pct"/>
          </w:tcPr>
          <w:p w:rsidR="00D57D97" w:rsidRPr="000F27A5" w:rsidRDefault="00B40900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293245,1</w:t>
            </w:r>
          </w:p>
        </w:tc>
        <w:tc>
          <w:tcPr>
            <w:tcW w:w="1675" w:type="pct"/>
          </w:tcPr>
          <w:p w:rsidR="00D57D97" w:rsidRPr="000F27A5" w:rsidRDefault="00B40900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34,9</w:t>
            </w:r>
          </w:p>
        </w:tc>
      </w:tr>
      <w:tr w:rsidR="00D57D97" w:rsidRPr="000F27A5">
        <w:tc>
          <w:tcPr>
            <w:tcW w:w="1300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3 ТГС</w:t>
            </w:r>
          </w:p>
        </w:tc>
        <w:tc>
          <w:tcPr>
            <w:tcW w:w="2025" w:type="pct"/>
          </w:tcPr>
          <w:p w:rsidR="00D57D97" w:rsidRPr="000F27A5" w:rsidRDefault="00B40900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128123,1</w:t>
            </w:r>
          </w:p>
        </w:tc>
        <w:tc>
          <w:tcPr>
            <w:tcW w:w="1675" w:type="pct"/>
          </w:tcPr>
          <w:p w:rsidR="00D57D97" w:rsidRPr="000F27A5" w:rsidRDefault="002E362C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15,2</w:t>
            </w:r>
          </w:p>
        </w:tc>
      </w:tr>
      <w:tr w:rsidR="00D57D97" w:rsidRPr="000F27A5">
        <w:tc>
          <w:tcPr>
            <w:tcW w:w="1300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4 Другие виды</w:t>
            </w:r>
          </w:p>
        </w:tc>
        <w:tc>
          <w:tcPr>
            <w:tcW w:w="2025" w:type="pct"/>
          </w:tcPr>
          <w:p w:rsidR="00D57D97" w:rsidRPr="000F27A5" w:rsidRDefault="00B40900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45481,1</w:t>
            </w:r>
          </w:p>
        </w:tc>
        <w:tc>
          <w:tcPr>
            <w:tcW w:w="1675" w:type="pct"/>
          </w:tcPr>
          <w:p w:rsidR="00D57D97" w:rsidRPr="000F27A5" w:rsidRDefault="002E362C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5,4</w:t>
            </w:r>
          </w:p>
        </w:tc>
      </w:tr>
      <w:tr w:rsidR="00D57D97" w:rsidRPr="000F27A5">
        <w:tc>
          <w:tcPr>
            <w:tcW w:w="1300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5 СТС</w:t>
            </w:r>
          </w:p>
        </w:tc>
        <w:tc>
          <w:tcPr>
            <w:tcW w:w="2025" w:type="pct"/>
          </w:tcPr>
          <w:p w:rsidR="00D57D97" w:rsidRPr="000F27A5" w:rsidRDefault="00B40900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69918,8</w:t>
            </w:r>
          </w:p>
        </w:tc>
        <w:tc>
          <w:tcPr>
            <w:tcW w:w="1675" w:type="pct"/>
          </w:tcPr>
          <w:p w:rsidR="00D57D97" w:rsidRPr="000F27A5" w:rsidRDefault="002E362C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8,3</w:t>
            </w:r>
          </w:p>
        </w:tc>
      </w:tr>
      <w:tr w:rsidR="00D57D97" w:rsidRPr="000F27A5">
        <w:tc>
          <w:tcPr>
            <w:tcW w:w="1300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6 РФ</w:t>
            </w:r>
          </w:p>
        </w:tc>
        <w:tc>
          <w:tcPr>
            <w:tcW w:w="2025" w:type="pct"/>
          </w:tcPr>
          <w:p w:rsidR="00D57D97" w:rsidRPr="000F27A5" w:rsidRDefault="00B40900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42600</w:t>
            </w:r>
          </w:p>
        </w:tc>
        <w:tc>
          <w:tcPr>
            <w:tcW w:w="1675" w:type="pct"/>
          </w:tcPr>
          <w:p w:rsidR="00D57D97" w:rsidRPr="000F27A5" w:rsidRDefault="002E362C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5,1</w:t>
            </w:r>
          </w:p>
        </w:tc>
      </w:tr>
      <w:tr w:rsidR="00D57D97" w:rsidRPr="000F27A5">
        <w:tc>
          <w:tcPr>
            <w:tcW w:w="1300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Итого</w:t>
            </w:r>
          </w:p>
        </w:tc>
        <w:tc>
          <w:tcPr>
            <w:tcW w:w="2025" w:type="pct"/>
          </w:tcPr>
          <w:p w:rsidR="00D57D97" w:rsidRPr="000F27A5" w:rsidRDefault="00B40900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840362,8</w:t>
            </w:r>
          </w:p>
        </w:tc>
        <w:tc>
          <w:tcPr>
            <w:tcW w:w="1675" w:type="pct"/>
          </w:tcPr>
          <w:p w:rsidR="00D57D97" w:rsidRPr="000F27A5" w:rsidRDefault="002E362C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100</w:t>
            </w:r>
          </w:p>
        </w:tc>
      </w:tr>
    </w:tbl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Сумму доходов от всех видов деятельности определим по формуле</w:t>
      </w:r>
      <w:r w:rsidR="00F12083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В</w:t>
      </w:r>
      <w:r w:rsidRPr="00DA60AE">
        <w:rPr>
          <w:sz w:val="28"/>
          <w:szCs w:val="28"/>
          <w:vertAlign w:val="subscript"/>
        </w:rPr>
        <w:t xml:space="preserve">ПЛ </w:t>
      </w:r>
      <w:r w:rsidRPr="00DA60AE">
        <w:rPr>
          <w:sz w:val="28"/>
          <w:szCs w:val="28"/>
        </w:rPr>
        <w:t>= В</w:t>
      </w:r>
      <w:r w:rsidRPr="00DA60AE">
        <w:rPr>
          <w:sz w:val="28"/>
          <w:szCs w:val="28"/>
          <w:vertAlign w:val="subscript"/>
        </w:rPr>
        <w:t xml:space="preserve">ОД </w:t>
      </w:r>
      <w:r w:rsidRPr="00DA60AE">
        <w:rPr>
          <w:sz w:val="28"/>
          <w:szCs w:val="28"/>
        </w:rPr>
        <w:t>+ В</w:t>
      </w:r>
      <w:r w:rsidRPr="00DA60AE">
        <w:rPr>
          <w:sz w:val="28"/>
          <w:szCs w:val="28"/>
          <w:vertAlign w:val="subscript"/>
        </w:rPr>
        <w:t>НД</w:t>
      </w:r>
      <w:r w:rsidRPr="00DA60AE">
        <w:rPr>
          <w:sz w:val="28"/>
          <w:szCs w:val="28"/>
        </w:rPr>
        <w:t>,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(2)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В</w:t>
      </w:r>
      <w:r w:rsidRPr="00DA60AE">
        <w:rPr>
          <w:sz w:val="28"/>
          <w:szCs w:val="28"/>
          <w:vertAlign w:val="subscript"/>
        </w:rPr>
        <w:t>ОД</w:t>
      </w:r>
      <w:r w:rsidRPr="00DA60AE">
        <w:rPr>
          <w:sz w:val="28"/>
          <w:szCs w:val="28"/>
        </w:rPr>
        <w:t xml:space="preserve"> – выручка от основной деятельности,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В</w:t>
      </w:r>
      <w:r w:rsidR="00D57D97" w:rsidRPr="00DA60AE">
        <w:rPr>
          <w:sz w:val="28"/>
          <w:szCs w:val="28"/>
          <w:vertAlign w:val="subscript"/>
        </w:rPr>
        <w:t>НД</w:t>
      </w:r>
      <w:r w:rsidR="00D57D97" w:rsidRPr="00DA60AE">
        <w:rPr>
          <w:sz w:val="28"/>
          <w:szCs w:val="28"/>
        </w:rPr>
        <w:t xml:space="preserve"> – выручка от неосновной деятельности, тыс. руб.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В</w:t>
      </w:r>
      <w:r w:rsidRPr="00DA60AE">
        <w:rPr>
          <w:sz w:val="28"/>
          <w:szCs w:val="28"/>
          <w:vertAlign w:val="subscript"/>
        </w:rPr>
        <w:t xml:space="preserve">пл </w:t>
      </w:r>
      <w:r w:rsidR="002E362C" w:rsidRPr="00DA60AE">
        <w:rPr>
          <w:sz w:val="28"/>
          <w:szCs w:val="28"/>
        </w:rPr>
        <w:t>= 840362,8 + 46900</w:t>
      </w:r>
      <w:r w:rsidRPr="00DA60AE">
        <w:rPr>
          <w:sz w:val="28"/>
          <w:szCs w:val="28"/>
        </w:rPr>
        <w:t xml:space="preserve"> = </w:t>
      </w:r>
      <w:r w:rsidR="002E362C" w:rsidRPr="00DA60AE">
        <w:rPr>
          <w:sz w:val="28"/>
          <w:szCs w:val="28"/>
        </w:rPr>
        <w:t>887262,8</w:t>
      </w:r>
      <w:r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Расчет среднегодовой стоимости основных производственных фондов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Основные производственные фонды (ОПФ) – это средства производства долговременного использования: здания, сооружения, машины и оборудование и др.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Для расчета амортизационных отчислений и показателей эффективности использования основных производственных фондов рассчитывается их среднегодовая стоимость.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Среднегодовую стоимость рассчитаем по каждому виду по следующим формулам в зависимости от исходных данных:</w:t>
      </w:r>
    </w:p>
    <w:p w:rsidR="00D57D97" w:rsidRPr="00DA60AE" w:rsidRDefault="00D57D97" w:rsidP="000F27A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если планируются месяцы ввода либо выбытия фондов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FF68E9" w:rsidP="000F27A5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FF68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         </w:t>
      </w:r>
      <w:r w:rsidR="00D57D97" w:rsidRPr="00DA60AE">
        <w:rPr>
          <w:sz w:val="28"/>
          <w:szCs w:val="28"/>
        </w:rPr>
        <w:t>Ф</w:t>
      </w:r>
      <w:r w:rsidR="00D57D97" w:rsidRPr="00DA60AE">
        <w:rPr>
          <w:sz w:val="28"/>
          <w:szCs w:val="28"/>
          <w:vertAlign w:val="subscript"/>
        </w:rPr>
        <w:t xml:space="preserve">ВВ </w:t>
      </w:r>
      <w:r w:rsidR="00D57D97" w:rsidRPr="00DA60AE">
        <w:rPr>
          <w:sz w:val="28"/>
          <w:szCs w:val="28"/>
        </w:rPr>
        <w:t xml:space="preserve">Ч </w:t>
      </w:r>
      <w:r w:rsidR="00D57D97" w:rsidRPr="00DA60AE">
        <w:rPr>
          <w:sz w:val="28"/>
          <w:szCs w:val="28"/>
          <w:lang w:val="en-US"/>
        </w:rPr>
        <w:t>t</w:t>
      </w:r>
      <w:r w:rsidR="00D57D97" w:rsidRPr="00DA60AE">
        <w:rPr>
          <w:sz w:val="28"/>
          <w:szCs w:val="28"/>
          <w:vertAlign w:val="subscript"/>
        </w:rPr>
        <w:t>1</w:t>
      </w:r>
      <w:r w:rsidR="000F27A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 xml:space="preserve">     </w:t>
      </w:r>
      <w:r w:rsidR="00D57D97" w:rsidRPr="00DA60AE">
        <w:rPr>
          <w:sz w:val="28"/>
          <w:szCs w:val="28"/>
        </w:rPr>
        <w:t>Ф</w:t>
      </w:r>
      <w:r w:rsidR="00D57D97" w:rsidRPr="00DA60AE">
        <w:rPr>
          <w:sz w:val="28"/>
          <w:szCs w:val="28"/>
          <w:vertAlign w:val="subscript"/>
        </w:rPr>
        <w:t xml:space="preserve">ВЫБ </w:t>
      </w:r>
      <w:r w:rsidR="00D57D97" w:rsidRPr="00DA60AE">
        <w:rPr>
          <w:sz w:val="28"/>
          <w:szCs w:val="28"/>
        </w:rPr>
        <w:t xml:space="preserve">Ч </w:t>
      </w:r>
      <w:r w:rsidR="00D57D97" w:rsidRPr="00DA60AE">
        <w:rPr>
          <w:sz w:val="28"/>
          <w:szCs w:val="28"/>
          <w:lang w:val="en-US"/>
        </w:rPr>
        <w:t>t</w:t>
      </w:r>
      <w:r w:rsidR="00D57D97" w:rsidRPr="00DA60AE">
        <w:rPr>
          <w:sz w:val="28"/>
          <w:szCs w:val="28"/>
          <w:vertAlign w:val="subscript"/>
        </w:rPr>
        <w:t>2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Ф</w:t>
      </w:r>
      <w:r w:rsidRPr="00DA60AE">
        <w:rPr>
          <w:sz w:val="28"/>
          <w:szCs w:val="28"/>
          <w:vertAlign w:val="subscript"/>
        </w:rPr>
        <w:t xml:space="preserve">ПЛ </w:t>
      </w:r>
      <w:r w:rsidRPr="00DA60AE">
        <w:rPr>
          <w:sz w:val="28"/>
          <w:szCs w:val="28"/>
        </w:rPr>
        <w:t>= Ф</w:t>
      </w:r>
      <w:r w:rsidRPr="00DA60AE">
        <w:rPr>
          <w:sz w:val="28"/>
          <w:szCs w:val="28"/>
          <w:vertAlign w:val="subscript"/>
        </w:rPr>
        <w:t xml:space="preserve">НГ </w:t>
      </w:r>
      <w:r w:rsidRPr="00DA60AE">
        <w:rPr>
          <w:sz w:val="28"/>
          <w:szCs w:val="28"/>
        </w:rPr>
        <w:t>+ ----------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-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-----------,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(3)</w:t>
      </w:r>
    </w:p>
    <w:p w:rsidR="00D57D97" w:rsidRPr="00DA60AE" w:rsidRDefault="00FF68E9" w:rsidP="00FF68E9">
      <w:pPr>
        <w:numPr>
          <w:ilvl w:val="0"/>
          <w:numId w:val="3"/>
        </w:numPr>
        <w:spacing w:line="360" w:lineRule="auto"/>
        <w:ind w:left="0" w:firstLine="226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r w:rsidR="00D57D97" w:rsidRPr="00DA60AE">
        <w:rPr>
          <w:sz w:val="28"/>
          <w:szCs w:val="28"/>
          <w:lang w:val="en-US"/>
        </w:rPr>
        <w:t>12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Ф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среднегодовая стоимость ОПФ,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Ф</w:t>
      </w:r>
      <w:r w:rsidR="00D57D97" w:rsidRPr="00DA60AE">
        <w:rPr>
          <w:sz w:val="28"/>
          <w:szCs w:val="28"/>
          <w:vertAlign w:val="subscript"/>
        </w:rPr>
        <w:t>НГ</w:t>
      </w:r>
      <w:r w:rsidR="00D57D97" w:rsidRPr="00DA60AE">
        <w:rPr>
          <w:sz w:val="28"/>
          <w:szCs w:val="28"/>
        </w:rPr>
        <w:t xml:space="preserve"> – стоимость ОПФ на начало года,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Ф</w:t>
      </w:r>
      <w:r w:rsidR="00D57D97" w:rsidRPr="00DA60AE">
        <w:rPr>
          <w:sz w:val="28"/>
          <w:szCs w:val="28"/>
          <w:vertAlign w:val="subscript"/>
        </w:rPr>
        <w:t>ВВ</w:t>
      </w:r>
      <w:r w:rsidR="00D57D97" w:rsidRPr="00DA60AE">
        <w:rPr>
          <w:sz w:val="28"/>
          <w:szCs w:val="28"/>
        </w:rPr>
        <w:t xml:space="preserve"> – стоимость вводимых в эксплуатацию ОПФ,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Ф</w:t>
      </w:r>
      <w:r w:rsidR="00D57D97" w:rsidRPr="00DA60AE">
        <w:rPr>
          <w:sz w:val="28"/>
          <w:szCs w:val="28"/>
          <w:vertAlign w:val="subscript"/>
        </w:rPr>
        <w:t>ВЫБ</w:t>
      </w:r>
      <w:r w:rsidR="00D57D97" w:rsidRPr="00DA60AE">
        <w:rPr>
          <w:sz w:val="28"/>
          <w:szCs w:val="28"/>
        </w:rPr>
        <w:t xml:space="preserve"> – стоимость выбывающих из эксплуатации ОПФ,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  <w:lang w:val="en-US"/>
        </w:rPr>
        <w:t>t</w:t>
      </w:r>
      <w:r w:rsidR="00D57D97" w:rsidRPr="00DA60AE">
        <w:rPr>
          <w:sz w:val="28"/>
          <w:szCs w:val="28"/>
          <w:vertAlign w:val="subscript"/>
        </w:rPr>
        <w:t>1</w:t>
      </w:r>
      <w:r w:rsidR="00D57D97" w:rsidRPr="00DA60AE">
        <w:rPr>
          <w:sz w:val="28"/>
          <w:szCs w:val="28"/>
        </w:rPr>
        <w:t xml:space="preserve"> – количество полных месяцев, оставшихся до конца года с момента ввода ОПФ в эксплуатацию;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  <w:lang w:val="en-US"/>
        </w:rPr>
        <w:t>t</w:t>
      </w:r>
      <w:r w:rsidR="00D57D97" w:rsidRPr="00DA60AE">
        <w:rPr>
          <w:sz w:val="28"/>
          <w:szCs w:val="28"/>
          <w:vertAlign w:val="subscript"/>
        </w:rPr>
        <w:t>2</w:t>
      </w:r>
      <w:r w:rsidR="00D57D97" w:rsidRPr="00DA60AE">
        <w:rPr>
          <w:sz w:val="28"/>
          <w:szCs w:val="28"/>
        </w:rPr>
        <w:t xml:space="preserve"> – количество полных месяцев, оставшихся до конца года с момента выбытия ОПФ из эксплуатации.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Ф</w:t>
      </w:r>
      <w:r w:rsidR="00200B54" w:rsidRPr="00DA60AE">
        <w:rPr>
          <w:sz w:val="28"/>
          <w:szCs w:val="28"/>
          <w:vertAlign w:val="subscript"/>
        </w:rPr>
        <w:t>ПЛ тр.средства</w:t>
      </w:r>
      <w:r w:rsidRPr="00DA60AE">
        <w:rPr>
          <w:sz w:val="28"/>
          <w:szCs w:val="28"/>
          <w:vertAlign w:val="subscript"/>
        </w:rPr>
        <w:t xml:space="preserve"> </w:t>
      </w:r>
      <w:r w:rsidR="005A7C5A" w:rsidRPr="00DA60AE">
        <w:rPr>
          <w:sz w:val="28"/>
          <w:szCs w:val="28"/>
        </w:rPr>
        <w:t xml:space="preserve">= </w:t>
      </w:r>
      <w:r w:rsidR="00200B54" w:rsidRPr="00DA60AE">
        <w:rPr>
          <w:sz w:val="28"/>
          <w:szCs w:val="28"/>
        </w:rPr>
        <w:t>58900 – 2800 Ч 4 / 12 = 57966,6</w:t>
      </w:r>
      <w:r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если не планируется время ввода и выбытия фондов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FF68E9" w:rsidP="000F27A5">
      <w:pPr>
        <w:pStyle w:val="5"/>
        <w:ind w:firstLine="709"/>
        <w:jc w:val="both"/>
      </w:pPr>
      <w:r>
        <w:rPr>
          <w:lang w:val="en-US"/>
        </w:rPr>
        <w:t xml:space="preserve">                 </w:t>
      </w:r>
      <w:r w:rsidR="000F27A5">
        <w:t xml:space="preserve"> </w:t>
      </w:r>
      <w:r w:rsidR="00D57D97" w:rsidRPr="00DA60AE">
        <w:t>∆Ф</w:t>
      </w:r>
      <w:r w:rsidR="00D57D97" w:rsidRPr="00DA60AE">
        <w:rPr>
          <w:vertAlign w:val="subscript"/>
        </w:rPr>
        <w:t>1</w:t>
      </w:r>
    </w:p>
    <w:p w:rsidR="00D57D97" w:rsidRPr="00DA60AE" w:rsidRDefault="000F27A5" w:rsidP="000F27A5">
      <w:pPr>
        <w:pStyle w:val="5"/>
        <w:ind w:firstLine="709"/>
        <w:jc w:val="both"/>
      </w:pPr>
      <w:r>
        <w:t xml:space="preserve"> </w:t>
      </w:r>
      <w:r w:rsidR="00D57D97" w:rsidRPr="00DA60AE">
        <w:t>Ф = Ф</w:t>
      </w:r>
      <w:r w:rsidR="00D57D97" w:rsidRPr="00DA60AE">
        <w:rPr>
          <w:vertAlign w:val="subscript"/>
        </w:rPr>
        <w:t>НГ</w:t>
      </w:r>
      <w:r w:rsidR="00D57D97" w:rsidRPr="00DA60AE">
        <w:t xml:space="preserve"> + ----- ,</w:t>
      </w:r>
      <w:r>
        <w:t xml:space="preserve"> </w:t>
      </w:r>
      <w:r w:rsidR="003B32C6" w:rsidRPr="00DA60AE">
        <w:t>(4</w:t>
      </w:r>
      <w:r w:rsidR="00D57D97" w:rsidRPr="00DA60AE">
        <w:t>)</w:t>
      </w:r>
    </w:p>
    <w:p w:rsidR="00D57D97" w:rsidRPr="00DA60AE" w:rsidRDefault="00FF68E9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</w:t>
      </w:r>
      <w:r w:rsidR="000F27A5"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2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∆Ф</w:t>
      </w:r>
      <w:r w:rsidRPr="00DA60AE">
        <w:rPr>
          <w:sz w:val="28"/>
          <w:szCs w:val="28"/>
          <w:vertAlign w:val="subscript"/>
        </w:rPr>
        <w:t xml:space="preserve">1 </w:t>
      </w:r>
      <w:r w:rsidRPr="00DA60AE">
        <w:rPr>
          <w:sz w:val="28"/>
          <w:szCs w:val="28"/>
        </w:rPr>
        <w:t>– стоимость вводимых ОПФ, тыс. руб..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Ф</w:t>
      </w:r>
      <w:r w:rsidRPr="00DA60AE">
        <w:rPr>
          <w:sz w:val="28"/>
          <w:szCs w:val="28"/>
          <w:vertAlign w:val="subscript"/>
        </w:rPr>
        <w:t xml:space="preserve">ПЛ ЗДАНИЯ </w:t>
      </w:r>
      <w:r w:rsidRPr="00DA60AE">
        <w:rPr>
          <w:sz w:val="28"/>
          <w:szCs w:val="28"/>
        </w:rPr>
        <w:t xml:space="preserve">= </w:t>
      </w:r>
      <w:r w:rsidR="00D958A2" w:rsidRPr="00DA60AE">
        <w:rPr>
          <w:sz w:val="28"/>
          <w:szCs w:val="28"/>
        </w:rPr>
        <w:t>607700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Ф</w:t>
      </w:r>
      <w:r w:rsidRPr="00DA60AE">
        <w:rPr>
          <w:sz w:val="28"/>
          <w:szCs w:val="28"/>
          <w:vertAlign w:val="subscript"/>
        </w:rPr>
        <w:t xml:space="preserve">ПЛ МАШИНЫ И ОБОРУДОВАНИЕ </w:t>
      </w:r>
      <w:r w:rsidRPr="00DA60AE">
        <w:rPr>
          <w:sz w:val="28"/>
          <w:szCs w:val="28"/>
        </w:rPr>
        <w:t xml:space="preserve">= </w:t>
      </w:r>
      <w:r w:rsidR="00D958A2" w:rsidRPr="00DA60AE">
        <w:rPr>
          <w:sz w:val="28"/>
          <w:szCs w:val="28"/>
        </w:rPr>
        <w:t>427300+84300*7/12=476475</w:t>
      </w:r>
      <w:r w:rsidRPr="00DA60AE">
        <w:rPr>
          <w:sz w:val="28"/>
          <w:szCs w:val="28"/>
        </w:rPr>
        <w:t>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Ф</w:t>
      </w:r>
      <w:r w:rsidRPr="00DA60AE">
        <w:rPr>
          <w:sz w:val="28"/>
          <w:szCs w:val="28"/>
          <w:vertAlign w:val="subscript"/>
        </w:rPr>
        <w:t>ПЛ ПЕР УСТРОЙСТВА</w:t>
      </w:r>
      <w:r w:rsidRPr="00DA60AE">
        <w:rPr>
          <w:sz w:val="28"/>
          <w:szCs w:val="28"/>
        </w:rPr>
        <w:t xml:space="preserve">= </w:t>
      </w:r>
      <w:r w:rsidR="00D958A2" w:rsidRPr="00DA60AE">
        <w:rPr>
          <w:sz w:val="28"/>
          <w:szCs w:val="28"/>
        </w:rPr>
        <w:t>646000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Ф</w:t>
      </w:r>
      <w:r w:rsidRPr="00DA60AE">
        <w:rPr>
          <w:sz w:val="28"/>
          <w:szCs w:val="28"/>
          <w:vertAlign w:val="subscript"/>
        </w:rPr>
        <w:t>ПЛТРАНСП СРЕДСТВА</w:t>
      </w:r>
      <w:r w:rsidRPr="00DA60AE">
        <w:rPr>
          <w:sz w:val="28"/>
          <w:szCs w:val="28"/>
        </w:rPr>
        <w:t>=</w:t>
      </w:r>
      <w:r w:rsidR="00D958A2" w:rsidRPr="00DA60AE">
        <w:rPr>
          <w:sz w:val="28"/>
          <w:szCs w:val="28"/>
        </w:rPr>
        <w:t>58900</w:t>
      </w:r>
      <w:r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Результаты расчетов сведем в таблицу 2.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Таблица 2 – Среднегодовая стоимость и структура ОПФ</w:t>
      </w: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1"/>
        <w:gridCol w:w="1911"/>
      </w:tblGrid>
      <w:tr w:rsidR="00D57D97" w:rsidRPr="000F27A5">
        <w:trPr>
          <w:trHeight w:val="575"/>
        </w:trPr>
        <w:tc>
          <w:tcPr>
            <w:tcW w:w="2051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Виды ОПФ</w:t>
            </w:r>
          </w:p>
        </w:tc>
        <w:tc>
          <w:tcPr>
            <w:tcW w:w="1892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Среднегодовая стоимость ОПФ, тыс. руб.</w:t>
            </w:r>
          </w:p>
        </w:tc>
        <w:tc>
          <w:tcPr>
            <w:tcW w:w="1057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Структура ОПФ, %</w:t>
            </w:r>
          </w:p>
        </w:tc>
      </w:tr>
      <w:tr w:rsidR="00D57D97" w:rsidRPr="000F27A5">
        <w:tc>
          <w:tcPr>
            <w:tcW w:w="2051" w:type="pct"/>
          </w:tcPr>
          <w:p w:rsidR="00D57D97" w:rsidRPr="000F27A5" w:rsidRDefault="00D57D97" w:rsidP="000F27A5">
            <w:pPr>
              <w:pStyle w:val="9"/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1 Машины и оборудование</w:t>
            </w:r>
          </w:p>
        </w:tc>
        <w:tc>
          <w:tcPr>
            <w:tcW w:w="1892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476475</w:t>
            </w:r>
          </w:p>
        </w:tc>
        <w:tc>
          <w:tcPr>
            <w:tcW w:w="1057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26,5</w:t>
            </w:r>
          </w:p>
        </w:tc>
      </w:tr>
      <w:tr w:rsidR="00D57D97" w:rsidRPr="000F27A5">
        <w:tc>
          <w:tcPr>
            <w:tcW w:w="2051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2 Передаточные устройства</w:t>
            </w:r>
          </w:p>
        </w:tc>
        <w:tc>
          <w:tcPr>
            <w:tcW w:w="1892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630337,5</w:t>
            </w:r>
          </w:p>
        </w:tc>
        <w:tc>
          <w:tcPr>
            <w:tcW w:w="1057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35,1</w:t>
            </w:r>
          </w:p>
        </w:tc>
      </w:tr>
      <w:tr w:rsidR="00D57D97" w:rsidRPr="000F27A5">
        <w:tc>
          <w:tcPr>
            <w:tcW w:w="2051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3 Здания</w:t>
            </w:r>
          </w:p>
        </w:tc>
        <w:tc>
          <w:tcPr>
            <w:tcW w:w="1892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607700</w:t>
            </w:r>
          </w:p>
        </w:tc>
        <w:tc>
          <w:tcPr>
            <w:tcW w:w="1057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33,8</w:t>
            </w:r>
          </w:p>
        </w:tc>
      </w:tr>
      <w:tr w:rsidR="00D57D97" w:rsidRPr="000F27A5">
        <w:tc>
          <w:tcPr>
            <w:tcW w:w="2051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 xml:space="preserve">4 Транспортные средства </w:t>
            </w:r>
          </w:p>
        </w:tc>
        <w:tc>
          <w:tcPr>
            <w:tcW w:w="1892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57966,6</w:t>
            </w:r>
          </w:p>
        </w:tc>
        <w:tc>
          <w:tcPr>
            <w:tcW w:w="1057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3,2</w:t>
            </w:r>
          </w:p>
        </w:tc>
      </w:tr>
      <w:tr w:rsidR="00D57D97" w:rsidRPr="000F27A5">
        <w:tc>
          <w:tcPr>
            <w:tcW w:w="2051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5 Инструменты</w:t>
            </w:r>
          </w:p>
        </w:tc>
        <w:tc>
          <w:tcPr>
            <w:tcW w:w="1892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16400</w:t>
            </w:r>
          </w:p>
        </w:tc>
        <w:tc>
          <w:tcPr>
            <w:tcW w:w="1057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1</w:t>
            </w:r>
          </w:p>
        </w:tc>
      </w:tr>
      <w:tr w:rsidR="00D57D97" w:rsidRPr="000F27A5">
        <w:tc>
          <w:tcPr>
            <w:tcW w:w="2051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6 Вычислительная техника</w:t>
            </w:r>
          </w:p>
        </w:tc>
        <w:tc>
          <w:tcPr>
            <w:tcW w:w="1892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7110</w:t>
            </w:r>
          </w:p>
        </w:tc>
        <w:tc>
          <w:tcPr>
            <w:tcW w:w="1057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0,4</w:t>
            </w:r>
          </w:p>
        </w:tc>
      </w:tr>
      <w:tr w:rsidR="00D57D97" w:rsidRPr="000F27A5">
        <w:tc>
          <w:tcPr>
            <w:tcW w:w="2051" w:type="pct"/>
          </w:tcPr>
          <w:p w:rsidR="00D57D97" w:rsidRPr="000F27A5" w:rsidRDefault="00D57D97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92" w:type="pct"/>
          </w:tcPr>
          <w:p w:rsidR="00D57D97" w:rsidRPr="000F27A5" w:rsidRDefault="00200B54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1795989,2</w:t>
            </w:r>
          </w:p>
        </w:tc>
        <w:tc>
          <w:tcPr>
            <w:tcW w:w="1057" w:type="pct"/>
          </w:tcPr>
          <w:p w:rsidR="00D57D97" w:rsidRPr="000F27A5" w:rsidRDefault="001519FC" w:rsidP="000F27A5">
            <w:pPr>
              <w:spacing w:line="360" w:lineRule="auto"/>
              <w:rPr>
                <w:sz w:val="20"/>
                <w:szCs w:val="20"/>
              </w:rPr>
            </w:pPr>
            <w:r w:rsidRPr="000F27A5">
              <w:rPr>
                <w:sz w:val="20"/>
                <w:szCs w:val="20"/>
              </w:rPr>
              <w:t>100</w:t>
            </w:r>
          </w:p>
        </w:tc>
      </w:tr>
    </w:tbl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Пр</w:t>
      </w:r>
      <w:r w:rsidR="001519FC" w:rsidRPr="00DA60AE">
        <w:rPr>
          <w:sz w:val="28"/>
          <w:szCs w:val="28"/>
        </w:rPr>
        <w:t>еобладание в структуре ОПФ зданий и передаточных устройств характеризует специфику предприяти</w:t>
      </w:r>
      <w:r w:rsidR="00572F8E" w:rsidRPr="00DA60AE">
        <w:rPr>
          <w:sz w:val="28"/>
          <w:szCs w:val="28"/>
        </w:rPr>
        <w:t>я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Расчет затрат на производство и реализацию продукции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Общая сумма затрат на производство и реализацию продукции складывается из следующих элементов затрат: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1) расходы на оплату труда;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2) отчисления на социальные нужды;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3) амортизационные отчисления;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4) материальные затраты:</w:t>
      </w:r>
    </w:p>
    <w:p w:rsidR="00D57D97" w:rsidRPr="00DA60AE" w:rsidRDefault="00D57D97" w:rsidP="000F27A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материалы и запасные части;</w:t>
      </w:r>
    </w:p>
    <w:p w:rsidR="00D57D97" w:rsidRPr="00DA60AE" w:rsidRDefault="00D57D97" w:rsidP="000F27A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электроэнергия;</w:t>
      </w:r>
    </w:p>
    <w:p w:rsidR="00D57D97" w:rsidRPr="00DA60AE" w:rsidRDefault="00D57D97" w:rsidP="000F27A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топливо;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5) прочие расходы:</w:t>
      </w:r>
    </w:p>
    <w:p w:rsidR="00D57D97" w:rsidRPr="00DA60AE" w:rsidRDefault="00D57D97" w:rsidP="000F27A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чрезвычайный налог и отчисления в фонд содействия занятости населения;</w:t>
      </w:r>
    </w:p>
    <w:p w:rsidR="00D57D97" w:rsidRPr="00DA60AE" w:rsidRDefault="00D57D97" w:rsidP="000F27A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отчисления в отраслевой централизованный инновационный фонд;</w:t>
      </w:r>
    </w:p>
    <w:p w:rsidR="00D57D97" w:rsidRPr="00DA60AE" w:rsidRDefault="00D57D97" w:rsidP="000F27A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экологический налог;</w:t>
      </w:r>
    </w:p>
    <w:p w:rsidR="00D57D97" w:rsidRPr="00DA60AE" w:rsidRDefault="00D57D97" w:rsidP="000F27A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платежи за землю;</w:t>
      </w:r>
    </w:p>
    <w:p w:rsidR="00D57D97" w:rsidRPr="00DA60AE" w:rsidRDefault="00D57D97" w:rsidP="000F27A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платежи за отходы производства;</w:t>
      </w:r>
    </w:p>
    <w:p w:rsidR="00D57D97" w:rsidRPr="00DA60AE" w:rsidRDefault="00D57D97" w:rsidP="000F27A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плата за сигнализацию и охрану;</w:t>
      </w:r>
    </w:p>
    <w:p w:rsidR="00D57D97" w:rsidRPr="00DA60AE" w:rsidRDefault="00D57D97" w:rsidP="000F27A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плата за консультационные услуги; командировочные расходы; </w:t>
      </w:r>
    </w:p>
    <w:p w:rsidR="00D57D97" w:rsidRPr="00DA60AE" w:rsidRDefault="00D57D97" w:rsidP="000F27A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рекламные расходы и другие расходы, не вошедшие в предыдущие элементы затрат.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2"/>
          <w:numId w:val="1"/>
        </w:numPr>
        <w:tabs>
          <w:tab w:val="clear" w:pos="24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 Расчет расходов на оплату труда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Расходы на оплату труда запланируем методом укрупненного расчета. Фонд оплаты труда (ФОТ) работников, планируемый методом укрупненного расчета, рассчитаем по формуле</w:t>
      </w:r>
      <w:r w:rsidR="00F12083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ФОТ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= Р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 xml:space="preserve">Ч ЗП Ч </w:t>
      </w:r>
      <w:r w:rsidR="00D57D97" w:rsidRPr="00DA60AE">
        <w:rPr>
          <w:sz w:val="28"/>
          <w:szCs w:val="28"/>
          <w:lang w:val="en-US"/>
        </w:rPr>
        <w:t>t</w:t>
      </w:r>
      <w:r w:rsidR="00D57D97" w:rsidRPr="00DA60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32C6" w:rsidRPr="00DA60AE">
        <w:rPr>
          <w:sz w:val="28"/>
          <w:szCs w:val="28"/>
        </w:rPr>
        <w:t>(5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ФОТ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фонд оплаты труда работников в планируемом году,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среднесписочная численность работников в планируемом году, чел.;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ЗП – средняя заработная плата одного работника в планируемом году,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  <w:lang w:val="en-US"/>
        </w:rPr>
        <w:t>t</w:t>
      </w:r>
      <w:r w:rsidRPr="00DA60AE">
        <w:rPr>
          <w:sz w:val="28"/>
          <w:szCs w:val="28"/>
        </w:rPr>
        <w:t xml:space="preserve"> – количество месяцев в планируемом периоде.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Среднесписочную численность работников запланируем по формуле</w:t>
      </w:r>
      <w:r w:rsidR="00F12083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FF68E9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</w:t>
      </w:r>
      <w:r w:rsidR="00D57D97" w:rsidRPr="00DA60AE">
        <w:rPr>
          <w:sz w:val="28"/>
          <w:szCs w:val="28"/>
        </w:rPr>
        <w:t>∆Р</w:t>
      </w:r>
      <w:r w:rsidR="00680154" w:rsidRPr="00DA60AE">
        <w:rPr>
          <w:sz w:val="28"/>
          <w:szCs w:val="28"/>
          <w:vertAlign w:val="subscript"/>
        </w:rPr>
        <w:t>1</w:t>
      </w:r>
      <w:r w:rsidR="00D57D97" w:rsidRPr="00DA60AE">
        <w:rPr>
          <w:sz w:val="28"/>
          <w:szCs w:val="28"/>
        </w:rPr>
        <w:t xml:space="preserve"> Ч </w:t>
      </w:r>
      <w:r w:rsidR="00D57D97" w:rsidRPr="00DA60AE">
        <w:rPr>
          <w:sz w:val="28"/>
          <w:szCs w:val="28"/>
          <w:lang w:val="en-US"/>
        </w:rPr>
        <w:t>n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Р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= Р</w:t>
      </w:r>
      <w:r w:rsidR="00D57D97" w:rsidRPr="00DA60AE">
        <w:rPr>
          <w:sz w:val="28"/>
          <w:szCs w:val="28"/>
          <w:vertAlign w:val="subscript"/>
        </w:rPr>
        <w:t>НГ</w:t>
      </w:r>
      <w:r w:rsidR="00680154" w:rsidRPr="00DA60AE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-----------,</w:t>
      </w:r>
      <w:r>
        <w:rPr>
          <w:sz w:val="28"/>
          <w:szCs w:val="28"/>
        </w:rPr>
        <w:t xml:space="preserve"> </w:t>
      </w:r>
      <w:r w:rsidR="003B32C6" w:rsidRPr="00DA60AE">
        <w:rPr>
          <w:sz w:val="28"/>
          <w:szCs w:val="28"/>
        </w:rPr>
        <w:t>(6</w:t>
      </w:r>
      <w:r w:rsidR="00D57D97" w:rsidRPr="00DA60AE">
        <w:rPr>
          <w:sz w:val="28"/>
          <w:szCs w:val="28"/>
        </w:rPr>
        <w:t>)</w:t>
      </w:r>
    </w:p>
    <w:p w:rsidR="00D57D97" w:rsidRPr="00DA60AE" w:rsidRDefault="00FF68E9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FF68E9">
        <w:rPr>
          <w:sz w:val="28"/>
          <w:szCs w:val="28"/>
        </w:rPr>
        <w:t xml:space="preserve">                     </w:t>
      </w:r>
      <w:r w:rsidR="00D57D97" w:rsidRPr="00DA60AE">
        <w:rPr>
          <w:sz w:val="28"/>
          <w:szCs w:val="28"/>
        </w:rPr>
        <w:t>12</w:t>
      </w:r>
    </w:p>
    <w:p w:rsidR="00D57D97" w:rsidRPr="00DA60AE" w:rsidRDefault="00FF68E9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FF68E9">
        <w:rPr>
          <w:sz w:val="28"/>
          <w:szCs w:val="28"/>
        </w:rPr>
        <w:br w:type="page"/>
      </w:r>
      <w:r w:rsidR="00D57D97" w:rsidRPr="00DA60AE">
        <w:rPr>
          <w:sz w:val="28"/>
          <w:szCs w:val="28"/>
        </w:rPr>
        <w:t>где ∆Р</w:t>
      </w:r>
      <w:r w:rsidR="00680154" w:rsidRPr="00DA60AE">
        <w:rPr>
          <w:sz w:val="28"/>
          <w:szCs w:val="28"/>
          <w:vertAlign w:val="subscript"/>
        </w:rPr>
        <w:t>1</w:t>
      </w:r>
      <w:r w:rsidR="00D57D97" w:rsidRPr="00DA60AE">
        <w:rPr>
          <w:sz w:val="28"/>
          <w:szCs w:val="28"/>
        </w:rPr>
        <w:t xml:space="preserve"> – число принятых</w:t>
      </w:r>
      <w:r w:rsidR="000F27A5">
        <w:rPr>
          <w:sz w:val="28"/>
          <w:szCs w:val="28"/>
        </w:rPr>
        <w:t xml:space="preserve"> </w:t>
      </w:r>
      <w:r w:rsidR="00023403" w:rsidRPr="00DA60AE">
        <w:rPr>
          <w:sz w:val="28"/>
          <w:szCs w:val="28"/>
        </w:rPr>
        <w:t xml:space="preserve">либо уволенных </w:t>
      </w:r>
      <w:r w:rsidR="00D57D97" w:rsidRPr="00DA60AE">
        <w:rPr>
          <w:sz w:val="28"/>
          <w:szCs w:val="28"/>
        </w:rPr>
        <w:t>работников, чел.;</w:t>
      </w:r>
    </w:p>
    <w:p w:rsidR="00D57D97" w:rsidRPr="00DA60AE" w:rsidRDefault="00023403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Р</w:t>
      </w:r>
      <w:r w:rsidRPr="00DA60AE">
        <w:rPr>
          <w:sz w:val="28"/>
          <w:szCs w:val="28"/>
          <w:vertAlign w:val="subscript"/>
        </w:rPr>
        <w:t>пл</w:t>
      </w:r>
      <w:r w:rsidR="00D57D97" w:rsidRPr="00DA60AE">
        <w:rPr>
          <w:sz w:val="28"/>
          <w:szCs w:val="28"/>
        </w:rPr>
        <w:t xml:space="preserve"> –</w:t>
      </w:r>
      <w:r w:rsidRPr="00DA60AE">
        <w:rPr>
          <w:sz w:val="28"/>
          <w:szCs w:val="28"/>
        </w:rPr>
        <w:t>среднесписочная численность работников в планируемом году</w:t>
      </w:r>
      <w:r w:rsidR="00D57D97" w:rsidRPr="00DA60AE">
        <w:rPr>
          <w:sz w:val="28"/>
          <w:szCs w:val="28"/>
        </w:rPr>
        <w:t>, чел.;</w:t>
      </w:r>
    </w:p>
    <w:p w:rsidR="00023403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3403" w:rsidRPr="00DA60AE">
        <w:rPr>
          <w:sz w:val="28"/>
          <w:szCs w:val="28"/>
        </w:rPr>
        <w:t>Р</w:t>
      </w:r>
      <w:r w:rsidR="00023403" w:rsidRPr="00DA60AE">
        <w:rPr>
          <w:sz w:val="28"/>
          <w:szCs w:val="28"/>
          <w:vertAlign w:val="subscript"/>
        </w:rPr>
        <w:t>нг</w:t>
      </w:r>
      <w:r w:rsidR="00023403" w:rsidRPr="00DA60AE">
        <w:rPr>
          <w:sz w:val="28"/>
          <w:szCs w:val="28"/>
        </w:rPr>
        <w:t xml:space="preserve"> –численность работников по списку на начало года</w:t>
      </w:r>
      <w:r w:rsidR="007C07C2" w:rsidRPr="00DA60AE">
        <w:rPr>
          <w:sz w:val="28"/>
          <w:szCs w:val="28"/>
        </w:rPr>
        <w:t>,чел</w:t>
      </w:r>
      <w:r w:rsidR="00023403" w:rsidRPr="00DA60AE">
        <w:rPr>
          <w:sz w:val="28"/>
          <w:szCs w:val="28"/>
        </w:rPr>
        <w:t xml:space="preserve"> 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  <w:lang w:val="en-US"/>
        </w:rPr>
        <w:t>n</w:t>
      </w:r>
      <w:r w:rsidR="00D57D97" w:rsidRPr="00DA60AE">
        <w:rPr>
          <w:sz w:val="28"/>
          <w:szCs w:val="28"/>
        </w:rPr>
        <w:t xml:space="preserve"> – число полных месяцев, оставшихся до конца года с момента увольнения;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Р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7C07C2" w:rsidRPr="00DA60AE">
        <w:rPr>
          <w:sz w:val="28"/>
          <w:szCs w:val="28"/>
        </w:rPr>
        <w:t xml:space="preserve">= </w:t>
      </w:r>
      <w:r w:rsidR="00B15793" w:rsidRPr="00DA60AE">
        <w:rPr>
          <w:sz w:val="28"/>
          <w:szCs w:val="28"/>
        </w:rPr>
        <w:t>73</w:t>
      </w:r>
      <w:r w:rsidR="007C07C2" w:rsidRPr="00DA60AE">
        <w:rPr>
          <w:sz w:val="28"/>
          <w:szCs w:val="28"/>
        </w:rPr>
        <w:t xml:space="preserve"> </w:t>
      </w:r>
      <w:r w:rsidR="00D958A2" w:rsidRPr="00DA60AE">
        <w:rPr>
          <w:sz w:val="28"/>
          <w:szCs w:val="28"/>
        </w:rPr>
        <w:t>–(</w:t>
      </w:r>
      <w:r w:rsidR="00B15793" w:rsidRPr="00DA60AE">
        <w:rPr>
          <w:sz w:val="28"/>
          <w:szCs w:val="28"/>
        </w:rPr>
        <w:t xml:space="preserve"> 6</w:t>
      </w:r>
      <w:r w:rsidR="007C07C2" w:rsidRPr="00DA60AE">
        <w:rPr>
          <w:sz w:val="28"/>
          <w:szCs w:val="28"/>
        </w:rPr>
        <w:t xml:space="preserve"> </w:t>
      </w:r>
      <w:r w:rsidR="00B15793" w:rsidRPr="00DA60AE">
        <w:rPr>
          <w:sz w:val="28"/>
          <w:szCs w:val="28"/>
        </w:rPr>
        <w:t>* 8</w:t>
      </w:r>
      <w:r w:rsidR="007C07C2" w:rsidRPr="00DA60AE">
        <w:rPr>
          <w:sz w:val="28"/>
          <w:szCs w:val="28"/>
        </w:rPr>
        <w:t xml:space="preserve"> /</w:t>
      </w:r>
      <w:r w:rsidR="00B15793" w:rsidRPr="00DA60AE">
        <w:rPr>
          <w:sz w:val="28"/>
          <w:szCs w:val="28"/>
        </w:rPr>
        <w:t>1</w:t>
      </w:r>
      <w:r w:rsidR="007C07C2" w:rsidRPr="00DA60AE">
        <w:rPr>
          <w:sz w:val="28"/>
          <w:szCs w:val="28"/>
        </w:rPr>
        <w:t>2</w:t>
      </w:r>
      <w:r w:rsidR="00D958A2" w:rsidRPr="00DA60AE">
        <w:rPr>
          <w:sz w:val="28"/>
          <w:szCs w:val="28"/>
        </w:rPr>
        <w:t>)</w:t>
      </w:r>
      <w:r w:rsidR="00B15793" w:rsidRPr="00DA60AE">
        <w:rPr>
          <w:sz w:val="28"/>
          <w:szCs w:val="28"/>
        </w:rPr>
        <w:t>+ 9 * 8/12</w:t>
      </w:r>
      <w:r>
        <w:rPr>
          <w:sz w:val="28"/>
          <w:szCs w:val="28"/>
        </w:rPr>
        <w:t xml:space="preserve"> </w:t>
      </w:r>
      <w:r w:rsidR="007C07C2" w:rsidRPr="00DA60AE">
        <w:rPr>
          <w:sz w:val="28"/>
          <w:szCs w:val="28"/>
        </w:rPr>
        <w:t>= 75</w:t>
      </w:r>
      <w:r w:rsidR="00D57D97" w:rsidRPr="00DA60AE">
        <w:rPr>
          <w:sz w:val="28"/>
          <w:szCs w:val="28"/>
        </w:rPr>
        <w:t xml:space="preserve"> чел.</w:t>
      </w:r>
    </w:p>
    <w:p w:rsidR="00062549" w:rsidRPr="00DA60AE" w:rsidRDefault="00062549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062549" w:rsidRPr="00DA60AE" w:rsidRDefault="00062549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Рассчитаем среднемесячную заработную плату одного работника в планируемом году:</w:t>
      </w:r>
    </w:p>
    <w:p w:rsidR="00062549" w:rsidRPr="00DA60AE" w:rsidRDefault="00062549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CB067D" w:rsidRPr="00DA60AE" w:rsidRDefault="00062549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ЗП=</w:t>
      </w:r>
      <w:r w:rsidR="00BC2A80" w:rsidRPr="00DA60AE">
        <w:rPr>
          <w:position w:val="-24"/>
          <w:sz w:val="28"/>
          <w:szCs w:val="28"/>
        </w:rPr>
        <w:object w:dxaOrig="3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30.75pt" o:ole="">
            <v:imagedata r:id="rId7" o:title=""/>
          </v:shape>
          <o:OLEObject Type="Embed" ProgID="Equation.3" ShapeID="_x0000_i1025" DrawAspect="Content" ObjectID="_1458277667" r:id="rId8"/>
        </w:object>
      </w:r>
      <w:r w:rsidR="00CB067D" w:rsidRPr="00DA60AE">
        <w:rPr>
          <w:sz w:val="28"/>
          <w:szCs w:val="28"/>
        </w:rPr>
        <w:t xml:space="preserve"> тыс. руб.</w:t>
      </w:r>
    </w:p>
    <w:p w:rsidR="00062549" w:rsidRPr="00DA60AE" w:rsidRDefault="00062549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ФОТ на планируемый год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ФОТ</w:t>
      </w:r>
      <w:r w:rsidRPr="00DA60AE">
        <w:rPr>
          <w:sz w:val="28"/>
          <w:szCs w:val="28"/>
          <w:vertAlign w:val="subscript"/>
        </w:rPr>
        <w:t xml:space="preserve">ПЛ </w:t>
      </w:r>
      <w:r w:rsidR="007C07C2" w:rsidRPr="00DA60AE">
        <w:rPr>
          <w:sz w:val="28"/>
          <w:szCs w:val="28"/>
        </w:rPr>
        <w:t>= 75 Ч 367,616 Ч 12 = 330854,4</w:t>
      </w:r>
      <w:r w:rsidRPr="00DA60AE">
        <w:rPr>
          <w:sz w:val="28"/>
          <w:szCs w:val="28"/>
        </w:rPr>
        <w:t xml:space="preserve"> тыс. руб.</w:t>
      </w:r>
    </w:p>
    <w:p w:rsidR="00F12083" w:rsidRPr="00DA60AE" w:rsidRDefault="00F12083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2"/>
          <w:numId w:val="1"/>
        </w:numPr>
        <w:tabs>
          <w:tab w:val="clear" w:pos="24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 Расчет отчислений на социальные нужды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Отчисления на социальные нужды – это отчисления в Фонд социальной защиты населения. Тариф страховых взносов в этот фонд для нанимателей составляет 35% от ФОТ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ФСЗН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= ФОТ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Ч 35 / 100,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</w:t>
      </w:r>
      <w:r w:rsidR="003B32C6" w:rsidRPr="00DA60AE">
        <w:rPr>
          <w:sz w:val="28"/>
          <w:szCs w:val="28"/>
        </w:rPr>
        <w:t>7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ФСЗН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отчисления в фонд социальной защиты населения, тыс.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ФОТ</w:t>
      </w:r>
      <w:r w:rsidR="00D57D97" w:rsidRPr="00DA60AE">
        <w:rPr>
          <w:sz w:val="28"/>
          <w:szCs w:val="28"/>
          <w:vertAlign w:val="subscript"/>
        </w:rPr>
        <w:t>ПЛ</w:t>
      </w:r>
      <w:r w:rsidR="00D57D97" w:rsidRPr="00DA60AE">
        <w:rPr>
          <w:sz w:val="28"/>
          <w:szCs w:val="28"/>
        </w:rPr>
        <w:t xml:space="preserve"> – фонд оплаты труда в планируемом году, тыс. руб.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Default="00D57D97" w:rsidP="000F27A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A60AE">
        <w:rPr>
          <w:sz w:val="28"/>
          <w:szCs w:val="28"/>
        </w:rPr>
        <w:t>ФСЗН</w:t>
      </w:r>
      <w:r w:rsidRPr="00DA60AE">
        <w:rPr>
          <w:sz w:val="28"/>
          <w:szCs w:val="28"/>
          <w:vertAlign w:val="subscript"/>
        </w:rPr>
        <w:t xml:space="preserve">ПЛ </w:t>
      </w:r>
      <w:r w:rsidR="007C07C2" w:rsidRPr="00DA60AE">
        <w:rPr>
          <w:sz w:val="28"/>
          <w:szCs w:val="28"/>
        </w:rPr>
        <w:t>= 330854,4 Ч 35 / 100 = 115799,0</w:t>
      </w:r>
      <w:r w:rsidRPr="00DA60AE">
        <w:rPr>
          <w:sz w:val="28"/>
          <w:szCs w:val="28"/>
        </w:rPr>
        <w:t xml:space="preserve"> тыс. руб.</w:t>
      </w:r>
    </w:p>
    <w:p w:rsidR="00FF68E9" w:rsidRPr="00FF68E9" w:rsidRDefault="00FF68E9" w:rsidP="000F27A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7D97" w:rsidRPr="00DA60AE" w:rsidRDefault="00D57D97" w:rsidP="000F27A5">
      <w:pPr>
        <w:numPr>
          <w:ilvl w:val="2"/>
          <w:numId w:val="1"/>
        </w:numPr>
        <w:tabs>
          <w:tab w:val="clear" w:pos="24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 Расчет амортизационных отчислений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Сумма годовых амортизационных отчислений рассчитаем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линейным способом.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При использовании линейного способа годовые амортизационные отчисления по каждому виду ОПФ рассчитаем по формуле</w:t>
      </w:r>
      <w:r w:rsidR="00D7774C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tabs>
          <w:tab w:val="left" w:pos="592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ab/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А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= Ф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Ч Н</w:t>
      </w:r>
      <w:r w:rsidR="00D57D97" w:rsidRPr="00DA60AE">
        <w:rPr>
          <w:sz w:val="28"/>
          <w:szCs w:val="28"/>
          <w:vertAlign w:val="subscript"/>
        </w:rPr>
        <w:t xml:space="preserve">А </w:t>
      </w:r>
      <w:r w:rsidR="00D57D97" w:rsidRPr="00DA60AE">
        <w:rPr>
          <w:sz w:val="28"/>
          <w:szCs w:val="28"/>
        </w:rPr>
        <w:t>/ 100,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</w:t>
      </w:r>
      <w:r w:rsidR="003B32C6" w:rsidRPr="00DA60AE">
        <w:rPr>
          <w:sz w:val="28"/>
          <w:szCs w:val="28"/>
        </w:rPr>
        <w:t>8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Ф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среднегодовая стоимость ОПФ,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Н</w:t>
      </w:r>
      <w:r w:rsidR="00D57D97" w:rsidRPr="00DA60AE">
        <w:rPr>
          <w:sz w:val="28"/>
          <w:szCs w:val="28"/>
          <w:vertAlign w:val="subscript"/>
        </w:rPr>
        <w:t>А</w:t>
      </w:r>
      <w:r w:rsidR="00D57D97" w:rsidRPr="00DA60AE">
        <w:rPr>
          <w:sz w:val="28"/>
          <w:szCs w:val="28"/>
        </w:rPr>
        <w:t xml:space="preserve"> – годовая норма амортизации, %.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Годовая норма амортизации определим по каждому виду ОПФ по формуле</w:t>
      </w:r>
      <w:r w:rsidR="00D7774C" w:rsidRPr="00DA60AE">
        <w:rPr>
          <w:sz w:val="28"/>
          <w:szCs w:val="28"/>
        </w:rPr>
        <w:t>: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1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Н</w:t>
      </w:r>
      <w:r w:rsidR="00D57D97" w:rsidRPr="00DA60AE">
        <w:rPr>
          <w:sz w:val="28"/>
          <w:szCs w:val="28"/>
          <w:vertAlign w:val="subscript"/>
        </w:rPr>
        <w:t>А</w:t>
      </w:r>
      <w:r w:rsidR="00D57D97" w:rsidRPr="00DA60AE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----- Ч 100,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</w:t>
      </w:r>
      <w:r w:rsidR="003B32C6" w:rsidRPr="00DA60AE">
        <w:rPr>
          <w:sz w:val="28"/>
          <w:szCs w:val="28"/>
        </w:rPr>
        <w:t>9</w:t>
      </w:r>
      <w:r w:rsidR="00D57D97" w:rsidRPr="00DA60AE">
        <w:rPr>
          <w:sz w:val="28"/>
          <w:szCs w:val="28"/>
        </w:rPr>
        <w:t>)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 xml:space="preserve">Т 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Т – срок полезного использования объекта ОПФ, лет.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Н</w:t>
      </w:r>
      <w:r w:rsidRPr="00DA60AE">
        <w:rPr>
          <w:sz w:val="28"/>
          <w:szCs w:val="28"/>
          <w:vertAlign w:val="subscript"/>
        </w:rPr>
        <w:t xml:space="preserve">А ЗДАНИЯ </w:t>
      </w:r>
      <w:r w:rsidR="007C07C2" w:rsidRPr="00DA60AE">
        <w:rPr>
          <w:sz w:val="28"/>
          <w:szCs w:val="28"/>
        </w:rPr>
        <w:t>= 1 / 83 Ч 100 = 1,2</w:t>
      </w:r>
      <w:r w:rsidRPr="00DA60AE">
        <w:rPr>
          <w:sz w:val="28"/>
          <w:szCs w:val="28"/>
        </w:rPr>
        <w:t xml:space="preserve"> %;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Н</w:t>
      </w:r>
      <w:r w:rsidRPr="00DA60AE">
        <w:rPr>
          <w:sz w:val="28"/>
          <w:szCs w:val="28"/>
          <w:vertAlign w:val="subscript"/>
        </w:rPr>
        <w:t xml:space="preserve">А МАШ И ОБОРУДОВАНИЕ </w:t>
      </w:r>
      <w:r w:rsidR="007C07C2" w:rsidRPr="00DA60AE">
        <w:rPr>
          <w:sz w:val="28"/>
          <w:szCs w:val="28"/>
        </w:rPr>
        <w:t>= 1 / 22 Ч 100 = 4,55</w:t>
      </w:r>
      <w:r w:rsidRPr="00DA60AE">
        <w:rPr>
          <w:sz w:val="28"/>
          <w:szCs w:val="28"/>
        </w:rPr>
        <w:t xml:space="preserve"> %;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Н</w:t>
      </w:r>
      <w:r w:rsidRPr="00DA60AE">
        <w:rPr>
          <w:sz w:val="28"/>
          <w:szCs w:val="28"/>
          <w:vertAlign w:val="subscript"/>
        </w:rPr>
        <w:t xml:space="preserve">А ПЕРЕД УСТРОЙСТВА </w:t>
      </w:r>
      <w:r w:rsidR="00DC2018" w:rsidRPr="00DA60AE">
        <w:rPr>
          <w:sz w:val="28"/>
          <w:szCs w:val="28"/>
        </w:rPr>
        <w:t>= 1 / 26 Ч 100 = 3,85</w:t>
      </w:r>
      <w:r w:rsidRPr="00DA60AE">
        <w:rPr>
          <w:sz w:val="28"/>
          <w:szCs w:val="28"/>
        </w:rPr>
        <w:t xml:space="preserve"> %;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Н</w:t>
      </w:r>
      <w:r w:rsidRPr="00DA60AE">
        <w:rPr>
          <w:sz w:val="28"/>
          <w:szCs w:val="28"/>
          <w:vertAlign w:val="subscript"/>
        </w:rPr>
        <w:t xml:space="preserve">А ВЫЧ ТЕХНИКА </w:t>
      </w:r>
      <w:r w:rsidR="00DC2018" w:rsidRPr="00DA60AE">
        <w:rPr>
          <w:sz w:val="28"/>
          <w:szCs w:val="28"/>
        </w:rPr>
        <w:t>= 1 / 7 Ч 100 = 14,29</w:t>
      </w:r>
      <w:r w:rsidRPr="00DA60AE">
        <w:rPr>
          <w:sz w:val="28"/>
          <w:szCs w:val="28"/>
        </w:rPr>
        <w:t xml:space="preserve"> %;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Н</w:t>
      </w:r>
      <w:r w:rsidRPr="00DA60AE">
        <w:rPr>
          <w:sz w:val="28"/>
          <w:szCs w:val="28"/>
          <w:vertAlign w:val="subscript"/>
        </w:rPr>
        <w:t xml:space="preserve">А ИНСТРУМЕНТЫ </w:t>
      </w:r>
      <w:r w:rsidR="00DC2018" w:rsidRPr="00DA60AE">
        <w:rPr>
          <w:sz w:val="28"/>
          <w:szCs w:val="28"/>
        </w:rPr>
        <w:t>= 1 / 9 Ч 100 = 11,11</w:t>
      </w:r>
      <w:r w:rsidRPr="00DA60AE">
        <w:rPr>
          <w:sz w:val="28"/>
          <w:szCs w:val="28"/>
        </w:rPr>
        <w:t xml:space="preserve"> %;</w:t>
      </w:r>
    </w:p>
    <w:p w:rsidR="00D57D97" w:rsidRPr="00DA60AE" w:rsidRDefault="00FF68E9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57D97" w:rsidRPr="00DA60AE">
        <w:rPr>
          <w:sz w:val="28"/>
          <w:szCs w:val="28"/>
        </w:rPr>
        <w:t>Н</w:t>
      </w:r>
      <w:r w:rsidR="00D57D97" w:rsidRPr="00DA60AE">
        <w:rPr>
          <w:sz w:val="28"/>
          <w:szCs w:val="28"/>
          <w:vertAlign w:val="subscript"/>
        </w:rPr>
        <w:t xml:space="preserve">А ТРАНСП СРЕДСТВА </w:t>
      </w:r>
      <w:r w:rsidR="00DC2018" w:rsidRPr="00DA60AE">
        <w:rPr>
          <w:sz w:val="28"/>
          <w:szCs w:val="28"/>
        </w:rPr>
        <w:t>= 1 / 18 Ч 100 = 5</w:t>
      </w:r>
      <w:r w:rsidR="00D57D97" w:rsidRPr="00DA60AE">
        <w:rPr>
          <w:sz w:val="28"/>
          <w:szCs w:val="28"/>
        </w:rPr>
        <w:t xml:space="preserve"> %.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7774C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Рассчитаем годовые </w:t>
      </w:r>
      <w:r w:rsidR="00D57D97" w:rsidRPr="00DA60AE">
        <w:rPr>
          <w:sz w:val="28"/>
          <w:szCs w:val="28"/>
        </w:rPr>
        <w:t>амортизационные отчисления</w:t>
      </w:r>
      <w:r w:rsidRPr="00DA60AE">
        <w:rPr>
          <w:sz w:val="28"/>
          <w:szCs w:val="28"/>
        </w:rPr>
        <w:t xml:space="preserve"> по каждому виду ОПФ: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А</w:t>
      </w:r>
      <w:r w:rsidRPr="00DA60AE">
        <w:rPr>
          <w:sz w:val="28"/>
          <w:szCs w:val="28"/>
          <w:vertAlign w:val="subscript"/>
        </w:rPr>
        <w:t>ПЛ ЗДАНИЯ</w:t>
      </w:r>
      <w:r w:rsidR="00DC2018" w:rsidRPr="00DA60AE">
        <w:rPr>
          <w:sz w:val="28"/>
          <w:szCs w:val="28"/>
        </w:rPr>
        <w:t xml:space="preserve"> =607700 Ч 1,2 / 100 = 7292,4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А</w:t>
      </w:r>
      <w:r w:rsidRPr="00DA60AE">
        <w:rPr>
          <w:sz w:val="28"/>
          <w:szCs w:val="28"/>
          <w:vertAlign w:val="subscript"/>
        </w:rPr>
        <w:t xml:space="preserve">ПЛ МАШ И ОБОРУДОВАНИЕ </w:t>
      </w:r>
      <w:r w:rsidR="00DC2018" w:rsidRPr="00DA60AE">
        <w:rPr>
          <w:sz w:val="28"/>
          <w:szCs w:val="28"/>
        </w:rPr>
        <w:t>= 476475 Ч 4,55 / 100 = 21679,6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А</w:t>
      </w:r>
      <w:r w:rsidRPr="00DA60AE">
        <w:rPr>
          <w:sz w:val="28"/>
          <w:szCs w:val="28"/>
          <w:vertAlign w:val="subscript"/>
        </w:rPr>
        <w:t xml:space="preserve">ПЛ ПЕРЕД УСТРОЙСТВА </w:t>
      </w:r>
      <w:r w:rsidR="00DC2018" w:rsidRPr="00DA60AE">
        <w:rPr>
          <w:sz w:val="28"/>
          <w:szCs w:val="28"/>
        </w:rPr>
        <w:t>=630337,5 Ч 3,85 / 100 = 24268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А</w:t>
      </w:r>
      <w:r w:rsidRPr="00DA60AE">
        <w:rPr>
          <w:sz w:val="28"/>
          <w:szCs w:val="28"/>
          <w:vertAlign w:val="subscript"/>
        </w:rPr>
        <w:t xml:space="preserve">ПЛ ВЫЧ ТЕХНИКА </w:t>
      </w:r>
      <w:r w:rsidRPr="00DA60AE">
        <w:rPr>
          <w:sz w:val="28"/>
          <w:szCs w:val="28"/>
        </w:rPr>
        <w:t xml:space="preserve">= </w:t>
      </w:r>
      <w:r w:rsidR="00DC2018" w:rsidRPr="00DA60AE">
        <w:rPr>
          <w:sz w:val="28"/>
          <w:szCs w:val="28"/>
        </w:rPr>
        <w:t>7110 Ч 14,29 / 100 = 1016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А</w:t>
      </w:r>
      <w:r w:rsidRPr="00DA60AE">
        <w:rPr>
          <w:sz w:val="28"/>
          <w:szCs w:val="28"/>
          <w:vertAlign w:val="subscript"/>
        </w:rPr>
        <w:t>ПЛ ИНСТРУМЕНТЫ</w:t>
      </w:r>
      <w:r w:rsidR="00DC2018" w:rsidRPr="00DA60AE">
        <w:rPr>
          <w:sz w:val="28"/>
          <w:szCs w:val="28"/>
        </w:rPr>
        <w:t xml:space="preserve"> = 16400 Ч 11,11 / 100 = 1822</w:t>
      </w:r>
      <w:r w:rsidRPr="00DA60AE">
        <w:rPr>
          <w:sz w:val="28"/>
          <w:szCs w:val="28"/>
        </w:rPr>
        <w:t xml:space="preserve"> тыс.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А</w:t>
      </w:r>
      <w:r w:rsidRPr="00DA60AE">
        <w:rPr>
          <w:sz w:val="28"/>
          <w:szCs w:val="28"/>
          <w:vertAlign w:val="subscript"/>
        </w:rPr>
        <w:t xml:space="preserve">ПЛ ТРАНСП СРЕДСТВА </w:t>
      </w:r>
      <w:r w:rsidR="00D7774C" w:rsidRPr="00DA60AE">
        <w:rPr>
          <w:sz w:val="28"/>
          <w:szCs w:val="28"/>
        </w:rPr>
        <w:t>= 57966, Ч 5 / 100 = 2898,3</w:t>
      </w:r>
      <w:r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Результаты расчетов сведем в таблицу 3.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Таблица 3 – Расчет амортизационных отчислений в планируемом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1663"/>
        <w:gridCol w:w="1518"/>
        <w:gridCol w:w="1742"/>
        <w:gridCol w:w="1742"/>
      </w:tblGrid>
      <w:tr w:rsidR="00D57D97" w:rsidRPr="002814DE">
        <w:tc>
          <w:tcPr>
            <w:tcW w:w="1461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</w:p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</w:p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Виды ОПФ</w:t>
            </w:r>
          </w:p>
        </w:tc>
        <w:tc>
          <w:tcPr>
            <w:tcW w:w="883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</w:p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Среднегодовая стоимость ОПФ, тыс. руб.</w:t>
            </w:r>
          </w:p>
        </w:tc>
        <w:tc>
          <w:tcPr>
            <w:tcW w:w="806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Срок полезного использова-ния, лет</w:t>
            </w:r>
          </w:p>
        </w:tc>
        <w:tc>
          <w:tcPr>
            <w:tcW w:w="925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Годовая норма амортизации, %</w:t>
            </w:r>
          </w:p>
        </w:tc>
        <w:tc>
          <w:tcPr>
            <w:tcW w:w="925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Сумма амортизацио-нных отчислений, тыс. руб.</w:t>
            </w:r>
          </w:p>
        </w:tc>
      </w:tr>
      <w:tr w:rsidR="00D57D97" w:rsidRPr="002814DE">
        <w:tc>
          <w:tcPr>
            <w:tcW w:w="1461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 Передаточные</w:t>
            </w:r>
            <w:r w:rsidR="000F27A5" w:rsidRPr="002814DE">
              <w:rPr>
                <w:sz w:val="20"/>
                <w:szCs w:val="20"/>
              </w:rPr>
              <w:t xml:space="preserve"> </w:t>
            </w:r>
            <w:r w:rsidRPr="002814DE">
              <w:rPr>
                <w:sz w:val="20"/>
                <w:szCs w:val="20"/>
              </w:rPr>
              <w:t>устройства</w:t>
            </w:r>
          </w:p>
        </w:tc>
        <w:tc>
          <w:tcPr>
            <w:tcW w:w="883" w:type="pct"/>
          </w:tcPr>
          <w:p w:rsidR="00D57D97" w:rsidRPr="002814DE" w:rsidRDefault="00DC2018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630337,5</w:t>
            </w:r>
          </w:p>
        </w:tc>
        <w:tc>
          <w:tcPr>
            <w:tcW w:w="806" w:type="pct"/>
          </w:tcPr>
          <w:p w:rsidR="00D57D97" w:rsidRPr="002814DE" w:rsidRDefault="00DC2018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26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3,85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24268</w:t>
            </w:r>
          </w:p>
        </w:tc>
      </w:tr>
      <w:tr w:rsidR="00D57D97" w:rsidRPr="002814DE">
        <w:tc>
          <w:tcPr>
            <w:tcW w:w="1461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 Машины и оборудование</w:t>
            </w:r>
          </w:p>
        </w:tc>
        <w:tc>
          <w:tcPr>
            <w:tcW w:w="883" w:type="pct"/>
          </w:tcPr>
          <w:p w:rsidR="00D57D97" w:rsidRPr="002814DE" w:rsidRDefault="00DC2018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476475</w:t>
            </w:r>
          </w:p>
        </w:tc>
        <w:tc>
          <w:tcPr>
            <w:tcW w:w="806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22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4,55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21679,6</w:t>
            </w:r>
          </w:p>
        </w:tc>
      </w:tr>
      <w:tr w:rsidR="00D57D97" w:rsidRPr="002814DE">
        <w:tc>
          <w:tcPr>
            <w:tcW w:w="1461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 Здания</w:t>
            </w:r>
          </w:p>
        </w:tc>
        <w:tc>
          <w:tcPr>
            <w:tcW w:w="883" w:type="pct"/>
          </w:tcPr>
          <w:p w:rsidR="00D57D97" w:rsidRPr="002814DE" w:rsidRDefault="00DC2018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607700</w:t>
            </w:r>
          </w:p>
        </w:tc>
        <w:tc>
          <w:tcPr>
            <w:tcW w:w="806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83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1,2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7292,4</w:t>
            </w:r>
          </w:p>
        </w:tc>
      </w:tr>
      <w:tr w:rsidR="00D57D97" w:rsidRPr="002814DE">
        <w:tc>
          <w:tcPr>
            <w:tcW w:w="1461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 Транспортные средства</w:t>
            </w:r>
          </w:p>
        </w:tc>
        <w:tc>
          <w:tcPr>
            <w:tcW w:w="883" w:type="pct"/>
          </w:tcPr>
          <w:p w:rsidR="00D57D97" w:rsidRPr="002814DE" w:rsidRDefault="00DC2018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57966,7</w:t>
            </w:r>
          </w:p>
        </w:tc>
        <w:tc>
          <w:tcPr>
            <w:tcW w:w="806" w:type="pct"/>
          </w:tcPr>
          <w:p w:rsidR="00D57D97" w:rsidRPr="002814DE" w:rsidRDefault="00CB067D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</w:t>
            </w:r>
            <w:r w:rsidR="00C7242A" w:rsidRPr="002814DE">
              <w:rPr>
                <w:sz w:val="20"/>
                <w:szCs w:val="20"/>
              </w:rPr>
              <w:t>8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2898,3</w:t>
            </w:r>
          </w:p>
        </w:tc>
      </w:tr>
      <w:tr w:rsidR="00D57D97" w:rsidRPr="002814DE">
        <w:tc>
          <w:tcPr>
            <w:tcW w:w="1461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 Инструменты</w:t>
            </w:r>
          </w:p>
        </w:tc>
        <w:tc>
          <w:tcPr>
            <w:tcW w:w="883" w:type="pct"/>
          </w:tcPr>
          <w:p w:rsidR="00D57D97" w:rsidRPr="002814DE" w:rsidRDefault="00DC2018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16400</w:t>
            </w:r>
          </w:p>
        </w:tc>
        <w:tc>
          <w:tcPr>
            <w:tcW w:w="806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11,11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1822</w:t>
            </w:r>
          </w:p>
        </w:tc>
      </w:tr>
      <w:tr w:rsidR="00D57D97" w:rsidRPr="002814DE">
        <w:tc>
          <w:tcPr>
            <w:tcW w:w="1461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 Вычислительная техника</w:t>
            </w:r>
          </w:p>
        </w:tc>
        <w:tc>
          <w:tcPr>
            <w:tcW w:w="883" w:type="pct"/>
          </w:tcPr>
          <w:p w:rsidR="00D57D97" w:rsidRPr="002814DE" w:rsidRDefault="00DC2018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7110</w:t>
            </w:r>
          </w:p>
        </w:tc>
        <w:tc>
          <w:tcPr>
            <w:tcW w:w="806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14,29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1016</w:t>
            </w:r>
          </w:p>
        </w:tc>
      </w:tr>
      <w:tr w:rsidR="00D57D97" w:rsidRPr="002814DE">
        <w:tc>
          <w:tcPr>
            <w:tcW w:w="1461" w:type="pct"/>
          </w:tcPr>
          <w:p w:rsidR="00D57D97" w:rsidRPr="002814DE" w:rsidRDefault="00D57D97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Итого</w:t>
            </w:r>
          </w:p>
        </w:tc>
        <w:tc>
          <w:tcPr>
            <w:tcW w:w="883" w:type="pct"/>
          </w:tcPr>
          <w:p w:rsidR="00D57D97" w:rsidRPr="002814DE" w:rsidRDefault="00DC2018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1795989,2</w:t>
            </w:r>
          </w:p>
        </w:tc>
        <w:tc>
          <w:tcPr>
            <w:tcW w:w="806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  <w:tc>
          <w:tcPr>
            <w:tcW w:w="925" w:type="pct"/>
          </w:tcPr>
          <w:p w:rsidR="00D57D97" w:rsidRPr="002814DE" w:rsidRDefault="00C7242A" w:rsidP="002814DE">
            <w:pPr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58976,3</w:t>
            </w:r>
          </w:p>
        </w:tc>
      </w:tr>
    </w:tbl>
    <w:p w:rsidR="002814DE" w:rsidRDefault="002814DE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2"/>
          <w:numId w:val="1"/>
        </w:numPr>
        <w:tabs>
          <w:tab w:val="clear" w:pos="24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 Расчет материальных затрат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Материальные затраты запланируем на основании укрупненных материальных затрат, приходящихся на 100 руб. выручки по формуле</w:t>
      </w:r>
      <w:r w:rsidR="008811C6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МЗ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= МЗ</w:t>
      </w:r>
      <w:r w:rsidR="00D57D97" w:rsidRPr="00DA60AE">
        <w:rPr>
          <w:sz w:val="28"/>
          <w:szCs w:val="28"/>
          <w:vertAlign w:val="subscript"/>
        </w:rPr>
        <w:t xml:space="preserve">100 ПЛ </w:t>
      </w:r>
      <w:r w:rsidR="00D57D97" w:rsidRPr="00DA60AE">
        <w:rPr>
          <w:sz w:val="28"/>
          <w:szCs w:val="28"/>
        </w:rPr>
        <w:t>Ч В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/ 100,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(1</w:t>
      </w:r>
      <w:r w:rsidR="003B32C6" w:rsidRPr="00DA60AE">
        <w:rPr>
          <w:sz w:val="28"/>
          <w:szCs w:val="28"/>
        </w:rPr>
        <w:t>0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МЗ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сумма материальных затрат в планируемом году,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МЗ</w:t>
      </w:r>
      <w:r w:rsidR="00D57D97" w:rsidRPr="00DA60AE">
        <w:rPr>
          <w:sz w:val="28"/>
          <w:szCs w:val="28"/>
          <w:vertAlign w:val="subscript"/>
        </w:rPr>
        <w:t>100 ПЛ</w:t>
      </w:r>
      <w:r w:rsidR="00D57D97" w:rsidRPr="00DA60AE">
        <w:rPr>
          <w:sz w:val="28"/>
          <w:szCs w:val="28"/>
        </w:rPr>
        <w:t xml:space="preserve"> – материальные затраты, приходящиеся на 100 руб.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выручки в планируемом году, руб.;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 В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выручка в планируемом году, тыс. руб.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8811C6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Рассчитаем материальные затраты по каждому их виду: материалам, электроэнергии, топливу</w:t>
      </w:r>
      <w:r w:rsidR="008811C6" w:rsidRPr="00DA60AE">
        <w:rPr>
          <w:sz w:val="28"/>
          <w:szCs w:val="28"/>
        </w:rPr>
        <w:t>. Результаты расчетов сведем в таблицу 4.</w:t>
      </w:r>
    </w:p>
    <w:p w:rsidR="008811C6" w:rsidRPr="00DA60AE" w:rsidRDefault="008811C6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062549" w:rsidRPr="00DA60AE" w:rsidRDefault="00062549" w:rsidP="000F27A5">
      <w:pPr>
        <w:pStyle w:val="12"/>
        <w:tabs>
          <w:tab w:val="left" w:pos="530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МЗ</w:t>
      </w:r>
      <w:r w:rsidRPr="00DA60AE">
        <w:rPr>
          <w:sz w:val="28"/>
          <w:szCs w:val="28"/>
          <w:vertAlign w:val="subscript"/>
        </w:rPr>
        <w:t>ПЛ1</w:t>
      </w:r>
      <w:r w:rsidRPr="00DA60AE">
        <w:rPr>
          <w:sz w:val="28"/>
          <w:szCs w:val="28"/>
        </w:rPr>
        <w:t>=</w:t>
      </w:r>
      <w:r w:rsidR="00BC2A80" w:rsidRPr="00DA60AE">
        <w:rPr>
          <w:position w:val="-24"/>
          <w:sz w:val="28"/>
          <w:szCs w:val="28"/>
        </w:rPr>
        <w:object w:dxaOrig="2360" w:dyaOrig="620">
          <v:shape id="_x0000_i1026" type="#_x0000_t75" style="width:117.75pt;height:30.75pt" o:ole="">
            <v:imagedata r:id="rId9" o:title=""/>
          </v:shape>
          <o:OLEObject Type="Embed" ProgID="Equation.3" ShapeID="_x0000_i1026" DrawAspect="Content" ObjectID="_1458277668" r:id="rId10"/>
        </w:object>
      </w:r>
      <w:r w:rsidRPr="00DA60AE">
        <w:rPr>
          <w:sz w:val="28"/>
          <w:szCs w:val="28"/>
        </w:rPr>
        <w:t>руб.</w:t>
      </w:r>
    </w:p>
    <w:p w:rsidR="00062549" w:rsidRPr="00DA60AE" w:rsidRDefault="00062549" w:rsidP="000F27A5">
      <w:pPr>
        <w:pStyle w:val="12"/>
        <w:tabs>
          <w:tab w:val="left" w:pos="5301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62549" w:rsidRPr="00DA60AE" w:rsidRDefault="00062549" w:rsidP="000F27A5">
      <w:pPr>
        <w:pStyle w:val="12"/>
        <w:tabs>
          <w:tab w:val="left" w:pos="530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МЗ</w:t>
      </w:r>
      <w:r w:rsidRPr="00DA60AE">
        <w:rPr>
          <w:sz w:val="28"/>
          <w:szCs w:val="28"/>
          <w:vertAlign w:val="subscript"/>
        </w:rPr>
        <w:t>ПЛ2</w:t>
      </w:r>
      <w:r w:rsidRPr="00DA60AE">
        <w:rPr>
          <w:sz w:val="28"/>
          <w:szCs w:val="28"/>
        </w:rPr>
        <w:t>=</w:t>
      </w:r>
      <w:r w:rsidR="00BC2A80" w:rsidRPr="00DA60AE">
        <w:rPr>
          <w:position w:val="-24"/>
          <w:sz w:val="28"/>
          <w:szCs w:val="28"/>
        </w:rPr>
        <w:object w:dxaOrig="2340" w:dyaOrig="620">
          <v:shape id="_x0000_i1027" type="#_x0000_t75" style="width:117pt;height:30.75pt" o:ole="">
            <v:imagedata r:id="rId11" o:title=""/>
          </v:shape>
          <o:OLEObject Type="Embed" ProgID="Equation.3" ShapeID="_x0000_i1027" DrawAspect="Content" ObjectID="_1458277669" r:id="rId12"/>
        </w:object>
      </w:r>
      <w:r w:rsidRPr="00DA60AE">
        <w:rPr>
          <w:sz w:val="28"/>
          <w:szCs w:val="28"/>
        </w:rPr>
        <w:t>руб.</w:t>
      </w:r>
    </w:p>
    <w:p w:rsidR="00062549" w:rsidRPr="00DA60AE" w:rsidRDefault="00062549" w:rsidP="000F27A5">
      <w:pPr>
        <w:pStyle w:val="12"/>
        <w:tabs>
          <w:tab w:val="left" w:pos="5301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62549" w:rsidRPr="00DA60AE" w:rsidRDefault="00062549" w:rsidP="000F27A5">
      <w:pPr>
        <w:pStyle w:val="12"/>
        <w:tabs>
          <w:tab w:val="left" w:pos="530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МЗ</w:t>
      </w:r>
      <w:r w:rsidRPr="00DA60AE">
        <w:rPr>
          <w:sz w:val="28"/>
          <w:szCs w:val="28"/>
          <w:vertAlign w:val="subscript"/>
        </w:rPr>
        <w:t>ПЛ3</w:t>
      </w:r>
      <w:r w:rsidRPr="00DA60AE">
        <w:rPr>
          <w:sz w:val="28"/>
          <w:szCs w:val="28"/>
        </w:rPr>
        <w:t>=</w:t>
      </w:r>
      <w:r w:rsidR="00BC2A80" w:rsidRPr="00DA60AE">
        <w:rPr>
          <w:position w:val="-24"/>
          <w:sz w:val="28"/>
          <w:szCs w:val="28"/>
        </w:rPr>
        <w:object w:dxaOrig="2280" w:dyaOrig="620">
          <v:shape id="_x0000_i1028" type="#_x0000_t75" style="width:114pt;height:30.75pt" o:ole="">
            <v:imagedata r:id="rId13" o:title=""/>
          </v:shape>
          <o:OLEObject Type="Embed" ProgID="Equation.3" ShapeID="_x0000_i1028" DrawAspect="Content" ObjectID="_1458277670" r:id="rId14"/>
        </w:object>
      </w:r>
      <w:r w:rsidRPr="00DA60AE">
        <w:rPr>
          <w:sz w:val="28"/>
          <w:szCs w:val="28"/>
        </w:rPr>
        <w:t>руб.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8811C6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Рассчитаем сумму затрат в планируемом году по каждому их виду: материалам, электроэнергии, топливу. </w:t>
      </w:r>
      <w:r w:rsidR="00D57D97" w:rsidRPr="00DA60AE">
        <w:rPr>
          <w:sz w:val="28"/>
          <w:szCs w:val="28"/>
        </w:rPr>
        <w:t>Результаты расчетов сведем в таблицу 4.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8811C6" w:rsidRPr="00DA60AE" w:rsidRDefault="008811C6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МЗ</w:t>
      </w:r>
      <w:r w:rsidRPr="00DA60AE">
        <w:rPr>
          <w:sz w:val="28"/>
          <w:szCs w:val="28"/>
          <w:vertAlign w:val="subscript"/>
        </w:rPr>
        <w:t xml:space="preserve">100ПЛ1 </w:t>
      </w:r>
      <w:r w:rsidRPr="00DA60AE">
        <w:rPr>
          <w:sz w:val="28"/>
          <w:szCs w:val="28"/>
        </w:rPr>
        <w:t>= 2,58 Ч 887262,8 / 100 = 22891,4 тыс. руб.;</w:t>
      </w:r>
    </w:p>
    <w:p w:rsidR="008811C6" w:rsidRPr="00DA60AE" w:rsidRDefault="008811C6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8811C6" w:rsidRPr="00DA60AE" w:rsidRDefault="008811C6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МЗ</w:t>
      </w:r>
      <w:r w:rsidRPr="00DA60AE">
        <w:rPr>
          <w:sz w:val="28"/>
          <w:szCs w:val="28"/>
          <w:vertAlign w:val="subscript"/>
        </w:rPr>
        <w:t xml:space="preserve">100ПЛ2 </w:t>
      </w:r>
      <w:r w:rsidRPr="00DA60AE">
        <w:rPr>
          <w:sz w:val="28"/>
          <w:szCs w:val="28"/>
        </w:rPr>
        <w:t>= 3,71 Ч 887262,8 / 100 = 32917,5 тыс. руб.;</w:t>
      </w:r>
    </w:p>
    <w:p w:rsidR="008811C6" w:rsidRPr="00DA60AE" w:rsidRDefault="008811C6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МЗ</w:t>
      </w:r>
      <w:r w:rsidRPr="00DA60AE">
        <w:rPr>
          <w:sz w:val="28"/>
          <w:szCs w:val="28"/>
          <w:vertAlign w:val="subscript"/>
        </w:rPr>
        <w:t xml:space="preserve">100ПЛ3 </w:t>
      </w:r>
      <w:r w:rsidRPr="00DA60AE">
        <w:rPr>
          <w:sz w:val="28"/>
          <w:szCs w:val="28"/>
        </w:rPr>
        <w:t>= 1,16 Ч 887262,8 / 100 = 10292,2 тыс. руб.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Таблица 4 – Расчет материальных затрат в планируемом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549"/>
        <w:gridCol w:w="1377"/>
        <w:gridCol w:w="1548"/>
        <w:gridCol w:w="1376"/>
        <w:gridCol w:w="1378"/>
      </w:tblGrid>
      <w:tr w:rsidR="00D57D97" w:rsidRPr="002814DE">
        <w:trPr>
          <w:cantSplit/>
          <w:trHeight w:val="385"/>
        </w:trPr>
        <w:tc>
          <w:tcPr>
            <w:tcW w:w="1223" w:type="pct"/>
            <w:vMerge w:val="restar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Элементы затрат</w:t>
            </w:r>
          </w:p>
        </w:tc>
        <w:tc>
          <w:tcPr>
            <w:tcW w:w="809" w:type="pct"/>
            <w:vMerge w:val="restar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Затраты на 100 руб. выручки в текущем году, руб.</w:t>
            </w:r>
          </w:p>
        </w:tc>
        <w:tc>
          <w:tcPr>
            <w:tcW w:w="719" w:type="pct"/>
            <w:vMerge w:val="restar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Процент снижения затрат, %</w:t>
            </w:r>
          </w:p>
        </w:tc>
        <w:tc>
          <w:tcPr>
            <w:tcW w:w="2248" w:type="pct"/>
            <w:gridSpan w:val="3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Планируемый год</w:t>
            </w:r>
          </w:p>
        </w:tc>
      </w:tr>
      <w:tr w:rsidR="00D57D97" w:rsidRPr="002814DE">
        <w:trPr>
          <w:cantSplit/>
          <w:trHeight w:val="1083"/>
        </w:trPr>
        <w:tc>
          <w:tcPr>
            <w:tcW w:w="1223" w:type="pct"/>
            <w:vMerge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Затраты на 100 руб. выручки, руб.</w:t>
            </w:r>
          </w:p>
        </w:tc>
        <w:tc>
          <w:tcPr>
            <w:tcW w:w="719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Выручка, тыс. руб.</w:t>
            </w:r>
          </w:p>
        </w:tc>
        <w:tc>
          <w:tcPr>
            <w:tcW w:w="719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Сумма затрат, тыс. руб.</w:t>
            </w:r>
          </w:p>
        </w:tc>
      </w:tr>
      <w:tr w:rsidR="00D57D97" w:rsidRPr="002814DE">
        <w:trPr>
          <w:trHeight w:val="289"/>
        </w:trPr>
        <w:tc>
          <w:tcPr>
            <w:tcW w:w="1223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</w:t>
            </w:r>
          </w:p>
        </w:tc>
        <w:tc>
          <w:tcPr>
            <w:tcW w:w="719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</w:t>
            </w:r>
          </w:p>
        </w:tc>
        <w:tc>
          <w:tcPr>
            <w:tcW w:w="719" w:type="pct"/>
            <w:tcBorders>
              <w:bottom w:val="nil"/>
            </w:tcBorders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</w:t>
            </w:r>
          </w:p>
        </w:tc>
        <w:tc>
          <w:tcPr>
            <w:tcW w:w="719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</w:t>
            </w:r>
          </w:p>
        </w:tc>
      </w:tr>
      <w:tr w:rsidR="00D57D97" w:rsidRPr="002814DE">
        <w:trPr>
          <w:trHeight w:val="289"/>
        </w:trPr>
        <w:tc>
          <w:tcPr>
            <w:tcW w:w="1223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 Материалы</w:t>
            </w:r>
          </w:p>
        </w:tc>
        <w:tc>
          <w:tcPr>
            <w:tcW w:w="809" w:type="pct"/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2,62</w:t>
            </w:r>
          </w:p>
        </w:tc>
        <w:tc>
          <w:tcPr>
            <w:tcW w:w="719" w:type="pct"/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1,6</w:t>
            </w:r>
          </w:p>
        </w:tc>
        <w:tc>
          <w:tcPr>
            <w:tcW w:w="809" w:type="pct"/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2,58</w:t>
            </w:r>
          </w:p>
        </w:tc>
        <w:tc>
          <w:tcPr>
            <w:tcW w:w="719" w:type="pct"/>
            <w:tcBorders>
              <w:bottom w:val="nil"/>
            </w:tcBorders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887262,8</w:t>
            </w:r>
          </w:p>
        </w:tc>
        <w:tc>
          <w:tcPr>
            <w:tcW w:w="719" w:type="pct"/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22891,4</w:t>
            </w:r>
          </w:p>
        </w:tc>
      </w:tr>
      <w:tr w:rsidR="00D57D97" w:rsidRPr="002814DE">
        <w:trPr>
          <w:trHeight w:val="289"/>
        </w:trPr>
        <w:tc>
          <w:tcPr>
            <w:tcW w:w="1223" w:type="pct"/>
            <w:tcBorders>
              <w:bottom w:val="nil"/>
            </w:tcBorders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 Электроэнергия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3,81</w:t>
            </w:r>
          </w:p>
        </w:tc>
        <w:tc>
          <w:tcPr>
            <w:tcW w:w="719" w:type="pct"/>
            <w:tcBorders>
              <w:bottom w:val="nil"/>
            </w:tcBorders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2,7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3,71</w:t>
            </w:r>
          </w:p>
        </w:tc>
        <w:tc>
          <w:tcPr>
            <w:tcW w:w="719" w:type="pct"/>
            <w:tcBorders>
              <w:top w:val="nil"/>
              <w:bottom w:val="nil"/>
            </w:tcBorders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887262,8</w:t>
            </w:r>
          </w:p>
        </w:tc>
        <w:tc>
          <w:tcPr>
            <w:tcW w:w="719" w:type="pct"/>
            <w:tcBorders>
              <w:bottom w:val="nil"/>
            </w:tcBorders>
          </w:tcPr>
          <w:p w:rsidR="00D57D9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32917,5</w:t>
            </w:r>
          </w:p>
        </w:tc>
      </w:tr>
      <w:tr w:rsidR="008F3177" w:rsidRPr="002814DE">
        <w:trPr>
          <w:trHeight w:val="289"/>
        </w:trPr>
        <w:tc>
          <w:tcPr>
            <w:tcW w:w="1223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 Топливо</w:t>
            </w:r>
          </w:p>
        </w:tc>
        <w:tc>
          <w:tcPr>
            <w:tcW w:w="80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1,17</w:t>
            </w:r>
          </w:p>
        </w:tc>
        <w:tc>
          <w:tcPr>
            <w:tcW w:w="71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0,9</w:t>
            </w:r>
          </w:p>
        </w:tc>
        <w:tc>
          <w:tcPr>
            <w:tcW w:w="80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1,16</w:t>
            </w:r>
          </w:p>
        </w:tc>
        <w:tc>
          <w:tcPr>
            <w:tcW w:w="71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887262,8</w:t>
            </w:r>
          </w:p>
        </w:tc>
        <w:tc>
          <w:tcPr>
            <w:tcW w:w="71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10292,2</w:t>
            </w:r>
          </w:p>
        </w:tc>
      </w:tr>
      <w:tr w:rsidR="008F3177" w:rsidRPr="002814DE">
        <w:trPr>
          <w:trHeight w:val="289"/>
        </w:trPr>
        <w:tc>
          <w:tcPr>
            <w:tcW w:w="1223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80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  <w:tc>
          <w:tcPr>
            <w:tcW w:w="80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</w:tcPr>
          <w:p w:rsidR="008F3177" w:rsidRPr="002814DE" w:rsidRDefault="008F317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66101,1</w:t>
            </w:r>
          </w:p>
        </w:tc>
      </w:tr>
    </w:tbl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2"/>
          <w:numId w:val="1"/>
        </w:numPr>
        <w:tabs>
          <w:tab w:val="clear" w:pos="2422"/>
          <w:tab w:val="num" w:pos="1620"/>
          <w:tab w:val="left" w:pos="618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Расчет прочих расходов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Сумма чрезвычайного налога и отчислений в фонд содействия занятости населения рассчитывается единым платежом как процент от планируемого фонда оплаты труда по формуле</w:t>
      </w:r>
      <w:r w:rsidR="003F2BAD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FF68E9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="000F27A5"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ФОТ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 xml:space="preserve">Ч </w:t>
      </w:r>
      <w:r w:rsidR="00D57D97" w:rsidRPr="00DA60AE">
        <w:rPr>
          <w:sz w:val="28"/>
          <w:szCs w:val="28"/>
          <w:lang w:val="en-US"/>
        </w:rPr>
        <w:t>S</w:t>
      </w:r>
      <w:r w:rsidR="00D57D97" w:rsidRPr="00DA60AE">
        <w:rPr>
          <w:sz w:val="28"/>
          <w:szCs w:val="28"/>
          <w:vertAlign w:val="subscript"/>
        </w:rPr>
        <w:t>ЧН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ЧН = ---------------- ,</w:t>
      </w:r>
      <w:r>
        <w:rPr>
          <w:sz w:val="28"/>
          <w:szCs w:val="28"/>
        </w:rPr>
        <w:t xml:space="preserve"> </w:t>
      </w:r>
      <w:r w:rsidR="001A07A8" w:rsidRPr="00DA60AE">
        <w:rPr>
          <w:sz w:val="28"/>
          <w:szCs w:val="28"/>
        </w:rPr>
        <w:t>(1</w:t>
      </w:r>
      <w:r w:rsidR="003B32C6" w:rsidRPr="00DA60AE">
        <w:rPr>
          <w:sz w:val="28"/>
          <w:szCs w:val="28"/>
        </w:rPr>
        <w:t>1</w:t>
      </w:r>
      <w:r w:rsidR="00D57D97" w:rsidRPr="00DA60AE">
        <w:rPr>
          <w:sz w:val="28"/>
          <w:szCs w:val="28"/>
        </w:rPr>
        <w:t>)</w:t>
      </w:r>
    </w:p>
    <w:p w:rsidR="00D57D97" w:rsidRPr="00DA60AE" w:rsidRDefault="00FF68E9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</w:t>
      </w:r>
      <w:r w:rsidR="000F27A5"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100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ЧН – сумма чрезвычайного налога и отчислений в фонд содействия занятости населения единым платежом,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  <w:lang w:val="en-US"/>
        </w:rPr>
        <w:t>S</w:t>
      </w:r>
      <w:r w:rsidR="00D57D97" w:rsidRPr="00DA60AE">
        <w:rPr>
          <w:sz w:val="28"/>
          <w:szCs w:val="28"/>
          <w:vertAlign w:val="subscript"/>
        </w:rPr>
        <w:t>ЧН</w:t>
      </w:r>
      <w:r w:rsidR="00D57D97" w:rsidRPr="00DA60AE">
        <w:rPr>
          <w:sz w:val="28"/>
          <w:szCs w:val="28"/>
        </w:rPr>
        <w:t xml:space="preserve"> – ставка единого платежа чрезвычайного налога и отчислений в фонд содействия занятости населения, %.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Ставка единого платежа возьмем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в соответствии с действующим законодательством.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1A07A8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ЧН = 330854,4Ч 4 / 100 = 13234,2</w:t>
      </w:r>
      <w:r w:rsidR="00D57D97" w:rsidRPr="00DA60AE">
        <w:rPr>
          <w:sz w:val="28"/>
          <w:szCs w:val="28"/>
        </w:rPr>
        <w:t xml:space="preserve"> тыс. руб.</w:t>
      </w:r>
    </w:p>
    <w:p w:rsidR="00FF68E9" w:rsidRDefault="00FF68E9" w:rsidP="000F27A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Отчисления в отраслевой централизованный инновационный фонд (ИФ) рассчитаем умножением общей суммы затрат на производство и реализацию продукции предыдущего периода на установленную ставку отчислений в процентах. Для планируемого года предыдущим периодом является текущий год.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FF68E9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</w:t>
      </w:r>
      <w:r w:rsidR="00D57D97" w:rsidRPr="00DA60AE">
        <w:rPr>
          <w:sz w:val="28"/>
          <w:szCs w:val="28"/>
        </w:rPr>
        <w:t>З</w:t>
      </w:r>
      <w:r w:rsidR="00D57D97" w:rsidRPr="00DA60AE">
        <w:rPr>
          <w:sz w:val="28"/>
          <w:szCs w:val="28"/>
          <w:vertAlign w:val="subscript"/>
        </w:rPr>
        <w:t xml:space="preserve">ТЕК </w:t>
      </w:r>
      <w:r w:rsidR="001A07A8" w:rsidRPr="00DA60AE">
        <w:rPr>
          <w:sz w:val="28"/>
          <w:szCs w:val="28"/>
        </w:rPr>
        <w:t>Ч 9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ИФ = ---------- ,</w:t>
      </w:r>
      <w:r>
        <w:rPr>
          <w:sz w:val="28"/>
          <w:szCs w:val="28"/>
        </w:rPr>
        <w:t xml:space="preserve"> </w:t>
      </w:r>
      <w:r w:rsidR="005300D8" w:rsidRPr="00DA60AE">
        <w:rPr>
          <w:sz w:val="28"/>
          <w:szCs w:val="28"/>
        </w:rPr>
        <w:t>(1</w:t>
      </w:r>
      <w:r w:rsidR="003B32C6" w:rsidRPr="00DA60AE">
        <w:rPr>
          <w:sz w:val="28"/>
          <w:szCs w:val="28"/>
        </w:rPr>
        <w:t>2</w:t>
      </w:r>
      <w:r w:rsidR="00D57D97" w:rsidRPr="00DA60AE">
        <w:rPr>
          <w:sz w:val="28"/>
          <w:szCs w:val="28"/>
        </w:rPr>
        <w:t>)</w:t>
      </w: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68E9">
        <w:rPr>
          <w:sz w:val="28"/>
          <w:szCs w:val="28"/>
          <w:lang w:val="en-US"/>
        </w:rPr>
        <w:t xml:space="preserve">             </w:t>
      </w:r>
      <w:r w:rsidR="00D57D97" w:rsidRPr="00DA60AE">
        <w:rPr>
          <w:sz w:val="28"/>
          <w:szCs w:val="28"/>
        </w:rPr>
        <w:t>100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ИФ – отчисления в отраслевой централизованный инновационный фонд, тыс. руб.;</w:t>
      </w: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З</w:t>
      </w:r>
      <w:r w:rsidR="00D57D97" w:rsidRPr="00DA60AE">
        <w:rPr>
          <w:sz w:val="28"/>
          <w:szCs w:val="28"/>
          <w:vertAlign w:val="subscript"/>
        </w:rPr>
        <w:t>ТЕК</w:t>
      </w:r>
      <w:r w:rsidR="00D57D97" w:rsidRPr="00DA60AE">
        <w:rPr>
          <w:sz w:val="28"/>
          <w:szCs w:val="28"/>
        </w:rPr>
        <w:t xml:space="preserve"> - общей суммы затрат на производство и реализацию продукции предыдущего периода, тыс. руб.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1A07A8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ИФ = 476000Ч 9 / 100 = 42840</w:t>
      </w:r>
      <w:r w:rsidR="00D57D97"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К прочим расходам относятся и другие расходы, не вошедшие в предыдущие элементы затрат. Рассчитаем их сумму исходя из сложившегося удельного веса этих расходов в общей сумме затрат на производство и реализацию продукции в размере 6%.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Прочие =(А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>+ФОТ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>+ФСЗН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>+МЗ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>+ЧН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>+ИФ</w:t>
      </w:r>
      <w:r w:rsidRPr="00DA60AE">
        <w:rPr>
          <w:sz w:val="28"/>
          <w:szCs w:val="28"/>
          <w:vertAlign w:val="subscript"/>
        </w:rPr>
        <w:t>ПЛ</w:t>
      </w:r>
      <w:r w:rsidR="001A07A8" w:rsidRPr="00DA60AE">
        <w:rPr>
          <w:sz w:val="28"/>
          <w:szCs w:val="28"/>
          <w:vertAlign w:val="subscript"/>
        </w:rPr>
        <w:t xml:space="preserve"> </w:t>
      </w:r>
      <w:r w:rsidR="001A07A8" w:rsidRPr="00DA60AE">
        <w:rPr>
          <w:sz w:val="28"/>
          <w:szCs w:val="28"/>
        </w:rPr>
        <w:t>+СС</w:t>
      </w:r>
      <w:r w:rsidRPr="00DA60AE">
        <w:rPr>
          <w:sz w:val="28"/>
          <w:szCs w:val="28"/>
        </w:rPr>
        <w:t>) Ч6/94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3F2BAD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6%</w:t>
      </w:r>
      <w:r w:rsidR="001A07A8" w:rsidRPr="00DA60AE">
        <w:rPr>
          <w:sz w:val="28"/>
          <w:szCs w:val="28"/>
        </w:rPr>
        <w:t>=(330854,4+115799+58976,3+66101,1</w:t>
      </w:r>
      <w:r w:rsidRPr="00DA60AE">
        <w:rPr>
          <w:sz w:val="28"/>
          <w:szCs w:val="28"/>
        </w:rPr>
        <w:t>+13234,2+33,1+42840) Ч 6 / 94</w:t>
      </w:r>
      <w:r w:rsidR="001A07A8" w:rsidRPr="00DA60AE">
        <w:rPr>
          <w:sz w:val="28"/>
          <w:szCs w:val="28"/>
        </w:rPr>
        <w:t xml:space="preserve"> = </w:t>
      </w:r>
      <w:r w:rsidRPr="00DA60AE">
        <w:rPr>
          <w:sz w:val="28"/>
          <w:szCs w:val="28"/>
        </w:rPr>
        <w:t>=</w:t>
      </w:r>
      <w:r w:rsidR="001A07A8" w:rsidRPr="00DA60AE">
        <w:rPr>
          <w:sz w:val="28"/>
          <w:szCs w:val="28"/>
        </w:rPr>
        <w:t>40074,8</w:t>
      </w:r>
      <w:r w:rsidR="00D57D97"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Рассчитаем общую величину затрат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З</w:t>
      </w:r>
      <w:r w:rsidR="00D57D97" w:rsidRPr="00DA60AE">
        <w:rPr>
          <w:sz w:val="28"/>
          <w:szCs w:val="28"/>
          <w:vertAlign w:val="subscript"/>
        </w:rPr>
        <w:t xml:space="preserve">ПР ПЛ </w:t>
      </w:r>
      <w:r w:rsidR="005300D8" w:rsidRPr="00DA60AE">
        <w:rPr>
          <w:sz w:val="28"/>
          <w:szCs w:val="28"/>
        </w:rPr>
        <w:t>= СС</w:t>
      </w:r>
      <w:r w:rsidR="00D57D97" w:rsidRPr="00DA60AE">
        <w:rPr>
          <w:sz w:val="28"/>
          <w:szCs w:val="28"/>
        </w:rPr>
        <w:t>+ЧН</w:t>
      </w:r>
      <w:r w:rsidR="00D57D97" w:rsidRPr="00DA60AE">
        <w:rPr>
          <w:sz w:val="28"/>
          <w:szCs w:val="28"/>
          <w:vertAlign w:val="subscript"/>
        </w:rPr>
        <w:t>ПЛ</w:t>
      </w:r>
      <w:r w:rsidR="00D57D97" w:rsidRPr="00DA60AE">
        <w:rPr>
          <w:sz w:val="28"/>
          <w:szCs w:val="28"/>
        </w:rPr>
        <w:t>+ИФ</w:t>
      </w:r>
      <w:r w:rsidR="00D57D97" w:rsidRPr="00DA60AE">
        <w:rPr>
          <w:sz w:val="28"/>
          <w:szCs w:val="28"/>
          <w:vertAlign w:val="subscript"/>
        </w:rPr>
        <w:t>ПЛ</w:t>
      </w:r>
      <w:r w:rsidR="005300D8" w:rsidRPr="00DA60AE">
        <w:rPr>
          <w:sz w:val="28"/>
          <w:szCs w:val="28"/>
        </w:rPr>
        <w:t xml:space="preserve"> + Прочие</w:t>
      </w:r>
      <w:r>
        <w:rPr>
          <w:sz w:val="28"/>
          <w:szCs w:val="28"/>
        </w:rPr>
        <w:t xml:space="preserve"> </w:t>
      </w:r>
      <w:r w:rsidR="005300D8" w:rsidRPr="00DA60AE">
        <w:rPr>
          <w:sz w:val="28"/>
          <w:szCs w:val="28"/>
        </w:rPr>
        <w:t>(1</w:t>
      </w:r>
      <w:r w:rsidR="003B32C6" w:rsidRPr="00DA60AE">
        <w:rPr>
          <w:sz w:val="28"/>
          <w:szCs w:val="28"/>
        </w:rPr>
        <w:t>3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З</w:t>
      </w:r>
      <w:r w:rsidRPr="00DA60AE">
        <w:rPr>
          <w:sz w:val="28"/>
          <w:szCs w:val="28"/>
          <w:vertAlign w:val="subscript"/>
        </w:rPr>
        <w:t xml:space="preserve">ПР ПЛ </w:t>
      </w:r>
      <w:r w:rsidRPr="00DA60AE">
        <w:rPr>
          <w:sz w:val="28"/>
          <w:szCs w:val="28"/>
        </w:rPr>
        <w:t xml:space="preserve">= </w:t>
      </w:r>
      <w:r w:rsidR="005300D8" w:rsidRPr="00DA60AE">
        <w:rPr>
          <w:sz w:val="28"/>
          <w:szCs w:val="28"/>
        </w:rPr>
        <w:t>33,1+13234,2+42840+40074,8 = 96182,1</w:t>
      </w:r>
      <w:r w:rsidRPr="00DA60AE">
        <w:rPr>
          <w:sz w:val="28"/>
          <w:szCs w:val="28"/>
        </w:rPr>
        <w:t xml:space="preserve"> тыс. руб.</w:t>
      </w:r>
    </w:p>
    <w:p w:rsidR="00D57D97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68E9" w:rsidRPr="00FF68E9" w:rsidRDefault="00FF68E9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7D97" w:rsidRPr="00DA60AE" w:rsidRDefault="00D57D97" w:rsidP="000F27A5">
      <w:pPr>
        <w:numPr>
          <w:ilvl w:val="2"/>
          <w:numId w:val="1"/>
        </w:numPr>
        <w:tabs>
          <w:tab w:val="clear" w:pos="2422"/>
          <w:tab w:val="num" w:pos="1620"/>
          <w:tab w:val="left" w:pos="618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Расчет структуры и калькуляции себестоимости продукции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Рассчитаем структуру затрат и калькуляцию себестоимости единицы продукции в планируемом году.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Структура себестоимости рассчитывается отношением каждого элемента затрат к общей сумму затрат на производство и реализацию продукции.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Калькуляция себестоимости единицы продукции – это расчет затрат, приходящихся на 100 рублей выручки по каждому элементу: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FF68E9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="000F27A5"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З</w:t>
      </w:r>
      <w:r w:rsidR="00D57D97" w:rsidRPr="00DA60AE">
        <w:rPr>
          <w:sz w:val="28"/>
          <w:szCs w:val="28"/>
          <w:vertAlign w:val="subscript"/>
        </w:rPr>
        <w:t>СТ</w:t>
      </w: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С</w:t>
      </w:r>
      <w:r w:rsidR="00D57D97" w:rsidRPr="00DA60AE">
        <w:rPr>
          <w:sz w:val="28"/>
          <w:szCs w:val="28"/>
          <w:vertAlign w:val="subscript"/>
        </w:rPr>
        <w:t xml:space="preserve">СТ </w:t>
      </w:r>
      <w:r w:rsidR="00D57D97" w:rsidRPr="00DA60AE">
        <w:rPr>
          <w:sz w:val="28"/>
          <w:szCs w:val="28"/>
        </w:rPr>
        <w:t>= ------ Ч 100,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(1</w:t>
      </w:r>
      <w:r w:rsidR="003B32C6" w:rsidRPr="00DA60AE">
        <w:rPr>
          <w:sz w:val="28"/>
          <w:szCs w:val="28"/>
        </w:rPr>
        <w:t>4</w:t>
      </w:r>
      <w:r w:rsidR="00D57D97" w:rsidRPr="00DA60AE">
        <w:rPr>
          <w:sz w:val="28"/>
          <w:szCs w:val="28"/>
        </w:rPr>
        <w:t>)</w:t>
      </w:r>
    </w:p>
    <w:p w:rsidR="00D57D97" w:rsidRPr="00DA60AE" w:rsidRDefault="00FF68E9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</w:t>
      </w:r>
      <w:r w:rsidR="000F27A5"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В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С</w:t>
      </w:r>
      <w:r w:rsidRPr="00DA60AE">
        <w:rPr>
          <w:sz w:val="28"/>
          <w:szCs w:val="28"/>
          <w:vertAlign w:val="subscript"/>
        </w:rPr>
        <w:t>СТ</w:t>
      </w:r>
      <w:r w:rsidRPr="00DA60AE">
        <w:rPr>
          <w:sz w:val="28"/>
          <w:szCs w:val="28"/>
        </w:rPr>
        <w:t xml:space="preserve"> – себестоимость 100 рублей выручки по статье (элементу) затрат, руб.;</w:t>
      </w: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З</w:t>
      </w:r>
      <w:r w:rsidR="00D57D97" w:rsidRPr="00DA60AE">
        <w:rPr>
          <w:sz w:val="28"/>
          <w:szCs w:val="28"/>
          <w:vertAlign w:val="subscript"/>
        </w:rPr>
        <w:t>СТ</w:t>
      </w:r>
      <w:r w:rsidR="00D57D97" w:rsidRPr="00DA60AE">
        <w:rPr>
          <w:sz w:val="28"/>
          <w:szCs w:val="28"/>
        </w:rPr>
        <w:t xml:space="preserve"> – сумма затрат по данной статье (элементу), тыс. руб.;</w:t>
      </w: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В – выручка предприятия, тыс. руб.</w:t>
      </w: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</w:t>
      </w:r>
      <w:r w:rsidRPr="00DA60AE">
        <w:rPr>
          <w:sz w:val="28"/>
          <w:szCs w:val="28"/>
          <w:vertAlign w:val="subscript"/>
        </w:rPr>
        <w:t xml:space="preserve">СТ1 </w:t>
      </w:r>
      <w:r w:rsidR="00B218F5" w:rsidRPr="00DA60AE">
        <w:rPr>
          <w:sz w:val="28"/>
          <w:szCs w:val="28"/>
        </w:rPr>
        <w:t>= 330854,4 Ч 100 / 887262,8 = 37,3</w:t>
      </w:r>
      <w:r w:rsidRPr="00DA60AE">
        <w:rPr>
          <w:sz w:val="28"/>
          <w:szCs w:val="28"/>
        </w:rPr>
        <w:t xml:space="preserve"> руб.;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</w:t>
      </w:r>
      <w:r w:rsidRPr="00DA60AE">
        <w:rPr>
          <w:sz w:val="28"/>
          <w:szCs w:val="28"/>
          <w:vertAlign w:val="subscript"/>
        </w:rPr>
        <w:t xml:space="preserve">СТ2 </w:t>
      </w:r>
      <w:r w:rsidR="00B218F5" w:rsidRPr="00DA60AE">
        <w:rPr>
          <w:sz w:val="28"/>
          <w:szCs w:val="28"/>
        </w:rPr>
        <w:t>= 115799 Ч 100 / 887262,8 = 13,1</w:t>
      </w:r>
      <w:r w:rsidRPr="00DA60AE">
        <w:rPr>
          <w:sz w:val="28"/>
          <w:szCs w:val="28"/>
        </w:rPr>
        <w:t xml:space="preserve"> руб.;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</w:t>
      </w:r>
      <w:r w:rsidRPr="00DA60AE">
        <w:rPr>
          <w:sz w:val="28"/>
          <w:szCs w:val="28"/>
          <w:vertAlign w:val="subscript"/>
        </w:rPr>
        <w:t xml:space="preserve">СТ3 </w:t>
      </w:r>
      <w:r w:rsidR="00B218F5" w:rsidRPr="00DA60AE">
        <w:rPr>
          <w:sz w:val="28"/>
          <w:szCs w:val="28"/>
        </w:rPr>
        <w:t>= 58976,3</w:t>
      </w:r>
      <w:r w:rsidRPr="00DA60AE">
        <w:rPr>
          <w:sz w:val="28"/>
          <w:szCs w:val="28"/>
        </w:rPr>
        <w:t xml:space="preserve"> Ч 100 /</w:t>
      </w:r>
      <w:r w:rsidR="00B218F5" w:rsidRPr="00DA60AE">
        <w:rPr>
          <w:sz w:val="28"/>
          <w:szCs w:val="28"/>
        </w:rPr>
        <w:t>887262,8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 xml:space="preserve">= </w:t>
      </w:r>
      <w:r w:rsidR="00B218F5" w:rsidRPr="00DA60AE">
        <w:rPr>
          <w:sz w:val="28"/>
          <w:szCs w:val="28"/>
        </w:rPr>
        <w:t>6,6</w:t>
      </w:r>
      <w:r w:rsidRPr="00DA60AE">
        <w:rPr>
          <w:sz w:val="28"/>
          <w:szCs w:val="28"/>
        </w:rPr>
        <w:t>руб.;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</w:t>
      </w:r>
      <w:r w:rsidRPr="00DA60AE">
        <w:rPr>
          <w:sz w:val="28"/>
          <w:szCs w:val="28"/>
          <w:vertAlign w:val="subscript"/>
        </w:rPr>
        <w:t xml:space="preserve">СТ4 </w:t>
      </w:r>
      <w:r w:rsidRPr="00DA60AE">
        <w:rPr>
          <w:sz w:val="28"/>
          <w:szCs w:val="28"/>
        </w:rPr>
        <w:t xml:space="preserve">= </w:t>
      </w:r>
      <w:r w:rsidR="00B218F5" w:rsidRPr="00DA60AE">
        <w:rPr>
          <w:sz w:val="28"/>
          <w:szCs w:val="28"/>
        </w:rPr>
        <w:t>66101,1</w:t>
      </w:r>
      <w:r w:rsidRPr="00DA60AE">
        <w:rPr>
          <w:sz w:val="28"/>
          <w:szCs w:val="28"/>
        </w:rPr>
        <w:t xml:space="preserve">Ч 100 / </w:t>
      </w:r>
      <w:r w:rsidR="00B218F5" w:rsidRPr="00DA60AE">
        <w:rPr>
          <w:sz w:val="28"/>
          <w:szCs w:val="28"/>
        </w:rPr>
        <w:t>887262,8 = 7,5</w:t>
      </w:r>
      <w:r w:rsidRPr="00DA60AE">
        <w:rPr>
          <w:sz w:val="28"/>
          <w:szCs w:val="28"/>
        </w:rPr>
        <w:t xml:space="preserve"> руб.;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</w:t>
      </w:r>
      <w:r w:rsidRPr="00DA60AE">
        <w:rPr>
          <w:sz w:val="28"/>
          <w:szCs w:val="28"/>
          <w:vertAlign w:val="subscript"/>
        </w:rPr>
        <w:t xml:space="preserve">СТ5 </w:t>
      </w:r>
      <w:r w:rsidR="00B218F5" w:rsidRPr="00DA60AE">
        <w:rPr>
          <w:sz w:val="28"/>
          <w:szCs w:val="28"/>
        </w:rPr>
        <w:t>=</w:t>
      </w:r>
      <w:r w:rsidR="003F2BAD" w:rsidRPr="00DA60AE">
        <w:rPr>
          <w:sz w:val="28"/>
          <w:szCs w:val="28"/>
        </w:rPr>
        <w:t xml:space="preserve"> 96182,1 Ч 100 / 887262,8 = 10,8</w:t>
      </w:r>
      <w:r w:rsidRPr="00DA60AE">
        <w:rPr>
          <w:sz w:val="28"/>
          <w:szCs w:val="28"/>
        </w:rPr>
        <w:t xml:space="preserve"> руб.</w:t>
      </w:r>
    </w:p>
    <w:p w:rsidR="00D57D97" w:rsidRPr="00DA60AE" w:rsidRDefault="002814DE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57D97" w:rsidRPr="00DA60AE">
        <w:rPr>
          <w:sz w:val="28"/>
          <w:szCs w:val="28"/>
        </w:rPr>
        <w:t>Результаты расчетов затрат на производство и реализацию продукции сведем в таблицу 5.</w:t>
      </w:r>
    </w:p>
    <w:p w:rsidR="00B218F5" w:rsidRPr="00DA60AE" w:rsidRDefault="00B218F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Таблица 5 – затраты на производство и реализацию продукции в планируемом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1985"/>
        <w:gridCol w:w="1786"/>
        <w:gridCol w:w="2431"/>
      </w:tblGrid>
      <w:tr w:rsidR="00D57D97" w:rsidRPr="002814DE">
        <w:tc>
          <w:tcPr>
            <w:tcW w:w="1760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Элементы затрат</w:t>
            </w:r>
          </w:p>
        </w:tc>
        <w:tc>
          <w:tcPr>
            <w:tcW w:w="1037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Сумма затрат, тыс. руб.</w:t>
            </w:r>
          </w:p>
        </w:tc>
        <w:tc>
          <w:tcPr>
            <w:tcW w:w="933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Структура затрат, %</w:t>
            </w:r>
          </w:p>
        </w:tc>
        <w:tc>
          <w:tcPr>
            <w:tcW w:w="1271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Калькуляция себестоимости ед. продукции, руб.</w:t>
            </w:r>
          </w:p>
        </w:tc>
      </w:tr>
      <w:tr w:rsidR="00D57D97" w:rsidRPr="002814DE">
        <w:tc>
          <w:tcPr>
            <w:tcW w:w="1760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 Амортизационные отчисления</w:t>
            </w:r>
          </w:p>
        </w:tc>
        <w:tc>
          <w:tcPr>
            <w:tcW w:w="1037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58976,3</w:t>
            </w:r>
          </w:p>
        </w:tc>
        <w:tc>
          <w:tcPr>
            <w:tcW w:w="933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8,8</w:t>
            </w:r>
          </w:p>
        </w:tc>
        <w:tc>
          <w:tcPr>
            <w:tcW w:w="1271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6,6</w:t>
            </w:r>
          </w:p>
        </w:tc>
      </w:tr>
      <w:tr w:rsidR="00D57D97" w:rsidRPr="002814DE">
        <w:tc>
          <w:tcPr>
            <w:tcW w:w="1760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 ФОТ</w:t>
            </w:r>
          </w:p>
        </w:tc>
        <w:tc>
          <w:tcPr>
            <w:tcW w:w="1037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330854,4</w:t>
            </w:r>
          </w:p>
        </w:tc>
        <w:tc>
          <w:tcPr>
            <w:tcW w:w="933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49,5</w:t>
            </w:r>
          </w:p>
        </w:tc>
        <w:tc>
          <w:tcPr>
            <w:tcW w:w="1271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37,3</w:t>
            </w:r>
          </w:p>
        </w:tc>
      </w:tr>
      <w:tr w:rsidR="00D57D97" w:rsidRPr="002814DE">
        <w:tc>
          <w:tcPr>
            <w:tcW w:w="1760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 ФСЗН</w:t>
            </w:r>
          </w:p>
        </w:tc>
        <w:tc>
          <w:tcPr>
            <w:tcW w:w="1037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115799</w:t>
            </w:r>
          </w:p>
        </w:tc>
        <w:tc>
          <w:tcPr>
            <w:tcW w:w="933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17,3</w:t>
            </w:r>
          </w:p>
        </w:tc>
        <w:tc>
          <w:tcPr>
            <w:tcW w:w="1271" w:type="pct"/>
          </w:tcPr>
          <w:p w:rsidR="00D57D97" w:rsidRPr="002814DE" w:rsidRDefault="001610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13,1</w:t>
            </w:r>
          </w:p>
        </w:tc>
      </w:tr>
      <w:tr w:rsidR="00D57D97" w:rsidRPr="002814DE">
        <w:tc>
          <w:tcPr>
            <w:tcW w:w="1760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 Материальные затраты</w:t>
            </w:r>
          </w:p>
        </w:tc>
        <w:tc>
          <w:tcPr>
            <w:tcW w:w="1037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66101,1</w:t>
            </w:r>
          </w:p>
        </w:tc>
        <w:tc>
          <w:tcPr>
            <w:tcW w:w="933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</w:t>
            </w:r>
          </w:p>
        </w:tc>
        <w:tc>
          <w:tcPr>
            <w:tcW w:w="1271" w:type="pct"/>
          </w:tcPr>
          <w:p w:rsidR="001610F5" w:rsidRPr="002814DE" w:rsidRDefault="001610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7,5</w:t>
            </w:r>
          </w:p>
        </w:tc>
      </w:tr>
      <w:tr w:rsidR="00D57D97" w:rsidRPr="002814DE">
        <w:tc>
          <w:tcPr>
            <w:tcW w:w="1760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 Прочие затраты</w:t>
            </w:r>
          </w:p>
        </w:tc>
        <w:tc>
          <w:tcPr>
            <w:tcW w:w="1037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96182,1</w:t>
            </w:r>
          </w:p>
        </w:tc>
        <w:tc>
          <w:tcPr>
            <w:tcW w:w="933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14,4</w:t>
            </w:r>
          </w:p>
        </w:tc>
        <w:tc>
          <w:tcPr>
            <w:tcW w:w="1271" w:type="pct"/>
          </w:tcPr>
          <w:p w:rsidR="00D57D97" w:rsidRPr="002814DE" w:rsidRDefault="001610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10,8</w:t>
            </w:r>
          </w:p>
        </w:tc>
      </w:tr>
      <w:tr w:rsidR="00D57D97" w:rsidRPr="002814DE">
        <w:tc>
          <w:tcPr>
            <w:tcW w:w="1760" w:type="pct"/>
          </w:tcPr>
          <w:p w:rsidR="00D57D97" w:rsidRPr="002814DE" w:rsidRDefault="00D57D97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Итого</w:t>
            </w:r>
          </w:p>
        </w:tc>
        <w:tc>
          <w:tcPr>
            <w:tcW w:w="1037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667912,9</w:t>
            </w:r>
          </w:p>
        </w:tc>
        <w:tc>
          <w:tcPr>
            <w:tcW w:w="933" w:type="pct"/>
          </w:tcPr>
          <w:p w:rsidR="00D57D97" w:rsidRPr="002814DE" w:rsidRDefault="00B218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100</w:t>
            </w:r>
          </w:p>
        </w:tc>
        <w:tc>
          <w:tcPr>
            <w:tcW w:w="1271" w:type="pct"/>
          </w:tcPr>
          <w:p w:rsidR="00D57D97" w:rsidRPr="002814DE" w:rsidRDefault="001610F5" w:rsidP="002814DE">
            <w:pPr>
              <w:tabs>
                <w:tab w:val="left" w:pos="6187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75,3</w:t>
            </w:r>
          </w:p>
        </w:tc>
      </w:tr>
    </w:tbl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1"/>
          <w:numId w:val="1"/>
        </w:numPr>
        <w:tabs>
          <w:tab w:val="left" w:pos="618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Расчет прибыли</w:t>
      </w:r>
    </w:p>
    <w:p w:rsidR="00911AE2" w:rsidRPr="00DA60AE" w:rsidRDefault="00911AE2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Прибыль – это абсолютный показатель эффективности производства, его коммерческая цель. Конечным финансовым результатом деятельности предприятия является чистая прибыль.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Прежде чем рассчитать чистую прибыль, запланируем прибыль от реализации продукции (товаров, работ, услуг) и бухгалтерскую (общую) прибыль.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Прибыль от реализации продукции рассчитаем по формуле</w:t>
      </w:r>
      <w:r w:rsidR="003F2BAD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П</w:t>
      </w:r>
      <w:r w:rsidR="00D57D97" w:rsidRPr="00DA60AE">
        <w:rPr>
          <w:sz w:val="28"/>
          <w:szCs w:val="28"/>
          <w:vertAlign w:val="subscript"/>
        </w:rPr>
        <w:t xml:space="preserve">Р ПЛ </w:t>
      </w:r>
      <w:r w:rsidR="00D57D97" w:rsidRPr="00DA60AE">
        <w:rPr>
          <w:sz w:val="28"/>
          <w:szCs w:val="28"/>
        </w:rPr>
        <w:t>= В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– НДС – ОН – З</w:t>
      </w:r>
      <w:r w:rsidR="00D57D97" w:rsidRPr="00DA60AE">
        <w:rPr>
          <w:sz w:val="28"/>
          <w:szCs w:val="28"/>
          <w:vertAlign w:val="subscript"/>
        </w:rPr>
        <w:t>ПЛ</w:t>
      </w:r>
      <w:r w:rsidR="00D57D97" w:rsidRPr="00DA60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(1</w:t>
      </w:r>
      <w:r w:rsidR="003B32C6" w:rsidRPr="00DA60AE">
        <w:rPr>
          <w:sz w:val="28"/>
          <w:szCs w:val="28"/>
        </w:rPr>
        <w:t>5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360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П</w:t>
      </w:r>
      <w:r w:rsidRPr="00DA60AE">
        <w:rPr>
          <w:sz w:val="28"/>
          <w:szCs w:val="28"/>
          <w:vertAlign w:val="subscript"/>
        </w:rPr>
        <w:t>Р ПЛ</w:t>
      </w:r>
      <w:r w:rsidRPr="00DA60AE">
        <w:rPr>
          <w:sz w:val="28"/>
          <w:szCs w:val="28"/>
        </w:rPr>
        <w:t xml:space="preserve"> – прибыль от реализации продукции в планируемом году, тыс. руб.;</w:t>
      </w: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В</w:t>
      </w:r>
      <w:r w:rsidR="00D57D97" w:rsidRPr="00DA60AE">
        <w:rPr>
          <w:sz w:val="28"/>
          <w:szCs w:val="28"/>
          <w:vertAlign w:val="subscript"/>
        </w:rPr>
        <w:t>ПЛ</w:t>
      </w:r>
      <w:r w:rsidR="00D57D97" w:rsidRPr="00DA60AE">
        <w:rPr>
          <w:sz w:val="28"/>
          <w:szCs w:val="28"/>
        </w:rPr>
        <w:t xml:space="preserve"> – выручка в планируемом году, тыс. руб.;</w:t>
      </w: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НДС – налог на добавленную стоимость в планируемом году, тыс. руб.;</w:t>
      </w:r>
    </w:p>
    <w:p w:rsidR="00D57D97" w:rsidRPr="00DA60AE" w:rsidRDefault="000F27A5" w:rsidP="000F27A5">
      <w:pPr>
        <w:tabs>
          <w:tab w:val="left" w:pos="6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ОН – о</w:t>
      </w:r>
      <w:r w:rsidR="00CB1397" w:rsidRPr="00DA60AE">
        <w:rPr>
          <w:sz w:val="28"/>
          <w:szCs w:val="28"/>
        </w:rPr>
        <w:t xml:space="preserve">тчисления по общему нормативу 3 </w:t>
      </w:r>
      <w:r w:rsidR="00D57D97" w:rsidRPr="00DA60AE">
        <w:rPr>
          <w:sz w:val="28"/>
          <w:szCs w:val="28"/>
        </w:rPr>
        <w:t>%, тыс. руб.;</w:t>
      </w:r>
    </w:p>
    <w:p w:rsidR="00D57D97" w:rsidRPr="00DA60AE" w:rsidRDefault="000F27A5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З</w:t>
      </w:r>
      <w:r w:rsidR="00D57D97" w:rsidRPr="00DA60AE">
        <w:rPr>
          <w:sz w:val="28"/>
          <w:szCs w:val="28"/>
          <w:vertAlign w:val="subscript"/>
        </w:rPr>
        <w:t>ПЛ</w:t>
      </w:r>
      <w:r w:rsidR="00D57D97" w:rsidRPr="00DA60AE">
        <w:rPr>
          <w:sz w:val="28"/>
          <w:szCs w:val="28"/>
        </w:rPr>
        <w:t xml:space="preserve"> – затраты на производство и реализацию продукции в планируемом году, тыс. руб.</w:t>
      </w:r>
      <w:r>
        <w:rPr>
          <w:sz w:val="28"/>
          <w:szCs w:val="28"/>
        </w:rPr>
        <w:t xml:space="preserve"> 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Отчисления от выручки в бюджет по об</w:t>
      </w:r>
      <w:r w:rsidR="00CB1397" w:rsidRPr="00DA60AE">
        <w:rPr>
          <w:sz w:val="28"/>
          <w:szCs w:val="28"/>
        </w:rPr>
        <w:t>щему нормативу 3</w:t>
      </w:r>
      <w:r w:rsidRPr="00DA60AE">
        <w:rPr>
          <w:sz w:val="28"/>
          <w:szCs w:val="28"/>
        </w:rPr>
        <w:t xml:space="preserve"> % рассчитаем по формуле</w:t>
      </w:r>
      <w:r w:rsidR="00CB1397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 xml:space="preserve">ОН = (В – НДС ) Ч </w:t>
      </w:r>
      <w:r w:rsidR="00D57D97" w:rsidRPr="00DA60AE">
        <w:rPr>
          <w:sz w:val="28"/>
          <w:szCs w:val="28"/>
          <w:lang w:val="en-US"/>
        </w:rPr>
        <w:t>S</w:t>
      </w:r>
      <w:r w:rsidR="00D57D97" w:rsidRPr="00DA60AE">
        <w:rPr>
          <w:sz w:val="28"/>
          <w:szCs w:val="28"/>
          <w:vertAlign w:val="subscript"/>
        </w:rPr>
        <w:t xml:space="preserve">ОН </w:t>
      </w:r>
      <w:r w:rsidR="00D57D97" w:rsidRPr="00DA60AE">
        <w:rPr>
          <w:sz w:val="28"/>
          <w:szCs w:val="28"/>
        </w:rPr>
        <w:t>/ 100,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(1</w:t>
      </w:r>
      <w:r w:rsidR="003B32C6" w:rsidRPr="00DA60AE">
        <w:rPr>
          <w:sz w:val="28"/>
          <w:szCs w:val="28"/>
        </w:rPr>
        <w:t>6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где </w:t>
      </w:r>
      <w:r w:rsidRPr="00DA60AE">
        <w:rPr>
          <w:sz w:val="28"/>
          <w:szCs w:val="28"/>
          <w:lang w:val="en-US"/>
        </w:rPr>
        <w:t>S</w:t>
      </w:r>
      <w:r w:rsidRPr="00DA60AE">
        <w:rPr>
          <w:sz w:val="28"/>
          <w:szCs w:val="28"/>
          <w:vertAlign w:val="subscript"/>
        </w:rPr>
        <w:t>ОН</w:t>
      </w:r>
      <w:r w:rsidRPr="00DA60AE">
        <w:rPr>
          <w:sz w:val="28"/>
          <w:szCs w:val="28"/>
        </w:rPr>
        <w:t xml:space="preserve"> – ставка отчислений по данному общему нормативу, %.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Ставку возьмем в соответствии с действующим законодательством.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1610F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ОН = (887262,8 - 121300) Ч 3</w:t>
      </w:r>
      <w:r w:rsidR="00D57D97" w:rsidRPr="00DA60AE">
        <w:rPr>
          <w:sz w:val="28"/>
          <w:szCs w:val="28"/>
        </w:rPr>
        <w:t xml:space="preserve"> / 100 = </w:t>
      </w:r>
      <w:r w:rsidRPr="00DA60AE">
        <w:rPr>
          <w:sz w:val="28"/>
          <w:szCs w:val="28"/>
        </w:rPr>
        <w:t>22978,9</w:t>
      </w:r>
      <w:r w:rsidR="00D57D97" w:rsidRPr="00DA60AE">
        <w:rPr>
          <w:sz w:val="28"/>
          <w:szCs w:val="28"/>
        </w:rPr>
        <w:t>тыс. руб.;</w:t>
      </w:r>
    </w:p>
    <w:p w:rsidR="00D57D97" w:rsidRPr="00DA60AE" w:rsidRDefault="00CB13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Рассчитаем прибыль от реализации продукции в планируемом году:</w:t>
      </w:r>
    </w:p>
    <w:p w:rsidR="00CB1397" w:rsidRPr="00DA60AE" w:rsidRDefault="00CB13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</w:t>
      </w:r>
      <w:r w:rsidRPr="00DA60AE">
        <w:rPr>
          <w:sz w:val="28"/>
          <w:szCs w:val="28"/>
          <w:vertAlign w:val="subscript"/>
        </w:rPr>
        <w:t>Р ПЛ</w:t>
      </w:r>
      <w:r w:rsidRPr="00DA60AE">
        <w:rPr>
          <w:sz w:val="28"/>
          <w:szCs w:val="28"/>
        </w:rPr>
        <w:t>=</w:t>
      </w:r>
      <w:r w:rsidR="001610F5" w:rsidRPr="00DA60AE">
        <w:rPr>
          <w:sz w:val="28"/>
          <w:szCs w:val="28"/>
        </w:rPr>
        <w:t>887262,8</w:t>
      </w:r>
      <w:r w:rsidRPr="00DA60AE">
        <w:rPr>
          <w:sz w:val="28"/>
          <w:szCs w:val="28"/>
        </w:rPr>
        <w:t>–</w:t>
      </w:r>
      <w:r w:rsidR="001610F5" w:rsidRPr="00DA60AE">
        <w:rPr>
          <w:sz w:val="28"/>
          <w:szCs w:val="28"/>
        </w:rPr>
        <w:t>121300</w:t>
      </w:r>
      <w:r w:rsidRPr="00DA60AE">
        <w:rPr>
          <w:sz w:val="28"/>
          <w:szCs w:val="28"/>
        </w:rPr>
        <w:t>–</w:t>
      </w:r>
      <w:r w:rsidR="001610F5" w:rsidRPr="00DA60AE">
        <w:rPr>
          <w:sz w:val="28"/>
          <w:szCs w:val="28"/>
        </w:rPr>
        <w:t>22978,9– 667912,2</w:t>
      </w:r>
      <w:r w:rsidRPr="00DA60AE">
        <w:rPr>
          <w:sz w:val="28"/>
          <w:szCs w:val="28"/>
        </w:rPr>
        <w:t xml:space="preserve"> =</w:t>
      </w:r>
      <w:r w:rsidR="001610F5" w:rsidRPr="00DA60AE">
        <w:rPr>
          <w:sz w:val="28"/>
          <w:szCs w:val="28"/>
        </w:rPr>
        <w:t xml:space="preserve"> 75071,1</w:t>
      </w:r>
      <w:r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Бухгалтерскую прибыль рассчитаем по формуле</w:t>
      </w:r>
      <w:r w:rsidR="00CB1397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П</w:t>
      </w:r>
      <w:r w:rsidR="00D57D97" w:rsidRPr="00DA60AE">
        <w:rPr>
          <w:sz w:val="28"/>
          <w:szCs w:val="28"/>
          <w:vertAlign w:val="subscript"/>
        </w:rPr>
        <w:t>Б ПЛ</w:t>
      </w:r>
      <w:r w:rsidR="00D57D97" w:rsidRPr="00DA60AE">
        <w:rPr>
          <w:sz w:val="28"/>
          <w:szCs w:val="28"/>
        </w:rPr>
        <w:t>= П</w:t>
      </w:r>
      <w:r w:rsidR="00D57D97" w:rsidRPr="00DA60AE">
        <w:rPr>
          <w:sz w:val="28"/>
          <w:szCs w:val="28"/>
          <w:vertAlign w:val="subscript"/>
        </w:rPr>
        <w:t>Р ПЛ</w:t>
      </w:r>
      <w:r w:rsidR="00D57D97" w:rsidRPr="00DA60AE">
        <w:rPr>
          <w:sz w:val="28"/>
          <w:szCs w:val="28"/>
        </w:rPr>
        <w:t>+ П</w:t>
      </w:r>
      <w:r w:rsidR="00D57D97" w:rsidRPr="00DA60AE">
        <w:rPr>
          <w:sz w:val="28"/>
          <w:szCs w:val="28"/>
          <w:vertAlign w:val="subscript"/>
        </w:rPr>
        <w:t>ОП ПЛ</w:t>
      </w:r>
      <w:r w:rsidR="00D57D97" w:rsidRPr="00DA60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(1</w:t>
      </w:r>
      <w:r w:rsidR="003B32C6" w:rsidRPr="00DA60AE">
        <w:rPr>
          <w:sz w:val="28"/>
          <w:szCs w:val="28"/>
        </w:rPr>
        <w:t>7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П</w:t>
      </w:r>
      <w:r w:rsidRPr="00DA60AE">
        <w:rPr>
          <w:sz w:val="28"/>
          <w:szCs w:val="28"/>
          <w:vertAlign w:val="subscript"/>
        </w:rPr>
        <w:t>Б ПЛ</w:t>
      </w:r>
      <w:r w:rsidRPr="00DA60AE">
        <w:rPr>
          <w:sz w:val="28"/>
          <w:szCs w:val="28"/>
        </w:rPr>
        <w:t xml:space="preserve"> - бухгалтерская (общая) прибыль в планируемом году, тыс. руб.;</w:t>
      </w: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П</w:t>
      </w:r>
      <w:r w:rsidR="00D57D97" w:rsidRPr="00DA60AE">
        <w:rPr>
          <w:sz w:val="28"/>
          <w:szCs w:val="28"/>
          <w:vertAlign w:val="subscript"/>
        </w:rPr>
        <w:t>ОП ПЛ</w:t>
      </w:r>
      <w:r w:rsidR="00D57D97" w:rsidRPr="00DA60AE">
        <w:rPr>
          <w:sz w:val="28"/>
          <w:szCs w:val="28"/>
        </w:rPr>
        <w:t xml:space="preserve"> – операционная прибыль (от реализации активов) в планируемом году, 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</w:t>
      </w:r>
      <w:r w:rsidRPr="00DA60AE">
        <w:rPr>
          <w:sz w:val="28"/>
          <w:szCs w:val="28"/>
          <w:vertAlign w:val="subscript"/>
        </w:rPr>
        <w:t xml:space="preserve">Б ПЛ </w:t>
      </w:r>
      <w:r w:rsidRPr="00DA60AE">
        <w:rPr>
          <w:sz w:val="28"/>
          <w:szCs w:val="28"/>
        </w:rPr>
        <w:t xml:space="preserve">= </w:t>
      </w:r>
      <w:r w:rsidR="001610F5" w:rsidRPr="00DA60AE">
        <w:rPr>
          <w:sz w:val="28"/>
          <w:szCs w:val="28"/>
        </w:rPr>
        <w:t>75071,7</w:t>
      </w:r>
      <w:r w:rsidRPr="00DA60AE">
        <w:rPr>
          <w:sz w:val="28"/>
          <w:szCs w:val="28"/>
        </w:rPr>
        <w:t xml:space="preserve">+ </w:t>
      </w:r>
      <w:r w:rsidR="001610F5" w:rsidRPr="00DA60AE">
        <w:rPr>
          <w:sz w:val="28"/>
          <w:szCs w:val="28"/>
        </w:rPr>
        <w:t>6820</w:t>
      </w:r>
      <w:r w:rsidRPr="00DA60AE">
        <w:rPr>
          <w:sz w:val="28"/>
          <w:szCs w:val="28"/>
        </w:rPr>
        <w:t xml:space="preserve"> = </w:t>
      </w:r>
      <w:r w:rsidR="001610F5" w:rsidRPr="00DA60AE">
        <w:rPr>
          <w:sz w:val="28"/>
          <w:szCs w:val="28"/>
        </w:rPr>
        <w:t>81891,1</w:t>
      </w:r>
      <w:r w:rsidRPr="00DA60AE">
        <w:rPr>
          <w:sz w:val="28"/>
          <w:szCs w:val="28"/>
        </w:rPr>
        <w:t>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Далее рассчитаем налоги и сборы, уплачиваемые за счет прибыли:</w:t>
      </w:r>
    </w:p>
    <w:p w:rsidR="00D57D97" w:rsidRPr="00DA60AE" w:rsidRDefault="00D57D97" w:rsidP="000F27A5">
      <w:pPr>
        <w:numPr>
          <w:ilvl w:val="0"/>
          <w:numId w:val="7"/>
        </w:numPr>
        <w:tabs>
          <w:tab w:val="left" w:pos="-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Налог на прибыль;</w:t>
      </w:r>
    </w:p>
    <w:p w:rsidR="00D57D97" w:rsidRPr="00DA60AE" w:rsidRDefault="00D57D97" w:rsidP="000F27A5">
      <w:pPr>
        <w:numPr>
          <w:ilvl w:val="0"/>
          <w:numId w:val="7"/>
        </w:numPr>
        <w:tabs>
          <w:tab w:val="left" w:pos="-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Местные налоги и сборы.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Налог на прибыль определим по формуле</w:t>
      </w:r>
      <w:r w:rsidR="00605711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НП = П</w:t>
      </w:r>
      <w:r w:rsidR="00D57D97" w:rsidRPr="00DA60AE">
        <w:rPr>
          <w:sz w:val="28"/>
          <w:szCs w:val="28"/>
          <w:vertAlign w:val="subscript"/>
        </w:rPr>
        <w:t>НО</w:t>
      </w:r>
      <w:r w:rsidR="00D57D97" w:rsidRPr="00DA60AE">
        <w:rPr>
          <w:sz w:val="28"/>
          <w:szCs w:val="28"/>
        </w:rPr>
        <w:t xml:space="preserve">Ч </w:t>
      </w:r>
      <w:r w:rsidR="00D57D97" w:rsidRPr="00DA60AE">
        <w:rPr>
          <w:sz w:val="28"/>
          <w:szCs w:val="28"/>
          <w:lang w:val="en-US"/>
        </w:rPr>
        <w:t>S</w:t>
      </w:r>
      <w:r w:rsidR="00D57D97" w:rsidRPr="00DA60AE">
        <w:rPr>
          <w:sz w:val="28"/>
          <w:szCs w:val="28"/>
          <w:vertAlign w:val="subscript"/>
        </w:rPr>
        <w:t xml:space="preserve">НП </w:t>
      </w:r>
      <w:r w:rsidR="00D57D97" w:rsidRPr="00DA60AE">
        <w:rPr>
          <w:sz w:val="28"/>
          <w:szCs w:val="28"/>
        </w:rPr>
        <w:t>/ 100,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</w:t>
      </w:r>
      <w:r w:rsidR="00793DBA" w:rsidRPr="00DA60AE">
        <w:rPr>
          <w:sz w:val="28"/>
          <w:szCs w:val="28"/>
        </w:rPr>
        <w:t>18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НП – налог на прибыль, тыс. руб.;</w:t>
      </w: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П</w:t>
      </w:r>
      <w:r w:rsidR="00D57D97" w:rsidRPr="00DA60AE">
        <w:rPr>
          <w:sz w:val="28"/>
          <w:szCs w:val="28"/>
          <w:vertAlign w:val="subscript"/>
        </w:rPr>
        <w:t>НО</w:t>
      </w:r>
      <w:r w:rsidR="00D57D97" w:rsidRPr="00DA60A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налогооблагаемая прибыль, тыс. руб.;</w:t>
      </w: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  <w:lang w:val="en-US"/>
        </w:rPr>
        <w:t>S</w:t>
      </w:r>
      <w:r w:rsidR="00D57D97" w:rsidRPr="00DA60AE">
        <w:rPr>
          <w:sz w:val="28"/>
          <w:szCs w:val="28"/>
          <w:vertAlign w:val="subscript"/>
        </w:rPr>
        <w:t>НП</w:t>
      </w:r>
      <w:r w:rsidR="00CB1397" w:rsidRPr="00DA60AE">
        <w:rPr>
          <w:sz w:val="28"/>
          <w:szCs w:val="28"/>
        </w:rPr>
        <w:t xml:space="preserve"> – ставка налога на прибыль</w:t>
      </w:r>
      <w:r w:rsidR="00D57D97" w:rsidRPr="00DA60AE">
        <w:rPr>
          <w:sz w:val="28"/>
          <w:szCs w:val="28"/>
        </w:rPr>
        <w:t xml:space="preserve"> </w:t>
      </w:r>
      <w:r w:rsidR="00CB1397" w:rsidRPr="00DA60AE">
        <w:rPr>
          <w:sz w:val="28"/>
          <w:szCs w:val="28"/>
        </w:rPr>
        <w:t xml:space="preserve">24 </w:t>
      </w:r>
      <w:r w:rsidR="00D57D97" w:rsidRPr="00DA60AE">
        <w:rPr>
          <w:sz w:val="28"/>
          <w:szCs w:val="28"/>
        </w:rPr>
        <w:t>%.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Ставку возьмем в соответствии с действующим налоговым законодательством.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Налогооблагаемая прибыль определим по формуле</w:t>
      </w:r>
      <w:r w:rsidR="00605711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П</w:t>
      </w:r>
      <w:r w:rsidR="00D57D97" w:rsidRPr="00DA60AE">
        <w:rPr>
          <w:sz w:val="28"/>
          <w:szCs w:val="28"/>
          <w:vertAlign w:val="subscript"/>
        </w:rPr>
        <w:t xml:space="preserve">НО </w:t>
      </w:r>
      <w:r w:rsidR="00D57D97" w:rsidRPr="00DA60AE">
        <w:rPr>
          <w:sz w:val="28"/>
          <w:szCs w:val="28"/>
        </w:rPr>
        <w:t>= П</w:t>
      </w:r>
      <w:r w:rsidR="00D57D97" w:rsidRPr="00DA60AE">
        <w:rPr>
          <w:sz w:val="28"/>
          <w:szCs w:val="28"/>
          <w:vertAlign w:val="subscript"/>
        </w:rPr>
        <w:t xml:space="preserve">Б </w:t>
      </w:r>
      <w:r w:rsidR="00D57D97" w:rsidRPr="00DA60AE">
        <w:rPr>
          <w:sz w:val="28"/>
          <w:szCs w:val="28"/>
        </w:rPr>
        <w:t>– НН - П</w:t>
      </w:r>
      <w:r w:rsidR="00D57D97" w:rsidRPr="00DA60AE">
        <w:rPr>
          <w:sz w:val="28"/>
          <w:szCs w:val="28"/>
          <w:vertAlign w:val="subscript"/>
        </w:rPr>
        <w:t>Л</w:t>
      </w:r>
      <w:r w:rsidR="00D57D97" w:rsidRPr="00DA60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3DBA" w:rsidRPr="00DA60AE">
        <w:rPr>
          <w:sz w:val="28"/>
          <w:szCs w:val="28"/>
        </w:rPr>
        <w:t>(19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НН – налог на недвижимость, тыс. руб.;</w:t>
      </w: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П</w:t>
      </w:r>
      <w:r w:rsidR="00D57D97" w:rsidRPr="00DA60AE">
        <w:rPr>
          <w:sz w:val="28"/>
          <w:szCs w:val="28"/>
          <w:vertAlign w:val="subscript"/>
        </w:rPr>
        <w:t>Л</w:t>
      </w:r>
      <w:r w:rsidR="00D57D97" w:rsidRPr="00DA60AE">
        <w:rPr>
          <w:sz w:val="28"/>
          <w:szCs w:val="28"/>
        </w:rPr>
        <w:t xml:space="preserve"> – льготируемая прибыль, тыс. руб.</w:t>
      </w:r>
    </w:p>
    <w:p w:rsidR="00605711" w:rsidRPr="00DA60AE" w:rsidRDefault="00605711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B1397" w:rsidRPr="00DA60AE" w:rsidRDefault="00CB13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</w:t>
      </w:r>
      <w:r w:rsidRPr="00DA60AE">
        <w:rPr>
          <w:sz w:val="28"/>
          <w:szCs w:val="28"/>
          <w:vertAlign w:val="subscript"/>
        </w:rPr>
        <w:t xml:space="preserve">НО </w:t>
      </w:r>
      <w:r w:rsidRPr="00DA60AE">
        <w:rPr>
          <w:sz w:val="28"/>
          <w:szCs w:val="28"/>
        </w:rPr>
        <w:t>=81891,1–680–22110,8= 59100,5тыс. руб;</w:t>
      </w:r>
    </w:p>
    <w:p w:rsidR="00CB1397" w:rsidRPr="00DA60AE" w:rsidRDefault="00CB13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</w:t>
      </w:r>
      <w:r w:rsidRPr="00DA60AE">
        <w:rPr>
          <w:sz w:val="28"/>
          <w:szCs w:val="28"/>
          <w:vertAlign w:val="subscript"/>
        </w:rPr>
        <w:t xml:space="preserve">Л </w:t>
      </w:r>
      <w:r w:rsidRPr="00DA60AE">
        <w:rPr>
          <w:sz w:val="28"/>
          <w:szCs w:val="28"/>
        </w:rPr>
        <w:t>= П</w:t>
      </w:r>
      <w:r w:rsidRPr="00DA60AE">
        <w:rPr>
          <w:sz w:val="28"/>
          <w:szCs w:val="28"/>
          <w:vertAlign w:val="subscript"/>
        </w:rPr>
        <w:t xml:space="preserve">Б </w:t>
      </w:r>
      <w:r w:rsidR="001610F5" w:rsidRPr="00DA60AE">
        <w:rPr>
          <w:sz w:val="28"/>
          <w:szCs w:val="28"/>
        </w:rPr>
        <w:t>Ч 27</w:t>
      </w:r>
      <w:r w:rsidRPr="00DA60AE">
        <w:rPr>
          <w:sz w:val="28"/>
          <w:szCs w:val="28"/>
        </w:rPr>
        <w:t xml:space="preserve"> / 100;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</w:t>
      </w:r>
      <w:r w:rsidRPr="00DA60AE">
        <w:rPr>
          <w:sz w:val="28"/>
          <w:szCs w:val="28"/>
          <w:vertAlign w:val="subscript"/>
        </w:rPr>
        <w:t xml:space="preserve">Л </w:t>
      </w:r>
      <w:r w:rsidRPr="00DA60AE">
        <w:rPr>
          <w:sz w:val="28"/>
          <w:szCs w:val="28"/>
        </w:rPr>
        <w:t xml:space="preserve">= </w:t>
      </w:r>
      <w:r w:rsidR="001610F5" w:rsidRPr="00DA60AE">
        <w:rPr>
          <w:sz w:val="28"/>
          <w:szCs w:val="28"/>
        </w:rPr>
        <w:t>81891,1</w:t>
      </w:r>
      <w:r w:rsidRPr="00DA60AE">
        <w:rPr>
          <w:sz w:val="28"/>
          <w:szCs w:val="28"/>
        </w:rPr>
        <w:t xml:space="preserve">Ч </w:t>
      </w:r>
      <w:r w:rsidR="001610F5" w:rsidRPr="00DA60AE">
        <w:rPr>
          <w:sz w:val="28"/>
          <w:szCs w:val="28"/>
        </w:rPr>
        <w:t>27</w:t>
      </w:r>
      <w:r w:rsidRPr="00DA60AE">
        <w:rPr>
          <w:sz w:val="28"/>
          <w:szCs w:val="28"/>
        </w:rPr>
        <w:t xml:space="preserve"> / 100 = </w:t>
      </w:r>
      <w:r w:rsidR="001610F5" w:rsidRPr="00DA60AE">
        <w:rPr>
          <w:sz w:val="28"/>
          <w:szCs w:val="28"/>
        </w:rPr>
        <w:t>22110,8</w:t>
      </w:r>
      <w:r w:rsidRPr="00DA60AE">
        <w:rPr>
          <w:sz w:val="28"/>
          <w:szCs w:val="28"/>
        </w:rPr>
        <w:t>тыс. руб;</w:t>
      </w:r>
    </w:p>
    <w:p w:rsidR="00CB1397" w:rsidRPr="00DA60AE" w:rsidRDefault="00CB13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CB13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Рассчитаем налог на прибыль:</w:t>
      </w:r>
    </w:p>
    <w:p w:rsidR="002814DE" w:rsidRDefault="002814DE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НП = </w:t>
      </w:r>
      <w:r w:rsidR="001610F5" w:rsidRPr="00DA60AE">
        <w:rPr>
          <w:sz w:val="28"/>
          <w:szCs w:val="28"/>
        </w:rPr>
        <w:t>59100,9</w:t>
      </w:r>
      <w:r w:rsidRPr="00DA60AE">
        <w:rPr>
          <w:sz w:val="28"/>
          <w:szCs w:val="28"/>
        </w:rPr>
        <w:t xml:space="preserve">Ч 24 / 100 = </w:t>
      </w:r>
      <w:r w:rsidR="001610F5" w:rsidRPr="00DA60AE">
        <w:rPr>
          <w:sz w:val="28"/>
          <w:szCs w:val="28"/>
        </w:rPr>
        <w:t>14184,1</w:t>
      </w:r>
      <w:r w:rsidRPr="00DA60AE">
        <w:rPr>
          <w:sz w:val="28"/>
          <w:szCs w:val="28"/>
        </w:rPr>
        <w:t>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Местные налоги и сборы рассчитываются по формуле</w:t>
      </w:r>
      <w:r w:rsidR="00605711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МНС = ( П</w:t>
      </w:r>
      <w:r w:rsidR="00D57D97" w:rsidRPr="00DA60AE">
        <w:rPr>
          <w:sz w:val="28"/>
          <w:szCs w:val="28"/>
          <w:vertAlign w:val="subscript"/>
        </w:rPr>
        <w:t xml:space="preserve">РП </w:t>
      </w:r>
      <w:r w:rsidR="00D57D97" w:rsidRPr="00DA60AE">
        <w:rPr>
          <w:sz w:val="28"/>
          <w:szCs w:val="28"/>
        </w:rPr>
        <w:t>- П</w:t>
      </w:r>
      <w:r w:rsidR="00D57D97" w:rsidRPr="00DA60AE">
        <w:rPr>
          <w:sz w:val="28"/>
          <w:szCs w:val="28"/>
          <w:vertAlign w:val="subscript"/>
        </w:rPr>
        <w:t>Л</w:t>
      </w:r>
      <w:r w:rsidR="00D57D97" w:rsidRPr="00DA60AE">
        <w:rPr>
          <w:sz w:val="28"/>
          <w:szCs w:val="28"/>
        </w:rPr>
        <w:t xml:space="preserve">) Ч </w:t>
      </w:r>
      <w:r w:rsidR="00D57D97" w:rsidRPr="00DA60AE">
        <w:rPr>
          <w:sz w:val="28"/>
          <w:szCs w:val="28"/>
          <w:lang w:val="en-US"/>
        </w:rPr>
        <w:t>S</w:t>
      </w:r>
      <w:r w:rsidR="00D57D97" w:rsidRPr="00DA60AE">
        <w:rPr>
          <w:sz w:val="28"/>
          <w:szCs w:val="28"/>
          <w:vertAlign w:val="subscript"/>
        </w:rPr>
        <w:t xml:space="preserve">МНС </w:t>
      </w:r>
      <w:r w:rsidR="00D57D97" w:rsidRPr="00DA60AE">
        <w:rPr>
          <w:sz w:val="28"/>
          <w:szCs w:val="28"/>
        </w:rPr>
        <w:t>/ 100,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(2</w:t>
      </w:r>
      <w:r w:rsidR="00793DBA" w:rsidRPr="00DA60AE">
        <w:rPr>
          <w:sz w:val="28"/>
          <w:szCs w:val="28"/>
        </w:rPr>
        <w:t>0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МНС - местные налоги и сборы, тыс. руб.;</w:t>
      </w: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П</w:t>
      </w:r>
      <w:r w:rsidR="00D57D97" w:rsidRPr="00DA60AE">
        <w:rPr>
          <w:sz w:val="28"/>
          <w:szCs w:val="28"/>
          <w:vertAlign w:val="subscript"/>
        </w:rPr>
        <w:t>РП</w:t>
      </w:r>
      <w:r w:rsidR="00D57D97" w:rsidRPr="00DA60AE">
        <w:rPr>
          <w:sz w:val="28"/>
          <w:szCs w:val="28"/>
        </w:rPr>
        <w:t xml:space="preserve"> – прибыль, оставшаяся в распоряжении предприятия после уплаты общегосударственных налогов, тыс. руб.;</w:t>
      </w: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  <w:lang w:val="en-US"/>
        </w:rPr>
        <w:t>S</w:t>
      </w:r>
      <w:r w:rsidR="00D57D97" w:rsidRPr="00DA60AE">
        <w:rPr>
          <w:sz w:val="28"/>
          <w:szCs w:val="28"/>
          <w:vertAlign w:val="subscript"/>
        </w:rPr>
        <w:t>МНС</w:t>
      </w:r>
      <w:r w:rsidR="00D57D97" w:rsidRPr="00DA60AE">
        <w:rPr>
          <w:sz w:val="28"/>
          <w:szCs w:val="28"/>
        </w:rPr>
        <w:t xml:space="preserve"> – ставка местных налогов и сборов, %.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Прибыль, оставшаяся в распоряжении предприятия после уплаты общегосударственных налогов, определим по формуле</w:t>
      </w:r>
      <w:r w:rsidR="00605711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П</w:t>
      </w:r>
      <w:r w:rsidR="00D57D97" w:rsidRPr="00DA60AE">
        <w:rPr>
          <w:sz w:val="28"/>
          <w:szCs w:val="28"/>
          <w:vertAlign w:val="subscript"/>
        </w:rPr>
        <w:t xml:space="preserve">РП </w:t>
      </w:r>
      <w:r w:rsidR="00D57D97" w:rsidRPr="00DA60AE">
        <w:rPr>
          <w:sz w:val="28"/>
          <w:szCs w:val="28"/>
        </w:rPr>
        <w:t>= П</w:t>
      </w:r>
      <w:r w:rsidR="00D57D97" w:rsidRPr="00DA60AE">
        <w:rPr>
          <w:sz w:val="28"/>
          <w:szCs w:val="28"/>
          <w:vertAlign w:val="subscript"/>
        </w:rPr>
        <w:t xml:space="preserve">Б </w:t>
      </w:r>
      <w:r w:rsidR="00D57D97" w:rsidRPr="00DA60AE">
        <w:rPr>
          <w:sz w:val="28"/>
          <w:szCs w:val="28"/>
        </w:rPr>
        <w:t>– НН – НП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(2</w:t>
      </w:r>
      <w:r w:rsidR="00793DBA" w:rsidRPr="00DA60AE">
        <w:rPr>
          <w:sz w:val="28"/>
          <w:szCs w:val="28"/>
        </w:rPr>
        <w:t>1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</w:t>
      </w:r>
      <w:r w:rsidRPr="00DA60AE">
        <w:rPr>
          <w:sz w:val="28"/>
          <w:szCs w:val="28"/>
          <w:vertAlign w:val="subscript"/>
        </w:rPr>
        <w:t xml:space="preserve">РП </w:t>
      </w:r>
      <w:r w:rsidRPr="00DA60AE">
        <w:rPr>
          <w:sz w:val="28"/>
          <w:szCs w:val="28"/>
        </w:rPr>
        <w:t>=</w:t>
      </w:r>
      <w:r w:rsidR="001610F5" w:rsidRPr="00DA60AE">
        <w:rPr>
          <w:sz w:val="28"/>
          <w:szCs w:val="28"/>
        </w:rPr>
        <w:t>81891,1</w:t>
      </w:r>
      <w:r w:rsidRPr="00DA60AE">
        <w:rPr>
          <w:sz w:val="28"/>
          <w:szCs w:val="28"/>
        </w:rPr>
        <w:t>–</w:t>
      </w:r>
      <w:r w:rsidR="001610F5" w:rsidRPr="00DA60AE">
        <w:rPr>
          <w:sz w:val="28"/>
          <w:szCs w:val="28"/>
        </w:rPr>
        <w:t>680</w:t>
      </w:r>
      <w:r w:rsidRPr="00DA60AE">
        <w:rPr>
          <w:sz w:val="28"/>
          <w:szCs w:val="28"/>
        </w:rPr>
        <w:t>–</w:t>
      </w:r>
      <w:r w:rsidR="001610F5" w:rsidRPr="00DA60AE">
        <w:rPr>
          <w:sz w:val="28"/>
          <w:szCs w:val="28"/>
        </w:rPr>
        <w:t>14184,2</w:t>
      </w:r>
      <w:r w:rsidRPr="00DA60AE">
        <w:rPr>
          <w:sz w:val="28"/>
          <w:szCs w:val="28"/>
        </w:rPr>
        <w:t xml:space="preserve">= </w:t>
      </w:r>
      <w:r w:rsidR="001610F5" w:rsidRPr="00DA60AE">
        <w:rPr>
          <w:sz w:val="28"/>
          <w:szCs w:val="28"/>
        </w:rPr>
        <w:t>67027</w:t>
      </w:r>
      <w:r w:rsidRPr="00DA60AE">
        <w:rPr>
          <w:sz w:val="28"/>
          <w:szCs w:val="28"/>
        </w:rPr>
        <w:t>тыс. руб.</w:t>
      </w:r>
    </w:p>
    <w:p w:rsidR="00605711" w:rsidRPr="00DA60AE" w:rsidRDefault="00605711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605711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Рассчитаем местные налоги и сборы:</w:t>
      </w:r>
    </w:p>
    <w:p w:rsidR="00605711" w:rsidRPr="00DA60AE" w:rsidRDefault="00605711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МНС = (</w:t>
      </w:r>
      <w:r w:rsidR="001610F5" w:rsidRPr="00DA60AE">
        <w:rPr>
          <w:sz w:val="28"/>
          <w:szCs w:val="28"/>
        </w:rPr>
        <w:t>67027,5</w:t>
      </w:r>
      <w:r w:rsidRPr="00DA60AE">
        <w:rPr>
          <w:sz w:val="28"/>
          <w:szCs w:val="28"/>
        </w:rPr>
        <w:t>–</w:t>
      </w:r>
      <w:r w:rsidR="001610F5" w:rsidRPr="00DA60AE">
        <w:rPr>
          <w:sz w:val="28"/>
          <w:szCs w:val="28"/>
        </w:rPr>
        <w:t>22110,8</w:t>
      </w:r>
      <w:r w:rsidRPr="00DA60AE">
        <w:rPr>
          <w:sz w:val="28"/>
          <w:szCs w:val="28"/>
        </w:rPr>
        <w:t xml:space="preserve">) Ч </w:t>
      </w:r>
      <w:r w:rsidR="001610F5" w:rsidRPr="00DA60AE">
        <w:rPr>
          <w:sz w:val="28"/>
          <w:szCs w:val="28"/>
        </w:rPr>
        <w:t>3</w:t>
      </w:r>
      <w:r w:rsidRPr="00DA60AE">
        <w:rPr>
          <w:sz w:val="28"/>
          <w:szCs w:val="28"/>
        </w:rPr>
        <w:t xml:space="preserve"> / 100 = </w:t>
      </w:r>
      <w:r w:rsidR="001610F5" w:rsidRPr="00DA60AE">
        <w:rPr>
          <w:sz w:val="28"/>
          <w:szCs w:val="28"/>
        </w:rPr>
        <w:t>1347,5</w:t>
      </w:r>
      <w:r w:rsidRPr="00DA60AE">
        <w:rPr>
          <w:sz w:val="28"/>
          <w:szCs w:val="28"/>
        </w:rPr>
        <w:t>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Теперь запланируем чистую прибыль предприятия по формуле</w:t>
      </w:r>
      <w:r w:rsidR="00605711" w:rsidRPr="00DA60AE">
        <w:rPr>
          <w:sz w:val="28"/>
          <w:szCs w:val="28"/>
        </w:rPr>
        <w:t>: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П</w:t>
      </w:r>
      <w:r w:rsidR="00D57D97" w:rsidRPr="00DA60AE">
        <w:rPr>
          <w:sz w:val="28"/>
          <w:szCs w:val="28"/>
          <w:vertAlign w:val="subscript"/>
        </w:rPr>
        <w:t xml:space="preserve">Ч </w:t>
      </w:r>
      <w:r w:rsidR="00D57D97" w:rsidRPr="00DA60AE">
        <w:rPr>
          <w:sz w:val="28"/>
          <w:szCs w:val="28"/>
        </w:rPr>
        <w:t>= П</w:t>
      </w:r>
      <w:r w:rsidR="00D57D97" w:rsidRPr="00DA60AE">
        <w:rPr>
          <w:sz w:val="28"/>
          <w:szCs w:val="28"/>
          <w:vertAlign w:val="subscript"/>
        </w:rPr>
        <w:t xml:space="preserve">РП </w:t>
      </w:r>
      <w:r w:rsidR="00D57D97" w:rsidRPr="00DA60AE">
        <w:rPr>
          <w:sz w:val="28"/>
          <w:szCs w:val="28"/>
        </w:rPr>
        <w:t>- МНС,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(2</w:t>
      </w:r>
      <w:r w:rsidR="00793DBA" w:rsidRPr="00DA60AE">
        <w:rPr>
          <w:sz w:val="28"/>
          <w:szCs w:val="28"/>
        </w:rPr>
        <w:t>2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П</w:t>
      </w:r>
      <w:r w:rsidRPr="00DA60AE">
        <w:rPr>
          <w:sz w:val="28"/>
          <w:szCs w:val="28"/>
          <w:vertAlign w:val="subscript"/>
        </w:rPr>
        <w:t>Ч</w:t>
      </w:r>
      <w:r w:rsidRPr="00DA60AE">
        <w:rPr>
          <w:sz w:val="28"/>
          <w:szCs w:val="28"/>
        </w:rPr>
        <w:t xml:space="preserve"> – чистая прибыль предприятия, 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</w:t>
      </w:r>
      <w:r w:rsidRPr="00DA60AE">
        <w:rPr>
          <w:sz w:val="28"/>
          <w:szCs w:val="28"/>
          <w:vertAlign w:val="subscript"/>
        </w:rPr>
        <w:t xml:space="preserve">Ч </w:t>
      </w:r>
      <w:r w:rsidRPr="00DA60AE">
        <w:rPr>
          <w:sz w:val="28"/>
          <w:szCs w:val="28"/>
        </w:rPr>
        <w:t>=</w:t>
      </w:r>
      <w:r w:rsidR="001610F5" w:rsidRPr="00DA60AE">
        <w:rPr>
          <w:sz w:val="28"/>
          <w:szCs w:val="28"/>
        </w:rPr>
        <w:t>67027,5</w:t>
      </w:r>
      <w:r w:rsidRPr="00DA60AE">
        <w:rPr>
          <w:sz w:val="28"/>
          <w:szCs w:val="28"/>
        </w:rPr>
        <w:t>–</w:t>
      </w:r>
      <w:r w:rsidR="001610F5" w:rsidRPr="00DA60AE">
        <w:rPr>
          <w:sz w:val="28"/>
          <w:szCs w:val="28"/>
        </w:rPr>
        <w:t>1347,5</w:t>
      </w:r>
      <w:r w:rsidRPr="00DA60AE">
        <w:rPr>
          <w:sz w:val="28"/>
          <w:szCs w:val="28"/>
        </w:rPr>
        <w:t xml:space="preserve">= </w:t>
      </w:r>
      <w:r w:rsidR="001610F5" w:rsidRPr="00DA60AE">
        <w:rPr>
          <w:sz w:val="28"/>
          <w:szCs w:val="28"/>
        </w:rPr>
        <w:t>65679,5</w:t>
      </w:r>
      <w:r w:rsidRPr="00DA60AE">
        <w:rPr>
          <w:sz w:val="28"/>
          <w:szCs w:val="28"/>
        </w:rPr>
        <w:t xml:space="preserve"> тыс. руб.</w:t>
      </w:r>
    </w:p>
    <w:p w:rsidR="00CB067D" w:rsidRPr="00DA60AE" w:rsidRDefault="00CB067D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numPr>
          <w:ilvl w:val="1"/>
          <w:numId w:val="1"/>
        </w:numPr>
        <w:tabs>
          <w:tab w:val="clear" w:pos="1271"/>
          <w:tab w:val="left" w:pos="-2340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Расчет показателей эффективности производства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Эффективность характеризуется размером экономического эффекта. Достигнутого в расчете на единицу вложенных материальных и трудовых ресурсов. Задача предприятия состоит в том, чтобы с каждой единицы затрат, вложенных в производство, получить максимально возможный эффект.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Данный курсовой проект является обобщающим и наиболее важным разделом курсовой работы. В нем выполним следующие действия:</w:t>
      </w:r>
    </w:p>
    <w:p w:rsidR="00D57D97" w:rsidRPr="00DA60AE" w:rsidRDefault="00D57D97" w:rsidP="000F27A5">
      <w:pPr>
        <w:numPr>
          <w:ilvl w:val="0"/>
          <w:numId w:val="8"/>
        </w:numPr>
        <w:tabs>
          <w:tab w:val="clear" w:pos="2126"/>
          <w:tab w:val="left" w:pos="-234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рассчитаем показатели эффективности производства в текущем и планируемом годах, сведем их в таблицу 6;</w:t>
      </w:r>
    </w:p>
    <w:p w:rsidR="00D57D97" w:rsidRPr="00DA60AE" w:rsidRDefault="00D57D97" w:rsidP="000F27A5">
      <w:pPr>
        <w:numPr>
          <w:ilvl w:val="0"/>
          <w:numId w:val="8"/>
        </w:numPr>
        <w:tabs>
          <w:tab w:val="clear" w:pos="2126"/>
          <w:tab w:val="left" w:pos="-234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сравним рассчитанные показатели в текущем и планируемом годах.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Таблица 6 – Система показателей экономической эффективности производства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1099"/>
        <w:gridCol w:w="1384"/>
        <w:gridCol w:w="1422"/>
        <w:gridCol w:w="1547"/>
      </w:tblGrid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Ед. изм.</w:t>
            </w: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Теку-щий год</w:t>
            </w:r>
          </w:p>
        </w:tc>
        <w:tc>
          <w:tcPr>
            <w:tcW w:w="74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Плани-руемый год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Изменение (+,-)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</w:t>
            </w: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</w:t>
            </w:r>
          </w:p>
        </w:tc>
        <w:tc>
          <w:tcPr>
            <w:tcW w:w="74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 Объемные показатели, необходимые для расчета показателей эффективности: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1.1 Выручка (за вычетом косвенных налогов)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</w:t>
            </w:r>
          </w:p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руб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504800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742984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+</w:t>
            </w:r>
            <w:r w:rsidR="00CA4ED0" w:rsidRPr="002814DE">
              <w:rPr>
                <w:sz w:val="20"/>
                <w:szCs w:val="20"/>
              </w:rPr>
              <w:t>238183,9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1.2 Затраты на производство и реализацию продукции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476000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667912,9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+</w:t>
            </w:r>
            <w:r w:rsidR="00CA4ED0" w:rsidRPr="002814DE">
              <w:rPr>
                <w:sz w:val="20"/>
                <w:szCs w:val="20"/>
              </w:rPr>
              <w:t>191912,9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1.3 Чистая прибыль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49200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65679,5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+</w:t>
            </w:r>
            <w:r w:rsidR="00CA4ED0" w:rsidRPr="002814DE">
              <w:rPr>
                <w:sz w:val="20"/>
                <w:szCs w:val="20"/>
              </w:rPr>
              <w:t>16479,5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1.4 Среднегодовая стоимость ОПФ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1751000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1795989,1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+</w:t>
            </w:r>
            <w:r w:rsidR="00CA4ED0" w:rsidRPr="002814DE">
              <w:rPr>
                <w:sz w:val="20"/>
                <w:szCs w:val="20"/>
              </w:rPr>
              <w:t>44989,1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1.5 Среднесписочная численность работников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чел.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80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75</w:t>
            </w:r>
          </w:p>
        </w:tc>
        <w:tc>
          <w:tcPr>
            <w:tcW w:w="808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-5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 Показатели эффективности использования ОПФ: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2.1 Коэффициент фондоотдачи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руб.</w:t>
            </w: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0,</w:t>
            </w:r>
            <w:r w:rsidR="00CA4ED0" w:rsidRPr="002814DE">
              <w:rPr>
                <w:sz w:val="20"/>
                <w:szCs w:val="20"/>
              </w:rPr>
              <w:t>29</w:t>
            </w:r>
          </w:p>
        </w:tc>
        <w:tc>
          <w:tcPr>
            <w:tcW w:w="74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0,</w:t>
            </w:r>
            <w:r w:rsidR="00CA4ED0" w:rsidRPr="002814DE">
              <w:rPr>
                <w:sz w:val="20"/>
                <w:szCs w:val="20"/>
              </w:rPr>
              <w:t>41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0,</w:t>
            </w:r>
            <w:r w:rsidR="00CA4ED0" w:rsidRPr="002814DE">
              <w:rPr>
                <w:sz w:val="20"/>
                <w:szCs w:val="20"/>
              </w:rPr>
              <w:t>12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2.2 Коэффициент фондоёмкости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руб.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3,47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2,42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  <w:r w:rsidR="00CA4ED0" w:rsidRPr="002814DE">
              <w:rPr>
                <w:sz w:val="20"/>
                <w:szCs w:val="20"/>
              </w:rPr>
              <w:t>1,05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 xml:space="preserve">2.3 Коэффициент фондовооруженности 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2188,75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23946,5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+</w:t>
            </w:r>
            <w:r w:rsidR="00CA4ED0" w:rsidRPr="002814DE">
              <w:rPr>
                <w:sz w:val="20"/>
                <w:szCs w:val="20"/>
              </w:rPr>
              <w:t>21757,75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2.4 Коэффициент абсолютной экономической эффективности (рентабельность основных фондов)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2,</w:t>
            </w:r>
            <w:r w:rsidR="00CA4ED0" w:rsidRPr="002814DE">
              <w:rPr>
                <w:sz w:val="20"/>
                <w:szCs w:val="20"/>
              </w:rPr>
              <w:t>81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3,66</w:t>
            </w:r>
          </w:p>
        </w:tc>
        <w:tc>
          <w:tcPr>
            <w:tcW w:w="808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0,85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 Показатели эффективности труда: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3.1 Производительность труда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9906,5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6310</w:t>
            </w:r>
          </w:p>
        </w:tc>
        <w:tc>
          <w:tcPr>
            <w:tcW w:w="808" w:type="pct"/>
            <w:tcBorders>
              <w:bottom w:val="nil"/>
            </w:tcBorders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-3596,5</w:t>
            </w:r>
          </w:p>
        </w:tc>
      </w:tr>
      <w:tr w:rsidR="00D57D97" w:rsidRPr="002814DE">
        <w:trPr>
          <w:trHeight w:val="765"/>
        </w:trPr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3.2 Процент пророста производительности труда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57</w:t>
            </w:r>
          </w:p>
        </w:tc>
        <w:tc>
          <w:tcPr>
            <w:tcW w:w="808" w:type="pct"/>
            <w:tcBorders>
              <w:top w:val="nil"/>
            </w:tcBorders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5F118D" w:rsidRPr="002814DE">
        <w:trPr>
          <w:trHeight w:val="538"/>
        </w:trPr>
        <w:tc>
          <w:tcPr>
            <w:tcW w:w="2152" w:type="pct"/>
            <w:tcBorders>
              <w:top w:val="nil"/>
            </w:tcBorders>
          </w:tcPr>
          <w:p w:rsidR="004C65D4" w:rsidRPr="002814DE" w:rsidRDefault="004C65D4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Продолжение таблицы</w:t>
            </w:r>
            <w:r w:rsidR="000F27A5" w:rsidRPr="002814DE">
              <w:rPr>
                <w:sz w:val="20"/>
                <w:szCs w:val="20"/>
              </w:rPr>
              <w:t xml:space="preserve"> </w:t>
            </w:r>
            <w:r w:rsidR="00682A17" w:rsidRPr="002814DE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tcBorders>
              <w:top w:val="nil"/>
            </w:tcBorders>
          </w:tcPr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</w:tcBorders>
          </w:tcPr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</w:tcBorders>
          </w:tcPr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5F118D" w:rsidRPr="002814DE">
        <w:trPr>
          <w:trHeight w:val="425"/>
        </w:trPr>
        <w:tc>
          <w:tcPr>
            <w:tcW w:w="2152" w:type="pct"/>
          </w:tcPr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</w:t>
            </w:r>
          </w:p>
        </w:tc>
        <w:tc>
          <w:tcPr>
            <w:tcW w:w="574" w:type="pct"/>
          </w:tcPr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</w:t>
            </w:r>
          </w:p>
        </w:tc>
        <w:tc>
          <w:tcPr>
            <w:tcW w:w="723" w:type="pct"/>
          </w:tcPr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</w:t>
            </w:r>
          </w:p>
        </w:tc>
        <w:tc>
          <w:tcPr>
            <w:tcW w:w="743" w:type="pct"/>
          </w:tcPr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</w:t>
            </w:r>
          </w:p>
        </w:tc>
        <w:tc>
          <w:tcPr>
            <w:tcW w:w="808" w:type="pct"/>
          </w:tcPr>
          <w:p w:rsidR="005F118D" w:rsidRPr="002814DE" w:rsidRDefault="005F118D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</w:t>
            </w:r>
          </w:p>
        </w:tc>
      </w:tr>
      <w:tr w:rsidR="00D57D97" w:rsidRPr="002814DE">
        <w:trPr>
          <w:trHeight w:val="708"/>
        </w:trPr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3.3 Процент прироста средней заработной платы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5124,3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 Обобщающие показатели эффективности производства: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4.1 Себестоимость единицы продукции (100 рублей выручки)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руб.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89,9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94,29</w:t>
            </w:r>
          </w:p>
        </w:tc>
        <w:tc>
          <w:tcPr>
            <w:tcW w:w="808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4,39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4.2 Процент снижения себестоимости единицы продукции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723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4,66</w:t>
            </w:r>
          </w:p>
        </w:tc>
        <w:tc>
          <w:tcPr>
            <w:tcW w:w="808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2152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4.3 Уровень рентабельности предприятия</w:t>
            </w:r>
          </w:p>
        </w:tc>
        <w:tc>
          <w:tcPr>
            <w:tcW w:w="574" w:type="pct"/>
          </w:tcPr>
          <w:p w:rsidR="00D57D97" w:rsidRPr="002814DE" w:rsidRDefault="00D57D97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72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10,34</w:t>
            </w:r>
          </w:p>
        </w:tc>
        <w:tc>
          <w:tcPr>
            <w:tcW w:w="743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9,83</w:t>
            </w:r>
          </w:p>
        </w:tc>
        <w:tc>
          <w:tcPr>
            <w:tcW w:w="808" w:type="pct"/>
          </w:tcPr>
          <w:p w:rsidR="00D57D97" w:rsidRPr="002814DE" w:rsidRDefault="00CA4ED0" w:rsidP="002814DE">
            <w:pPr>
              <w:tabs>
                <w:tab w:val="left" w:pos="-2340"/>
              </w:tabs>
              <w:spacing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-0,51</w:t>
            </w:r>
          </w:p>
        </w:tc>
      </w:tr>
    </w:tbl>
    <w:p w:rsidR="005F118D" w:rsidRPr="00DA60AE" w:rsidRDefault="005F118D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Для расчета экономических показателей эффективности производства необходимо знать величину выручки в планируемом году за вычетом косвенных налогов и сборов, отчисляемых в бюджет от выручки. Определим ее по формуле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В'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= В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– НДС – ОН,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(2</w:t>
      </w:r>
      <w:r w:rsidR="00793DBA" w:rsidRPr="00DA60AE">
        <w:rPr>
          <w:sz w:val="28"/>
          <w:szCs w:val="28"/>
        </w:rPr>
        <w:t>3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В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планируемая выручка, тыс. руб.;</w:t>
      </w: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НДС – налог на добавленную стоимость, тыс. руб.;</w:t>
      </w: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ОН – отчисления по общему нормативу, 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В'</w:t>
      </w:r>
      <w:r w:rsidRPr="00DA60AE">
        <w:rPr>
          <w:sz w:val="28"/>
          <w:szCs w:val="28"/>
          <w:vertAlign w:val="subscript"/>
        </w:rPr>
        <w:t xml:space="preserve">ПЛ </w:t>
      </w:r>
      <w:r w:rsidRPr="00DA60AE">
        <w:rPr>
          <w:sz w:val="28"/>
          <w:szCs w:val="28"/>
        </w:rPr>
        <w:t xml:space="preserve">= </w:t>
      </w:r>
      <w:r w:rsidR="005775B7" w:rsidRPr="00DA60AE">
        <w:rPr>
          <w:sz w:val="28"/>
          <w:szCs w:val="28"/>
        </w:rPr>
        <w:t>887262,8 – 121300 – 22978,9 = 742983,9</w:t>
      </w:r>
      <w:r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фондоотдачи по формуле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К</w:t>
      </w:r>
      <w:r w:rsidR="00D57D97" w:rsidRPr="00DA60AE">
        <w:rPr>
          <w:sz w:val="28"/>
          <w:szCs w:val="28"/>
          <w:vertAlign w:val="subscript"/>
        </w:rPr>
        <w:t xml:space="preserve">ФО </w:t>
      </w:r>
      <w:r w:rsidR="00D57D97" w:rsidRPr="00DA60AE">
        <w:rPr>
          <w:sz w:val="28"/>
          <w:szCs w:val="28"/>
        </w:rPr>
        <w:t>= В / Ф,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(2</w:t>
      </w:r>
      <w:r w:rsidR="00793DBA" w:rsidRPr="00DA60AE">
        <w:rPr>
          <w:sz w:val="28"/>
          <w:szCs w:val="28"/>
        </w:rPr>
        <w:t>4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В - выручка предприятия, тыс. руб.;</w:t>
      </w: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Ф – среднегодовая стоимость ОПФ, тыс. руб.</w:t>
      </w:r>
    </w:p>
    <w:p w:rsidR="004C65D4" w:rsidRPr="00DA60AE" w:rsidRDefault="004C65D4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фондоотдачи в текущем году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К</w:t>
      </w:r>
      <w:r w:rsidRPr="00DA60AE">
        <w:rPr>
          <w:sz w:val="28"/>
          <w:szCs w:val="28"/>
          <w:vertAlign w:val="subscript"/>
        </w:rPr>
        <w:t xml:space="preserve">ФО ТЕК </w:t>
      </w:r>
      <w:r w:rsidRPr="00DA60AE">
        <w:rPr>
          <w:sz w:val="28"/>
          <w:szCs w:val="28"/>
        </w:rPr>
        <w:t xml:space="preserve">= </w:t>
      </w:r>
      <w:r w:rsidR="005775B7" w:rsidRPr="00DA60AE">
        <w:rPr>
          <w:sz w:val="28"/>
          <w:szCs w:val="28"/>
        </w:rPr>
        <w:t>504800</w:t>
      </w:r>
      <w:r w:rsidRPr="00DA60AE">
        <w:rPr>
          <w:sz w:val="28"/>
          <w:szCs w:val="28"/>
        </w:rPr>
        <w:t xml:space="preserve"> / </w:t>
      </w:r>
      <w:r w:rsidR="005775B7" w:rsidRPr="00DA60AE">
        <w:rPr>
          <w:sz w:val="28"/>
          <w:szCs w:val="28"/>
        </w:rPr>
        <w:t>1751000</w:t>
      </w:r>
      <w:r w:rsidRPr="00DA60AE">
        <w:rPr>
          <w:sz w:val="28"/>
          <w:szCs w:val="28"/>
        </w:rPr>
        <w:t>= 0,</w:t>
      </w:r>
      <w:r w:rsidR="005775B7" w:rsidRPr="00DA60AE">
        <w:rPr>
          <w:sz w:val="28"/>
          <w:szCs w:val="28"/>
        </w:rPr>
        <w:t>29</w:t>
      </w:r>
      <w:r w:rsidRPr="00DA60AE">
        <w:rPr>
          <w:sz w:val="28"/>
          <w:szCs w:val="28"/>
        </w:rPr>
        <w:t xml:space="preserve"> руб.</w:t>
      </w:r>
    </w:p>
    <w:p w:rsidR="004C65D4" w:rsidRPr="00DA60AE" w:rsidRDefault="004C65D4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фондоотдачи в планируемом году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К</w:t>
      </w:r>
      <w:r w:rsidRPr="00DA60AE">
        <w:rPr>
          <w:sz w:val="28"/>
          <w:szCs w:val="28"/>
          <w:vertAlign w:val="subscript"/>
        </w:rPr>
        <w:t xml:space="preserve">ФО ПЛ </w:t>
      </w:r>
      <w:r w:rsidRPr="00DA60AE">
        <w:rPr>
          <w:sz w:val="28"/>
          <w:szCs w:val="28"/>
        </w:rPr>
        <w:t xml:space="preserve">= </w:t>
      </w:r>
      <w:r w:rsidR="005775B7" w:rsidRPr="00DA60AE">
        <w:rPr>
          <w:sz w:val="28"/>
          <w:szCs w:val="28"/>
        </w:rPr>
        <w:t>742983,9</w:t>
      </w:r>
      <w:r w:rsidRPr="00DA60AE">
        <w:rPr>
          <w:sz w:val="28"/>
          <w:szCs w:val="28"/>
        </w:rPr>
        <w:t xml:space="preserve"> / </w:t>
      </w:r>
      <w:r w:rsidR="005775B7" w:rsidRPr="00DA60AE">
        <w:rPr>
          <w:sz w:val="28"/>
          <w:szCs w:val="28"/>
        </w:rPr>
        <w:t>1795989,1</w:t>
      </w:r>
      <w:r w:rsidRPr="00DA60AE">
        <w:rPr>
          <w:sz w:val="28"/>
          <w:szCs w:val="28"/>
        </w:rPr>
        <w:t xml:space="preserve"> = 0,</w:t>
      </w:r>
      <w:r w:rsidR="005775B7" w:rsidRPr="00DA60AE">
        <w:rPr>
          <w:sz w:val="28"/>
          <w:szCs w:val="28"/>
        </w:rPr>
        <w:t>41</w:t>
      </w:r>
      <w:r w:rsidRPr="00DA60AE">
        <w:rPr>
          <w:sz w:val="28"/>
          <w:szCs w:val="28"/>
        </w:rPr>
        <w:t xml:space="preserve">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фондоемкости по формуле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К</w:t>
      </w:r>
      <w:r w:rsidR="00D57D97" w:rsidRPr="00DA60AE">
        <w:rPr>
          <w:sz w:val="28"/>
          <w:szCs w:val="28"/>
          <w:vertAlign w:val="subscript"/>
        </w:rPr>
        <w:t xml:space="preserve">ФЕ </w:t>
      </w:r>
      <w:r w:rsidR="00D57D97" w:rsidRPr="00DA60AE">
        <w:rPr>
          <w:sz w:val="28"/>
          <w:szCs w:val="28"/>
        </w:rPr>
        <w:t>= Ф / В,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(2</w:t>
      </w:r>
      <w:r w:rsidR="00793DBA" w:rsidRPr="00DA60AE">
        <w:rPr>
          <w:sz w:val="28"/>
          <w:szCs w:val="28"/>
        </w:rPr>
        <w:t>5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 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фондоемкости в текущем году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К</w:t>
      </w:r>
      <w:r w:rsidRPr="00DA60AE">
        <w:rPr>
          <w:sz w:val="28"/>
          <w:szCs w:val="28"/>
          <w:vertAlign w:val="subscript"/>
        </w:rPr>
        <w:t xml:space="preserve">ФЕ ТЕК </w:t>
      </w:r>
      <w:r w:rsidRPr="00DA60AE">
        <w:rPr>
          <w:sz w:val="28"/>
          <w:szCs w:val="28"/>
        </w:rPr>
        <w:t xml:space="preserve">= </w:t>
      </w:r>
      <w:r w:rsidR="005775B7" w:rsidRPr="00DA60AE">
        <w:rPr>
          <w:sz w:val="28"/>
          <w:szCs w:val="28"/>
        </w:rPr>
        <w:t>1751000</w:t>
      </w:r>
      <w:r w:rsidRPr="00DA60AE">
        <w:rPr>
          <w:sz w:val="28"/>
          <w:szCs w:val="28"/>
        </w:rPr>
        <w:t xml:space="preserve"> / </w:t>
      </w:r>
      <w:r w:rsidR="005775B7" w:rsidRPr="00DA60AE">
        <w:rPr>
          <w:sz w:val="28"/>
          <w:szCs w:val="28"/>
        </w:rPr>
        <w:t>504800</w:t>
      </w:r>
      <w:r w:rsidRPr="00DA60AE">
        <w:rPr>
          <w:sz w:val="28"/>
          <w:szCs w:val="28"/>
        </w:rPr>
        <w:t xml:space="preserve"> = </w:t>
      </w:r>
      <w:r w:rsidR="005775B7" w:rsidRPr="00DA60AE">
        <w:rPr>
          <w:sz w:val="28"/>
          <w:szCs w:val="28"/>
        </w:rPr>
        <w:t>3,47</w:t>
      </w:r>
      <w:r w:rsidRPr="00DA60AE">
        <w:rPr>
          <w:sz w:val="28"/>
          <w:szCs w:val="28"/>
        </w:rPr>
        <w:t xml:space="preserve">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фондоемкости в планируемом году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К</w:t>
      </w:r>
      <w:r w:rsidRPr="00DA60AE">
        <w:rPr>
          <w:sz w:val="28"/>
          <w:szCs w:val="28"/>
          <w:vertAlign w:val="subscript"/>
        </w:rPr>
        <w:t xml:space="preserve">ФЕ ПЛ </w:t>
      </w:r>
      <w:r w:rsidRPr="00DA60AE">
        <w:rPr>
          <w:sz w:val="28"/>
          <w:szCs w:val="28"/>
        </w:rPr>
        <w:t xml:space="preserve">= </w:t>
      </w:r>
      <w:r w:rsidR="005775B7" w:rsidRPr="00DA60AE">
        <w:rPr>
          <w:sz w:val="28"/>
          <w:szCs w:val="28"/>
        </w:rPr>
        <w:t>1795989,1</w:t>
      </w:r>
      <w:r w:rsidRPr="00DA60AE">
        <w:rPr>
          <w:sz w:val="28"/>
          <w:szCs w:val="28"/>
        </w:rPr>
        <w:t xml:space="preserve"> / </w:t>
      </w:r>
      <w:r w:rsidR="005775B7" w:rsidRPr="00DA60AE">
        <w:rPr>
          <w:sz w:val="28"/>
          <w:szCs w:val="28"/>
        </w:rPr>
        <w:t>742983,9</w:t>
      </w:r>
      <w:r w:rsidRPr="00DA60AE">
        <w:rPr>
          <w:sz w:val="28"/>
          <w:szCs w:val="28"/>
        </w:rPr>
        <w:t xml:space="preserve"> = </w:t>
      </w:r>
      <w:r w:rsidR="005775B7" w:rsidRPr="00DA60AE">
        <w:rPr>
          <w:sz w:val="28"/>
          <w:szCs w:val="28"/>
        </w:rPr>
        <w:t>2,42</w:t>
      </w:r>
      <w:r w:rsidRPr="00DA60AE">
        <w:rPr>
          <w:sz w:val="28"/>
          <w:szCs w:val="28"/>
        </w:rPr>
        <w:t xml:space="preserve">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фондовооруженности по формуле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К</w:t>
      </w:r>
      <w:r w:rsidR="00D57D97" w:rsidRPr="00DA60AE">
        <w:rPr>
          <w:sz w:val="28"/>
          <w:szCs w:val="28"/>
          <w:vertAlign w:val="subscript"/>
        </w:rPr>
        <w:t xml:space="preserve">ФВ </w:t>
      </w:r>
      <w:r w:rsidR="00D57D97" w:rsidRPr="00DA60AE">
        <w:rPr>
          <w:sz w:val="28"/>
          <w:szCs w:val="28"/>
        </w:rPr>
        <w:t>= Ф / Р,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(2</w:t>
      </w:r>
      <w:r w:rsidR="00793DBA" w:rsidRPr="00DA60AE">
        <w:rPr>
          <w:sz w:val="28"/>
          <w:szCs w:val="28"/>
        </w:rPr>
        <w:t>6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Р – среднесписочная численность работников, чел.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фондовооруженности в текущем году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К</w:t>
      </w:r>
      <w:r w:rsidRPr="00DA60AE">
        <w:rPr>
          <w:sz w:val="28"/>
          <w:szCs w:val="28"/>
          <w:vertAlign w:val="subscript"/>
        </w:rPr>
        <w:t>ФВ</w:t>
      </w:r>
      <w:r w:rsidRPr="00DA60AE">
        <w:rPr>
          <w:sz w:val="28"/>
          <w:szCs w:val="28"/>
        </w:rPr>
        <w:t xml:space="preserve">= </w:t>
      </w:r>
      <w:r w:rsidR="005775B7" w:rsidRPr="00DA60AE">
        <w:rPr>
          <w:sz w:val="28"/>
          <w:szCs w:val="28"/>
        </w:rPr>
        <w:t>1751000</w:t>
      </w:r>
      <w:r w:rsidRPr="00DA60AE">
        <w:rPr>
          <w:sz w:val="28"/>
          <w:szCs w:val="28"/>
        </w:rPr>
        <w:t xml:space="preserve"> / </w:t>
      </w:r>
      <w:r w:rsidR="005775B7" w:rsidRPr="00DA60AE">
        <w:rPr>
          <w:sz w:val="28"/>
          <w:szCs w:val="28"/>
        </w:rPr>
        <w:t>80</w:t>
      </w:r>
      <w:r w:rsidRPr="00DA60AE">
        <w:rPr>
          <w:sz w:val="28"/>
          <w:szCs w:val="28"/>
        </w:rPr>
        <w:t xml:space="preserve">= </w:t>
      </w:r>
      <w:r w:rsidR="005775B7" w:rsidRPr="00DA60AE">
        <w:rPr>
          <w:sz w:val="28"/>
          <w:szCs w:val="28"/>
        </w:rPr>
        <w:t>21887,5</w:t>
      </w:r>
      <w:r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фондовооруженности в планируемом году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К</w:t>
      </w:r>
      <w:r w:rsidRPr="00DA60AE">
        <w:rPr>
          <w:sz w:val="28"/>
          <w:szCs w:val="28"/>
          <w:vertAlign w:val="subscript"/>
        </w:rPr>
        <w:t>ФВ</w:t>
      </w:r>
      <w:r w:rsidRPr="00DA60AE">
        <w:rPr>
          <w:sz w:val="28"/>
          <w:szCs w:val="28"/>
        </w:rPr>
        <w:t xml:space="preserve">= </w:t>
      </w:r>
      <w:r w:rsidR="005775B7" w:rsidRPr="00DA60AE">
        <w:rPr>
          <w:sz w:val="28"/>
          <w:szCs w:val="28"/>
        </w:rPr>
        <w:t>1795989,1</w:t>
      </w:r>
      <w:r w:rsidRPr="00DA60AE">
        <w:rPr>
          <w:sz w:val="28"/>
          <w:szCs w:val="28"/>
        </w:rPr>
        <w:t xml:space="preserve"> / </w:t>
      </w:r>
      <w:r w:rsidR="005775B7" w:rsidRPr="00DA60AE">
        <w:rPr>
          <w:sz w:val="28"/>
          <w:szCs w:val="28"/>
        </w:rPr>
        <w:t>75</w:t>
      </w:r>
      <w:r w:rsidRPr="00DA60AE">
        <w:rPr>
          <w:sz w:val="28"/>
          <w:szCs w:val="28"/>
        </w:rPr>
        <w:t xml:space="preserve"> = 2</w:t>
      </w:r>
      <w:r w:rsidR="005775B7" w:rsidRPr="00DA60AE">
        <w:rPr>
          <w:sz w:val="28"/>
          <w:szCs w:val="28"/>
        </w:rPr>
        <w:t>3946,5</w:t>
      </w:r>
      <w:r w:rsidRPr="00DA60AE">
        <w:rPr>
          <w:sz w:val="28"/>
          <w:szCs w:val="28"/>
        </w:rPr>
        <w:t xml:space="preserve"> 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коэффициент абсолютной экономической эффективности (рентабельность основных фондов) по формуле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  <w:lang w:val="en-US"/>
        </w:rPr>
        <w:t>R</w:t>
      </w:r>
      <w:r w:rsidR="00D57D97" w:rsidRPr="00DA60AE">
        <w:rPr>
          <w:sz w:val="28"/>
          <w:szCs w:val="28"/>
          <w:vertAlign w:val="subscript"/>
        </w:rPr>
        <w:t xml:space="preserve">ОПФ </w:t>
      </w:r>
      <w:r w:rsidR="00D57D97" w:rsidRPr="00DA60AE">
        <w:rPr>
          <w:sz w:val="28"/>
          <w:szCs w:val="28"/>
        </w:rPr>
        <w:t>= П / Ф Ч 100%,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(2</w:t>
      </w:r>
      <w:r w:rsidR="00793DBA" w:rsidRPr="00DA60AE">
        <w:rPr>
          <w:sz w:val="28"/>
          <w:szCs w:val="28"/>
        </w:rPr>
        <w:t>7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П – прибыль предприятия, тыс. руб.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рентабельность основных фондов в текущем году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  <w:lang w:val="en-US"/>
        </w:rPr>
        <w:t>R</w:t>
      </w:r>
      <w:r w:rsidRPr="00DA60AE">
        <w:rPr>
          <w:sz w:val="28"/>
          <w:szCs w:val="28"/>
          <w:vertAlign w:val="subscript"/>
        </w:rPr>
        <w:t xml:space="preserve">ОПФ ТЕК </w:t>
      </w:r>
      <w:r w:rsidRPr="00DA60AE">
        <w:rPr>
          <w:sz w:val="28"/>
          <w:szCs w:val="28"/>
        </w:rPr>
        <w:t>= (</w:t>
      </w:r>
      <w:r w:rsidR="005775B7" w:rsidRPr="00DA60AE">
        <w:rPr>
          <w:sz w:val="28"/>
          <w:szCs w:val="28"/>
        </w:rPr>
        <w:t>49200</w:t>
      </w:r>
      <w:r w:rsidRPr="00DA60AE">
        <w:rPr>
          <w:sz w:val="28"/>
          <w:szCs w:val="28"/>
        </w:rPr>
        <w:t xml:space="preserve"> / </w:t>
      </w:r>
      <w:r w:rsidR="005775B7" w:rsidRPr="00DA60AE">
        <w:rPr>
          <w:sz w:val="28"/>
          <w:szCs w:val="28"/>
        </w:rPr>
        <w:t>1751000</w:t>
      </w:r>
      <w:r w:rsidRPr="00DA60AE">
        <w:rPr>
          <w:sz w:val="28"/>
          <w:szCs w:val="28"/>
        </w:rPr>
        <w:t>) Ч 100 = 2,</w:t>
      </w:r>
      <w:r w:rsidR="005775B7" w:rsidRPr="00DA60AE">
        <w:rPr>
          <w:sz w:val="28"/>
          <w:szCs w:val="28"/>
        </w:rPr>
        <w:t>81</w:t>
      </w:r>
      <w:r w:rsidRPr="00DA60AE">
        <w:rPr>
          <w:sz w:val="28"/>
          <w:szCs w:val="28"/>
        </w:rPr>
        <w:t xml:space="preserve"> %.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рентабельность основных фондов в планируемом году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  <w:lang w:val="en-US"/>
        </w:rPr>
        <w:t>R</w:t>
      </w:r>
      <w:r w:rsidRPr="00DA60AE">
        <w:rPr>
          <w:sz w:val="28"/>
          <w:szCs w:val="28"/>
          <w:vertAlign w:val="subscript"/>
        </w:rPr>
        <w:t xml:space="preserve">ОПФ ПЛ </w:t>
      </w:r>
      <w:r w:rsidRPr="00DA60AE">
        <w:rPr>
          <w:sz w:val="28"/>
          <w:szCs w:val="28"/>
        </w:rPr>
        <w:t>= (</w:t>
      </w:r>
      <w:r w:rsidR="00CC7903" w:rsidRPr="00DA60AE">
        <w:rPr>
          <w:sz w:val="28"/>
          <w:szCs w:val="28"/>
        </w:rPr>
        <w:t>65679,5</w:t>
      </w:r>
      <w:r w:rsidRPr="00DA60AE">
        <w:rPr>
          <w:sz w:val="28"/>
          <w:szCs w:val="28"/>
        </w:rPr>
        <w:t xml:space="preserve"> / </w:t>
      </w:r>
      <w:r w:rsidR="00CC7903" w:rsidRPr="00DA60AE">
        <w:rPr>
          <w:sz w:val="28"/>
          <w:szCs w:val="28"/>
        </w:rPr>
        <w:t>1795989,1</w:t>
      </w:r>
      <w:r w:rsidRPr="00DA60AE">
        <w:rPr>
          <w:sz w:val="28"/>
          <w:szCs w:val="28"/>
        </w:rPr>
        <w:t xml:space="preserve">) Ч 100 = </w:t>
      </w:r>
      <w:r w:rsidR="00CC7903" w:rsidRPr="00DA60AE">
        <w:rPr>
          <w:sz w:val="28"/>
          <w:szCs w:val="28"/>
        </w:rPr>
        <w:t>3,66</w:t>
      </w:r>
      <w:r w:rsidRPr="00DA60AE">
        <w:rPr>
          <w:sz w:val="28"/>
          <w:szCs w:val="28"/>
        </w:rPr>
        <w:t xml:space="preserve"> %.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Производительность труда рассчитаем по формуле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00"/>
          <w:tab w:val="left" w:pos="1440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ПТ = В / Р.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(</w:t>
      </w:r>
      <w:r w:rsidR="00793DBA" w:rsidRPr="00DA60AE">
        <w:rPr>
          <w:sz w:val="28"/>
          <w:szCs w:val="28"/>
        </w:rPr>
        <w:t>28</w:t>
      </w:r>
      <w:r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ПТ</w:t>
      </w:r>
      <w:r w:rsidRPr="00DA60AE">
        <w:rPr>
          <w:sz w:val="28"/>
          <w:szCs w:val="28"/>
          <w:vertAlign w:val="subscript"/>
        </w:rPr>
        <w:t>ТЕК</w:t>
      </w:r>
      <w:r w:rsidRPr="00DA60AE">
        <w:rPr>
          <w:sz w:val="28"/>
          <w:szCs w:val="28"/>
        </w:rPr>
        <w:t xml:space="preserve"> = </w:t>
      </w:r>
      <w:r w:rsidR="00CC7903" w:rsidRPr="00DA60AE">
        <w:rPr>
          <w:sz w:val="28"/>
          <w:szCs w:val="28"/>
        </w:rPr>
        <w:t>504800</w:t>
      </w:r>
      <w:r w:rsidRPr="00DA60AE">
        <w:rPr>
          <w:sz w:val="28"/>
          <w:szCs w:val="28"/>
        </w:rPr>
        <w:t>/</w:t>
      </w:r>
      <w:r w:rsidR="00CC7903" w:rsidRPr="00DA60AE">
        <w:rPr>
          <w:sz w:val="28"/>
          <w:szCs w:val="28"/>
        </w:rPr>
        <w:t>80</w:t>
      </w:r>
      <w:r w:rsidRPr="00DA60AE">
        <w:rPr>
          <w:sz w:val="28"/>
          <w:szCs w:val="28"/>
        </w:rPr>
        <w:t xml:space="preserve"> = </w:t>
      </w:r>
      <w:r w:rsidR="00CC7903" w:rsidRPr="00DA60AE">
        <w:rPr>
          <w:sz w:val="28"/>
          <w:szCs w:val="28"/>
        </w:rPr>
        <w:t xml:space="preserve">6310, </w:t>
      </w:r>
      <w:r w:rsidRPr="00DA60AE">
        <w:rPr>
          <w:sz w:val="28"/>
          <w:szCs w:val="28"/>
        </w:rPr>
        <w:t>тыс.руб;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ПТ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= </w:t>
      </w:r>
      <w:r w:rsidR="00CC7903" w:rsidRPr="00DA60AE">
        <w:rPr>
          <w:sz w:val="28"/>
          <w:szCs w:val="28"/>
        </w:rPr>
        <w:t>742983,9</w:t>
      </w:r>
      <w:r w:rsidRPr="00DA60AE">
        <w:rPr>
          <w:sz w:val="28"/>
          <w:szCs w:val="28"/>
        </w:rPr>
        <w:t xml:space="preserve"> / </w:t>
      </w:r>
      <w:r w:rsidR="00CC7903" w:rsidRPr="00DA60AE">
        <w:rPr>
          <w:sz w:val="28"/>
          <w:szCs w:val="28"/>
        </w:rPr>
        <w:t>75</w:t>
      </w:r>
      <w:r w:rsidRPr="00DA60AE">
        <w:rPr>
          <w:sz w:val="28"/>
          <w:szCs w:val="28"/>
        </w:rPr>
        <w:t xml:space="preserve"> = </w:t>
      </w:r>
      <w:r w:rsidR="00CC7903" w:rsidRPr="00DA60AE">
        <w:rPr>
          <w:sz w:val="28"/>
          <w:szCs w:val="28"/>
        </w:rPr>
        <w:t>9906,45</w:t>
      </w:r>
      <w:r w:rsidRPr="00DA60AE">
        <w:rPr>
          <w:sz w:val="28"/>
          <w:szCs w:val="28"/>
        </w:rPr>
        <w:t xml:space="preserve"> тыс.руб.</w:t>
      </w: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процент прироста производительности труда в планируемом году по сравнению с текущим годом по формуле:</w:t>
      </w: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pStyle w:val="31"/>
        <w:tabs>
          <w:tab w:val="left" w:pos="600"/>
          <w:tab w:val="left" w:pos="1440"/>
          <w:tab w:val="left" w:pos="93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sym w:font="Symbol" w:char="F044"/>
      </w:r>
      <w:r w:rsidRPr="00DA60AE">
        <w:rPr>
          <w:sz w:val="28"/>
          <w:szCs w:val="28"/>
        </w:rPr>
        <w:t xml:space="preserve">ПТ = (ПТ 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/ ПТ</w:t>
      </w:r>
      <w:r w:rsidRPr="00DA60AE">
        <w:rPr>
          <w:sz w:val="28"/>
          <w:szCs w:val="28"/>
          <w:vertAlign w:val="subscript"/>
        </w:rPr>
        <w:t>ТЕК</w:t>
      </w:r>
      <w:r w:rsidRPr="00DA60AE">
        <w:rPr>
          <w:sz w:val="28"/>
          <w:szCs w:val="28"/>
        </w:rPr>
        <w:t xml:space="preserve"> – 1) Ч 100,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(</w:t>
      </w:r>
      <w:r w:rsidR="00793DBA" w:rsidRPr="00DA60AE">
        <w:rPr>
          <w:sz w:val="28"/>
          <w:szCs w:val="28"/>
        </w:rPr>
        <w:t>29</w:t>
      </w:r>
      <w:r w:rsidRPr="00DA60AE">
        <w:rPr>
          <w:sz w:val="28"/>
          <w:szCs w:val="28"/>
        </w:rPr>
        <w:t>)</w:t>
      </w:r>
    </w:p>
    <w:p w:rsidR="00D57D97" w:rsidRPr="00DA60AE" w:rsidRDefault="000F27A5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sym w:font="Symbol" w:char="F044"/>
      </w:r>
      <w:r w:rsidR="00D57D97" w:rsidRPr="00DA60AE">
        <w:rPr>
          <w:sz w:val="28"/>
          <w:szCs w:val="28"/>
        </w:rPr>
        <w:t>ПТ = (</w:t>
      </w:r>
      <w:r w:rsidR="00CC7903" w:rsidRPr="00DA60AE">
        <w:rPr>
          <w:sz w:val="28"/>
          <w:szCs w:val="28"/>
        </w:rPr>
        <w:t>9906,5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 xml:space="preserve">/ </w:t>
      </w:r>
      <w:r w:rsidR="00CC7903" w:rsidRPr="00DA60AE">
        <w:rPr>
          <w:sz w:val="28"/>
          <w:szCs w:val="28"/>
        </w:rPr>
        <w:t>6310</w:t>
      </w:r>
      <w:r w:rsidR="00D57D97" w:rsidRPr="00DA60AE">
        <w:rPr>
          <w:sz w:val="28"/>
          <w:szCs w:val="28"/>
        </w:rPr>
        <w:t xml:space="preserve">– 1) Ч 100 = </w:t>
      </w:r>
      <w:r w:rsidR="00CC7903" w:rsidRPr="00DA60AE">
        <w:rPr>
          <w:sz w:val="28"/>
          <w:szCs w:val="28"/>
        </w:rPr>
        <w:t>57</w:t>
      </w:r>
      <w:r w:rsidR="00D57D97" w:rsidRPr="00DA60AE"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sym w:font="Symbol" w:char="F025"/>
      </w:r>
      <w:r w:rsidR="00D57D97" w:rsidRPr="00DA60AE">
        <w:rPr>
          <w:sz w:val="28"/>
          <w:szCs w:val="28"/>
        </w:rPr>
        <w:t>.</w:t>
      </w:r>
    </w:p>
    <w:p w:rsidR="00D57D97" w:rsidRPr="00DA60AE" w:rsidRDefault="002814DE" w:rsidP="002814DE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57D97" w:rsidRPr="00DA60AE">
        <w:rPr>
          <w:sz w:val="28"/>
          <w:szCs w:val="28"/>
        </w:rPr>
        <w:t>Себестоимость продукции (работ, услуг) – это затраты на производство и реализацию продукции (выполнение работ, оказание услуг).</w:t>
      </w:r>
    </w:p>
    <w:p w:rsidR="00D57D97" w:rsidRPr="00DA60AE" w:rsidRDefault="00D57D97" w:rsidP="000F27A5">
      <w:pPr>
        <w:pStyle w:val="a7"/>
        <w:tabs>
          <w:tab w:val="left" w:pos="600"/>
          <w:tab w:val="num" w:pos="644"/>
          <w:tab w:val="left" w:pos="14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Себестоимость единицы продукции (ста рублей выручки) определяется по формуле</w:t>
      </w:r>
    </w:p>
    <w:p w:rsidR="00D57D97" w:rsidRPr="00DA60AE" w:rsidRDefault="00D57D97" w:rsidP="000F27A5">
      <w:pPr>
        <w:pStyle w:val="a7"/>
        <w:tabs>
          <w:tab w:val="left" w:pos="600"/>
          <w:tab w:val="num" w:pos="644"/>
          <w:tab w:val="left" w:pos="14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pStyle w:val="a7"/>
        <w:tabs>
          <w:tab w:val="left" w:pos="600"/>
          <w:tab w:val="num" w:pos="644"/>
          <w:tab w:val="left" w:pos="1440"/>
          <w:tab w:val="left" w:pos="93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С= З / В Ч 100,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(3</w:t>
      </w:r>
      <w:r w:rsidR="00793DBA" w:rsidRPr="00DA60AE">
        <w:rPr>
          <w:sz w:val="28"/>
          <w:szCs w:val="28"/>
        </w:rPr>
        <w:t>0</w:t>
      </w:r>
      <w:r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С - себестоимость единицы продукции (ста рублей выручки), руб.;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100 – укрупненная единица выручки в рублях.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С</w:t>
      </w:r>
      <w:r w:rsidR="00D57D97" w:rsidRPr="00DA60AE">
        <w:rPr>
          <w:sz w:val="28"/>
          <w:szCs w:val="28"/>
          <w:vertAlign w:val="subscript"/>
        </w:rPr>
        <w:t xml:space="preserve">ТЕК </w:t>
      </w:r>
      <w:r w:rsidR="00D57D97" w:rsidRPr="00DA60AE">
        <w:rPr>
          <w:sz w:val="28"/>
          <w:szCs w:val="28"/>
        </w:rPr>
        <w:t xml:space="preserve">= </w:t>
      </w:r>
      <w:r w:rsidR="00CC7903" w:rsidRPr="00DA60AE">
        <w:rPr>
          <w:sz w:val="28"/>
          <w:szCs w:val="28"/>
        </w:rPr>
        <w:t>476000 / 504800</w:t>
      </w:r>
      <w:r w:rsidR="00D57D97" w:rsidRPr="00DA60AE">
        <w:rPr>
          <w:sz w:val="28"/>
          <w:szCs w:val="28"/>
        </w:rPr>
        <w:t xml:space="preserve"> Ч 100 = </w:t>
      </w:r>
      <w:r w:rsidR="00CC7903" w:rsidRPr="00DA60AE">
        <w:rPr>
          <w:sz w:val="28"/>
          <w:szCs w:val="28"/>
        </w:rPr>
        <w:t>94,29</w:t>
      </w:r>
      <w:r w:rsidR="00D57D97" w:rsidRPr="00DA60AE">
        <w:rPr>
          <w:sz w:val="28"/>
          <w:szCs w:val="28"/>
        </w:rPr>
        <w:t xml:space="preserve"> руб.;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С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 xml:space="preserve">= </w:t>
      </w:r>
      <w:r w:rsidR="00CC7903" w:rsidRPr="00DA60AE">
        <w:rPr>
          <w:sz w:val="28"/>
          <w:szCs w:val="28"/>
        </w:rPr>
        <w:t>667912,9</w:t>
      </w:r>
      <w:r w:rsidR="00D57D97" w:rsidRPr="00DA60AE">
        <w:rPr>
          <w:sz w:val="28"/>
          <w:szCs w:val="28"/>
        </w:rPr>
        <w:t xml:space="preserve"> / </w:t>
      </w:r>
      <w:r w:rsidR="00CC7903" w:rsidRPr="00DA60AE">
        <w:rPr>
          <w:sz w:val="28"/>
          <w:szCs w:val="28"/>
        </w:rPr>
        <w:t>742983,9</w:t>
      </w:r>
      <w:r w:rsidR="00D57D97" w:rsidRPr="00DA60AE">
        <w:rPr>
          <w:sz w:val="28"/>
          <w:szCs w:val="28"/>
        </w:rPr>
        <w:t xml:space="preserve"> Ч 100 = </w:t>
      </w:r>
      <w:r w:rsidR="00CC7903" w:rsidRPr="00DA60AE">
        <w:rPr>
          <w:sz w:val="28"/>
          <w:szCs w:val="28"/>
        </w:rPr>
        <w:t>89,9</w:t>
      </w:r>
      <w:r w:rsidR="00D57D97" w:rsidRPr="00DA60AE">
        <w:rPr>
          <w:sz w:val="28"/>
          <w:szCs w:val="28"/>
        </w:rPr>
        <w:t xml:space="preserve"> руб.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Процент снижения себестоимости единицы продукции в планируемом году определяется по формуле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tabs>
          <w:tab w:val="left" w:pos="600"/>
          <w:tab w:val="left" w:pos="1440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ΔС = (1 – С</w:t>
      </w:r>
      <w:r w:rsidR="00D57D97" w:rsidRPr="00DA60AE">
        <w:rPr>
          <w:sz w:val="28"/>
          <w:szCs w:val="28"/>
          <w:vertAlign w:val="subscript"/>
        </w:rPr>
        <w:t xml:space="preserve">ПЛ </w:t>
      </w:r>
      <w:r w:rsidR="00D57D97" w:rsidRPr="00DA60AE">
        <w:rPr>
          <w:sz w:val="28"/>
          <w:szCs w:val="28"/>
        </w:rPr>
        <w:t>/ С</w:t>
      </w:r>
      <w:r w:rsidR="00D57D97" w:rsidRPr="00DA60AE">
        <w:rPr>
          <w:sz w:val="28"/>
          <w:szCs w:val="28"/>
          <w:vertAlign w:val="subscript"/>
        </w:rPr>
        <w:t>ТЕК</w:t>
      </w:r>
      <w:r w:rsidR="00D57D97" w:rsidRPr="00DA60AE">
        <w:rPr>
          <w:sz w:val="28"/>
          <w:szCs w:val="28"/>
        </w:rPr>
        <w:t>) Ч 100,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(3</w:t>
      </w:r>
      <w:r w:rsidR="00793DBA" w:rsidRPr="00DA60AE">
        <w:rPr>
          <w:sz w:val="28"/>
          <w:szCs w:val="28"/>
        </w:rPr>
        <w:t>1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tabs>
          <w:tab w:val="left" w:pos="60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где С</w:t>
      </w:r>
      <w:r w:rsidRPr="00DA60AE">
        <w:rPr>
          <w:sz w:val="28"/>
          <w:szCs w:val="28"/>
          <w:vertAlign w:val="subscript"/>
        </w:rPr>
        <w:t>ПЛ</w:t>
      </w:r>
      <w:r w:rsidRPr="00DA60AE">
        <w:rPr>
          <w:sz w:val="28"/>
          <w:szCs w:val="28"/>
        </w:rPr>
        <w:t xml:space="preserve"> – себестоимость единицы продукции по плану, руб.;</w:t>
      </w: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С</w:t>
      </w:r>
      <w:r w:rsidRPr="00DA60AE">
        <w:rPr>
          <w:sz w:val="28"/>
          <w:szCs w:val="28"/>
          <w:vertAlign w:val="subscript"/>
        </w:rPr>
        <w:t>ТЕК</w:t>
      </w:r>
      <w:r w:rsidRPr="00DA60AE">
        <w:rPr>
          <w:sz w:val="28"/>
          <w:szCs w:val="28"/>
        </w:rPr>
        <w:t xml:space="preserve"> – себестоимость единицы продукции в текущем году, руб.</w:t>
      </w: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 xml:space="preserve">ΔС = (1 – </w:t>
      </w:r>
      <w:r w:rsidR="00CC7903" w:rsidRPr="00DA60AE">
        <w:rPr>
          <w:sz w:val="28"/>
          <w:szCs w:val="28"/>
        </w:rPr>
        <w:t>89,9</w:t>
      </w:r>
      <w:r w:rsidRPr="00DA60AE">
        <w:rPr>
          <w:sz w:val="28"/>
          <w:szCs w:val="28"/>
        </w:rPr>
        <w:t xml:space="preserve"> / </w:t>
      </w:r>
      <w:r w:rsidR="00CC7903" w:rsidRPr="00DA60AE">
        <w:rPr>
          <w:sz w:val="28"/>
          <w:szCs w:val="28"/>
        </w:rPr>
        <w:t>94,29</w:t>
      </w:r>
      <w:r w:rsidRPr="00DA60AE">
        <w:rPr>
          <w:sz w:val="28"/>
          <w:szCs w:val="28"/>
        </w:rPr>
        <w:t xml:space="preserve">) Ч 100 = </w:t>
      </w:r>
      <w:r w:rsidR="00CC7903" w:rsidRPr="00DA60AE">
        <w:rPr>
          <w:sz w:val="28"/>
          <w:szCs w:val="28"/>
        </w:rPr>
        <w:t>4,66</w:t>
      </w:r>
      <w:r w:rsidRPr="00DA60AE">
        <w:rPr>
          <w:sz w:val="28"/>
          <w:szCs w:val="28"/>
        </w:rPr>
        <w:t xml:space="preserve"> %.</w:t>
      </w: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Определим уровень рентабельности предприятия в планируемом и текущем году по формуле</w:t>
      </w: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57D97" w:rsidRPr="00DA60AE" w:rsidRDefault="000F27A5" w:rsidP="000F27A5">
      <w:pPr>
        <w:pStyle w:val="31"/>
        <w:tabs>
          <w:tab w:val="left" w:pos="600"/>
          <w:tab w:val="left" w:pos="1440"/>
          <w:tab w:val="left" w:pos="93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2A17" w:rsidRPr="00DA60AE">
        <w:rPr>
          <w:sz w:val="28"/>
          <w:szCs w:val="28"/>
          <w:lang w:val="en-US"/>
        </w:rPr>
        <w:t>R</w:t>
      </w:r>
      <w:r w:rsidR="00682A17" w:rsidRPr="00DA60AE">
        <w:rPr>
          <w:sz w:val="28"/>
          <w:szCs w:val="28"/>
        </w:rPr>
        <w:t>р</w:t>
      </w:r>
      <w:r w:rsidR="00D57D97" w:rsidRPr="00DA60AE">
        <w:rPr>
          <w:sz w:val="28"/>
          <w:szCs w:val="28"/>
        </w:rPr>
        <w:t xml:space="preserve"> = П</w:t>
      </w:r>
      <w:r w:rsidR="00D57D97" w:rsidRPr="00DA60AE">
        <w:rPr>
          <w:sz w:val="28"/>
          <w:szCs w:val="28"/>
          <w:vertAlign w:val="subscript"/>
        </w:rPr>
        <w:t xml:space="preserve">Ч </w:t>
      </w:r>
      <w:r w:rsidR="00D57D97" w:rsidRPr="00DA60AE">
        <w:rPr>
          <w:sz w:val="28"/>
          <w:szCs w:val="28"/>
        </w:rPr>
        <w:t>/ З Ч 100</w:t>
      </w:r>
      <w:r>
        <w:rPr>
          <w:sz w:val="28"/>
          <w:szCs w:val="28"/>
        </w:rPr>
        <w:t xml:space="preserve"> </w:t>
      </w:r>
      <w:r w:rsidR="00D57D97" w:rsidRPr="00DA60AE">
        <w:rPr>
          <w:sz w:val="28"/>
          <w:szCs w:val="28"/>
        </w:rPr>
        <w:t>(3</w:t>
      </w:r>
      <w:r w:rsidR="00793DBA" w:rsidRPr="00DA60AE">
        <w:rPr>
          <w:sz w:val="28"/>
          <w:szCs w:val="28"/>
        </w:rPr>
        <w:t>2</w:t>
      </w:r>
      <w:r w:rsidR="00D57D97" w:rsidRPr="00DA60AE">
        <w:rPr>
          <w:sz w:val="28"/>
          <w:szCs w:val="28"/>
        </w:rPr>
        <w:t>)</w:t>
      </w: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57D97" w:rsidRPr="00DA60AE" w:rsidRDefault="00682A1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  <w:lang w:val="en-US"/>
        </w:rPr>
        <w:t>R</w:t>
      </w:r>
      <w:r w:rsidRPr="00DA60AE">
        <w:rPr>
          <w:sz w:val="28"/>
          <w:szCs w:val="28"/>
        </w:rPr>
        <w:t xml:space="preserve">р </w:t>
      </w:r>
      <w:r w:rsidR="00D57D97" w:rsidRPr="00DA60AE">
        <w:rPr>
          <w:sz w:val="28"/>
          <w:szCs w:val="28"/>
          <w:vertAlign w:val="subscript"/>
        </w:rPr>
        <w:t>ТЕК</w:t>
      </w:r>
      <w:r w:rsidR="00D57D97" w:rsidRPr="00DA60AE">
        <w:rPr>
          <w:sz w:val="28"/>
          <w:szCs w:val="28"/>
        </w:rPr>
        <w:t xml:space="preserve"> = </w:t>
      </w:r>
      <w:r w:rsidR="00CC7903" w:rsidRPr="00DA60AE">
        <w:rPr>
          <w:sz w:val="28"/>
          <w:szCs w:val="28"/>
        </w:rPr>
        <w:t>49200</w:t>
      </w:r>
      <w:r w:rsidR="00D57D97" w:rsidRPr="00DA60AE">
        <w:rPr>
          <w:sz w:val="28"/>
          <w:szCs w:val="28"/>
        </w:rPr>
        <w:t xml:space="preserve"> / </w:t>
      </w:r>
      <w:r w:rsidR="00CC7903" w:rsidRPr="00DA60AE">
        <w:rPr>
          <w:sz w:val="28"/>
          <w:szCs w:val="28"/>
        </w:rPr>
        <w:t>476000</w:t>
      </w:r>
      <w:r w:rsidR="00D57D97" w:rsidRPr="00DA60AE">
        <w:rPr>
          <w:sz w:val="28"/>
          <w:szCs w:val="28"/>
        </w:rPr>
        <w:t xml:space="preserve"> Ч 100 = </w:t>
      </w:r>
      <w:r w:rsidR="00CC7903" w:rsidRPr="00DA60AE">
        <w:rPr>
          <w:sz w:val="28"/>
          <w:szCs w:val="28"/>
        </w:rPr>
        <w:t>10,34</w:t>
      </w:r>
      <w:r w:rsidR="00D57D97" w:rsidRPr="00DA60AE">
        <w:rPr>
          <w:sz w:val="28"/>
          <w:szCs w:val="28"/>
        </w:rPr>
        <w:t xml:space="preserve"> %;</w:t>
      </w:r>
    </w:p>
    <w:p w:rsidR="00D57D97" w:rsidRPr="00DA60AE" w:rsidRDefault="00682A1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  <w:lang w:val="en-US"/>
        </w:rPr>
        <w:t>R</w:t>
      </w:r>
      <w:r w:rsidRPr="00DA60AE">
        <w:rPr>
          <w:sz w:val="28"/>
          <w:szCs w:val="28"/>
        </w:rPr>
        <w:t xml:space="preserve">р </w:t>
      </w:r>
      <w:r w:rsidR="00D57D97" w:rsidRPr="00DA60AE">
        <w:rPr>
          <w:sz w:val="28"/>
          <w:szCs w:val="28"/>
          <w:vertAlign w:val="subscript"/>
        </w:rPr>
        <w:t>ПЛ</w:t>
      </w:r>
      <w:r w:rsidR="00D57D97" w:rsidRPr="00DA60AE">
        <w:rPr>
          <w:sz w:val="28"/>
          <w:szCs w:val="28"/>
        </w:rPr>
        <w:t xml:space="preserve"> = </w:t>
      </w:r>
      <w:r w:rsidR="00CC7903" w:rsidRPr="00DA60AE">
        <w:rPr>
          <w:sz w:val="28"/>
          <w:szCs w:val="28"/>
        </w:rPr>
        <w:t>65679,5</w:t>
      </w:r>
      <w:r w:rsidR="00D57D97" w:rsidRPr="00DA60AE">
        <w:rPr>
          <w:sz w:val="28"/>
          <w:szCs w:val="28"/>
        </w:rPr>
        <w:t xml:space="preserve"> / </w:t>
      </w:r>
      <w:r w:rsidR="00CC7903" w:rsidRPr="00DA60AE">
        <w:rPr>
          <w:sz w:val="28"/>
          <w:szCs w:val="28"/>
        </w:rPr>
        <w:t>667912,9</w:t>
      </w:r>
      <w:r w:rsidR="00D57D97" w:rsidRPr="00DA60AE">
        <w:rPr>
          <w:sz w:val="28"/>
          <w:szCs w:val="28"/>
        </w:rPr>
        <w:t xml:space="preserve"> Ч 100 = </w:t>
      </w:r>
      <w:r w:rsidR="00CC7903" w:rsidRPr="00DA60AE">
        <w:rPr>
          <w:sz w:val="28"/>
          <w:szCs w:val="28"/>
        </w:rPr>
        <w:t>9,83</w:t>
      </w:r>
      <w:r w:rsidR="00D57D97" w:rsidRPr="00DA60AE">
        <w:rPr>
          <w:sz w:val="28"/>
          <w:szCs w:val="28"/>
        </w:rPr>
        <w:t xml:space="preserve"> %.</w:t>
      </w:r>
    </w:p>
    <w:p w:rsidR="00D57D97" w:rsidRPr="00DA60AE" w:rsidRDefault="00D57D97" w:rsidP="000F27A5">
      <w:pPr>
        <w:tabs>
          <w:tab w:val="left" w:pos="-23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69A7" w:rsidRPr="00DA60AE" w:rsidRDefault="00D169A7" w:rsidP="000F27A5">
      <w:pPr>
        <w:pStyle w:val="a9"/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AE">
        <w:rPr>
          <w:rFonts w:ascii="Times New Roman" w:hAnsi="Times New Roman" w:cs="Times New Roman"/>
          <w:sz w:val="28"/>
          <w:szCs w:val="28"/>
        </w:rPr>
        <w:t xml:space="preserve">Рассчитав показатели экономической эффективности </w:t>
      </w:r>
      <w:r w:rsidR="0093231A" w:rsidRPr="00DA60AE">
        <w:rPr>
          <w:rFonts w:ascii="Times New Roman" w:hAnsi="Times New Roman" w:cs="Times New Roman"/>
          <w:sz w:val="28"/>
          <w:szCs w:val="28"/>
        </w:rPr>
        <w:t>предприятия,</w:t>
      </w:r>
      <w:r w:rsidRPr="00DA60AE">
        <w:rPr>
          <w:rFonts w:ascii="Times New Roman" w:hAnsi="Times New Roman" w:cs="Times New Roman"/>
          <w:sz w:val="28"/>
          <w:szCs w:val="28"/>
        </w:rPr>
        <w:t xml:space="preserve"> произведем их сравнительную характеристику.</w:t>
      </w:r>
    </w:p>
    <w:p w:rsidR="00D169A7" w:rsidRPr="00DA60AE" w:rsidRDefault="00D169A7" w:rsidP="000F27A5">
      <w:pPr>
        <w:pStyle w:val="a9"/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AE">
        <w:rPr>
          <w:rFonts w:ascii="Times New Roman" w:hAnsi="Times New Roman" w:cs="Times New Roman"/>
          <w:sz w:val="28"/>
          <w:szCs w:val="28"/>
        </w:rPr>
        <w:t xml:space="preserve"> Выручка в планируемом году увеличилась на </w:t>
      </w:r>
      <w:r w:rsidR="0050502B" w:rsidRPr="00DA60AE">
        <w:rPr>
          <w:rFonts w:ascii="Times New Roman" w:hAnsi="Times New Roman" w:cs="Times New Roman"/>
          <w:snapToGrid w:val="0"/>
          <w:sz w:val="28"/>
          <w:szCs w:val="28"/>
        </w:rPr>
        <w:t>238183,9</w:t>
      </w:r>
      <w:r w:rsidRPr="00DA60AE">
        <w:rPr>
          <w:rFonts w:ascii="Times New Roman" w:hAnsi="Times New Roman" w:cs="Times New Roman"/>
          <w:sz w:val="28"/>
          <w:szCs w:val="28"/>
        </w:rPr>
        <w:t xml:space="preserve"> тыс. руб. Затраты по эксплуатации средств связи увеличились по сравн</w:t>
      </w:r>
      <w:r w:rsidR="0050502B" w:rsidRPr="00DA60AE">
        <w:rPr>
          <w:rFonts w:ascii="Times New Roman" w:hAnsi="Times New Roman" w:cs="Times New Roman"/>
          <w:sz w:val="28"/>
          <w:szCs w:val="28"/>
        </w:rPr>
        <w:t xml:space="preserve">ению с текущим годом на 191912,9 </w:t>
      </w:r>
      <w:r w:rsidRPr="00DA60AE">
        <w:rPr>
          <w:rFonts w:ascii="Times New Roman" w:hAnsi="Times New Roman" w:cs="Times New Roman"/>
          <w:sz w:val="28"/>
          <w:szCs w:val="28"/>
        </w:rPr>
        <w:t>тыс. руб, так как среднегодовая стои</w:t>
      </w:r>
      <w:r w:rsidR="0050502B" w:rsidRPr="00DA60AE">
        <w:rPr>
          <w:rFonts w:ascii="Times New Roman" w:hAnsi="Times New Roman" w:cs="Times New Roman"/>
          <w:sz w:val="28"/>
          <w:szCs w:val="28"/>
        </w:rPr>
        <w:t>мость ОПФ увеличилась на 44989,1</w:t>
      </w:r>
      <w:r w:rsidRPr="00DA60AE">
        <w:rPr>
          <w:rFonts w:ascii="Times New Roman" w:hAnsi="Times New Roman" w:cs="Times New Roman"/>
          <w:sz w:val="28"/>
          <w:szCs w:val="28"/>
        </w:rPr>
        <w:t xml:space="preserve"> тыс.руб. Среднегодовая стоимость могла увеличится из-за приобретения нового оборудования.</w:t>
      </w:r>
      <w:r w:rsidR="000F27A5">
        <w:rPr>
          <w:rFonts w:ascii="Times New Roman" w:hAnsi="Times New Roman" w:cs="Times New Roman"/>
          <w:sz w:val="28"/>
          <w:szCs w:val="28"/>
        </w:rPr>
        <w:t xml:space="preserve"> </w:t>
      </w:r>
      <w:r w:rsidRPr="00DA60AE">
        <w:rPr>
          <w:rFonts w:ascii="Times New Roman" w:hAnsi="Times New Roman" w:cs="Times New Roman"/>
          <w:sz w:val="28"/>
          <w:szCs w:val="28"/>
        </w:rPr>
        <w:t>Чиста</w:t>
      </w:r>
      <w:r w:rsidR="0050502B" w:rsidRPr="00DA60AE">
        <w:rPr>
          <w:rFonts w:ascii="Times New Roman" w:hAnsi="Times New Roman" w:cs="Times New Roman"/>
          <w:sz w:val="28"/>
          <w:szCs w:val="28"/>
        </w:rPr>
        <w:t>я прибыль увеличилась на 16479,5</w:t>
      </w:r>
      <w:r w:rsidRPr="00DA60AE">
        <w:rPr>
          <w:rFonts w:ascii="Times New Roman" w:hAnsi="Times New Roman" w:cs="Times New Roman"/>
          <w:sz w:val="28"/>
          <w:szCs w:val="28"/>
        </w:rPr>
        <w:t xml:space="preserve"> тыс.руб , т.к основные средства используются эффективнее и производится , а значит и реализуется больше продукции.</w:t>
      </w:r>
      <w:r w:rsidR="000F27A5">
        <w:rPr>
          <w:rFonts w:ascii="Times New Roman" w:hAnsi="Times New Roman" w:cs="Times New Roman"/>
          <w:sz w:val="28"/>
          <w:szCs w:val="28"/>
        </w:rPr>
        <w:t xml:space="preserve"> </w:t>
      </w:r>
      <w:r w:rsidRPr="00DA60AE">
        <w:rPr>
          <w:rFonts w:ascii="Times New Roman" w:hAnsi="Times New Roman" w:cs="Times New Roman"/>
          <w:sz w:val="28"/>
          <w:szCs w:val="28"/>
        </w:rPr>
        <w:t>Среднесписочная численность работнико</w:t>
      </w:r>
      <w:r w:rsidR="00F00FB9" w:rsidRPr="00DA60AE">
        <w:rPr>
          <w:rFonts w:ascii="Times New Roman" w:hAnsi="Times New Roman" w:cs="Times New Roman"/>
          <w:sz w:val="28"/>
          <w:szCs w:val="28"/>
        </w:rPr>
        <w:t>в в планируем году уменьшилас</w:t>
      </w:r>
      <w:r w:rsidR="0050502B" w:rsidRPr="00DA60AE">
        <w:rPr>
          <w:rFonts w:ascii="Times New Roman" w:hAnsi="Times New Roman" w:cs="Times New Roman"/>
          <w:sz w:val="28"/>
          <w:szCs w:val="28"/>
        </w:rPr>
        <w:t>ь на 5</w:t>
      </w:r>
      <w:r w:rsidRPr="00DA60AE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D169A7" w:rsidRPr="00DA60AE" w:rsidRDefault="00D169A7" w:rsidP="000F27A5">
      <w:pPr>
        <w:pStyle w:val="a9"/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AE">
        <w:rPr>
          <w:rFonts w:ascii="Times New Roman" w:hAnsi="Times New Roman" w:cs="Times New Roman"/>
          <w:sz w:val="28"/>
          <w:szCs w:val="28"/>
        </w:rPr>
        <w:t>Теперь проанализируем показатель использования основных фондов. В результате расчётов показатель фондоотдачи увеличился на 0,</w:t>
      </w:r>
      <w:r w:rsidR="00F00FB9" w:rsidRPr="00DA60AE">
        <w:rPr>
          <w:rFonts w:ascii="Times New Roman" w:hAnsi="Times New Roman" w:cs="Times New Roman"/>
          <w:sz w:val="28"/>
          <w:szCs w:val="28"/>
        </w:rPr>
        <w:t>12</w:t>
      </w:r>
      <w:r w:rsidRPr="00DA60AE">
        <w:rPr>
          <w:rFonts w:ascii="Times New Roman" w:hAnsi="Times New Roman" w:cs="Times New Roman"/>
          <w:sz w:val="28"/>
          <w:szCs w:val="28"/>
        </w:rPr>
        <w:t xml:space="preserve">. Коэффициент фондоёмкости по сравнению с текущем годом уменьшился на </w:t>
      </w:r>
      <w:r w:rsidR="00F00FB9" w:rsidRPr="00DA60AE">
        <w:rPr>
          <w:rFonts w:ascii="Times New Roman" w:hAnsi="Times New Roman" w:cs="Times New Roman"/>
          <w:sz w:val="28"/>
          <w:szCs w:val="28"/>
        </w:rPr>
        <w:t>1,05</w:t>
      </w:r>
      <w:r w:rsidRPr="00DA60AE">
        <w:rPr>
          <w:rFonts w:ascii="Times New Roman" w:hAnsi="Times New Roman" w:cs="Times New Roman"/>
          <w:sz w:val="28"/>
          <w:szCs w:val="28"/>
        </w:rPr>
        <w:t xml:space="preserve"> руб. Коэффициент фондовооруженности увеличился на </w:t>
      </w:r>
      <w:r w:rsidR="0050502B" w:rsidRPr="00DA60AE">
        <w:rPr>
          <w:rFonts w:ascii="Times New Roman" w:hAnsi="Times New Roman" w:cs="Times New Roman"/>
          <w:sz w:val="28"/>
          <w:szCs w:val="28"/>
        </w:rPr>
        <w:t>21757,75</w:t>
      </w:r>
      <w:r w:rsidRPr="00DA60AE">
        <w:rPr>
          <w:rFonts w:ascii="Times New Roman" w:hAnsi="Times New Roman" w:cs="Times New Roman"/>
          <w:sz w:val="28"/>
          <w:szCs w:val="28"/>
        </w:rPr>
        <w:t xml:space="preserve"> руб/чел., тем самым, показывая сколько основных фондов приходится на одного работника. Следовательно, фондовооруженность возросла – это хорошо. Коэффициент абсолютной экономической</w:t>
      </w:r>
      <w:r w:rsidR="0050502B" w:rsidRPr="00DA60AE">
        <w:rPr>
          <w:rFonts w:ascii="Times New Roman" w:hAnsi="Times New Roman" w:cs="Times New Roman"/>
          <w:sz w:val="28"/>
          <w:szCs w:val="28"/>
        </w:rPr>
        <w:t xml:space="preserve"> эффективности увеличится на 0,85</w:t>
      </w:r>
      <w:r w:rsidRPr="00DA60AE">
        <w:rPr>
          <w:rFonts w:ascii="Times New Roman" w:hAnsi="Times New Roman" w:cs="Times New Roman"/>
          <w:sz w:val="28"/>
          <w:szCs w:val="28"/>
        </w:rPr>
        <w:t>. Он показывает, сколько прибыли получается с единицы стоимости основных фондов. Исходя из рассчитанных показателей следует, что ОПФ используется эффективно.</w:t>
      </w:r>
    </w:p>
    <w:p w:rsidR="00D169A7" w:rsidRPr="00DA60AE" w:rsidRDefault="00D169A7" w:rsidP="000F27A5">
      <w:pPr>
        <w:pStyle w:val="a9"/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AE">
        <w:rPr>
          <w:rFonts w:ascii="Times New Roman" w:hAnsi="Times New Roman" w:cs="Times New Roman"/>
          <w:sz w:val="28"/>
          <w:szCs w:val="28"/>
        </w:rPr>
        <w:t>У</w:t>
      </w:r>
      <w:r w:rsidR="0050502B" w:rsidRPr="00DA60AE">
        <w:rPr>
          <w:rFonts w:ascii="Times New Roman" w:hAnsi="Times New Roman" w:cs="Times New Roman"/>
          <w:sz w:val="28"/>
          <w:szCs w:val="28"/>
        </w:rPr>
        <w:t>меньшилось</w:t>
      </w:r>
      <w:r w:rsidRPr="00DA60AE">
        <w:rPr>
          <w:rFonts w:ascii="Times New Roman" w:hAnsi="Times New Roman" w:cs="Times New Roman"/>
          <w:sz w:val="28"/>
          <w:szCs w:val="28"/>
        </w:rPr>
        <w:t xml:space="preserve"> производительность труда на </w:t>
      </w:r>
      <w:r w:rsidR="0050502B" w:rsidRPr="00DA60AE">
        <w:rPr>
          <w:rFonts w:ascii="Times New Roman" w:hAnsi="Times New Roman" w:cs="Times New Roman"/>
          <w:sz w:val="28"/>
          <w:szCs w:val="28"/>
        </w:rPr>
        <w:t>3596,5</w:t>
      </w:r>
      <w:r w:rsidRPr="00DA60AE">
        <w:rPr>
          <w:rFonts w:ascii="Times New Roman" w:hAnsi="Times New Roman" w:cs="Times New Roman"/>
          <w:sz w:val="28"/>
          <w:szCs w:val="28"/>
        </w:rPr>
        <w:t xml:space="preserve"> тыс.руб. Процент прироста производительности труда составляет </w:t>
      </w:r>
      <w:r w:rsidR="0050502B" w:rsidRPr="00DA60AE">
        <w:rPr>
          <w:rFonts w:ascii="Times New Roman" w:hAnsi="Times New Roman" w:cs="Times New Roman"/>
          <w:sz w:val="28"/>
          <w:szCs w:val="28"/>
        </w:rPr>
        <w:t>57</w:t>
      </w:r>
      <w:r w:rsidRPr="00DA60AE">
        <w:rPr>
          <w:rFonts w:ascii="Times New Roman" w:hAnsi="Times New Roman" w:cs="Times New Roman"/>
          <w:sz w:val="28"/>
          <w:szCs w:val="28"/>
        </w:rPr>
        <w:t xml:space="preserve"> %. Процент прироста средней заработной платы в планируемом году возрос на 5</w:t>
      </w:r>
      <w:r w:rsidR="00F72932" w:rsidRPr="00DA60AE">
        <w:rPr>
          <w:rFonts w:ascii="Times New Roman" w:hAnsi="Times New Roman" w:cs="Times New Roman"/>
          <w:sz w:val="28"/>
          <w:szCs w:val="28"/>
        </w:rPr>
        <w:t>124,3 %,т.к. уменьшилась</w:t>
      </w:r>
      <w:r w:rsidRPr="00DA60AE">
        <w:rPr>
          <w:rFonts w:ascii="Times New Roman" w:hAnsi="Times New Roman" w:cs="Times New Roman"/>
          <w:sz w:val="28"/>
          <w:szCs w:val="28"/>
        </w:rPr>
        <w:t xml:space="preserve"> среднесписочная числ</w:t>
      </w:r>
      <w:r w:rsidR="00F72932" w:rsidRPr="00DA60AE">
        <w:rPr>
          <w:rFonts w:ascii="Times New Roman" w:hAnsi="Times New Roman" w:cs="Times New Roman"/>
          <w:sz w:val="28"/>
          <w:szCs w:val="28"/>
        </w:rPr>
        <w:t>енность работников и уменьшилась</w:t>
      </w:r>
      <w:r w:rsidRPr="00DA60AE">
        <w:rPr>
          <w:rFonts w:ascii="Times New Roman" w:hAnsi="Times New Roman" w:cs="Times New Roman"/>
          <w:sz w:val="28"/>
          <w:szCs w:val="28"/>
        </w:rPr>
        <w:t xml:space="preserve"> производительность труда.</w:t>
      </w:r>
    </w:p>
    <w:p w:rsidR="00D169A7" w:rsidRPr="00DA60AE" w:rsidRDefault="00D169A7" w:rsidP="000F27A5">
      <w:pPr>
        <w:pStyle w:val="a9"/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AE">
        <w:rPr>
          <w:rFonts w:ascii="Times New Roman" w:hAnsi="Times New Roman" w:cs="Times New Roman"/>
          <w:sz w:val="28"/>
          <w:szCs w:val="28"/>
        </w:rPr>
        <w:t>Процент снижения себестоимости единицы продукции в планируемом году составляет 4,</w:t>
      </w:r>
      <w:r w:rsidR="00F72932" w:rsidRPr="00DA60AE">
        <w:rPr>
          <w:rFonts w:ascii="Times New Roman" w:hAnsi="Times New Roman" w:cs="Times New Roman"/>
          <w:sz w:val="28"/>
          <w:szCs w:val="28"/>
        </w:rPr>
        <w:t>66</w:t>
      </w:r>
      <w:r w:rsidRPr="00DA60AE">
        <w:rPr>
          <w:rFonts w:ascii="Times New Roman" w:hAnsi="Times New Roman" w:cs="Times New Roman"/>
          <w:sz w:val="28"/>
          <w:szCs w:val="28"/>
        </w:rPr>
        <w:t xml:space="preserve"> %. В планируемом году себестоимость единицы продукции у</w:t>
      </w:r>
      <w:r w:rsidR="00F72932" w:rsidRPr="00DA60AE">
        <w:rPr>
          <w:rFonts w:ascii="Times New Roman" w:hAnsi="Times New Roman" w:cs="Times New Roman"/>
          <w:sz w:val="28"/>
          <w:szCs w:val="28"/>
        </w:rPr>
        <w:t>величится</w:t>
      </w:r>
      <w:r w:rsidRPr="00DA60AE">
        <w:rPr>
          <w:rFonts w:ascii="Times New Roman" w:hAnsi="Times New Roman" w:cs="Times New Roman"/>
          <w:sz w:val="28"/>
          <w:szCs w:val="28"/>
        </w:rPr>
        <w:t xml:space="preserve"> на </w:t>
      </w:r>
      <w:r w:rsidR="00F72932" w:rsidRPr="00DA60AE">
        <w:rPr>
          <w:rFonts w:ascii="Times New Roman" w:hAnsi="Times New Roman" w:cs="Times New Roman"/>
          <w:sz w:val="28"/>
          <w:szCs w:val="28"/>
        </w:rPr>
        <w:t>4,39</w:t>
      </w:r>
      <w:r w:rsidRPr="00DA60AE">
        <w:rPr>
          <w:rFonts w:ascii="Times New Roman" w:hAnsi="Times New Roman" w:cs="Times New Roman"/>
          <w:sz w:val="28"/>
          <w:szCs w:val="28"/>
        </w:rPr>
        <w:t xml:space="preserve"> руб. по сравнению с текущим годом.</w:t>
      </w:r>
    </w:p>
    <w:p w:rsidR="00F72932" w:rsidRPr="00DA60AE" w:rsidRDefault="00D169A7" w:rsidP="000F27A5">
      <w:pPr>
        <w:pStyle w:val="a9"/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AE">
        <w:rPr>
          <w:rFonts w:ascii="Times New Roman" w:hAnsi="Times New Roman" w:cs="Times New Roman"/>
          <w:sz w:val="28"/>
          <w:szCs w:val="28"/>
        </w:rPr>
        <w:t xml:space="preserve">Рентабельность предприятия в планируемом году составляет </w:t>
      </w:r>
      <w:r w:rsidR="00F72932" w:rsidRPr="00DA60AE">
        <w:rPr>
          <w:rFonts w:ascii="Times New Roman" w:hAnsi="Times New Roman" w:cs="Times New Roman"/>
          <w:sz w:val="28"/>
          <w:szCs w:val="28"/>
        </w:rPr>
        <w:t xml:space="preserve">9,83 </w:t>
      </w:r>
      <w:r w:rsidRPr="00DA60AE">
        <w:rPr>
          <w:rFonts w:ascii="Times New Roman" w:hAnsi="Times New Roman" w:cs="Times New Roman"/>
          <w:sz w:val="28"/>
          <w:szCs w:val="28"/>
        </w:rPr>
        <w:t xml:space="preserve">%, а следовательно предприятие можно считать эффективным. Рентабельность </w:t>
      </w:r>
      <w:r w:rsidR="00F72932" w:rsidRPr="00DA60AE">
        <w:rPr>
          <w:rFonts w:ascii="Times New Roman" w:hAnsi="Times New Roman" w:cs="Times New Roman"/>
          <w:sz w:val="28"/>
          <w:szCs w:val="28"/>
        </w:rPr>
        <w:t>уменьшилась</w:t>
      </w:r>
      <w:r w:rsidR="000F27A5">
        <w:rPr>
          <w:rFonts w:ascii="Times New Roman" w:hAnsi="Times New Roman" w:cs="Times New Roman"/>
          <w:sz w:val="28"/>
          <w:szCs w:val="28"/>
        </w:rPr>
        <w:t xml:space="preserve"> </w:t>
      </w:r>
      <w:r w:rsidRPr="00DA60AE">
        <w:rPr>
          <w:rFonts w:ascii="Times New Roman" w:hAnsi="Times New Roman" w:cs="Times New Roman"/>
          <w:sz w:val="28"/>
          <w:szCs w:val="28"/>
        </w:rPr>
        <w:t xml:space="preserve">на </w:t>
      </w:r>
      <w:r w:rsidR="00F72932" w:rsidRPr="00DA60AE">
        <w:rPr>
          <w:rFonts w:ascii="Times New Roman" w:hAnsi="Times New Roman" w:cs="Times New Roman"/>
          <w:sz w:val="28"/>
          <w:szCs w:val="28"/>
        </w:rPr>
        <w:t>0,5 %.</w:t>
      </w:r>
    </w:p>
    <w:p w:rsidR="00F00FB9" w:rsidRPr="00DA60AE" w:rsidRDefault="00D169A7" w:rsidP="000F27A5">
      <w:pPr>
        <w:pStyle w:val="a9"/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AE">
        <w:rPr>
          <w:rFonts w:ascii="Times New Roman" w:hAnsi="Times New Roman" w:cs="Times New Roman"/>
          <w:sz w:val="28"/>
          <w:szCs w:val="28"/>
        </w:rPr>
        <w:t>Для повышения эффективности предприятия необходимо повысить производительность труда, уменьшить производственные затраты, тем самым уменьшая себестоимость единицы продукции.</w:t>
      </w:r>
    </w:p>
    <w:p w:rsidR="00D57D97" w:rsidRPr="00DA60AE" w:rsidRDefault="002814DE" w:rsidP="000F2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57D97" w:rsidRPr="00DA60AE">
        <w:rPr>
          <w:sz w:val="28"/>
          <w:szCs w:val="28"/>
        </w:rPr>
        <w:t>ЗАКЛЮЧЕНИЕ</w:t>
      </w:r>
    </w:p>
    <w:p w:rsidR="00D57D97" w:rsidRPr="00DA60AE" w:rsidRDefault="00D57D97" w:rsidP="000F27A5">
      <w:pPr>
        <w:spacing w:line="360" w:lineRule="auto"/>
        <w:ind w:firstLine="709"/>
        <w:jc w:val="both"/>
        <w:rPr>
          <w:sz w:val="28"/>
          <w:szCs w:val="28"/>
        </w:rPr>
      </w:pP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Целью данного курсового проекта были расчеты и анализ экономических показателей РУЭС на планируемый год, закрепление и обобщение теоретических знаний по курсу «Экономика предприятия», развитие навыков экономического анализа.</w:t>
      </w:r>
    </w:p>
    <w:p w:rsidR="00D57D97" w:rsidRPr="00DA60AE" w:rsidRDefault="00D57D97" w:rsidP="000F27A5">
      <w:pPr>
        <w:pStyle w:val="31"/>
        <w:tabs>
          <w:tab w:val="left" w:pos="600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В работе были рассчитаны расходы на оплату труда, отчисления на социальные нужды, амортизационные отчисления, материальные и прочие затраты, структура и калькуляция себестоимости продукции, прибыль предприятия. Также были рассчитаны и систематизированы основные экономические показатели эффективности работы предприятия в текущем и планируемом годах.</w:t>
      </w:r>
    </w:p>
    <w:p w:rsidR="00D57D97" w:rsidRPr="00DA60AE" w:rsidRDefault="002814DE" w:rsidP="002814DE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57D97" w:rsidRPr="00DA60AE">
        <w:rPr>
          <w:sz w:val="28"/>
          <w:szCs w:val="28"/>
        </w:rPr>
        <w:t>ЛИТЕРАТУРА</w:t>
      </w:r>
    </w:p>
    <w:p w:rsidR="00D57D97" w:rsidRPr="00DA60AE" w:rsidRDefault="00D57D97" w:rsidP="002814DE">
      <w:pPr>
        <w:spacing w:line="360" w:lineRule="auto"/>
        <w:rPr>
          <w:sz w:val="28"/>
          <w:szCs w:val="28"/>
        </w:rPr>
      </w:pPr>
    </w:p>
    <w:p w:rsidR="00D57D97" w:rsidRPr="00DA60AE" w:rsidRDefault="00D57D97" w:rsidP="002814DE">
      <w:pPr>
        <w:spacing w:line="360" w:lineRule="auto"/>
        <w:rPr>
          <w:sz w:val="28"/>
          <w:szCs w:val="28"/>
        </w:rPr>
      </w:pPr>
      <w:r w:rsidRPr="00DA60AE">
        <w:rPr>
          <w:sz w:val="28"/>
          <w:szCs w:val="28"/>
        </w:rPr>
        <w:t>1 Закон “О налогах и сборах, взимаемых в бюджет Республики</w:t>
      </w:r>
      <w:r w:rsidR="000F27A5">
        <w:rPr>
          <w:sz w:val="28"/>
          <w:szCs w:val="28"/>
        </w:rPr>
        <w:t xml:space="preserve"> </w:t>
      </w:r>
      <w:r w:rsidRPr="00DA60AE">
        <w:rPr>
          <w:sz w:val="28"/>
          <w:szCs w:val="28"/>
        </w:rPr>
        <w:t>Беларусь”.</w:t>
      </w:r>
    </w:p>
    <w:p w:rsidR="00D57D97" w:rsidRPr="00DA60AE" w:rsidRDefault="00D57D97" w:rsidP="002814DE">
      <w:pPr>
        <w:spacing w:line="360" w:lineRule="auto"/>
        <w:rPr>
          <w:sz w:val="28"/>
          <w:szCs w:val="28"/>
        </w:rPr>
      </w:pPr>
      <w:r w:rsidRPr="00DA60AE">
        <w:rPr>
          <w:sz w:val="28"/>
          <w:szCs w:val="28"/>
        </w:rPr>
        <w:t xml:space="preserve">2 Экономика связи. / под ред. О. С. Срапионова. – М.: Радио и связь,1992. </w:t>
      </w:r>
    </w:p>
    <w:p w:rsidR="00D57D97" w:rsidRPr="00DA60AE" w:rsidRDefault="00D57D97" w:rsidP="002814DE">
      <w:pPr>
        <w:spacing w:line="360" w:lineRule="auto"/>
        <w:rPr>
          <w:sz w:val="28"/>
          <w:szCs w:val="28"/>
        </w:rPr>
      </w:pPr>
      <w:r w:rsidRPr="00DA60AE">
        <w:rPr>
          <w:sz w:val="28"/>
          <w:szCs w:val="28"/>
        </w:rPr>
        <w:t>3 Экономика предприятия. / под ред. А. И. Руденко – Минск, 1995.</w:t>
      </w:r>
    </w:p>
    <w:p w:rsidR="00D57D97" w:rsidRPr="00DA60AE" w:rsidRDefault="00D57D97" w:rsidP="002814DE">
      <w:pPr>
        <w:spacing w:line="360" w:lineRule="auto"/>
        <w:rPr>
          <w:sz w:val="28"/>
          <w:szCs w:val="28"/>
        </w:rPr>
      </w:pPr>
      <w:r w:rsidRPr="00DA60AE">
        <w:rPr>
          <w:sz w:val="28"/>
          <w:szCs w:val="28"/>
        </w:rPr>
        <w:t>4 Основные положения по составу затрат, включаемых в себестоимость продукции (работ, услуг). // НЭГ – 1993 – №11</w:t>
      </w:r>
    </w:p>
    <w:p w:rsidR="00D57D97" w:rsidRPr="00DA60AE" w:rsidRDefault="00D57D97" w:rsidP="002814DE">
      <w:pPr>
        <w:spacing w:line="360" w:lineRule="auto"/>
        <w:rPr>
          <w:sz w:val="28"/>
          <w:szCs w:val="28"/>
        </w:rPr>
      </w:pPr>
      <w:r w:rsidRPr="00DA60AE">
        <w:rPr>
          <w:sz w:val="28"/>
          <w:szCs w:val="28"/>
        </w:rPr>
        <w:t>5 Положение о порядке начисления амортизации (износа) на полное восстановление по основным фондам.</w:t>
      </w:r>
    </w:p>
    <w:p w:rsidR="00D57D97" w:rsidRPr="00DA60AE" w:rsidRDefault="002814DE" w:rsidP="000F27A5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57D97" w:rsidRPr="00DA60AE">
        <w:rPr>
          <w:sz w:val="28"/>
          <w:szCs w:val="28"/>
        </w:rPr>
        <w:t>ПРИЛОЖЕНИЕ А</w:t>
      </w:r>
    </w:p>
    <w:p w:rsidR="00D57D97" w:rsidRPr="00DA60AE" w:rsidRDefault="00D57D97" w:rsidP="000F27A5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(справочное)</w:t>
      </w:r>
    </w:p>
    <w:p w:rsidR="00D57D97" w:rsidRPr="00DA60AE" w:rsidRDefault="00D57D97" w:rsidP="000F27A5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Исходные данные для расчета курсовой работы</w:t>
      </w:r>
    </w:p>
    <w:p w:rsidR="00D57D97" w:rsidRPr="00DA60AE" w:rsidRDefault="00D57D97" w:rsidP="000F27A5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DA60AE">
        <w:rPr>
          <w:sz w:val="28"/>
          <w:szCs w:val="28"/>
        </w:rPr>
        <w:t>Таблица А1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7"/>
        <w:gridCol w:w="1548"/>
        <w:gridCol w:w="2065"/>
      </w:tblGrid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Значение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 Доходы от услуг связи в текущем году: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1.1 Междугородняя телефонная связь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CC7903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237700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1.2 Городская телефонная связь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CC7903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255440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1.3 Сельская телефонная связь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68750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1.4 Телеграфная связь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121790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1.5 Радиофикация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42600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1.6 Другие виды электросвязи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43690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 Планируемый прирост доходов: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2.1 Междугородняя телефонная связь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9,8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2.2 Городская телефонная связь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14,8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2.3 Сельская телефонная связь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1,7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2.4 Телеграфная связь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5,2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2.5 Радиофикация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2.6 Другие виды электросвязи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0F27A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 xml:space="preserve"> </w:t>
            </w:r>
            <w:r w:rsidR="003A0186" w:rsidRPr="002814DE">
              <w:rPr>
                <w:sz w:val="20"/>
                <w:szCs w:val="20"/>
              </w:rPr>
              <w:t>4,1</w:t>
            </w:r>
          </w:p>
        </w:tc>
      </w:tr>
      <w:tr w:rsidR="00D57D97" w:rsidRPr="002814DE">
        <w:trPr>
          <w:trHeight w:val="575"/>
        </w:trPr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 Планируемая выручка от реализации продукции (товаров, работ, услуг) других видов деятельности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46900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 Численность работников на начало планируемого года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чел.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73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 xml:space="preserve">5 Планируемое увеличение численности работников 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чел.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В апреле</w:t>
            </w:r>
            <w:r w:rsidR="000F27A5" w:rsidRPr="002814DE">
              <w:rPr>
                <w:sz w:val="20"/>
                <w:szCs w:val="20"/>
              </w:rPr>
              <w:t xml:space="preserve"> </w:t>
            </w:r>
            <w:r w:rsidRPr="002814DE">
              <w:rPr>
                <w:sz w:val="20"/>
                <w:szCs w:val="20"/>
              </w:rPr>
              <w:t>9чел.</w:t>
            </w:r>
          </w:p>
        </w:tc>
      </w:tr>
      <w:tr w:rsidR="00D57D97" w:rsidRPr="002814DE"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 Планируемое уменьшение численности работников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чел.</w:t>
            </w: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 с 1 мая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7.Балансовая стоимость ОПФ на начало планируемого года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7.1 Здания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607700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 xml:space="preserve">7.2 Машины и оборудование 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427300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7.3 Передаточные устройства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646000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7.4 Вычислительная техника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6300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7.5 Инструменты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16400</w:t>
            </w:r>
          </w:p>
        </w:tc>
      </w:tr>
      <w:tr w:rsidR="00D57D97" w:rsidRPr="002814DE"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7.6 Транспортные средства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58900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 Ввод в эксплуатацию ОПФ в планируемом году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8.1 Здания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 xml:space="preserve">8.2 Машины и оборудование 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3A018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84300 с 1июня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8.3 Передаточные устройства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8.4 Вычислительная техника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1620 время не планируется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8.5 Инструменты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8.6 Транспортные средства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 Выбытие из эксплуатации ОПФ в планируемом</w:t>
            </w:r>
            <w:r w:rsidR="000F27A5" w:rsidRPr="002814DE">
              <w:rPr>
                <w:sz w:val="20"/>
                <w:szCs w:val="20"/>
              </w:rPr>
              <w:t xml:space="preserve"> </w:t>
            </w:r>
            <w:r w:rsidRPr="002814DE">
              <w:rPr>
                <w:sz w:val="20"/>
                <w:szCs w:val="20"/>
              </w:rPr>
              <w:t>году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9.1 Здания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 xml:space="preserve">9.2 Машины и оборудование 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9.3 Передаточные устройства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17900 в 1 квартал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9.4 Вычислительная техника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9.5 Инструменты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-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9.6 Транспортные средства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2800 в августе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 Срок полезного использования ОПФ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10.1 Здания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лет</w:t>
            </w:r>
          </w:p>
        </w:tc>
        <w:tc>
          <w:tcPr>
            <w:tcW w:w="1079" w:type="pct"/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83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 xml:space="preserve">10.2 Машины и оборудование 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лет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</w:t>
            </w:r>
            <w:r w:rsidR="007453C5" w:rsidRPr="002814DE">
              <w:rPr>
                <w:sz w:val="20"/>
                <w:szCs w:val="20"/>
              </w:rPr>
              <w:t>2</w:t>
            </w:r>
          </w:p>
        </w:tc>
      </w:tr>
      <w:tr w:rsidR="00D57D97" w:rsidRPr="002814DE">
        <w:trPr>
          <w:trHeight w:val="535"/>
        </w:trPr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10.3 Передаточные устройства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лет</w:t>
            </w: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</w:t>
            </w:r>
            <w:r w:rsidR="00D57D97" w:rsidRPr="002814DE">
              <w:rPr>
                <w:sz w:val="20"/>
                <w:szCs w:val="20"/>
              </w:rPr>
              <w:t>6</w:t>
            </w:r>
          </w:p>
        </w:tc>
      </w:tr>
      <w:tr w:rsidR="00D57D97" w:rsidRPr="002814DE">
        <w:tc>
          <w:tcPr>
            <w:tcW w:w="3112" w:type="pct"/>
            <w:tcBorders>
              <w:top w:val="nil"/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10.4 Вычислительная техника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лет</w:t>
            </w:r>
          </w:p>
        </w:tc>
        <w:tc>
          <w:tcPr>
            <w:tcW w:w="1079" w:type="pct"/>
            <w:tcBorders>
              <w:top w:val="nil"/>
              <w:bottom w:val="nil"/>
            </w:tcBorders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7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10.5 Инструменты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лет</w:t>
            </w:r>
          </w:p>
        </w:tc>
        <w:tc>
          <w:tcPr>
            <w:tcW w:w="1079" w:type="pct"/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10.6 Транспортные средства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лет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</w:t>
            </w:r>
            <w:r w:rsidR="007453C5" w:rsidRPr="002814DE">
              <w:rPr>
                <w:sz w:val="20"/>
                <w:szCs w:val="20"/>
              </w:rPr>
              <w:t>8</w:t>
            </w:r>
          </w:p>
        </w:tc>
      </w:tr>
      <w:tr w:rsidR="00D57D97" w:rsidRPr="002814DE"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11Средняя месячная заработная плата работников в текущем году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руб.</w:t>
            </w: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358</w:t>
            </w:r>
            <w:r w:rsidR="007453C5" w:rsidRPr="002814DE">
              <w:rPr>
                <w:sz w:val="20"/>
                <w:szCs w:val="20"/>
              </w:rPr>
              <w:t>3</w:t>
            </w:r>
            <w:r w:rsidRPr="002814DE">
              <w:rPr>
                <w:sz w:val="20"/>
                <w:szCs w:val="20"/>
              </w:rPr>
              <w:t>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12 Планируемый темп роста средней ЗП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7453C5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102,6</w:t>
            </w:r>
          </w:p>
        </w:tc>
      </w:tr>
      <w:tr w:rsidR="00D57D97" w:rsidRPr="002814DE"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13 Материальные затраты на 100 рублей выручки в текущем году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13.1 Материалы и запчасти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руб.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2,62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13.2 Электроэнергия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руб.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3,81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13.3 Топливо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руб.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1,17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14 Процент снижения материальных затрат на 100 рублей выручки в планируемом году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14.1 Материалы и запчасти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1,</w:t>
            </w:r>
            <w:r w:rsidR="00041896" w:rsidRPr="002814DE">
              <w:rPr>
                <w:sz w:val="20"/>
                <w:szCs w:val="20"/>
              </w:rPr>
              <w:t>6</w:t>
            </w:r>
          </w:p>
        </w:tc>
      </w:tr>
      <w:tr w:rsidR="00D57D97" w:rsidRPr="002814DE"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14.2 Электроэнергия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2,7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14.3 Топливо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0,</w:t>
            </w:r>
            <w:r w:rsidR="00041896" w:rsidRPr="002814DE">
              <w:rPr>
                <w:sz w:val="20"/>
                <w:szCs w:val="20"/>
              </w:rPr>
              <w:t>9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15 Ставка отчислений в централизованный ИФ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9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16 Льготируемая прибыль в планируемом году</w:t>
            </w:r>
            <w:r w:rsidR="000F27A5" w:rsidRPr="002814DE">
              <w:rPr>
                <w:sz w:val="20"/>
                <w:szCs w:val="20"/>
              </w:rPr>
              <w:t xml:space="preserve"> </w:t>
            </w:r>
            <w:r w:rsidRPr="002814DE">
              <w:rPr>
                <w:sz w:val="20"/>
                <w:szCs w:val="20"/>
              </w:rPr>
              <w:t>(в % от балансовой прибыли)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%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27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17 Операционная прибыль в планируемом году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6820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18. Налог на недвижимость в планируемом году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680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19 НДС в планируемом году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121300</w:t>
            </w:r>
          </w:p>
        </w:tc>
      </w:tr>
      <w:tr w:rsidR="00D57D97" w:rsidRPr="002814DE"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20 Выручка в текущем году (за вычетом косвенных налогов)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504800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21 Затраты на производство и реализацию продукции в текущем году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476000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22 Чистая прибыль в текущем году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49200</w:t>
            </w:r>
          </w:p>
        </w:tc>
      </w:tr>
      <w:tr w:rsidR="00D57D97" w:rsidRPr="002814DE">
        <w:tc>
          <w:tcPr>
            <w:tcW w:w="3112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23 Среднегодовая стоимость ОПФ в текущем</w:t>
            </w:r>
          </w:p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году</w:t>
            </w:r>
          </w:p>
        </w:tc>
        <w:tc>
          <w:tcPr>
            <w:tcW w:w="809" w:type="pct"/>
            <w:tcBorders>
              <w:bottom w:val="nil"/>
            </w:tcBorders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тыс. руб.</w:t>
            </w:r>
          </w:p>
        </w:tc>
        <w:tc>
          <w:tcPr>
            <w:tcW w:w="1079" w:type="pct"/>
            <w:tcBorders>
              <w:bottom w:val="nil"/>
            </w:tcBorders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1751000</w:t>
            </w:r>
          </w:p>
        </w:tc>
      </w:tr>
      <w:tr w:rsidR="00D57D97" w:rsidRPr="002814DE">
        <w:tc>
          <w:tcPr>
            <w:tcW w:w="3112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24 Среднесписочная численность работников в текущем году</w:t>
            </w:r>
          </w:p>
        </w:tc>
        <w:tc>
          <w:tcPr>
            <w:tcW w:w="809" w:type="pct"/>
          </w:tcPr>
          <w:p w:rsidR="00D57D97" w:rsidRPr="002814DE" w:rsidRDefault="00D57D97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чел.</w:t>
            </w:r>
          </w:p>
        </w:tc>
        <w:tc>
          <w:tcPr>
            <w:tcW w:w="1079" w:type="pct"/>
          </w:tcPr>
          <w:p w:rsidR="00D57D97" w:rsidRPr="002814DE" w:rsidRDefault="00041896" w:rsidP="002814DE">
            <w:pPr>
              <w:pStyle w:val="a7"/>
              <w:spacing w:after="0" w:line="360" w:lineRule="auto"/>
              <w:rPr>
                <w:sz w:val="20"/>
                <w:szCs w:val="20"/>
              </w:rPr>
            </w:pPr>
            <w:r w:rsidRPr="002814DE">
              <w:rPr>
                <w:sz w:val="20"/>
                <w:szCs w:val="20"/>
              </w:rPr>
              <w:t>80</w:t>
            </w:r>
          </w:p>
        </w:tc>
      </w:tr>
    </w:tbl>
    <w:p w:rsidR="00D57D97" w:rsidRPr="00DA60AE" w:rsidRDefault="00D57D97" w:rsidP="002814D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57D97" w:rsidRPr="00DA60AE" w:rsidSect="000F27A5">
      <w:footerReference w:type="even" r:id="rId15"/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83" w:rsidRDefault="00F12083">
      <w:r>
        <w:separator/>
      </w:r>
    </w:p>
  </w:endnote>
  <w:endnote w:type="continuationSeparator" w:id="0">
    <w:p w:rsidR="00F12083" w:rsidRDefault="00F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83" w:rsidRDefault="00F12083" w:rsidP="009160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12083" w:rsidRDefault="00F12083" w:rsidP="00911AE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83" w:rsidRDefault="00F12083">
      <w:r>
        <w:separator/>
      </w:r>
    </w:p>
  </w:footnote>
  <w:footnote w:type="continuationSeparator" w:id="0">
    <w:p w:rsidR="00F12083" w:rsidRDefault="00F1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B0619"/>
    <w:multiLevelType w:val="hybridMultilevel"/>
    <w:tmpl w:val="501A665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1A9E520E"/>
    <w:multiLevelType w:val="hybridMultilevel"/>
    <w:tmpl w:val="8856F3CC"/>
    <w:lvl w:ilvl="0" w:tplc="62DACB3E">
      <w:start w:val="12"/>
      <w:numFmt w:val="decimal"/>
      <w:lvlText w:val="%1"/>
      <w:lvlJc w:val="left"/>
      <w:pPr>
        <w:tabs>
          <w:tab w:val="num" w:pos="1678"/>
        </w:tabs>
        <w:ind w:left="167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>
    <w:nsid w:val="22501BFF"/>
    <w:multiLevelType w:val="hybridMultilevel"/>
    <w:tmpl w:val="88D25A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3FDC0ED6"/>
    <w:multiLevelType w:val="hybridMultilevel"/>
    <w:tmpl w:val="AA4241E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4BB8141C"/>
    <w:multiLevelType w:val="hybridMultilevel"/>
    <w:tmpl w:val="20EE9C0E"/>
    <w:lvl w:ilvl="0" w:tplc="94B20D06">
      <w:start w:val="1"/>
      <w:numFmt w:val="decimal"/>
      <w:lvlText w:val="%1)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>
    <w:nsid w:val="5DE85175"/>
    <w:multiLevelType w:val="hybridMultilevel"/>
    <w:tmpl w:val="F41097BA"/>
    <w:lvl w:ilvl="0" w:tplc="6298F88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>
    <w:nsid w:val="5E827CA6"/>
    <w:multiLevelType w:val="hybridMultilevel"/>
    <w:tmpl w:val="59AEDE9A"/>
    <w:lvl w:ilvl="0" w:tplc="E04075CA">
      <w:start w:val="4"/>
      <w:numFmt w:val="decimal"/>
      <w:lvlText w:val="%1"/>
      <w:lvlJc w:val="left"/>
      <w:pPr>
        <w:tabs>
          <w:tab w:val="num" w:pos="6716"/>
        </w:tabs>
        <w:ind w:left="6716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96"/>
        </w:tabs>
        <w:ind w:left="65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316"/>
        </w:tabs>
        <w:ind w:left="73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8036"/>
        </w:tabs>
        <w:ind w:left="80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756"/>
        </w:tabs>
        <w:ind w:left="87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476"/>
        </w:tabs>
        <w:ind w:left="94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196"/>
        </w:tabs>
        <w:ind w:left="101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916"/>
        </w:tabs>
        <w:ind w:left="109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636"/>
        </w:tabs>
        <w:ind w:left="11636" w:hanging="180"/>
      </w:pPr>
      <w:rPr>
        <w:rFonts w:cs="Times New Roman"/>
      </w:rPr>
    </w:lvl>
  </w:abstractNum>
  <w:abstractNum w:abstractNumId="7">
    <w:nsid w:val="78977AA5"/>
    <w:multiLevelType w:val="multilevel"/>
    <w:tmpl w:val="36A6ED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D97"/>
    <w:rsid w:val="00023403"/>
    <w:rsid w:val="00041896"/>
    <w:rsid w:val="00062549"/>
    <w:rsid w:val="000C4FE5"/>
    <w:rsid w:val="000D11CA"/>
    <w:rsid w:val="000F27A5"/>
    <w:rsid w:val="001519FC"/>
    <w:rsid w:val="001610F5"/>
    <w:rsid w:val="001A07A8"/>
    <w:rsid w:val="00200B54"/>
    <w:rsid w:val="002814DE"/>
    <w:rsid w:val="002E362C"/>
    <w:rsid w:val="003A0186"/>
    <w:rsid w:val="003B32C6"/>
    <w:rsid w:val="003F2BAD"/>
    <w:rsid w:val="004C65D4"/>
    <w:rsid w:val="0050502B"/>
    <w:rsid w:val="005300D8"/>
    <w:rsid w:val="00572F8E"/>
    <w:rsid w:val="005774BC"/>
    <w:rsid w:val="005775B7"/>
    <w:rsid w:val="00582254"/>
    <w:rsid w:val="0059474B"/>
    <w:rsid w:val="005A7C5A"/>
    <w:rsid w:val="005F118D"/>
    <w:rsid w:val="00605711"/>
    <w:rsid w:val="00664A2B"/>
    <w:rsid w:val="00680154"/>
    <w:rsid w:val="00682A17"/>
    <w:rsid w:val="006962C0"/>
    <w:rsid w:val="00705E44"/>
    <w:rsid w:val="007453C5"/>
    <w:rsid w:val="00793DBA"/>
    <w:rsid w:val="00797048"/>
    <w:rsid w:val="00797850"/>
    <w:rsid w:val="007C07C2"/>
    <w:rsid w:val="007C41D4"/>
    <w:rsid w:val="007F1CD2"/>
    <w:rsid w:val="008811C6"/>
    <w:rsid w:val="008F3177"/>
    <w:rsid w:val="00911AE2"/>
    <w:rsid w:val="009160C4"/>
    <w:rsid w:val="0093231A"/>
    <w:rsid w:val="00967694"/>
    <w:rsid w:val="00B15793"/>
    <w:rsid w:val="00B218F5"/>
    <w:rsid w:val="00B40900"/>
    <w:rsid w:val="00BB510A"/>
    <w:rsid w:val="00BB599D"/>
    <w:rsid w:val="00BC2A80"/>
    <w:rsid w:val="00C22291"/>
    <w:rsid w:val="00C56A0B"/>
    <w:rsid w:val="00C7242A"/>
    <w:rsid w:val="00CA4ED0"/>
    <w:rsid w:val="00CB067D"/>
    <w:rsid w:val="00CB1397"/>
    <w:rsid w:val="00CC7903"/>
    <w:rsid w:val="00D169A7"/>
    <w:rsid w:val="00D57D97"/>
    <w:rsid w:val="00D7774C"/>
    <w:rsid w:val="00D958A2"/>
    <w:rsid w:val="00DA60AE"/>
    <w:rsid w:val="00DC2018"/>
    <w:rsid w:val="00E06C03"/>
    <w:rsid w:val="00F00FB9"/>
    <w:rsid w:val="00F12083"/>
    <w:rsid w:val="00F37E75"/>
    <w:rsid w:val="00F72932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3EDAC4F-D1EC-4643-BED6-D2958DC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semiHidden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semiHidden/>
    <w:rPr>
      <w:rFonts w:ascii="Cambria" w:eastAsia="Times New Roman" w:hAnsi="Cambria" w:cs="Times New Roman"/>
      <w:sz w:val="22"/>
      <w:szCs w:val="22"/>
      <w:lang w:val="ru-RU" w:eastAsia="ru-RU"/>
    </w:rPr>
  </w:style>
  <w:style w:type="paragraph" w:styleId="a3">
    <w:name w:val="header"/>
    <w:basedOn w:val="a"/>
    <w:link w:val="a4"/>
    <w:rsid w:val="00911AE2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5">
    <w:name w:val="caption"/>
    <w:basedOn w:val="a"/>
    <w:next w:val="a"/>
    <w:qFormat/>
    <w:pPr>
      <w:jc w:val="center"/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Pr>
      <w:rFonts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11"/>
    <w:rPr>
      <w:szCs w:val="20"/>
    </w:rPr>
  </w:style>
  <w:style w:type="paragraph" w:styleId="21">
    <w:name w:val="Body Text Indent 2"/>
    <w:basedOn w:val="a"/>
    <w:link w:val="22"/>
    <w:pPr>
      <w:ind w:right="-114" w:firstLine="284"/>
    </w:pPr>
    <w:rPr>
      <w:szCs w:val="20"/>
    </w:rPr>
  </w:style>
  <w:style w:type="character" w:customStyle="1" w:styleId="11">
    <w:name w:val="Основной текст с отступом Знак1"/>
    <w:basedOn w:val="a0"/>
    <w:link w:val="a6"/>
    <w:semiHidden/>
    <w:rPr>
      <w:rFonts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22">
    <w:name w:val="Основной текст с отступом 2 Знак"/>
    <w:basedOn w:val="a0"/>
    <w:link w:val="21"/>
    <w:semiHidden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character" w:customStyle="1" w:styleId="a8">
    <w:name w:val="Основной текст Знак"/>
    <w:basedOn w:val="a0"/>
    <w:link w:val="a7"/>
    <w:semiHidden/>
    <w:rPr>
      <w:rFonts w:cs="Times New Roman"/>
      <w:sz w:val="24"/>
      <w:szCs w:val="24"/>
      <w:lang w:val="ru-RU" w:eastAsia="ru-RU"/>
    </w:rPr>
  </w:style>
  <w:style w:type="paragraph" w:styleId="a9">
    <w:name w:val="Title"/>
    <w:basedOn w:val="a"/>
    <w:link w:val="aa"/>
    <w:qFormat/>
    <w:pPr>
      <w:ind w:left="-180" w:right="-365"/>
      <w:jc w:val="center"/>
    </w:pPr>
    <w:rPr>
      <w:rFonts w:ascii="Arial" w:hAnsi="Arial" w:cs="Arial"/>
      <w:color w:val="000000"/>
      <w:sz w:val="40"/>
    </w:rPr>
  </w:style>
  <w:style w:type="character" w:customStyle="1" w:styleId="32">
    <w:name w:val="Основной текст с отступом 3 Знак"/>
    <w:basedOn w:val="a0"/>
    <w:link w:val="31"/>
    <w:semiHidden/>
    <w:rPr>
      <w:rFonts w:cs="Times New Roman"/>
      <w:sz w:val="16"/>
      <w:szCs w:val="16"/>
      <w:lang w:val="ru-RU" w:eastAsia="ru-RU"/>
    </w:rPr>
  </w:style>
  <w:style w:type="paragraph" w:styleId="ab">
    <w:name w:val="footer"/>
    <w:basedOn w:val="a"/>
    <w:link w:val="ac"/>
    <w:rsid w:val="00911AE2"/>
    <w:pPr>
      <w:tabs>
        <w:tab w:val="center" w:pos="4677"/>
        <w:tab w:val="right" w:pos="9355"/>
      </w:tabs>
    </w:pPr>
  </w:style>
  <w:style w:type="character" w:customStyle="1" w:styleId="aa">
    <w:name w:val="Название Знак"/>
    <w:basedOn w:val="a0"/>
    <w:link w:val="a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ad">
    <w:name w:val="page number"/>
    <w:basedOn w:val="a0"/>
    <w:rsid w:val="00911AE2"/>
    <w:rPr>
      <w:rFonts w:cs="Times New Roman"/>
    </w:rPr>
  </w:style>
  <w:style w:type="character" w:customStyle="1" w:styleId="ac">
    <w:name w:val="Нижний колонтитул Знак"/>
    <w:basedOn w:val="a0"/>
    <w:link w:val="ab"/>
    <w:semiHidden/>
    <w:rPr>
      <w:rFonts w:cs="Times New Roman"/>
      <w:sz w:val="24"/>
      <w:szCs w:val="24"/>
      <w:lang w:val="ru-RU" w:eastAsia="ru-RU"/>
    </w:rPr>
  </w:style>
  <w:style w:type="paragraph" w:customStyle="1" w:styleId="12">
    <w:name w:val="Основной текст с отступом1"/>
    <w:basedOn w:val="a"/>
    <w:link w:val="ae"/>
    <w:rsid w:val="0006254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12"/>
    <w:semiHidden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ÐÀÑ×ÅÒÍÛÉ ÐÀÇÄÅË</vt:lpstr>
    </vt:vector>
  </TitlesOfParts>
  <Company>workgroup</Company>
  <LinksUpToDate>false</LinksUpToDate>
  <CharactersWithSpaces>29306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ÐÀÑ×ÅÒÍÛÉ ÐÀÇÄÅË</dc:title>
  <dc:subject/>
  <dc:creator>user</dc:creator>
  <cp:keywords/>
  <dc:description/>
  <cp:lastModifiedBy>admin</cp:lastModifiedBy>
  <cp:revision>2</cp:revision>
  <dcterms:created xsi:type="dcterms:W3CDTF">2014-04-06T05:21:00Z</dcterms:created>
  <dcterms:modified xsi:type="dcterms:W3CDTF">2014-04-06T05:21:00Z</dcterms:modified>
</cp:coreProperties>
</file>