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CA" w:rsidRPr="000360AE" w:rsidRDefault="000360AE" w:rsidP="000360AE">
      <w:pPr>
        <w:pStyle w:val="aff"/>
      </w:pPr>
      <w:r>
        <w:t>Ф</w:t>
      </w:r>
      <w:r w:rsidRPr="000360AE">
        <w:t>едеральное агенство по образованию</w:t>
      </w:r>
    </w:p>
    <w:p w:rsidR="00B73ACA" w:rsidRPr="000360AE" w:rsidRDefault="000360AE" w:rsidP="000360AE">
      <w:pPr>
        <w:pStyle w:val="aff"/>
      </w:pPr>
      <w:r>
        <w:t>О</w:t>
      </w:r>
      <w:r w:rsidRPr="000360AE">
        <w:t>ренбургский филиал</w:t>
      </w:r>
    </w:p>
    <w:p w:rsidR="00B73ACA" w:rsidRPr="000360AE" w:rsidRDefault="000360AE" w:rsidP="000360AE">
      <w:pPr>
        <w:pStyle w:val="aff"/>
      </w:pPr>
      <w:r>
        <w:t>Г</w:t>
      </w:r>
      <w:r w:rsidRPr="000360AE">
        <w:t>осударственного образовательного учреждения</w:t>
      </w:r>
    </w:p>
    <w:p w:rsidR="00B73ACA" w:rsidRPr="000360AE" w:rsidRDefault="000360AE" w:rsidP="000360AE">
      <w:pPr>
        <w:pStyle w:val="aff"/>
      </w:pPr>
      <w:r>
        <w:t>В</w:t>
      </w:r>
      <w:r w:rsidRPr="000360AE">
        <w:t>ысшего профессионального образования</w:t>
      </w:r>
    </w:p>
    <w:p w:rsidR="00B73ACA" w:rsidRPr="000360AE" w:rsidRDefault="000360AE" w:rsidP="000360AE">
      <w:pPr>
        <w:pStyle w:val="aff"/>
      </w:pPr>
      <w:r>
        <w:t>"Р</w:t>
      </w:r>
      <w:r w:rsidRPr="000360AE">
        <w:t>оссийский государственный торгово-экономический университет"</w:t>
      </w:r>
    </w:p>
    <w:p w:rsidR="000360AE" w:rsidRPr="000360AE" w:rsidRDefault="00B73ACA" w:rsidP="000360AE">
      <w:pPr>
        <w:pStyle w:val="aff"/>
      </w:pPr>
      <w:r w:rsidRPr="000360AE">
        <w:t xml:space="preserve">(Оренбургский филиал ГОУ ВПО </w:t>
      </w:r>
      <w:r w:rsidR="000360AE" w:rsidRPr="000360AE">
        <w:t>"</w:t>
      </w:r>
      <w:r w:rsidRPr="000360AE">
        <w:t>РГТЭУ</w:t>
      </w:r>
      <w:r w:rsidR="000360AE" w:rsidRPr="000360AE">
        <w:t xml:space="preserve">") </w:t>
      </w:r>
    </w:p>
    <w:p w:rsidR="00B73ACA" w:rsidRPr="000360AE" w:rsidRDefault="00B73ACA" w:rsidP="000360AE">
      <w:pPr>
        <w:pStyle w:val="aff"/>
      </w:pPr>
      <w:r w:rsidRPr="000360AE">
        <w:t>Факультет</w:t>
      </w:r>
      <w:r w:rsidR="000360AE" w:rsidRPr="000360AE">
        <w:t xml:space="preserve"> </w:t>
      </w:r>
      <w:r w:rsidRPr="000360AE">
        <w:t>080105 Финансы и кредит</w:t>
      </w:r>
      <w:r w:rsidR="000360AE" w:rsidRPr="000360AE">
        <w:t xml:space="preserve"> </w:t>
      </w:r>
    </w:p>
    <w:p w:rsidR="00B73ACA" w:rsidRPr="000360AE" w:rsidRDefault="00B73ACA" w:rsidP="000360AE">
      <w:pPr>
        <w:pStyle w:val="aff"/>
      </w:pPr>
      <w:r w:rsidRPr="000360AE">
        <w:t>Шифр Ф06-296с</w:t>
      </w:r>
    </w:p>
    <w:p w:rsidR="00B73ACA" w:rsidRPr="000360AE" w:rsidRDefault="00B73ACA" w:rsidP="000360AE">
      <w:pPr>
        <w:pStyle w:val="aff"/>
      </w:pPr>
      <w:r w:rsidRPr="000360AE">
        <w:t xml:space="preserve">Курс </w:t>
      </w:r>
      <w:r w:rsidR="00C2160D" w:rsidRPr="000360AE">
        <w:t>1 год</w:t>
      </w:r>
    </w:p>
    <w:p w:rsidR="000360AE" w:rsidRDefault="000360AE" w:rsidP="000360AE">
      <w:pPr>
        <w:pStyle w:val="aff"/>
      </w:pPr>
    </w:p>
    <w:p w:rsidR="000360AE" w:rsidRDefault="000360AE" w:rsidP="000360AE">
      <w:pPr>
        <w:pStyle w:val="aff"/>
      </w:pPr>
    </w:p>
    <w:p w:rsidR="000360AE" w:rsidRDefault="000360AE" w:rsidP="000360AE">
      <w:pPr>
        <w:pStyle w:val="aff"/>
      </w:pPr>
    </w:p>
    <w:p w:rsidR="000360AE" w:rsidRDefault="000360AE" w:rsidP="000360AE">
      <w:pPr>
        <w:pStyle w:val="aff"/>
      </w:pPr>
    </w:p>
    <w:p w:rsidR="00B73ACA" w:rsidRPr="000360AE" w:rsidRDefault="00B73ACA" w:rsidP="000360AE">
      <w:pPr>
        <w:pStyle w:val="aff"/>
      </w:pPr>
      <w:r w:rsidRPr="000360AE">
        <w:t>КОНТРОЛЬНАЯ РАБОТА</w:t>
      </w:r>
    </w:p>
    <w:p w:rsidR="00B73ACA" w:rsidRPr="000360AE" w:rsidRDefault="00B73ACA" w:rsidP="000360AE">
      <w:pPr>
        <w:pStyle w:val="aff"/>
      </w:pPr>
      <w:r w:rsidRPr="000360AE">
        <w:t>по правоведению</w:t>
      </w:r>
    </w:p>
    <w:p w:rsidR="00B73ACA" w:rsidRPr="000360AE" w:rsidRDefault="00B73ACA" w:rsidP="000360AE">
      <w:pPr>
        <w:pStyle w:val="aff"/>
      </w:pPr>
      <w:r w:rsidRPr="000360AE">
        <w:t>тема</w:t>
      </w:r>
      <w:r w:rsidR="000360AE" w:rsidRPr="000360AE">
        <w:t>: "</w:t>
      </w:r>
      <w:r w:rsidRPr="000360AE">
        <w:t>СССР в 20-е годы</w:t>
      </w:r>
      <w:r w:rsidR="000360AE" w:rsidRPr="000360AE">
        <w:t xml:space="preserve">" </w:t>
      </w:r>
    </w:p>
    <w:p w:rsidR="000360AE" w:rsidRDefault="000360AE" w:rsidP="000360AE">
      <w:pPr>
        <w:pStyle w:val="aff"/>
      </w:pPr>
    </w:p>
    <w:p w:rsidR="000360AE" w:rsidRDefault="000360AE" w:rsidP="000360AE">
      <w:pPr>
        <w:pStyle w:val="aff"/>
      </w:pPr>
    </w:p>
    <w:p w:rsidR="000360AE" w:rsidRDefault="00B73ACA" w:rsidP="000360AE">
      <w:pPr>
        <w:pStyle w:val="aff"/>
        <w:jc w:val="left"/>
      </w:pPr>
      <w:r w:rsidRPr="000360AE">
        <w:t>Выполнил</w:t>
      </w:r>
      <w:r w:rsidR="000360AE" w:rsidRPr="000360AE">
        <w:t xml:space="preserve">: </w:t>
      </w:r>
    </w:p>
    <w:p w:rsidR="00B73ACA" w:rsidRPr="000360AE" w:rsidRDefault="00B73ACA" w:rsidP="000360AE">
      <w:pPr>
        <w:pStyle w:val="aff"/>
        <w:jc w:val="left"/>
      </w:pPr>
      <w:r w:rsidRPr="000360AE">
        <w:t>Рыжкова Анастасия Александровна</w:t>
      </w:r>
    </w:p>
    <w:p w:rsidR="000360AE" w:rsidRDefault="00B73ACA" w:rsidP="000360AE">
      <w:pPr>
        <w:pStyle w:val="aff"/>
        <w:jc w:val="left"/>
      </w:pPr>
      <w:r w:rsidRPr="000360AE">
        <w:t>Проверил</w:t>
      </w:r>
      <w:r w:rsidR="000360AE" w:rsidRPr="000360AE">
        <w:t xml:space="preserve">: </w:t>
      </w:r>
    </w:p>
    <w:p w:rsidR="000360AE" w:rsidRPr="000360AE" w:rsidRDefault="00B73ACA" w:rsidP="000360AE">
      <w:pPr>
        <w:pStyle w:val="aff"/>
        <w:jc w:val="left"/>
      </w:pPr>
      <w:r w:rsidRPr="000360AE">
        <w:t>Невзорова Инна Валерьевна</w:t>
      </w:r>
    </w:p>
    <w:p w:rsidR="000360AE" w:rsidRPr="000360AE" w:rsidRDefault="000360AE" w:rsidP="000360AE">
      <w:pPr>
        <w:pStyle w:val="aff"/>
        <w:jc w:val="left"/>
      </w:pPr>
      <w:r w:rsidRPr="000360AE">
        <w:t>"</w:t>
      </w:r>
      <w:r w:rsidR="00B73ACA" w:rsidRPr="000360AE">
        <w:t>__</w:t>
      </w:r>
      <w:r w:rsidRPr="000360AE">
        <w:t>"</w:t>
      </w:r>
      <w:r w:rsidR="00B73ACA" w:rsidRPr="000360AE">
        <w:t>__________200_ г</w:t>
      </w:r>
      <w:r w:rsidRPr="000360AE">
        <w:t xml:space="preserve">. </w:t>
      </w:r>
      <w:r w:rsidR="00B73ACA" w:rsidRPr="000360AE">
        <w:t>Подпись__________</w:t>
      </w:r>
    </w:p>
    <w:p w:rsidR="000360AE" w:rsidRDefault="000360AE" w:rsidP="000360AE">
      <w:pPr>
        <w:pStyle w:val="aff"/>
      </w:pPr>
    </w:p>
    <w:p w:rsidR="000360AE" w:rsidRDefault="000360AE" w:rsidP="000360AE">
      <w:pPr>
        <w:pStyle w:val="aff"/>
      </w:pPr>
    </w:p>
    <w:p w:rsidR="000360AE" w:rsidRDefault="000360AE" w:rsidP="000360AE">
      <w:pPr>
        <w:pStyle w:val="aff"/>
      </w:pPr>
    </w:p>
    <w:p w:rsidR="000360AE" w:rsidRDefault="000360AE" w:rsidP="000360AE">
      <w:pPr>
        <w:pStyle w:val="aff"/>
      </w:pPr>
    </w:p>
    <w:p w:rsidR="000360AE" w:rsidRDefault="000360AE" w:rsidP="000360AE">
      <w:pPr>
        <w:pStyle w:val="aff"/>
      </w:pPr>
    </w:p>
    <w:p w:rsidR="00B73ACA" w:rsidRPr="000360AE" w:rsidRDefault="00B73ACA" w:rsidP="000360AE">
      <w:pPr>
        <w:pStyle w:val="aff"/>
      </w:pPr>
      <w:r w:rsidRPr="000360AE">
        <w:t>г</w:t>
      </w:r>
      <w:r w:rsidR="000360AE" w:rsidRPr="000360AE">
        <w:t xml:space="preserve">. </w:t>
      </w:r>
      <w:r w:rsidRPr="000360AE">
        <w:t>Оренбург</w:t>
      </w:r>
    </w:p>
    <w:p w:rsidR="000360AE" w:rsidRDefault="000360AE" w:rsidP="00F46ADE">
      <w:pPr>
        <w:pStyle w:val="2"/>
      </w:pPr>
      <w:r>
        <w:br w:type="page"/>
      </w:r>
      <w:r w:rsidR="00B73ACA" w:rsidRPr="000360AE">
        <w:t>План контрольной работы</w:t>
      </w:r>
    </w:p>
    <w:p w:rsidR="000360AE" w:rsidRPr="000360AE" w:rsidRDefault="000360AE" w:rsidP="000360AE">
      <w:pPr>
        <w:widowControl w:val="0"/>
        <w:autoSpaceDE w:val="0"/>
        <w:autoSpaceDN w:val="0"/>
        <w:adjustRightInd w:val="0"/>
        <w:ind w:firstLine="709"/>
      </w:pPr>
    </w:p>
    <w:p w:rsidR="00F46ADE" w:rsidRDefault="00F46AD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F5785">
        <w:rPr>
          <w:rStyle w:val="a6"/>
          <w:noProof/>
        </w:rPr>
        <w:t>1. Политический кризис весной 1921 года</w:t>
      </w:r>
      <w:r>
        <w:rPr>
          <w:noProof/>
          <w:webHidden/>
        </w:rPr>
        <w:tab/>
        <w:t>3</w:t>
      </w:r>
    </w:p>
    <w:p w:rsidR="00F46ADE" w:rsidRDefault="00F46AD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F5785">
        <w:rPr>
          <w:rStyle w:val="a6"/>
          <w:noProof/>
        </w:rPr>
        <w:t>1.1 Городской Кронштадтский мятеж, его различные оценки</w:t>
      </w:r>
      <w:r>
        <w:rPr>
          <w:noProof/>
          <w:webHidden/>
        </w:rPr>
        <w:tab/>
        <w:t>3</w:t>
      </w:r>
    </w:p>
    <w:p w:rsidR="00F46ADE" w:rsidRDefault="00F46AD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F5785">
        <w:rPr>
          <w:rStyle w:val="a6"/>
          <w:noProof/>
        </w:rPr>
        <w:t>2. Политика выхода просвещенной партии РКП (б) из политического кризиса на путях НЭПа. Сущность НЭПа и его судьба</w:t>
      </w:r>
      <w:r>
        <w:rPr>
          <w:noProof/>
          <w:webHidden/>
        </w:rPr>
        <w:tab/>
        <w:t>6</w:t>
      </w:r>
    </w:p>
    <w:p w:rsidR="00F46ADE" w:rsidRDefault="00F46AD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F5785">
        <w:rPr>
          <w:rStyle w:val="a6"/>
          <w:noProof/>
        </w:rPr>
        <w:t>3. Образование СССР, тенденция его дальнейшего развития</w:t>
      </w:r>
      <w:r>
        <w:rPr>
          <w:noProof/>
          <w:webHidden/>
        </w:rPr>
        <w:tab/>
        <w:t>12</w:t>
      </w:r>
    </w:p>
    <w:p w:rsidR="00F46ADE" w:rsidRDefault="00F46AD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F5785">
        <w:rPr>
          <w:rStyle w:val="a6"/>
          <w:noProof/>
        </w:rPr>
        <w:t>Список используемой литературы</w:t>
      </w:r>
      <w:r>
        <w:rPr>
          <w:noProof/>
          <w:webHidden/>
        </w:rPr>
        <w:tab/>
        <w:t>20</w:t>
      </w:r>
    </w:p>
    <w:p w:rsidR="000360AE" w:rsidRDefault="000360AE" w:rsidP="000360AE">
      <w:pPr>
        <w:widowControl w:val="0"/>
        <w:autoSpaceDE w:val="0"/>
        <w:autoSpaceDN w:val="0"/>
        <w:adjustRightInd w:val="0"/>
        <w:ind w:firstLine="709"/>
      </w:pPr>
    </w:p>
    <w:p w:rsidR="006255C8" w:rsidRPr="000360AE" w:rsidRDefault="000360AE" w:rsidP="000360AE">
      <w:pPr>
        <w:pStyle w:val="2"/>
      </w:pPr>
      <w:r>
        <w:br w:type="page"/>
      </w:r>
      <w:bookmarkStart w:id="0" w:name="_Toc229296212"/>
      <w:r>
        <w:t xml:space="preserve">1. </w:t>
      </w:r>
      <w:r w:rsidR="000F5D85" w:rsidRPr="000360AE">
        <w:t>Политический кризис весной 1921 года</w:t>
      </w:r>
      <w:bookmarkEnd w:id="0"/>
    </w:p>
    <w:p w:rsidR="000360AE" w:rsidRDefault="000360AE" w:rsidP="000360AE">
      <w:pPr>
        <w:widowControl w:val="0"/>
        <w:autoSpaceDE w:val="0"/>
        <w:autoSpaceDN w:val="0"/>
        <w:adjustRightInd w:val="0"/>
        <w:ind w:firstLine="709"/>
      </w:pPr>
    </w:p>
    <w:p w:rsidR="000360AE" w:rsidRPr="000360AE" w:rsidRDefault="000360AE" w:rsidP="000360AE">
      <w:pPr>
        <w:pStyle w:val="2"/>
      </w:pPr>
      <w:bookmarkStart w:id="1" w:name="_Toc229296213"/>
      <w:r>
        <w:t xml:space="preserve">1.1 </w:t>
      </w:r>
      <w:r w:rsidR="006255C8" w:rsidRPr="000360AE">
        <w:t>Г</w:t>
      </w:r>
      <w:r w:rsidR="000F5D85" w:rsidRPr="000360AE">
        <w:t>ородской Кронштадтский мятеж, его различные оценки</w:t>
      </w:r>
      <w:bookmarkEnd w:id="1"/>
    </w:p>
    <w:p w:rsidR="000360AE" w:rsidRDefault="000360AE" w:rsidP="000360AE">
      <w:pPr>
        <w:widowControl w:val="0"/>
        <w:autoSpaceDE w:val="0"/>
        <w:autoSpaceDN w:val="0"/>
        <w:adjustRightInd w:val="0"/>
        <w:ind w:firstLine="709"/>
      </w:pPr>
    </w:p>
    <w:p w:rsidR="003243A6" w:rsidRPr="000360AE" w:rsidRDefault="003243A6" w:rsidP="000360AE">
      <w:pPr>
        <w:widowControl w:val="0"/>
        <w:autoSpaceDE w:val="0"/>
        <w:autoSpaceDN w:val="0"/>
        <w:adjustRightInd w:val="0"/>
        <w:ind w:firstLine="709"/>
      </w:pPr>
      <w:r w:rsidRPr="000360AE">
        <w:t>Ни блестящие победы в гражданской войне, ни героизм ее участников не спасли Советскую Россию от всеобщего и глубочайшего кризиса, пик которого приходится на конец 1920 года</w:t>
      </w:r>
      <w:r w:rsidR="000360AE" w:rsidRPr="000360AE">
        <w:t xml:space="preserve"> - </w:t>
      </w:r>
      <w:r w:rsidRPr="000360AE">
        <w:t>начало 1921 года</w:t>
      </w:r>
      <w:r w:rsidR="000360AE" w:rsidRPr="000360AE">
        <w:t xml:space="preserve">. </w:t>
      </w:r>
    </w:p>
    <w:p w:rsidR="00303808" w:rsidRPr="000360AE" w:rsidRDefault="00303808" w:rsidP="000360AE">
      <w:pPr>
        <w:widowControl w:val="0"/>
        <w:autoSpaceDE w:val="0"/>
        <w:autoSpaceDN w:val="0"/>
        <w:adjustRightInd w:val="0"/>
        <w:ind w:firstLine="709"/>
      </w:pPr>
      <w:r w:rsidRPr="000360AE">
        <w:t>Основная часть промышленного потенциала России была</w:t>
      </w:r>
      <w:r w:rsidR="000360AE" w:rsidRPr="000360AE">
        <w:t xml:space="preserve"> </w:t>
      </w:r>
      <w:r w:rsidRPr="000360AE">
        <w:t>выведена</w:t>
      </w:r>
      <w:r w:rsidR="000360AE" w:rsidRPr="000360AE">
        <w:t xml:space="preserve"> </w:t>
      </w:r>
      <w:r w:rsidRPr="000360AE">
        <w:t>из</w:t>
      </w:r>
      <w:r w:rsidR="000360AE" w:rsidRPr="000360AE">
        <w:t xml:space="preserve"> </w:t>
      </w:r>
      <w:r w:rsidRPr="000360AE">
        <w:t>строя, хозяйственные связи оказались разорванными, не хватало сырья</w:t>
      </w:r>
      <w:r w:rsidR="000360AE" w:rsidRPr="000360AE">
        <w:t xml:space="preserve"> </w:t>
      </w:r>
      <w:r w:rsidRPr="000360AE">
        <w:t>и</w:t>
      </w:r>
      <w:r w:rsidR="000360AE" w:rsidRPr="000360AE">
        <w:t xml:space="preserve"> </w:t>
      </w:r>
      <w:r w:rsidRPr="000360AE">
        <w:t>топлива</w:t>
      </w:r>
      <w:r w:rsidR="000360AE" w:rsidRPr="000360AE">
        <w:t xml:space="preserve">. </w:t>
      </w:r>
      <w:r w:rsidRPr="000360AE">
        <w:t>В стране производилось лишь 2% довоенного количества чугуна, 3%</w:t>
      </w:r>
      <w:r w:rsidR="000360AE" w:rsidRPr="000360AE">
        <w:t xml:space="preserve"> </w:t>
      </w:r>
      <w:r w:rsidRPr="000360AE">
        <w:t>сахара</w:t>
      </w:r>
      <w:r w:rsidR="000360AE" w:rsidRPr="000360AE">
        <w:t xml:space="preserve">, </w:t>
      </w:r>
      <w:r w:rsidRPr="000360AE">
        <w:t xml:space="preserve">5-6% хлопчатобумажных тканей и </w:t>
      </w:r>
      <w:r w:rsidR="000360AE" w:rsidRPr="000360AE">
        <w:t xml:space="preserve">т.д. </w:t>
      </w:r>
      <w:r w:rsidR="00A57349" w:rsidRPr="000360AE">
        <w:t>Промышленный кризис порождал социальные коллизии</w:t>
      </w:r>
      <w:r w:rsidR="000360AE" w:rsidRPr="000360AE">
        <w:t xml:space="preserve">: </w:t>
      </w:r>
      <w:r w:rsidR="00A57349" w:rsidRPr="000360AE">
        <w:t>безработицу, распыление господствующего класса</w:t>
      </w:r>
      <w:r w:rsidR="000360AE" w:rsidRPr="000360AE">
        <w:t xml:space="preserve"> - </w:t>
      </w:r>
      <w:r w:rsidR="00A57349" w:rsidRPr="000360AE">
        <w:t>пролетариата</w:t>
      </w:r>
      <w:r w:rsidR="000360AE" w:rsidRPr="000360AE">
        <w:t xml:space="preserve">. </w:t>
      </w:r>
    </w:p>
    <w:p w:rsidR="001E79AA" w:rsidRPr="000360AE" w:rsidRDefault="001E79AA" w:rsidP="000360AE">
      <w:pPr>
        <w:widowControl w:val="0"/>
        <w:autoSpaceDE w:val="0"/>
        <w:autoSpaceDN w:val="0"/>
        <w:adjustRightInd w:val="0"/>
        <w:ind w:firstLine="709"/>
      </w:pPr>
      <w:r w:rsidRPr="000360AE">
        <w:t>С конца 1920 года положение правящей в России коммунистической партии стало стремительно ухудшаться</w:t>
      </w:r>
      <w:r w:rsidR="000360AE" w:rsidRPr="000360AE">
        <w:t xml:space="preserve">. </w:t>
      </w:r>
      <w:r w:rsidRPr="000360AE">
        <w:t>Многомиллионное российское крестьянство, отстояв в боях с белогвардейцами и интервентами землю, все настойчивее выражало нежелание мириться с ухудшавшей всякую хозяйственную инициативу экономической политикой большевиков</w:t>
      </w:r>
      <w:r w:rsidR="000360AE" w:rsidRPr="000360AE">
        <w:t xml:space="preserve">. </w:t>
      </w:r>
      <w:r w:rsidRPr="000360AE">
        <w:t xml:space="preserve">Рабочие были недовольны нехваткой продовольствия и предметов первой </w:t>
      </w:r>
      <w:r w:rsidR="005B53DD" w:rsidRPr="000360AE">
        <w:t>необходимости, крестьяне</w:t>
      </w:r>
      <w:r w:rsidR="000360AE" w:rsidRPr="000360AE">
        <w:t xml:space="preserve"> - </w:t>
      </w:r>
      <w:r w:rsidR="005B53DD" w:rsidRPr="000360AE">
        <w:t>продразверсткой</w:t>
      </w:r>
      <w:r w:rsidR="000360AE" w:rsidRPr="000360AE">
        <w:t xml:space="preserve">. </w:t>
      </w:r>
      <w:r w:rsidR="005B53DD" w:rsidRPr="000360AE">
        <w:t>Это недовольство вылилось в цепь народных антибольшевистских восстаний</w:t>
      </w:r>
      <w:r w:rsidR="000360AE" w:rsidRPr="000360AE">
        <w:t xml:space="preserve">. </w:t>
      </w:r>
      <w:r w:rsidR="00B53047" w:rsidRPr="000360AE">
        <w:t>В конце 1920-начале 1921 годов вспыхивают крестьянские восстания в Поволжье, на Дону, в Западной и Восточной Сибири, на Урале, в Белоруссии, Карелии, Средней Азии</w:t>
      </w:r>
      <w:r w:rsidR="000360AE" w:rsidRPr="000360AE">
        <w:t xml:space="preserve">. </w:t>
      </w:r>
      <w:r w:rsidR="00B53047" w:rsidRPr="000360AE">
        <w:t>На подавление крестьянских восстаний была брошена вся мощь регулярной Красной Армии</w:t>
      </w:r>
      <w:r w:rsidR="000360AE" w:rsidRPr="000360AE">
        <w:t xml:space="preserve">. </w:t>
      </w:r>
    </w:p>
    <w:p w:rsidR="00B53047" w:rsidRPr="000360AE" w:rsidRDefault="00B53047" w:rsidP="000360AE">
      <w:pPr>
        <w:widowControl w:val="0"/>
        <w:autoSpaceDE w:val="0"/>
        <w:autoSpaceDN w:val="0"/>
        <w:adjustRightInd w:val="0"/>
        <w:ind w:firstLine="709"/>
      </w:pPr>
      <w:r w:rsidRPr="000360AE">
        <w:t>Также тяжелое положение сложилось и в Петрограде</w:t>
      </w:r>
      <w:r w:rsidR="000360AE" w:rsidRPr="000360AE">
        <w:t xml:space="preserve">. </w:t>
      </w:r>
      <w:r w:rsidRPr="000360AE">
        <w:t>Были</w:t>
      </w:r>
      <w:r w:rsidR="000360AE" w:rsidRPr="000360AE">
        <w:t xml:space="preserve"> </w:t>
      </w:r>
      <w:r w:rsidRPr="000360AE">
        <w:t>сокращены</w:t>
      </w:r>
      <w:r w:rsidR="000360AE" w:rsidRPr="000360AE">
        <w:t xml:space="preserve"> </w:t>
      </w:r>
      <w:r w:rsidRPr="000360AE">
        <w:t>нормы выдачи хлеба, отменены некоторые продовольственные</w:t>
      </w:r>
      <w:r w:rsidR="000360AE" w:rsidRPr="000360AE">
        <w:t xml:space="preserve"> </w:t>
      </w:r>
      <w:r w:rsidRPr="000360AE">
        <w:t>пайки</w:t>
      </w:r>
      <w:r w:rsidR="000360AE" w:rsidRPr="000360AE">
        <w:t xml:space="preserve">, </w:t>
      </w:r>
      <w:r w:rsidRPr="000360AE">
        <w:t>возникла угроза голода</w:t>
      </w:r>
      <w:r w:rsidR="000360AE">
        <w:t>.1</w:t>
      </w:r>
      <w:r w:rsidRPr="000360AE">
        <w:t>1 марта было объявлено о закрытии 93 петроградских</w:t>
      </w:r>
      <w:r w:rsidR="000360AE" w:rsidRPr="000360AE">
        <w:t xml:space="preserve"> </w:t>
      </w:r>
      <w:r w:rsidRPr="000360AE">
        <w:t>предприятий</w:t>
      </w:r>
      <w:r w:rsidR="000360AE" w:rsidRPr="000360AE">
        <w:t xml:space="preserve">, </w:t>
      </w:r>
      <w:r w:rsidRPr="000360AE">
        <w:t>на</w:t>
      </w:r>
      <w:r w:rsidR="000360AE" w:rsidRPr="000360AE">
        <w:t xml:space="preserve"> </w:t>
      </w:r>
      <w:r w:rsidRPr="000360AE">
        <w:t>улице оказалось 27 тысяч рабочих</w:t>
      </w:r>
      <w:r w:rsidR="000360AE" w:rsidRPr="000360AE">
        <w:t xml:space="preserve">. </w:t>
      </w:r>
    </w:p>
    <w:p w:rsidR="007E5E2E" w:rsidRPr="000360AE" w:rsidRDefault="005B53DD" w:rsidP="000360AE">
      <w:pPr>
        <w:widowControl w:val="0"/>
        <w:autoSpaceDE w:val="0"/>
        <w:autoSpaceDN w:val="0"/>
        <w:adjustRightInd w:val="0"/>
        <w:ind w:firstLine="709"/>
      </w:pPr>
      <w:r w:rsidRPr="000360AE">
        <w:t>В</w:t>
      </w:r>
      <w:r w:rsidR="000360AE" w:rsidRPr="000360AE">
        <w:t xml:space="preserve"> </w:t>
      </w:r>
      <w:r w:rsidRPr="000360AE">
        <w:t>феврале 1921 года в Петрограде началась забастовка рабочих</w:t>
      </w:r>
      <w:r w:rsidR="000360AE" w:rsidRPr="000360AE">
        <w:t xml:space="preserve">. </w:t>
      </w:r>
      <w:r w:rsidRPr="000360AE">
        <w:t>Для её разгона были применены войска</w:t>
      </w:r>
      <w:r w:rsidR="000360AE" w:rsidRPr="000360AE">
        <w:t xml:space="preserve">. </w:t>
      </w:r>
      <w:r w:rsidRPr="000360AE">
        <w:t xml:space="preserve">Часть рабочих расстреляли, </w:t>
      </w:r>
      <w:r w:rsidR="0083351B" w:rsidRPr="000360AE">
        <w:t xml:space="preserve">но </w:t>
      </w:r>
      <w:r w:rsidRPr="000360AE">
        <w:t>волнения продолжались</w:t>
      </w:r>
      <w:r w:rsidR="000360AE" w:rsidRPr="000360AE">
        <w:t xml:space="preserve">. </w:t>
      </w:r>
    </w:p>
    <w:p w:rsidR="001840E7" w:rsidRPr="000360AE" w:rsidRDefault="00270171" w:rsidP="000360AE">
      <w:pPr>
        <w:widowControl w:val="0"/>
        <w:autoSpaceDE w:val="0"/>
        <w:autoSpaceDN w:val="0"/>
        <w:adjustRightInd w:val="0"/>
        <w:ind w:firstLine="709"/>
      </w:pPr>
      <w:r w:rsidRPr="000360AE">
        <w:t xml:space="preserve">В </w:t>
      </w:r>
      <w:r w:rsidR="00EF2598" w:rsidRPr="000360AE">
        <w:t>конце февраля</w:t>
      </w:r>
      <w:r w:rsidRPr="000360AE">
        <w:t xml:space="preserve"> с оружием в руках против коммунистов выступили матросы и красноармейцы Кронштадта, </w:t>
      </w:r>
      <w:r w:rsidR="00EF2598" w:rsidRPr="000360AE">
        <w:t>крупнейшей военно-морской базы Балтийского флота</w:t>
      </w:r>
      <w:r w:rsidR="000360AE">
        <w:t>.2</w:t>
      </w:r>
      <w:r w:rsidR="001840E7" w:rsidRPr="000360AE">
        <w:t>8</w:t>
      </w:r>
      <w:r w:rsidR="000360AE" w:rsidRPr="000360AE">
        <w:t xml:space="preserve"> </w:t>
      </w:r>
      <w:r w:rsidR="001840E7" w:rsidRPr="000360AE">
        <w:t>февраля</w:t>
      </w:r>
      <w:r w:rsidR="000360AE" w:rsidRPr="000360AE">
        <w:t xml:space="preserve"> </w:t>
      </w:r>
      <w:r w:rsidR="001840E7" w:rsidRPr="000360AE">
        <w:t>моряки</w:t>
      </w:r>
      <w:r w:rsidR="000360AE" w:rsidRPr="000360AE">
        <w:t xml:space="preserve"> </w:t>
      </w:r>
      <w:r w:rsidR="001840E7" w:rsidRPr="000360AE">
        <w:t>линейных</w:t>
      </w:r>
      <w:r w:rsidR="000360AE" w:rsidRPr="000360AE">
        <w:t xml:space="preserve"> </w:t>
      </w:r>
      <w:r w:rsidR="001840E7" w:rsidRPr="000360AE">
        <w:t xml:space="preserve">кораблей </w:t>
      </w:r>
      <w:r w:rsidR="000360AE" w:rsidRPr="000360AE">
        <w:t>"</w:t>
      </w:r>
      <w:r w:rsidR="001840E7" w:rsidRPr="000360AE">
        <w:t>Петропавловск</w:t>
      </w:r>
      <w:r w:rsidR="000360AE" w:rsidRPr="000360AE">
        <w:t xml:space="preserve">" </w:t>
      </w:r>
      <w:r w:rsidR="001840E7" w:rsidRPr="000360AE">
        <w:t>и</w:t>
      </w:r>
      <w:r w:rsidR="000360AE" w:rsidRPr="000360AE">
        <w:t xml:space="preserve"> "</w:t>
      </w:r>
      <w:r w:rsidR="001840E7" w:rsidRPr="000360AE">
        <w:t>Севастополь</w:t>
      </w:r>
      <w:r w:rsidR="000360AE" w:rsidRPr="000360AE">
        <w:t xml:space="preserve">" </w:t>
      </w:r>
      <w:r w:rsidR="001840E7" w:rsidRPr="000360AE">
        <w:t>созвали</w:t>
      </w:r>
      <w:r w:rsidR="000360AE" w:rsidRPr="000360AE">
        <w:t xml:space="preserve"> </w:t>
      </w:r>
      <w:r w:rsidR="001840E7" w:rsidRPr="000360AE">
        <w:t>собрание</w:t>
      </w:r>
      <w:r w:rsidR="000360AE" w:rsidRPr="000360AE">
        <w:t xml:space="preserve"> </w:t>
      </w:r>
      <w:r w:rsidR="001840E7" w:rsidRPr="000360AE">
        <w:t>и</w:t>
      </w:r>
      <w:r w:rsidR="000360AE" w:rsidRPr="000360AE">
        <w:t xml:space="preserve"> </w:t>
      </w:r>
      <w:r w:rsidR="001840E7" w:rsidRPr="000360AE">
        <w:t>приняли</w:t>
      </w:r>
      <w:r w:rsidR="000360AE" w:rsidRPr="000360AE">
        <w:t xml:space="preserve"> </w:t>
      </w:r>
      <w:r w:rsidR="001840E7" w:rsidRPr="000360AE">
        <w:t>резолюцию</w:t>
      </w:r>
      <w:r w:rsidR="000360AE" w:rsidRPr="000360AE">
        <w:t xml:space="preserve">, </w:t>
      </w:r>
      <w:r w:rsidR="001840E7" w:rsidRPr="000360AE">
        <w:t>которую</w:t>
      </w:r>
      <w:r w:rsidR="000360AE" w:rsidRPr="000360AE">
        <w:t xml:space="preserve"> </w:t>
      </w:r>
      <w:r w:rsidR="001840E7" w:rsidRPr="000360AE">
        <w:t>вынесли</w:t>
      </w:r>
      <w:r w:rsidR="000360AE" w:rsidRPr="000360AE">
        <w:t xml:space="preserve"> </w:t>
      </w:r>
      <w:r w:rsidR="001840E7" w:rsidRPr="000360AE">
        <w:t>на обсуждение</w:t>
      </w:r>
      <w:r w:rsidR="000360AE" w:rsidRPr="000360AE">
        <w:t xml:space="preserve"> </w:t>
      </w:r>
      <w:r w:rsidR="001840E7" w:rsidRPr="000360AE">
        <w:t>представителей</w:t>
      </w:r>
      <w:r w:rsidR="000360AE" w:rsidRPr="000360AE">
        <w:t xml:space="preserve"> </w:t>
      </w:r>
      <w:r w:rsidR="001840E7" w:rsidRPr="000360AE">
        <w:t>всех</w:t>
      </w:r>
      <w:r w:rsidR="000360AE" w:rsidRPr="000360AE">
        <w:t xml:space="preserve"> </w:t>
      </w:r>
      <w:r w:rsidR="001840E7" w:rsidRPr="000360AE">
        <w:t>кораблей</w:t>
      </w:r>
      <w:r w:rsidR="000360AE" w:rsidRPr="000360AE">
        <w:t xml:space="preserve"> </w:t>
      </w:r>
      <w:r w:rsidR="001840E7" w:rsidRPr="000360AE">
        <w:t>и</w:t>
      </w:r>
      <w:r w:rsidR="000360AE" w:rsidRPr="000360AE">
        <w:t xml:space="preserve"> </w:t>
      </w:r>
      <w:r w:rsidR="001840E7" w:rsidRPr="000360AE">
        <w:t>частей Балтфлота</w:t>
      </w:r>
      <w:r w:rsidR="000360AE" w:rsidRPr="000360AE">
        <w:t xml:space="preserve">. </w:t>
      </w:r>
    </w:p>
    <w:p w:rsidR="00EF2598" w:rsidRPr="000360AE" w:rsidRDefault="00EF2598" w:rsidP="000360AE">
      <w:pPr>
        <w:widowControl w:val="0"/>
        <w:autoSpaceDE w:val="0"/>
        <w:autoSpaceDN w:val="0"/>
        <w:adjustRightInd w:val="0"/>
        <w:ind w:firstLine="709"/>
      </w:pPr>
      <w:r w:rsidRPr="000360AE">
        <w:t xml:space="preserve">Основными требованиями </w:t>
      </w:r>
      <w:r w:rsidR="007E5E2E" w:rsidRPr="000360AE">
        <w:t xml:space="preserve">восставших </w:t>
      </w:r>
      <w:r w:rsidRPr="000360AE">
        <w:t>были</w:t>
      </w:r>
      <w:r w:rsidR="000360AE" w:rsidRPr="000360AE">
        <w:t xml:space="preserve">: </w:t>
      </w:r>
    </w:p>
    <w:p w:rsidR="00EF2598" w:rsidRPr="000360AE" w:rsidRDefault="00EF2598" w:rsidP="000360AE">
      <w:pPr>
        <w:widowControl w:val="0"/>
        <w:autoSpaceDE w:val="0"/>
        <w:autoSpaceDN w:val="0"/>
        <w:adjustRightInd w:val="0"/>
        <w:ind w:firstLine="709"/>
      </w:pPr>
      <w:r w:rsidRPr="000360AE">
        <w:t>1</w:t>
      </w:r>
      <w:r w:rsidR="000360AE" w:rsidRPr="000360AE">
        <w:t xml:space="preserve">. </w:t>
      </w:r>
      <w:r w:rsidRPr="000360AE">
        <w:t>Переизбрание Советов тайным голосованием с предварительными дискуссиями и свободными выборами,</w:t>
      </w:r>
    </w:p>
    <w:p w:rsidR="005B53DD" w:rsidRPr="000360AE" w:rsidRDefault="00EF2598" w:rsidP="000360AE">
      <w:pPr>
        <w:widowControl w:val="0"/>
        <w:autoSpaceDE w:val="0"/>
        <w:autoSpaceDN w:val="0"/>
        <w:adjustRightInd w:val="0"/>
        <w:ind w:firstLine="709"/>
      </w:pPr>
      <w:r w:rsidRPr="000360AE">
        <w:t>2</w:t>
      </w:r>
      <w:r w:rsidR="000360AE" w:rsidRPr="000360AE">
        <w:t xml:space="preserve">. </w:t>
      </w:r>
      <w:r w:rsidR="004D402D" w:rsidRPr="000360AE">
        <w:t>С</w:t>
      </w:r>
      <w:r w:rsidRPr="000360AE">
        <w:t xml:space="preserve">вобода слова и печати в пользу </w:t>
      </w:r>
      <w:r w:rsidR="000360AE" w:rsidRPr="000360AE">
        <w:t>"</w:t>
      </w:r>
      <w:r w:rsidRPr="000360AE">
        <w:t>рабочих, крестьян, а также анархистов и левых социалистов</w:t>
      </w:r>
      <w:r w:rsidR="000360AE" w:rsidRPr="000360AE">
        <w:t>"</w:t>
      </w:r>
      <w:r w:rsidRPr="000360AE">
        <w:t>,</w:t>
      </w:r>
    </w:p>
    <w:p w:rsidR="00B06BD0" w:rsidRPr="000360AE" w:rsidRDefault="00EF2598" w:rsidP="000360AE">
      <w:pPr>
        <w:widowControl w:val="0"/>
        <w:autoSpaceDE w:val="0"/>
        <w:autoSpaceDN w:val="0"/>
        <w:adjustRightInd w:val="0"/>
        <w:ind w:firstLine="709"/>
      </w:pPr>
      <w:r w:rsidRPr="000360AE">
        <w:t>3</w:t>
      </w:r>
      <w:r w:rsidR="000360AE" w:rsidRPr="000360AE">
        <w:t xml:space="preserve">. </w:t>
      </w:r>
      <w:r w:rsidR="004D402D" w:rsidRPr="000360AE">
        <w:t>О</w:t>
      </w:r>
      <w:r w:rsidR="00B06BD0" w:rsidRPr="000360AE">
        <w:t>свобождение</w:t>
      </w:r>
      <w:r w:rsidRPr="000360AE">
        <w:t xml:space="preserve"> всех</w:t>
      </w:r>
      <w:r w:rsidR="00B06BD0" w:rsidRPr="000360AE">
        <w:t xml:space="preserve"> политзаключенных,</w:t>
      </w:r>
    </w:p>
    <w:p w:rsidR="00B06BD0" w:rsidRPr="000360AE" w:rsidRDefault="00B06BD0" w:rsidP="000360AE">
      <w:pPr>
        <w:widowControl w:val="0"/>
        <w:autoSpaceDE w:val="0"/>
        <w:autoSpaceDN w:val="0"/>
        <w:adjustRightInd w:val="0"/>
        <w:ind w:firstLine="709"/>
      </w:pPr>
      <w:r w:rsidRPr="000360AE">
        <w:t>4</w:t>
      </w:r>
      <w:r w:rsidR="000360AE" w:rsidRPr="000360AE">
        <w:t xml:space="preserve">. </w:t>
      </w:r>
      <w:r w:rsidR="004D402D" w:rsidRPr="000360AE">
        <w:t>У</w:t>
      </w:r>
      <w:r w:rsidRPr="000360AE">
        <w:t>равнивание пайков для всех, кроме рабочих горячих цехов,</w:t>
      </w:r>
    </w:p>
    <w:p w:rsidR="00B06BD0" w:rsidRPr="000360AE" w:rsidRDefault="00B06BD0" w:rsidP="000360AE">
      <w:pPr>
        <w:widowControl w:val="0"/>
        <w:autoSpaceDE w:val="0"/>
        <w:autoSpaceDN w:val="0"/>
        <w:adjustRightInd w:val="0"/>
        <w:ind w:firstLine="709"/>
      </w:pPr>
      <w:r w:rsidRPr="000360AE">
        <w:t>5</w:t>
      </w:r>
      <w:r w:rsidR="000360AE" w:rsidRPr="000360AE">
        <w:t xml:space="preserve">. </w:t>
      </w:r>
      <w:r w:rsidR="004D402D" w:rsidRPr="000360AE">
        <w:t>П</w:t>
      </w:r>
      <w:r w:rsidRPr="000360AE">
        <w:t>рекращение насильственных конфискаций, свободный труд ремесленников, не использующих наемную рабочую силу,</w:t>
      </w:r>
    </w:p>
    <w:p w:rsidR="00B06BD0" w:rsidRPr="000360AE" w:rsidRDefault="00B06BD0" w:rsidP="000360AE">
      <w:pPr>
        <w:widowControl w:val="0"/>
        <w:autoSpaceDE w:val="0"/>
        <w:autoSpaceDN w:val="0"/>
        <w:adjustRightInd w:val="0"/>
        <w:ind w:firstLine="709"/>
      </w:pPr>
      <w:r w:rsidRPr="000360AE">
        <w:t>6</w:t>
      </w:r>
      <w:r w:rsidR="000360AE" w:rsidRPr="000360AE">
        <w:t xml:space="preserve">. </w:t>
      </w:r>
      <w:r w:rsidR="004D402D" w:rsidRPr="000360AE">
        <w:t>В</w:t>
      </w:r>
      <w:r w:rsidRPr="000360AE">
        <w:t>озможность</w:t>
      </w:r>
      <w:r w:rsidR="000360AE" w:rsidRPr="000360AE">
        <w:t xml:space="preserve"> </w:t>
      </w:r>
      <w:r w:rsidRPr="000360AE">
        <w:t xml:space="preserve">крестьянам </w:t>
      </w:r>
      <w:r w:rsidR="000360AE" w:rsidRPr="000360AE">
        <w:t>"</w:t>
      </w:r>
      <w:r w:rsidRPr="000360AE">
        <w:t>делать со своей земле все что угодно</w:t>
      </w:r>
      <w:r w:rsidR="000360AE" w:rsidRPr="000360AE">
        <w:t>"</w:t>
      </w:r>
    </w:p>
    <w:p w:rsidR="001840E7" w:rsidRPr="000360AE" w:rsidRDefault="001840E7" w:rsidP="000360AE">
      <w:pPr>
        <w:widowControl w:val="0"/>
        <w:autoSpaceDE w:val="0"/>
        <w:autoSpaceDN w:val="0"/>
        <w:adjustRightInd w:val="0"/>
        <w:ind w:firstLine="709"/>
      </w:pPr>
      <w:r w:rsidRPr="000360AE">
        <w:t>Требования кронштадтцев, в принятой 1 марта резолюции, представляли собой серьезную</w:t>
      </w:r>
      <w:r w:rsidR="000360AE" w:rsidRPr="000360AE">
        <w:t xml:space="preserve"> </w:t>
      </w:r>
      <w:r w:rsidRPr="000360AE">
        <w:t>угрозу</w:t>
      </w:r>
      <w:r w:rsidR="000360AE" w:rsidRPr="000360AE">
        <w:t xml:space="preserve"> </w:t>
      </w:r>
      <w:r w:rsidRPr="000360AE">
        <w:t>монополии</w:t>
      </w:r>
      <w:r w:rsidR="000360AE" w:rsidRPr="000360AE">
        <w:t xml:space="preserve"> </w:t>
      </w:r>
      <w:r w:rsidRPr="000360AE">
        <w:t>большевиков</w:t>
      </w:r>
      <w:r w:rsidR="000360AE" w:rsidRPr="000360AE">
        <w:t xml:space="preserve"> </w:t>
      </w:r>
      <w:r w:rsidRPr="000360AE">
        <w:t>на</w:t>
      </w:r>
      <w:r w:rsidR="000360AE" w:rsidRPr="000360AE">
        <w:t xml:space="preserve"> </w:t>
      </w:r>
      <w:r w:rsidRPr="000360AE">
        <w:t>политическую власть</w:t>
      </w:r>
      <w:r w:rsidR="000360AE" w:rsidRPr="000360AE">
        <w:t xml:space="preserve">. </w:t>
      </w:r>
      <w:r w:rsidRPr="000360AE">
        <w:t>Резолюция эта была, в сущности, призывом к</w:t>
      </w:r>
      <w:r w:rsidR="000360AE" w:rsidRPr="000360AE">
        <w:t xml:space="preserve"> </w:t>
      </w:r>
      <w:r w:rsidRPr="000360AE">
        <w:t>правительству</w:t>
      </w:r>
      <w:r w:rsidR="000360AE" w:rsidRPr="000360AE">
        <w:t xml:space="preserve"> </w:t>
      </w:r>
      <w:r w:rsidRPr="000360AE">
        <w:t>соблюдать права и свободы, провозглашенные большевиками в октябре 1917 года</w:t>
      </w:r>
      <w:r w:rsidR="000360AE" w:rsidRPr="000360AE">
        <w:t xml:space="preserve">. </w:t>
      </w:r>
    </w:p>
    <w:p w:rsidR="00A86EE9" w:rsidRPr="000360AE" w:rsidRDefault="00B06BD0" w:rsidP="000360AE">
      <w:pPr>
        <w:widowControl w:val="0"/>
        <w:autoSpaceDE w:val="0"/>
        <w:autoSpaceDN w:val="0"/>
        <w:adjustRightInd w:val="0"/>
        <w:ind w:firstLine="709"/>
      </w:pPr>
      <w:r w:rsidRPr="000360AE">
        <w:t xml:space="preserve">Узнав о принятии резолюции моряков </w:t>
      </w:r>
      <w:r w:rsidR="000360AE" w:rsidRPr="000360AE">
        <w:t>"</w:t>
      </w:r>
      <w:r w:rsidRPr="000360AE">
        <w:t>Петропавловска</w:t>
      </w:r>
      <w:r w:rsidR="000360AE" w:rsidRPr="000360AE">
        <w:t>"</w:t>
      </w:r>
      <w:r w:rsidRPr="000360AE">
        <w:t xml:space="preserve">, в город Кронштадт </w:t>
      </w:r>
      <w:r w:rsidR="00946925" w:rsidRPr="000360AE">
        <w:t>выехал Калинин, председатель ВЦИК</w:t>
      </w:r>
      <w:r w:rsidR="000360AE" w:rsidRPr="000360AE">
        <w:t xml:space="preserve">. </w:t>
      </w:r>
      <w:r w:rsidR="00946925" w:rsidRPr="000360AE">
        <w:t>Его выпроводили оттуда под улюлюканье 12 тысяч моряков, к которым присоединились по меньшей мере половина из двух тысяч коммунистов Кронштадта</w:t>
      </w:r>
      <w:r w:rsidR="000360AE" w:rsidRPr="000360AE">
        <w:t xml:space="preserve">. </w:t>
      </w:r>
      <w:r w:rsidR="00946925" w:rsidRPr="000360AE">
        <w:t>Центральный комитет партии поспешил заклеймить восстание как контрреволюционный заговор</w:t>
      </w:r>
      <w:r w:rsidR="000360AE" w:rsidRPr="000360AE">
        <w:t xml:space="preserve">, </w:t>
      </w:r>
      <w:r w:rsidR="000F5D85" w:rsidRPr="000360AE">
        <w:t>подстрекаемый с Запада белогвардейцами, руководимыми царским генералом и поддерживаемый кадетами, меньшевиками и эсерами</w:t>
      </w:r>
      <w:r w:rsidR="000360AE" w:rsidRPr="000360AE">
        <w:t xml:space="preserve">. </w:t>
      </w:r>
    </w:p>
    <w:p w:rsidR="00B06BD0" w:rsidRPr="000360AE" w:rsidRDefault="00BC478F" w:rsidP="000360AE">
      <w:pPr>
        <w:widowControl w:val="0"/>
        <w:autoSpaceDE w:val="0"/>
        <w:autoSpaceDN w:val="0"/>
        <w:adjustRightInd w:val="0"/>
        <w:ind w:firstLine="709"/>
      </w:pPr>
      <w:r w:rsidRPr="000360AE">
        <w:t>2 марта</w:t>
      </w:r>
      <w:r w:rsidR="00A86EE9" w:rsidRPr="000360AE">
        <w:t xml:space="preserve"> 1921 года</w:t>
      </w:r>
      <w:r w:rsidRPr="000360AE">
        <w:t xml:space="preserve"> бутовщики организовали Временный революционный комитет, полностью состоящий из матросов рабочего и крестьянского происхождения</w:t>
      </w:r>
      <w:r w:rsidR="000360AE" w:rsidRPr="000360AE">
        <w:t xml:space="preserve">. </w:t>
      </w:r>
      <w:r w:rsidRPr="000360AE">
        <w:t>Комитет возглавил Петриченко</w:t>
      </w:r>
      <w:r w:rsidR="000360AE" w:rsidRPr="000360AE">
        <w:t xml:space="preserve"> - </w:t>
      </w:r>
      <w:r w:rsidRPr="000360AE">
        <w:t xml:space="preserve">писарь с </w:t>
      </w:r>
      <w:r w:rsidR="000360AE" w:rsidRPr="000360AE">
        <w:t>"</w:t>
      </w:r>
      <w:r w:rsidRPr="000360AE">
        <w:t>Петропавловска</w:t>
      </w:r>
      <w:r w:rsidR="000360AE" w:rsidRPr="000360AE">
        <w:t xml:space="preserve">". </w:t>
      </w:r>
      <w:r w:rsidRPr="000360AE">
        <w:t>Оба военный комиссара Кронш</w:t>
      </w:r>
      <w:r w:rsidR="004F6D47" w:rsidRPr="000360AE">
        <w:t>т</w:t>
      </w:r>
      <w:r w:rsidRPr="000360AE">
        <w:t>а</w:t>
      </w:r>
      <w:r w:rsidR="004F6D47" w:rsidRPr="000360AE">
        <w:t>д</w:t>
      </w:r>
      <w:r w:rsidRPr="000360AE">
        <w:t xml:space="preserve">та подверглись </w:t>
      </w:r>
      <w:r w:rsidR="004F6D47" w:rsidRPr="000360AE">
        <w:t>аресту, этим акты насилия ограничились</w:t>
      </w:r>
      <w:r w:rsidR="000360AE" w:rsidRPr="000360AE">
        <w:t xml:space="preserve">. </w:t>
      </w:r>
      <w:r w:rsidR="004F6D47" w:rsidRPr="000360AE">
        <w:t>Несколько находившихся на базе военных офицеров не были согласны с Временным комитетом</w:t>
      </w:r>
      <w:r w:rsidR="000360AE" w:rsidRPr="000360AE">
        <w:t xml:space="preserve">. </w:t>
      </w:r>
      <w:r w:rsidR="004D402D" w:rsidRPr="000360AE">
        <w:t>Офицеры хотели бы незамедлительно установить связь с материком, чтобы восстание перекинулось на столицу</w:t>
      </w:r>
      <w:r w:rsidR="000360AE" w:rsidRPr="000360AE">
        <w:t xml:space="preserve">. </w:t>
      </w:r>
      <w:r w:rsidR="004D402D" w:rsidRPr="000360AE">
        <w:t>Комитет</w:t>
      </w:r>
      <w:r w:rsidR="000360AE" w:rsidRPr="000360AE">
        <w:t xml:space="preserve"> </w:t>
      </w:r>
      <w:r w:rsidR="004D402D" w:rsidRPr="000360AE">
        <w:t>отказывался от применения оружия, за исключением средств обороны в случае атаки</w:t>
      </w:r>
      <w:r w:rsidR="000360AE" w:rsidRPr="000360AE">
        <w:t xml:space="preserve">. </w:t>
      </w:r>
    </w:p>
    <w:p w:rsidR="004D402D" w:rsidRPr="000360AE" w:rsidRDefault="00F75770" w:rsidP="000360AE">
      <w:pPr>
        <w:widowControl w:val="0"/>
        <w:autoSpaceDE w:val="0"/>
        <w:autoSpaceDN w:val="0"/>
        <w:adjustRightInd w:val="0"/>
        <w:ind w:firstLine="709"/>
      </w:pPr>
      <w:r w:rsidRPr="000360AE">
        <w:t>Советское правительство направило</w:t>
      </w:r>
      <w:r w:rsidR="00F32F7A" w:rsidRPr="000360AE">
        <w:t xml:space="preserve"> Временному комитету ультиматум, в котором гарантировала жизнь, </w:t>
      </w:r>
      <w:r w:rsidR="00A112CE" w:rsidRPr="000360AE">
        <w:t>тому,</w:t>
      </w:r>
      <w:r w:rsidR="00F32F7A" w:rsidRPr="000360AE">
        <w:t xml:space="preserve"> кто готов был сдаться</w:t>
      </w:r>
      <w:r w:rsidR="000360AE" w:rsidRPr="000360AE">
        <w:t xml:space="preserve">. </w:t>
      </w:r>
    </w:p>
    <w:p w:rsidR="00F32F7A" w:rsidRPr="000360AE" w:rsidRDefault="00B16DEE" w:rsidP="000360AE">
      <w:pPr>
        <w:widowControl w:val="0"/>
        <w:autoSpaceDE w:val="0"/>
        <w:autoSpaceDN w:val="0"/>
        <w:adjustRightInd w:val="0"/>
        <w:ind w:firstLine="709"/>
      </w:pPr>
      <w:r w:rsidRPr="000360AE">
        <w:t>Для партии ситуация была очень серьезной</w:t>
      </w:r>
      <w:r w:rsidR="000360AE" w:rsidRPr="000360AE">
        <w:t xml:space="preserve">. </w:t>
      </w:r>
      <w:r w:rsidRPr="000360AE">
        <w:t>Во-первых, против большевиков выступали матросы Балтийского флота и гарнизона крепости, которая даже в труднейшие времена оставалась их надежным бастионом</w:t>
      </w:r>
      <w:r w:rsidR="000360AE" w:rsidRPr="000360AE">
        <w:t xml:space="preserve">. </w:t>
      </w:r>
      <w:r w:rsidRPr="000360AE">
        <w:t>Во-вторых, поразительное единодушие в рядах восставших, упорство, озлобленность и отчаяние, с которым они сражались против большевиков, их готовность умереть, но ни на йоту не уступить в своих требованиях</w:t>
      </w:r>
      <w:r w:rsidR="000360AE" w:rsidRPr="000360AE">
        <w:t xml:space="preserve">. </w:t>
      </w:r>
      <w:r w:rsidR="00AF096F" w:rsidRPr="000360AE">
        <w:t>В-третьих</w:t>
      </w:r>
      <w:r w:rsidRPr="000360AE">
        <w:t xml:space="preserve"> призыв восставших мог быть поддержан не только Петроградскими рабочими, но и на Украине и в центре России, где еще не были подавлены крестьянские бунты Махно и Антонова</w:t>
      </w:r>
      <w:r w:rsidR="000360AE" w:rsidRPr="000360AE">
        <w:t xml:space="preserve">. </w:t>
      </w:r>
    </w:p>
    <w:p w:rsidR="007B0694" w:rsidRPr="000360AE" w:rsidRDefault="007B0694" w:rsidP="000360AE">
      <w:pPr>
        <w:widowControl w:val="0"/>
        <w:autoSpaceDE w:val="0"/>
        <w:autoSpaceDN w:val="0"/>
        <w:adjustRightInd w:val="0"/>
        <w:ind w:firstLine="709"/>
      </w:pPr>
      <w:r w:rsidRPr="000360AE">
        <w:t>Для разгрома кронштадтцев была направлена армия под командованием М</w:t>
      </w:r>
      <w:r w:rsidR="000360AE">
        <w:t xml:space="preserve">.Н. </w:t>
      </w:r>
      <w:r w:rsidRPr="000360AE">
        <w:t>Тухачевского</w:t>
      </w:r>
      <w:r w:rsidR="000360AE" w:rsidRPr="000360AE">
        <w:t xml:space="preserve">. </w:t>
      </w:r>
      <w:r w:rsidRPr="000360AE">
        <w:t>Троицкий поручил генералу Тухачевскому подавить восстание</w:t>
      </w:r>
      <w:r w:rsidR="000360AE" w:rsidRPr="000360AE">
        <w:t xml:space="preserve">. </w:t>
      </w:r>
      <w:r w:rsidRPr="000360AE">
        <w:t xml:space="preserve">Для подавления восстания генерал набрал молодых курсантов из военной школы, не имеющих </w:t>
      </w:r>
      <w:r w:rsidR="000360AE" w:rsidRPr="000360AE">
        <w:t>"</w:t>
      </w:r>
      <w:r w:rsidRPr="000360AE">
        <w:t>революционного опыта</w:t>
      </w:r>
      <w:r w:rsidR="000360AE" w:rsidRPr="000360AE">
        <w:t>"</w:t>
      </w:r>
      <w:r w:rsidRPr="000360AE">
        <w:t>, и солдат из специальных войск ВЧК</w:t>
      </w:r>
      <w:r w:rsidR="000360AE" w:rsidRPr="000360AE">
        <w:t xml:space="preserve">. </w:t>
      </w:r>
    </w:p>
    <w:p w:rsidR="007B0694" w:rsidRPr="000360AE" w:rsidRDefault="007B0694" w:rsidP="000360AE">
      <w:pPr>
        <w:widowControl w:val="0"/>
        <w:autoSpaceDE w:val="0"/>
        <w:autoSpaceDN w:val="0"/>
        <w:adjustRightInd w:val="0"/>
        <w:ind w:firstLine="709"/>
      </w:pPr>
      <w:r w:rsidRPr="000360AE">
        <w:t>Военные действия начались 7 марта, а через 10 дней Кронштадт пал</w:t>
      </w:r>
      <w:r w:rsidR="000360AE" w:rsidRPr="000360AE">
        <w:t xml:space="preserve">. </w:t>
      </w:r>
    </w:p>
    <w:p w:rsidR="000360AE" w:rsidRPr="000360AE" w:rsidRDefault="007B662D" w:rsidP="000360AE">
      <w:pPr>
        <w:widowControl w:val="0"/>
        <w:autoSpaceDE w:val="0"/>
        <w:autoSpaceDN w:val="0"/>
        <w:adjustRightInd w:val="0"/>
        <w:ind w:firstLine="709"/>
      </w:pPr>
      <w:r w:rsidRPr="000360AE">
        <w:t>После захвата морской военной базы репрессиям подверглись тысячи людей</w:t>
      </w:r>
      <w:r w:rsidR="000360AE" w:rsidRPr="000360AE">
        <w:t xml:space="preserve">. </w:t>
      </w:r>
      <w:r w:rsidRPr="000360AE">
        <w:t>Официальный процесс над ними так и не состоялся</w:t>
      </w:r>
      <w:r w:rsidR="000360AE" w:rsidRPr="000360AE">
        <w:t xml:space="preserve">. </w:t>
      </w:r>
    </w:p>
    <w:p w:rsidR="000360AE" w:rsidRPr="000360AE" w:rsidRDefault="000360AE" w:rsidP="00F46ADE">
      <w:pPr>
        <w:pStyle w:val="2"/>
      </w:pPr>
      <w:r>
        <w:br w:type="page"/>
      </w:r>
      <w:bookmarkStart w:id="2" w:name="_Toc229296214"/>
      <w:r w:rsidR="007B662D" w:rsidRPr="000360AE">
        <w:t>2</w:t>
      </w:r>
      <w:r w:rsidRPr="000360AE">
        <w:t xml:space="preserve">. </w:t>
      </w:r>
      <w:r w:rsidR="007B662D" w:rsidRPr="000360AE">
        <w:t>Политика выхода просвещенной партии РКП (б</w:t>
      </w:r>
      <w:r w:rsidRPr="000360AE">
        <w:t xml:space="preserve">) </w:t>
      </w:r>
      <w:r w:rsidR="007B662D" w:rsidRPr="000360AE">
        <w:t>из политического кризиса на путях НЭПа</w:t>
      </w:r>
      <w:r w:rsidRPr="000360AE">
        <w:t xml:space="preserve">. </w:t>
      </w:r>
      <w:r w:rsidR="007B662D" w:rsidRPr="000360AE">
        <w:t>Сущность НЭПа и его судьба</w:t>
      </w:r>
      <w:bookmarkEnd w:id="2"/>
    </w:p>
    <w:p w:rsidR="00F46ADE" w:rsidRDefault="00F46ADE" w:rsidP="000360AE">
      <w:pPr>
        <w:widowControl w:val="0"/>
        <w:autoSpaceDE w:val="0"/>
        <w:autoSpaceDN w:val="0"/>
        <w:adjustRightInd w:val="0"/>
        <w:ind w:firstLine="709"/>
      </w:pPr>
    </w:p>
    <w:p w:rsidR="007E55F5" w:rsidRPr="000360AE" w:rsidRDefault="0072453A" w:rsidP="000360AE">
      <w:pPr>
        <w:widowControl w:val="0"/>
        <w:autoSpaceDE w:val="0"/>
        <w:autoSpaceDN w:val="0"/>
        <w:adjustRightInd w:val="0"/>
        <w:ind w:firstLine="709"/>
      </w:pPr>
      <w:r w:rsidRPr="000360AE">
        <w:t xml:space="preserve">В ночь перед открытием Х съезда партии правительственными войсками была предпринята попытка взять штурмом </w:t>
      </w:r>
      <w:r w:rsidRPr="005F5785">
        <w:t>Кронштадт</w:t>
      </w:r>
      <w:r w:rsidR="000360AE" w:rsidRPr="000360AE">
        <w:t xml:space="preserve">. </w:t>
      </w:r>
      <w:r w:rsidRPr="000360AE">
        <w:t xml:space="preserve">Тухачевский спешили взять крепость, </w:t>
      </w:r>
      <w:r w:rsidR="000360AE">
        <w:t>т.к</w:t>
      </w:r>
      <w:r w:rsidR="000360AE" w:rsidRPr="000360AE">
        <w:t xml:space="preserve"> </w:t>
      </w:r>
      <w:r w:rsidRPr="000360AE">
        <w:t>через неделю лед мог окончательно растаять, Кронштадт стал бы неприступен</w:t>
      </w:r>
      <w:r w:rsidR="000360AE" w:rsidRPr="000360AE">
        <w:t xml:space="preserve">. </w:t>
      </w:r>
      <w:r w:rsidRPr="000360AE">
        <w:t>Кроме того, хотел</w:t>
      </w:r>
      <w:r w:rsidR="0028286D" w:rsidRPr="000360AE">
        <w:t>ось преподнести съезду подарок</w:t>
      </w:r>
      <w:r w:rsidR="000360AE" w:rsidRPr="000360AE">
        <w:t xml:space="preserve">. </w:t>
      </w:r>
    </w:p>
    <w:p w:rsidR="007E55F5" w:rsidRPr="000360AE" w:rsidRDefault="0028286D" w:rsidP="000360AE">
      <w:pPr>
        <w:widowControl w:val="0"/>
        <w:autoSpaceDE w:val="0"/>
        <w:autoSpaceDN w:val="0"/>
        <w:adjustRightInd w:val="0"/>
        <w:ind w:firstLine="709"/>
      </w:pPr>
      <w:r w:rsidRPr="000360AE">
        <w:t>Х съезд партии начал работу в Москве</w:t>
      </w:r>
      <w:r w:rsidR="000360AE" w:rsidRPr="000360AE">
        <w:t xml:space="preserve"> </w:t>
      </w:r>
      <w:r w:rsidRPr="000360AE">
        <w:t>8 марта 1921 года</w:t>
      </w:r>
      <w:r w:rsidR="000360AE" w:rsidRPr="000360AE">
        <w:t xml:space="preserve">. </w:t>
      </w:r>
      <w:r w:rsidRPr="000360AE">
        <w:t>Съезд открывался в чрезвычайно накаленной обстановке</w:t>
      </w:r>
      <w:r w:rsidR="000360AE" w:rsidRPr="000360AE">
        <w:t xml:space="preserve">. </w:t>
      </w:r>
      <w:r w:rsidR="004C0799" w:rsidRPr="000360AE">
        <w:t>В центре его внимания стояли задачи мирного строительства</w:t>
      </w:r>
      <w:r w:rsidR="000360AE" w:rsidRPr="000360AE">
        <w:t xml:space="preserve">. </w:t>
      </w:r>
      <w:r w:rsidR="004C0799" w:rsidRPr="000360AE">
        <w:t>Делегатам съезда предстояло найти кратчайший выход из экономической разрухи, острого политического и партийного кризиса</w:t>
      </w:r>
      <w:r w:rsidR="000360AE" w:rsidRPr="000360AE">
        <w:t xml:space="preserve">. </w:t>
      </w:r>
      <w:r w:rsidRPr="000360AE">
        <w:t>На съезде были вынесены три важнейших вопроса</w:t>
      </w:r>
      <w:r w:rsidR="000360AE" w:rsidRPr="000360AE">
        <w:t xml:space="preserve">: </w:t>
      </w:r>
      <w:r w:rsidRPr="000360AE">
        <w:t>итоги дискуссии о профсоюзах, единство партии, изменения экономической политики</w:t>
      </w:r>
      <w:r w:rsidR="000360AE" w:rsidRPr="000360AE">
        <w:t xml:space="preserve">. </w:t>
      </w:r>
    </w:p>
    <w:p w:rsidR="00E765D2" w:rsidRPr="000360AE" w:rsidRDefault="00E765D2" w:rsidP="000360AE">
      <w:pPr>
        <w:widowControl w:val="0"/>
        <w:autoSpaceDE w:val="0"/>
        <w:autoSpaceDN w:val="0"/>
        <w:adjustRightInd w:val="0"/>
        <w:ind w:firstLine="709"/>
      </w:pPr>
      <w:r w:rsidRPr="000360AE">
        <w:t>Первый шаг руководству был ясен</w:t>
      </w:r>
      <w:r w:rsidR="000360AE" w:rsidRPr="000360AE">
        <w:t xml:space="preserve"> - </w:t>
      </w:r>
      <w:r w:rsidRPr="000360AE">
        <w:t>надо заменить разверстку, ничем практически не ограниченную, на твердый налог</w:t>
      </w:r>
      <w:r w:rsidR="000360AE" w:rsidRPr="000360AE">
        <w:t xml:space="preserve">. </w:t>
      </w:r>
      <w:r w:rsidRPr="000360AE">
        <w:t xml:space="preserve">И по докладам </w:t>
      </w:r>
      <w:r w:rsidRPr="005F5785">
        <w:t>Ленина</w:t>
      </w:r>
      <w:r w:rsidRPr="000360AE">
        <w:t xml:space="preserve"> и наркома продовольствия Цурюпы съезд принимает соответствующую, резолюцию</w:t>
      </w:r>
      <w:r w:rsidR="002444D1" w:rsidRPr="000360AE">
        <w:t xml:space="preserve"> </w:t>
      </w:r>
      <w:r w:rsidR="000360AE" w:rsidRPr="000360AE">
        <w:t>"</w:t>
      </w:r>
      <w:r w:rsidR="002444D1" w:rsidRPr="000360AE">
        <w:t>Об улучшении положения рабочих и нуждающихся крестьян</w:t>
      </w:r>
      <w:r w:rsidR="000360AE" w:rsidRPr="000360AE">
        <w:t xml:space="preserve">". </w:t>
      </w:r>
      <w:r w:rsidRPr="000360AE">
        <w:t>Налог составлял примерно половину старой разверстки</w:t>
      </w:r>
      <w:r w:rsidR="000360AE" w:rsidRPr="000360AE">
        <w:t xml:space="preserve">. </w:t>
      </w:r>
      <w:r w:rsidRPr="000360AE">
        <w:t>Правда, мера считалась временной</w:t>
      </w:r>
      <w:r w:rsidR="000360AE" w:rsidRPr="000360AE">
        <w:t xml:space="preserve">. </w:t>
      </w:r>
      <w:r w:rsidR="00D516F1" w:rsidRPr="000360AE">
        <w:t>Земледельцам предоставлялось право обмена остающихся запасов продовольствия, сырья и фуража на нужные им продукты промышленного и сельскохозяйственного производства</w:t>
      </w:r>
      <w:r w:rsidR="000360AE" w:rsidRPr="000360AE">
        <w:t xml:space="preserve">. </w:t>
      </w:r>
    </w:p>
    <w:p w:rsidR="00C5641E" w:rsidRPr="000360AE" w:rsidRDefault="00C5641E" w:rsidP="000360AE">
      <w:pPr>
        <w:widowControl w:val="0"/>
        <w:autoSpaceDE w:val="0"/>
        <w:autoSpaceDN w:val="0"/>
        <w:adjustRightInd w:val="0"/>
        <w:ind w:firstLine="709"/>
      </w:pPr>
      <w:r w:rsidRPr="000360AE">
        <w:t>Замена продразверстки продналогом диктовалась прежде всего стремлением погасить активное сопротивление крестьян, сбить накал вооруженных выступлений</w:t>
      </w:r>
      <w:r w:rsidR="000360AE" w:rsidRPr="000360AE">
        <w:t xml:space="preserve">. </w:t>
      </w:r>
      <w:r w:rsidRPr="000360AE">
        <w:t xml:space="preserve">Но </w:t>
      </w:r>
      <w:r w:rsidR="006C7182" w:rsidRPr="000360AE">
        <w:t xml:space="preserve">была </w:t>
      </w:r>
      <w:r w:rsidRPr="000360AE">
        <w:t>и другая</w:t>
      </w:r>
      <w:r w:rsidR="006C7182" w:rsidRPr="000360AE">
        <w:t xml:space="preserve"> сторона</w:t>
      </w:r>
      <w:r w:rsidR="000360AE" w:rsidRPr="000360AE">
        <w:t xml:space="preserve"> - </w:t>
      </w:r>
      <w:r w:rsidRPr="000360AE">
        <w:t xml:space="preserve">вовлечь крестьянские хозяйства в местный хозяйственный </w:t>
      </w:r>
      <w:r w:rsidR="004D3ADD" w:rsidRPr="000360AE">
        <w:t xml:space="preserve">оборот посредством материальной </w:t>
      </w:r>
      <w:r w:rsidRPr="000360AE">
        <w:t>заинтересованности</w:t>
      </w:r>
      <w:r w:rsidR="000360AE" w:rsidRPr="000360AE">
        <w:t xml:space="preserve">. </w:t>
      </w:r>
      <w:r w:rsidR="004D3ADD" w:rsidRPr="000360AE">
        <w:t>Ленин доказывал, что укрепление союза рабочего класса с крестьянством на экономической основе обеспечит успешное строительство социализма</w:t>
      </w:r>
      <w:r w:rsidR="000360AE" w:rsidRPr="000360AE">
        <w:t xml:space="preserve">. </w:t>
      </w:r>
    </w:p>
    <w:p w:rsidR="00870E56" w:rsidRPr="000360AE" w:rsidRDefault="00773307" w:rsidP="000360AE">
      <w:pPr>
        <w:widowControl w:val="0"/>
        <w:autoSpaceDE w:val="0"/>
        <w:autoSpaceDN w:val="0"/>
        <w:adjustRightInd w:val="0"/>
        <w:ind w:firstLine="709"/>
      </w:pPr>
      <w:r w:rsidRPr="000360AE">
        <w:t xml:space="preserve">На съезде были подведены итоги дискуссии о профсоюзах, </w:t>
      </w:r>
      <w:r w:rsidR="00655642" w:rsidRPr="000360AE">
        <w:t xml:space="preserve">большинством голосов съезд принял резолюцию </w:t>
      </w:r>
      <w:r w:rsidR="000360AE" w:rsidRPr="000360AE">
        <w:t>"</w:t>
      </w:r>
      <w:r w:rsidR="00655642" w:rsidRPr="000360AE">
        <w:t>О роли и задачах профсоюзов</w:t>
      </w:r>
      <w:r w:rsidR="000360AE" w:rsidRPr="000360AE">
        <w:t>"</w:t>
      </w:r>
      <w:r w:rsidR="00655642" w:rsidRPr="000360AE">
        <w:t>, содержавшую ленинское определение роли профсоюзов как воспитательной организации, как школы управления, хозяйствования, школы коммунизма</w:t>
      </w:r>
      <w:r w:rsidR="000360AE" w:rsidRPr="000360AE">
        <w:t xml:space="preserve">. </w:t>
      </w:r>
      <w:r w:rsidR="00655642" w:rsidRPr="000360AE">
        <w:t xml:space="preserve">Съезд осудил взгляды троцкистов, </w:t>
      </w:r>
      <w:r w:rsidR="000360AE" w:rsidRPr="000360AE">
        <w:t>"</w:t>
      </w:r>
      <w:r w:rsidR="00655642" w:rsidRPr="000360AE">
        <w:t>рабочей оппозиции</w:t>
      </w:r>
      <w:r w:rsidR="000360AE" w:rsidRPr="000360AE">
        <w:t>"</w:t>
      </w:r>
      <w:r w:rsidR="00655642" w:rsidRPr="000360AE">
        <w:t xml:space="preserve">, группы </w:t>
      </w:r>
      <w:r w:rsidR="000360AE" w:rsidRPr="000360AE">
        <w:t>"</w:t>
      </w:r>
      <w:r w:rsidR="00655642" w:rsidRPr="000360AE">
        <w:t>демократического централизма</w:t>
      </w:r>
      <w:r w:rsidR="000360AE" w:rsidRPr="000360AE">
        <w:t>"</w:t>
      </w:r>
      <w:r w:rsidR="00655642" w:rsidRPr="000360AE">
        <w:t>, представители которых пытались и на съезде отстаивать свои антипартийные взгляды</w:t>
      </w:r>
      <w:r w:rsidR="000360AE" w:rsidRPr="000360AE">
        <w:t xml:space="preserve">. </w:t>
      </w:r>
    </w:p>
    <w:p w:rsidR="00870E56" w:rsidRPr="000360AE" w:rsidRDefault="00870E56" w:rsidP="000360AE">
      <w:pPr>
        <w:widowControl w:val="0"/>
        <w:autoSpaceDE w:val="0"/>
        <w:autoSpaceDN w:val="0"/>
        <w:adjustRightInd w:val="0"/>
        <w:ind w:firstLine="709"/>
      </w:pPr>
      <w:r w:rsidRPr="000360AE">
        <w:t>В области партийного строительства съезд принял решения, направленные на развёртывание внутрипартийной демократии, на качественное улучшение рядов партии, повышение уровня сознательности, коммунистического воспитания, активности, самодеятельности и инициативности всех членов партии</w:t>
      </w:r>
      <w:r w:rsidR="000360AE" w:rsidRPr="000360AE">
        <w:t xml:space="preserve">. </w:t>
      </w:r>
      <w:r w:rsidRPr="000360AE">
        <w:t>Съезд дал указание ЦК РКП(б</w:t>
      </w:r>
      <w:r w:rsidR="000360AE" w:rsidRPr="000360AE">
        <w:t xml:space="preserve">) </w:t>
      </w:r>
      <w:r w:rsidRPr="000360AE">
        <w:t>провести чистку партии</w:t>
      </w:r>
      <w:r w:rsidR="000360AE" w:rsidRPr="000360AE">
        <w:t xml:space="preserve">. </w:t>
      </w:r>
    </w:p>
    <w:p w:rsidR="00CB12F0" w:rsidRPr="000360AE" w:rsidRDefault="00870E56" w:rsidP="000360AE">
      <w:pPr>
        <w:widowControl w:val="0"/>
        <w:autoSpaceDE w:val="0"/>
        <w:autoSpaceDN w:val="0"/>
        <w:adjustRightInd w:val="0"/>
        <w:ind w:firstLine="709"/>
      </w:pPr>
      <w:r w:rsidRPr="000360AE">
        <w:t xml:space="preserve">Съезд принял предложенную Лениным специальную резолюцию </w:t>
      </w:r>
      <w:r w:rsidR="000360AE" w:rsidRPr="000360AE">
        <w:t>"</w:t>
      </w:r>
      <w:r w:rsidRPr="000360AE">
        <w:t>О единстве партии</w:t>
      </w:r>
      <w:r w:rsidR="000360AE" w:rsidRPr="000360AE">
        <w:t xml:space="preserve">". </w:t>
      </w:r>
      <w:r w:rsidRPr="000360AE">
        <w:t>В ней указывалось на вред и недопустимость какой бы то ни было фракционности и предписывалось немедленно распустить все фракционные группы</w:t>
      </w:r>
      <w:r w:rsidR="000360AE" w:rsidRPr="000360AE">
        <w:t xml:space="preserve">. </w:t>
      </w:r>
      <w:r w:rsidRPr="000360AE">
        <w:t>Решение съезда о единстве партии стало непоколебимым принципом в жизни и строительстве Коммунистической партии</w:t>
      </w:r>
      <w:r w:rsidR="000360AE" w:rsidRPr="000360AE">
        <w:t xml:space="preserve">. </w:t>
      </w:r>
    </w:p>
    <w:p w:rsidR="00D67E84" w:rsidRPr="000360AE" w:rsidRDefault="00D67E84" w:rsidP="000360AE">
      <w:pPr>
        <w:widowControl w:val="0"/>
        <w:autoSpaceDE w:val="0"/>
        <w:autoSpaceDN w:val="0"/>
        <w:adjustRightInd w:val="0"/>
        <w:ind w:firstLine="709"/>
      </w:pPr>
      <w:r w:rsidRPr="000360AE">
        <w:t xml:space="preserve">Раскрыв огромные трудности, вставшие перед партией и всей страной </w:t>
      </w:r>
      <w:r w:rsidR="008D0044" w:rsidRPr="000360AE">
        <w:t xml:space="preserve">в целом </w:t>
      </w:r>
      <w:r w:rsidRPr="000360AE">
        <w:t>после окончания Гражданской войны, Ленин определил задачи как в области хозяйственного строительства, так и в области отношений между классами внутри страны</w:t>
      </w:r>
      <w:r w:rsidR="000360AE" w:rsidRPr="000360AE">
        <w:t xml:space="preserve">. </w:t>
      </w:r>
      <w:r w:rsidRPr="000360AE">
        <w:t>Ленин обратил особое внимание на необходимость укрепления союза рабочего класса и крестьянства на новой экономической основе</w:t>
      </w:r>
      <w:r w:rsidR="000360AE" w:rsidRPr="000360AE">
        <w:t xml:space="preserve">. </w:t>
      </w:r>
      <w:r w:rsidRPr="000360AE">
        <w:t xml:space="preserve">По инициативе Ленина съезд принял важнейшее решение о переходе от политики военного коммунизма к </w:t>
      </w:r>
      <w:r w:rsidRPr="005F5785">
        <w:t>новой экономической политике</w:t>
      </w:r>
      <w:r w:rsidRPr="000360AE">
        <w:t xml:space="preserve"> (</w:t>
      </w:r>
      <w:r w:rsidR="004A57E8" w:rsidRPr="000360AE">
        <w:t>НЭП</w:t>
      </w:r>
      <w:r w:rsidR="000360AE" w:rsidRPr="000360AE">
        <w:t>),</w:t>
      </w:r>
      <w:r w:rsidRPr="000360AE">
        <w:t xml:space="preserve"> рассчитанной на построение социализма в стране</w:t>
      </w:r>
      <w:r w:rsidR="000360AE" w:rsidRPr="000360AE">
        <w:t xml:space="preserve">. </w:t>
      </w:r>
    </w:p>
    <w:p w:rsidR="00CB12F0" w:rsidRPr="000360AE" w:rsidRDefault="008D0044" w:rsidP="000360AE">
      <w:pPr>
        <w:widowControl w:val="0"/>
        <w:autoSpaceDE w:val="0"/>
        <w:autoSpaceDN w:val="0"/>
        <w:adjustRightInd w:val="0"/>
        <w:ind w:firstLine="709"/>
      </w:pPr>
      <w:r w:rsidRPr="000360AE">
        <w:t xml:space="preserve">После Х съезда партии Ленин </w:t>
      </w:r>
      <w:r w:rsidR="00CB12F0" w:rsidRPr="000360AE">
        <w:t xml:space="preserve">начинает теоретическую и практическую разработку новой экономической политики, разъясняя одновременно несостоятельность, гибельность политики </w:t>
      </w:r>
      <w:r w:rsidR="000360AE" w:rsidRPr="000360AE">
        <w:t>"</w:t>
      </w:r>
      <w:r w:rsidR="00CB12F0" w:rsidRPr="000360AE">
        <w:t>военного коммунизма</w:t>
      </w:r>
      <w:r w:rsidR="000360AE" w:rsidRPr="000360AE">
        <w:t>"</w:t>
      </w:r>
      <w:r w:rsidR="00CB12F0" w:rsidRPr="000360AE">
        <w:t xml:space="preserve"> в условиях мирного строительства</w:t>
      </w:r>
      <w:r w:rsidR="000360AE" w:rsidRPr="000360AE">
        <w:t xml:space="preserve">. </w:t>
      </w:r>
      <w:r w:rsidR="00CB12F0" w:rsidRPr="000360AE">
        <w:t>При этом Ленин разъяснял, что НЭП является логическим продолжением и развитием той экономической политики, которую партия осуществляла весной 1918 г</w:t>
      </w:r>
      <w:r w:rsidR="000360AE" w:rsidRPr="000360AE">
        <w:t>.,</w:t>
      </w:r>
      <w:r w:rsidR="00CB12F0" w:rsidRPr="000360AE">
        <w:t xml:space="preserve"> и сущность которой была им изложена в работе </w:t>
      </w:r>
      <w:r w:rsidR="000360AE" w:rsidRPr="000360AE">
        <w:t>"</w:t>
      </w:r>
      <w:r w:rsidR="00CB12F0" w:rsidRPr="000360AE">
        <w:t>Очередные задачи Советской власти</w:t>
      </w:r>
      <w:r w:rsidR="000360AE" w:rsidRPr="000360AE">
        <w:t xml:space="preserve">". </w:t>
      </w:r>
    </w:p>
    <w:p w:rsidR="0009055A" w:rsidRPr="000360AE" w:rsidRDefault="0009055A" w:rsidP="000360AE">
      <w:pPr>
        <w:widowControl w:val="0"/>
        <w:autoSpaceDE w:val="0"/>
        <w:autoSpaceDN w:val="0"/>
        <w:adjustRightInd w:val="0"/>
        <w:ind w:firstLine="709"/>
      </w:pPr>
      <w:r w:rsidRPr="000360AE">
        <w:t>В марте-апреле 1921 г</w:t>
      </w:r>
      <w:r w:rsidR="000360AE" w:rsidRPr="000360AE">
        <w:t xml:space="preserve">. </w:t>
      </w:r>
      <w:r w:rsidRPr="000360AE">
        <w:t xml:space="preserve">Ленин написал работу </w:t>
      </w:r>
      <w:r w:rsidR="000360AE" w:rsidRPr="000360AE">
        <w:t>"</w:t>
      </w:r>
      <w:r w:rsidRPr="000360AE">
        <w:t>О продовольственном налоге (значение новой политики и ее условия</w:t>
      </w:r>
      <w:r w:rsidR="000360AE">
        <w:t>)"</w:t>
      </w:r>
      <w:r w:rsidR="000360AE" w:rsidRPr="000360AE">
        <w:t xml:space="preserve">. </w:t>
      </w:r>
      <w:r w:rsidRPr="000360AE">
        <w:t>В ней говорится во-первых, о необходимости разрешить свободу торговли в интересах развития производительных сил страны</w:t>
      </w:r>
      <w:r w:rsidR="000360AE" w:rsidRPr="000360AE">
        <w:t xml:space="preserve">. </w:t>
      </w:r>
      <w:r w:rsidRPr="000360AE">
        <w:t>Во-вторых, пойти на определенное допущение и развитие капиталистических элементов внутри страны, в интересах быстрого развития мелкой промышленности</w:t>
      </w:r>
      <w:r w:rsidR="000360AE" w:rsidRPr="000360AE">
        <w:t xml:space="preserve">. </w:t>
      </w:r>
      <w:r w:rsidRPr="000360AE">
        <w:t>Развивать мелкую частную промышленность, арендный подряд, используя для этого хозяйственную и коммерческую сноровку бывших хозяев</w:t>
      </w:r>
      <w:r w:rsidR="000360AE" w:rsidRPr="000360AE">
        <w:t xml:space="preserve">. </w:t>
      </w:r>
      <w:r w:rsidRPr="000360AE">
        <w:t>При этом банки, железные дороги, крупные предприятия</w:t>
      </w:r>
      <w:r w:rsidR="000360AE" w:rsidRPr="000360AE">
        <w:t xml:space="preserve"> - </w:t>
      </w:r>
      <w:r w:rsidRPr="000360AE">
        <w:t>остаются в руках государства</w:t>
      </w:r>
      <w:r w:rsidR="000360AE" w:rsidRPr="000360AE">
        <w:t xml:space="preserve">. </w:t>
      </w:r>
    </w:p>
    <w:p w:rsidR="0009055A" w:rsidRPr="000360AE" w:rsidRDefault="0009055A" w:rsidP="000360AE">
      <w:pPr>
        <w:widowControl w:val="0"/>
        <w:autoSpaceDE w:val="0"/>
        <w:autoSpaceDN w:val="0"/>
        <w:adjustRightInd w:val="0"/>
        <w:ind w:firstLine="709"/>
      </w:pPr>
      <w:r w:rsidRPr="000360AE">
        <w:t>Осенью 1921 г</w:t>
      </w:r>
      <w:r w:rsidR="000360AE" w:rsidRPr="000360AE">
        <w:t>.,</w:t>
      </w:r>
      <w:r w:rsidRPr="000360AE">
        <w:t xml:space="preserve"> углубляя и развивая новую экономическую политику, Ленин выдвигает и обосновывает лозунг </w:t>
      </w:r>
      <w:r w:rsidR="000360AE" w:rsidRPr="000360AE">
        <w:t>"</w:t>
      </w:r>
      <w:r w:rsidRPr="000360AE">
        <w:t>Учитесь торговать</w:t>
      </w:r>
      <w:r w:rsidR="000360AE" w:rsidRPr="000360AE">
        <w:t>! "</w:t>
      </w:r>
      <w:r w:rsidRPr="000360AE">
        <w:t xml:space="preserve"> и указывает на </w:t>
      </w:r>
      <w:r w:rsidR="009B525B" w:rsidRPr="000360AE">
        <w:t>необходимость</w:t>
      </w:r>
      <w:r w:rsidRPr="000360AE">
        <w:t xml:space="preserve"> уже не </w:t>
      </w:r>
      <w:r w:rsidR="000360AE" w:rsidRPr="000360AE">
        <w:t>"</w:t>
      </w:r>
      <w:r w:rsidRPr="000360AE">
        <w:t>разрешения</w:t>
      </w:r>
      <w:r w:rsidR="000360AE" w:rsidRPr="000360AE">
        <w:t>"</w:t>
      </w:r>
      <w:r w:rsidRPr="000360AE">
        <w:t>, а государственного регулирования торговли и денежного обращения</w:t>
      </w:r>
      <w:r w:rsidR="000360AE" w:rsidRPr="000360AE">
        <w:t xml:space="preserve">". </w:t>
      </w:r>
    </w:p>
    <w:p w:rsidR="009B525B" w:rsidRPr="000360AE" w:rsidRDefault="0009055A" w:rsidP="000360AE">
      <w:pPr>
        <w:widowControl w:val="0"/>
        <w:autoSpaceDE w:val="0"/>
        <w:autoSpaceDN w:val="0"/>
        <w:adjustRightInd w:val="0"/>
        <w:ind w:firstLine="709"/>
      </w:pPr>
      <w:r w:rsidRPr="000360AE">
        <w:t xml:space="preserve">Он утверждал, что государство должно стать </w:t>
      </w:r>
      <w:r w:rsidR="000360AE" w:rsidRPr="000360AE">
        <w:t>"</w:t>
      </w:r>
      <w:r w:rsidRPr="000360AE">
        <w:t xml:space="preserve">осторожным, решительным, умелым </w:t>
      </w:r>
      <w:r w:rsidR="000360AE" w:rsidRPr="000360AE">
        <w:t>"</w:t>
      </w:r>
      <w:r w:rsidRPr="000360AE">
        <w:t>хозяином</w:t>
      </w:r>
      <w:r w:rsidR="000360AE" w:rsidRPr="000360AE">
        <w:t>"</w:t>
      </w:r>
      <w:r w:rsidRPr="000360AE">
        <w:t>, исправным оптовым купцом</w:t>
      </w:r>
      <w:r w:rsidR="000360AE" w:rsidRPr="000360AE">
        <w:t xml:space="preserve">". </w:t>
      </w:r>
    </w:p>
    <w:p w:rsidR="0009055A" w:rsidRPr="000360AE" w:rsidRDefault="0009055A" w:rsidP="000360AE">
      <w:pPr>
        <w:widowControl w:val="0"/>
        <w:autoSpaceDE w:val="0"/>
        <w:autoSpaceDN w:val="0"/>
        <w:adjustRightInd w:val="0"/>
        <w:ind w:firstLine="709"/>
      </w:pPr>
      <w:r w:rsidRPr="000360AE">
        <w:t>К осени 1922 г</w:t>
      </w:r>
      <w:r w:rsidR="000360AE" w:rsidRPr="000360AE">
        <w:t xml:space="preserve">. </w:t>
      </w:r>
      <w:r w:rsidRPr="000360AE">
        <w:t>Ленин в основном завершил разработку НЭПа</w:t>
      </w:r>
      <w:r w:rsidR="000360AE" w:rsidRPr="000360AE">
        <w:t xml:space="preserve">. </w:t>
      </w:r>
      <w:r w:rsidRPr="000360AE">
        <w:t>К ее основным социально-экономическим чертам можно отнести</w:t>
      </w:r>
      <w:r w:rsidR="000360AE" w:rsidRPr="000360AE">
        <w:t xml:space="preserve">: </w:t>
      </w:r>
    </w:p>
    <w:p w:rsidR="0009055A" w:rsidRPr="000360AE" w:rsidRDefault="0009055A" w:rsidP="000360AE">
      <w:pPr>
        <w:widowControl w:val="0"/>
        <w:autoSpaceDE w:val="0"/>
        <w:autoSpaceDN w:val="0"/>
        <w:adjustRightInd w:val="0"/>
        <w:ind w:firstLine="709"/>
      </w:pPr>
      <w:r w:rsidRPr="000360AE">
        <w:t>• допущение плюрализма социалистических форм собственности и их кооперирование</w:t>
      </w:r>
      <w:r w:rsidR="000360AE" w:rsidRPr="000360AE">
        <w:t xml:space="preserve">: </w:t>
      </w:r>
    </w:p>
    <w:p w:rsidR="0009055A" w:rsidRPr="000360AE" w:rsidRDefault="0009055A" w:rsidP="000360AE">
      <w:pPr>
        <w:widowControl w:val="0"/>
        <w:autoSpaceDE w:val="0"/>
        <w:autoSpaceDN w:val="0"/>
        <w:adjustRightInd w:val="0"/>
        <w:ind w:firstLine="709"/>
      </w:pPr>
      <w:r w:rsidRPr="000360AE">
        <w:t>• замена продразверстки продналогом</w:t>
      </w:r>
      <w:r w:rsidR="000360AE" w:rsidRPr="000360AE">
        <w:t xml:space="preserve">; </w:t>
      </w:r>
    </w:p>
    <w:p w:rsidR="0009055A" w:rsidRPr="000360AE" w:rsidRDefault="0009055A" w:rsidP="000360AE">
      <w:pPr>
        <w:widowControl w:val="0"/>
        <w:autoSpaceDE w:val="0"/>
        <w:autoSpaceDN w:val="0"/>
        <w:adjustRightInd w:val="0"/>
        <w:ind w:firstLine="709"/>
      </w:pPr>
      <w:r w:rsidRPr="000360AE">
        <w:t>• всемерное использование закона стоимости и товарно-денежных отношений</w:t>
      </w:r>
      <w:r w:rsidR="000360AE" w:rsidRPr="000360AE">
        <w:t xml:space="preserve">; </w:t>
      </w:r>
    </w:p>
    <w:p w:rsidR="0009055A" w:rsidRPr="000360AE" w:rsidRDefault="0009055A" w:rsidP="000360AE">
      <w:pPr>
        <w:widowControl w:val="0"/>
        <w:autoSpaceDE w:val="0"/>
        <w:autoSpaceDN w:val="0"/>
        <w:adjustRightInd w:val="0"/>
        <w:ind w:firstLine="709"/>
      </w:pPr>
      <w:r w:rsidRPr="000360AE">
        <w:t xml:space="preserve">• принцип оплаты по количеству и качеству </w:t>
      </w:r>
      <w:r w:rsidR="00F8704E" w:rsidRPr="000360AE">
        <w:t>труда</w:t>
      </w:r>
      <w:r w:rsidRPr="000360AE">
        <w:t>, перевод государственных предприятий на хозрасчет и рентабельность</w:t>
      </w:r>
      <w:r w:rsidR="000360AE" w:rsidRPr="000360AE">
        <w:t xml:space="preserve">; </w:t>
      </w:r>
    </w:p>
    <w:p w:rsidR="0009055A" w:rsidRPr="000360AE" w:rsidRDefault="0009055A" w:rsidP="000360AE">
      <w:pPr>
        <w:widowControl w:val="0"/>
        <w:autoSpaceDE w:val="0"/>
        <w:autoSpaceDN w:val="0"/>
        <w:adjustRightInd w:val="0"/>
        <w:ind w:firstLine="709"/>
      </w:pPr>
      <w:r w:rsidRPr="000360AE">
        <w:t>• временное допущение капиталистических элементов в интересах оживления экономики при сохранении в руках государства главных экономических высот</w:t>
      </w:r>
      <w:r w:rsidR="000360AE" w:rsidRPr="000360AE">
        <w:t xml:space="preserve">. </w:t>
      </w:r>
      <w:r w:rsidRPr="000360AE">
        <w:t>Последующее вытеснение их государственным сектором посредством экономического соревнования</w:t>
      </w:r>
      <w:r w:rsidR="000360AE" w:rsidRPr="000360AE">
        <w:t xml:space="preserve">; </w:t>
      </w:r>
    </w:p>
    <w:p w:rsidR="0009055A" w:rsidRPr="000360AE" w:rsidRDefault="0009055A" w:rsidP="000360AE">
      <w:pPr>
        <w:widowControl w:val="0"/>
        <w:autoSpaceDE w:val="0"/>
        <w:autoSpaceDN w:val="0"/>
        <w:adjustRightInd w:val="0"/>
        <w:ind w:firstLine="709"/>
      </w:pPr>
      <w:r w:rsidRPr="000360AE">
        <w:t>• совершенствование государственного управления и планирования народным хозяйством на основе демократизации Советской власти</w:t>
      </w:r>
      <w:r w:rsidR="000360AE">
        <w:t>.3</w:t>
      </w:r>
      <w:r w:rsidRPr="000360AE">
        <w:t xml:space="preserve"> </w:t>
      </w:r>
    </w:p>
    <w:p w:rsidR="0009055A" w:rsidRPr="000360AE" w:rsidRDefault="0009055A" w:rsidP="000360AE">
      <w:pPr>
        <w:widowControl w:val="0"/>
        <w:autoSpaceDE w:val="0"/>
        <w:autoSpaceDN w:val="0"/>
        <w:adjustRightInd w:val="0"/>
        <w:ind w:firstLine="709"/>
      </w:pPr>
      <w:r w:rsidRPr="000360AE">
        <w:t>Такова сущность новой экономической политики</w:t>
      </w:r>
      <w:r w:rsidR="000360AE" w:rsidRPr="000360AE">
        <w:t xml:space="preserve">. </w:t>
      </w:r>
      <w:r w:rsidRPr="000360AE">
        <w:t xml:space="preserve">Если основным догматическим постулатом </w:t>
      </w:r>
      <w:r w:rsidR="000360AE" w:rsidRPr="000360AE">
        <w:t>"</w:t>
      </w:r>
      <w:r w:rsidRPr="000360AE">
        <w:t>военного коммунизма</w:t>
      </w:r>
      <w:r w:rsidR="000360AE" w:rsidRPr="000360AE">
        <w:t>"</w:t>
      </w:r>
      <w:r w:rsidRPr="000360AE">
        <w:t xml:space="preserve"> было сокрушение всех </w:t>
      </w:r>
      <w:r w:rsidR="000360AE" w:rsidRPr="000360AE">
        <w:t>"</w:t>
      </w:r>
      <w:r w:rsidRPr="000360AE">
        <w:t>некоммунистических форм хозяйствования</w:t>
      </w:r>
      <w:r w:rsidR="000360AE" w:rsidRPr="000360AE">
        <w:t>"</w:t>
      </w:r>
      <w:r w:rsidRPr="000360AE">
        <w:t xml:space="preserve"> и правовых институтов при сосредоточении законодательной и исполнительной власти в одних руках на всех уровнях, то ленинский НЭП как бы восполнял экономический и политический вакуум, созданный этой ломкой</w:t>
      </w:r>
      <w:r w:rsidR="000360AE" w:rsidRPr="000360AE">
        <w:t xml:space="preserve">. </w:t>
      </w:r>
      <w:r w:rsidRPr="000360AE">
        <w:t xml:space="preserve">Именно с помощью НЭПа, отказом от идеологических догм Ленину удалось привести в соответствие политический прорыв России в будущее с наличными экономическими и культурными условиями, покончить </w:t>
      </w:r>
      <w:r w:rsidR="00D67E84" w:rsidRPr="000360AE">
        <w:t xml:space="preserve">политикой </w:t>
      </w:r>
      <w:r w:rsidR="000360AE" w:rsidRPr="000360AE">
        <w:t>"</w:t>
      </w:r>
      <w:r w:rsidR="00D67E84" w:rsidRPr="000360AE">
        <w:t>военного коммунизма</w:t>
      </w:r>
      <w:r w:rsidR="000360AE" w:rsidRPr="000360AE">
        <w:t xml:space="preserve">". </w:t>
      </w:r>
    </w:p>
    <w:p w:rsidR="00EE24EE" w:rsidRPr="000360AE" w:rsidRDefault="00EE24EE" w:rsidP="000360AE">
      <w:pPr>
        <w:widowControl w:val="0"/>
        <w:autoSpaceDE w:val="0"/>
        <w:autoSpaceDN w:val="0"/>
        <w:adjustRightInd w:val="0"/>
        <w:ind w:firstLine="709"/>
      </w:pPr>
      <w:r w:rsidRPr="000360AE">
        <w:t>На практике, разумеется, не все принципы, провозглашенные НЭПом, осуществлялись</w:t>
      </w:r>
      <w:r w:rsidR="000360AE" w:rsidRPr="000360AE">
        <w:t xml:space="preserve">. </w:t>
      </w:r>
      <w:r w:rsidRPr="000360AE">
        <w:t>Например, не действовала система хозрасчета в государственной промышленности</w:t>
      </w:r>
      <w:r w:rsidR="000360AE" w:rsidRPr="000360AE">
        <w:t xml:space="preserve">. </w:t>
      </w:r>
      <w:r w:rsidRPr="000360AE">
        <w:t>Взаимоотношения между рабочими и администрацией на заводах регулировались не работой на конечный результат, а традиционной системой норм, тарифов и расценок</w:t>
      </w:r>
      <w:r w:rsidR="000360AE" w:rsidRPr="000360AE">
        <w:t xml:space="preserve">. </w:t>
      </w:r>
    </w:p>
    <w:p w:rsidR="00EE24EE" w:rsidRPr="000360AE" w:rsidRDefault="00EE24EE" w:rsidP="000360AE">
      <w:pPr>
        <w:widowControl w:val="0"/>
        <w:autoSpaceDE w:val="0"/>
        <w:autoSpaceDN w:val="0"/>
        <w:adjustRightInd w:val="0"/>
        <w:ind w:firstLine="709"/>
      </w:pPr>
      <w:r w:rsidRPr="000360AE">
        <w:t>В результате у рабочего слаба была материальная заинтересованность в конечных результатах работы предприятия, да и у самого предприятия заинтересованность носила специфический характер, потому что его прибыль обезличивалась в едином балансе треста</w:t>
      </w:r>
      <w:r w:rsidR="000360AE" w:rsidRPr="000360AE">
        <w:t xml:space="preserve">. </w:t>
      </w:r>
      <w:r w:rsidRPr="000360AE">
        <w:t>Не соответствовала требованиям НЭПа и система управления народным хозяйством в целом</w:t>
      </w:r>
      <w:r w:rsidR="000360AE" w:rsidRPr="000360AE">
        <w:t xml:space="preserve">. </w:t>
      </w:r>
    </w:p>
    <w:p w:rsidR="000360AE" w:rsidRPr="000360AE" w:rsidRDefault="00EE24EE" w:rsidP="000360AE">
      <w:pPr>
        <w:widowControl w:val="0"/>
        <w:autoSpaceDE w:val="0"/>
        <w:autoSpaceDN w:val="0"/>
        <w:adjustRightInd w:val="0"/>
        <w:ind w:firstLine="709"/>
      </w:pPr>
      <w:r w:rsidRPr="000360AE">
        <w:t>Но тем не менее благодаря новой экономической политике страна в кратчайшие годы поднялась из руин</w:t>
      </w:r>
      <w:r w:rsidR="000360AE" w:rsidRPr="000360AE">
        <w:t xml:space="preserve">. </w:t>
      </w:r>
      <w:r w:rsidRPr="000360AE">
        <w:t>За четыре года народное хозяйство восстановило производительные силы, разрушенные длительной войной</w:t>
      </w:r>
      <w:r w:rsidR="000360AE" w:rsidRPr="000360AE">
        <w:t xml:space="preserve">. </w:t>
      </w:r>
      <w:r w:rsidRPr="000360AE">
        <w:t>В 1924</w:t>
      </w:r>
      <w:r w:rsidR="000360AE" w:rsidRPr="000360AE">
        <w:t>-</w:t>
      </w:r>
      <w:r w:rsidRPr="000360AE">
        <w:t>1925 гг</w:t>
      </w:r>
      <w:r w:rsidR="000360AE" w:rsidRPr="000360AE">
        <w:t xml:space="preserve">. </w:t>
      </w:r>
      <w:r w:rsidRPr="000360AE">
        <w:t>продукция по сравнению с 1921</w:t>
      </w:r>
      <w:r w:rsidR="000360AE" w:rsidRPr="000360AE">
        <w:t>-</w:t>
      </w:r>
      <w:r w:rsidRPr="000360AE">
        <w:t>1922 гг</w:t>
      </w:r>
      <w:r w:rsidR="000360AE" w:rsidRPr="000360AE">
        <w:t xml:space="preserve">. </w:t>
      </w:r>
      <w:r w:rsidRPr="000360AE">
        <w:t>выросла на 57%, а производительность труда</w:t>
      </w:r>
      <w:r w:rsidR="000360AE" w:rsidRPr="000360AE">
        <w:t xml:space="preserve"> - </w:t>
      </w:r>
      <w:r w:rsidRPr="000360AE">
        <w:t>на 40%, реальная заработная плата рабочих достигла довоенного уровня</w:t>
      </w:r>
      <w:r w:rsidR="000360AE" w:rsidRPr="000360AE">
        <w:t xml:space="preserve">. </w:t>
      </w:r>
      <w:r w:rsidR="002D4A3B" w:rsidRPr="000360AE">
        <w:t>В стране удалось одолеть инфляцию, восстановить нормальное ценообразование, стабилизировать денежную единицу, создать бездефицитный государственный бюджет</w:t>
      </w:r>
      <w:r w:rsidR="000360AE" w:rsidRPr="000360AE">
        <w:t xml:space="preserve">. </w:t>
      </w:r>
    </w:p>
    <w:p w:rsidR="002D4A3B" w:rsidRPr="000360AE" w:rsidRDefault="002D4A3B" w:rsidP="000360AE">
      <w:pPr>
        <w:widowControl w:val="0"/>
        <w:autoSpaceDE w:val="0"/>
        <w:autoSpaceDN w:val="0"/>
        <w:adjustRightInd w:val="0"/>
        <w:ind w:firstLine="709"/>
      </w:pPr>
      <w:r w:rsidRPr="000360AE">
        <w:t>Аграрная политика партии в годы НЭПа знаменовала первоочередное восстановление и развитие сельского хозяйства как необходимого условия подъема жизненного уровня народа</w:t>
      </w:r>
      <w:r w:rsidR="000360AE" w:rsidRPr="000360AE">
        <w:t xml:space="preserve">. </w:t>
      </w:r>
      <w:r w:rsidRPr="000360AE">
        <w:t>Она включала в себя четко ограниченные размеры продналога с крестьянских хозяйств, разрешение свободной торговли, развитие кооперативного движения, разрешение аренды земель и использование в ограниченных размерах наемного труда, государственное регулирование хозяйственной деятельности с помощью цен, налогов, кредита, развитие системы контрактаций, постепенное налаживание эквивалентного обмена между городом и деревней</w:t>
      </w:r>
      <w:r w:rsidR="000360AE" w:rsidRPr="000360AE">
        <w:t xml:space="preserve">. </w:t>
      </w:r>
    </w:p>
    <w:p w:rsidR="002D4A3B" w:rsidRPr="000360AE" w:rsidRDefault="002D4A3B" w:rsidP="000360AE">
      <w:pPr>
        <w:widowControl w:val="0"/>
        <w:autoSpaceDE w:val="0"/>
        <w:autoSpaceDN w:val="0"/>
        <w:adjustRightInd w:val="0"/>
        <w:ind w:firstLine="709"/>
      </w:pPr>
      <w:r w:rsidRPr="000360AE">
        <w:t>Это был качественно новый этап государственного строительства</w:t>
      </w:r>
      <w:r w:rsidR="000360AE" w:rsidRPr="000360AE">
        <w:t xml:space="preserve">. </w:t>
      </w:r>
      <w:r w:rsidRPr="000360AE">
        <w:t xml:space="preserve">Новая тактика, новые методы, новая философия хозяйствования и утверждения в стране гражданского мира, к которым пришли </w:t>
      </w:r>
      <w:r w:rsidR="000360AE" w:rsidRPr="000360AE">
        <w:t>"</w:t>
      </w:r>
      <w:r w:rsidRPr="000360AE">
        <w:t>всерьез и надолго</w:t>
      </w:r>
      <w:r w:rsidR="000360AE" w:rsidRPr="000360AE">
        <w:t xml:space="preserve">". </w:t>
      </w:r>
    </w:p>
    <w:p w:rsidR="002D4A3B" w:rsidRPr="000360AE" w:rsidRDefault="002D4A3B" w:rsidP="000360AE">
      <w:pPr>
        <w:widowControl w:val="0"/>
        <w:autoSpaceDE w:val="0"/>
        <w:autoSpaceDN w:val="0"/>
        <w:adjustRightInd w:val="0"/>
        <w:ind w:firstLine="709"/>
      </w:pPr>
      <w:r w:rsidRPr="000360AE">
        <w:t>В 20-е годы в партии велась острая полемика вокруг целого ряда вариантов социально-экономического развития</w:t>
      </w:r>
      <w:r w:rsidR="000360AE" w:rsidRPr="000360AE">
        <w:t xml:space="preserve">. </w:t>
      </w:r>
      <w:r w:rsidRPr="000360AE">
        <w:t>Из них</w:t>
      </w:r>
      <w:r w:rsidR="000360AE" w:rsidRPr="000360AE">
        <w:t xml:space="preserve"> - </w:t>
      </w:r>
      <w:r w:rsidRPr="000360AE">
        <w:t>два основных</w:t>
      </w:r>
      <w:r w:rsidR="000360AE" w:rsidRPr="000360AE">
        <w:t xml:space="preserve">. </w:t>
      </w:r>
    </w:p>
    <w:p w:rsidR="002D4A3B" w:rsidRPr="000360AE" w:rsidRDefault="002D4A3B" w:rsidP="000360AE">
      <w:pPr>
        <w:widowControl w:val="0"/>
        <w:autoSpaceDE w:val="0"/>
        <w:autoSpaceDN w:val="0"/>
        <w:adjustRightInd w:val="0"/>
        <w:ind w:firstLine="709"/>
      </w:pPr>
      <w:r w:rsidRPr="000360AE">
        <w:t>1</w:t>
      </w:r>
      <w:r w:rsidR="000360AE" w:rsidRPr="000360AE">
        <w:t xml:space="preserve">. </w:t>
      </w:r>
      <w:r w:rsidRPr="000360AE">
        <w:t>Модель, основанная на рыночном равновесии как главном критерии</w:t>
      </w:r>
      <w:r w:rsidR="000360AE" w:rsidRPr="000360AE">
        <w:t xml:space="preserve">. </w:t>
      </w:r>
      <w:r w:rsidRPr="000360AE">
        <w:t>Она подразумевала интеграцию в мировое хозяйство на основе привлечения иностранного капитала, экспорта сельхоз продукции и импорта оборудования, что закономерно должно было вести к ориентации в деревне на крупное индивидуальное товарное хозяйство, что, в сою очередь, требовало в целях стимулирования товарности крестьянских хозяйств значительного импорта и предметов потребления</w:t>
      </w:r>
      <w:r w:rsidR="000360AE" w:rsidRPr="000360AE">
        <w:t xml:space="preserve">; </w:t>
      </w:r>
      <w:r w:rsidRPr="000360AE">
        <w:t>индустриализация в этом случае растягивалась на ряд десятилетий</w:t>
      </w:r>
      <w:r w:rsidR="000360AE" w:rsidRPr="000360AE">
        <w:t xml:space="preserve">. </w:t>
      </w:r>
      <w:r w:rsidRPr="000360AE">
        <w:t>Угроза технологического отставания, постоянная военная опасность, нестабильность мирового рынка ставили под вопрос эффективность этого варианта</w:t>
      </w:r>
      <w:r w:rsidR="000360AE" w:rsidRPr="000360AE">
        <w:t xml:space="preserve">. </w:t>
      </w:r>
    </w:p>
    <w:p w:rsidR="002D4A3B" w:rsidRPr="000360AE" w:rsidRDefault="002D4A3B" w:rsidP="000360AE">
      <w:pPr>
        <w:widowControl w:val="0"/>
        <w:autoSpaceDE w:val="0"/>
        <w:autoSpaceDN w:val="0"/>
        <w:adjustRightInd w:val="0"/>
        <w:ind w:firstLine="709"/>
      </w:pPr>
      <w:r w:rsidRPr="000360AE">
        <w:t>2</w:t>
      </w:r>
      <w:r w:rsidR="000360AE" w:rsidRPr="000360AE">
        <w:t xml:space="preserve">. </w:t>
      </w:r>
      <w:r w:rsidRPr="000360AE">
        <w:t>Модель, основанная на критерии скорейшего достижения экономической самостоятельности, высокой обороноспособности</w:t>
      </w:r>
      <w:r w:rsidR="000360AE" w:rsidRPr="000360AE">
        <w:t xml:space="preserve">. </w:t>
      </w:r>
      <w:r w:rsidRPr="000360AE">
        <w:t>Она подразумевала концентрацию основных усилий на программе ускоренной индустриализации, а поскольку капиталов в стране не было, то данная модель оказывалась возможной лишь при значительной перекачке ресурсов из деревни в город, что подрывало рыночное равновесие и открывало дорогу внеэкономическим методам решения экономических проблем</w:t>
      </w:r>
      <w:r w:rsidR="000360AE" w:rsidRPr="000360AE">
        <w:t xml:space="preserve">: </w:t>
      </w:r>
      <w:r w:rsidRPr="000360AE">
        <w:t>форсированной коллективизации и жесткому административному контролю за деревней, широкому применению принудительного труда в ряде отраслей</w:t>
      </w:r>
      <w:r w:rsidR="000360AE" w:rsidRPr="000360AE">
        <w:t xml:space="preserve">. </w:t>
      </w:r>
      <w:r w:rsidRPr="000360AE">
        <w:t>Стремление руководства страны к ускоренному преобразованию общества, к перераспределению в пользу промышленности приводило к нарушению равновесия на рынке, к постоянным сбоям в процессе воспроизводства</w:t>
      </w:r>
      <w:r w:rsidR="000360AE" w:rsidRPr="000360AE">
        <w:t xml:space="preserve"> - </w:t>
      </w:r>
      <w:r w:rsidRPr="000360AE">
        <w:t>к кризисам НЭПа</w:t>
      </w:r>
      <w:r w:rsidR="000360AE" w:rsidRPr="000360AE">
        <w:t xml:space="preserve">. </w:t>
      </w:r>
      <w:r w:rsidRPr="000360AE">
        <w:t>Пока были не исчерпаны резервы восстановительного периода, эти кризисы ликвидировались сравнительно легко в рамках сохранения значительных элементов рыночных отношений</w:t>
      </w:r>
      <w:r w:rsidR="000360AE" w:rsidRPr="000360AE">
        <w:t xml:space="preserve">. </w:t>
      </w:r>
      <w:r w:rsidRPr="000360AE">
        <w:t>Когда же эти резервы были исчерпаны, рынок практически свернули</w:t>
      </w:r>
      <w:r w:rsidR="000360AE" w:rsidRPr="000360AE">
        <w:t xml:space="preserve">. </w:t>
      </w:r>
    </w:p>
    <w:p w:rsidR="002D4A3B" w:rsidRPr="000360AE" w:rsidRDefault="002D4A3B" w:rsidP="000360AE">
      <w:pPr>
        <w:widowControl w:val="0"/>
        <w:autoSpaceDE w:val="0"/>
        <w:autoSpaceDN w:val="0"/>
        <w:adjustRightInd w:val="0"/>
        <w:ind w:firstLine="709"/>
      </w:pPr>
      <w:r w:rsidRPr="000360AE">
        <w:t>Так, в конце 20-х годов НЭП был произвольно свернут сверху</w:t>
      </w:r>
      <w:r w:rsidR="000360AE" w:rsidRPr="000360AE">
        <w:t xml:space="preserve">. </w:t>
      </w:r>
      <w:r w:rsidRPr="000360AE">
        <w:t>Сталинское руководство приступило к индустриализации и коллективизации страны</w:t>
      </w:r>
      <w:r w:rsidR="000360AE" w:rsidRPr="000360AE">
        <w:t xml:space="preserve">. </w:t>
      </w:r>
      <w:r w:rsidRPr="000360AE">
        <w:t>Индустриализация была осуществлена с огромными, неоправданными издержками, крестьянство насильственно загнано в колхозы</w:t>
      </w:r>
      <w:r w:rsidR="000360AE" w:rsidRPr="000360AE">
        <w:t xml:space="preserve">. </w:t>
      </w:r>
    </w:p>
    <w:p w:rsidR="000360AE" w:rsidRDefault="002D4A3B" w:rsidP="000360AE">
      <w:pPr>
        <w:widowControl w:val="0"/>
        <w:autoSpaceDE w:val="0"/>
        <w:autoSpaceDN w:val="0"/>
        <w:adjustRightInd w:val="0"/>
        <w:ind w:firstLine="709"/>
      </w:pPr>
      <w:r w:rsidRPr="000360AE">
        <w:t>Сохранившаяся в своей основе в период НЭПа военно-коммунистическая (административно-командная</w:t>
      </w:r>
      <w:r w:rsidR="000360AE" w:rsidRPr="000360AE">
        <w:t xml:space="preserve">) </w:t>
      </w:r>
      <w:r w:rsidRPr="000360AE">
        <w:t>система подчинила все общество своему тотальному контролю</w:t>
      </w:r>
      <w:r w:rsidR="000360AE" w:rsidRPr="000360AE">
        <w:t xml:space="preserve">. </w:t>
      </w:r>
    </w:p>
    <w:p w:rsidR="000360AE" w:rsidRDefault="000360AE" w:rsidP="000360AE">
      <w:pPr>
        <w:widowControl w:val="0"/>
        <w:autoSpaceDE w:val="0"/>
        <w:autoSpaceDN w:val="0"/>
        <w:adjustRightInd w:val="0"/>
        <w:ind w:firstLine="709"/>
      </w:pPr>
    </w:p>
    <w:p w:rsidR="00AA0A72" w:rsidRDefault="00F46ADE" w:rsidP="00F46ADE">
      <w:pPr>
        <w:pStyle w:val="2"/>
      </w:pPr>
      <w:r>
        <w:br w:type="page"/>
      </w:r>
      <w:bookmarkStart w:id="3" w:name="_Toc229296215"/>
      <w:r w:rsidR="00AA0A72" w:rsidRPr="000360AE">
        <w:t>3</w:t>
      </w:r>
      <w:r w:rsidR="000360AE" w:rsidRPr="000360AE">
        <w:t xml:space="preserve">. </w:t>
      </w:r>
      <w:r w:rsidR="00AA0A72" w:rsidRPr="000360AE">
        <w:t>Образование СССР, тенденция его дальнейшего развития</w:t>
      </w:r>
      <w:bookmarkEnd w:id="3"/>
    </w:p>
    <w:p w:rsidR="00F46ADE" w:rsidRPr="00F46ADE" w:rsidRDefault="00F46ADE" w:rsidP="00F46ADE">
      <w:pPr>
        <w:widowControl w:val="0"/>
        <w:autoSpaceDE w:val="0"/>
        <w:autoSpaceDN w:val="0"/>
        <w:adjustRightInd w:val="0"/>
        <w:ind w:firstLine="709"/>
      </w:pPr>
    </w:p>
    <w:p w:rsidR="00637159" w:rsidRPr="000360AE" w:rsidRDefault="00637159" w:rsidP="000360AE">
      <w:pPr>
        <w:widowControl w:val="0"/>
        <w:autoSpaceDE w:val="0"/>
        <w:autoSpaceDN w:val="0"/>
        <w:adjustRightInd w:val="0"/>
        <w:ind w:firstLine="709"/>
      </w:pPr>
      <w:r w:rsidRPr="000360AE">
        <w:t>В 1922 году встал вопрос об объединении советских республик в единое государственном союзе</w:t>
      </w:r>
      <w:r w:rsidR="000360AE" w:rsidRPr="000360AE">
        <w:t xml:space="preserve">. </w:t>
      </w:r>
      <w:r w:rsidRPr="000360AE">
        <w:t xml:space="preserve">После </w:t>
      </w:r>
      <w:r w:rsidR="008F7BF0" w:rsidRPr="000360AE">
        <w:t>победы Октябрьской революции возник ряд независимых советских республик</w:t>
      </w:r>
      <w:r w:rsidR="000360AE" w:rsidRPr="000360AE">
        <w:t xml:space="preserve">: </w:t>
      </w:r>
      <w:r w:rsidR="008F7BF0" w:rsidRPr="000360AE">
        <w:t>РСФСР, Украинская, Белорусская и др</w:t>
      </w:r>
      <w:r w:rsidR="000360AE" w:rsidRPr="000360AE">
        <w:t xml:space="preserve">. </w:t>
      </w:r>
      <w:r w:rsidR="008F7BF0" w:rsidRPr="000360AE">
        <w:t>Первое время все советские республики существовали как самостоятельные, независимые государства</w:t>
      </w:r>
      <w:r w:rsidR="000360AE" w:rsidRPr="000360AE">
        <w:t xml:space="preserve">. </w:t>
      </w:r>
      <w:r w:rsidR="008F7BF0" w:rsidRPr="000360AE">
        <w:t xml:space="preserve">Они имели свою армию, свою денежную систему и </w:t>
      </w:r>
      <w:r w:rsidR="000360AE" w:rsidRPr="000360AE">
        <w:t xml:space="preserve">т.д. </w:t>
      </w:r>
      <w:r w:rsidR="008F7BF0" w:rsidRPr="000360AE">
        <w:t>В ходе гражданской войны республики объединили свои силы для совместной работы против интервентов</w:t>
      </w:r>
      <w:r w:rsidR="000360AE" w:rsidRPr="000360AE">
        <w:t xml:space="preserve">. </w:t>
      </w:r>
      <w:r w:rsidR="008F7BF0" w:rsidRPr="000360AE">
        <w:t>После окончания Гражданской войны</w:t>
      </w:r>
      <w:r w:rsidR="009D6DF7" w:rsidRPr="000360AE">
        <w:t xml:space="preserve"> братский союз советских республик еще более укрепился</w:t>
      </w:r>
      <w:r w:rsidR="000360AE" w:rsidRPr="000360AE">
        <w:t xml:space="preserve">. </w:t>
      </w:r>
    </w:p>
    <w:p w:rsidR="00065D58" w:rsidRPr="000360AE" w:rsidRDefault="009D6DF7" w:rsidP="000360AE">
      <w:pPr>
        <w:widowControl w:val="0"/>
        <w:autoSpaceDE w:val="0"/>
        <w:autoSpaceDN w:val="0"/>
        <w:adjustRightInd w:val="0"/>
        <w:ind w:firstLine="709"/>
      </w:pPr>
      <w:r w:rsidRPr="000360AE">
        <w:t>В декабре 1920 года был подписан договор между Украинской и ССР и РСФСР об установлении военного хозяйственного союза</w:t>
      </w:r>
      <w:r w:rsidR="000360AE" w:rsidRPr="000360AE">
        <w:t xml:space="preserve">. </w:t>
      </w:r>
      <w:r w:rsidRPr="000360AE">
        <w:t>Согласно этому договору, произошло объединение народных комиссариатов</w:t>
      </w:r>
      <w:r w:rsidR="000360AE" w:rsidRPr="000360AE">
        <w:t xml:space="preserve">: </w:t>
      </w:r>
      <w:r w:rsidRPr="000360AE">
        <w:t>военных и морских дел, внешней торговли, финансов, труда, пут</w:t>
      </w:r>
      <w:r w:rsidR="00CD2808" w:rsidRPr="000360AE">
        <w:t xml:space="preserve">ей сообщения, почт и телеграфа, </w:t>
      </w:r>
      <w:r w:rsidRPr="000360AE">
        <w:t>советов народного хозяйства</w:t>
      </w:r>
      <w:r w:rsidR="000360AE" w:rsidRPr="000360AE">
        <w:t xml:space="preserve">. </w:t>
      </w:r>
      <w:r w:rsidR="00336EAF" w:rsidRPr="000360AE">
        <w:t>С 1920 г</w:t>
      </w:r>
      <w:r w:rsidR="000360AE" w:rsidRPr="000360AE">
        <w:t xml:space="preserve">. </w:t>
      </w:r>
      <w:r w:rsidR="00336EAF" w:rsidRPr="000360AE">
        <w:t>начала развиваться система двусторонних межреспубликанских договоров</w:t>
      </w:r>
      <w:r w:rsidR="000360AE" w:rsidRPr="000360AE">
        <w:t xml:space="preserve">. </w:t>
      </w:r>
      <w:r w:rsidR="00336EAF" w:rsidRPr="000360AE">
        <w:t xml:space="preserve">В ноябре этого года был подписан договор РСФСР с Азербайджаном, </w:t>
      </w:r>
      <w:r w:rsidR="005A47C2" w:rsidRPr="000360AE">
        <w:t>в</w:t>
      </w:r>
      <w:r w:rsidR="00336EAF" w:rsidRPr="000360AE">
        <w:t xml:space="preserve"> январе</w:t>
      </w:r>
      <w:r w:rsidR="000360AE" w:rsidRPr="000360AE">
        <w:t xml:space="preserve"> </w:t>
      </w:r>
      <w:r w:rsidR="00336EAF" w:rsidRPr="000360AE">
        <w:t>1920 г</w:t>
      </w:r>
      <w:r w:rsidR="000360AE" w:rsidRPr="000360AE">
        <w:t xml:space="preserve">. </w:t>
      </w:r>
      <w:r w:rsidR="00336EAF" w:rsidRPr="000360AE">
        <w:t>аналогичный договор подписали 1921 г</w:t>
      </w:r>
      <w:r w:rsidR="000360AE" w:rsidRPr="000360AE">
        <w:t xml:space="preserve">. - </w:t>
      </w:r>
      <w:r w:rsidR="00336EAF" w:rsidRPr="000360AE">
        <w:t>РСФСР и Белоруссия, в декабре 1920 г</w:t>
      </w:r>
      <w:r w:rsidR="000360AE" w:rsidRPr="000360AE">
        <w:t xml:space="preserve">. - </w:t>
      </w:r>
      <w:r w:rsidR="00336EAF" w:rsidRPr="000360AE">
        <w:t>РСФСР и Армения, в мае 1921 г</w:t>
      </w:r>
      <w:r w:rsidR="000360AE" w:rsidRPr="000360AE">
        <w:t xml:space="preserve">. - </w:t>
      </w:r>
      <w:r w:rsidR="00336EAF" w:rsidRPr="000360AE">
        <w:t>РСФСР и Грузия</w:t>
      </w:r>
      <w:r w:rsidR="000360AE" w:rsidRPr="000360AE">
        <w:t xml:space="preserve">. </w:t>
      </w:r>
      <w:r w:rsidR="00065D58" w:rsidRPr="000360AE">
        <w:t>В 1921-1922 гг</w:t>
      </w:r>
      <w:r w:rsidR="000360AE" w:rsidRPr="000360AE">
        <w:t xml:space="preserve">. </w:t>
      </w:r>
      <w:r w:rsidR="00065D58" w:rsidRPr="000360AE">
        <w:t>были ликвидированы таможенные границы между республиками, и торговое пространство стало рассматриваться как внутригосударственное и единое</w:t>
      </w:r>
      <w:r w:rsidR="000360AE" w:rsidRPr="000360AE">
        <w:t xml:space="preserve">. </w:t>
      </w:r>
      <w:r w:rsidR="00065D58" w:rsidRPr="000360AE">
        <w:t>На общих принципах строилось налоговое законодательство</w:t>
      </w:r>
      <w:r w:rsidR="000360AE" w:rsidRPr="000360AE">
        <w:t xml:space="preserve">. </w:t>
      </w:r>
      <w:r w:rsidR="00065D58" w:rsidRPr="000360AE">
        <w:t>Республики осуществляли совместное финансирование многих хозяйственных проектов</w:t>
      </w:r>
      <w:r w:rsidR="000360AE" w:rsidRPr="000360AE">
        <w:t xml:space="preserve">. </w:t>
      </w:r>
      <w:r w:rsidR="00065D58" w:rsidRPr="000360AE">
        <w:t>Бюджеты республик формировались в рамках общего бюджета</w:t>
      </w:r>
      <w:r w:rsidR="000360AE" w:rsidRPr="000360AE">
        <w:t xml:space="preserve">. </w:t>
      </w:r>
      <w:r w:rsidR="00065D58" w:rsidRPr="000360AE">
        <w:t>Законодательство РСФСР с согласия республик действовало на их территориях</w:t>
      </w:r>
      <w:r w:rsidR="000360AE" w:rsidRPr="000360AE">
        <w:t xml:space="preserve">. </w:t>
      </w:r>
    </w:p>
    <w:p w:rsidR="000360AE" w:rsidRPr="000360AE" w:rsidRDefault="009D6DF7" w:rsidP="000360AE">
      <w:pPr>
        <w:widowControl w:val="0"/>
        <w:autoSpaceDE w:val="0"/>
        <w:autoSpaceDN w:val="0"/>
        <w:adjustRightInd w:val="0"/>
        <w:ind w:firstLine="709"/>
      </w:pPr>
      <w:r w:rsidRPr="000360AE">
        <w:t xml:space="preserve">Однако жизнь показала недостаточность такого рода </w:t>
      </w:r>
      <w:r w:rsidR="00966366" w:rsidRPr="000360AE">
        <w:t>договоро</w:t>
      </w:r>
      <w:r w:rsidRPr="000360AE">
        <w:t>в</w:t>
      </w:r>
      <w:r w:rsidR="000360AE" w:rsidRPr="000360AE">
        <w:t xml:space="preserve">. </w:t>
      </w:r>
      <w:r w:rsidRPr="000360AE">
        <w:t>Хозяйственное разделение труда между различными районами делало невозможным обособленное существование национальных республик</w:t>
      </w:r>
      <w:r w:rsidR="000360AE" w:rsidRPr="000360AE">
        <w:t xml:space="preserve">. </w:t>
      </w:r>
      <w:r w:rsidR="006D43F3" w:rsidRPr="000360AE">
        <w:t>Объединения требовали также интересы обороны страны и необходимость единой внешней политики</w:t>
      </w:r>
      <w:r w:rsidR="000360AE" w:rsidRPr="000360AE">
        <w:t xml:space="preserve">. </w:t>
      </w:r>
    </w:p>
    <w:p w:rsidR="00C03AC2" w:rsidRPr="000360AE" w:rsidRDefault="00616F17" w:rsidP="000360AE">
      <w:pPr>
        <w:widowControl w:val="0"/>
        <w:autoSpaceDE w:val="0"/>
        <w:autoSpaceDN w:val="0"/>
        <w:adjustRightInd w:val="0"/>
        <w:ind w:firstLine="709"/>
      </w:pPr>
      <w:r w:rsidRPr="000360AE">
        <w:t>В августе 1922 года по предложению Политбюро ЦК ВКП (б</w:t>
      </w:r>
      <w:r w:rsidR="000360AE" w:rsidRPr="000360AE">
        <w:t xml:space="preserve">) </w:t>
      </w:r>
      <w:r w:rsidRPr="000360AE">
        <w:t>была создана комиссия для подготовки к очередному Пленуму ЦК вопроса о взаимоотношениях РСФСР и независимых национальных советских республик</w:t>
      </w:r>
      <w:r w:rsidR="000360AE" w:rsidRPr="000360AE">
        <w:t xml:space="preserve">. </w:t>
      </w:r>
      <w:r w:rsidRPr="000360AE">
        <w:t>Председателем комиссии был И</w:t>
      </w:r>
      <w:r w:rsidR="000360AE">
        <w:t xml:space="preserve">.В. </w:t>
      </w:r>
      <w:r w:rsidRPr="000360AE">
        <w:t>Сталин, который еще с момента создания первого советского правительства возглавлял наркомат по делам национальностей</w:t>
      </w:r>
      <w:r w:rsidR="000360AE" w:rsidRPr="000360AE">
        <w:t xml:space="preserve">. </w:t>
      </w:r>
      <w:r w:rsidRPr="000360AE">
        <w:t>K тому же за Сталиным еще с дореволюционных времен закрепился авторитет специалиста по национальному вопросу</w:t>
      </w:r>
      <w:r w:rsidR="000360AE" w:rsidRPr="000360AE">
        <w:t xml:space="preserve">. </w:t>
      </w:r>
      <w:r w:rsidRPr="000360AE">
        <w:t>В комиссию входили</w:t>
      </w:r>
      <w:r w:rsidR="000360AE" w:rsidRPr="000360AE">
        <w:t xml:space="preserve">: </w:t>
      </w:r>
      <w:r w:rsidRPr="000360AE">
        <w:t>В</w:t>
      </w:r>
      <w:r w:rsidR="000360AE">
        <w:t xml:space="preserve">.В. </w:t>
      </w:r>
      <w:r w:rsidRPr="000360AE">
        <w:t>Куйбышев, Г</w:t>
      </w:r>
      <w:r w:rsidR="000360AE">
        <w:t xml:space="preserve">.К. </w:t>
      </w:r>
      <w:r w:rsidRPr="000360AE">
        <w:t>Орджоникидзе, X</w:t>
      </w:r>
      <w:r w:rsidR="000360AE">
        <w:t xml:space="preserve">.Г. </w:t>
      </w:r>
      <w:r w:rsidRPr="000360AE">
        <w:t>Раковский, Г</w:t>
      </w:r>
      <w:r w:rsidR="000360AE">
        <w:t xml:space="preserve">.Я. </w:t>
      </w:r>
      <w:r w:rsidRPr="000360AE">
        <w:t>Сокольников и представители национальных республик</w:t>
      </w:r>
      <w:r w:rsidR="000360AE" w:rsidRPr="000360AE">
        <w:t xml:space="preserve"> - </w:t>
      </w:r>
      <w:r w:rsidRPr="000360AE">
        <w:t>по одному от каждой</w:t>
      </w:r>
      <w:r w:rsidR="000360AE">
        <w:t>.</w:t>
      </w:r>
      <w:r w:rsidR="00F46ADE">
        <w:t xml:space="preserve"> </w:t>
      </w:r>
      <w:r w:rsidR="000360AE">
        <w:t xml:space="preserve">В. </w:t>
      </w:r>
      <w:r w:rsidR="0047476B" w:rsidRPr="000360AE">
        <w:t>Сталина</w:t>
      </w:r>
      <w:r w:rsidR="000360AE" w:rsidRPr="000360AE">
        <w:t xml:space="preserve"> </w:t>
      </w:r>
      <w:r w:rsidR="0047476B" w:rsidRPr="000360AE">
        <w:t>говорил о вхождении советских республик в РСФСР на правах автономии, В</w:t>
      </w:r>
      <w:r w:rsidR="000360AE">
        <w:t xml:space="preserve">.И. </w:t>
      </w:r>
      <w:r w:rsidR="0047476B" w:rsidRPr="000360AE">
        <w:t>Ленина, в свою очередь предлагал создать союзное государство на основе добровольного и равноправного объединения самостоятельных советских республик</w:t>
      </w:r>
      <w:r w:rsidR="000360AE" w:rsidRPr="000360AE">
        <w:t xml:space="preserve">. </w:t>
      </w:r>
      <w:r w:rsidR="00C03AC2" w:rsidRPr="000360AE">
        <w:t>Первоначальный вариант названия союзного государства был Союз Советских Социалистических Республик Европы и Азии</w:t>
      </w:r>
      <w:r w:rsidR="000360AE" w:rsidRPr="000360AE">
        <w:t xml:space="preserve">. </w:t>
      </w:r>
    </w:p>
    <w:p w:rsidR="00C03AC2" w:rsidRPr="000360AE" w:rsidRDefault="00C03AC2" w:rsidP="000360AE">
      <w:pPr>
        <w:widowControl w:val="0"/>
        <w:autoSpaceDE w:val="0"/>
        <w:autoSpaceDN w:val="0"/>
        <w:adjustRightInd w:val="0"/>
        <w:ind w:firstLine="709"/>
      </w:pPr>
      <w:r w:rsidRPr="000360AE">
        <w:t>6 октября 1922 года Пленум ЦК одобрил позицию Ленина, а 18 декабря 1922 года принял проект Союзного договора</w:t>
      </w:r>
      <w:r w:rsidR="000360AE" w:rsidRPr="000360AE">
        <w:t xml:space="preserve">. </w:t>
      </w:r>
      <w:r w:rsidRPr="000360AE">
        <w:t>Утвердить его должен был Союзный съезд Советов</w:t>
      </w:r>
      <w:r w:rsidR="000360AE" w:rsidRPr="000360AE">
        <w:t xml:space="preserve">. </w:t>
      </w:r>
    </w:p>
    <w:p w:rsidR="006D43F3" w:rsidRPr="000360AE" w:rsidRDefault="006D43F3" w:rsidP="000360AE">
      <w:pPr>
        <w:widowControl w:val="0"/>
        <w:autoSpaceDE w:val="0"/>
        <w:autoSpaceDN w:val="0"/>
        <w:adjustRightInd w:val="0"/>
        <w:ind w:firstLine="709"/>
      </w:pPr>
      <w:r w:rsidRPr="000360AE">
        <w:t>В ходе объединительного движения большое значение имело создание</w:t>
      </w:r>
      <w:r w:rsidR="000360AE" w:rsidRPr="000360AE">
        <w:t xml:space="preserve"> </w:t>
      </w:r>
      <w:r w:rsidRPr="000360AE">
        <w:t>в марте 1922 года федерации республик Закавказья</w:t>
      </w:r>
      <w:r w:rsidR="00191E43" w:rsidRPr="000360AE">
        <w:t>,</w:t>
      </w:r>
      <w:r w:rsidRPr="000360AE">
        <w:t xml:space="preserve"> Грузии, Армении и Азербайджана</w:t>
      </w:r>
      <w:r w:rsidR="000360AE" w:rsidRPr="000360AE">
        <w:t xml:space="preserve">. </w:t>
      </w:r>
      <w:r w:rsidRPr="000360AE">
        <w:t xml:space="preserve">Собравшийся в декабре 1922 года </w:t>
      </w:r>
      <w:r w:rsidRPr="000360AE">
        <w:rPr>
          <w:lang w:val="en-US"/>
        </w:rPr>
        <w:t>I</w:t>
      </w:r>
      <w:r w:rsidRPr="000360AE">
        <w:t xml:space="preserve"> Закавказский съезд Советов обратился в Президиум ВЦИК с предложением созвать объединенный съезд Советов четырех республик и обсудить вопрос о создании Союза Советских Социалистических Республик</w:t>
      </w:r>
      <w:r w:rsidR="000360AE" w:rsidRPr="000360AE">
        <w:t xml:space="preserve">. </w:t>
      </w:r>
      <w:r w:rsidRPr="000360AE">
        <w:t>Такое же решение вынесли Всеукраинский</w:t>
      </w:r>
      <w:r w:rsidR="000360AE" w:rsidRPr="000360AE">
        <w:t xml:space="preserve"> </w:t>
      </w:r>
      <w:r w:rsidRPr="000360AE">
        <w:t>и Всебелорусский съезды Советов</w:t>
      </w:r>
      <w:r w:rsidR="000360AE" w:rsidRPr="000360AE">
        <w:t xml:space="preserve">. </w:t>
      </w:r>
    </w:p>
    <w:p w:rsidR="006D43F3" w:rsidRPr="000360AE" w:rsidRDefault="006D43F3" w:rsidP="000360AE">
      <w:pPr>
        <w:widowControl w:val="0"/>
        <w:autoSpaceDE w:val="0"/>
        <w:autoSpaceDN w:val="0"/>
        <w:adjustRightInd w:val="0"/>
        <w:ind w:firstLine="709"/>
      </w:pPr>
      <w:r w:rsidRPr="000360AE">
        <w:t>26 декабря 1992 года</w:t>
      </w:r>
      <w:r w:rsidR="000360AE" w:rsidRPr="000360AE">
        <w:t xml:space="preserve"> </w:t>
      </w:r>
      <w:r w:rsidRPr="000360AE">
        <w:t>Х Всероссийский съезд Советов единодушно поддержал инициативу национальных республик</w:t>
      </w:r>
      <w:r w:rsidR="000360AE" w:rsidRPr="000360AE">
        <w:t xml:space="preserve">. </w:t>
      </w:r>
      <w:r w:rsidRPr="000360AE">
        <w:t>Выступления представителей братских республик на этом съезде явились демо</w:t>
      </w:r>
      <w:r w:rsidR="00C05C6A" w:rsidRPr="000360AE">
        <w:t>нстрацией добровольного объединения народов для построения социализма</w:t>
      </w:r>
      <w:r w:rsidR="000360AE" w:rsidRPr="000360AE">
        <w:t xml:space="preserve">. </w:t>
      </w:r>
    </w:p>
    <w:p w:rsidR="00381FB3" w:rsidRPr="000360AE" w:rsidRDefault="00381FB3" w:rsidP="000360AE">
      <w:pPr>
        <w:widowControl w:val="0"/>
        <w:autoSpaceDE w:val="0"/>
        <w:autoSpaceDN w:val="0"/>
        <w:adjustRightInd w:val="0"/>
        <w:ind w:firstLine="709"/>
      </w:pPr>
      <w:r w:rsidRPr="000360AE">
        <w:t>30 декабря 1922 года в Большом</w:t>
      </w:r>
      <w:r w:rsidR="000360AE" w:rsidRPr="000360AE">
        <w:t xml:space="preserve"> </w:t>
      </w:r>
      <w:r w:rsidRPr="000360AE">
        <w:t>театре открывается съезд представителей России, Украины, Белоруссии и Закавказья</w:t>
      </w:r>
      <w:r w:rsidR="000360AE" w:rsidRPr="000360AE">
        <w:t xml:space="preserve">. </w:t>
      </w:r>
    </w:p>
    <w:p w:rsidR="00191E43" w:rsidRPr="000360AE" w:rsidRDefault="00191E43" w:rsidP="000360AE">
      <w:pPr>
        <w:widowControl w:val="0"/>
        <w:autoSpaceDE w:val="0"/>
        <w:autoSpaceDN w:val="0"/>
        <w:adjustRightInd w:val="0"/>
        <w:ind w:firstLine="709"/>
      </w:pPr>
      <w:r w:rsidRPr="000360AE">
        <w:t>Съезд проходил в торжественной обстановке</w:t>
      </w:r>
      <w:r w:rsidR="000360AE" w:rsidRPr="000360AE">
        <w:t xml:space="preserve">. </w:t>
      </w:r>
      <w:r w:rsidRPr="000360AE">
        <w:t>Делегаты хорошо понимали важность этого исторического события</w:t>
      </w:r>
      <w:r w:rsidR="000360AE" w:rsidRPr="000360AE">
        <w:t xml:space="preserve">. </w:t>
      </w:r>
    </w:p>
    <w:p w:rsidR="00C22F02" w:rsidRPr="000360AE" w:rsidRDefault="00191E43" w:rsidP="000360AE">
      <w:pPr>
        <w:widowControl w:val="0"/>
        <w:autoSpaceDE w:val="0"/>
        <w:autoSpaceDN w:val="0"/>
        <w:adjustRightInd w:val="0"/>
        <w:ind w:firstLine="709"/>
      </w:pPr>
      <w:r w:rsidRPr="000360AE">
        <w:t xml:space="preserve">На этом съезде, получившем названия </w:t>
      </w:r>
      <w:r w:rsidRPr="000360AE">
        <w:rPr>
          <w:lang w:val="en-US"/>
        </w:rPr>
        <w:t>I</w:t>
      </w:r>
      <w:r w:rsidRPr="000360AE">
        <w:t xml:space="preserve"> Всесоюзный съезд Советов, была принята Декларация об образовании СССР и подписан союзный договор</w:t>
      </w:r>
      <w:r w:rsidR="000360AE" w:rsidRPr="000360AE">
        <w:t xml:space="preserve">. </w:t>
      </w:r>
      <w:r w:rsidR="003E29B9" w:rsidRPr="000360AE">
        <w:t>В Договоре определялись</w:t>
      </w:r>
      <w:r w:rsidR="00B35906" w:rsidRPr="000360AE">
        <w:t xml:space="preserve"> отношения </w:t>
      </w:r>
      <w:r w:rsidR="003E29B9" w:rsidRPr="000360AE">
        <w:t>между республиками, образующими союзное государство</w:t>
      </w:r>
      <w:r w:rsidR="000360AE" w:rsidRPr="000360AE">
        <w:t xml:space="preserve">. </w:t>
      </w:r>
      <w:r w:rsidR="003E29B9" w:rsidRPr="000360AE">
        <w:t>Оно утверждалось как федерация суверенных советских республик с сохранением права свободного выхода и открытом доступом в неё</w:t>
      </w:r>
      <w:r w:rsidR="000360AE" w:rsidRPr="000360AE">
        <w:t xml:space="preserve">. </w:t>
      </w:r>
      <w:r w:rsidRPr="000360AE">
        <w:t>Ленинские принципы добровольного государственного союза равноправных народов были положены в основу первой Конституции</w:t>
      </w:r>
      <w:r w:rsidR="009B7F2D" w:rsidRPr="000360AE">
        <w:t xml:space="preserve"> СССР</w:t>
      </w:r>
      <w:r w:rsidR="000360AE" w:rsidRPr="000360AE">
        <w:t xml:space="preserve">. </w:t>
      </w:r>
      <w:r w:rsidR="00C22F02" w:rsidRPr="000360AE">
        <w:t>Эти права на деле были частично декларативными</w:t>
      </w:r>
      <w:r w:rsidR="000360AE" w:rsidRPr="000360AE">
        <w:t xml:space="preserve">. </w:t>
      </w:r>
      <w:r w:rsidR="00C22F02" w:rsidRPr="000360AE">
        <w:t>За каждой республикой было закреплено право выхода из союза, хотя за все годы его существования механизм выхода выработан не был</w:t>
      </w:r>
      <w:r w:rsidR="000360AE" w:rsidRPr="000360AE">
        <w:t xml:space="preserve">. </w:t>
      </w:r>
    </w:p>
    <w:p w:rsidR="00C22F02" w:rsidRPr="000360AE" w:rsidRDefault="00C22F02" w:rsidP="000360AE">
      <w:pPr>
        <w:widowControl w:val="0"/>
        <w:autoSpaceDE w:val="0"/>
        <w:autoSpaceDN w:val="0"/>
        <w:adjustRightInd w:val="0"/>
        <w:ind w:firstLine="709"/>
      </w:pPr>
      <w:r w:rsidRPr="000360AE">
        <w:t xml:space="preserve">На протяжении первого полугодия </w:t>
      </w:r>
      <w:r w:rsidRPr="005F5785">
        <w:t>1923</w:t>
      </w:r>
      <w:r w:rsidRPr="000360AE">
        <w:t xml:space="preserve"> г</w:t>
      </w:r>
      <w:r w:rsidR="000360AE" w:rsidRPr="000360AE">
        <w:t xml:space="preserve">. </w:t>
      </w:r>
      <w:r w:rsidRPr="000360AE">
        <w:t xml:space="preserve">шла работа по выработке </w:t>
      </w:r>
      <w:r w:rsidRPr="005F5785">
        <w:t>Конституции СССР</w:t>
      </w:r>
      <w:r w:rsidR="000360AE" w:rsidRPr="000360AE">
        <w:t xml:space="preserve">. </w:t>
      </w:r>
      <w:r w:rsidRPr="000360AE">
        <w:t>Она велась под руководством ЦК РКП (б</w:t>
      </w:r>
      <w:r w:rsidR="000360AE" w:rsidRPr="000360AE">
        <w:t xml:space="preserve">) </w:t>
      </w:r>
      <w:r w:rsidRPr="000360AE">
        <w:t>и ЦК КП союзных республик</w:t>
      </w:r>
      <w:r w:rsidR="000360AE" w:rsidRPr="000360AE">
        <w:t xml:space="preserve">. </w:t>
      </w:r>
      <w:r w:rsidRPr="000360AE">
        <w:t>Активное участие в работе конституционной комиссии приняли представители всех союзных республик</w:t>
      </w:r>
      <w:r w:rsidR="000360AE" w:rsidRPr="000360AE">
        <w:t xml:space="preserve">. </w:t>
      </w:r>
      <w:r w:rsidRPr="000360AE">
        <w:t>Было принято решение о создании в составе ЦИК двух равноправных палат</w:t>
      </w:r>
      <w:r w:rsidR="000360AE" w:rsidRPr="000360AE">
        <w:t xml:space="preserve">: </w:t>
      </w:r>
      <w:r w:rsidRPr="000360AE">
        <w:t>Совета Союза и Совета Национальностей</w:t>
      </w:r>
      <w:r w:rsidR="000360AE" w:rsidRPr="000360AE">
        <w:t xml:space="preserve">. </w:t>
      </w:r>
    </w:p>
    <w:p w:rsidR="00191E43" w:rsidRPr="000360AE" w:rsidRDefault="00C22F02" w:rsidP="000360AE">
      <w:pPr>
        <w:widowControl w:val="0"/>
        <w:autoSpaceDE w:val="0"/>
        <w:autoSpaceDN w:val="0"/>
        <w:adjustRightInd w:val="0"/>
        <w:ind w:firstLine="709"/>
      </w:pPr>
      <w:r w:rsidRPr="000360AE">
        <w:t xml:space="preserve">Летом </w:t>
      </w:r>
      <w:r w:rsidRPr="005F5785">
        <w:t>1923</w:t>
      </w:r>
      <w:r w:rsidRPr="000360AE">
        <w:t xml:space="preserve"> г</w:t>
      </w:r>
      <w:r w:rsidR="000360AE" w:rsidRPr="000360AE">
        <w:t xml:space="preserve">. </w:t>
      </w:r>
      <w:r w:rsidRPr="000360AE">
        <w:t xml:space="preserve">сессия ЦИК утвердила и ввела в действие </w:t>
      </w:r>
      <w:r w:rsidRPr="005F5785">
        <w:t>Конституцию</w:t>
      </w:r>
      <w:r w:rsidR="000360AE" w:rsidRPr="000360AE">
        <w:t xml:space="preserve">. </w:t>
      </w:r>
      <w:r w:rsidRPr="000360AE">
        <w:t xml:space="preserve">Окончательное утверждение должно было произойти на II съезде Советов в январе </w:t>
      </w:r>
      <w:r w:rsidRPr="005F5785">
        <w:t>1924</w:t>
      </w:r>
      <w:r w:rsidRPr="000360AE">
        <w:t xml:space="preserve"> г</w:t>
      </w:r>
      <w:r w:rsidR="000360AE" w:rsidRPr="000360AE">
        <w:t xml:space="preserve">. </w:t>
      </w:r>
    </w:p>
    <w:p w:rsidR="00AC77DA" w:rsidRPr="000360AE" w:rsidRDefault="00AC77DA" w:rsidP="000360AE">
      <w:pPr>
        <w:widowControl w:val="0"/>
        <w:autoSpaceDE w:val="0"/>
        <w:autoSpaceDN w:val="0"/>
        <w:adjustRightInd w:val="0"/>
        <w:ind w:firstLine="709"/>
      </w:pPr>
      <w:r w:rsidRPr="000360AE">
        <w:t>В состав союзного государства вошли Белоруссия (БССР</w:t>
      </w:r>
      <w:r w:rsidR="000360AE" w:rsidRPr="000360AE">
        <w:t>),</w:t>
      </w:r>
      <w:r w:rsidRPr="000360AE">
        <w:t xml:space="preserve"> Россия (РСФСР</w:t>
      </w:r>
      <w:r w:rsidR="000360AE" w:rsidRPr="000360AE">
        <w:t>),</w:t>
      </w:r>
      <w:r w:rsidRPr="000360AE">
        <w:t xml:space="preserve"> республики Закавказья (ЗСФСР</w:t>
      </w:r>
      <w:r w:rsidR="000360AE" w:rsidRPr="000360AE">
        <w:t xml:space="preserve">) </w:t>
      </w:r>
      <w:r w:rsidRPr="000360AE">
        <w:t>и Украина (УССР</w:t>
      </w:r>
      <w:r w:rsidR="000360AE" w:rsidRPr="000360AE">
        <w:t xml:space="preserve">). </w:t>
      </w:r>
      <w:r w:rsidRPr="000360AE">
        <w:t>Договор и Декларацию об образовании СССР подписали главы делегаций республик</w:t>
      </w:r>
      <w:r w:rsidR="000360AE" w:rsidRPr="000360AE">
        <w:t xml:space="preserve">: </w:t>
      </w:r>
      <w:r w:rsidRPr="000360AE">
        <w:t>от РСФСР</w:t>
      </w:r>
      <w:r w:rsidR="000360AE" w:rsidRPr="000360AE">
        <w:t xml:space="preserve"> - </w:t>
      </w:r>
      <w:r w:rsidRPr="000360AE">
        <w:t>М</w:t>
      </w:r>
      <w:r w:rsidR="000360AE">
        <w:t xml:space="preserve">.И. </w:t>
      </w:r>
      <w:r w:rsidRPr="000360AE">
        <w:t>Калинин, от УССР</w:t>
      </w:r>
      <w:r w:rsidR="000360AE" w:rsidRPr="000360AE">
        <w:t xml:space="preserve"> - </w:t>
      </w:r>
      <w:r w:rsidRPr="000360AE">
        <w:t>М</w:t>
      </w:r>
      <w:r w:rsidR="000360AE">
        <w:t xml:space="preserve">.В. </w:t>
      </w:r>
      <w:r w:rsidRPr="000360AE">
        <w:t>Фрунзе, Г</w:t>
      </w:r>
      <w:r w:rsidR="000360AE">
        <w:t xml:space="preserve">.И. </w:t>
      </w:r>
      <w:r w:rsidRPr="000360AE">
        <w:t>Петровский, от ЗСФСР</w:t>
      </w:r>
      <w:r w:rsidR="000360AE" w:rsidRPr="000360AE">
        <w:t xml:space="preserve"> - </w:t>
      </w:r>
      <w:r w:rsidRPr="000360AE">
        <w:t>М</w:t>
      </w:r>
      <w:r w:rsidR="000360AE">
        <w:t xml:space="preserve">.Г. </w:t>
      </w:r>
      <w:r w:rsidRPr="000360AE">
        <w:t>Цхакая, от БССР</w:t>
      </w:r>
      <w:r w:rsidR="000360AE" w:rsidRPr="000360AE">
        <w:t xml:space="preserve"> - </w:t>
      </w:r>
      <w:r w:rsidRPr="000360AE">
        <w:t>А</w:t>
      </w:r>
      <w:r w:rsidR="000360AE">
        <w:t xml:space="preserve">.Г. </w:t>
      </w:r>
      <w:r w:rsidRPr="000360AE">
        <w:t>Червяков</w:t>
      </w:r>
      <w:r w:rsidR="000360AE" w:rsidRPr="000360AE">
        <w:t xml:space="preserve">. </w:t>
      </w:r>
      <w:r w:rsidRPr="000360AE">
        <w:t xml:space="preserve">Таким образом </w:t>
      </w:r>
      <w:r w:rsidR="00197D97" w:rsidRPr="000360AE">
        <w:t xml:space="preserve">создание Союза </w:t>
      </w:r>
      <w:r w:rsidRPr="000360AE">
        <w:t>было законодательно оформлено</w:t>
      </w:r>
      <w:r w:rsidR="000360AE" w:rsidRPr="000360AE">
        <w:t xml:space="preserve">. </w:t>
      </w:r>
    </w:p>
    <w:p w:rsidR="006A6DDB" w:rsidRPr="000360AE" w:rsidRDefault="00945E3A" w:rsidP="000360AE">
      <w:pPr>
        <w:widowControl w:val="0"/>
        <w:autoSpaceDE w:val="0"/>
        <w:autoSpaceDN w:val="0"/>
        <w:adjustRightInd w:val="0"/>
        <w:ind w:firstLine="709"/>
      </w:pPr>
      <w:r w:rsidRPr="000360AE">
        <w:t>Верховным органом многонационального Советского государства становится Всесоюзный съезд советов</w:t>
      </w:r>
      <w:r w:rsidR="000360AE" w:rsidRPr="000360AE">
        <w:t xml:space="preserve">. </w:t>
      </w:r>
      <w:r w:rsidRPr="000360AE">
        <w:t>В период между съездами постоянно действующим орг</w:t>
      </w:r>
      <w:r w:rsidR="003E29B9" w:rsidRPr="000360AE">
        <w:t>аном государственной власти являлся</w:t>
      </w:r>
      <w:r w:rsidRPr="000360AE">
        <w:t xml:space="preserve"> Центральный Исполнител</w:t>
      </w:r>
      <w:r w:rsidR="00197D97" w:rsidRPr="000360AE">
        <w:t>ьный Комитет (ЦИК СССР</w:t>
      </w:r>
      <w:r w:rsidR="000360AE" w:rsidRPr="000360AE">
        <w:t xml:space="preserve">) </w:t>
      </w:r>
      <w:r w:rsidR="00197D97" w:rsidRPr="000360AE">
        <w:t>в составе 371 члена и 138 кандидатов</w:t>
      </w:r>
      <w:r w:rsidR="000360AE" w:rsidRPr="000360AE">
        <w:t xml:space="preserve">. </w:t>
      </w:r>
      <w:r w:rsidRPr="000360AE">
        <w:t>Его председателем утверждается М</w:t>
      </w:r>
      <w:r w:rsidR="000360AE">
        <w:t xml:space="preserve">.И. </w:t>
      </w:r>
      <w:r w:rsidRPr="000360AE">
        <w:t>Калинин</w:t>
      </w:r>
      <w:r w:rsidR="000360AE" w:rsidRPr="000360AE">
        <w:t xml:space="preserve">. </w:t>
      </w:r>
      <w:r w:rsidR="006A6DDB" w:rsidRPr="000360AE">
        <w:t>Правительство (Совет Народных комиссаров</w:t>
      </w:r>
      <w:r w:rsidR="000360AE" w:rsidRPr="000360AE">
        <w:t xml:space="preserve">) </w:t>
      </w:r>
      <w:r w:rsidR="006A6DDB" w:rsidRPr="000360AE">
        <w:t>СССР возглавил В</w:t>
      </w:r>
      <w:r w:rsidR="000360AE">
        <w:t xml:space="preserve">.И. </w:t>
      </w:r>
      <w:r w:rsidR="006A6DDB" w:rsidRPr="000360AE">
        <w:t>Ленин</w:t>
      </w:r>
      <w:r w:rsidR="000360AE" w:rsidRPr="000360AE">
        <w:t xml:space="preserve">. </w:t>
      </w:r>
      <w:r w:rsidR="006A6DDB" w:rsidRPr="000360AE">
        <w:t>Первыми советскими наркомами стали А</w:t>
      </w:r>
      <w:r w:rsidR="000360AE">
        <w:t xml:space="preserve">.Г. </w:t>
      </w:r>
      <w:r w:rsidR="006A6DDB" w:rsidRPr="000360AE">
        <w:t>Шлихтер (земледелия</w:t>
      </w:r>
      <w:r w:rsidR="000360AE" w:rsidRPr="000360AE">
        <w:t>),</w:t>
      </w:r>
      <w:r w:rsidR="006A6DDB" w:rsidRPr="000360AE">
        <w:t xml:space="preserve"> И</w:t>
      </w:r>
      <w:r w:rsidR="000360AE">
        <w:t xml:space="preserve">.В. </w:t>
      </w:r>
      <w:r w:rsidR="006A6DDB" w:rsidRPr="000360AE">
        <w:t>Сталин (по делам национальностей</w:t>
      </w:r>
      <w:r w:rsidR="000360AE" w:rsidRPr="000360AE">
        <w:t>),</w:t>
      </w:r>
      <w:r w:rsidR="006A6DDB" w:rsidRPr="000360AE">
        <w:t xml:space="preserve"> Н</w:t>
      </w:r>
      <w:r w:rsidR="000360AE">
        <w:t xml:space="preserve">.А. </w:t>
      </w:r>
      <w:r w:rsidR="006A6DDB" w:rsidRPr="000360AE">
        <w:t>Семашко (здравоохранения</w:t>
      </w:r>
      <w:r w:rsidR="000360AE" w:rsidRPr="000360AE">
        <w:t>),</w:t>
      </w:r>
      <w:r w:rsidR="006A6DDB" w:rsidRPr="000360AE">
        <w:t xml:space="preserve"> Ф</w:t>
      </w:r>
      <w:r w:rsidR="000360AE">
        <w:t xml:space="preserve">.Э. </w:t>
      </w:r>
      <w:r w:rsidR="006A6DDB" w:rsidRPr="000360AE">
        <w:t>Дзержинский (председатель ВЧК, нарком железнодорожного транспорта</w:t>
      </w:r>
      <w:r w:rsidR="000360AE" w:rsidRPr="000360AE">
        <w:t>),</w:t>
      </w:r>
      <w:r w:rsidR="006A6DDB" w:rsidRPr="000360AE">
        <w:t xml:space="preserve"> А</w:t>
      </w:r>
      <w:r w:rsidR="000360AE">
        <w:t xml:space="preserve">.Д. </w:t>
      </w:r>
      <w:r w:rsidR="006A6DDB" w:rsidRPr="000360AE">
        <w:t>Цюрупа (продовольствия</w:t>
      </w:r>
      <w:r w:rsidR="000360AE" w:rsidRPr="000360AE">
        <w:t xml:space="preserve">). </w:t>
      </w:r>
    </w:p>
    <w:p w:rsidR="00107448" w:rsidRPr="000360AE" w:rsidRDefault="00107448" w:rsidP="000360AE">
      <w:pPr>
        <w:widowControl w:val="0"/>
        <w:autoSpaceDE w:val="0"/>
        <w:autoSpaceDN w:val="0"/>
        <w:adjustRightInd w:val="0"/>
        <w:ind w:firstLine="709"/>
      </w:pPr>
      <w:r w:rsidRPr="000360AE">
        <w:rPr>
          <w:lang w:val="en-US"/>
        </w:rPr>
        <w:t>II</w:t>
      </w:r>
      <w:r w:rsidRPr="000360AE">
        <w:t xml:space="preserve"> Всесоюзный съезд Советов, состоявшийся в январе 1924 г</w:t>
      </w:r>
      <w:r w:rsidR="000360AE" w:rsidRPr="000360AE">
        <w:t>.,</w:t>
      </w:r>
      <w:r w:rsidRPr="000360AE">
        <w:t xml:space="preserve"> в траурные дни, связанные со смертью Ленина, принял союзную Конституцию, в основе которой лежали Декларация и Договор</w:t>
      </w:r>
      <w:r w:rsidR="000360AE" w:rsidRPr="000360AE">
        <w:t xml:space="preserve">. </w:t>
      </w:r>
      <w:r w:rsidRPr="000360AE">
        <w:t>В 1924</w:t>
      </w:r>
      <w:r w:rsidR="000360AE" w:rsidRPr="000360AE">
        <w:t xml:space="preserve"> - </w:t>
      </w:r>
      <w:r w:rsidRPr="000360AE">
        <w:t>1925 гг</w:t>
      </w:r>
      <w:r w:rsidR="000360AE" w:rsidRPr="000360AE">
        <w:t xml:space="preserve">. </w:t>
      </w:r>
      <w:r w:rsidRPr="000360AE">
        <w:t>были приняты конституции союзных республик, в основном повторяющие положения общесоюзной</w:t>
      </w:r>
      <w:r w:rsidR="000360AE" w:rsidRPr="000360AE">
        <w:t xml:space="preserve">. </w:t>
      </w:r>
    </w:p>
    <w:p w:rsidR="00A90F77" w:rsidRPr="000360AE" w:rsidRDefault="00ED2A77" w:rsidP="000360AE">
      <w:pPr>
        <w:widowControl w:val="0"/>
        <w:autoSpaceDE w:val="0"/>
        <w:autoSpaceDN w:val="0"/>
        <w:adjustRightInd w:val="0"/>
        <w:ind w:firstLine="709"/>
      </w:pPr>
      <w:r w:rsidRPr="000360AE">
        <w:t xml:space="preserve">Одним из первых мероприятий, проведенных в рамках Союза, было </w:t>
      </w:r>
      <w:r w:rsidR="000360AE" w:rsidRPr="000360AE">
        <w:t>"</w:t>
      </w:r>
      <w:r w:rsidRPr="000360AE">
        <w:t>национально</w:t>
      </w:r>
      <w:r w:rsidR="000360AE" w:rsidRPr="000360AE">
        <w:t xml:space="preserve"> - </w:t>
      </w:r>
      <w:r w:rsidRPr="000360AE">
        <w:t>государственное размежевание Средней Азии</w:t>
      </w:r>
      <w:r w:rsidR="000360AE" w:rsidRPr="000360AE">
        <w:t xml:space="preserve">". </w:t>
      </w:r>
      <w:r w:rsidRPr="000360AE">
        <w:t>На территории региона до 1924 г</w:t>
      </w:r>
      <w:r w:rsidR="000360AE" w:rsidRPr="000360AE">
        <w:t xml:space="preserve">. </w:t>
      </w:r>
      <w:r w:rsidRPr="000360AE">
        <w:t>располагались, кроме Туркестанской АССР, образованной еще в 1918 г</w:t>
      </w:r>
      <w:r w:rsidR="000360AE" w:rsidRPr="000360AE">
        <w:t>.,</w:t>
      </w:r>
      <w:r w:rsidRPr="000360AE">
        <w:t xml:space="preserve"> две </w:t>
      </w:r>
      <w:r w:rsidR="000360AE" w:rsidRPr="000360AE">
        <w:t>"</w:t>
      </w:r>
      <w:r w:rsidRPr="000360AE">
        <w:t>народные</w:t>
      </w:r>
      <w:r w:rsidR="000360AE" w:rsidRPr="000360AE">
        <w:t>"</w:t>
      </w:r>
      <w:r w:rsidRPr="000360AE">
        <w:t xml:space="preserve"> советские республики</w:t>
      </w:r>
      <w:r w:rsidR="000360AE" w:rsidRPr="000360AE">
        <w:t xml:space="preserve"> - </w:t>
      </w:r>
      <w:r w:rsidRPr="000360AE">
        <w:t>Бухарская и Хорезмская</w:t>
      </w:r>
      <w:r w:rsidR="000360AE" w:rsidRPr="000360AE">
        <w:t xml:space="preserve">. </w:t>
      </w:r>
      <w:r w:rsidRPr="000360AE">
        <w:t>Существующие границы явно не соответствовали расселению этнических общностей, чрезвычайно пестрому и неоднородному</w:t>
      </w:r>
      <w:r w:rsidR="000360AE" w:rsidRPr="000360AE">
        <w:t xml:space="preserve">. </w:t>
      </w:r>
      <w:r w:rsidRPr="000360AE">
        <w:t>В результате длительных обсуждений национальных вопросов на местных съездах и перекройки границ образовались Узбекская и Туркменская союзные республики</w:t>
      </w:r>
      <w:r w:rsidR="000360AE" w:rsidRPr="000360AE">
        <w:t xml:space="preserve">. </w:t>
      </w:r>
      <w:r w:rsidRPr="000360AE">
        <w:t>Часть территории Средней Азии была передана Казахской АССР</w:t>
      </w:r>
      <w:r w:rsidR="000360AE" w:rsidRPr="000360AE">
        <w:t xml:space="preserve">. </w:t>
      </w:r>
      <w:r w:rsidRPr="000360AE">
        <w:t>Туркестанские и хорезмские народы образовали свою Автономную Область, вошедшую в состав Казахской АССР</w:t>
      </w:r>
      <w:r w:rsidR="000360AE" w:rsidRPr="000360AE">
        <w:t xml:space="preserve">. </w:t>
      </w:r>
    </w:p>
    <w:p w:rsidR="00ED2A77" w:rsidRPr="000360AE" w:rsidRDefault="00A90F77" w:rsidP="000360AE">
      <w:pPr>
        <w:widowControl w:val="0"/>
        <w:autoSpaceDE w:val="0"/>
        <w:autoSpaceDN w:val="0"/>
        <w:adjustRightInd w:val="0"/>
        <w:ind w:firstLine="709"/>
      </w:pPr>
      <w:r w:rsidRPr="000360AE">
        <w:t>В мае 1925 года в состав СССР вошли Узбекская ССР и Туркменская ССР</w:t>
      </w:r>
      <w:r w:rsidR="000360AE" w:rsidRPr="000360AE">
        <w:t xml:space="preserve">. </w:t>
      </w:r>
      <w:r w:rsidRPr="000360AE">
        <w:t>В 1929 году новой союзной республикой стала Таджикская ССР, преобразованная из российской автономии</w:t>
      </w:r>
      <w:r w:rsidR="000360AE" w:rsidRPr="000360AE">
        <w:t xml:space="preserve">. </w:t>
      </w:r>
    </w:p>
    <w:p w:rsidR="002C787D" w:rsidRPr="000360AE" w:rsidRDefault="00DD1CC1" w:rsidP="000360AE">
      <w:pPr>
        <w:widowControl w:val="0"/>
        <w:autoSpaceDE w:val="0"/>
        <w:autoSpaceDN w:val="0"/>
        <w:adjustRightInd w:val="0"/>
        <w:ind w:firstLine="709"/>
      </w:pPr>
      <w:r w:rsidRPr="000360AE">
        <w:t>С момента вхождения различных союзных республик в состав СССР их объективно начинала связывать общность исторических судеб, происходили миграции, перемешивание населения, складывалась единая хозяйственная ткань страны, основанная на разделении труда между территориями, создавалась общая транспортная сеть, почтово-телеграфная служба, формировался общероссийский рынок, налаживались культурные, языковые и другие контакты</w:t>
      </w:r>
      <w:r w:rsidR="000360AE" w:rsidRPr="000360AE">
        <w:t xml:space="preserve">. </w:t>
      </w:r>
      <w:r w:rsidRPr="000360AE">
        <w:t>Были факторы и препятствующие объединению</w:t>
      </w:r>
      <w:r w:rsidR="000360AE" w:rsidRPr="000360AE">
        <w:t xml:space="preserve">: </w:t>
      </w:r>
      <w:r w:rsidRPr="000360AE">
        <w:t>русификаторская политика старого режима, ограничение и стеснение прав отдельных национальностей</w:t>
      </w:r>
      <w:r w:rsidR="000360AE" w:rsidRPr="000360AE">
        <w:t xml:space="preserve">. </w:t>
      </w:r>
      <w:r w:rsidR="002C787D" w:rsidRPr="000360AE">
        <w:t>Образование СССР имело и свою политическую подоплеку</w:t>
      </w:r>
      <w:r w:rsidR="000360AE" w:rsidRPr="000360AE">
        <w:t xml:space="preserve"> - </w:t>
      </w:r>
      <w:r w:rsidR="002C787D" w:rsidRPr="000360AE">
        <w:t>необходимость совместного выживания созданных политических режимов перед лицом враждебного внешнего окружения</w:t>
      </w:r>
      <w:r w:rsidR="000360AE" w:rsidRPr="000360AE">
        <w:t xml:space="preserve">. </w:t>
      </w:r>
    </w:p>
    <w:p w:rsidR="006D20D9" w:rsidRPr="000360AE" w:rsidRDefault="006D20D9" w:rsidP="000360AE">
      <w:pPr>
        <w:widowControl w:val="0"/>
        <w:autoSpaceDE w:val="0"/>
        <w:autoSpaceDN w:val="0"/>
        <w:adjustRightInd w:val="0"/>
        <w:ind w:firstLine="709"/>
      </w:pPr>
      <w:r w:rsidRPr="000360AE">
        <w:t>В 20-е</w:t>
      </w:r>
      <w:r w:rsidR="000360AE" w:rsidRPr="000360AE">
        <w:t xml:space="preserve"> - </w:t>
      </w:r>
      <w:r w:rsidRPr="000360AE">
        <w:t>30-е годы ХХ века в исторически небывало короткие для огромных российских масштабов сроки в стране, разоренной иностранной военной интервенцией и гражданской войной, была осуществлена форсированная индустриализация</w:t>
      </w:r>
      <w:r w:rsidR="000360AE" w:rsidRPr="000360AE">
        <w:t xml:space="preserve">. </w:t>
      </w:r>
      <w:r w:rsidRPr="000360AE">
        <w:t>Построены сотни современных по тому времени промышленных предприятий</w:t>
      </w:r>
      <w:r w:rsidR="000360AE" w:rsidRPr="000360AE">
        <w:t xml:space="preserve">. </w:t>
      </w:r>
      <w:r w:rsidRPr="000360AE">
        <w:t>Новые отрасли промышленности были созданы практически во всех союзных республиках, что превратило их из бывших отсталых аграрных окраин страны в развитые индустриально-аграрные регионы</w:t>
      </w:r>
      <w:r w:rsidR="000360AE" w:rsidRPr="000360AE">
        <w:t xml:space="preserve">. </w:t>
      </w:r>
    </w:p>
    <w:p w:rsidR="006D20D9" w:rsidRPr="000360AE" w:rsidRDefault="006D20D9" w:rsidP="000360AE">
      <w:pPr>
        <w:widowControl w:val="0"/>
        <w:autoSpaceDE w:val="0"/>
        <w:autoSpaceDN w:val="0"/>
        <w:adjustRightInd w:val="0"/>
        <w:ind w:firstLine="709"/>
      </w:pPr>
      <w:r w:rsidRPr="000360AE">
        <w:t>Во время правления Сталина, в результате осуществленной в стране коллективизации было создано большое количество колхозов и совхозов, ставших основными формами социалистического хозяйства и опорой Советской власти на селе</w:t>
      </w:r>
      <w:r w:rsidR="000360AE" w:rsidRPr="000360AE">
        <w:t xml:space="preserve">. </w:t>
      </w:r>
      <w:r w:rsidRPr="000360AE">
        <w:t>Проведенные на селе преобразования позволили в предвоенные годы, во время войны и в период последующего восстановления народного хозяйства надежно обеспечить страну продовольственными ресурсами и сельскохозяйственным сырьем</w:t>
      </w:r>
      <w:r w:rsidR="000360AE" w:rsidRPr="000360AE">
        <w:t xml:space="preserve">. </w:t>
      </w:r>
    </w:p>
    <w:p w:rsidR="006D20D9" w:rsidRPr="000360AE" w:rsidRDefault="006D20D9" w:rsidP="000360AE">
      <w:pPr>
        <w:widowControl w:val="0"/>
        <w:autoSpaceDE w:val="0"/>
        <w:autoSpaceDN w:val="0"/>
        <w:adjustRightInd w:val="0"/>
        <w:ind w:firstLine="709"/>
      </w:pPr>
      <w:r w:rsidRPr="000360AE">
        <w:t>Но другой стороной время правления Сталина вошло в историю, как годы террора</w:t>
      </w:r>
      <w:r w:rsidR="000360AE" w:rsidRPr="000360AE">
        <w:t xml:space="preserve">: </w:t>
      </w:r>
      <w:r w:rsidRPr="000360AE">
        <w:t>истребляли инакомыслящих и просто вредных правящим кругам людей, уничтожались интеллигенция и духовенство, насаждалась новая, классовая идеология</w:t>
      </w:r>
      <w:r w:rsidR="000360AE" w:rsidRPr="000360AE">
        <w:t xml:space="preserve">. </w:t>
      </w:r>
    </w:p>
    <w:p w:rsidR="002C787D" w:rsidRPr="000360AE" w:rsidRDefault="006D20D9" w:rsidP="000360AE">
      <w:pPr>
        <w:widowControl w:val="0"/>
        <w:autoSpaceDE w:val="0"/>
        <w:autoSpaceDN w:val="0"/>
        <w:adjustRightInd w:val="0"/>
        <w:ind w:firstLine="709"/>
      </w:pPr>
      <w:r w:rsidRPr="000360AE">
        <w:t>Величайшим испытанием прочности единого многонационального советского государства, советской политической системы явилась Великая Отечественная война 1941-1945 годов</w:t>
      </w:r>
      <w:r w:rsidR="000360AE" w:rsidRPr="000360AE">
        <w:t xml:space="preserve">. </w:t>
      </w:r>
      <w:r w:rsidRPr="000360AE">
        <w:t>Единое союзное государство смогло достояно противостоять смертельной угрозе, которую нес фашизм не только ему, но и всему человечеству</w:t>
      </w:r>
      <w:r w:rsidR="000360AE" w:rsidRPr="000360AE">
        <w:t xml:space="preserve">. </w:t>
      </w:r>
      <w:r w:rsidRPr="000360AE">
        <w:t>И не только противостоять, но разгромить фашистских захватчиков на своей территории и освободить от гитлеровцев половину Европы, а затем, выполняя свои союзнические обязательства, нанести поражение японскому милитаризму</w:t>
      </w:r>
      <w:r w:rsidR="000360AE" w:rsidRPr="000360AE">
        <w:t xml:space="preserve">. </w:t>
      </w:r>
      <w:r w:rsidRPr="000360AE">
        <w:t>Тем самым СССР внес решающий вклад в победу антигитлеровской коалиции во Второй мировой войне</w:t>
      </w:r>
      <w:r w:rsidR="000360AE" w:rsidRPr="000360AE">
        <w:t xml:space="preserve">. </w:t>
      </w:r>
    </w:p>
    <w:p w:rsidR="006D20D9" w:rsidRPr="000360AE" w:rsidRDefault="006D20D9" w:rsidP="000360AE">
      <w:pPr>
        <w:widowControl w:val="0"/>
        <w:autoSpaceDE w:val="0"/>
        <w:autoSpaceDN w:val="0"/>
        <w:adjustRightInd w:val="0"/>
        <w:ind w:firstLine="709"/>
      </w:pPr>
      <w:r w:rsidRPr="000360AE">
        <w:t>После смерти Сталина в 1953 году к власти пришел Хрущев</w:t>
      </w:r>
      <w:r w:rsidR="000360AE" w:rsidRPr="000360AE">
        <w:t xml:space="preserve">. </w:t>
      </w:r>
      <w:r w:rsidRPr="000360AE">
        <w:t xml:space="preserve">С этого момента начинается </w:t>
      </w:r>
      <w:r w:rsidR="000360AE" w:rsidRPr="000360AE">
        <w:t>"</w:t>
      </w:r>
      <w:r w:rsidRPr="000360AE">
        <w:t>хрущевская оттепель</w:t>
      </w:r>
      <w:r w:rsidR="000360AE" w:rsidRPr="000360AE">
        <w:t>"</w:t>
      </w:r>
      <w:r w:rsidRPr="000360AE">
        <w:t xml:space="preserve">, омраченная началом </w:t>
      </w:r>
      <w:r w:rsidR="000360AE" w:rsidRPr="000360AE">
        <w:t>"</w:t>
      </w:r>
      <w:r w:rsidRPr="000360AE">
        <w:t>холодной войны</w:t>
      </w:r>
      <w:r w:rsidR="000360AE" w:rsidRPr="000360AE">
        <w:t xml:space="preserve">". </w:t>
      </w:r>
      <w:r w:rsidRPr="000360AE">
        <w:t>Еще до смерти Сталина было создано атомное оружие, а Хрущев продолжил гонку вооружений</w:t>
      </w:r>
      <w:r w:rsidR="000360AE" w:rsidRPr="000360AE">
        <w:t xml:space="preserve">. </w:t>
      </w:r>
      <w:r w:rsidRPr="000360AE">
        <w:t>Нарастание напряженности вылилось в 1962 году в Карибский кризис, едва не приведший мир к ядерной катастрофе</w:t>
      </w:r>
      <w:r w:rsidR="000360AE" w:rsidRPr="000360AE">
        <w:t xml:space="preserve">. </w:t>
      </w:r>
      <w:r w:rsidRPr="000360AE">
        <w:t>Правление Хрущева вошло в историю, как время великих реформ</w:t>
      </w:r>
      <w:r w:rsidR="000360AE" w:rsidRPr="000360AE">
        <w:t xml:space="preserve">. </w:t>
      </w:r>
      <w:r w:rsidRPr="000360AE">
        <w:t>Было затронуто буквально все</w:t>
      </w:r>
      <w:r w:rsidR="000360AE" w:rsidRPr="000360AE">
        <w:t xml:space="preserve">: </w:t>
      </w:r>
      <w:r w:rsidRPr="000360AE">
        <w:t>сельское хозяйство, промышленность, финансовая система</w:t>
      </w:r>
      <w:r w:rsidR="000360AE" w:rsidRPr="000360AE">
        <w:t xml:space="preserve">. </w:t>
      </w:r>
      <w:r w:rsidRPr="000360AE">
        <w:t>Уровень жизни народа стал потихоньку повышаться, цены снижались, были отменены карточки</w:t>
      </w:r>
      <w:r w:rsidR="000360AE" w:rsidRPr="000360AE">
        <w:t xml:space="preserve">. </w:t>
      </w:r>
      <w:r w:rsidRPr="000360AE">
        <w:t>Крестьяне получили паспорта</w:t>
      </w:r>
      <w:r w:rsidR="000360AE" w:rsidRPr="000360AE">
        <w:t xml:space="preserve">. </w:t>
      </w:r>
      <w:r w:rsidRPr="000360AE">
        <w:t xml:space="preserve">Приподнялся </w:t>
      </w:r>
      <w:r w:rsidR="000360AE" w:rsidRPr="000360AE">
        <w:t>"</w:t>
      </w:r>
      <w:r w:rsidRPr="000360AE">
        <w:t>железный занавес</w:t>
      </w:r>
      <w:r w:rsidR="000360AE" w:rsidRPr="000360AE">
        <w:t>"</w:t>
      </w:r>
      <w:r w:rsidRPr="000360AE">
        <w:t>, закрывавший пути за рубеж</w:t>
      </w:r>
      <w:r w:rsidR="000360AE" w:rsidRPr="000360AE">
        <w:t xml:space="preserve">. </w:t>
      </w:r>
    </w:p>
    <w:p w:rsidR="00381FB3" w:rsidRPr="000360AE" w:rsidRDefault="00616F17" w:rsidP="000360AE">
      <w:pPr>
        <w:widowControl w:val="0"/>
        <w:autoSpaceDE w:val="0"/>
        <w:autoSpaceDN w:val="0"/>
        <w:adjustRightInd w:val="0"/>
        <w:ind w:firstLine="709"/>
      </w:pPr>
      <w:r w:rsidRPr="000360AE">
        <w:t>Вклад Советского Союза в прогресс цивилизации во всех сферах жизни был весомым и общепризнанным</w:t>
      </w:r>
      <w:r w:rsidR="000360AE" w:rsidRPr="000360AE">
        <w:t xml:space="preserve">. </w:t>
      </w:r>
      <w:r w:rsidRPr="000360AE">
        <w:t>К его слову прислушивались и с ним связывали свои надежды на свободу, мир и лучшее будущее сотни миллионов трудящихся разных стран</w:t>
      </w:r>
      <w:r w:rsidR="000360AE" w:rsidRPr="000360AE">
        <w:t xml:space="preserve">. </w:t>
      </w:r>
      <w:r w:rsidRPr="000360AE">
        <w:t>С его позициями считались все мировые державы и ведущие международные организации</w:t>
      </w:r>
      <w:r w:rsidR="000360AE" w:rsidRPr="000360AE">
        <w:t xml:space="preserve">. </w:t>
      </w:r>
      <w:r w:rsidRPr="000360AE">
        <w:t>Советский Союз обладал мощным созидательным потенциалом</w:t>
      </w:r>
      <w:r w:rsidR="000360AE" w:rsidRPr="000360AE">
        <w:t xml:space="preserve">. </w:t>
      </w:r>
    </w:p>
    <w:p w:rsidR="00706170" w:rsidRPr="000360AE" w:rsidRDefault="00706170" w:rsidP="000360AE">
      <w:pPr>
        <w:widowControl w:val="0"/>
        <w:autoSpaceDE w:val="0"/>
        <w:autoSpaceDN w:val="0"/>
        <w:adjustRightInd w:val="0"/>
        <w:ind w:firstLine="709"/>
      </w:pPr>
      <w:r w:rsidRPr="000360AE">
        <w:t>В 70-80 годы XX века СССР достиг своего расцвета</w:t>
      </w:r>
      <w:r w:rsidR="000360AE" w:rsidRPr="000360AE">
        <w:t xml:space="preserve">. </w:t>
      </w:r>
      <w:r w:rsidRPr="000360AE">
        <w:t>Советский Союз являлся крупнейшим по территории государством мира, занимая почти одну шестую часть суши (22,4 млн</w:t>
      </w:r>
      <w:r w:rsidR="000360AE" w:rsidRPr="000360AE">
        <w:t>. кв.</w:t>
      </w:r>
      <w:r w:rsidR="00F46ADE">
        <w:t xml:space="preserve"> </w:t>
      </w:r>
      <w:r w:rsidR="000360AE" w:rsidRPr="000360AE">
        <w:t xml:space="preserve">км). </w:t>
      </w:r>
      <w:r w:rsidRPr="000360AE">
        <w:t>Численность населения на начало 1991 года составляла 290,1 млн</w:t>
      </w:r>
      <w:r w:rsidR="000360AE" w:rsidRPr="000360AE">
        <w:t xml:space="preserve">. </w:t>
      </w:r>
      <w:r w:rsidRPr="000360AE">
        <w:t>чел</w:t>
      </w:r>
      <w:r w:rsidR="000360AE" w:rsidRPr="000360AE">
        <w:t xml:space="preserve">. </w:t>
      </w:r>
      <w:r w:rsidRPr="000360AE">
        <w:t>Доля СССР в мировом промышленном производстве составляла около 20</w:t>
      </w:r>
      <w:r w:rsidR="000360AE" w:rsidRPr="000360AE">
        <w:t xml:space="preserve">%. </w:t>
      </w:r>
      <w:r w:rsidRPr="000360AE">
        <w:t>Советский Союз занимал 1-е место в мире по добыче нефти, газа, железной руды, выплавке чугуна и стали, производству кокса, минеральных удобрений, сборных железобетонных конструкций и изделий, обуви, сахара-песка и др</w:t>
      </w:r>
      <w:r w:rsidR="000360AE" w:rsidRPr="000360AE">
        <w:t xml:space="preserve">. </w:t>
      </w:r>
    </w:p>
    <w:p w:rsidR="00706170" w:rsidRPr="000360AE" w:rsidRDefault="00706170" w:rsidP="000360AE">
      <w:pPr>
        <w:widowControl w:val="0"/>
        <w:autoSpaceDE w:val="0"/>
        <w:autoSpaceDN w:val="0"/>
        <w:adjustRightInd w:val="0"/>
        <w:ind w:firstLine="709"/>
      </w:pPr>
      <w:r w:rsidRPr="000360AE">
        <w:t>Страна занимала ведущие позиции в мировой науке и технике, в том числе в аэрокосмической и военной промышленности</w:t>
      </w:r>
    </w:p>
    <w:p w:rsidR="00706170" w:rsidRPr="000360AE" w:rsidRDefault="00706170" w:rsidP="000360AE">
      <w:pPr>
        <w:widowControl w:val="0"/>
        <w:autoSpaceDE w:val="0"/>
        <w:autoSpaceDN w:val="0"/>
        <w:adjustRightInd w:val="0"/>
        <w:ind w:firstLine="709"/>
      </w:pPr>
      <w:r w:rsidRPr="000360AE">
        <w:t>В 1990 году в Конституцию СССР были внесены поправки, согласно которым в стране устанавливалась президентская форма правления</w:t>
      </w:r>
      <w:r w:rsidR="000360AE" w:rsidRPr="000360AE">
        <w:t xml:space="preserve">. </w:t>
      </w:r>
      <w:r w:rsidRPr="000360AE">
        <w:t>Посты президентов были учреждены также в большинстве союзных республик</w:t>
      </w:r>
      <w:r w:rsidR="000360AE" w:rsidRPr="000360AE">
        <w:t xml:space="preserve">. </w:t>
      </w:r>
      <w:r w:rsidRPr="000360AE">
        <w:t>Президентом СССР на Съезде Народных Депутатов СССР был избран М</w:t>
      </w:r>
      <w:r w:rsidR="000360AE" w:rsidRPr="000360AE">
        <w:t xml:space="preserve">. </w:t>
      </w:r>
      <w:r w:rsidRPr="000360AE">
        <w:t>Горбачев</w:t>
      </w:r>
      <w:r w:rsidR="000360AE" w:rsidRPr="000360AE">
        <w:t xml:space="preserve">. </w:t>
      </w:r>
    </w:p>
    <w:p w:rsidR="00706170" w:rsidRPr="000360AE" w:rsidRDefault="00706170" w:rsidP="000360AE">
      <w:pPr>
        <w:widowControl w:val="0"/>
        <w:autoSpaceDE w:val="0"/>
        <w:autoSpaceDN w:val="0"/>
        <w:adjustRightInd w:val="0"/>
        <w:ind w:firstLine="709"/>
      </w:pPr>
      <w:r w:rsidRPr="000360AE">
        <w:t>В 1990 году в ходе реформирования политической системы в СССР многие союзные республики приняли Декларации о суверенитете, а в 1991 году</w:t>
      </w:r>
      <w:r w:rsidR="000360AE" w:rsidRPr="000360AE">
        <w:t xml:space="preserve"> - </w:t>
      </w:r>
      <w:r w:rsidRPr="000360AE">
        <w:t>Декларации о независимости</w:t>
      </w:r>
      <w:r w:rsidR="000360AE" w:rsidRPr="000360AE">
        <w:t xml:space="preserve">. </w:t>
      </w:r>
      <w:r w:rsidRPr="000360AE">
        <w:t>Попытки союзного центра экономическими мерами воздействовать на эти решения, в конечном счете, не имели успеха</w:t>
      </w:r>
      <w:r w:rsidR="000360AE" w:rsidRPr="000360AE">
        <w:t xml:space="preserve">. </w:t>
      </w:r>
    </w:p>
    <w:p w:rsidR="00706170" w:rsidRPr="000360AE" w:rsidRDefault="00706170" w:rsidP="000360AE">
      <w:pPr>
        <w:widowControl w:val="0"/>
        <w:autoSpaceDE w:val="0"/>
        <w:autoSpaceDN w:val="0"/>
        <w:adjustRightInd w:val="0"/>
        <w:ind w:firstLine="709"/>
      </w:pPr>
      <w:r w:rsidRPr="000360AE">
        <w:t>Реальная опасность неуправляемого распада СССР, заставляла центр и республики искать путь к компромиссам</w:t>
      </w:r>
      <w:r w:rsidR="000360AE" w:rsidRPr="000360AE">
        <w:t xml:space="preserve"> </w:t>
      </w:r>
      <w:r w:rsidRPr="000360AE">
        <w:t>и соглашениям</w:t>
      </w:r>
      <w:r w:rsidR="000360AE" w:rsidRPr="000360AE">
        <w:t xml:space="preserve">. </w:t>
      </w:r>
      <w:r w:rsidRPr="000360AE">
        <w:t>Идея заключения нового союзного договора была выдвинута народными фронтами Прибалтики еще в 1988 г</w:t>
      </w:r>
      <w:r w:rsidR="000360AE" w:rsidRPr="000360AE">
        <w:t xml:space="preserve">. </w:t>
      </w:r>
      <w:r w:rsidRPr="000360AE">
        <w:t>Но до середины 1989 г</w:t>
      </w:r>
      <w:r w:rsidR="000360AE" w:rsidRPr="000360AE">
        <w:t xml:space="preserve">. </w:t>
      </w:r>
      <w:r w:rsidRPr="000360AE">
        <w:t>она не находила поддержки ни у политического руководства страны, ни у народных депутатов</w:t>
      </w:r>
      <w:r w:rsidR="000360AE" w:rsidRPr="000360AE">
        <w:t xml:space="preserve">. </w:t>
      </w:r>
      <w:r w:rsidRPr="000360AE">
        <w:t xml:space="preserve">Окончательно центр </w:t>
      </w:r>
      <w:r w:rsidR="000360AE" w:rsidRPr="000360AE">
        <w:t>"</w:t>
      </w:r>
      <w:r w:rsidRPr="000360AE">
        <w:t>дозрел</w:t>
      </w:r>
      <w:r w:rsidR="000360AE" w:rsidRPr="000360AE">
        <w:t>"</w:t>
      </w:r>
      <w:r w:rsidRPr="000360AE">
        <w:t xml:space="preserve"> до осознания важности Союзного договора лишь после того, как </w:t>
      </w:r>
      <w:r w:rsidR="000360AE" w:rsidRPr="000360AE">
        <w:t>"</w:t>
      </w:r>
      <w:r w:rsidRPr="000360AE">
        <w:t>парад суверенитетов</w:t>
      </w:r>
      <w:r w:rsidR="000360AE" w:rsidRPr="000360AE">
        <w:t>"</w:t>
      </w:r>
      <w:r w:rsidRPr="000360AE">
        <w:t xml:space="preserve"> до неузнаваемости изменил Союз, когда центробежные тенденции набрали</w:t>
      </w:r>
      <w:r w:rsidR="000360AE" w:rsidRPr="000360AE">
        <w:t xml:space="preserve"> </w:t>
      </w:r>
      <w:r w:rsidRPr="000360AE">
        <w:t>силу</w:t>
      </w:r>
      <w:r w:rsidR="000360AE" w:rsidRPr="000360AE">
        <w:t xml:space="preserve">. </w:t>
      </w:r>
    </w:p>
    <w:p w:rsidR="00706170" w:rsidRPr="000360AE" w:rsidRDefault="00706170" w:rsidP="000360AE">
      <w:pPr>
        <w:widowControl w:val="0"/>
        <w:autoSpaceDE w:val="0"/>
        <w:autoSpaceDN w:val="0"/>
        <w:adjustRightInd w:val="0"/>
        <w:ind w:firstLine="709"/>
      </w:pPr>
      <w:r w:rsidRPr="000360AE">
        <w:t>Намеченное на 20 августа 1991</w:t>
      </w:r>
      <w:r w:rsidR="000360AE" w:rsidRPr="000360AE">
        <w:t xml:space="preserve"> </w:t>
      </w:r>
      <w:r w:rsidRPr="000360AE">
        <w:t>г</w:t>
      </w:r>
      <w:r w:rsidR="000360AE" w:rsidRPr="000360AE">
        <w:t xml:space="preserve">. </w:t>
      </w:r>
      <w:r w:rsidRPr="000360AE">
        <w:t>подписание нового Союзного договора подтолкнуло консерваторов на решительные действия, так как соглашение лишало верхушку КПСС реальной власти, постов и привилегий</w:t>
      </w:r>
      <w:r w:rsidR="000360AE" w:rsidRPr="000360AE">
        <w:t xml:space="preserve">. </w:t>
      </w:r>
      <w:r w:rsidRPr="000360AE">
        <w:t>Согласно секретной договоренности М</w:t>
      </w:r>
      <w:r w:rsidR="000360AE" w:rsidRPr="000360AE">
        <w:t xml:space="preserve">. </w:t>
      </w:r>
      <w:r w:rsidRPr="000360AE">
        <w:t>Горбачева с Б</w:t>
      </w:r>
      <w:r w:rsidR="000360AE" w:rsidRPr="000360AE">
        <w:t xml:space="preserve">. </w:t>
      </w:r>
      <w:r w:rsidRPr="000360AE">
        <w:t>Ельциным и Президентом Казахстана Н</w:t>
      </w:r>
      <w:r w:rsidR="000360AE" w:rsidRPr="000360AE">
        <w:t xml:space="preserve">. </w:t>
      </w:r>
      <w:r w:rsidRPr="000360AE">
        <w:t>Назарбаевым, о которой стало известно председателю КГБ</w:t>
      </w:r>
      <w:r w:rsidR="000360AE" w:rsidRPr="000360AE">
        <w:t xml:space="preserve"> </w:t>
      </w:r>
      <w:r w:rsidRPr="000360AE">
        <w:t>В</w:t>
      </w:r>
      <w:r w:rsidR="000360AE" w:rsidRPr="000360AE">
        <w:t xml:space="preserve">. </w:t>
      </w:r>
      <w:r w:rsidRPr="000360AE">
        <w:t>Крючкову, после подписания договора предполагалось заменить премьер-министра СССР В</w:t>
      </w:r>
      <w:r w:rsidR="000360AE" w:rsidRPr="000360AE">
        <w:t xml:space="preserve">. </w:t>
      </w:r>
      <w:r w:rsidRPr="000360AE">
        <w:t>Павлова, Н</w:t>
      </w:r>
      <w:r w:rsidR="000360AE" w:rsidRPr="000360AE">
        <w:t xml:space="preserve">. </w:t>
      </w:r>
      <w:r w:rsidRPr="000360AE">
        <w:t>Назарбаевым</w:t>
      </w:r>
      <w:r w:rsidR="000360AE" w:rsidRPr="000360AE">
        <w:t xml:space="preserve">. </w:t>
      </w:r>
      <w:r w:rsidRPr="000360AE">
        <w:t>Такая же судьба ожидала министра обороны, самого Крючкова, и ряд других высокопоставленных лиц</w:t>
      </w:r>
      <w:r w:rsidR="000360AE" w:rsidRPr="000360AE">
        <w:t xml:space="preserve">. </w:t>
      </w:r>
    </w:p>
    <w:p w:rsidR="00706170" w:rsidRPr="000360AE" w:rsidRDefault="00706170" w:rsidP="000360AE">
      <w:pPr>
        <w:widowControl w:val="0"/>
        <w:autoSpaceDE w:val="0"/>
        <w:autoSpaceDN w:val="0"/>
        <w:adjustRightInd w:val="0"/>
        <w:ind w:firstLine="709"/>
      </w:pPr>
      <w:r w:rsidRPr="000360AE">
        <w:t>Однако, в ночь на 19 августа 1991 г</w:t>
      </w:r>
      <w:r w:rsidR="000360AE" w:rsidRPr="000360AE">
        <w:t xml:space="preserve">. </w:t>
      </w:r>
      <w:r w:rsidRPr="000360AE">
        <w:t>Президент СССР М</w:t>
      </w:r>
      <w:r w:rsidR="000360AE">
        <w:t xml:space="preserve">.С. </w:t>
      </w:r>
      <w:r w:rsidRPr="000360AE">
        <w:t>Горбачев был насильственно отстранен от власти</w:t>
      </w:r>
      <w:r w:rsidR="000360AE" w:rsidRPr="000360AE">
        <w:t xml:space="preserve">. </w:t>
      </w:r>
      <w:r w:rsidRPr="000360AE">
        <w:t>Группа высокопоставленных чиновников, в которую входили вице-президент Г</w:t>
      </w:r>
      <w:r w:rsidR="000360AE" w:rsidRPr="000360AE">
        <w:t xml:space="preserve">. </w:t>
      </w:r>
      <w:r w:rsidRPr="000360AE">
        <w:t>Янаев, председатель КГБ</w:t>
      </w:r>
      <w:r w:rsidR="000360AE" w:rsidRPr="000360AE">
        <w:t xml:space="preserve"> </w:t>
      </w:r>
      <w:r w:rsidRPr="000360AE">
        <w:t>В</w:t>
      </w:r>
      <w:r w:rsidR="000360AE" w:rsidRPr="000360AE">
        <w:t xml:space="preserve">. </w:t>
      </w:r>
      <w:r w:rsidRPr="000360AE">
        <w:t>Крючков, министр обороны Д</w:t>
      </w:r>
      <w:r w:rsidR="000360AE" w:rsidRPr="000360AE">
        <w:t xml:space="preserve">. </w:t>
      </w:r>
      <w:r w:rsidRPr="000360AE">
        <w:t>Язов, премьер-министр В</w:t>
      </w:r>
      <w:r w:rsidR="000360AE" w:rsidRPr="000360AE">
        <w:t xml:space="preserve">. </w:t>
      </w:r>
      <w:r w:rsidRPr="000360AE">
        <w:t>Павлов образовали самозваный, неконституционный Государственный комитет по чрезвычайному положению в СССР (ГКЧП</w:t>
      </w:r>
      <w:r w:rsidR="000360AE" w:rsidRPr="000360AE">
        <w:t xml:space="preserve">). </w:t>
      </w:r>
    </w:p>
    <w:p w:rsidR="00706170" w:rsidRPr="000360AE" w:rsidRDefault="00706170" w:rsidP="000360AE">
      <w:pPr>
        <w:widowControl w:val="0"/>
        <w:autoSpaceDE w:val="0"/>
        <w:autoSpaceDN w:val="0"/>
        <w:adjustRightInd w:val="0"/>
        <w:ind w:firstLine="709"/>
      </w:pPr>
      <w:r w:rsidRPr="000360AE">
        <w:t>Постановлениями ГКЧП в ряде регионов страны, главным образом в РСФСР, вводился режим чрезвычайного положения, запрещались митинги, манифестации, забастовки</w:t>
      </w:r>
      <w:r w:rsidR="000360AE" w:rsidRPr="000360AE">
        <w:t xml:space="preserve">. </w:t>
      </w:r>
      <w:r w:rsidRPr="000360AE">
        <w:t>Приостанавливалась деятельность демократических партий и организаций, газет, устанавливался контроль над средствами массовой информации</w:t>
      </w:r>
      <w:r w:rsidR="000360AE" w:rsidRPr="000360AE">
        <w:t xml:space="preserve">. </w:t>
      </w:r>
    </w:p>
    <w:p w:rsidR="00706170" w:rsidRPr="000360AE" w:rsidRDefault="00706170" w:rsidP="000360AE">
      <w:pPr>
        <w:widowControl w:val="0"/>
        <w:autoSpaceDE w:val="0"/>
        <w:autoSpaceDN w:val="0"/>
        <w:adjustRightInd w:val="0"/>
        <w:ind w:firstLine="709"/>
      </w:pPr>
      <w:r w:rsidRPr="000360AE">
        <w:t>Но, только три дня ГКЧП смог продержаться у власти, с первых дней натолкнувшись на активное сопротивление россиян</w:t>
      </w:r>
      <w:r w:rsidR="000360AE" w:rsidRPr="000360AE">
        <w:t xml:space="preserve">. </w:t>
      </w:r>
    </w:p>
    <w:p w:rsidR="000360AE" w:rsidRPr="000360AE" w:rsidRDefault="00706170" w:rsidP="000360AE">
      <w:pPr>
        <w:widowControl w:val="0"/>
        <w:autoSpaceDE w:val="0"/>
        <w:autoSpaceDN w:val="0"/>
        <w:adjustRightInd w:val="0"/>
        <w:ind w:firstLine="709"/>
      </w:pPr>
      <w:r w:rsidRPr="000360AE">
        <w:t>События 19-21 августа 1991 г</w:t>
      </w:r>
      <w:r w:rsidR="000360AE" w:rsidRPr="000360AE">
        <w:t xml:space="preserve">. </w:t>
      </w:r>
      <w:r w:rsidRPr="000360AE">
        <w:t>изменили страну</w:t>
      </w:r>
      <w:r w:rsidR="000360AE" w:rsidRPr="000360AE">
        <w:t xml:space="preserve">. </w:t>
      </w:r>
      <w:r w:rsidRPr="000360AE">
        <w:t>Результатом августовских событий 1991 г</w:t>
      </w:r>
      <w:r w:rsidR="000360AE" w:rsidRPr="000360AE">
        <w:t xml:space="preserve">. </w:t>
      </w:r>
      <w:r w:rsidRPr="000360AE">
        <w:t>явился распад СССР</w:t>
      </w:r>
      <w:r w:rsidR="000360AE" w:rsidRPr="000360AE">
        <w:t xml:space="preserve">. </w:t>
      </w:r>
      <w:r w:rsidRPr="000360AE">
        <w:t>Все попытки М</w:t>
      </w:r>
      <w:r w:rsidR="000360AE">
        <w:t xml:space="preserve">.С. </w:t>
      </w:r>
      <w:r w:rsidRPr="000360AE">
        <w:t>Горбачева возобновить работу по подписанию нового Союзного договора оказались безуспешными</w:t>
      </w:r>
      <w:r w:rsidR="000360AE" w:rsidRPr="000360AE">
        <w:t xml:space="preserve">. </w:t>
      </w:r>
      <w:r w:rsidRPr="000360AE">
        <w:t>Украина и Белоруссия проголосовали за независимость своих республик и отказались от подписания Союзного договора</w:t>
      </w:r>
      <w:r w:rsidR="000360AE" w:rsidRPr="000360AE">
        <w:t xml:space="preserve">. </w:t>
      </w:r>
      <w:r w:rsidRPr="000360AE">
        <w:t>В этой ситуации объединение с другими республиками теряло смысл</w:t>
      </w:r>
      <w:r w:rsidR="000360AE">
        <w:t>.8</w:t>
      </w:r>
      <w:r w:rsidRPr="000360AE">
        <w:t xml:space="preserve"> декабря 1991 г</w:t>
      </w:r>
      <w:r w:rsidR="000360AE" w:rsidRPr="000360AE">
        <w:t xml:space="preserve">. </w:t>
      </w:r>
      <w:r w:rsidRPr="000360AE">
        <w:t>под Минском президентами Украины, Белоруссии и России было подписано Беловежское соглашение об образовании Содружества Независимого Государств</w:t>
      </w:r>
      <w:r w:rsidR="000360AE" w:rsidRPr="000360AE">
        <w:t xml:space="preserve">. </w:t>
      </w:r>
      <w:r w:rsidRPr="000360AE">
        <w:t>Позже к ним присоединились Казахстан и другие республики (кроме Прибалтики и Грузии</w:t>
      </w:r>
      <w:r w:rsidR="000360AE" w:rsidRPr="000360AE">
        <w:t xml:space="preserve">). </w:t>
      </w:r>
      <w:r w:rsidRPr="000360AE">
        <w:t>Подписанием этого договора заканчивалось существование Советского Союза как единого государства</w:t>
      </w:r>
      <w:r w:rsidR="000360AE" w:rsidRPr="000360AE">
        <w:t xml:space="preserve">. </w:t>
      </w:r>
      <w:r w:rsidRPr="000360AE">
        <w:t>Президент СССР Горбачев был вынужден сложить свои полномочия</w:t>
      </w:r>
      <w:r w:rsidR="000360AE" w:rsidRPr="000360AE">
        <w:t xml:space="preserve">. </w:t>
      </w:r>
    </w:p>
    <w:p w:rsidR="000360AE" w:rsidRPr="000360AE" w:rsidRDefault="00CD195C" w:rsidP="00F46ADE">
      <w:pPr>
        <w:pStyle w:val="2"/>
      </w:pPr>
      <w:bookmarkStart w:id="4" w:name="_Toc229296216"/>
      <w:r w:rsidRPr="000360AE">
        <w:t>Список используемой литературы</w:t>
      </w:r>
      <w:bookmarkEnd w:id="4"/>
    </w:p>
    <w:p w:rsidR="00F46ADE" w:rsidRDefault="00F46ADE" w:rsidP="000360AE">
      <w:pPr>
        <w:widowControl w:val="0"/>
        <w:autoSpaceDE w:val="0"/>
        <w:autoSpaceDN w:val="0"/>
        <w:adjustRightInd w:val="0"/>
        <w:ind w:firstLine="709"/>
      </w:pPr>
    </w:p>
    <w:p w:rsidR="000360AE" w:rsidRPr="000360AE" w:rsidRDefault="005A7F84" w:rsidP="00F46ADE">
      <w:pPr>
        <w:widowControl w:val="0"/>
        <w:autoSpaceDE w:val="0"/>
        <w:autoSpaceDN w:val="0"/>
        <w:adjustRightInd w:val="0"/>
        <w:ind w:firstLine="0"/>
      </w:pPr>
      <w:r w:rsidRPr="000360AE">
        <w:t>1</w:t>
      </w:r>
      <w:r w:rsidR="000360AE" w:rsidRPr="000360AE">
        <w:t xml:space="preserve">. </w:t>
      </w:r>
      <w:r w:rsidR="00CD195C" w:rsidRPr="000360AE">
        <w:t>Верт Н</w:t>
      </w:r>
      <w:r w:rsidR="000360AE" w:rsidRPr="000360AE">
        <w:t xml:space="preserve">. </w:t>
      </w:r>
      <w:r w:rsidR="00CD195C" w:rsidRPr="000360AE">
        <w:t>История Советского государства</w:t>
      </w:r>
      <w:r w:rsidR="000360AE">
        <w:t>. 19</w:t>
      </w:r>
      <w:r w:rsidR="00CD195C" w:rsidRPr="000360AE">
        <w:t>90-1991</w:t>
      </w:r>
      <w:r w:rsidR="000360AE" w:rsidRPr="000360AE">
        <w:t xml:space="preserve">: </w:t>
      </w:r>
      <w:r w:rsidR="00CD195C" w:rsidRPr="000360AE">
        <w:t>Пер</w:t>
      </w:r>
      <w:r w:rsidR="000360AE" w:rsidRPr="000360AE">
        <w:t xml:space="preserve">. </w:t>
      </w:r>
      <w:r w:rsidR="00CD195C" w:rsidRPr="000360AE">
        <w:t>с фр</w:t>
      </w:r>
      <w:r w:rsidR="000360AE">
        <w:t>.2</w:t>
      </w:r>
      <w:r w:rsidR="00CD195C" w:rsidRPr="000360AE">
        <w:t>-е изд</w:t>
      </w:r>
      <w:r w:rsidR="000360AE" w:rsidRPr="000360AE">
        <w:t xml:space="preserve">. - </w:t>
      </w:r>
      <w:r w:rsidR="00CD195C" w:rsidRPr="000360AE">
        <w:t>М</w:t>
      </w:r>
      <w:r w:rsidR="000360AE" w:rsidRPr="000360AE">
        <w:t xml:space="preserve">.: </w:t>
      </w:r>
      <w:r w:rsidR="00CD195C" w:rsidRPr="000360AE">
        <w:t xml:space="preserve">ИНФРА-М, Издательство </w:t>
      </w:r>
      <w:r w:rsidR="000360AE" w:rsidRPr="000360AE">
        <w:t>"</w:t>
      </w:r>
      <w:r w:rsidR="00CD195C" w:rsidRPr="000360AE">
        <w:t>Весь Мир</w:t>
      </w:r>
      <w:r w:rsidR="000360AE" w:rsidRPr="000360AE">
        <w:t>"</w:t>
      </w:r>
      <w:r w:rsidR="00CD195C" w:rsidRPr="000360AE">
        <w:t>, 1998</w:t>
      </w:r>
      <w:r w:rsidR="000360AE" w:rsidRPr="000360AE">
        <w:t xml:space="preserve">. - </w:t>
      </w:r>
      <w:r w:rsidR="00CD195C" w:rsidRPr="000360AE">
        <w:t>544 с</w:t>
      </w:r>
      <w:r w:rsidR="000360AE" w:rsidRPr="000360AE">
        <w:t xml:space="preserve">. </w:t>
      </w:r>
    </w:p>
    <w:p w:rsidR="000360AE" w:rsidRPr="000360AE" w:rsidRDefault="005A7F84" w:rsidP="00F46ADE">
      <w:pPr>
        <w:widowControl w:val="0"/>
        <w:autoSpaceDE w:val="0"/>
        <w:autoSpaceDN w:val="0"/>
        <w:adjustRightInd w:val="0"/>
        <w:ind w:firstLine="0"/>
      </w:pPr>
      <w:r w:rsidRPr="000360AE">
        <w:t>2</w:t>
      </w:r>
      <w:r w:rsidR="000360AE" w:rsidRPr="000360AE">
        <w:t xml:space="preserve">. </w:t>
      </w:r>
      <w:r w:rsidRPr="000360AE">
        <w:t>Иллюстрированная история СССР</w:t>
      </w:r>
      <w:r w:rsidR="000360AE" w:rsidRPr="000360AE">
        <w:t xml:space="preserve">. </w:t>
      </w:r>
      <w:r w:rsidRPr="000360AE">
        <w:t>Изд</w:t>
      </w:r>
      <w:r w:rsidR="000360AE">
        <w:t>.2</w:t>
      </w:r>
      <w:r w:rsidRPr="000360AE">
        <w:t>-е доп</w:t>
      </w:r>
      <w:r w:rsidR="000360AE">
        <w:t xml:space="preserve">.М., </w:t>
      </w:r>
      <w:r w:rsidR="000360AE" w:rsidRPr="000360AE">
        <w:t>"</w:t>
      </w:r>
      <w:r w:rsidRPr="000360AE">
        <w:t>Мысль</w:t>
      </w:r>
      <w:r w:rsidR="000360AE" w:rsidRPr="000360AE">
        <w:t>"</w:t>
      </w:r>
      <w:r w:rsidRPr="000360AE">
        <w:t>, 1977</w:t>
      </w:r>
      <w:r w:rsidR="000360AE">
        <w:t>.4</w:t>
      </w:r>
      <w:r w:rsidRPr="000360AE">
        <w:t>62 с</w:t>
      </w:r>
      <w:r w:rsidR="000360AE" w:rsidRPr="000360AE">
        <w:t xml:space="preserve">. </w:t>
      </w:r>
      <w:r w:rsidRPr="000360AE">
        <w:t>с ил</w:t>
      </w:r>
      <w:r w:rsidR="000360AE" w:rsidRPr="000360AE">
        <w:t xml:space="preserve">. </w:t>
      </w:r>
      <w:r w:rsidRPr="000360AE">
        <w:t>и карт</w:t>
      </w:r>
      <w:r w:rsidR="000360AE" w:rsidRPr="000360AE">
        <w:t xml:space="preserve">. </w:t>
      </w:r>
    </w:p>
    <w:p w:rsidR="000360AE" w:rsidRPr="000360AE" w:rsidRDefault="005A7F84" w:rsidP="00F46ADE">
      <w:pPr>
        <w:widowControl w:val="0"/>
        <w:autoSpaceDE w:val="0"/>
        <w:autoSpaceDN w:val="0"/>
        <w:adjustRightInd w:val="0"/>
        <w:ind w:firstLine="0"/>
      </w:pPr>
      <w:r w:rsidRPr="000360AE">
        <w:t>3</w:t>
      </w:r>
      <w:r w:rsidR="000360AE" w:rsidRPr="000360AE">
        <w:t xml:space="preserve">. </w:t>
      </w:r>
      <w:r w:rsidR="00CD195C" w:rsidRPr="000360AE">
        <w:t>История России</w:t>
      </w:r>
      <w:r w:rsidR="000360AE" w:rsidRPr="000360AE">
        <w:t xml:space="preserve">. </w:t>
      </w:r>
      <w:r w:rsidR="00CD195C" w:rsidRPr="000360AE">
        <w:t>ХХ век</w:t>
      </w:r>
      <w:r w:rsidR="000360AE" w:rsidRPr="000360AE">
        <w:t xml:space="preserve"> / </w:t>
      </w:r>
      <w:r w:rsidR="00CD195C" w:rsidRPr="000360AE">
        <w:t>А</w:t>
      </w:r>
      <w:r w:rsidR="000360AE">
        <w:t xml:space="preserve">.Н. </w:t>
      </w:r>
      <w:r w:rsidR="00CD195C" w:rsidRPr="000360AE">
        <w:t>Боханов, М</w:t>
      </w:r>
      <w:r w:rsidR="000360AE">
        <w:t xml:space="preserve">.М. </w:t>
      </w:r>
      <w:r w:rsidR="00CD195C" w:rsidRPr="000360AE">
        <w:t>Горинов, В</w:t>
      </w:r>
      <w:r w:rsidR="000360AE">
        <w:t xml:space="preserve">.П. </w:t>
      </w:r>
      <w:r w:rsidR="00CD195C" w:rsidRPr="000360AE">
        <w:t>Дмитреенко и др</w:t>
      </w:r>
      <w:r w:rsidR="000360AE" w:rsidRPr="000360AE">
        <w:t xml:space="preserve">. - </w:t>
      </w:r>
      <w:r w:rsidR="00CD195C" w:rsidRPr="000360AE">
        <w:t>М</w:t>
      </w:r>
      <w:r w:rsidR="000360AE" w:rsidRPr="000360AE">
        <w:t xml:space="preserve">.: </w:t>
      </w:r>
      <w:r w:rsidR="00CD195C" w:rsidRPr="000360AE">
        <w:t xml:space="preserve">ООО </w:t>
      </w:r>
      <w:r w:rsidR="000360AE" w:rsidRPr="000360AE">
        <w:t>"</w:t>
      </w:r>
      <w:r w:rsidR="00CD195C" w:rsidRPr="000360AE">
        <w:t>Издательство АСТ-ЛТД</w:t>
      </w:r>
      <w:r w:rsidR="000360AE" w:rsidRPr="000360AE">
        <w:t>"</w:t>
      </w:r>
      <w:r w:rsidR="00CD195C" w:rsidRPr="000360AE">
        <w:t>, 1998</w:t>
      </w:r>
      <w:r w:rsidR="000360AE" w:rsidRPr="000360AE">
        <w:t xml:space="preserve"> - </w:t>
      </w:r>
      <w:r w:rsidR="00CD195C" w:rsidRPr="000360AE">
        <w:t>608 с</w:t>
      </w:r>
      <w:r w:rsidR="000360AE" w:rsidRPr="000360AE">
        <w:t xml:space="preserve">.: </w:t>
      </w:r>
      <w:r w:rsidR="00CD195C" w:rsidRPr="000360AE">
        <w:t>ил</w:t>
      </w:r>
      <w:r w:rsidR="000360AE" w:rsidRPr="000360AE">
        <w:t xml:space="preserve">. </w:t>
      </w:r>
    </w:p>
    <w:p w:rsidR="000360AE" w:rsidRPr="000360AE" w:rsidRDefault="005A7F84" w:rsidP="00F46ADE">
      <w:pPr>
        <w:widowControl w:val="0"/>
        <w:autoSpaceDE w:val="0"/>
        <w:autoSpaceDN w:val="0"/>
        <w:adjustRightInd w:val="0"/>
        <w:ind w:firstLine="0"/>
      </w:pPr>
      <w:r w:rsidRPr="000360AE">
        <w:t>4</w:t>
      </w:r>
      <w:r w:rsidR="000360AE" w:rsidRPr="000360AE">
        <w:t xml:space="preserve">. </w:t>
      </w:r>
      <w:r w:rsidRPr="000360AE">
        <w:t>Короленко А</w:t>
      </w:r>
      <w:r w:rsidR="000360AE">
        <w:t xml:space="preserve">.В., </w:t>
      </w:r>
      <w:r w:rsidRPr="000360AE">
        <w:t>Гуленков К</w:t>
      </w:r>
      <w:r w:rsidR="000360AE">
        <w:t xml:space="preserve">.Л. </w:t>
      </w:r>
      <w:r w:rsidRPr="000360AE">
        <w:t>Готовимся к экзамену по истории России</w:t>
      </w:r>
      <w:r w:rsidR="000360AE" w:rsidRPr="000360AE">
        <w:t xml:space="preserve">. - </w:t>
      </w:r>
      <w:r w:rsidRPr="000360AE">
        <w:t>2-е изд</w:t>
      </w:r>
      <w:r w:rsidR="000360AE" w:rsidRPr="000360AE">
        <w:t>.,</w:t>
      </w:r>
      <w:r w:rsidRPr="000360AE">
        <w:t xml:space="preserve"> испр</w:t>
      </w:r>
      <w:r w:rsidR="000360AE" w:rsidRPr="000360AE">
        <w:t xml:space="preserve">. </w:t>
      </w:r>
      <w:r w:rsidRPr="000360AE">
        <w:t>и доп</w:t>
      </w:r>
      <w:r w:rsidR="000360AE" w:rsidRPr="000360AE">
        <w:t xml:space="preserve">. - </w:t>
      </w:r>
      <w:r w:rsidRPr="000360AE">
        <w:t>М</w:t>
      </w:r>
      <w:r w:rsidR="000360AE" w:rsidRPr="000360AE">
        <w:t xml:space="preserve">.: </w:t>
      </w:r>
      <w:r w:rsidRPr="000360AE">
        <w:t>Рольф, 2001</w:t>
      </w:r>
      <w:r w:rsidR="000360AE" w:rsidRPr="000360AE">
        <w:t xml:space="preserve">. - </w:t>
      </w:r>
      <w:r w:rsidRPr="000360AE">
        <w:t>448 с</w:t>
      </w:r>
      <w:r w:rsidR="000360AE" w:rsidRPr="000360AE">
        <w:t xml:space="preserve">. </w:t>
      </w:r>
    </w:p>
    <w:p w:rsidR="000360AE" w:rsidRPr="000360AE" w:rsidRDefault="00F46ADE" w:rsidP="00F46ADE">
      <w:pPr>
        <w:widowControl w:val="0"/>
        <w:autoSpaceDE w:val="0"/>
        <w:autoSpaceDN w:val="0"/>
        <w:adjustRightInd w:val="0"/>
        <w:ind w:firstLine="0"/>
      </w:pPr>
      <w:r>
        <w:t xml:space="preserve">5. </w:t>
      </w:r>
      <w:r w:rsidR="007007D5" w:rsidRPr="005F5785">
        <w:t>Вячеслав Румянцев</w:t>
      </w:r>
      <w:r w:rsidR="007007D5" w:rsidRPr="000360AE">
        <w:t xml:space="preserve">, </w:t>
      </w:r>
      <w:r w:rsidR="000360AE" w:rsidRPr="000360AE">
        <w:t>"</w:t>
      </w:r>
      <w:r w:rsidR="007007D5" w:rsidRPr="000360AE">
        <w:t xml:space="preserve">Начало и ход мятежа </w:t>
      </w:r>
      <w:r w:rsidR="007007D5" w:rsidRPr="005F5785">
        <w:t>1921</w:t>
      </w:r>
      <w:r w:rsidR="007007D5" w:rsidRPr="000360AE">
        <w:t xml:space="preserve"> года</w:t>
      </w:r>
      <w:r w:rsidR="000360AE" w:rsidRPr="000360AE">
        <w:t xml:space="preserve">" / / </w:t>
      </w:r>
      <w:r w:rsidR="007007D5" w:rsidRPr="000360AE">
        <w:t>http</w:t>
      </w:r>
      <w:r w:rsidR="000360AE" w:rsidRPr="000360AE">
        <w:t xml:space="preserve">: / / </w:t>
      </w:r>
      <w:r w:rsidR="007007D5" w:rsidRPr="000360AE">
        <w:t>hronos</w:t>
      </w:r>
      <w:r w:rsidR="000360AE" w:rsidRPr="000360AE">
        <w:t xml:space="preserve">. </w:t>
      </w:r>
      <w:r w:rsidR="007007D5" w:rsidRPr="000360AE">
        <w:t>km</w:t>
      </w:r>
      <w:r w:rsidR="000360AE" w:rsidRPr="000360AE">
        <w:t xml:space="preserve">. </w:t>
      </w:r>
      <w:r w:rsidR="007007D5" w:rsidRPr="000360AE">
        <w:t>ru</w:t>
      </w:r>
      <w:r w:rsidR="000360AE" w:rsidRPr="000360AE">
        <w:t xml:space="preserve"> / </w:t>
      </w:r>
      <w:r w:rsidR="007007D5" w:rsidRPr="000360AE">
        <w:t>sobyt</w:t>
      </w:r>
      <w:r w:rsidR="000360AE" w:rsidRPr="000360AE">
        <w:t xml:space="preserve"> / </w:t>
      </w:r>
      <w:r w:rsidR="007007D5" w:rsidRPr="000360AE">
        <w:t>kronstadt1921</w:t>
      </w:r>
      <w:r w:rsidR="000360AE" w:rsidRPr="000360AE">
        <w:t xml:space="preserve">. </w:t>
      </w:r>
      <w:r w:rsidR="007007D5" w:rsidRPr="000360AE">
        <w:t>html</w:t>
      </w:r>
    </w:p>
    <w:p w:rsidR="000360AE" w:rsidRPr="000360AE" w:rsidRDefault="00F46ADE" w:rsidP="00F46ADE">
      <w:pPr>
        <w:widowControl w:val="0"/>
        <w:autoSpaceDE w:val="0"/>
        <w:autoSpaceDN w:val="0"/>
        <w:adjustRightInd w:val="0"/>
        <w:ind w:firstLine="0"/>
      </w:pPr>
      <w:r>
        <w:t xml:space="preserve">6. </w:t>
      </w:r>
      <w:r w:rsidR="007007D5" w:rsidRPr="000360AE">
        <w:t xml:space="preserve">"ИСКРА" декабрь 2002 года </w:t>
      </w:r>
      <w:r w:rsidR="000360AE" w:rsidRPr="000360AE">
        <w:t>"</w:t>
      </w:r>
      <w:r w:rsidR="007007D5" w:rsidRPr="000360AE">
        <w:t>80 лет образования СССР</w:t>
      </w:r>
      <w:r w:rsidR="000360AE" w:rsidRPr="000360AE">
        <w:t xml:space="preserve">: </w:t>
      </w:r>
      <w:r w:rsidR="007007D5" w:rsidRPr="000360AE">
        <w:t>Уроки истории</w:t>
      </w:r>
      <w:r w:rsidR="000360AE" w:rsidRPr="000360AE">
        <w:t xml:space="preserve">" / / </w:t>
      </w:r>
      <w:r w:rsidR="007007D5" w:rsidRPr="005F5785">
        <w:t>http</w:t>
      </w:r>
      <w:r w:rsidR="000360AE" w:rsidRPr="005F5785">
        <w:t xml:space="preserve">: / / </w:t>
      </w:r>
      <w:r w:rsidR="007007D5" w:rsidRPr="005F5785">
        <w:t>www</w:t>
      </w:r>
      <w:r w:rsidR="000360AE" w:rsidRPr="005F5785">
        <w:t xml:space="preserve">. </w:t>
      </w:r>
      <w:r w:rsidR="007007D5" w:rsidRPr="005F5785">
        <w:t>npsr</w:t>
      </w:r>
      <w:r w:rsidR="000360AE" w:rsidRPr="005F5785">
        <w:t xml:space="preserve">. </w:t>
      </w:r>
      <w:r w:rsidR="007007D5" w:rsidRPr="005F5785">
        <w:t>ru</w:t>
      </w:r>
    </w:p>
    <w:p w:rsidR="000360AE" w:rsidRDefault="00F46ADE" w:rsidP="00F46ADE">
      <w:pPr>
        <w:widowControl w:val="0"/>
        <w:autoSpaceDE w:val="0"/>
        <w:autoSpaceDN w:val="0"/>
        <w:adjustRightInd w:val="0"/>
        <w:ind w:firstLine="0"/>
      </w:pPr>
      <w:r>
        <w:t xml:space="preserve">7. </w:t>
      </w:r>
      <w:r w:rsidR="007007D5" w:rsidRPr="000360AE">
        <w:t>Л</w:t>
      </w:r>
      <w:r w:rsidR="000360AE">
        <w:t xml:space="preserve">.Н. </w:t>
      </w:r>
      <w:r w:rsidR="007007D5" w:rsidRPr="000360AE">
        <w:t xml:space="preserve">Бычков, </w:t>
      </w:r>
      <w:r w:rsidR="000360AE" w:rsidRPr="000360AE">
        <w:t>"</w:t>
      </w:r>
      <w:r w:rsidR="007007D5" w:rsidRPr="000360AE">
        <w:t>Дес</w:t>
      </w:r>
      <w:r w:rsidR="007007D5" w:rsidRPr="000360AE">
        <w:rPr>
          <w:rStyle w:val="accented"/>
        </w:rPr>
        <w:t>я</w:t>
      </w:r>
      <w:r w:rsidR="007007D5" w:rsidRPr="000360AE">
        <w:t>тый съезд РКП</w:t>
      </w:r>
      <w:r w:rsidR="007A136E" w:rsidRPr="000360AE">
        <w:t xml:space="preserve"> </w:t>
      </w:r>
      <w:r w:rsidR="007007D5" w:rsidRPr="000360AE">
        <w:t>(б</w:t>
      </w:r>
      <w:r w:rsidR="000360AE">
        <w:t>)"</w:t>
      </w:r>
      <w:r w:rsidR="000360AE" w:rsidRPr="000360AE">
        <w:t xml:space="preserve"> / / </w:t>
      </w:r>
      <w:r w:rsidR="007007D5" w:rsidRPr="000360AE">
        <w:t>http</w:t>
      </w:r>
      <w:r w:rsidR="000360AE" w:rsidRPr="000360AE">
        <w:t xml:space="preserve">: / / </w:t>
      </w:r>
      <w:r w:rsidR="007007D5" w:rsidRPr="000360AE">
        <w:t>www</w:t>
      </w:r>
      <w:r w:rsidR="000360AE" w:rsidRPr="000360AE">
        <w:t xml:space="preserve">. </w:t>
      </w:r>
      <w:r w:rsidR="007007D5" w:rsidRPr="000360AE">
        <w:t>cultinfo</w:t>
      </w:r>
      <w:r w:rsidR="000360AE" w:rsidRPr="000360AE">
        <w:t xml:space="preserve">. </w:t>
      </w:r>
      <w:r w:rsidR="007007D5" w:rsidRPr="000360AE">
        <w:t>ru</w:t>
      </w:r>
    </w:p>
    <w:p w:rsidR="00B73ACA" w:rsidRPr="000360AE" w:rsidRDefault="00B73ACA" w:rsidP="000360AE">
      <w:pPr>
        <w:widowControl w:val="0"/>
        <w:autoSpaceDE w:val="0"/>
        <w:autoSpaceDN w:val="0"/>
        <w:adjustRightInd w:val="0"/>
        <w:ind w:firstLine="709"/>
      </w:pPr>
      <w:bookmarkStart w:id="5" w:name="_GoBack"/>
      <w:bookmarkEnd w:id="5"/>
    </w:p>
    <w:sectPr w:rsidR="00B73ACA" w:rsidRPr="000360AE" w:rsidSect="000360AE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7BD" w:rsidRDefault="003157BD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3157BD" w:rsidRDefault="003157B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AE" w:rsidRDefault="000360AE" w:rsidP="000360AE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7BD" w:rsidRDefault="003157BD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3157BD" w:rsidRDefault="003157BD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AE" w:rsidRDefault="005F5785" w:rsidP="000360AE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0360AE" w:rsidRDefault="000360AE" w:rsidP="000360A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E1F10A1"/>
    <w:multiLevelType w:val="hybridMultilevel"/>
    <w:tmpl w:val="131EB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EA6"/>
    <w:rsid w:val="000037FA"/>
    <w:rsid w:val="000360AE"/>
    <w:rsid w:val="00065D58"/>
    <w:rsid w:val="0009055A"/>
    <w:rsid w:val="00092068"/>
    <w:rsid w:val="000F5D85"/>
    <w:rsid w:val="0010436E"/>
    <w:rsid w:val="00107448"/>
    <w:rsid w:val="001840E7"/>
    <w:rsid w:val="00191E43"/>
    <w:rsid w:val="00197D97"/>
    <w:rsid w:val="001E79AA"/>
    <w:rsid w:val="002444D1"/>
    <w:rsid w:val="00255C75"/>
    <w:rsid w:val="00270171"/>
    <w:rsid w:val="00280DA6"/>
    <w:rsid w:val="0028286D"/>
    <w:rsid w:val="002975E5"/>
    <w:rsid w:val="002A4E11"/>
    <w:rsid w:val="002C787D"/>
    <w:rsid w:val="002D4A3B"/>
    <w:rsid w:val="00303808"/>
    <w:rsid w:val="00313E04"/>
    <w:rsid w:val="003157BD"/>
    <w:rsid w:val="00317AE9"/>
    <w:rsid w:val="003243A6"/>
    <w:rsid w:val="00336EAF"/>
    <w:rsid w:val="00381FB3"/>
    <w:rsid w:val="00391F65"/>
    <w:rsid w:val="003E29B9"/>
    <w:rsid w:val="0047476B"/>
    <w:rsid w:val="004A57E8"/>
    <w:rsid w:val="004C0799"/>
    <w:rsid w:val="004C75B5"/>
    <w:rsid w:val="004D3ADD"/>
    <w:rsid w:val="004D402D"/>
    <w:rsid w:val="004F6D47"/>
    <w:rsid w:val="005449CA"/>
    <w:rsid w:val="00567768"/>
    <w:rsid w:val="005A25A5"/>
    <w:rsid w:val="005A47C2"/>
    <w:rsid w:val="005A510A"/>
    <w:rsid w:val="005A521D"/>
    <w:rsid w:val="005A7F84"/>
    <w:rsid w:val="005B53DD"/>
    <w:rsid w:val="005F38AC"/>
    <w:rsid w:val="005F5785"/>
    <w:rsid w:val="00614EA6"/>
    <w:rsid w:val="00616F17"/>
    <w:rsid w:val="006255C8"/>
    <w:rsid w:val="00637159"/>
    <w:rsid w:val="006416A4"/>
    <w:rsid w:val="00655642"/>
    <w:rsid w:val="006A6DDB"/>
    <w:rsid w:val="006B1F0D"/>
    <w:rsid w:val="006C7182"/>
    <w:rsid w:val="006D20D9"/>
    <w:rsid w:val="006D43F3"/>
    <w:rsid w:val="007007D5"/>
    <w:rsid w:val="00706170"/>
    <w:rsid w:val="00711B4A"/>
    <w:rsid w:val="0072453A"/>
    <w:rsid w:val="0073174F"/>
    <w:rsid w:val="00773307"/>
    <w:rsid w:val="007742DA"/>
    <w:rsid w:val="007766A4"/>
    <w:rsid w:val="007A136E"/>
    <w:rsid w:val="007B0694"/>
    <w:rsid w:val="007B662D"/>
    <w:rsid w:val="007E55F5"/>
    <w:rsid w:val="007E5E2E"/>
    <w:rsid w:val="0081201A"/>
    <w:rsid w:val="008267E9"/>
    <w:rsid w:val="0083351B"/>
    <w:rsid w:val="008418B0"/>
    <w:rsid w:val="00870E56"/>
    <w:rsid w:val="008A2B89"/>
    <w:rsid w:val="008A4A19"/>
    <w:rsid w:val="008B1E59"/>
    <w:rsid w:val="008C3089"/>
    <w:rsid w:val="008D0044"/>
    <w:rsid w:val="008F2DF9"/>
    <w:rsid w:val="008F7BF0"/>
    <w:rsid w:val="00945E3A"/>
    <w:rsid w:val="00946925"/>
    <w:rsid w:val="00966366"/>
    <w:rsid w:val="009B525B"/>
    <w:rsid w:val="009B7F2D"/>
    <w:rsid w:val="009D6DF7"/>
    <w:rsid w:val="00A112CE"/>
    <w:rsid w:val="00A57349"/>
    <w:rsid w:val="00A75F20"/>
    <w:rsid w:val="00A86EE9"/>
    <w:rsid w:val="00A90F77"/>
    <w:rsid w:val="00AA0A72"/>
    <w:rsid w:val="00AC77DA"/>
    <w:rsid w:val="00AF096F"/>
    <w:rsid w:val="00B06BD0"/>
    <w:rsid w:val="00B11BFA"/>
    <w:rsid w:val="00B16DEE"/>
    <w:rsid w:val="00B17F7D"/>
    <w:rsid w:val="00B35906"/>
    <w:rsid w:val="00B53047"/>
    <w:rsid w:val="00B53914"/>
    <w:rsid w:val="00B73ACA"/>
    <w:rsid w:val="00BA6BE2"/>
    <w:rsid w:val="00BC478F"/>
    <w:rsid w:val="00BD3399"/>
    <w:rsid w:val="00C03AC2"/>
    <w:rsid w:val="00C05C6A"/>
    <w:rsid w:val="00C2160D"/>
    <w:rsid w:val="00C22F02"/>
    <w:rsid w:val="00C3395D"/>
    <w:rsid w:val="00C43A27"/>
    <w:rsid w:val="00C53804"/>
    <w:rsid w:val="00C5641E"/>
    <w:rsid w:val="00C571A0"/>
    <w:rsid w:val="00C868CE"/>
    <w:rsid w:val="00CB12F0"/>
    <w:rsid w:val="00CD195C"/>
    <w:rsid w:val="00CD2808"/>
    <w:rsid w:val="00D17ADB"/>
    <w:rsid w:val="00D516F1"/>
    <w:rsid w:val="00D67E84"/>
    <w:rsid w:val="00D711A5"/>
    <w:rsid w:val="00DD1CC1"/>
    <w:rsid w:val="00E1294A"/>
    <w:rsid w:val="00E245B5"/>
    <w:rsid w:val="00E51257"/>
    <w:rsid w:val="00E765D2"/>
    <w:rsid w:val="00E92C2F"/>
    <w:rsid w:val="00EC670B"/>
    <w:rsid w:val="00ED2A77"/>
    <w:rsid w:val="00EE24EE"/>
    <w:rsid w:val="00EE5BB4"/>
    <w:rsid w:val="00EF2598"/>
    <w:rsid w:val="00EF6F07"/>
    <w:rsid w:val="00F149ED"/>
    <w:rsid w:val="00F32F7A"/>
    <w:rsid w:val="00F34683"/>
    <w:rsid w:val="00F46ADE"/>
    <w:rsid w:val="00F71105"/>
    <w:rsid w:val="00F75770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7B50AA-B010-4106-B027-1E29567D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360A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360AE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360AE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360AE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360AE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360AE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360AE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360AE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360AE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0360AE"/>
    <w:rPr>
      <w:color w:val="0000FF"/>
      <w:u w:val="single"/>
    </w:rPr>
  </w:style>
  <w:style w:type="paragraph" w:styleId="a7">
    <w:name w:val="Normal (Web)"/>
    <w:basedOn w:val="a2"/>
    <w:uiPriority w:val="99"/>
    <w:rsid w:val="000360AE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HTML">
    <w:name w:val="HTML Preformatted"/>
    <w:basedOn w:val="a2"/>
    <w:link w:val="HTML0"/>
    <w:uiPriority w:val="99"/>
    <w:rsid w:val="001840E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Body Text"/>
    <w:basedOn w:val="a2"/>
    <w:link w:val="a9"/>
    <w:uiPriority w:val="99"/>
    <w:rsid w:val="000360AE"/>
    <w:pPr>
      <w:widowControl w:val="0"/>
      <w:autoSpaceDE w:val="0"/>
      <w:autoSpaceDN w:val="0"/>
      <w:adjustRightInd w:val="0"/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aa">
    <w:name w:val="footer"/>
    <w:basedOn w:val="a2"/>
    <w:link w:val="ab"/>
    <w:uiPriority w:val="99"/>
    <w:semiHidden/>
    <w:rsid w:val="000360A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c">
    <w:name w:val="Верхний колонтитул Знак"/>
    <w:link w:val="ad"/>
    <w:uiPriority w:val="99"/>
    <w:semiHidden/>
    <w:locked/>
    <w:rsid w:val="000360AE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0360AE"/>
  </w:style>
  <w:style w:type="character" w:customStyle="1" w:styleId="accented">
    <w:name w:val="accented"/>
    <w:uiPriority w:val="99"/>
    <w:rsid w:val="007007D5"/>
  </w:style>
  <w:style w:type="paragraph" w:styleId="ad">
    <w:name w:val="header"/>
    <w:basedOn w:val="a2"/>
    <w:next w:val="a8"/>
    <w:link w:val="ac"/>
    <w:uiPriority w:val="99"/>
    <w:rsid w:val="000360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0360AE"/>
    <w:rPr>
      <w:vertAlign w:val="superscript"/>
    </w:rPr>
  </w:style>
  <w:style w:type="paragraph" w:customStyle="1" w:styleId="af0">
    <w:name w:val="выделение"/>
    <w:uiPriority w:val="99"/>
    <w:rsid w:val="000360A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0360A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0360AE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0360A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0360AE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0360AE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0360A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360AE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0360AE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0360AE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360AE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360AE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360AE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360AE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0360AE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360AE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360AE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одержание"/>
    <w:uiPriority w:val="99"/>
    <w:rsid w:val="000360A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360AE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360AE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360A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360A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360A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360AE"/>
    <w:rPr>
      <w:i/>
      <w:iCs/>
    </w:rPr>
  </w:style>
  <w:style w:type="paragraph" w:customStyle="1" w:styleId="af9">
    <w:name w:val="ТАБЛИЦА"/>
    <w:next w:val="a2"/>
    <w:autoRedefine/>
    <w:uiPriority w:val="99"/>
    <w:rsid w:val="000360AE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0360AE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0360A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0360AE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0360AE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0360AE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0360AE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7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«СССР в 20-е годы»</vt:lpstr>
    </vt:vector>
  </TitlesOfParts>
  <Company>ДоМ</Company>
  <LinksUpToDate>false</LinksUpToDate>
  <CharactersWithSpaces>31888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«СССР в 20-е годы»</dc:title>
  <dc:subject/>
  <dc:creator>Настя</dc:creator>
  <cp:keywords/>
  <dc:description/>
  <cp:lastModifiedBy>admin</cp:lastModifiedBy>
  <cp:revision>2</cp:revision>
  <dcterms:created xsi:type="dcterms:W3CDTF">2014-03-09T07:51:00Z</dcterms:created>
  <dcterms:modified xsi:type="dcterms:W3CDTF">2014-03-09T07:51:00Z</dcterms:modified>
</cp:coreProperties>
</file>