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6EF" w:rsidRPr="00E54D7D" w:rsidRDefault="008866EF" w:rsidP="009927B8">
      <w:pPr>
        <w:spacing w:line="360" w:lineRule="auto"/>
        <w:ind w:firstLine="709"/>
        <w:jc w:val="both"/>
        <w:rPr>
          <w:b/>
          <w:bCs/>
          <w:sz w:val="28"/>
          <w:szCs w:val="28"/>
        </w:rPr>
      </w:pPr>
      <w:r w:rsidRPr="00E54D7D">
        <w:rPr>
          <w:b/>
          <w:bCs/>
          <w:sz w:val="28"/>
          <w:szCs w:val="28"/>
        </w:rPr>
        <w:t>Содержание</w:t>
      </w:r>
    </w:p>
    <w:p w:rsidR="008866EF" w:rsidRPr="00E54D7D" w:rsidRDefault="008866EF" w:rsidP="009927B8">
      <w:pPr>
        <w:spacing w:line="360" w:lineRule="auto"/>
        <w:ind w:firstLine="709"/>
        <w:jc w:val="both"/>
        <w:rPr>
          <w:b/>
          <w:bCs/>
          <w:sz w:val="28"/>
          <w:szCs w:val="28"/>
        </w:rPr>
      </w:pPr>
    </w:p>
    <w:p w:rsidR="008866EF" w:rsidRPr="00E54D7D" w:rsidRDefault="008866EF" w:rsidP="00DE3C7F">
      <w:pPr>
        <w:pStyle w:val="21"/>
        <w:tabs>
          <w:tab w:val="right" w:leader="dot" w:pos="9628"/>
        </w:tabs>
        <w:spacing w:line="360" w:lineRule="auto"/>
        <w:ind w:left="0"/>
        <w:jc w:val="both"/>
        <w:rPr>
          <w:noProof/>
          <w:sz w:val="28"/>
          <w:szCs w:val="28"/>
        </w:rPr>
      </w:pPr>
      <w:r w:rsidRPr="00DB45B2">
        <w:rPr>
          <w:rStyle w:val="a6"/>
          <w:noProof/>
          <w:color w:val="auto"/>
          <w:sz w:val="28"/>
          <w:szCs w:val="28"/>
        </w:rPr>
        <w:t>1. История предмета экономической теории</w:t>
      </w:r>
    </w:p>
    <w:p w:rsidR="008866EF" w:rsidRPr="00E54D7D" w:rsidRDefault="008866EF" w:rsidP="00DE3C7F">
      <w:pPr>
        <w:pStyle w:val="21"/>
        <w:tabs>
          <w:tab w:val="right" w:leader="dot" w:pos="9628"/>
        </w:tabs>
        <w:spacing w:line="360" w:lineRule="auto"/>
        <w:ind w:left="0"/>
        <w:jc w:val="both"/>
        <w:rPr>
          <w:noProof/>
          <w:sz w:val="28"/>
          <w:szCs w:val="28"/>
        </w:rPr>
      </w:pPr>
      <w:r w:rsidRPr="00DB45B2">
        <w:rPr>
          <w:rStyle w:val="a6"/>
          <w:noProof/>
          <w:color w:val="auto"/>
          <w:sz w:val="28"/>
          <w:szCs w:val="28"/>
        </w:rPr>
        <w:t>2. Метод экономической теории и ее функции</w:t>
      </w:r>
    </w:p>
    <w:p w:rsidR="008866EF" w:rsidRPr="00E54D7D" w:rsidRDefault="008866EF" w:rsidP="00DE3C7F">
      <w:pPr>
        <w:pStyle w:val="21"/>
        <w:tabs>
          <w:tab w:val="right" w:leader="dot" w:pos="9628"/>
        </w:tabs>
        <w:spacing w:line="360" w:lineRule="auto"/>
        <w:ind w:left="0"/>
        <w:jc w:val="both"/>
        <w:rPr>
          <w:noProof/>
          <w:sz w:val="28"/>
          <w:szCs w:val="28"/>
        </w:rPr>
      </w:pPr>
      <w:r w:rsidRPr="00DB45B2">
        <w:rPr>
          <w:rStyle w:val="a6"/>
          <w:noProof/>
          <w:color w:val="auto"/>
          <w:sz w:val="28"/>
          <w:szCs w:val="28"/>
        </w:rPr>
        <w:t>3. Микро- и макроэкономика как часть экономической теории</w:t>
      </w:r>
    </w:p>
    <w:p w:rsidR="008866EF" w:rsidRPr="00E54D7D" w:rsidRDefault="008866EF" w:rsidP="00DE3C7F">
      <w:pPr>
        <w:pStyle w:val="21"/>
        <w:tabs>
          <w:tab w:val="right" w:leader="dot" w:pos="9628"/>
        </w:tabs>
        <w:spacing w:line="360" w:lineRule="auto"/>
        <w:ind w:left="0"/>
        <w:jc w:val="both"/>
        <w:rPr>
          <w:noProof/>
          <w:sz w:val="28"/>
          <w:szCs w:val="28"/>
        </w:rPr>
      </w:pPr>
      <w:r w:rsidRPr="00DB45B2">
        <w:rPr>
          <w:rStyle w:val="a6"/>
          <w:noProof/>
          <w:color w:val="auto"/>
          <w:sz w:val="28"/>
          <w:szCs w:val="28"/>
        </w:rPr>
        <w:t>4. Экономические модели и экономические эксперименты</w:t>
      </w:r>
    </w:p>
    <w:p w:rsidR="008866EF" w:rsidRPr="00E54D7D" w:rsidRDefault="008866EF" w:rsidP="00DE3C7F">
      <w:pPr>
        <w:pStyle w:val="11"/>
        <w:tabs>
          <w:tab w:val="right" w:leader="dot" w:pos="9628"/>
        </w:tabs>
        <w:ind w:firstLine="0"/>
        <w:rPr>
          <w:noProof/>
        </w:rPr>
      </w:pPr>
      <w:r w:rsidRPr="00DB45B2">
        <w:rPr>
          <w:rStyle w:val="a6"/>
          <w:noProof/>
          <w:color w:val="auto"/>
        </w:rPr>
        <w:t>5. Тесты</w:t>
      </w:r>
    </w:p>
    <w:p w:rsidR="001479B8" w:rsidRPr="00E54D7D" w:rsidRDefault="008866EF" w:rsidP="001479B8">
      <w:pPr>
        <w:pStyle w:val="11"/>
        <w:tabs>
          <w:tab w:val="right" w:leader="dot" w:pos="9628"/>
        </w:tabs>
        <w:ind w:firstLine="0"/>
        <w:rPr>
          <w:b/>
          <w:bCs/>
        </w:rPr>
      </w:pPr>
      <w:r w:rsidRPr="00DB45B2">
        <w:rPr>
          <w:rStyle w:val="a6"/>
          <w:noProof/>
          <w:color w:val="auto"/>
        </w:rPr>
        <w:t>Список литературы</w:t>
      </w:r>
    </w:p>
    <w:p w:rsidR="008866EF" w:rsidRPr="00E54D7D" w:rsidRDefault="008866EF" w:rsidP="001479B8">
      <w:pPr>
        <w:spacing w:line="360" w:lineRule="auto"/>
        <w:ind w:firstLine="720"/>
        <w:jc w:val="both"/>
        <w:rPr>
          <w:b/>
          <w:bCs/>
          <w:sz w:val="28"/>
          <w:szCs w:val="28"/>
        </w:rPr>
      </w:pPr>
      <w:r w:rsidRPr="00E54D7D">
        <w:br w:type="page"/>
      </w:r>
      <w:bookmarkStart w:id="0" w:name="_Toc98316818"/>
      <w:bookmarkStart w:id="1" w:name="_Toc98317169"/>
      <w:bookmarkStart w:id="2" w:name="_Toc98565980"/>
      <w:bookmarkStart w:id="3" w:name="_Toc125178753"/>
      <w:r w:rsidRPr="00E54D7D">
        <w:rPr>
          <w:b/>
          <w:bCs/>
          <w:sz w:val="28"/>
          <w:szCs w:val="28"/>
        </w:rPr>
        <w:t>1. История предмета экономической теории</w:t>
      </w:r>
      <w:bookmarkEnd w:id="0"/>
      <w:bookmarkEnd w:id="1"/>
      <w:bookmarkEnd w:id="2"/>
      <w:bookmarkEnd w:id="3"/>
    </w:p>
    <w:p w:rsidR="001479B8" w:rsidRPr="00E54D7D" w:rsidRDefault="001479B8"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Говоря о предмете любой науки, мы должны прочно придерживаться двух кардинальных позиций: во-первых, предмет этой науки должен быть недвусмысленно, однозначно определен; во-вторых, должна быть определена система категорий и законов, которые изучает и развивает данная наука, и которые составляют ее содержание. Ибо еще не существовало в обществе науки, не имевшей своего круга категорий и законов и не изучавшей их. Специфика категорий и законов собственно и отличает предмет одной науки от предмета другой. Нам пока, в свете сказанного, необходимо определиться с названием науки. Обратимся к корням ее.</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Термин </w:t>
      </w:r>
      <w:r w:rsidRPr="00E54D7D">
        <w:rPr>
          <w:b/>
          <w:bCs/>
          <w:sz w:val="28"/>
          <w:szCs w:val="28"/>
        </w:rPr>
        <w:t xml:space="preserve">"политическая экономия" </w:t>
      </w:r>
      <w:r w:rsidRPr="00E54D7D">
        <w:rPr>
          <w:sz w:val="28"/>
          <w:szCs w:val="28"/>
        </w:rPr>
        <w:t>появился впервые в 1615</w:t>
      </w:r>
      <w:r w:rsidR="001479B8" w:rsidRPr="00E54D7D">
        <w:rPr>
          <w:sz w:val="28"/>
          <w:szCs w:val="28"/>
        </w:rPr>
        <w:t xml:space="preserve"> </w:t>
      </w:r>
      <w:r w:rsidRPr="00E54D7D">
        <w:rPr>
          <w:sz w:val="28"/>
          <w:szCs w:val="28"/>
        </w:rPr>
        <w:t>г. Во Франции, в Руане, вышла книга А. де Монкретьена под примечательным названием "Трактат политической экономии". Название только что родившейся науки было составлено из трех греческих слов: полис (город, государство), ойкос (дом, хозяйство), номос (закон) и переводится на русский язык буквально как "управление домашним (городским, государственным) хозяйством". Если же учесть, что слово "политика" означает искусство управления государством, то "политэкономия" возникла как наука о народном хозяйстве, как наука о закономерностях развития хозяйства на государственном и общенациональном уровне. Ничего случайного в истории нет. Все случайное - закономерно. А. де Монкретьен абсолютно точно отразил экономическое состояние эпохи в науке, ибо к этому времени уже практически сформировался национальный рынок Франции, а это и было хозяйствование на уровне всей экономики. Нетрудно догадаться, что термин "политика" в названии науки носит чисто семантический характер и ничего общего с современными идеологическими вывертами проповедников от этой науки не имеет.</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Вспомним знаменитый принцип разделения собственности при феодализме: "Вассал моего вассала - не мой вассал". Чисто экономически (отношения собственности) это означало: "принадлежащее тому, кто мне принадлежит, не принадлежит мне". Так исторически, последовательно, объективно формировалось прямо-таки мистически уважительное отношение к собственности, как к своей, так и к чужой. И недаром. Она есть основа жизни человеческого общества, организации его существования. Следовательно, будет логичным и вывод о том, что экономическая теория, изучающая производственные отношения, на самом деле изучает анатомию человеческого общества. Как не существует ни терапевта, ни хирурга, ни гинеколога без предварительного фундаментального изучения анатомии человека, так не могут существовать банкиры и брокеры, финансисты и бухгалтеры, статистики и экономисты без предварительного изучения ими экономической теории - анатомии человеческого общества.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Экономическая теория как наука носит фундаментальный характер. Тем не менее, она ограничена в своем предмете. Например, она изучает стоимостные отношения, но не занимается калькуляцией стоимости, исследует историю и природу денег, но не занимается банковским делом, изучает природу и механизм производства прибавочной стоимости, но не рассматривает конкретные пропорции ее распределения между собственниками факторов производства и </w:t>
      </w:r>
      <w:r w:rsidR="001479B8" w:rsidRPr="00E54D7D">
        <w:rPr>
          <w:sz w:val="28"/>
          <w:szCs w:val="28"/>
        </w:rPr>
        <w:t>т.д.</w:t>
      </w:r>
      <w:r w:rsidRPr="00E54D7D">
        <w:rPr>
          <w:sz w:val="28"/>
          <w:szCs w:val="28"/>
        </w:rPr>
        <w:t xml:space="preserve"> Этими проблемами занимаются другие крупные направления в экономической науке, входящие в общую экономическую теорию.</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Чтобы окончательно ответить на вопрос о предмете общей экономической теории, необходимо затронуть одну глобальную проблему - проблему редкости ресурсов. Ведь процесс производства есть не что иное, как "отделение вещества от природы" (К. Маркс) или преобразование человеком природных ресурсов в предметы потребления. Человеческие потребности возрастают со временем количественно и качественно. А ресурсы в каждый данный момент ограниченны, некоторые из них просто редки. Человечество в течение всего своего существования пыталось преодолеть ограниченность ресурсов. Это и являлось практически основной причиной всех войн в истории. Захват территории есть захват ресурсов. Переманивание лучших умов ("утечка мозгов") есть овладение ресурсами независимо от того, какими бы лозунгами свободы творчества человека и места его проживания оно ни прикрывалось.</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С другой стороны, человеческая история есть и была историей борьбы за экономию этих ресурсов. Поднимаясь по ступеням своего развития, человек совершенствовал процесс производства и повышал производительность труда, как мог экономил рабочее время или ресурсы. Эта экономия становится всеобщим экономическим законом. Любая новая технология есть </w:t>
      </w:r>
      <w:r w:rsidRPr="00E54D7D">
        <w:rPr>
          <w:i/>
          <w:iCs/>
          <w:sz w:val="28"/>
          <w:szCs w:val="28"/>
        </w:rPr>
        <w:t xml:space="preserve">новое </w:t>
      </w:r>
      <w:r w:rsidRPr="00E54D7D">
        <w:rPr>
          <w:sz w:val="28"/>
          <w:szCs w:val="28"/>
        </w:rPr>
        <w:t>с точки зрения экономии рабочего времени и ресурсов, она более производительна, или экономична, что одно и то же. Недаром все западные экономисты считают предметом общей экономической теории использование людьми ограниченных ресурсов. Формулировки разные, а суть одна. Например, “Деятельность людей в условиях редкости” (Э. Долан). "Она исследует проблемы эффективного использования ограниченных производственных ресурсов или управления ими с целью достижения максимального удовлетворения материальных потребностей человека" (К.</w:t>
      </w:r>
      <w:r w:rsidRPr="00E54D7D">
        <w:rPr>
          <w:b/>
          <w:bCs/>
          <w:sz w:val="28"/>
          <w:szCs w:val="28"/>
        </w:rPr>
        <w:t xml:space="preserve"> </w:t>
      </w:r>
      <w:r w:rsidRPr="00E54D7D">
        <w:rPr>
          <w:sz w:val="28"/>
          <w:szCs w:val="28"/>
        </w:rPr>
        <w:t>Макконнелл, С. Брю). Примерно в этом же духе дано определение предмета общей экономической теории у А. Маршалла и Дж. Кейнса.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Советские, а затем и российские экономисты, отождествляя политическую экономию с общей экономической теорией, ее предметом считали, и большинство из них считает и сейчас, производственные отношения. Это верно, но только лишь частично. Из изложенного очевидно, </w:t>
      </w:r>
      <w:r w:rsidRPr="00E54D7D">
        <w:rPr>
          <w:i/>
          <w:iCs/>
          <w:sz w:val="28"/>
          <w:szCs w:val="28"/>
        </w:rPr>
        <w:t xml:space="preserve">что общая экономическая теория есть наука о производственных отношениях между людьми в условиях ограниченности ресурсов. </w:t>
      </w:r>
      <w:r w:rsidRPr="00E54D7D">
        <w:rPr>
          <w:sz w:val="28"/>
          <w:szCs w:val="28"/>
        </w:rPr>
        <w:t>Она изучает всю совокупность экономических отношений по поводу производства, распределения, обмена и потребления материальных благ и услуг между членами общества, закономерности и тенденции их развития на всех уровнях: индивидуума, предприятия (фирмы), общества.</w:t>
      </w:r>
    </w:p>
    <w:p w:rsidR="008866EF" w:rsidRPr="00E54D7D" w:rsidRDefault="008866EF" w:rsidP="009927B8">
      <w:pPr>
        <w:pStyle w:val="2"/>
        <w:spacing w:before="0" w:after="0" w:line="360" w:lineRule="auto"/>
        <w:ind w:firstLine="709"/>
        <w:jc w:val="both"/>
        <w:rPr>
          <w:rFonts w:ascii="Times New Roman" w:hAnsi="Times New Roman" w:cs="Times New Roman"/>
          <w:i w:val="0"/>
          <w:iCs w:val="0"/>
        </w:rPr>
      </w:pPr>
      <w:bookmarkStart w:id="4" w:name="_Toc98316819"/>
      <w:bookmarkStart w:id="5" w:name="_Toc98317170"/>
      <w:bookmarkStart w:id="6" w:name="_Toc98565981"/>
      <w:r w:rsidRPr="00E54D7D">
        <w:rPr>
          <w:rFonts w:ascii="Times New Roman" w:hAnsi="Times New Roman" w:cs="Times New Roman"/>
        </w:rPr>
        <w:br w:type="page"/>
      </w:r>
      <w:bookmarkStart w:id="7" w:name="_Toc125178754"/>
      <w:r w:rsidRPr="00E54D7D">
        <w:rPr>
          <w:rFonts w:ascii="Times New Roman" w:hAnsi="Times New Roman" w:cs="Times New Roman"/>
          <w:i w:val="0"/>
          <w:iCs w:val="0"/>
        </w:rPr>
        <w:t>2. Метод экономической теории и ее функции</w:t>
      </w:r>
      <w:bookmarkEnd w:id="4"/>
      <w:bookmarkEnd w:id="5"/>
      <w:bookmarkEnd w:id="6"/>
      <w:bookmarkEnd w:id="7"/>
    </w:p>
    <w:p w:rsidR="001479B8" w:rsidRPr="00E54D7D" w:rsidRDefault="001479B8"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Каждая наука, рассматривая свой специфический предмет, имеет соответствующий метод его исследования. Естественно, он опирается, прежде всего, на известные общенаучные методы: моделирование процессов, построение гипотез и постановка экспериментов, статистическое наблюдение, абстрагирование, анализ и синтез, системный подход, индукция и дедукция и т.д. При этом, например, в химии особое значение имеет лабораторный эксперимент, в биологии - микроскоп, а в ядерной физике - ускорители. В общей экономической теории в одностороннем порядке невозможно использовать ни то, ни другое, ни третье.</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Главный метод исследования экономической науки - метод </w:t>
      </w:r>
      <w:r w:rsidRPr="00E54D7D">
        <w:rPr>
          <w:i/>
          <w:iCs/>
          <w:sz w:val="28"/>
          <w:szCs w:val="28"/>
        </w:rPr>
        <w:t xml:space="preserve">диалектики. </w:t>
      </w:r>
      <w:r w:rsidRPr="00E54D7D">
        <w:rPr>
          <w:sz w:val="28"/>
          <w:szCs w:val="28"/>
        </w:rPr>
        <w:t xml:space="preserve">Он представляет собой совокупность законов </w:t>
      </w:r>
      <w:r w:rsidRPr="00E54D7D">
        <w:rPr>
          <w:i/>
          <w:iCs/>
          <w:sz w:val="28"/>
          <w:szCs w:val="28"/>
        </w:rPr>
        <w:t xml:space="preserve">развития </w:t>
      </w:r>
      <w:r w:rsidRPr="00E54D7D">
        <w:rPr>
          <w:sz w:val="28"/>
          <w:szCs w:val="28"/>
        </w:rPr>
        <w:t>природы, общества и самого человеческого познания и рассматривает экономическую науку как целостную систему категорий и законов в их взаимосвязи и развитии, взаимозависимости и субординации.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Метод диалектики конкретизируется в отдельных своих направлениях: методе абстракции, восхождении от абстрактного к конкретному, сочетании анализа и синтеза, исторического и логического, э</w:t>
      </w:r>
      <w:r w:rsidR="001479B8" w:rsidRPr="00E54D7D">
        <w:rPr>
          <w:sz w:val="28"/>
          <w:szCs w:val="28"/>
        </w:rPr>
        <w:t>ксперименте, моделировании и т.</w:t>
      </w:r>
      <w:r w:rsidRPr="00E54D7D">
        <w:rPr>
          <w:sz w:val="28"/>
          <w:szCs w:val="28"/>
        </w:rPr>
        <w:t>д.</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Метод абстракции исходит из того, что экономические явления и процессы практически никогда не протекают в чистом виде. Они заслонены нагромождением коллизий общественной жизни. Во-первых, они реализуются в виде тенденции, во-вторых, они всегда вплетены в саму общественную жизнь - в ее политический, социальный, национальный и иные аспекты. Отделить друг от друга разные аспекты общественной жизни всегда очень сложно. Особенно сложно выделить экономический аспект.</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В этом случае главным средством, методом познания выступает </w:t>
      </w:r>
      <w:r w:rsidRPr="00E54D7D">
        <w:rPr>
          <w:i/>
          <w:iCs/>
          <w:sz w:val="28"/>
          <w:szCs w:val="28"/>
        </w:rPr>
        <w:t xml:space="preserve">абстракция </w:t>
      </w:r>
      <w:r w:rsidRPr="00E54D7D">
        <w:rPr>
          <w:sz w:val="28"/>
          <w:szCs w:val="28"/>
        </w:rPr>
        <w:t xml:space="preserve">- </w:t>
      </w:r>
      <w:r w:rsidRPr="00E54D7D">
        <w:rPr>
          <w:i/>
          <w:iCs/>
          <w:sz w:val="28"/>
          <w:szCs w:val="28"/>
        </w:rPr>
        <w:t xml:space="preserve">отвлечение. </w:t>
      </w:r>
      <w:r w:rsidRPr="00E54D7D">
        <w:rPr>
          <w:sz w:val="28"/>
          <w:szCs w:val="28"/>
        </w:rPr>
        <w:t>Исследуя ту или другую экономическую проблему, мы отвлекаемся от несущественного, наносного, вторичного, то есть от того, что не составляет существа исследуемого вопроса.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Например, говорить в наше трудное время, что экономика не должна быть справедливой, значит навлечь на себя праведное возмущение и гнев большинства населения России. Но она действительно не должна быть справедливой. Экономика как наука не приемлет и не знает таких этических проблем, как: справедливо - несправедливо, хорошо - нехорошо, нравится - не нравится и т.д. Для экономической теории все эти нравственные категории не существуют. Экономика - это расчет, наиболее рациональное сочетание ограниченных ресурсов и неограниченных наших потребностей. Следователь но, мы должны в процессе экономического познания </w:t>
      </w:r>
      <w:r w:rsidRPr="00E54D7D">
        <w:rPr>
          <w:i/>
          <w:iCs/>
          <w:sz w:val="28"/>
          <w:szCs w:val="28"/>
        </w:rPr>
        <w:t xml:space="preserve">абстрагироваться </w:t>
      </w:r>
      <w:r w:rsidRPr="00E54D7D">
        <w:rPr>
          <w:sz w:val="28"/>
          <w:szCs w:val="28"/>
        </w:rPr>
        <w:t>от указанных нравственных проблем. Отказаться от их решения?- Нет. Просто расставить все по своим местам. Экономика должна стремиться быть максимально эффективной, а через эту эффективность творить справедливость. Эта гениальная мысль А. Смита имеет большое значение сама по себе, но особенно важна для выделения экономических проблем из массы наслоенных на них общественных. На этом примере хорошо видно, что первично в общественной жизни, а что - вторично. Понять все это мы можем, применяя метод абстракции.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Для примера остановимся более подробно на сочетании исторического и логического. Наша жизнь, особенно экономическая, сплошь состоит из фактов, которые необходимо собирать, классифицировать, располагая в определенном порядке. Факты могут быть самыми разнообразными. От "повышения цены на сахар" в связи с распадом СССР и до "снятия всех ограничений на торговлю с Россией" в 2003 г. странами Запада. Факты нужно осмыслить, найти принципы их взаимосвязей, линию, проходящую сквозь них, а, следовательно, объединяющую их. Например, что объединяет все войны, независимо от места и времени их протекания? Скажем, походы Александра Македонского со Столетней войной. Захват ресурсов. Задача общей экономической теории - собрать и классифицировать в историческом аспекте эти факты (их экономическое содержание), вывести закономерности и неизбежность их появления, взаимосвязи и взаимозависимость, сформулировать экономические принципы или законы их действия, то есть дать им теоретическое обоснование. "Выведение принципов из фактов называется экономической теорией или экономическим анализом... Задача экономической теории - привести в систему, истолковать и обобщить факты. Теория - конечный результат экономического анализа - вносит порядок и смысл в набор фактов, связывая их воедино, устанавливая надлежащие взаимосвязи между ними и выводя из них определенные обобщения. Теория</w:t>
      </w:r>
      <w:r w:rsidRPr="00E54D7D">
        <w:rPr>
          <w:b/>
          <w:bCs/>
          <w:sz w:val="28"/>
          <w:szCs w:val="28"/>
        </w:rPr>
        <w:t xml:space="preserve"> </w:t>
      </w:r>
      <w:r w:rsidRPr="00E54D7D">
        <w:rPr>
          <w:sz w:val="28"/>
          <w:szCs w:val="28"/>
        </w:rPr>
        <w:t>без фактов может быть пустой, но факты без теории бессмысленны".</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При этом необходимо учитывать, что с развитием человечества меняется и экономическая среда, реальность - и наоборот. Со временем один фактологический материал теряет свое значение, следовательно, отмирает и та теория, что была его обобщением. Некогда совершенная теория стареет потому, что изменилась реальная действительность. В связи с этим экономическую теорию нельзя сравнивать с естественными науками, в которых есть необходимость и возможность повторяемости опытов: если физик или химик сделал какое-нибудь открытие, то оно не считается таковым до тех пор, пока вторая-десятая лаборатория не повторит опыт с теми же результатами. В экономике ничего подобного не возможно. Здесь любая рекомендация и ее результаты носят одноразовый характер. Теоретическим изысканиям известного Дж. Сакса сопутствовал успех в преобразовании экономики Колумбии. В Польше результаты были скромнее, в России и Казахстане - вовсе плачевные. Во всех странах он делал одно и то же, ничего не изменяя в своей системе, но пренебрег рядом основополагающих факторов (уровнем экономического развития и потенциала страны, масштабами, традициями, сложившейся структурой экономики и </w:t>
      </w:r>
      <w:r w:rsidR="001479B8" w:rsidRPr="00E54D7D">
        <w:rPr>
          <w:sz w:val="28"/>
          <w:szCs w:val="28"/>
        </w:rPr>
        <w:t>т.д.</w:t>
      </w:r>
      <w:r w:rsidRPr="00E54D7D">
        <w:rPr>
          <w:sz w:val="28"/>
          <w:szCs w:val="28"/>
        </w:rPr>
        <w:t>) (В.</w:t>
      </w:r>
      <w:r w:rsidR="00C472C3" w:rsidRPr="00E54D7D">
        <w:rPr>
          <w:sz w:val="28"/>
          <w:szCs w:val="28"/>
        </w:rPr>
        <w:t xml:space="preserve"> </w:t>
      </w:r>
      <w:r w:rsidRPr="00E54D7D">
        <w:rPr>
          <w:sz w:val="28"/>
          <w:szCs w:val="28"/>
        </w:rPr>
        <w:t>Максимов).</w:t>
      </w:r>
      <w:r w:rsidR="001479B8" w:rsidRPr="00E54D7D">
        <w:rPr>
          <w:sz w:val="28"/>
          <w:szCs w:val="28"/>
        </w:rPr>
        <w:t xml:space="preserve"> </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Выведение теории из фактов называется индукцией. Такая теория совершенна. Экономисты, однако, используют в своих исследованиях и метод дедукции. Раз существует определенная, уже устоявшаяся теория, то на ее основе можно рассчитывать предполагаемый ход развития событий, фактов. Особенно ярко этот метод используется в настоящее время в реформируемой России.</w:t>
      </w:r>
    </w:p>
    <w:p w:rsidR="008866EF" w:rsidRPr="00E54D7D" w:rsidRDefault="008866EF" w:rsidP="009927B8">
      <w:pPr>
        <w:shd w:val="clear" w:color="auto" w:fill="FFFFFF"/>
        <w:autoSpaceDE w:val="0"/>
        <w:autoSpaceDN w:val="0"/>
        <w:adjustRightInd w:val="0"/>
        <w:spacing w:line="360" w:lineRule="auto"/>
        <w:ind w:firstLine="709"/>
        <w:jc w:val="both"/>
        <w:rPr>
          <w:i/>
          <w:iCs/>
          <w:sz w:val="28"/>
          <w:szCs w:val="28"/>
        </w:rPr>
      </w:pPr>
      <w:r w:rsidRPr="00E54D7D">
        <w:rPr>
          <w:sz w:val="28"/>
          <w:szCs w:val="28"/>
        </w:rPr>
        <w:t xml:space="preserve">Если сказанное перевести на чисто экономический язык, то </w:t>
      </w:r>
      <w:r w:rsidRPr="00E54D7D">
        <w:rPr>
          <w:i/>
          <w:iCs/>
          <w:sz w:val="28"/>
          <w:szCs w:val="28"/>
        </w:rPr>
        <w:t>общая экономическая теория, имея познавательную функцию, помогает нам</w:t>
      </w:r>
      <w:r w:rsidRPr="00E54D7D">
        <w:rPr>
          <w:sz w:val="28"/>
          <w:szCs w:val="28"/>
        </w:rPr>
        <w:t xml:space="preserve"> </w:t>
      </w:r>
      <w:r w:rsidRPr="00E54D7D">
        <w:rPr>
          <w:i/>
          <w:iCs/>
          <w:sz w:val="28"/>
          <w:szCs w:val="28"/>
        </w:rPr>
        <w:t xml:space="preserve">понять, что такое рыночная система, как функционирует ее механизм, как обеспечивается общее экономическое равновесие и </w:t>
      </w:r>
      <w:r w:rsidR="001479B8" w:rsidRPr="00E54D7D">
        <w:rPr>
          <w:i/>
          <w:iCs/>
          <w:sz w:val="28"/>
          <w:szCs w:val="28"/>
        </w:rPr>
        <w:t>т.д.</w:t>
      </w:r>
      <w:r w:rsidRPr="00E54D7D">
        <w:rPr>
          <w:i/>
          <w:iCs/>
          <w:sz w:val="28"/>
          <w:szCs w:val="28"/>
        </w:rPr>
        <w:t xml:space="preserve"> Реализуя свою практическую функцию, она разрабатывает экономическую политику государства, а именно: как и через какой механизм государство регулирует безработицу, определяет фискальную политику, гасит инфляцию, приглушает социальные конфликты и </w:t>
      </w:r>
      <w:r w:rsidR="001479B8" w:rsidRPr="00E54D7D">
        <w:rPr>
          <w:i/>
          <w:iCs/>
          <w:sz w:val="28"/>
          <w:szCs w:val="28"/>
        </w:rPr>
        <w:t>т.д.</w:t>
      </w:r>
      <w:r w:rsidRPr="00E54D7D">
        <w:rPr>
          <w:i/>
          <w:iCs/>
          <w:sz w:val="28"/>
          <w:szCs w:val="28"/>
        </w:rPr>
        <w:t xml:space="preserve"> </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Схематически сказанное можно выразить следующим образом (рис. 1):</w:t>
      </w:r>
    </w:p>
    <w:p w:rsidR="001479B8" w:rsidRPr="00E54D7D" w:rsidRDefault="001479B8" w:rsidP="009927B8">
      <w:pPr>
        <w:shd w:val="clear" w:color="auto" w:fill="FFFFFF"/>
        <w:autoSpaceDE w:val="0"/>
        <w:autoSpaceDN w:val="0"/>
        <w:adjustRightInd w:val="0"/>
        <w:spacing w:line="360" w:lineRule="auto"/>
        <w:ind w:firstLine="709"/>
        <w:jc w:val="both"/>
        <w:rPr>
          <w:sz w:val="28"/>
          <w:szCs w:val="28"/>
        </w:rPr>
      </w:pPr>
    </w:p>
    <w:p w:rsidR="008866EF" w:rsidRPr="00E54D7D" w:rsidRDefault="00EC5848" w:rsidP="009927B8">
      <w:pPr>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01.25pt">
            <v:imagedata r:id="rId7" o:title=""/>
          </v:shape>
        </w:pic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Рис. 1</w:t>
      </w:r>
      <w:r w:rsidR="001479B8" w:rsidRPr="00E54D7D">
        <w:rPr>
          <w:sz w:val="28"/>
          <w:szCs w:val="28"/>
        </w:rPr>
        <w:t xml:space="preserve"> - </w:t>
      </w:r>
      <w:r w:rsidRPr="00E54D7D">
        <w:rPr>
          <w:sz w:val="28"/>
          <w:szCs w:val="28"/>
        </w:rPr>
        <w:t>Формирование экономической теории</w:t>
      </w:r>
    </w:p>
    <w:p w:rsidR="008866EF" w:rsidRPr="00E54D7D" w:rsidRDefault="008866EF" w:rsidP="009927B8">
      <w:pPr>
        <w:pStyle w:val="1"/>
        <w:spacing w:before="0" w:after="0"/>
        <w:jc w:val="both"/>
      </w:pPr>
      <w:bookmarkStart w:id="8" w:name="_Toc98316820"/>
      <w:bookmarkStart w:id="9" w:name="_Toc98317171"/>
      <w:bookmarkStart w:id="10" w:name="_Toc98565982"/>
    </w:p>
    <w:p w:rsidR="008866EF" w:rsidRPr="00E54D7D" w:rsidRDefault="008866EF" w:rsidP="009927B8">
      <w:pPr>
        <w:shd w:val="clear" w:color="auto" w:fill="FFFFFF"/>
        <w:autoSpaceDE w:val="0"/>
        <w:autoSpaceDN w:val="0"/>
        <w:adjustRightInd w:val="0"/>
        <w:spacing w:line="360" w:lineRule="auto"/>
        <w:ind w:firstLine="709"/>
        <w:jc w:val="both"/>
        <w:rPr>
          <w:i/>
          <w:iCs/>
          <w:sz w:val="28"/>
          <w:szCs w:val="28"/>
        </w:rPr>
      </w:pPr>
      <w:r w:rsidRPr="00E54D7D">
        <w:rPr>
          <w:i/>
          <w:iCs/>
          <w:sz w:val="28"/>
          <w:szCs w:val="28"/>
        </w:rPr>
        <w:t>Экономическая теория позитивная и нормативная.</w:t>
      </w:r>
      <w:bookmarkEnd w:id="8"/>
      <w:bookmarkEnd w:id="9"/>
      <w:bookmarkEnd w:id="10"/>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Как уже говорилось выше, экономическая теория имеет дело с фактами, событиями, процессами, имеющими хозяйственное значение. Их нужно осмыслить, истолковать, объяснить. Выявить их взаимосвязи, закономерности их поведения. Если экономическая теория утверждает, </w:t>
      </w:r>
      <w:r w:rsidRPr="00E54D7D">
        <w:rPr>
          <w:i/>
          <w:iCs/>
          <w:sz w:val="28"/>
          <w:szCs w:val="28"/>
        </w:rPr>
        <w:t xml:space="preserve">"что повышение спроса на товар вызывает рост его цены", </w:t>
      </w:r>
      <w:r w:rsidRPr="00E54D7D">
        <w:rPr>
          <w:sz w:val="28"/>
          <w:szCs w:val="28"/>
        </w:rPr>
        <w:t xml:space="preserve">и это утверждение верно и в России, и в Африке, то оно </w:t>
      </w:r>
      <w:r w:rsidRPr="00E54D7D">
        <w:rPr>
          <w:i/>
          <w:iCs/>
          <w:sz w:val="28"/>
          <w:szCs w:val="28"/>
        </w:rPr>
        <w:t>позитивно.</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Позитивная экономическая теория говорит о том, что есть, что установлено достоверно, что к этому привело и приводит. На основе позитивных утверждений экономическая теория вырабатывает круг закономерностей, категорий и законов - принципы, по которым развиваются хозяйственные системы.</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Зная о том, что есть в экономике сегодня, через причинно-следственные связи мы можем дать прогноз на ближайшее будущее - перспективу экономического развития.</w:t>
      </w:r>
    </w:p>
    <w:p w:rsidR="008866EF" w:rsidRPr="00E54D7D" w:rsidRDefault="008866EF" w:rsidP="009927B8">
      <w:pPr>
        <w:shd w:val="clear" w:color="auto" w:fill="FFFFFF"/>
        <w:autoSpaceDE w:val="0"/>
        <w:autoSpaceDN w:val="0"/>
        <w:adjustRightInd w:val="0"/>
        <w:spacing w:line="360" w:lineRule="auto"/>
        <w:ind w:firstLine="709"/>
        <w:jc w:val="both"/>
        <w:rPr>
          <w:i/>
          <w:iCs/>
          <w:sz w:val="28"/>
          <w:szCs w:val="28"/>
        </w:rPr>
      </w:pPr>
      <w:r w:rsidRPr="00E54D7D">
        <w:rPr>
          <w:sz w:val="28"/>
          <w:szCs w:val="28"/>
        </w:rPr>
        <w:t xml:space="preserve">Нормативная экономическая теория имеет дело с тем, что и как должно быть, если мы решили достичь каких-то конкретных результатов. Нормативная экономическая теория оперирует понятиями "должно", "надо", "следует". В качестве нормативного утверждения можно привести следующее: " </w:t>
      </w:r>
      <w:r w:rsidRPr="00E54D7D">
        <w:rPr>
          <w:i/>
          <w:iCs/>
          <w:sz w:val="28"/>
          <w:szCs w:val="28"/>
        </w:rPr>
        <w:t>Чтобы увеличить собираемость налогов и уменьшить дефицит государственного бюджета, надо упростить налоговую систему, следует сделать ее понятной и необременительной".</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Позитивная утверждает, </w:t>
      </w:r>
      <w:r w:rsidRPr="00E54D7D">
        <w:rPr>
          <w:i/>
          <w:iCs/>
          <w:sz w:val="28"/>
          <w:szCs w:val="28"/>
        </w:rPr>
        <w:t xml:space="preserve">как есть, </w:t>
      </w:r>
      <w:r w:rsidRPr="00E54D7D">
        <w:rPr>
          <w:sz w:val="28"/>
          <w:szCs w:val="28"/>
        </w:rPr>
        <w:t xml:space="preserve">нормативная - </w:t>
      </w:r>
      <w:r w:rsidRPr="00E54D7D">
        <w:rPr>
          <w:i/>
          <w:iCs/>
          <w:sz w:val="28"/>
          <w:szCs w:val="28"/>
        </w:rPr>
        <w:t>как должно быть</w:t>
      </w:r>
      <w:r w:rsidRPr="00E54D7D">
        <w:rPr>
          <w:sz w:val="28"/>
          <w:szCs w:val="28"/>
        </w:rPr>
        <w:t>. Эти два подхода в экономической теории тесно связаны, так как</w:t>
      </w:r>
      <w:r w:rsidRPr="00E54D7D">
        <w:rPr>
          <w:b/>
          <w:bCs/>
          <w:sz w:val="28"/>
          <w:szCs w:val="28"/>
        </w:rPr>
        <w:t xml:space="preserve"> </w:t>
      </w:r>
      <w:r w:rsidRPr="00E54D7D">
        <w:rPr>
          <w:sz w:val="28"/>
          <w:szCs w:val="28"/>
        </w:rPr>
        <w:t>расхождение между "как должно было быть" и "как есть" со временем становится предметом анализа, когда выявляются причины расхождения. Экономическая теория совершенствуется, пытаясь все время сблизить свои позитивные и нормативные начала, но никогда не сводя их окончательно. Однако со временем те или иные нормативные оценки, проверенные жизнью, осмысленные и объясненные экономистами, переходят из разряда нормативного в разряд позитивного, становясь достоянием экономической теории, а последняя делает еще один шаг вперед в своем развитии.</w:t>
      </w:r>
    </w:p>
    <w:p w:rsidR="008866EF" w:rsidRPr="00E54D7D" w:rsidRDefault="008866EF" w:rsidP="009927B8">
      <w:pPr>
        <w:shd w:val="clear" w:color="auto" w:fill="FFFFFF"/>
        <w:autoSpaceDE w:val="0"/>
        <w:autoSpaceDN w:val="0"/>
        <w:adjustRightInd w:val="0"/>
        <w:spacing w:line="360" w:lineRule="auto"/>
        <w:ind w:firstLine="709"/>
        <w:jc w:val="both"/>
        <w:rPr>
          <w:b/>
          <w:bCs/>
          <w:sz w:val="28"/>
          <w:szCs w:val="28"/>
        </w:rPr>
      </w:pPr>
    </w:p>
    <w:p w:rsidR="008866EF" w:rsidRPr="00E54D7D" w:rsidRDefault="008866EF" w:rsidP="009927B8">
      <w:pPr>
        <w:pStyle w:val="2"/>
        <w:spacing w:before="0" w:after="0" w:line="360" w:lineRule="auto"/>
        <w:ind w:firstLine="709"/>
        <w:jc w:val="both"/>
        <w:rPr>
          <w:rFonts w:ascii="Times New Roman" w:hAnsi="Times New Roman" w:cs="Times New Roman"/>
          <w:i w:val="0"/>
          <w:iCs w:val="0"/>
        </w:rPr>
      </w:pPr>
      <w:bookmarkStart w:id="11" w:name="_Toc98316821"/>
      <w:bookmarkStart w:id="12" w:name="_Toc98317172"/>
      <w:bookmarkStart w:id="13" w:name="_Toc98565983"/>
      <w:bookmarkStart w:id="14" w:name="_Toc125178755"/>
      <w:r w:rsidRPr="00E54D7D">
        <w:rPr>
          <w:rFonts w:ascii="Times New Roman" w:hAnsi="Times New Roman" w:cs="Times New Roman"/>
          <w:i w:val="0"/>
          <w:iCs w:val="0"/>
        </w:rPr>
        <w:t>3. Микро- и макроэкономика как часть экономической теории</w:t>
      </w:r>
      <w:bookmarkEnd w:id="11"/>
      <w:bookmarkEnd w:id="12"/>
      <w:bookmarkEnd w:id="13"/>
      <w:bookmarkEnd w:id="14"/>
    </w:p>
    <w:p w:rsidR="00C27F39" w:rsidRPr="00E54D7D" w:rsidRDefault="00C27F39"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Микроэкономика - раздел общей экономической теории, исследующий деятельность отдельных экономических субъектов, играющих существенную роль в функционировании экономики. Таких, как: правительственные организации и учреждения, отрасли, фирмы, домохозяйства, индивидуумы, а также отдельные рынки, товары и услуги и цены на них. "Учитывая, что основной, центральной фигурой жизни и жизнедеятельности на Земле является человек, личность, экономика как наука призвана уделять внимание, держать в поле зрения личную, индивидуальную экономику человека, домашнее, семейное хозяйство, отдельные продукты, товары, услуги, удовлетворяющие потребности человека и семьи"</w:t>
      </w:r>
      <w:r w:rsidR="00D22981" w:rsidRPr="00E54D7D">
        <w:rPr>
          <w:sz w:val="28"/>
          <w:szCs w:val="28"/>
        </w:rPr>
        <w:t>.</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Микроэкономика рассматривает экономическую систему на микроуровне, характеризует поведение участников экономической деятельности и объясняет, кем, как и почему экономические решения принимаются на этом уровне, что, сколько и когда купить или продать. Из нее можно узнать, как устанавливаются цены на тот или иной товар, какими явными и неявными, объективными и субъективными факторами определяется их повышение или понижение. Микроэкономика исследует также развитие и функционирование отраслей и отдельных рынков, каналы и рычаги, через которые государство может влиять (влияет) и воздействовать (воздействует) на них, ускоряя или замедляя их развитие, иначе говоря, регулируя экономику, обеспечивая общее экономическое равновесие.</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Макроэкономика - раздел общей экономической теории, исследующий экономику как единое целое, в системе, в комплексе всех ее проблем на уровне народного хозяйства. Макроэкономика исследует происхождение и природу доходов населения, богатства нации в целом, производительность общественного труда и факторы, ее определяющие, движение процента, безработицу и ее природу, инфляцию... Следовательно, она изучает крупномасштабные экономические процессы и ищет решения общеэкономических проблем: как создать новые рабочие места и ослабить негативные последствия безработицы, как защитить экономику от инфляции, как повысить общий уровень жизни населения страны, как разрешить возникающие социальные и экономические противоречия в обществе, как обеспечить экономический рост.</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 xml:space="preserve">Из макроэкономики можно узнать, на чем основана правительственная налоговая политика и какую цель она преследует, что такое бюджетный дефицит и государственный долг и какие социально-экономические последствия имеет их рост, как функционирует национальная финансовая система и какое значение имеют для страны в целом здоровые кредитно-банковская и денежная системы. Она также рассматривает складывающиеся пропорции между частным, кооперативным, государственным секторами и особенности развития каждого из них, их взаимосвязь и взаимозависимость. </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Строго говоря, четкую и ясную границу между микроэкономикой и макроэкономикой провести нельзя. Они находятся в неразрывном единстве, во взаимосвязи. Поэтому, исследуя какой-то один раздел экономической теории - микро или макро, невозможно получить полное представление о той или иной экономической проблеме. Всегда будет существовать определенная незавершенность ее знания. Оба раздела необходимо изучать в единстве. Ведь макроэкономика рассматривает экономические процессы на народнохозяйственном уровне, с точки зрения общих экономических процессов, а микроэкономика преломляет те же процессы на уровне фирмы, хозяйствующего субъекта. И вовсе не обязательно, что ту или иную экономическую проблему в них анализируют только лишь с одного из указанных ракурсов. Результаты анализа часто могут быть противоположными. Таким образом, деление экономической науки на микро- и макроэкономику в определенной степени условно. Это тем более естественно, что оба этих крупных раздела экономической теории исследуют свои проблемы на основе знания законов и категорий, являющихся предметом экономической теории.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pStyle w:val="2"/>
        <w:spacing w:before="0" w:after="0" w:line="360" w:lineRule="auto"/>
        <w:ind w:firstLine="709"/>
        <w:jc w:val="both"/>
        <w:rPr>
          <w:rFonts w:ascii="Times New Roman" w:hAnsi="Times New Roman" w:cs="Times New Roman"/>
          <w:i w:val="0"/>
          <w:iCs w:val="0"/>
        </w:rPr>
      </w:pPr>
      <w:bookmarkStart w:id="15" w:name="_Toc98316822"/>
      <w:bookmarkStart w:id="16" w:name="_Toc98317173"/>
      <w:bookmarkStart w:id="17" w:name="_Toc98565984"/>
      <w:bookmarkStart w:id="18" w:name="_Toc125178756"/>
      <w:r w:rsidRPr="00E54D7D">
        <w:rPr>
          <w:rFonts w:ascii="Times New Roman" w:hAnsi="Times New Roman" w:cs="Times New Roman"/>
          <w:i w:val="0"/>
          <w:iCs w:val="0"/>
        </w:rPr>
        <w:t>4. Экономические модели и экономические эксперименты</w:t>
      </w:r>
      <w:bookmarkEnd w:id="15"/>
      <w:bookmarkEnd w:id="16"/>
      <w:bookmarkEnd w:id="17"/>
      <w:bookmarkEnd w:id="18"/>
    </w:p>
    <w:p w:rsidR="00C27F39" w:rsidRPr="00E54D7D" w:rsidRDefault="00C27F39"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Экономическая категория - это теоретическое выражение существующих производственных отношений, первая ступень проникновения в сущность производственных отношений. Более глубокое проникновение нам дает экономическая модель.</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Экономическая модель выражает объективную устойчиво повторяющуюся причинно-следственную зависимость между экономическими явлениями и процессами.</w:t>
      </w:r>
    </w:p>
    <w:p w:rsidR="008866EF" w:rsidRPr="00E54D7D" w:rsidRDefault="008866EF" w:rsidP="009927B8">
      <w:pPr>
        <w:spacing w:line="360" w:lineRule="auto"/>
        <w:ind w:firstLine="709"/>
        <w:jc w:val="both"/>
        <w:rPr>
          <w:sz w:val="28"/>
          <w:szCs w:val="28"/>
        </w:rPr>
      </w:pPr>
      <w:r w:rsidRPr="00E54D7D">
        <w:rPr>
          <w:sz w:val="28"/>
          <w:szCs w:val="28"/>
        </w:rPr>
        <w:t xml:space="preserve">Нет ни одной науки - будь то общественная или естественная, техническая или общенаучная, которая бы развивалась иначе, чем через открытие, познание и использование своего специфического круга законов. Следовательно, если нет определенного круга специфических законов - предмета данной науки, нет и самой науки. </w:t>
      </w:r>
    </w:p>
    <w:p w:rsidR="008866EF" w:rsidRPr="00E54D7D" w:rsidRDefault="008866EF" w:rsidP="009927B8">
      <w:pPr>
        <w:spacing w:line="360" w:lineRule="auto"/>
        <w:ind w:firstLine="709"/>
        <w:jc w:val="both"/>
        <w:rPr>
          <w:sz w:val="28"/>
          <w:szCs w:val="28"/>
        </w:rPr>
      </w:pPr>
      <w:r w:rsidRPr="00E54D7D">
        <w:rPr>
          <w:sz w:val="28"/>
          <w:szCs w:val="28"/>
        </w:rPr>
        <w:t xml:space="preserve">Как уже говорилось выше, главной функцией экономической теории является накопление фактов, выявление определенных связей между ними и расположение их в определенной субординации. Экономическая теория посредством экономических экспериментов выясняет, повторяются ли связи с повторением фактов, носит ли взаимосвязь устойчивый характер или она случайна. Очевидно, что, чем прочнее, устойчивее связи между экономическими фактами, тем вернее могут быть экономические расчеты. Следовательно, </w:t>
      </w:r>
      <w:r w:rsidRPr="00E54D7D">
        <w:rPr>
          <w:i/>
          <w:iCs/>
          <w:sz w:val="28"/>
          <w:szCs w:val="28"/>
        </w:rPr>
        <w:t>предмет общей экономической теории представляет собой выявление прочных, постоянных, существенных (содержательных) причинно-следственных связей между фактами, явлениями, процессами в экономической жизни общества.</w:t>
      </w:r>
      <w:r w:rsidRPr="00E54D7D">
        <w:rPr>
          <w:sz w:val="28"/>
          <w:szCs w:val="28"/>
        </w:rPr>
        <w:t xml:space="preserve"> Говоря строго научно - между производственными отношениями. Такие связи называются моделями. Например, закон непрерывного роста производительности труда или закон экономии рабочего времени, закон возвышения потребностей, закон стоимости, законы денежного обращения и </w:t>
      </w:r>
      <w:r w:rsidR="001479B8" w:rsidRPr="00E54D7D">
        <w:rPr>
          <w:sz w:val="28"/>
          <w:szCs w:val="28"/>
        </w:rPr>
        <w:t>т.д.</w:t>
      </w:r>
    </w:p>
    <w:p w:rsidR="008866EF" w:rsidRPr="00E54D7D" w:rsidRDefault="008866EF" w:rsidP="009927B8">
      <w:pPr>
        <w:spacing w:line="360" w:lineRule="auto"/>
        <w:ind w:firstLine="709"/>
        <w:jc w:val="both"/>
        <w:rPr>
          <w:sz w:val="28"/>
          <w:szCs w:val="28"/>
        </w:rPr>
      </w:pPr>
      <w:r w:rsidRPr="00E54D7D">
        <w:rPr>
          <w:sz w:val="28"/>
          <w:szCs w:val="28"/>
        </w:rPr>
        <w:t>Экономические модели носят объективный характер, а значит, они не подчиняются воле и сознанию людей, не являются их порождением, не могут быть в оценках людей ни хорошими, ни плохими. Они действуют всегда с неизбежностью течения времени, как и факторы, процессы, между которыми они выражают связи. Экономические модели запретить нельзя. Человеку, обществу остается одно - изучать механизм действия этих моделей, чего они "хотят", чего "требуют", и принимать хозяйственные, экономические решения в соответствии с требованиями данных моделей. Хозяйствующему субъекту (индивидууму, фирме, государству) процветание и экономическая выгода обеспечены, если он действует с учетом требований экономических моделей.</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Экономические модели действуют как система. В этой системе выделяют 3 группы моделей:</w:t>
      </w:r>
    </w:p>
    <w:p w:rsidR="008866EF" w:rsidRPr="00E54D7D" w:rsidRDefault="008866EF" w:rsidP="009927B8">
      <w:pPr>
        <w:numPr>
          <w:ilvl w:val="0"/>
          <w:numId w:val="1"/>
        </w:numPr>
        <w:shd w:val="clear" w:color="auto" w:fill="FFFFFF"/>
        <w:tabs>
          <w:tab w:val="clear" w:pos="1494"/>
        </w:tabs>
        <w:autoSpaceDE w:val="0"/>
        <w:autoSpaceDN w:val="0"/>
        <w:adjustRightInd w:val="0"/>
        <w:spacing w:line="360" w:lineRule="auto"/>
        <w:ind w:left="0" w:firstLine="709"/>
        <w:jc w:val="both"/>
        <w:rPr>
          <w:sz w:val="28"/>
          <w:szCs w:val="28"/>
        </w:rPr>
      </w:pPr>
      <w:r w:rsidRPr="00E54D7D">
        <w:rPr>
          <w:sz w:val="28"/>
          <w:szCs w:val="28"/>
        </w:rPr>
        <w:t>специфические – действуют в определенном способе производства. Выражают сущность производственных отношений данного способа производства.</w:t>
      </w:r>
    </w:p>
    <w:p w:rsidR="008866EF" w:rsidRPr="00E54D7D" w:rsidRDefault="008866EF" w:rsidP="009927B8">
      <w:pPr>
        <w:numPr>
          <w:ilvl w:val="0"/>
          <w:numId w:val="1"/>
        </w:numPr>
        <w:shd w:val="clear" w:color="auto" w:fill="FFFFFF"/>
        <w:tabs>
          <w:tab w:val="clear" w:pos="1494"/>
        </w:tabs>
        <w:autoSpaceDE w:val="0"/>
        <w:autoSpaceDN w:val="0"/>
        <w:adjustRightInd w:val="0"/>
        <w:spacing w:line="360" w:lineRule="auto"/>
        <w:ind w:left="0" w:firstLine="709"/>
        <w:jc w:val="both"/>
        <w:rPr>
          <w:sz w:val="28"/>
          <w:szCs w:val="28"/>
        </w:rPr>
      </w:pPr>
      <w:r w:rsidRPr="00E54D7D">
        <w:rPr>
          <w:sz w:val="28"/>
          <w:szCs w:val="28"/>
        </w:rPr>
        <w:t>общие – свойственны всем без исключения способам производства. Выражают направление поступательного развития общественного производства.</w:t>
      </w:r>
    </w:p>
    <w:p w:rsidR="008866EF" w:rsidRPr="00E54D7D" w:rsidRDefault="008866EF" w:rsidP="009927B8">
      <w:pPr>
        <w:numPr>
          <w:ilvl w:val="0"/>
          <w:numId w:val="1"/>
        </w:numPr>
        <w:shd w:val="clear" w:color="auto" w:fill="FFFFFF"/>
        <w:tabs>
          <w:tab w:val="clear" w:pos="1494"/>
        </w:tabs>
        <w:autoSpaceDE w:val="0"/>
        <w:autoSpaceDN w:val="0"/>
        <w:adjustRightInd w:val="0"/>
        <w:spacing w:line="360" w:lineRule="auto"/>
        <w:ind w:left="0" w:firstLine="709"/>
        <w:jc w:val="both"/>
        <w:rPr>
          <w:sz w:val="28"/>
          <w:szCs w:val="28"/>
        </w:rPr>
      </w:pPr>
      <w:r w:rsidRPr="00E54D7D">
        <w:rPr>
          <w:sz w:val="28"/>
          <w:szCs w:val="28"/>
        </w:rPr>
        <w:t>особые (особенные) – выражают особенности производственных отношений, которые характерны определенному типу хозяйства.</w:t>
      </w:r>
    </w:p>
    <w:p w:rsidR="008866EF" w:rsidRPr="00E54D7D" w:rsidRDefault="008866EF" w:rsidP="009927B8">
      <w:pPr>
        <w:pStyle w:val="1"/>
        <w:spacing w:before="0" w:after="0"/>
        <w:jc w:val="both"/>
      </w:pPr>
      <w:bookmarkStart w:id="19" w:name="_Toc98316823"/>
      <w:bookmarkStart w:id="20" w:name="_Toc98317174"/>
      <w:bookmarkStart w:id="21" w:name="_Toc98565985"/>
    </w:p>
    <w:p w:rsidR="008866EF" w:rsidRPr="00E54D7D" w:rsidRDefault="008866EF" w:rsidP="009927B8">
      <w:pPr>
        <w:pStyle w:val="1"/>
        <w:spacing w:before="0" w:after="0"/>
        <w:jc w:val="both"/>
      </w:pPr>
      <w:bookmarkStart w:id="22" w:name="_Toc125178757"/>
      <w:r w:rsidRPr="00E54D7D">
        <w:t xml:space="preserve">5. </w:t>
      </w:r>
      <w:bookmarkEnd w:id="19"/>
      <w:bookmarkEnd w:id="20"/>
      <w:bookmarkEnd w:id="21"/>
      <w:r w:rsidRPr="00E54D7D">
        <w:t>Тесты</w:t>
      </w:r>
      <w:bookmarkEnd w:id="22"/>
    </w:p>
    <w:p w:rsidR="00C27F39" w:rsidRPr="00E54D7D" w:rsidRDefault="00C27F39" w:rsidP="009927B8">
      <w:pPr>
        <w:shd w:val="clear" w:color="auto" w:fill="FFFFFF"/>
        <w:autoSpaceDE w:val="0"/>
        <w:autoSpaceDN w:val="0"/>
        <w:adjustRightInd w:val="0"/>
        <w:spacing w:line="360" w:lineRule="auto"/>
        <w:ind w:firstLine="709"/>
        <w:jc w:val="both"/>
        <w:rPr>
          <w:sz w:val="28"/>
          <w:szCs w:val="28"/>
        </w:rPr>
      </w:pP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1. Какое из перечисленных положений не входит в определение предмета экономической теории: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а) экономические блага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б) неограниченные производственные ресурсы</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 максимальное удовлетворение потребностей</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г) безграничные потребности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д) редкость (ограниченность) ресурсов?</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Правильный ответ: б)</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2. Метод исследований объекта, состоящий в отвлечении от случайных, временных черт и связей.</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а) экономическая модель</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б) абстракция</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 индукция</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г) нормативная экономическая теория</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Правильный ответ: б)</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3. Что из перечисленного не изучает макроэкономика?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а) ВНП;</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б) роль государства в рыночной экономике;</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 максимизацию прибыли и ценовую дискриминацию;</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г) цикличность развития экономики.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Правильный ответ: в)</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4. Изучение экономической теории не имеет практического значения в одном из перечисленных случаев:</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а) каждый человек, испытывая влияние экономики, сам воздействует на нее;</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б) экономическая теория учит студентов «умению жить»;</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 каждому человеку приходится сталкиваться с политическими проблемами, которые связаны с экономикой;</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г) человек, разбирающийся в принципах функционирования экономики, может лучше решать свои собственные экономические проблемы.</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Правильный ответ: а)</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5. Какое из утверждений является примером экономической модели: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а) рост безработицы способствует замедлению инфляции;</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б) в результате реформы жители России потеряли свои сбережения;</w:t>
      </w:r>
    </w:p>
    <w:p w:rsidR="008866EF" w:rsidRPr="00E54D7D" w:rsidRDefault="008866EF" w:rsidP="009927B8">
      <w:pPr>
        <w:shd w:val="clear" w:color="auto" w:fill="FFFFFF"/>
        <w:autoSpaceDE w:val="0"/>
        <w:autoSpaceDN w:val="0"/>
        <w:adjustRightInd w:val="0"/>
        <w:spacing w:line="360" w:lineRule="auto"/>
        <w:ind w:firstLine="709"/>
        <w:jc w:val="both"/>
        <w:rPr>
          <w:sz w:val="28"/>
          <w:szCs w:val="28"/>
        </w:rPr>
      </w:pPr>
      <w:r w:rsidRPr="00E54D7D">
        <w:rPr>
          <w:sz w:val="28"/>
          <w:szCs w:val="28"/>
        </w:rPr>
        <w:t>в) денежной единицей в России является рубль;</w:t>
      </w:r>
    </w:p>
    <w:p w:rsidR="008866EF" w:rsidRPr="00E54D7D" w:rsidRDefault="008866EF" w:rsidP="009927B8">
      <w:pPr>
        <w:spacing w:line="360" w:lineRule="auto"/>
        <w:ind w:firstLine="709"/>
        <w:jc w:val="both"/>
        <w:rPr>
          <w:sz w:val="28"/>
          <w:szCs w:val="28"/>
        </w:rPr>
      </w:pPr>
      <w:r w:rsidRPr="00E54D7D">
        <w:rPr>
          <w:sz w:val="28"/>
          <w:szCs w:val="28"/>
        </w:rPr>
        <w:t>г) в 1999 году падения промышленного производства не будет.</w:t>
      </w:r>
    </w:p>
    <w:p w:rsidR="008866EF" w:rsidRPr="00E54D7D" w:rsidRDefault="008866EF" w:rsidP="009927B8">
      <w:pPr>
        <w:spacing w:line="360" w:lineRule="auto"/>
        <w:ind w:firstLine="709"/>
        <w:jc w:val="both"/>
        <w:rPr>
          <w:sz w:val="28"/>
          <w:szCs w:val="28"/>
        </w:rPr>
      </w:pPr>
      <w:r w:rsidRPr="00E54D7D">
        <w:rPr>
          <w:sz w:val="28"/>
          <w:szCs w:val="28"/>
        </w:rPr>
        <w:t>Правильный ответ: а)</w:t>
      </w:r>
    </w:p>
    <w:p w:rsidR="008866EF" w:rsidRPr="00E54D7D" w:rsidRDefault="008866EF" w:rsidP="009927B8">
      <w:pPr>
        <w:pStyle w:val="1"/>
        <w:spacing w:before="0" w:after="0"/>
        <w:jc w:val="both"/>
      </w:pPr>
      <w:r w:rsidRPr="00E54D7D">
        <w:br w:type="page"/>
      </w:r>
      <w:bookmarkStart w:id="23" w:name="_Toc98316825"/>
      <w:bookmarkStart w:id="24" w:name="_Toc98317176"/>
      <w:bookmarkStart w:id="25" w:name="_Toc98565987"/>
      <w:bookmarkStart w:id="26" w:name="_Toc125178758"/>
      <w:r w:rsidRPr="00E54D7D">
        <w:t>Список литературы</w:t>
      </w:r>
      <w:bookmarkEnd w:id="23"/>
      <w:bookmarkEnd w:id="24"/>
      <w:bookmarkEnd w:id="25"/>
      <w:bookmarkEnd w:id="26"/>
    </w:p>
    <w:p w:rsidR="008866EF" w:rsidRPr="00E54D7D" w:rsidRDefault="008866EF" w:rsidP="009927B8">
      <w:pPr>
        <w:spacing w:line="360" w:lineRule="auto"/>
        <w:ind w:firstLine="709"/>
        <w:jc w:val="both"/>
        <w:rPr>
          <w:sz w:val="28"/>
          <w:szCs w:val="28"/>
        </w:rPr>
      </w:pPr>
    </w:p>
    <w:p w:rsidR="008866EF" w:rsidRPr="00E54D7D" w:rsidRDefault="00C27F39" w:rsidP="00C27F39">
      <w:pPr>
        <w:numPr>
          <w:ilvl w:val="0"/>
          <w:numId w:val="4"/>
        </w:numPr>
        <w:tabs>
          <w:tab w:val="clear" w:pos="720"/>
          <w:tab w:val="left" w:pos="360"/>
        </w:tabs>
        <w:spacing w:line="360" w:lineRule="auto"/>
        <w:ind w:left="0" w:firstLine="0"/>
        <w:jc w:val="both"/>
        <w:rPr>
          <w:sz w:val="28"/>
          <w:szCs w:val="28"/>
        </w:rPr>
      </w:pPr>
      <w:r w:rsidRPr="00E54D7D">
        <w:rPr>
          <w:sz w:val="28"/>
          <w:szCs w:val="28"/>
        </w:rPr>
        <w:t>Баликоев В.</w:t>
      </w:r>
      <w:r w:rsidR="008866EF" w:rsidRPr="00E54D7D">
        <w:rPr>
          <w:sz w:val="28"/>
          <w:szCs w:val="28"/>
        </w:rPr>
        <w:t>З. Общая экономическая теория.</w:t>
      </w:r>
      <w:r w:rsidR="001479B8" w:rsidRPr="00E54D7D">
        <w:rPr>
          <w:sz w:val="28"/>
          <w:szCs w:val="28"/>
        </w:rPr>
        <w:t xml:space="preserve"> </w:t>
      </w:r>
      <w:r w:rsidR="008866EF" w:rsidRPr="00E54D7D">
        <w:rPr>
          <w:sz w:val="28"/>
          <w:szCs w:val="28"/>
        </w:rPr>
        <w:t>– М.: ПРИОР,</w:t>
      </w:r>
      <w:r w:rsidR="001479B8" w:rsidRPr="00E54D7D">
        <w:rPr>
          <w:sz w:val="28"/>
          <w:szCs w:val="28"/>
        </w:rPr>
        <w:t xml:space="preserve"> </w:t>
      </w:r>
      <w:r w:rsidR="008866EF" w:rsidRPr="00E54D7D">
        <w:rPr>
          <w:sz w:val="28"/>
          <w:szCs w:val="28"/>
        </w:rPr>
        <w:t>200</w:t>
      </w:r>
      <w:r w:rsidR="0088743D" w:rsidRPr="00E54D7D">
        <w:rPr>
          <w:sz w:val="28"/>
          <w:szCs w:val="28"/>
        </w:rPr>
        <w:t>7</w:t>
      </w:r>
      <w:r w:rsidR="008866EF" w:rsidRPr="00E54D7D">
        <w:rPr>
          <w:sz w:val="28"/>
          <w:szCs w:val="28"/>
        </w:rPr>
        <w:t>.</w:t>
      </w:r>
    </w:p>
    <w:p w:rsidR="008866EF" w:rsidRPr="00E54D7D" w:rsidRDefault="008866EF" w:rsidP="00C27F39">
      <w:pPr>
        <w:numPr>
          <w:ilvl w:val="0"/>
          <w:numId w:val="4"/>
        </w:numPr>
        <w:tabs>
          <w:tab w:val="clear" w:pos="720"/>
          <w:tab w:val="left" w:pos="360"/>
        </w:tabs>
        <w:spacing w:line="360" w:lineRule="auto"/>
        <w:ind w:left="0" w:firstLine="0"/>
        <w:jc w:val="both"/>
        <w:rPr>
          <w:sz w:val="28"/>
          <w:szCs w:val="28"/>
        </w:rPr>
      </w:pPr>
      <w:r w:rsidRPr="00E54D7D">
        <w:rPr>
          <w:sz w:val="28"/>
          <w:szCs w:val="28"/>
        </w:rPr>
        <w:t>Куликов П.М. Основы экономической теории. – М.: Финансы и статистика, 200</w:t>
      </w:r>
      <w:r w:rsidR="0088743D" w:rsidRPr="00E54D7D">
        <w:rPr>
          <w:sz w:val="28"/>
          <w:szCs w:val="28"/>
        </w:rPr>
        <w:t>6.</w:t>
      </w:r>
      <w:r w:rsidRPr="00E54D7D">
        <w:rPr>
          <w:sz w:val="28"/>
          <w:szCs w:val="28"/>
        </w:rPr>
        <w:t xml:space="preserve"> </w:t>
      </w:r>
    </w:p>
    <w:p w:rsidR="008866EF" w:rsidRPr="00E54D7D" w:rsidRDefault="00C27F39" w:rsidP="00C27F39">
      <w:pPr>
        <w:numPr>
          <w:ilvl w:val="0"/>
          <w:numId w:val="4"/>
        </w:numPr>
        <w:tabs>
          <w:tab w:val="clear" w:pos="720"/>
          <w:tab w:val="left" w:pos="360"/>
        </w:tabs>
        <w:spacing w:line="360" w:lineRule="auto"/>
        <w:ind w:left="0" w:firstLine="0"/>
        <w:jc w:val="both"/>
        <w:rPr>
          <w:sz w:val="28"/>
          <w:szCs w:val="28"/>
        </w:rPr>
      </w:pPr>
      <w:r w:rsidRPr="00E54D7D">
        <w:rPr>
          <w:sz w:val="28"/>
          <w:szCs w:val="28"/>
        </w:rPr>
        <w:t>Макконнелл К.Р., Брю С.</w:t>
      </w:r>
      <w:r w:rsidR="008866EF" w:rsidRPr="00E54D7D">
        <w:rPr>
          <w:sz w:val="28"/>
          <w:szCs w:val="28"/>
        </w:rPr>
        <w:t>Л. Экономикс.</w:t>
      </w:r>
      <w:r w:rsidR="001479B8" w:rsidRPr="00E54D7D">
        <w:rPr>
          <w:sz w:val="28"/>
          <w:szCs w:val="28"/>
        </w:rPr>
        <w:t xml:space="preserve"> </w:t>
      </w:r>
      <w:r w:rsidR="008866EF" w:rsidRPr="00E54D7D">
        <w:rPr>
          <w:sz w:val="28"/>
          <w:szCs w:val="28"/>
        </w:rPr>
        <w:t>- М.: ОМЕГА-Л,</w:t>
      </w:r>
      <w:r w:rsidR="001479B8" w:rsidRPr="00E54D7D">
        <w:rPr>
          <w:sz w:val="28"/>
          <w:szCs w:val="28"/>
        </w:rPr>
        <w:t xml:space="preserve"> </w:t>
      </w:r>
      <w:r w:rsidR="008866EF" w:rsidRPr="00E54D7D">
        <w:rPr>
          <w:sz w:val="28"/>
          <w:szCs w:val="28"/>
        </w:rPr>
        <w:t>200</w:t>
      </w:r>
      <w:r w:rsidR="0088743D" w:rsidRPr="00E54D7D">
        <w:rPr>
          <w:sz w:val="28"/>
          <w:szCs w:val="28"/>
        </w:rPr>
        <w:t>8</w:t>
      </w:r>
      <w:r w:rsidR="008866EF" w:rsidRPr="00E54D7D">
        <w:rPr>
          <w:sz w:val="28"/>
          <w:szCs w:val="28"/>
        </w:rPr>
        <w:t>.</w:t>
      </w:r>
    </w:p>
    <w:p w:rsidR="008866EF" w:rsidRPr="00E54D7D" w:rsidRDefault="00C27F39" w:rsidP="00C27F39">
      <w:pPr>
        <w:numPr>
          <w:ilvl w:val="0"/>
          <w:numId w:val="4"/>
        </w:numPr>
        <w:tabs>
          <w:tab w:val="clear" w:pos="720"/>
          <w:tab w:val="left" w:pos="360"/>
        </w:tabs>
        <w:spacing w:line="360" w:lineRule="auto"/>
        <w:ind w:left="0" w:firstLine="0"/>
        <w:jc w:val="both"/>
        <w:rPr>
          <w:sz w:val="28"/>
          <w:szCs w:val="28"/>
        </w:rPr>
      </w:pPr>
      <w:r w:rsidRPr="00E54D7D">
        <w:rPr>
          <w:sz w:val="28"/>
          <w:szCs w:val="28"/>
        </w:rPr>
        <w:t>Райзберг Б.</w:t>
      </w:r>
      <w:r w:rsidR="008866EF" w:rsidRPr="00E54D7D">
        <w:rPr>
          <w:sz w:val="28"/>
          <w:szCs w:val="28"/>
        </w:rPr>
        <w:t>А. Рыночная экономика. - М.: Деловая жизнь, 200</w:t>
      </w:r>
      <w:r w:rsidR="0088743D" w:rsidRPr="00E54D7D">
        <w:rPr>
          <w:sz w:val="28"/>
          <w:szCs w:val="28"/>
        </w:rPr>
        <w:t>7.</w:t>
      </w:r>
    </w:p>
    <w:p w:rsidR="008866EF" w:rsidRPr="00E54D7D" w:rsidRDefault="008866EF" w:rsidP="00C27F39">
      <w:pPr>
        <w:numPr>
          <w:ilvl w:val="0"/>
          <w:numId w:val="4"/>
        </w:numPr>
        <w:tabs>
          <w:tab w:val="clear" w:pos="720"/>
          <w:tab w:val="left" w:pos="360"/>
        </w:tabs>
        <w:spacing w:line="360" w:lineRule="auto"/>
        <w:ind w:left="0" w:firstLine="0"/>
        <w:jc w:val="both"/>
        <w:rPr>
          <w:sz w:val="28"/>
          <w:szCs w:val="28"/>
        </w:rPr>
      </w:pPr>
      <w:r w:rsidRPr="00E54D7D">
        <w:rPr>
          <w:sz w:val="28"/>
          <w:szCs w:val="28"/>
        </w:rPr>
        <w:t>Чепурин М.П. Кисилева Е.А. Курс экономической теории. – Киров: АСТ, 2003.</w:t>
      </w:r>
      <w:bookmarkStart w:id="27" w:name="_GoBack"/>
      <w:bookmarkEnd w:id="27"/>
    </w:p>
    <w:sectPr w:rsidR="008866EF" w:rsidRPr="00E54D7D" w:rsidSect="00652A6B">
      <w:pgSz w:w="11906" w:h="16838" w:code="9"/>
      <w:pgMar w:top="1134" w:right="851" w:bottom="1134" w:left="1701" w:header="284"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715" w:rsidRDefault="00963715">
      <w:r>
        <w:separator/>
      </w:r>
    </w:p>
  </w:endnote>
  <w:endnote w:type="continuationSeparator" w:id="0">
    <w:p w:rsidR="00963715" w:rsidRDefault="009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715" w:rsidRDefault="00963715">
      <w:r>
        <w:separator/>
      </w:r>
    </w:p>
  </w:footnote>
  <w:footnote w:type="continuationSeparator" w:id="0">
    <w:p w:rsidR="00963715" w:rsidRDefault="00963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656BE"/>
    <w:multiLevelType w:val="hybridMultilevel"/>
    <w:tmpl w:val="5B8CA3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27C7F09"/>
    <w:multiLevelType w:val="hybridMultilevel"/>
    <w:tmpl w:val="AB8EF624"/>
    <w:lvl w:ilvl="0" w:tplc="E626CA18">
      <w:start w:val="1"/>
      <w:numFmt w:val="decimal"/>
      <w:lvlText w:val="%1)"/>
      <w:lvlJc w:val="left"/>
      <w:pPr>
        <w:tabs>
          <w:tab w:val="num" w:pos="1512"/>
        </w:tabs>
        <w:ind w:left="1512" w:hanging="94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73567B2"/>
    <w:multiLevelType w:val="hybridMultilevel"/>
    <w:tmpl w:val="A770DF30"/>
    <w:lvl w:ilvl="0" w:tplc="F90AB3E0">
      <w:start w:val="1"/>
      <w:numFmt w:val="bullet"/>
      <w:lvlText w:val="-"/>
      <w:lvlJc w:val="left"/>
      <w:pPr>
        <w:tabs>
          <w:tab w:val="num" w:pos="1494"/>
        </w:tabs>
        <w:ind w:left="1494"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6DED7219"/>
    <w:multiLevelType w:val="hybridMultilevel"/>
    <w:tmpl w:val="702CC03E"/>
    <w:lvl w:ilvl="0" w:tplc="E626CA18">
      <w:start w:val="1"/>
      <w:numFmt w:val="decimal"/>
      <w:lvlText w:val="%1)"/>
      <w:lvlJc w:val="left"/>
      <w:pPr>
        <w:tabs>
          <w:tab w:val="num" w:pos="1512"/>
        </w:tabs>
        <w:ind w:left="1512" w:hanging="94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6EF"/>
    <w:rsid w:val="001479B8"/>
    <w:rsid w:val="003C3A96"/>
    <w:rsid w:val="00652A6B"/>
    <w:rsid w:val="007A6021"/>
    <w:rsid w:val="007D5957"/>
    <w:rsid w:val="008866EF"/>
    <w:rsid w:val="0088743D"/>
    <w:rsid w:val="00963715"/>
    <w:rsid w:val="009927B8"/>
    <w:rsid w:val="009D5CEC"/>
    <w:rsid w:val="00BE6FCE"/>
    <w:rsid w:val="00C27F39"/>
    <w:rsid w:val="00C472C3"/>
    <w:rsid w:val="00C61B1D"/>
    <w:rsid w:val="00D22981"/>
    <w:rsid w:val="00DB45B2"/>
    <w:rsid w:val="00DE3C7F"/>
    <w:rsid w:val="00E54D7D"/>
    <w:rsid w:val="00EC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727FB98-F7E7-4B3A-A58B-8C5FFE87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866EF"/>
    <w:pPr>
      <w:keepNext/>
      <w:spacing w:before="240" w:after="60" w:line="360" w:lineRule="auto"/>
      <w:ind w:firstLine="709"/>
      <w:jc w:val="center"/>
      <w:outlineLvl w:val="0"/>
    </w:pPr>
    <w:rPr>
      <w:b/>
      <w:bCs/>
      <w:kern w:val="32"/>
      <w:sz w:val="28"/>
      <w:szCs w:val="28"/>
    </w:rPr>
  </w:style>
  <w:style w:type="paragraph" w:styleId="2">
    <w:name w:val="heading 2"/>
    <w:basedOn w:val="a"/>
    <w:next w:val="a"/>
    <w:link w:val="20"/>
    <w:uiPriority w:val="99"/>
    <w:qFormat/>
    <w:rsid w:val="008866E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8866EF"/>
    <w:pPr>
      <w:spacing w:line="360" w:lineRule="auto"/>
      <w:ind w:firstLine="709"/>
      <w:jc w:val="both"/>
    </w:pPr>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8866EF"/>
    <w:rPr>
      <w:vertAlign w:val="superscript"/>
    </w:rPr>
  </w:style>
  <w:style w:type="paragraph" w:styleId="11">
    <w:name w:val="toc 1"/>
    <w:basedOn w:val="a"/>
    <w:next w:val="a"/>
    <w:autoRedefine/>
    <w:uiPriority w:val="99"/>
    <w:semiHidden/>
    <w:rsid w:val="008866EF"/>
    <w:pPr>
      <w:spacing w:line="360" w:lineRule="auto"/>
      <w:ind w:firstLine="709"/>
      <w:jc w:val="both"/>
    </w:pPr>
    <w:rPr>
      <w:sz w:val="28"/>
      <w:szCs w:val="28"/>
    </w:rPr>
  </w:style>
  <w:style w:type="character" w:styleId="a6">
    <w:name w:val="Hyperlink"/>
    <w:uiPriority w:val="99"/>
    <w:rsid w:val="008866EF"/>
    <w:rPr>
      <w:color w:val="0000FF"/>
      <w:u w:val="single"/>
    </w:rPr>
  </w:style>
  <w:style w:type="paragraph" w:styleId="a7">
    <w:name w:val="header"/>
    <w:basedOn w:val="a"/>
    <w:link w:val="a8"/>
    <w:uiPriority w:val="99"/>
    <w:rsid w:val="008866EF"/>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sid w:val="008866EF"/>
  </w:style>
  <w:style w:type="paragraph" w:styleId="21">
    <w:name w:val="toc 2"/>
    <w:basedOn w:val="a"/>
    <w:next w:val="a"/>
    <w:autoRedefine/>
    <w:uiPriority w:val="99"/>
    <w:semiHidden/>
    <w:rsid w:val="008866EF"/>
    <w:pPr>
      <w:ind w:left="240"/>
    </w:pPr>
  </w:style>
  <w:style w:type="paragraph" w:styleId="aa">
    <w:name w:val="footer"/>
    <w:basedOn w:val="a"/>
    <w:link w:val="ab"/>
    <w:uiPriority w:val="99"/>
    <w:rsid w:val="007A6021"/>
    <w:pPr>
      <w:tabs>
        <w:tab w:val="center" w:pos="4677"/>
        <w:tab w:val="right" w:pos="9355"/>
      </w:tabs>
    </w:pPr>
  </w:style>
  <w:style w:type="character" w:customStyle="1" w:styleId="ab">
    <w:name w:val="Ниж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Интеграл</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2</dc:creator>
  <cp:keywords/>
  <dc:description/>
  <cp:lastModifiedBy>Irina</cp:lastModifiedBy>
  <cp:revision>2</cp:revision>
  <dcterms:created xsi:type="dcterms:W3CDTF">2014-08-08T12:22:00Z</dcterms:created>
  <dcterms:modified xsi:type="dcterms:W3CDTF">2014-08-08T12:22:00Z</dcterms:modified>
</cp:coreProperties>
</file>