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Министерство образования и науки Российской Федерации</w:t>
      </w: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ФГБОУ ВПО «Шадринский государственный педагогический институт»</w:t>
      </w:r>
    </w:p>
    <w:p w:rsidR="00D17D26" w:rsidRDefault="00D17D26" w:rsidP="00D17D26">
      <w:pPr>
        <w:widowControl w:val="0"/>
        <w:spacing w:line="360" w:lineRule="auto"/>
        <w:ind w:firstLine="720"/>
        <w:jc w:val="center"/>
        <w:rPr>
          <w:rFonts w:ascii="Times New Roman" w:hAnsi="Times New Roman"/>
          <w:b w:val="0"/>
          <w:caps/>
          <w:sz w:val="28"/>
          <w:szCs w:val="28"/>
        </w:rPr>
      </w:pPr>
      <w:r>
        <w:rPr>
          <w:rFonts w:ascii="Times New Roman" w:hAnsi="Times New Roman"/>
          <w:b w:val="0"/>
          <w:caps/>
          <w:sz w:val="28"/>
          <w:szCs w:val="28"/>
        </w:rPr>
        <w:t>кафедра правовых дисциплин</w:t>
      </w: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288" w:lineRule="auto"/>
        <w:jc w:val="both"/>
        <w:rPr>
          <w:b w:val="0"/>
          <w:bCs/>
          <w:sz w:val="28"/>
          <w:szCs w:val="28"/>
        </w:rPr>
      </w:pPr>
    </w:p>
    <w:p w:rsidR="00D17D26" w:rsidRDefault="00D17D26" w:rsidP="00D17D26">
      <w:pPr>
        <w:spacing w:line="360" w:lineRule="auto"/>
        <w:jc w:val="center"/>
        <w:rPr>
          <w:bCs/>
          <w:sz w:val="28"/>
          <w:szCs w:val="28"/>
        </w:rPr>
      </w:pPr>
      <w:r>
        <w:rPr>
          <w:bCs/>
          <w:sz w:val="28"/>
          <w:szCs w:val="28"/>
        </w:rPr>
        <w:t>МЕТОДИЧЕСКИЕ РЕКОМЕНДАЦИИ</w:t>
      </w:r>
    </w:p>
    <w:p w:rsidR="00D17D26" w:rsidRDefault="00D17D26" w:rsidP="00D17D26">
      <w:pPr>
        <w:spacing w:line="360" w:lineRule="auto"/>
        <w:jc w:val="center"/>
        <w:rPr>
          <w:bCs/>
          <w:sz w:val="28"/>
          <w:szCs w:val="28"/>
        </w:rPr>
      </w:pPr>
      <w:r>
        <w:rPr>
          <w:bCs/>
          <w:sz w:val="28"/>
          <w:szCs w:val="28"/>
        </w:rPr>
        <w:t xml:space="preserve">по </w:t>
      </w:r>
      <w:r>
        <w:rPr>
          <w:rFonts w:ascii="Times New Roman" w:hAnsi="Times New Roman"/>
          <w:bCs/>
          <w:sz w:val="28"/>
          <w:szCs w:val="28"/>
        </w:rPr>
        <w:t xml:space="preserve">написанию и </w:t>
      </w:r>
      <w:r>
        <w:rPr>
          <w:bCs/>
          <w:sz w:val="28"/>
          <w:szCs w:val="28"/>
        </w:rPr>
        <w:t xml:space="preserve">оформлению курсовых и выпускных квалификационных работ, магистерских диссертаций </w:t>
      </w:r>
    </w:p>
    <w:p w:rsidR="00D17D26" w:rsidRDefault="00D17D26" w:rsidP="00D17D26">
      <w:pPr>
        <w:spacing w:line="360" w:lineRule="auto"/>
        <w:jc w:val="center"/>
        <w:rPr>
          <w:bCs/>
          <w:sz w:val="28"/>
          <w:szCs w:val="28"/>
        </w:rPr>
      </w:pPr>
      <w:r>
        <w:rPr>
          <w:bCs/>
          <w:sz w:val="28"/>
          <w:szCs w:val="28"/>
        </w:rPr>
        <w:t xml:space="preserve">для студентов </w:t>
      </w:r>
      <w:r>
        <w:rPr>
          <w:rFonts w:ascii="Times New Roman" w:hAnsi="Times New Roman"/>
          <w:bCs/>
          <w:sz w:val="28"/>
          <w:szCs w:val="28"/>
        </w:rPr>
        <w:t>факультета истории</w:t>
      </w:r>
      <w:r>
        <w:rPr>
          <w:bCs/>
          <w:sz w:val="28"/>
          <w:szCs w:val="28"/>
        </w:rPr>
        <w:t xml:space="preserve"> и права</w:t>
      </w: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rFonts w:ascii="Times New Roman" w:hAnsi="Times New Roman"/>
          <w:sz w:val="28"/>
          <w:szCs w:val="28"/>
        </w:rPr>
      </w:pPr>
      <w:r>
        <w:rPr>
          <w:rFonts w:ascii="Times New Roman" w:hAnsi="Times New Roman"/>
          <w:sz w:val="28"/>
          <w:szCs w:val="28"/>
        </w:rPr>
        <w:t>Шадринск</w:t>
      </w:r>
      <w:r>
        <w:rPr>
          <w:sz w:val="28"/>
          <w:szCs w:val="28"/>
        </w:rPr>
        <w:t xml:space="preserve"> </w:t>
      </w:r>
    </w:p>
    <w:p w:rsidR="00D17D26" w:rsidRDefault="00D17D26" w:rsidP="00D17D26">
      <w:pPr>
        <w:spacing w:line="288" w:lineRule="auto"/>
        <w:jc w:val="center"/>
        <w:rPr>
          <w:rFonts w:ascii="Times New Roman" w:hAnsi="Times New Roman"/>
          <w:sz w:val="28"/>
          <w:szCs w:val="28"/>
        </w:rPr>
      </w:pPr>
      <w:r>
        <w:rPr>
          <w:sz w:val="28"/>
          <w:szCs w:val="28"/>
        </w:rPr>
        <w:t>201</w:t>
      </w:r>
      <w:r>
        <w:rPr>
          <w:rFonts w:ascii="Times New Roman" w:hAnsi="Times New Roman"/>
          <w:sz w:val="28"/>
          <w:szCs w:val="28"/>
        </w:rPr>
        <w:t>2</w:t>
      </w:r>
    </w:p>
    <w:p w:rsidR="00D17D26" w:rsidRDefault="00D17D26" w:rsidP="00D17D26">
      <w:pPr>
        <w:spacing w:line="288" w:lineRule="auto"/>
        <w:ind w:firstLine="720"/>
        <w:jc w:val="both"/>
        <w:rPr>
          <w:b w:val="0"/>
          <w:sz w:val="28"/>
          <w:szCs w:val="28"/>
        </w:rPr>
      </w:pPr>
      <w:r>
        <w:rPr>
          <w:b w:val="0"/>
          <w:sz w:val="28"/>
          <w:szCs w:val="28"/>
        </w:rPr>
        <w:br w:type="page"/>
      </w:r>
      <w:r>
        <w:rPr>
          <w:b w:val="0"/>
          <w:sz w:val="28"/>
          <w:szCs w:val="28"/>
        </w:rPr>
        <w:lastRenderedPageBreak/>
        <w:t>М</w:t>
      </w:r>
      <w:r>
        <w:rPr>
          <w:rFonts w:ascii="Times New Roman" w:hAnsi="Times New Roman"/>
          <w:b w:val="0"/>
          <w:sz w:val="28"/>
          <w:szCs w:val="28"/>
        </w:rPr>
        <w:t>етодические</w:t>
      </w:r>
      <w:r>
        <w:rPr>
          <w:b w:val="0"/>
          <w:sz w:val="28"/>
          <w:szCs w:val="28"/>
        </w:rPr>
        <w:t xml:space="preserve"> </w:t>
      </w:r>
      <w:r>
        <w:rPr>
          <w:rFonts w:ascii="Times New Roman" w:hAnsi="Times New Roman"/>
          <w:b w:val="0"/>
          <w:sz w:val="28"/>
          <w:szCs w:val="28"/>
        </w:rPr>
        <w:t>рекомендации</w:t>
      </w:r>
      <w:r>
        <w:rPr>
          <w:b w:val="0"/>
          <w:sz w:val="28"/>
          <w:szCs w:val="28"/>
        </w:rPr>
        <w:t xml:space="preserve"> по</w:t>
      </w:r>
      <w:r>
        <w:rPr>
          <w:rFonts w:ascii="Times New Roman" w:hAnsi="Times New Roman"/>
          <w:b w:val="0"/>
          <w:sz w:val="28"/>
          <w:szCs w:val="28"/>
        </w:rPr>
        <w:t xml:space="preserve"> написанию и</w:t>
      </w:r>
      <w:r>
        <w:rPr>
          <w:b w:val="0"/>
          <w:sz w:val="28"/>
          <w:szCs w:val="28"/>
        </w:rPr>
        <w:t xml:space="preserve"> оформлению курсовых и выпускных квалификационных работ, магистерских диссертаций для студентов </w:t>
      </w:r>
      <w:r>
        <w:rPr>
          <w:rFonts w:ascii="Times New Roman" w:hAnsi="Times New Roman"/>
          <w:b w:val="0"/>
          <w:sz w:val="28"/>
          <w:szCs w:val="28"/>
        </w:rPr>
        <w:t>факультета истории</w:t>
      </w:r>
      <w:r>
        <w:rPr>
          <w:b w:val="0"/>
          <w:sz w:val="28"/>
          <w:szCs w:val="28"/>
        </w:rPr>
        <w:t xml:space="preserve"> и права.</w:t>
      </w:r>
    </w:p>
    <w:p w:rsidR="00D17D26" w:rsidRDefault="00D17D26" w:rsidP="00D17D26">
      <w:pPr>
        <w:spacing w:line="288" w:lineRule="auto"/>
        <w:ind w:firstLine="720"/>
        <w:jc w:val="both"/>
        <w:rPr>
          <w:b w:val="0"/>
          <w:sz w:val="28"/>
          <w:szCs w:val="28"/>
        </w:rPr>
      </w:pPr>
      <w:r>
        <w:rPr>
          <w:b w:val="0"/>
          <w:sz w:val="28"/>
          <w:szCs w:val="28"/>
        </w:rPr>
        <w:t xml:space="preserve">Обсуждены и приняты на заседании </w:t>
      </w:r>
      <w:r>
        <w:rPr>
          <w:rFonts w:ascii="Times New Roman" w:hAnsi="Times New Roman"/>
          <w:b w:val="0"/>
          <w:sz w:val="28"/>
          <w:szCs w:val="28"/>
        </w:rPr>
        <w:t>кафедры правовых дисциплин ШГПИ</w:t>
      </w:r>
      <w:r>
        <w:rPr>
          <w:b w:val="0"/>
          <w:sz w:val="28"/>
          <w:szCs w:val="28"/>
        </w:rPr>
        <w:t>, протокол от 2</w:t>
      </w:r>
      <w:r>
        <w:rPr>
          <w:rFonts w:ascii="Times New Roman" w:hAnsi="Times New Roman"/>
          <w:b w:val="0"/>
          <w:sz w:val="28"/>
          <w:szCs w:val="28"/>
        </w:rPr>
        <w:t>3</w:t>
      </w:r>
      <w:r>
        <w:rPr>
          <w:b w:val="0"/>
          <w:sz w:val="28"/>
          <w:szCs w:val="28"/>
        </w:rPr>
        <w:t xml:space="preserve"> </w:t>
      </w:r>
      <w:r>
        <w:rPr>
          <w:rFonts w:ascii="Times New Roman" w:hAnsi="Times New Roman"/>
          <w:b w:val="0"/>
          <w:sz w:val="28"/>
          <w:szCs w:val="28"/>
        </w:rPr>
        <w:t>марта</w:t>
      </w:r>
      <w:r>
        <w:rPr>
          <w:b w:val="0"/>
          <w:sz w:val="28"/>
          <w:szCs w:val="28"/>
        </w:rPr>
        <w:t xml:space="preserve"> 201</w:t>
      </w:r>
      <w:r>
        <w:rPr>
          <w:rFonts w:ascii="Times New Roman" w:hAnsi="Times New Roman"/>
          <w:b w:val="0"/>
          <w:sz w:val="28"/>
          <w:szCs w:val="28"/>
        </w:rPr>
        <w:t>2</w:t>
      </w:r>
      <w:r>
        <w:rPr>
          <w:b w:val="0"/>
          <w:sz w:val="28"/>
          <w:szCs w:val="28"/>
        </w:rPr>
        <w:t xml:space="preserve"> года № </w:t>
      </w:r>
      <w:r>
        <w:rPr>
          <w:rFonts w:ascii="Times New Roman" w:hAnsi="Times New Roman"/>
          <w:b w:val="0"/>
          <w:sz w:val="28"/>
          <w:szCs w:val="28"/>
        </w:rPr>
        <w:t>8</w:t>
      </w:r>
      <w:r>
        <w:rPr>
          <w:b w:val="0"/>
          <w:sz w:val="28"/>
          <w:szCs w:val="28"/>
        </w:rPr>
        <w:t>.</w:t>
      </w:r>
    </w:p>
    <w:p w:rsidR="00D17D26" w:rsidRDefault="00D17D26" w:rsidP="00D17D26">
      <w:pPr>
        <w:spacing w:line="288" w:lineRule="auto"/>
        <w:ind w:firstLine="720"/>
        <w:jc w:val="both"/>
        <w:rPr>
          <w:b w:val="0"/>
          <w:sz w:val="28"/>
          <w:szCs w:val="28"/>
        </w:rPr>
      </w:pPr>
    </w:p>
    <w:p w:rsidR="00D17D26" w:rsidRDefault="00D17D26" w:rsidP="00D17D26">
      <w:pPr>
        <w:spacing w:line="288" w:lineRule="auto"/>
        <w:ind w:firstLine="720"/>
        <w:jc w:val="both"/>
        <w:rPr>
          <w:b w:val="0"/>
          <w:sz w:val="28"/>
          <w:szCs w:val="28"/>
        </w:rPr>
      </w:pPr>
    </w:p>
    <w:p w:rsidR="00D17D26" w:rsidRDefault="00D17D26" w:rsidP="00D17D26">
      <w:pPr>
        <w:spacing w:line="288" w:lineRule="auto"/>
        <w:ind w:firstLine="720"/>
        <w:jc w:val="both"/>
        <w:rPr>
          <w:b w:val="0"/>
          <w:sz w:val="28"/>
          <w:szCs w:val="28"/>
        </w:rPr>
      </w:pPr>
    </w:p>
    <w:p w:rsidR="00D17D26" w:rsidRDefault="00D17D26" w:rsidP="00D17D26">
      <w:pPr>
        <w:spacing w:line="288" w:lineRule="auto"/>
        <w:ind w:firstLine="720"/>
        <w:jc w:val="both"/>
        <w:rPr>
          <w:b w:val="0"/>
          <w:sz w:val="28"/>
          <w:szCs w:val="28"/>
        </w:rPr>
      </w:pPr>
    </w:p>
    <w:p w:rsidR="00D17D26" w:rsidRDefault="00D17D26" w:rsidP="00D17D26">
      <w:pPr>
        <w:spacing w:line="288" w:lineRule="auto"/>
        <w:ind w:firstLine="720"/>
        <w:jc w:val="both"/>
        <w:rPr>
          <w:b w:val="0"/>
          <w:sz w:val="28"/>
          <w:szCs w:val="28"/>
        </w:rPr>
      </w:pPr>
    </w:p>
    <w:p w:rsidR="00D17D26" w:rsidRDefault="00D17D26" w:rsidP="00D17D26">
      <w:pPr>
        <w:spacing w:line="288" w:lineRule="auto"/>
        <w:ind w:firstLine="709"/>
        <w:jc w:val="both"/>
        <w:rPr>
          <w:b w:val="0"/>
          <w:sz w:val="28"/>
          <w:szCs w:val="28"/>
        </w:rPr>
      </w:pPr>
      <w:r>
        <w:rPr>
          <w:b w:val="0"/>
          <w:sz w:val="28"/>
          <w:szCs w:val="28"/>
        </w:rPr>
        <w:t>Составители:</w:t>
      </w:r>
    </w:p>
    <w:p w:rsidR="00D17D26" w:rsidRDefault="00D17D26" w:rsidP="00D17D26">
      <w:pPr>
        <w:spacing w:line="288" w:lineRule="auto"/>
        <w:ind w:firstLine="709"/>
        <w:jc w:val="both"/>
        <w:rPr>
          <w:b w:val="0"/>
          <w:sz w:val="28"/>
          <w:szCs w:val="28"/>
        </w:rPr>
      </w:pPr>
      <w:r>
        <w:rPr>
          <w:rFonts w:ascii="Times New Roman" w:hAnsi="Times New Roman"/>
          <w:b w:val="0"/>
          <w:sz w:val="28"/>
          <w:szCs w:val="28"/>
        </w:rPr>
        <w:t>Сыче</w:t>
      </w:r>
      <w:r>
        <w:rPr>
          <w:b w:val="0"/>
          <w:sz w:val="28"/>
          <w:szCs w:val="28"/>
        </w:rPr>
        <w:t>ва Н.В., канд. юрид. наук, доцент, заведующ</w:t>
      </w:r>
      <w:r>
        <w:rPr>
          <w:rFonts w:ascii="Times New Roman" w:hAnsi="Times New Roman"/>
          <w:b w:val="0"/>
          <w:sz w:val="28"/>
          <w:szCs w:val="28"/>
        </w:rPr>
        <w:t>ая</w:t>
      </w:r>
      <w:r>
        <w:rPr>
          <w:b w:val="0"/>
          <w:sz w:val="28"/>
          <w:szCs w:val="28"/>
        </w:rPr>
        <w:t xml:space="preserve"> кафедрой прав</w:t>
      </w:r>
      <w:r>
        <w:rPr>
          <w:rFonts w:ascii="Times New Roman" w:hAnsi="Times New Roman"/>
          <w:b w:val="0"/>
          <w:sz w:val="28"/>
          <w:szCs w:val="28"/>
        </w:rPr>
        <w:t>овых дисциплин</w:t>
      </w:r>
      <w:r>
        <w:rPr>
          <w:b w:val="0"/>
          <w:sz w:val="28"/>
          <w:szCs w:val="28"/>
        </w:rPr>
        <w:t>;</w:t>
      </w:r>
    </w:p>
    <w:p w:rsidR="00D17D26" w:rsidRDefault="00D17D26" w:rsidP="00D17D26">
      <w:pPr>
        <w:spacing w:line="288" w:lineRule="auto"/>
        <w:ind w:firstLine="709"/>
        <w:jc w:val="both"/>
        <w:rPr>
          <w:rFonts w:ascii="Times New Roman" w:hAnsi="Times New Roman"/>
          <w:b w:val="0"/>
          <w:sz w:val="28"/>
          <w:szCs w:val="28"/>
        </w:rPr>
      </w:pPr>
      <w:r>
        <w:rPr>
          <w:rFonts w:ascii="Times New Roman" w:hAnsi="Times New Roman"/>
          <w:b w:val="0"/>
          <w:sz w:val="28"/>
          <w:szCs w:val="28"/>
        </w:rPr>
        <w:t>Оплетаев В.С</w:t>
      </w:r>
      <w:r>
        <w:rPr>
          <w:b w:val="0"/>
          <w:sz w:val="28"/>
          <w:szCs w:val="28"/>
        </w:rPr>
        <w:t xml:space="preserve">., </w:t>
      </w:r>
      <w:r>
        <w:rPr>
          <w:rFonts w:ascii="Times New Roman" w:hAnsi="Times New Roman"/>
          <w:b w:val="0"/>
          <w:sz w:val="28"/>
          <w:szCs w:val="28"/>
        </w:rPr>
        <w:t xml:space="preserve">старший преподаватель </w:t>
      </w:r>
      <w:r>
        <w:rPr>
          <w:b w:val="0"/>
          <w:sz w:val="28"/>
          <w:szCs w:val="28"/>
        </w:rPr>
        <w:t>кафедр</w:t>
      </w:r>
      <w:r>
        <w:rPr>
          <w:rFonts w:ascii="Times New Roman" w:hAnsi="Times New Roman"/>
          <w:b w:val="0"/>
          <w:sz w:val="28"/>
          <w:szCs w:val="28"/>
        </w:rPr>
        <w:t>ы</w:t>
      </w:r>
      <w:r>
        <w:rPr>
          <w:b w:val="0"/>
          <w:sz w:val="28"/>
          <w:szCs w:val="28"/>
        </w:rPr>
        <w:t xml:space="preserve"> прав</w:t>
      </w:r>
      <w:r>
        <w:rPr>
          <w:rFonts w:ascii="Times New Roman" w:hAnsi="Times New Roman"/>
          <w:b w:val="0"/>
          <w:sz w:val="28"/>
          <w:szCs w:val="28"/>
        </w:rPr>
        <w:t>овых дисциплин;</w:t>
      </w:r>
    </w:p>
    <w:p w:rsidR="00D17D26" w:rsidRDefault="00D17D26" w:rsidP="00D17D26">
      <w:pPr>
        <w:spacing w:line="288" w:lineRule="auto"/>
        <w:ind w:firstLine="709"/>
        <w:jc w:val="both"/>
        <w:rPr>
          <w:rFonts w:ascii="Times New Roman" w:hAnsi="Times New Roman"/>
          <w:b w:val="0"/>
          <w:sz w:val="28"/>
          <w:szCs w:val="28"/>
        </w:rPr>
      </w:pPr>
      <w:r>
        <w:rPr>
          <w:rFonts w:ascii="Times New Roman" w:hAnsi="Times New Roman"/>
          <w:b w:val="0"/>
          <w:sz w:val="28"/>
          <w:szCs w:val="28"/>
        </w:rPr>
        <w:t xml:space="preserve">Булычева Е.С., ассистент </w:t>
      </w:r>
      <w:r>
        <w:rPr>
          <w:b w:val="0"/>
          <w:sz w:val="28"/>
          <w:szCs w:val="28"/>
        </w:rPr>
        <w:t>кафедр</w:t>
      </w:r>
      <w:r>
        <w:rPr>
          <w:rFonts w:ascii="Times New Roman" w:hAnsi="Times New Roman"/>
          <w:b w:val="0"/>
          <w:sz w:val="28"/>
          <w:szCs w:val="28"/>
        </w:rPr>
        <w:t>ы</w:t>
      </w:r>
      <w:r>
        <w:rPr>
          <w:b w:val="0"/>
          <w:sz w:val="28"/>
          <w:szCs w:val="28"/>
        </w:rPr>
        <w:t xml:space="preserve"> прав</w:t>
      </w:r>
      <w:r>
        <w:rPr>
          <w:rFonts w:ascii="Times New Roman" w:hAnsi="Times New Roman"/>
          <w:b w:val="0"/>
          <w:sz w:val="28"/>
          <w:szCs w:val="28"/>
        </w:rPr>
        <w:t>овых дисциплин.</w:t>
      </w: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rPr>
          <w:rFonts w:ascii="Times New Roman" w:hAnsi="Times New Roman"/>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center"/>
        <w:rPr>
          <w:b w:val="0"/>
          <w:bCs/>
          <w:sz w:val="28"/>
          <w:szCs w:val="28"/>
        </w:rPr>
      </w:pPr>
    </w:p>
    <w:p w:rsidR="00D17D26" w:rsidRDefault="00D17D26" w:rsidP="00D17D26">
      <w:pPr>
        <w:spacing w:line="288" w:lineRule="auto"/>
        <w:jc w:val="both"/>
        <w:rPr>
          <w:b w:val="0"/>
          <w:sz w:val="28"/>
          <w:szCs w:val="28"/>
        </w:rPr>
      </w:pPr>
      <w:r>
        <w:rPr>
          <w:b w:val="0"/>
          <w:sz w:val="28"/>
          <w:szCs w:val="28"/>
        </w:rPr>
        <w:t xml:space="preserve">© </w:t>
      </w:r>
      <w:r>
        <w:rPr>
          <w:rFonts w:ascii="Times New Roman" w:hAnsi="Times New Roman"/>
          <w:b w:val="0"/>
          <w:sz w:val="28"/>
          <w:szCs w:val="28"/>
        </w:rPr>
        <w:t>Шадри</w:t>
      </w:r>
      <w:r>
        <w:rPr>
          <w:b w:val="0"/>
          <w:sz w:val="28"/>
          <w:szCs w:val="28"/>
        </w:rPr>
        <w:t xml:space="preserve">нский государственный </w:t>
      </w:r>
      <w:r>
        <w:rPr>
          <w:rFonts w:ascii="Times New Roman" w:hAnsi="Times New Roman"/>
          <w:b w:val="0"/>
          <w:sz w:val="28"/>
          <w:szCs w:val="28"/>
        </w:rPr>
        <w:t>педагогический институт</w:t>
      </w:r>
      <w:r>
        <w:rPr>
          <w:b w:val="0"/>
          <w:sz w:val="28"/>
          <w:szCs w:val="28"/>
        </w:rPr>
        <w:t>, 201</w:t>
      </w:r>
      <w:r>
        <w:rPr>
          <w:rFonts w:ascii="Times New Roman" w:hAnsi="Times New Roman"/>
          <w:b w:val="0"/>
          <w:sz w:val="28"/>
          <w:szCs w:val="28"/>
        </w:rPr>
        <w:t>2</w:t>
      </w:r>
      <w:r>
        <w:rPr>
          <w:b w:val="0"/>
          <w:sz w:val="28"/>
          <w:szCs w:val="28"/>
        </w:rPr>
        <w:t xml:space="preserve"> </w:t>
      </w:r>
    </w:p>
    <w:p w:rsidR="00D17D26" w:rsidRDefault="00D17D26" w:rsidP="00D17D26">
      <w:pPr>
        <w:pStyle w:val="10"/>
        <w:spacing w:line="360" w:lineRule="auto"/>
        <w:ind w:firstLine="720"/>
        <w:rPr>
          <w:b/>
          <w:sz w:val="28"/>
          <w:szCs w:val="28"/>
        </w:rPr>
      </w:pPr>
    </w:p>
    <w:p w:rsidR="00D17D26" w:rsidRDefault="00D17D26" w:rsidP="00D17D26">
      <w:pPr>
        <w:pStyle w:val="10"/>
        <w:spacing w:line="360" w:lineRule="auto"/>
        <w:ind w:firstLine="720"/>
        <w:rPr>
          <w:b/>
          <w:sz w:val="28"/>
          <w:szCs w:val="28"/>
        </w:rPr>
      </w:pPr>
      <w:r>
        <w:rPr>
          <w:snapToGrid w:val="0"/>
          <w:sz w:val="28"/>
          <w:szCs w:val="28"/>
        </w:rPr>
        <w:br w:type="page"/>
      </w:r>
      <w:r>
        <w:rPr>
          <w:b/>
          <w:sz w:val="28"/>
          <w:szCs w:val="28"/>
        </w:rPr>
        <w:t>Оглавление</w:t>
      </w:r>
    </w:p>
    <w:p w:rsidR="00D17D26" w:rsidRDefault="00D17D26" w:rsidP="00D17D26">
      <w:pPr>
        <w:pStyle w:val="10"/>
        <w:spacing w:line="360" w:lineRule="auto"/>
        <w:ind w:firstLine="720"/>
        <w:rPr>
          <w:b/>
          <w:sz w:val="28"/>
          <w:szCs w:val="28"/>
        </w:rPr>
      </w:pPr>
    </w:p>
    <w:p w:rsidR="00D17D26" w:rsidRDefault="00D17D26" w:rsidP="00D17D26">
      <w:pPr>
        <w:pStyle w:val="10"/>
        <w:spacing w:line="240" w:lineRule="auto"/>
        <w:jc w:val="both"/>
        <w:rPr>
          <w:sz w:val="28"/>
          <w:szCs w:val="28"/>
        </w:rPr>
      </w:pPr>
      <w:r>
        <w:rPr>
          <w:sz w:val="28"/>
          <w:szCs w:val="28"/>
        </w:rPr>
        <w:t>ВВЕДЕНИЕ………………………………………………………………………..4</w:t>
      </w:r>
    </w:p>
    <w:p w:rsidR="00D17D26" w:rsidRDefault="00D17D26" w:rsidP="00D17D26">
      <w:pPr>
        <w:widowControl w:val="0"/>
        <w:shd w:val="clear" w:color="auto" w:fill="FFFFFF"/>
        <w:jc w:val="both"/>
        <w:rPr>
          <w:rFonts w:ascii="Times New Roman" w:hAnsi="Times New Roman"/>
          <w:b w:val="0"/>
          <w:caps/>
          <w:color w:val="000000"/>
          <w:sz w:val="28"/>
          <w:szCs w:val="28"/>
        </w:rPr>
      </w:pPr>
      <w:r>
        <w:rPr>
          <w:rFonts w:ascii="Times New Roman" w:hAnsi="Times New Roman"/>
          <w:b w:val="0"/>
          <w:caps/>
          <w:color w:val="000000"/>
          <w:sz w:val="28"/>
          <w:szCs w:val="28"/>
        </w:rPr>
        <w:t xml:space="preserve">Глава </w:t>
      </w:r>
      <w:r>
        <w:rPr>
          <w:rFonts w:ascii="Times New Roman" w:hAnsi="Times New Roman"/>
          <w:b w:val="0"/>
          <w:caps/>
          <w:color w:val="000000"/>
          <w:sz w:val="28"/>
          <w:szCs w:val="28"/>
          <w:lang w:val="en-US"/>
        </w:rPr>
        <w:t>I</w:t>
      </w:r>
      <w:r>
        <w:rPr>
          <w:rFonts w:ascii="Times New Roman" w:hAnsi="Times New Roman"/>
          <w:b w:val="0"/>
          <w:caps/>
          <w:color w:val="000000"/>
          <w:sz w:val="28"/>
          <w:szCs w:val="28"/>
        </w:rPr>
        <w:t>. Выбор темы курсовой или ВЫПУСКНОЙ КВАЛИФИКАЦИОННОЙ работы...………………………………………….5</w:t>
      </w:r>
    </w:p>
    <w:p w:rsidR="00D17D26" w:rsidRDefault="00D17D26" w:rsidP="00D17D26">
      <w:pPr>
        <w:widowControl w:val="0"/>
        <w:shd w:val="clear" w:color="auto" w:fill="FFFFFF"/>
        <w:jc w:val="both"/>
        <w:rPr>
          <w:rFonts w:ascii="Times New Roman" w:hAnsi="Times New Roman"/>
          <w:b w:val="0"/>
          <w:caps/>
          <w:color w:val="000000"/>
          <w:sz w:val="28"/>
          <w:szCs w:val="28"/>
        </w:rPr>
      </w:pPr>
      <w:r>
        <w:rPr>
          <w:rFonts w:ascii="Times New Roman" w:hAnsi="Times New Roman"/>
          <w:b w:val="0"/>
          <w:caps/>
          <w:color w:val="000000"/>
          <w:sz w:val="28"/>
          <w:szCs w:val="28"/>
        </w:rPr>
        <w:t xml:space="preserve">Глава </w:t>
      </w:r>
      <w:r>
        <w:rPr>
          <w:rFonts w:ascii="Times New Roman" w:hAnsi="Times New Roman"/>
          <w:b w:val="0"/>
          <w:caps/>
          <w:color w:val="000000"/>
          <w:sz w:val="28"/>
          <w:szCs w:val="28"/>
          <w:lang w:val="en-US"/>
        </w:rPr>
        <w:t>II</w:t>
      </w:r>
      <w:r>
        <w:rPr>
          <w:rFonts w:ascii="Times New Roman" w:hAnsi="Times New Roman"/>
          <w:b w:val="0"/>
          <w:caps/>
          <w:color w:val="000000"/>
          <w:sz w:val="28"/>
          <w:szCs w:val="28"/>
        </w:rPr>
        <w:t>. Методы обработки содержания текста…………..…...7</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1. Понятие метода исследования………</w:t>
      </w:r>
      <w:r>
        <w:rPr>
          <w:rFonts w:ascii="Times New Roman" w:hAnsi="Times New Roman"/>
          <w:b w:val="0"/>
          <w:caps/>
          <w:color w:val="000000"/>
          <w:sz w:val="28"/>
          <w:szCs w:val="28"/>
        </w:rPr>
        <w:t>…………………..</w:t>
      </w:r>
      <w:r>
        <w:rPr>
          <w:rFonts w:ascii="Times New Roman" w:hAnsi="Times New Roman"/>
          <w:b w:val="0"/>
          <w:color w:val="000000"/>
          <w:sz w:val="28"/>
          <w:szCs w:val="28"/>
        </w:rPr>
        <w:t>………………......7</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2. Классификация методов исследования………</w:t>
      </w:r>
      <w:r>
        <w:rPr>
          <w:rFonts w:ascii="Times New Roman" w:hAnsi="Times New Roman"/>
          <w:b w:val="0"/>
          <w:caps/>
          <w:color w:val="000000"/>
          <w:sz w:val="28"/>
          <w:szCs w:val="28"/>
        </w:rPr>
        <w:t>…………………..</w:t>
      </w:r>
      <w:r>
        <w:rPr>
          <w:rFonts w:ascii="Times New Roman" w:hAnsi="Times New Roman"/>
          <w:b w:val="0"/>
          <w:color w:val="000000"/>
          <w:sz w:val="28"/>
          <w:szCs w:val="28"/>
        </w:rPr>
        <w:t>…………8</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xml:space="preserve">ГЛАВА </w:t>
      </w:r>
      <w:r>
        <w:rPr>
          <w:rFonts w:ascii="Times New Roman" w:hAnsi="Times New Roman"/>
          <w:b w:val="0"/>
          <w:color w:val="000000"/>
          <w:sz w:val="28"/>
          <w:szCs w:val="28"/>
          <w:lang w:val="en-US"/>
        </w:rPr>
        <w:t>III</w:t>
      </w:r>
      <w:r>
        <w:rPr>
          <w:rFonts w:ascii="Times New Roman" w:hAnsi="Times New Roman"/>
          <w:b w:val="0"/>
          <w:color w:val="000000"/>
          <w:sz w:val="28"/>
          <w:szCs w:val="28"/>
        </w:rPr>
        <w:t>. НАПИСАНИЕ И ОФОРМЛЕНИЕ НАУЧНЫХ  РАБОТ ……….16</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1. Структура учебно-научной работы………………………………………...16</w:t>
      </w:r>
    </w:p>
    <w:p w:rsidR="00D17D26" w:rsidRDefault="00D17D26" w:rsidP="00D17D26">
      <w:pPr>
        <w:widowControl w:val="0"/>
        <w:shd w:val="clear" w:color="auto" w:fill="FFFFFF"/>
        <w:jc w:val="both"/>
        <w:rPr>
          <w:rFonts w:ascii="Times New Roman" w:hAnsi="Times New Roman"/>
          <w:sz w:val="28"/>
          <w:szCs w:val="28"/>
        </w:rPr>
      </w:pPr>
      <w:r>
        <w:rPr>
          <w:rFonts w:ascii="Times New Roman" w:hAnsi="Times New Roman"/>
          <w:b w:val="0"/>
          <w:color w:val="000000"/>
          <w:sz w:val="28"/>
          <w:szCs w:val="28"/>
        </w:rPr>
        <w:t>§ 2. Рубрикация…………………………………………………..………………20</w:t>
      </w:r>
    </w:p>
    <w:p w:rsidR="00D17D26" w:rsidRDefault="00D17D26" w:rsidP="00D17D26">
      <w:pPr>
        <w:widowControl w:val="0"/>
        <w:shd w:val="clear" w:color="auto" w:fill="FFFFFF"/>
        <w:jc w:val="both"/>
        <w:rPr>
          <w:rFonts w:ascii="Times New Roman" w:hAnsi="Times New Roman"/>
          <w:sz w:val="28"/>
          <w:szCs w:val="28"/>
        </w:rPr>
      </w:pPr>
      <w:r>
        <w:rPr>
          <w:rFonts w:ascii="Times New Roman" w:hAnsi="Times New Roman"/>
          <w:b w:val="0"/>
          <w:color w:val="000000"/>
          <w:sz w:val="28"/>
          <w:szCs w:val="28"/>
        </w:rPr>
        <w:t>§ 3. Способы написания текста……………………………….………………...23</w:t>
      </w:r>
    </w:p>
    <w:p w:rsidR="00D17D26" w:rsidRDefault="00D17D26" w:rsidP="00D17D26">
      <w:pPr>
        <w:widowControl w:val="0"/>
        <w:shd w:val="clear" w:color="auto" w:fill="FFFFFF"/>
        <w:jc w:val="both"/>
        <w:rPr>
          <w:rFonts w:ascii="Times New Roman" w:hAnsi="Times New Roman"/>
          <w:sz w:val="28"/>
          <w:szCs w:val="28"/>
        </w:rPr>
      </w:pPr>
      <w:r>
        <w:rPr>
          <w:rFonts w:ascii="Times New Roman" w:hAnsi="Times New Roman"/>
          <w:b w:val="0"/>
          <w:color w:val="000000"/>
          <w:sz w:val="28"/>
          <w:szCs w:val="28"/>
        </w:rPr>
        <w:t>§ 4. Язык и стиль юридической речи………………………..……...…………..24</w:t>
      </w:r>
    </w:p>
    <w:p w:rsidR="00D17D26" w:rsidRDefault="00D17D26" w:rsidP="00D17D26">
      <w:pPr>
        <w:widowControl w:val="0"/>
        <w:shd w:val="clear" w:color="auto" w:fill="FFFFFF"/>
        <w:jc w:val="both"/>
        <w:rPr>
          <w:rFonts w:ascii="Times New Roman" w:hAnsi="Times New Roman"/>
          <w:sz w:val="28"/>
          <w:szCs w:val="28"/>
        </w:rPr>
      </w:pPr>
      <w:r>
        <w:rPr>
          <w:rFonts w:ascii="Times New Roman" w:hAnsi="Times New Roman"/>
          <w:b w:val="0"/>
          <w:color w:val="000000"/>
          <w:sz w:val="28"/>
          <w:szCs w:val="28"/>
        </w:rPr>
        <w:t>§ 5. Сокращения слов………………………………….………………………...26</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6. Оформление таблиц………………………………..……………………….28</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7. Графический способ изложения материала…………………..……….…..30</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8. Оформление библиографического аппарата…………………….…….…..31</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9.  Требования к печатанию работы…………………………………..….…..44</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 xml:space="preserve">Глава </w:t>
      </w:r>
      <w:r>
        <w:rPr>
          <w:rFonts w:ascii="Times New Roman" w:hAnsi="Times New Roman"/>
          <w:b w:val="0"/>
          <w:color w:val="000000"/>
          <w:sz w:val="28"/>
          <w:szCs w:val="28"/>
          <w:lang w:val="en-US"/>
        </w:rPr>
        <w:t>IV</w:t>
      </w:r>
      <w:r>
        <w:rPr>
          <w:rFonts w:ascii="Times New Roman" w:hAnsi="Times New Roman"/>
          <w:b w:val="0"/>
          <w:color w:val="000000"/>
          <w:sz w:val="28"/>
          <w:szCs w:val="28"/>
        </w:rPr>
        <w:t xml:space="preserve">. ОСОБЕННОСТИ ПОДГОТОВКИ И ЗАЩИТЫ СТУДЕНЧЕСКИХ РАБОТ……………………………………………………………………………46 </w:t>
      </w:r>
    </w:p>
    <w:p w:rsidR="00D17D26" w:rsidRDefault="00D17D26" w:rsidP="00D17D26">
      <w:pPr>
        <w:widowControl w:val="0"/>
        <w:jc w:val="both"/>
        <w:rPr>
          <w:rFonts w:ascii="Times New Roman" w:hAnsi="Times New Roman"/>
          <w:sz w:val="28"/>
          <w:szCs w:val="28"/>
        </w:rPr>
      </w:pPr>
      <w:r>
        <w:rPr>
          <w:rFonts w:ascii="Times New Roman" w:hAnsi="Times New Roman"/>
          <w:b w:val="0"/>
          <w:color w:val="000000"/>
          <w:sz w:val="28"/>
          <w:szCs w:val="28"/>
        </w:rPr>
        <w:t>§ 1. Особенности подготовки рефератов и докладов………………………….46</w:t>
      </w:r>
    </w:p>
    <w:p w:rsidR="00D17D26" w:rsidRDefault="00D17D26" w:rsidP="00D17D26">
      <w:pPr>
        <w:widowControl w:val="0"/>
        <w:shd w:val="clear" w:color="auto" w:fill="FFFFFF"/>
        <w:jc w:val="both"/>
        <w:rPr>
          <w:rFonts w:ascii="Times New Roman" w:hAnsi="Times New Roman"/>
          <w:sz w:val="28"/>
          <w:szCs w:val="28"/>
        </w:rPr>
      </w:pPr>
      <w:r>
        <w:rPr>
          <w:rFonts w:ascii="Times New Roman" w:hAnsi="Times New Roman"/>
          <w:b w:val="0"/>
          <w:color w:val="000000"/>
          <w:sz w:val="28"/>
          <w:szCs w:val="28"/>
        </w:rPr>
        <w:t>§ 2</w:t>
      </w:r>
      <w:r>
        <w:rPr>
          <w:rFonts w:ascii="Times New Roman" w:hAnsi="Times New Roman"/>
          <w:color w:val="000000"/>
          <w:sz w:val="28"/>
          <w:szCs w:val="28"/>
        </w:rPr>
        <w:t xml:space="preserve">. </w:t>
      </w:r>
      <w:r>
        <w:rPr>
          <w:rFonts w:ascii="Times New Roman" w:hAnsi="Times New Roman"/>
          <w:b w:val="0"/>
          <w:color w:val="000000"/>
          <w:sz w:val="28"/>
          <w:szCs w:val="28"/>
        </w:rPr>
        <w:t>Особенности подготовки и защиты курсовых работ…………………..…47</w:t>
      </w:r>
    </w:p>
    <w:p w:rsidR="00D17D26" w:rsidRDefault="00D17D26" w:rsidP="00D17D26">
      <w:pPr>
        <w:widowControl w:val="0"/>
        <w:shd w:val="clear" w:color="auto" w:fill="FFFFFF"/>
        <w:tabs>
          <w:tab w:val="left" w:pos="9355"/>
        </w:tabs>
        <w:jc w:val="both"/>
        <w:rPr>
          <w:rFonts w:ascii="Times New Roman" w:hAnsi="Times New Roman"/>
          <w:b w:val="0"/>
          <w:color w:val="000000"/>
          <w:sz w:val="28"/>
          <w:szCs w:val="28"/>
        </w:rPr>
      </w:pPr>
      <w:r>
        <w:rPr>
          <w:rFonts w:ascii="Times New Roman" w:hAnsi="Times New Roman"/>
          <w:b w:val="0"/>
          <w:color w:val="000000"/>
          <w:sz w:val="28"/>
          <w:szCs w:val="28"/>
        </w:rPr>
        <w:t>§ 3. Особенности подготовки и защиты выпускных квалификационных работ……………………………………………………………………….……...50</w:t>
      </w:r>
    </w:p>
    <w:p w:rsidR="00D17D26" w:rsidRDefault="00D17D26" w:rsidP="00D17D26">
      <w:pPr>
        <w:widowControl w:val="0"/>
        <w:jc w:val="both"/>
        <w:rPr>
          <w:rFonts w:ascii="Times New Roman" w:hAnsi="Times New Roman"/>
          <w:b w:val="0"/>
          <w:caps/>
          <w:sz w:val="28"/>
          <w:szCs w:val="28"/>
        </w:rPr>
      </w:pPr>
      <w:r>
        <w:rPr>
          <w:rFonts w:ascii="Times New Roman" w:hAnsi="Times New Roman"/>
          <w:b w:val="0"/>
          <w:caps/>
          <w:sz w:val="28"/>
          <w:szCs w:val="28"/>
        </w:rPr>
        <w:t xml:space="preserve">Глава </w:t>
      </w:r>
      <w:r>
        <w:rPr>
          <w:rFonts w:ascii="Times New Roman" w:hAnsi="Times New Roman"/>
          <w:b w:val="0"/>
          <w:caps/>
          <w:sz w:val="28"/>
          <w:szCs w:val="28"/>
          <w:lang w:val="en-US"/>
        </w:rPr>
        <w:t>V</w:t>
      </w:r>
      <w:r>
        <w:rPr>
          <w:rFonts w:ascii="Times New Roman" w:hAnsi="Times New Roman"/>
          <w:b w:val="0"/>
          <w:caps/>
          <w:sz w:val="28"/>
          <w:szCs w:val="28"/>
        </w:rPr>
        <w:t>. Словарь студента-исследователя…………………….58</w:t>
      </w:r>
    </w:p>
    <w:p w:rsidR="00D17D26" w:rsidRDefault="00D17D26" w:rsidP="00D17D26">
      <w:pPr>
        <w:widowControl w:val="0"/>
        <w:shd w:val="clear" w:color="auto" w:fill="FFFFFF"/>
        <w:jc w:val="both"/>
        <w:rPr>
          <w:rFonts w:ascii="Times New Roman" w:hAnsi="Times New Roman"/>
          <w:b w:val="0"/>
          <w:color w:val="000000"/>
          <w:sz w:val="28"/>
          <w:szCs w:val="28"/>
        </w:rPr>
      </w:pPr>
      <w:r>
        <w:rPr>
          <w:rFonts w:ascii="Times New Roman" w:hAnsi="Times New Roman"/>
          <w:b w:val="0"/>
          <w:color w:val="000000"/>
          <w:sz w:val="28"/>
          <w:szCs w:val="28"/>
        </w:rPr>
        <w:t>ЗАКЛЮЧЕНИЕ………………………………………………………………….71</w:t>
      </w:r>
    </w:p>
    <w:p w:rsidR="00D17D26" w:rsidRDefault="00D17D26" w:rsidP="00D17D26">
      <w:pPr>
        <w:widowControl w:val="0"/>
        <w:shd w:val="clear" w:color="auto" w:fill="FFFFFF"/>
        <w:jc w:val="both"/>
        <w:rPr>
          <w:rFonts w:ascii="Times New Roman" w:hAnsi="Times New Roman"/>
          <w:b w:val="0"/>
          <w:sz w:val="28"/>
          <w:szCs w:val="28"/>
        </w:rPr>
      </w:pPr>
      <w:r>
        <w:rPr>
          <w:rFonts w:ascii="Times New Roman" w:hAnsi="Times New Roman"/>
          <w:b w:val="0"/>
          <w:sz w:val="28"/>
          <w:szCs w:val="28"/>
        </w:rPr>
        <w:t>БИБЛИОГРАФИЯ……………………………………………………………….72</w:t>
      </w:r>
    </w:p>
    <w:p w:rsidR="00D17D26" w:rsidRDefault="00D17D26" w:rsidP="00D17D26">
      <w:pPr>
        <w:widowControl w:val="0"/>
        <w:jc w:val="both"/>
        <w:rPr>
          <w:rFonts w:ascii="Times New Roman" w:hAnsi="Times New Roman"/>
          <w:b w:val="0"/>
          <w:caps/>
          <w:sz w:val="28"/>
          <w:szCs w:val="28"/>
        </w:rPr>
      </w:pPr>
      <w:r>
        <w:rPr>
          <w:rFonts w:ascii="Times New Roman" w:hAnsi="Times New Roman"/>
          <w:b w:val="0"/>
          <w:caps/>
          <w:sz w:val="28"/>
          <w:szCs w:val="28"/>
        </w:rPr>
        <w:t>Приложения………………………………………………………………….73</w:t>
      </w:r>
    </w:p>
    <w:p w:rsidR="00D17D26" w:rsidRDefault="00D17D26" w:rsidP="00D17D26">
      <w:pPr>
        <w:widowControl w:val="0"/>
        <w:shd w:val="clear" w:color="auto" w:fill="FFFFFF"/>
        <w:ind w:left="540"/>
        <w:jc w:val="both"/>
        <w:rPr>
          <w:rFonts w:ascii="Times New Roman" w:hAnsi="Times New Roman"/>
          <w:b w:val="0"/>
          <w:sz w:val="28"/>
          <w:szCs w:val="28"/>
        </w:rPr>
      </w:pPr>
      <w:r>
        <w:rPr>
          <w:rFonts w:ascii="Times New Roman" w:hAnsi="Times New Roman"/>
          <w:b w:val="0"/>
          <w:color w:val="000000"/>
          <w:sz w:val="28"/>
          <w:szCs w:val="28"/>
        </w:rPr>
        <w:t xml:space="preserve">Приложение 1 </w:t>
      </w:r>
      <w:r>
        <w:rPr>
          <w:rFonts w:ascii="Times New Roman" w:hAnsi="Times New Roman"/>
          <w:b w:val="0"/>
          <w:sz w:val="28"/>
          <w:szCs w:val="28"/>
        </w:rPr>
        <w:t>Титульный лист курсовой и выпускной квалификационной работы……………………........…………………….73</w:t>
      </w:r>
    </w:p>
    <w:p w:rsidR="00D17D26" w:rsidRDefault="00D17D26" w:rsidP="00D17D26">
      <w:pPr>
        <w:widowControl w:val="0"/>
        <w:shd w:val="clear" w:color="auto" w:fill="FFFFFF"/>
        <w:ind w:left="540"/>
        <w:jc w:val="both"/>
        <w:rPr>
          <w:rFonts w:ascii="Times New Roman" w:hAnsi="Times New Roman"/>
          <w:sz w:val="28"/>
          <w:szCs w:val="28"/>
        </w:rPr>
      </w:pPr>
      <w:r>
        <w:rPr>
          <w:rFonts w:ascii="Times New Roman" w:hAnsi="Times New Roman"/>
          <w:b w:val="0"/>
          <w:color w:val="000000"/>
          <w:sz w:val="28"/>
          <w:szCs w:val="28"/>
        </w:rPr>
        <w:t>Приложение 2  Вариант оформления оглавления работы……………...75</w:t>
      </w:r>
    </w:p>
    <w:p w:rsidR="00D17D26" w:rsidRDefault="00D17D26" w:rsidP="00D17D26">
      <w:pPr>
        <w:widowControl w:val="0"/>
        <w:shd w:val="clear" w:color="auto" w:fill="FFFFFF"/>
        <w:ind w:left="540"/>
        <w:jc w:val="both"/>
        <w:rPr>
          <w:rFonts w:ascii="Times New Roman" w:hAnsi="Times New Roman"/>
          <w:b w:val="0"/>
          <w:color w:val="000000"/>
          <w:sz w:val="28"/>
          <w:szCs w:val="28"/>
        </w:rPr>
      </w:pPr>
      <w:r>
        <w:rPr>
          <w:rFonts w:ascii="Times New Roman" w:hAnsi="Times New Roman"/>
          <w:b w:val="0"/>
          <w:color w:val="000000"/>
          <w:sz w:val="28"/>
          <w:szCs w:val="28"/>
        </w:rPr>
        <w:t>Приложение 3 Линейные, столбиковые, секторные (круговые) графики и диаграммы……………………………………………………………...…...77</w:t>
      </w:r>
    </w:p>
    <w:p w:rsidR="00D17D26" w:rsidRDefault="00D17D26" w:rsidP="00D17D26">
      <w:pPr>
        <w:widowControl w:val="0"/>
        <w:shd w:val="clear" w:color="auto" w:fill="FFFFFF"/>
        <w:ind w:left="540"/>
        <w:jc w:val="both"/>
        <w:rPr>
          <w:rFonts w:ascii="Times New Roman" w:hAnsi="Times New Roman"/>
          <w:b w:val="0"/>
          <w:sz w:val="28"/>
          <w:szCs w:val="28"/>
        </w:rPr>
      </w:pPr>
      <w:r>
        <w:rPr>
          <w:rFonts w:ascii="Times New Roman" w:hAnsi="Times New Roman"/>
          <w:b w:val="0"/>
          <w:color w:val="000000"/>
          <w:sz w:val="28"/>
          <w:szCs w:val="28"/>
        </w:rPr>
        <w:t>Приложение 4 Как оформлять приложения…..…………………………..78</w:t>
      </w:r>
    </w:p>
    <w:p w:rsidR="00D17D26" w:rsidRDefault="00D17D26" w:rsidP="00D17D26">
      <w:pPr>
        <w:widowControl w:val="0"/>
        <w:shd w:val="clear" w:color="auto" w:fill="FFFFFF"/>
        <w:ind w:left="540"/>
        <w:jc w:val="both"/>
        <w:rPr>
          <w:rFonts w:ascii="Times New Roman" w:hAnsi="Times New Roman"/>
          <w:b w:val="0"/>
          <w:color w:val="000000"/>
          <w:sz w:val="28"/>
          <w:szCs w:val="28"/>
        </w:rPr>
      </w:pPr>
      <w:r>
        <w:rPr>
          <w:rFonts w:ascii="Times New Roman" w:hAnsi="Times New Roman"/>
          <w:b w:val="0"/>
          <w:color w:val="000000"/>
          <w:sz w:val="28"/>
          <w:szCs w:val="28"/>
        </w:rPr>
        <w:t>Приложение 5 Вариант графика (графа) выполнения дипломной работы……………………………………………………………………….79</w:t>
      </w:r>
    </w:p>
    <w:p w:rsidR="00D17D26" w:rsidRDefault="00D17D26" w:rsidP="00D17D26">
      <w:pPr>
        <w:widowControl w:val="0"/>
        <w:shd w:val="clear" w:color="auto" w:fill="FFFFFF"/>
        <w:ind w:left="540"/>
        <w:jc w:val="both"/>
        <w:rPr>
          <w:rFonts w:ascii="Times New Roman" w:hAnsi="Times New Roman"/>
          <w:b w:val="0"/>
          <w:color w:val="000000"/>
          <w:sz w:val="28"/>
          <w:szCs w:val="28"/>
        </w:rPr>
      </w:pPr>
      <w:r>
        <w:rPr>
          <w:rFonts w:ascii="Times New Roman" w:hAnsi="Times New Roman"/>
          <w:b w:val="0"/>
          <w:color w:val="000000"/>
          <w:sz w:val="28"/>
          <w:szCs w:val="28"/>
        </w:rPr>
        <w:t>Приложение 6 Вариант отзыва научного руководителя о дипломной работе студента…………………………………………………………….81</w:t>
      </w:r>
    </w:p>
    <w:p w:rsidR="00D17D26" w:rsidRDefault="00D17D26" w:rsidP="00D17D26">
      <w:pPr>
        <w:widowControl w:val="0"/>
        <w:shd w:val="clear" w:color="auto" w:fill="FFFFFF"/>
        <w:ind w:left="540"/>
        <w:jc w:val="both"/>
        <w:rPr>
          <w:rFonts w:ascii="Times New Roman" w:hAnsi="Times New Roman"/>
          <w:b w:val="0"/>
          <w:color w:val="000000"/>
          <w:sz w:val="28"/>
          <w:szCs w:val="28"/>
        </w:rPr>
      </w:pPr>
      <w:r>
        <w:rPr>
          <w:rFonts w:ascii="Times New Roman" w:hAnsi="Times New Roman"/>
          <w:b w:val="0"/>
          <w:color w:val="000000"/>
          <w:sz w:val="28"/>
          <w:szCs w:val="28"/>
        </w:rPr>
        <w:t>Приложение 7 Вариант рецензии на дипломную работу……………….84</w:t>
      </w:r>
    </w:p>
    <w:p w:rsidR="00D17D26" w:rsidRDefault="00D17D26" w:rsidP="00D17D26">
      <w:pPr>
        <w:widowControl w:val="0"/>
        <w:shd w:val="clear" w:color="auto" w:fill="FFFFFF"/>
        <w:ind w:left="540"/>
        <w:jc w:val="both"/>
        <w:rPr>
          <w:rFonts w:ascii="Times New Roman" w:hAnsi="Times New Roman"/>
          <w:b w:val="0"/>
          <w:color w:val="000000"/>
          <w:sz w:val="28"/>
          <w:szCs w:val="28"/>
        </w:rPr>
      </w:pPr>
      <w:r>
        <w:rPr>
          <w:rFonts w:ascii="Times New Roman" w:hAnsi="Times New Roman"/>
          <w:b w:val="0"/>
          <w:color w:val="000000"/>
          <w:sz w:val="28"/>
          <w:szCs w:val="28"/>
        </w:rPr>
        <w:t>Приложение 8 Вариант введения выпускной квалификационной работы</w:t>
      </w:r>
      <w:r>
        <w:rPr>
          <w:rFonts w:ascii="Times New Roman" w:hAnsi="Times New Roman"/>
          <w:b w:val="0"/>
          <w:caps/>
          <w:color w:val="000000"/>
          <w:sz w:val="28"/>
          <w:szCs w:val="28"/>
        </w:rPr>
        <w:t>………………………………………………………………….…</w:t>
      </w:r>
      <w:r>
        <w:rPr>
          <w:rFonts w:ascii="Times New Roman" w:hAnsi="Times New Roman"/>
          <w:b w:val="0"/>
          <w:color w:val="000000"/>
          <w:sz w:val="28"/>
          <w:szCs w:val="28"/>
        </w:rPr>
        <w:t>.86</w:t>
      </w:r>
    </w:p>
    <w:p w:rsidR="00D17D26" w:rsidRDefault="00D17D26" w:rsidP="00D17D26">
      <w:pPr>
        <w:pStyle w:val="10"/>
        <w:spacing w:line="360" w:lineRule="auto"/>
        <w:ind w:firstLine="720"/>
        <w:rPr>
          <w:b/>
          <w:sz w:val="28"/>
          <w:szCs w:val="28"/>
        </w:rPr>
      </w:pPr>
      <w:r>
        <w:rPr>
          <w:snapToGrid w:val="0"/>
          <w:color w:val="000000"/>
          <w:sz w:val="28"/>
          <w:szCs w:val="28"/>
        </w:rPr>
        <w:br w:type="page"/>
      </w:r>
      <w:r>
        <w:rPr>
          <w:b/>
          <w:sz w:val="28"/>
          <w:szCs w:val="28"/>
        </w:rPr>
        <w:t>Введение</w:t>
      </w:r>
    </w:p>
    <w:p w:rsidR="00D17D26" w:rsidRDefault="00D17D26" w:rsidP="00D17D26">
      <w:pPr>
        <w:widowControl w:val="0"/>
        <w:spacing w:line="360" w:lineRule="auto"/>
        <w:ind w:firstLine="720"/>
        <w:jc w:val="both"/>
        <w:rPr>
          <w:rFonts w:ascii="Times New Roman" w:hAnsi="Times New Roman"/>
          <w:b w:val="0"/>
          <w:sz w:val="28"/>
          <w:szCs w:val="28"/>
        </w:rPr>
      </w:pP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В современных условиях совершенствования российского законодательства, увеличения научной и юридической информации, быстрого обновления правовых и иных знаний серьезное значение приобретает подготовка преподавателей права, имеющих высокую профессиональную и теоретическую подготовку, способных к самостоятельной творческой исследовательской работе. В связи с этим учебные планы вузов, осуществляющих подготовку учителей права, предусматривают написание студентами курсовых и выпускных квалификационных работ по различным отраслям права.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Выполнение этих работ должно помочь студентам более глубоко усвоить юридические дисциплины, выработать способность творчески мыслить, научиться самостоятельно выполнять хотя бы небольшие научно-исследовательские работы, анализировать и обобщать нормативно-правовые документы и юридическую практику.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У студентов, начинающих писать курсовую или выпускную квалификационную работу, всегда возникает масса вопросов, связанных с методикой их написания, правилами оформления, процедурой защиты и критериями оценки. Однако получить ответы на эти вопросы бывает весьма непросто из-за отсутствия необходимой литературы и существованием разных требований у различных преподавателей. Это значительно снижает уровень написанных студентами (особенно заочного отделения) работ, вызывает споры при их оценивании.</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Материал пособия изложен в точном соответствии с требованиями государственных образовательных стандартов и инструкций, определяющих порядок выполнения указанных работ, правил оформления их результатов с учетом специфики специальности «Юриспруденция». </w:t>
      </w:r>
    </w:p>
    <w:p w:rsidR="00D17D26" w:rsidRDefault="00D17D26" w:rsidP="00D17D26">
      <w:pPr>
        <w:widowControl w:val="0"/>
        <w:shd w:val="clear" w:color="auto" w:fill="FFFFFF"/>
        <w:spacing w:line="360" w:lineRule="auto"/>
        <w:ind w:firstLine="720"/>
        <w:jc w:val="center"/>
        <w:rPr>
          <w:rFonts w:ascii="Times New Roman" w:hAnsi="Times New Roman"/>
          <w:caps/>
          <w:color w:val="000000"/>
          <w:sz w:val="28"/>
          <w:szCs w:val="28"/>
        </w:rPr>
      </w:pPr>
      <w:r>
        <w:rPr>
          <w:rFonts w:ascii="Times New Roman" w:hAnsi="Times New Roman"/>
          <w:b w:val="0"/>
          <w:color w:val="000000"/>
          <w:sz w:val="28"/>
          <w:szCs w:val="28"/>
        </w:rPr>
        <w:br w:type="page"/>
      </w:r>
      <w:r>
        <w:rPr>
          <w:rFonts w:ascii="Times New Roman" w:hAnsi="Times New Roman"/>
          <w:caps/>
          <w:color w:val="000000"/>
          <w:sz w:val="28"/>
          <w:szCs w:val="28"/>
        </w:rPr>
        <w:t xml:space="preserve">Глава </w:t>
      </w:r>
      <w:r>
        <w:rPr>
          <w:rFonts w:ascii="Times New Roman" w:hAnsi="Times New Roman"/>
          <w:caps/>
          <w:color w:val="000000"/>
          <w:sz w:val="28"/>
          <w:szCs w:val="28"/>
          <w:lang w:val="en-US"/>
        </w:rPr>
        <w:t>I</w:t>
      </w:r>
      <w:r>
        <w:rPr>
          <w:rFonts w:ascii="Times New Roman" w:hAnsi="Times New Roman"/>
          <w:caps/>
          <w:color w:val="000000"/>
          <w:sz w:val="28"/>
          <w:szCs w:val="28"/>
        </w:rPr>
        <w:t>. Выбор темы курсовой или ВЫПУСКной КВАЛИФИКАЦИОННОЙ работы</w:t>
      </w:r>
    </w:p>
    <w:p w:rsidR="00D17D26" w:rsidRDefault="00D17D26" w:rsidP="00D17D26">
      <w:pPr>
        <w:widowControl w:val="0"/>
        <w:shd w:val="clear" w:color="auto" w:fill="FFFFFF"/>
        <w:spacing w:line="360" w:lineRule="auto"/>
        <w:ind w:firstLine="720"/>
        <w:jc w:val="center"/>
        <w:rPr>
          <w:rFonts w:ascii="Times New Roman" w:hAnsi="Times New Roman"/>
          <w:b w:val="0"/>
          <w:caps/>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Тема научно-исследовательской работы может быть отнесена к определенному научному направлению или к научной проблеме. Под научным направлением понимается наука, комплекс наук или научных проблем, в области которых ведутся исследования. Например, научные исследования, выполняемые педагогами, охватываются общим направлением «Педагогическое образование». Внутри его можно выделить конкретные направления, основой которых являются специальные педагогические профили науки: психолого-педагогический, дошкольный, правовой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Научная тема — это сложная, требующая решения задача. Темы мо</w:t>
      </w:r>
      <w:r>
        <w:rPr>
          <w:rFonts w:ascii="Times New Roman" w:hAnsi="Times New Roman"/>
          <w:b w:val="0"/>
          <w:color w:val="000000"/>
          <w:sz w:val="28"/>
          <w:szCs w:val="28"/>
        </w:rPr>
        <w:softHyphen/>
        <w:t>гут быть теоретическими, практическими и смешанными.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Теоретические темы разрабатываются преимущественно с использованием литературных источников. Примеры подобных тем: правовое го</w:t>
      </w:r>
      <w:r>
        <w:rPr>
          <w:rFonts w:ascii="Times New Roman" w:hAnsi="Times New Roman"/>
          <w:b w:val="0"/>
          <w:color w:val="000000"/>
          <w:sz w:val="28"/>
          <w:szCs w:val="28"/>
        </w:rPr>
        <w:softHyphen/>
        <w:t>сударство, право и нравственность, понятие и особенности юридического образования.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Практические темы разрабатываются на основе изучения, обобще</w:t>
      </w:r>
      <w:r>
        <w:rPr>
          <w:rFonts w:ascii="Times New Roman" w:hAnsi="Times New Roman"/>
          <w:b w:val="0"/>
          <w:color w:val="000000"/>
          <w:sz w:val="28"/>
          <w:szCs w:val="28"/>
        </w:rPr>
        <w:softHyphen/>
        <w:t>ния и анализа педагогической и правоприменительной практики. Например, такими темами являются: роль педагогов в профилактике преступлений несовершеннолетних; проблемы расследования преступлений, совершенных в учебных заведениях.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Смешанные темы сочетают в себе теоретический и практический аспекты исследования. К примеру, к ним можно отнести следующие темы: борьба с детской преступностью; реализация международных стандартов по охране прав ребенка в России.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Считается, что правильный выбор темы работы наполовину обеспечивает успешное ее выполнение.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Темы курсовых и выпускных квалификационных работ (дипломных сочинений, магистерских диссертаций) определяются кафедрами. Темати</w:t>
      </w:r>
      <w:r>
        <w:rPr>
          <w:rFonts w:ascii="Times New Roman" w:hAnsi="Times New Roman"/>
          <w:b w:val="0"/>
          <w:color w:val="000000"/>
          <w:sz w:val="28"/>
          <w:szCs w:val="28"/>
        </w:rPr>
        <w:softHyphen/>
        <w:t>ка должна соответствовать программам курсов учебных дисциплин и учебным планам. Желательно добиваться того, чтобы темы обладали актуальностью, новизной, практической и теоретической значимостью.</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Темы выпускных квалификационных работ должны доводиться до сведения студентов в конце четвертого (для специалитета) и третьего (для бакалавриата) курса и не позднее, чем за полгода до начала итоговой аттестации. Темы магистерских диссертаций доводятся до сведения обучающихся в начале 9 семестра. Студентам предоставляется право выбора темы вплоть до предложения своей с необходимым обоснованием ее разработки. При выборе темы рекомендуется учитывать: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ее актуальность, новизну, теоретическую и практическую значимость;</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наличие или отсутствие литературы и практических материалов;</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наработки самого студента по теме в виде курсовых работ и научных докладов;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тема должна соответствовать склонностям конкретного студента (то есть соответствовать темам экзаменов, прочитанным книгам, а также политической, идейной, культуре выпускника).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основные тексты должны быть постижимы (то есть интеллектуально посильны для конкретного студента).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Первый импульс у любого студента </w:t>
      </w:r>
      <w:r>
        <w:rPr>
          <w:rFonts w:ascii="Times New Roman" w:hAnsi="Times New Roman"/>
          <w:b w:val="0"/>
          <w:color w:val="000000"/>
          <w:sz w:val="28"/>
          <w:szCs w:val="28"/>
        </w:rPr>
        <w:noBreakHyphen/>
        <w:t xml:space="preserve"> написать такой диплом, где говорилось бы сразу о многом. Такой подход губителен. Большие масштабы устрашают даже ученых. Для двадцатилетнего молодого человека подобный подвиг нереален. Студенты глобального размаха всегда обижены на комиссию, которая ничего не поняла. Но беда в том, что беря большую тему, студент подставляется для любых нападок. Как удержаться членам совета, как не показать, что они знают этот вопросы темы, которые студентом, к сожалению, упущены? И на защите студент кругом раскритикован, и кажется, что в дипломе одни ошибки, ничего хорошего. Если же дипломник, совсем наоборот, серьезно проработал тему, он вынесет на комиссию материал, этой комиссии неизвестный. Это не дешевый трюк, ради него стоит потрудиться. Да, защищающийся заранее ставит себя в выигрышное положение, он заведомо будет знать вопрос глубже, чем члены комиссии. Но для этого студенту придется как следует попотеть, ведь написать узкую тему сложнее, но за свою работу студент будет вознагражден на защите.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Выбрав тему письменной работы, студенту необходимо встретиться с предполагаемым научным руководителем и получить его согласие на руководство ее выполнением. Для закрепления за ним выбранной темы диплом</w:t>
      </w:r>
      <w:r>
        <w:rPr>
          <w:rFonts w:ascii="Times New Roman" w:hAnsi="Times New Roman"/>
          <w:b w:val="0"/>
          <w:color w:val="000000"/>
          <w:sz w:val="28"/>
          <w:szCs w:val="28"/>
        </w:rPr>
        <w:softHyphen/>
        <w:t xml:space="preserve">ной работы студент должен написать заявление по установленной вузом форме.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Научный руководитель:</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  выдает студенту задание на выполнение дипломной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  помогает студенту составить план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3) рекомендует основную литературу, справочные и архивные материалы;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4) консультирует относительно выбора методов исследования, сбора, обобщения и анализа материалов практики, оформления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5) контролирует выполнение задания;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6) проверяет выполненную работу, составляет на нее отзыв.</w:t>
      </w: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aps/>
          <w:color w:val="000000"/>
          <w:sz w:val="28"/>
          <w:szCs w:val="28"/>
        </w:rPr>
      </w:pPr>
      <w:r>
        <w:rPr>
          <w:rFonts w:ascii="Times New Roman" w:hAnsi="Times New Roman"/>
          <w:caps/>
          <w:color w:val="000000"/>
          <w:sz w:val="28"/>
          <w:szCs w:val="28"/>
        </w:rPr>
        <w:t xml:space="preserve">Глава </w:t>
      </w:r>
      <w:r>
        <w:rPr>
          <w:rFonts w:ascii="Times New Roman" w:hAnsi="Times New Roman"/>
          <w:caps/>
          <w:color w:val="000000"/>
          <w:sz w:val="28"/>
          <w:szCs w:val="28"/>
          <w:lang w:val="en-US"/>
        </w:rPr>
        <w:t>II</w:t>
      </w:r>
      <w:r>
        <w:rPr>
          <w:rFonts w:ascii="Times New Roman" w:hAnsi="Times New Roman"/>
          <w:caps/>
          <w:color w:val="000000"/>
          <w:sz w:val="28"/>
          <w:szCs w:val="28"/>
        </w:rPr>
        <w:t>. Методы обработки Содержания текста</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1. Понятие метода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Метод научного исследования — это способ познания объективной действительности. Способ представляет собой определенную последовательность действий, приемов, операций.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зависимости от содержания изучаемых объектов различают методы естествознания и методы социально-гуманитарного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Методы исследования классифицируют по отраслям науки: ма</w:t>
      </w:r>
      <w:r>
        <w:rPr>
          <w:rFonts w:ascii="Times New Roman" w:hAnsi="Times New Roman"/>
          <w:b w:val="0"/>
          <w:color w:val="000000"/>
          <w:sz w:val="28"/>
          <w:szCs w:val="28"/>
        </w:rPr>
        <w:softHyphen/>
        <w:t>тематические, биологические, медицинские, социально-экономиче</w:t>
      </w:r>
      <w:r>
        <w:rPr>
          <w:rFonts w:ascii="Times New Roman" w:hAnsi="Times New Roman"/>
          <w:b w:val="0"/>
          <w:color w:val="000000"/>
          <w:sz w:val="28"/>
          <w:szCs w:val="28"/>
        </w:rPr>
        <w:softHyphen/>
        <w:t>ские, правовые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зависимости от уровня познания выделяют методы эмпирического, теоретического и метатеоретического уровней.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 методам эмпирического уровня относят наблюдение, описание, сравнение, счет, измерение, анкетный опрос, собеседование, тестирование, экспе</w:t>
      </w:r>
      <w:r>
        <w:rPr>
          <w:rFonts w:ascii="Times New Roman" w:hAnsi="Times New Roman"/>
          <w:b w:val="0"/>
          <w:color w:val="000000"/>
          <w:sz w:val="28"/>
          <w:szCs w:val="28"/>
        </w:rPr>
        <w:softHyphen/>
        <w:t>римент, моделирование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 методам теоретического уровня причисляют аксиоматический, гипотетический (гипотетико-дедуктивный), формализацию, абстрагирование, общелогические методы (анализ, синтез, индукцию, дедукцию, аналогию) и др.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Методами метатеоретического уровня являются диалектический, метафизический, герменевтический и др. Некоторые ученые к этому уровню относят метод системного анализа, а другие его включают в число общелогических методов.</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В зависимости от сферы применения и степени общности различают ме</w:t>
      </w:r>
      <w:r>
        <w:rPr>
          <w:rFonts w:ascii="Times New Roman" w:hAnsi="Times New Roman"/>
          <w:b w:val="0"/>
          <w:color w:val="000000"/>
          <w:sz w:val="28"/>
          <w:szCs w:val="28"/>
        </w:rPr>
        <w:softHyphen/>
        <w:t>тоды: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 всеобщие (философские), действующие во всех науках и на всех этапах познания;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 общенаучные, которые могут применяться в гуманитарных, естественных и технических науках;</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3) частные - для родственных наук;</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4)  специальные </w:t>
      </w:r>
      <w:r>
        <w:rPr>
          <w:rFonts w:ascii="Times New Roman" w:hAnsi="Times New Roman"/>
          <w:b w:val="0"/>
          <w:color w:val="000000"/>
          <w:sz w:val="28"/>
          <w:szCs w:val="28"/>
        </w:rPr>
        <w:noBreakHyphen/>
        <w:t xml:space="preserve"> для конкретной науки, области научного познания. Подобную классификацию методов можно встретить и в юридической литературе.</w:t>
      </w: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2. Классификация методов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Все общенаучные методы для анализа целесообразно распределить на три группы: общелогические, теоретические и эмпирические.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smartTag w:uri="urn:schemas-microsoft-com:office:smarttags" w:element="place">
        <w:r>
          <w:rPr>
            <w:rFonts w:ascii="Times New Roman" w:hAnsi="Times New Roman"/>
            <w:b w:val="0"/>
            <w:i/>
            <w:color w:val="000000"/>
            <w:sz w:val="28"/>
            <w:szCs w:val="28"/>
            <w:lang w:val="en-US"/>
          </w:rPr>
          <w:t>I</w:t>
        </w:r>
        <w:r>
          <w:rPr>
            <w:rFonts w:ascii="Times New Roman" w:hAnsi="Times New Roman"/>
            <w:b w:val="0"/>
            <w:i/>
            <w:color w:val="000000"/>
            <w:sz w:val="28"/>
            <w:szCs w:val="28"/>
          </w:rPr>
          <w:t>.</w:t>
        </w:r>
      </w:smartTag>
      <w:r>
        <w:rPr>
          <w:rFonts w:ascii="Times New Roman" w:hAnsi="Times New Roman"/>
          <w:b w:val="0"/>
          <w:i/>
          <w:color w:val="000000"/>
          <w:sz w:val="28"/>
          <w:szCs w:val="28"/>
        </w:rPr>
        <w:t xml:space="preserve"> Общелогическими методами </w:t>
      </w:r>
      <w:r>
        <w:rPr>
          <w:rFonts w:ascii="Times New Roman" w:hAnsi="Times New Roman"/>
          <w:b w:val="0"/>
          <w:color w:val="000000"/>
          <w:sz w:val="28"/>
          <w:szCs w:val="28"/>
        </w:rPr>
        <w:t>являются: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1. Анализ </w:t>
      </w:r>
      <w:r>
        <w:rPr>
          <w:rFonts w:ascii="Times New Roman" w:hAnsi="Times New Roman"/>
          <w:b w:val="0"/>
          <w:color w:val="000000"/>
          <w:sz w:val="28"/>
          <w:szCs w:val="28"/>
        </w:rPr>
        <w:noBreakHyphen/>
      </w:r>
      <w:r>
        <w:rPr>
          <w:rFonts w:ascii="Times New Roman" w:hAnsi="Times New Roman"/>
          <w:b w:val="0"/>
          <w:i/>
          <w:color w:val="000000"/>
          <w:sz w:val="28"/>
          <w:szCs w:val="28"/>
        </w:rPr>
        <w:t xml:space="preserve"> </w:t>
      </w:r>
      <w:r>
        <w:rPr>
          <w:rFonts w:ascii="Times New Roman" w:hAnsi="Times New Roman"/>
          <w:b w:val="0"/>
          <w:color w:val="000000"/>
          <w:sz w:val="28"/>
          <w:szCs w:val="28"/>
        </w:rPr>
        <w:t xml:space="preserve">это расчленение, разложение объекта исследования на составные части. Разновидностями анализа являются классификация и периодизация.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2. Синтез </w:t>
      </w:r>
      <w:r>
        <w:rPr>
          <w:rFonts w:ascii="Times New Roman" w:hAnsi="Times New Roman"/>
          <w:b w:val="0"/>
          <w:color w:val="000000"/>
          <w:sz w:val="28"/>
          <w:szCs w:val="28"/>
        </w:rPr>
        <w:noBreakHyphen/>
        <w:t xml:space="preserve"> это соединение отдельных сторон, частей объекта исследования в единое целое.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3. Индукция </w:t>
      </w:r>
      <w:r>
        <w:rPr>
          <w:rFonts w:ascii="Times New Roman" w:hAnsi="Times New Roman"/>
          <w:b w:val="0"/>
          <w:i/>
          <w:color w:val="000000"/>
          <w:sz w:val="28"/>
          <w:szCs w:val="28"/>
        </w:rPr>
        <w:noBreakHyphen/>
        <w:t xml:space="preserve"> </w:t>
      </w:r>
      <w:r>
        <w:rPr>
          <w:rFonts w:ascii="Times New Roman" w:hAnsi="Times New Roman"/>
          <w:b w:val="0"/>
          <w:color w:val="000000"/>
          <w:sz w:val="28"/>
          <w:szCs w:val="28"/>
        </w:rPr>
        <w:t>это движение мысли (познания) от фактов, отдельных случаев к общему положению. Индуктивные умозаключения «наводят» на мысль, на общее. Например, метод индукции используется в юриспруден</w:t>
      </w:r>
      <w:r>
        <w:rPr>
          <w:rFonts w:ascii="Times New Roman" w:hAnsi="Times New Roman"/>
          <w:b w:val="0"/>
          <w:color w:val="000000"/>
          <w:sz w:val="28"/>
          <w:szCs w:val="28"/>
        </w:rPr>
        <w:softHyphen/>
        <w:t xml:space="preserve">ции для установления причинных связей между явлениями, деянием и наступившими последствиями.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4. Дедукция </w:t>
      </w:r>
      <w:r>
        <w:rPr>
          <w:rFonts w:ascii="Times New Roman" w:hAnsi="Times New Roman"/>
          <w:b w:val="0"/>
          <w:color w:val="000000"/>
          <w:sz w:val="28"/>
          <w:szCs w:val="28"/>
        </w:rPr>
        <w:noBreakHyphen/>
        <w:t xml:space="preserve"> это выведение единичного, частного из какого-либо общего положения; движение мысли (познания) от общих утверждений к утверждениям об отдельных предметах или явлениях. Посредством дедуктив</w:t>
      </w:r>
      <w:r>
        <w:rPr>
          <w:rFonts w:ascii="Times New Roman" w:hAnsi="Times New Roman"/>
          <w:b w:val="0"/>
          <w:color w:val="000000"/>
          <w:sz w:val="28"/>
          <w:szCs w:val="28"/>
        </w:rPr>
        <w:softHyphen/>
        <w:t xml:space="preserve">ных умозаключений «выводят» определенную мысль из других мыслей.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5. Аналогия </w:t>
      </w:r>
      <w:r>
        <w:rPr>
          <w:rFonts w:ascii="Times New Roman" w:hAnsi="Times New Roman"/>
          <w:b w:val="0"/>
          <w:i/>
          <w:color w:val="000000"/>
          <w:sz w:val="28"/>
          <w:szCs w:val="28"/>
        </w:rPr>
        <w:noBreakHyphen/>
        <w:t xml:space="preserve"> </w:t>
      </w:r>
      <w:r>
        <w:rPr>
          <w:rFonts w:ascii="Times New Roman" w:hAnsi="Times New Roman"/>
          <w:b w:val="0"/>
          <w:color w:val="000000"/>
          <w:sz w:val="28"/>
          <w:szCs w:val="28"/>
        </w:rPr>
        <w:t>это способ получения знаний о предметах и явлениях на основании того, что они имеют сходство с другими; рассуждение, в котором из сходства изучаемых объектов в некоторых признаках делается заключе</w:t>
      </w:r>
      <w:r>
        <w:rPr>
          <w:rFonts w:ascii="Times New Roman" w:hAnsi="Times New Roman"/>
          <w:b w:val="0"/>
          <w:color w:val="000000"/>
          <w:sz w:val="28"/>
          <w:szCs w:val="28"/>
        </w:rPr>
        <w:softHyphen/>
        <w:t xml:space="preserve">ние об их сходстве и в других признаках.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lang w:val="en-US"/>
        </w:rPr>
        <w:t>II</w:t>
      </w:r>
      <w:r>
        <w:rPr>
          <w:rFonts w:ascii="Times New Roman" w:hAnsi="Times New Roman"/>
          <w:b w:val="0"/>
          <w:color w:val="000000"/>
          <w:sz w:val="28"/>
          <w:szCs w:val="28"/>
        </w:rPr>
        <w:t xml:space="preserve">. К методам </w:t>
      </w:r>
      <w:r>
        <w:rPr>
          <w:rFonts w:ascii="Times New Roman" w:hAnsi="Times New Roman"/>
          <w:b w:val="0"/>
          <w:i/>
          <w:color w:val="000000"/>
          <w:sz w:val="28"/>
          <w:szCs w:val="28"/>
        </w:rPr>
        <w:t xml:space="preserve">теоретического уровня </w:t>
      </w:r>
      <w:r>
        <w:rPr>
          <w:rFonts w:ascii="Times New Roman" w:hAnsi="Times New Roman"/>
          <w:b w:val="0"/>
          <w:color w:val="000000"/>
          <w:sz w:val="28"/>
          <w:szCs w:val="28"/>
        </w:rPr>
        <w:t>причисляют: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1. Аксиоматический метод </w:t>
      </w:r>
      <w:r>
        <w:rPr>
          <w:rFonts w:ascii="Times New Roman" w:hAnsi="Times New Roman"/>
          <w:b w:val="0"/>
          <w:color w:val="000000"/>
          <w:sz w:val="28"/>
          <w:szCs w:val="28"/>
        </w:rPr>
        <w:noBreakHyphen/>
        <w:t xml:space="preserve"> способ исследования, который состоит в том, что некоторые утверждения (аксиомы, постулаты) принимаются без доказательств и затем по определенным логическим правилам из них выводятся остальные знания.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2. Гипотетический метод </w:t>
      </w:r>
      <w:r>
        <w:rPr>
          <w:rFonts w:ascii="Times New Roman" w:hAnsi="Times New Roman"/>
          <w:b w:val="0"/>
          <w:i/>
          <w:color w:val="000000"/>
          <w:sz w:val="28"/>
          <w:szCs w:val="28"/>
        </w:rPr>
        <w:noBreakHyphen/>
        <w:t xml:space="preserve"> </w:t>
      </w:r>
      <w:r>
        <w:rPr>
          <w:rFonts w:ascii="Times New Roman" w:hAnsi="Times New Roman"/>
          <w:b w:val="0"/>
          <w:color w:val="000000"/>
          <w:sz w:val="28"/>
          <w:szCs w:val="28"/>
        </w:rPr>
        <w:t>способ исследования с помощью научной гипотезы, т.е. предположения о причине, которая вызывает данное следствие, или о существовании некоторого явления.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Разновидностью этого метода является гипотетико-дедуктивный способ исследования, сущность которого состоит в создании системы дедуктивно связанных между собой гипотез, из которых выводятся утверждения об эмпирических фактах.</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структуру гипотетико-дедуктивного метода входит: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а) выдвижение догадки (предположения) о причинах и закономерностях изучаемых явлений и предметов;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б) отбор из множества догадок наиболее вероятной, правдоподобной;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выведение из отобранного предположения (посылки) следствия (заключения) с помощью дедукции;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г) экспериментальная проверка выведенных из гипотезы следствий.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3. Абстрагирование </w:t>
      </w:r>
      <w:r>
        <w:rPr>
          <w:rFonts w:ascii="Times New Roman" w:hAnsi="Times New Roman"/>
          <w:b w:val="0"/>
          <w:color w:val="000000"/>
          <w:sz w:val="28"/>
          <w:szCs w:val="28"/>
        </w:rPr>
        <w:noBreakHyphen/>
        <w:t xml:space="preserve"> мысленное отвлечение от некоторых свойств и от</w:t>
      </w:r>
      <w:r>
        <w:rPr>
          <w:rFonts w:ascii="Times New Roman" w:hAnsi="Times New Roman"/>
          <w:b w:val="0"/>
          <w:color w:val="000000"/>
          <w:sz w:val="28"/>
          <w:szCs w:val="28"/>
        </w:rPr>
        <w:softHyphen/>
        <w:t>ношений изучаемого предмета и выделение интересующих исследователя свойств и отношений. Обычно при абстрагировании второстепенные свойства и связи исследуемого объекта отделяются от существенных свойств и связей.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Виды абстрагирования: отождествление, т.е. выделение общих свойств и отношений изучаемых предметов, установление тождественного в них, абстрагирование от различий между ними, объединение предметов в особый класс; изолирование, т.е. выделение некоторых свойств и отношений, которые рассматриваются как самостоятельные предметы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4. Обобщение –</w:t>
      </w:r>
      <w:r>
        <w:rPr>
          <w:rFonts w:ascii="Times New Roman" w:hAnsi="Times New Roman"/>
          <w:b w:val="0"/>
          <w:color w:val="000000"/>
          <w:sz w:val="28"/>
          <w:szCs w:val="28"/>
        </w:rPr>
        <w:t xml:space="preserve"> установление общих свойств и отношений предметов и явлений; определение общего понятия, в котором отражены существенные, основные признаки предметов или явлений данного класса. Вместе с тем обобщение может выражаться в выделении не существенных, а любых признаков предмета или явления.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5. Исторический метод </w:t>
      </w:r>
      <w:r>
        <w:rPr>
          <w:rFonts w:ascii="Times New Roman" w:hAnsi="Times New Roman"/>
          <w:b w:val="0"/>
          <w:color w:val="000000"/>
          <w:sz w:val="28"/>
          <w:szCs w:val="28"/>
        </w:rPr>
        <w:t xml:space="preserve">заключается в выявлении исторических фактов и на этой основе в таком мысленном воссоздании исторического процесса, при котором раскрывается логика его движения.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Он предполагает изучение воз</w:t>
      </w:r>
      <w:r>
        <w:rPr>
          <w:rFonts w:ascii="Times New Roman" w:hAnsi="Times New Roman"/>
          <w:b w:val="0"/>
          <w:color w:val="000000"/>
          <w:sz w:val="28"/>
          <w:szCs w:val="28"/>
        </w:rPr>
        <w:softHyphen/>
        <w:t>никновения и развития объектов исследования в хронологической последова</w:t>
      </w:r>
      <w:r>
        <w:rPr>
          <w:rFonts w:ascii="Times New Roman" w:hAnsi="Times New Roman"/>
          <w:b w:val="0"/>
          <w:color w:val="000000"/>
          <w:sz w:val="28"/>
          <w:szCs w:val="28"/>
        </w:rPr>
        <w:softHyphen/>
        <w:t>тельности. Примерами использования этого метода являются: изучение пре</w:t>
      </w:r>
      <w:r>
        <w:rPr>
          <w:rFonts w:ascii="Times New Roman" w:hAnsi="Times New Roman"/>
          <w:b w:val="0"/>
          <w:color w:val="000000"/>
          <w:sz w:val="28"/>
          <w:szCs w:val="28"/>
        </w:rPr>
        <w:softHyphen/>
        <w:t>ступности в течение длительного времени с целью обнаружения её свойств и тенденций; рассмотрение истории развития уголовного законодательства.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6. Восхождение от абстрактного к конкретному </w:t>
      </w:r>
      <w:r>
        <w:rPr>
          <w:rFonts w:ascii="Times New Roman" w:hAnsi="Times New Roman"/>
          <w:b w:val="0"/>
          <w:color w:val="000000"/>
          <w:sz w:val="28"/>
          <w:szCs w:val="28"/>
        </w:rPr>
        <w:t>как метод состоит в том, что исследователь вначале находит главную связь изучаемого предмета (явления), затем, прослеживая, как она видоизменяется в различных условиях, открывает новые связи и таким путем отображает во всей полноте его сущность.</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Использование этого метода, например, для изучения преступности предполагает наличие у исследователя теоретических знаний об общих свойствах преступности, её причинах и мерах борьбы с нею. Поскольку преступность постоянно изменяется, то нахождение её новых связей, детерминант позволяет своевременно разработать превентивные меры.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7. Системный метод </w:t>
      </w:r>
      <w:r>
        <w:rPr>
          <w:rFonts w:ascii="Times New Roman" w:hAnsi="Times New Roman"/>
          <w:b w:val="0"/>
          <w:color w:val="000000"/>
          <w:sz w:val="28"/>
          <w:szCs w:val="28"/>
        </w:rPr>
        <w:t>заключается в исследовании системы (т.е. определенной совокупности материальных или идеальных объектов), связей её компонентов и их связей с внешней средой. При этом выясняется, что эти взаимосвязи и взаимодействия приводят к возникновению новых свойств системы, которые отсутствуют у составляющих её объектов.</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lang w:val="en-US"/>
        </w:rPr>
        <w:t>III</w:t>
      </w:r>
      <w:r>
        <w:rPr>
          <w:rFonts w:ascii="Times New Roman" w:hAnsi="Times New Roman"/>
          <w:b w:val="0"/>
          <w:color w:val="000000"/>
          <w:sz w:val="28"/>
          <w:szCs w:val="28"/>
        </w:rPr>
        <w:t xml:space="preserve">. К </w:t>
      </w:r>
      <w:r>
        <w:rPr>
          <w:rFonts w:ascii="Times New Roman" w:hAnsi="Times New Roman"/>
          <w:b w:val="0"/>
          <w:i/>
          <w:color w:val="000000"/>
          <w:sz w:val="28"/>
          <w:szCs w:val="28"/>
        </w:rPr>
        <w:t xml:space="preserve">методам эмпирического уровня </w:t>
      </w:r>
      <w:r>
        <w:rPr>
          <w:rFonts w:ascii="Times New Roman" w:hAnsi="Times New Roman"/>
          <w:b w:val="0"/>
          <w:color w:val="000000"/>
          <w:sz w:val="28"/>
          <w:szCs w:val="28"/>
        </w:rPr>
        <w:t xml:space="preserve">относятся: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1. Наблюдение </w:t>
      </w:r>
      <w:r>
        <w:rPr>
          <w:rFonts w:ascii="Times New Roman" w:hAnsi="Times New Roman"/>
          <w:b w:val="0"/>
          <w:i/>
          <w:color w:val="000000"/>
          <w:sz w:val="28"/>
          <w:szCs w:val="28"/>
        </w:rPr>
        <w:noBreakHyphen/>
        <w:t xml:space="preserve"> </w:t>
      </w:r>
      <w:r>
        <w:rPr>
          <w:rFonts w:ascii="Times New Roman" w:hAnsi="Times New Roman"/>
          <w:b w:val="0"/>
          <w:color w:val="000000"/>
          <w:sz w:val="28"/>
          <w:szCs w:val="28"/>
        </w:rPr>
        <w:t>это способ познания, основанный на непосредственном восприятии свойств предметов и явлений при помощи органов чувств. В результате наблюдения исследователь получает знания о внешних свойствах и отношениях предметов и явлений.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Как метод научного исследования наблюдение применяется, например, для сбора социологической информации в области права, в криминологических и криминалистических исследованиях.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В зависимости от положения исследователя по отношению к объекту изучения различают простое и включенное наблюдение. Первое состоит в наблюдении со стороны, когда исследователь </w:t>
      </w:r>
      <w:r>
        <w:rPr>
          <w:rFonts w:ascii="Times New Roman" w:hAnsi="Times New Roman"/>
          <w:b w:val="0"/>
          <w:color w:val="000000"/>
          <w:sz w:val="28"/>
          <w:szCs w:val="28"/>
        </w:rPr>
        <w:noBreakHyphen/>
        <w:t xml:space="preserve"> постороннее по отношению к объекту лицо, не являющееся участником деятельности наблюдаемых. Второе характеризуется тем, что исследователь открыто или инкогнито включается в группу, её деятельность в качестве участника. Например, в первом случае он со стороны наблюдает за соблюдением пешеходами правил дорожного движения при переходе улицы, а во втором случае сам включается в число участников движения, в отдельных моментах провоцируя их на нарушения.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2. Описание </w:t>
      </w:r>
      <w:r>
        <w:rPr>
          <w:rFonts w:ascii="Times New Roman" w:hAnsi="Times New Roman"/>
          <w:b w:val="0"/>
          <w:color w:val="000000"/>
          <w:sz w:val="28"/>
          <w:szCs w:val="28"/>
        </w:rPr>
        <w:t>–</w:t>
      </w:r>
      <w:r>
        <w:rPr>
          <w:rFonts w:ascii="Times New Roman" w:hAnsi="Times New Roman"/>
          <w:b w:val="0"/>
          <w:i/>
          <w:color w:val="000000"/>
          <w:sz w:val="28"/>
          <w:szCs w:val="28"/>
        </w:rPr>
        <w:t xml:space="preserve"> </w:t>
      </w:r>
      <w:r>
        <w:rPr>
          <w:rFonts w:ascii="Times New Roman" w:hAnsi="Times New Roman"/>
          <w:b w:val="0"/>
          <w:color w:val="000000"/>
          <w:sz w:val="28"/>
          <w:szCs w:val="28"/>
        </w:rPr>
        <w:t>это фиксация признаков исследуемого объекта, которые устанавливаются, например, путем наблюдения или измерения. Описание бывает: 1) непосредственным, когда исследователь непосредственно воспринимает и указывает признаки объекта; 2) опосредованным, когда исследователь отмечает признаки объекта, которые воспринимались другими лицами.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3. Счет </w:t>
      </w:r>
      <w:r>
        <w:rPr>
          <w:rFonts w:ascii="Times New Roman" w:hAnsi="Times New Roman"/>
          <w:b w:val="0"/>
          <w:i/>
          <w:color w:val="000000"/>
          <w:sz w:val="28"/>
          <w:szCs w:val="28"/>
        </w:rPr>
        <w:noBreakHyphen/>
      </w:r>
      <w:r>
        <w:rPr>
          <w:rFonts w:ascii="Times New Roman" w:hAnsi="Times New Roman"/>
          <w:b w:val="0"/>
          <w:color w:val="000000"/>
          <w:sz w:val="28"/>
          <w:szCs w:val="28"/>
        </w:rPr>
        <w:t xml:space="preserve"> это определение количественных соотношений объектов исследования или параметров, характеризующих их свойства. Количественный метод широко применяется в юридической статистике, криминологии для изучения преступности и личности преступников.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4. Измерение </w:t>
      </w:r>
      <w:r>
        <w:rPr>
          <w:rFonts w:ascii="Times New Roman" w:hAnsi="Times New Roman"/>
          <w:b w:val="0"/>
          <w:i/>
          <w:color w:val="000000"/>
          <w:sz w:val="28"/>
          <w:szCs w:val="28"/>
        </w:rPr>
        <w:noBreakHyphen/>
      </w:r>
      <w:r>
        <w:rPr>
          <w:rFonts w:ascii="Times New Roman" w:hAnsi="Times New Roman"/>
          <w:b w:val="0"/>
          <w:color w:val="000000"/>
          <w:sz w:val="28"/>
          <w:szCs w:val="28"/>
        </w:rPr>
        <w:t xml:space="preserve"> это определение численного значения некоторой величины путем сравнения её с эталоном.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5. Сравнение </w:t>
      </w:r>
      <w:r>
        <w:rPr>
          <w:rFonts w:ascii="Times New Roman" w:hAnsi="Times New Roman"/>
          <w:b w:val="0"/>
          <w:i/>
          <w:color w:val="000000"/>
          <w:sz w:val="28"/>
          <w:szCs w:val="28"/>
        </w:rPr>
        <w:noBreakHyphen/>
      </w:r>
      <w:r>
        <w:rPr>
          <w:rFonts w:ascii="Times New Roman" w:hAnsi="Times New Roman"/>
          <w:b w:val="0"/>
          <w:color w:val="000000"/>
          <w:sz w:val="28"/>
          <w:szCs w:val="28"/>
        </w:rPr>
        <w:t xml:space="preserve"> это сопоставление признаков, присущих двум или нескольким объектам, установление различия между ними или нахождение в них общего.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научном исследовании этот метод применяется, например, для сравнения государственно-правовых институтов различных государств. Таким путем можно решить практические задачи совершенствования государственных институтов, отечественного законодательства и практики его применения.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6. Моделирование </w:t>
      </w:r>
      <w:r>
        <w:rPr>
          <w:rFonts w:ascii="Times New Roman" w:hAnsi="Times New Roman"/>
          <w:b w:val="0"/>
          <w:i/>
          <w:color w:val="000000"/>
          <w:sz w:val="28"/>
          <w:szCs w:val="28"/>
        </w:rPr>
        <w:noBreakHyphen/>
      </w:r>
      <w:r>
        <w:rPr>
          <w:rFonts w:ascii="Times New Roman" w:hAnsi="Times New Roman"/>
          <w:b w:val="0"/>
          <w:color w:val="000000"/>
          <w:sz w:val="28"/>
          <w:szCs w:val="28"/>
        </w:rPr>
        <w:t xml:space="preserve"> это получение знаний об объекте исследования с помощью его заменителей </w:t>
      </w:r>
      <w:r>
        <w:rPr>
          <w:rFonts w:ascii="Times New Roman" w:hAnsi="Times New Roman"/>
          <w:b w:val="0"/>
          <w:color w:val="000000"/>
          <w:sz w:val="28"/>
          <w:szCs w:val="28"/>
        </w:rPr>
        <w:noBreakHyphen/>
        <w:t xml:space="preserve"> аналога, модели. Под моделью понимается мысленно представляемый или материально существующий аналог объекта. На основании сходства модели и моделируемого объекта выводы о ней по аналогии переносятся на этот объект.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теории моделирования различают: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а) идеальные (мысленные, символические) модели, например, в виде рисунков, записей, знаков, математической интерпретации;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б) материальные (натурные, вещественные) модели, например, макеты, муляжи,  предметы-аналоги для опытов при экспертизах.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Метод моделирования применяется ученым-правоведом в том случае, когда он в результате исследования предлагает включить в закон новую норму права или изменить содержание уже существующей. Любая норма права, ре</w:t>
      </w:r>
      <w:r>
        <w:rPr>
          <w:rFonts w:ascii="Times New Roman" w:hAnsi="Times New Roman"/>
          <w:b w:val="0"/>
          <w:color w:val="000000"/>
          <w:sz w:val="28"/>
          <w:szCs w:val="28"/>
        </w:rPr>
        <w:softHyphen/>
        <w:t>гулирующая поведение людей, есть формально-определенная его модель, за</w:t>
      </w:r>
      <w:r>
        <w:rPr>
          <w:rFonts w:ascii="Times New Roman" w:hAnsi="Times New Roman"/>
          <w:b w:val="0"/>
          <w:color w:val="000000"/>
          <w:sz w:val="28"/>
          <w:szCs w:val="28"/>
        </w:rPr>
        <w:softHyphen/>
        <w:t xml:space="preserve">крепленная в официальном акте.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юридических науках помимо общенаучных методов применяются частные методы исследования государственно-правовых явлений. Частными методами правоведения являются: формально-юридический (специально-юридический) и конкретно-социологический.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smartTag w:uri="urn:schemas-microsoft-com:office:smarttags" w:element="place">
        <w:r>
          <w:rPr>
            <w:rFonts w:ascii="Times New Roman" w:hAnsi="Times New Roman"/>
            <w:b w:val="0"/>
            <w:i/>
            <w:color w:val="000000"/>
            <w:sz w:val="28"/>
            <w:szCs w:val="28"/>
            <w:lang w:val="en-US"/>
          </w:rPr>
          <w:t>I</w:t>
        </w:r>
        <w:r>
          <w:rPr>
            <w:rFonts w:ascii="Times New Roman" w:hAnsi="Times New Roman"/>
            <w:b w:val="0"/>
            <w:i/>
            <w:color w:val="000000"/>
            <w:sz w:val="28"/>
            <w:szCs w:val="28"/>
          </w:rPr>
          <w:t>.</w:t>
        </w:r>
      </w:smartTag>
      <w:r>
        <w:rPr>
          <w:rFonts w:ascii="Times New Roman" w:hAnsi="Times New Roman"/>
          <w:b w:val="0"/>
          <w:i/>
          <w:color w:val="000000"/>
          <w:sz w:val="28"/>
          <w:szCs w:val="28"/>
        </w:rPr>
        <w:t xml:space="preserve"> Формально-юридический (специально-юридический) метод </w:t>
      </w:r>
      <w:r>
        <w:rPr>
          <w:rFonts w:ascii="Times New Roman" w:hAnsi="Times New Roman"/>
          <w:b w:val="0"/>
          <w:color w:val="000000"/>
          <w:sz w:val="28"/>
          <w:szCs w:val="28"/>
        </w:rPr>
        <w:t xml:space="preserve">представляет собой особую систему способов и приемов исследования государственно-правовых явлений. Он включает в себя: а) описание норм права; б) установление юридических признаков определенных явлений; в) выработку правовых понятий; г) классификацию правовых понятий; д) установление их природы с точки зрения положений юридической науки; е) их объяснение под углом зрения юридических теорий; ж) описание, анализ и обобщение юридической практики.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lang w:val="en-US"/>
        </w:rPr>
        <w:t>II</w:t>
      </w:r>
      <w:r>
        <w:rPr>
          <w:rFonts w:ascii="Times New Roman" w:hAnsi="Times New Roman"/>
          <w:b w:val="0"/>
          <w:i/>
          <w:color w:val="000000"/>
          <w:sz w:val="28"/>
          <w:szCs w:val="28"/>
        </w:rPr>
        <w:t xml:space="preserve">. Конкретно-социологические методы </w:t>
      </w:r>
      <w:r>
        <w:rPr>
          <w:rFonts w:ascii="Times New Roman" w:hAnsi="Times New Roman"/>
          <w:b w:val="0"/>
          <w:color w:val="000000"/>
          <w:sz w:val="28"/>
          <w:szCs w:val="28"/>
        </w:rPr>
        <w:t xml:space="preserve">основаны на применении методов конкретной социологии для изучения государственно-правовых явлений. Конкретно-социологические исследования </w:t>
      </w:r>
      <w:r>
        <w:rPr>
          <w:rFonts w:ascii="Times New Roman" w:hAnsi="Times New Roman"/>
          <w:b w:val="0"/>
          <w:color w:val="000000"/>
          <w:sz w:val="28"/>
          <w:szCs w:val="28"/>
        </w:rPr>
        <w:noBreakHyphen/>
        <w:t xml:space="preserve"> это научное изучение, анализ и систематизация социальных фактов, явлений и процессов, относящихся к различным сферам жизни общества.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 методам конкретно-социологического исследования, применяемым в юридических науках, относятся: изучение документов (документальный метод), опросы в форме анкетирования и интервью, метод экспертных оценок и другие.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Важное значение имеют не только методы получения сведений о государственно-правовых явлениях, но и методы их сбора, обработки и оценки. В связи с этим в социологии выделяют методы: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 регистрации единичных событий (наблюдение, опрос, изучение документов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 сбора данных (сплошное, выборочное обследование);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3) обработки и анализа данных (описание и классификация, типологизация, системный анализ, статистический анализ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Рассмотрим наиболее распространенные методы конкретно-социологических исследований государственно-правовых явлений.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1. Изучение документов (документальный метод). </w:t>
      </w:r>
      <w:r>
        <w:rPr>
          <w:rFonts w:ascii="Times New Roman" w:hAnsi="Times New Roman"/>
          <w:b w:val="0"/>
          <w:color w:val="000000"/>
          <w:sz w:val="28"/>
          <w:szCs w:val="28"/>
        </w:rPr>
        <w:t xml:space="preserve">Документ </w:t>
      </w:r>
      <w:r>
        <w:rPr>
          <w:rFonts w:ascii="Times New Roman" w:hAnsi="Times New Roman"/>
          <w:b w:val="0"/>
          <w:color w:val="000000"/>
          <w:sz w:val="28"/>
          <w:szCs w:val="28"/>
        </w:rPr>
        <w:noBreakHyphen/>
        <w:t xml:space="preserve"> это объект исследования, содержащий информацию на любом материальном носителе (бумаге, магнитной ленте, дискете и др.) при помощи какой-либо знаковой системы.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2. Методы опроса. </w:t>
      </w:r>
      <w:r>
        <w:rPr>
          <w:rFonts w:ascii="Times New Roman" w:hAnsi="Times New Roman"/>
          <w:b w:val="0"/>
          <w:color w:val="000000"/>
          <w:sz w:val="28"/>
          <w:szCs w:val="28"/>
        </w:rPr>
        <w:t>Опрос может проводиться заочно путем распространения, сбора и обработки анкет (анкетирования) либо очно в форме беседы с опрашиваемым (интервьюирования). Эти методы широко используются при изучении личности преступника, причин и условий совершения преступлений, правосознания и правовой информированности населения, общественного мнения о действии правовых норм и других государственно-правовых явлений.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3. Интервью </w:t>
      </w:r>
      <w:r>
        <w:rPr>
          <w:rFonts w:ascii="Times New Roman" w:hAnsi="Times New Roman"/>
          <w:b w:val="0"/>
          <w:i/>
          <w:color w:val="000000"/>
          <w:sz w:val="28"/>
          <w:szCs w:val="28"/>
        </w:rPr>
        <w:noBreakHyphen/>
      </w:r>
      <w:r>
        <w:rPr>
          <w:rFonts w:ascii="Times New Roman" w:hAnsi="Times New Roman"/>
          <w:b w:val="0"/>
          <w:color w:val="000000"/>
          <w:sz w:val="28"/>
          <w:szCs w:val="28"/>
        </w:rPr>
        <w:t xml:space="preserve"> это беседа интервьюера с респондентом по определенному плану. Интервью может проводить сам исследователь или его по</w:t>
      </w:r>
      <w:r>
        <w:rPr>
          <w:rFonts w:ascii="Times New Roman" w:hAnsi="Times New Roman"/>
          <w:b w:val="0"/>
          <w:color w:val="000000"/>
          <w:sz w:val="28"/>
          <w:szCs w:val="28"/>
        </w:rPr>
        <w:softHyphen/>
        <w:t>мощники. Интервьюер, пользуясь вопросником, планом, бланком или карточкой, задает вопросы, направляет беседу, фиксирует ответы опрашиваемых.</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Интервьюирование может быть стандартизированным или свободным.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Стандартизированное (формальное) интервью осуществляется по закрытым вопросам, и интервьюеру остается лишь пометить ответ подчеркиванием, крестиком либо записать его в балльной системе (1, 2,3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Свободное интервью </w:t>
      </w:r>
      <w:r>
        <w:rPr>
          <w:rFonts w:ascii="Times New Roman" w:hAnsi="Times New Roman"/>
          <w:b w:val="0"/>
          <w:color w:val="000000"/>
          <w:sz w:val="28"/>
          <w:szCs w:val="28"/>
        </w:rPr>
        <w:noBreakHyphen/>
        <w:t xml:space="preserve"> это беседа с респондентом по определенному кругу вопросов, по которым ему предоставляется свобода ответов.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4. Метод экспертных оценок. </w:t>
      </w:r>
      <w:r>
        <w:rPr>
          <w:rFonts w:ascii="Times New Roman" w:hAnsi="Times New Roman"/>
          <w:b w:val="0"/>
          <w:color w:val="000000"/>
          <w:sz w:val="28"/>
          <w:szCs w:val="28"/>
        </w:rPr>
        <w:t xml:space="preserve">Он заключается в изучении мнения специалистов, обладающих глубокими знаниями и практическим опытом в определенной сфере. В качестве экспертов отбираются как научные, так и практические работники. Опрос экспертов может быть индивидуальным или групповым, очным или заочным.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Собранный с помощью рассмотренных способов эмпирический материал требуется обобщить и проанализировать. Для этого применяются различные методы сводки, группировки и статистического анализа.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Статистическая сводка состоит в том, что содержащиеся в анкетах, карточках и других материалах сведения систематизируются, сводятся в ста</w:t>
      </w:r>
      <w:r>
        <w:rPr>
          <w:rFonts w:ascii="Times New Roman" w:hAnsi="Times New Roman"/>
          <w:b w:val="0"/>
          <w:color w:val="000000"/>
          <w:sz w:val="28"/>
          <w:szCs w:val="28"/>
        </w:rPr>
        <w:softHyphen/>
        <w:t>тистические совокупности и обозначаются обобщающими показателями (абсо</w:t>
      </w:r>
      <w:r>
        <w:rPr>
          <w:rFonts w:ascii="Times New Roman" w:hAnsi="Times New Roman"/>
          <w:b w:val="0"/>
          <w:color w:val="000000"/>
          <w:sz w:val="28"/>
          <w:szCs w:val="28"/>
        </w:rPr>
        <w:softHyphen/>
        <w:t>лютными числами, процентами и т. 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Группировка заключается в расчленении статистических показателей на качественно однородные группы по существенным признакам, например, по возрастным интервалам, социальному положению правонарушителей, тяжести совершенных ими преступлений.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Некоторые ученые выделяют и другие методы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1. Метод деконструкции </w:t>
      </w:r>
      <w:r>
        <w:rPr>
          <w:rFonts w:ascii="Times New Roman" w:hAnsi="Times New Roman"/>
          <w:b w:val="0"/>
          <w:color w:val="000000"/>
          <w:sz w:val="28"/>
          <w:szCs w:val="28"/>
        </w:rPr>
        <w:t>заключается в возможности изменять последовательность высказывание автора, сортировать нужный материал и включать его в свой текст с указанием источника, сочетать его с высказываниями других исследователей и самим давать свою интерпретацию. Этот метод основан на праве читателя толковать и оценивать текст согласно своим взглядам и потребностям, не искажая автор</w:t>
      </w:r>
      <w:r>
        <w:rPr>
          <w:rFonts w:ascii="Times New Roman" w:hAnsi="Times New Roman"/>
          <w:b w:val="0"/>
          <w:color w:val="000000"/>
          <w:sz w:val="28"/>
          <w:szCs w:val="28"/>
        </w:rPr>
        <w:softHyphen/>
        <w:t>ский вариант. Этот метод чаще всего применяют студенты.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2. Аксиоматический метод — </w:t>
      </w:r>
      <w:r>
        <w:rPr>
          <w:rFonts w:ascii="Times New Roman" w:hAnsi="Times New Roman"/>
          <w:b w:val="0"/>
          <w:color w:val="000000"/>
          <w:sz w:val="28"/>
          <w:szCs w:val="28"/>
        </w:rPr>
        <w:t xml:space="preserve">построение авторского текста на основе некоторых положений изучаемого научного текста, принятых как аксиоматические. Так, студент использует терминологию исходных текстов, идеи, законы, которыми затем руководствуется, приняв их за аксиомы и не обозначая авторства. Этот текст общеизвестных и общепринятых положений дополняется своим материалом </w:t>
      </w:r>
      <w:r>
        <w:rPr>
          <w:rFonts w:ascii="Times New Roman" w:hAnsi="Times New Roman"/>
          <w:b w:val="0"/>
          <w:color w:val="000000"/>
          <w:sz w:val="28"/>
          <w:szCs w:val="28"/>
        </w:rPr>
        <w:noBreakHyphen/>
        <w:t xml:space="preserve"> различного рода анализом и оценкой. Это тоже часто используемый студентами метод.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3. Диахронический метод </w:t>
      </w:r>
      <w:r>
        <w:rPr>
          <w:rFonts w:ascii="Times New Roman" w:hAnsi="Times New Roman"/>
          <w:b w:val="0"/>
          <w:color w:val="000000"/>
          <w:sz w:val="28"/>
          <w:szCs w:val="28"/>
        </w:rPr>
        <w:t>предполагает изучение каких-либо идей, научных школ в их историческом появлении, становле</w:t>
      </w:r>
      <w:r>
        <w:rPr>
          <w:rFonts w:ascii="Times New Roman" w:hAnsi="Times New Roman"/>
          <w:b w:val="0"/>
          <w:color w:val="000000"/>
          <w:sz w:val="28"/>
          <w:szCs w:val="28"/>
        </w:rPr>
        <w:softHyphen/>
        <w:t>нии и развитии. Чаще всего применяется при описании исто</w:t>
      </w:r>
      <w:r>
        <w:rPr>
          <w:rFonts w:ascii="Times New Roman" w:hAnsi="Times New Roman"/>
          <w:b w:val="0"/>
          <w:color w:val="000000"/>
          <w:sz w:val="28"/>
          <w:szCs w:val="28"/>
        </w:rPr>
        <w:softHyphen/>
        <w:t>рического материала, написании исторических глав и параграфов.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4. Аспектный анализ </w:t>
      </w:r>
      <w:r>
        <w:rPr>
          <w:rFonts w:ascii="Times New Roman" w:hAnsi="Times New Roman"/>
          <w:b w:val="0"/>
          <w:i/>
          <w:color w:val="000000"/>
          <w:sz w:val="28"/>
          <w:szCs w:val="28"/>
        </w:rPr>
        <w:noBreakHyphen/>
        <w:t xml:space="preserve"> </w:t>
      </w:r>
      <w:r>
        <w:rPr>
          <w:rFonts w:ascii="Times New Roman" w:hAnsi="Times New Roman"/>
          <w:b w:val="0"/>
          <w:color w:val="000000"/>
          <w:sz w:val="28"/>
          <w:szCs w:val="28"/>
        </w:rPr>
        <w:t>это рассмотрение научного текста под каким-нибудь конкретным углом зрения, через призму какой-либо определенной теории или идеи, на основе какого-либо учения. Он реализуется, когда научный материал интерпретируется с учетом определенных проблем практики.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i/>
          <w:color w:val="000000"/>
          <w:sz w:val="28"/>
          <w:szCs w:val="28"/>
        </w:rPr>
        <w:t xml:space="preserve">5. Голографический анализ </w:t>
      </w:r>
      <w:r>
        <w:rPr>
          <w:rFonts w:ascii="Times New Roman" w:hAnsi="Times New Roman"/>
          <w:b w:val="0"/>
          <w:i/>
          <w:color w:val="000000"/>
          <w:sz w:val="28"/>
          <w:szCs w:val="28"/>
        </w:rPr>
        <w:noBreakHyphen/>
      </w:r>
      <w:r>
        <w:rPr>
          <w:rFonts w:ascii="Times New Roman" w:hAnsi="Times New Roman"/>
          <w:b w:val="0"/>
          <w:color w:val="000000"/>
          <w:sz w:val="28"/>
          <w:szCs w:val="28"/>
        </w:rPr>
        <w:t xml:space="preserve">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теоретическое знание о предмете исследования и осведомленность в практике его функционирования, выявляются его всевозможные внутренние структуры и их взаимодействие.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6. Комплексный анализ </w:t>
      </w:r>
      <w:r>
        <w:rPr>
          <w:rFonts w:ascii="Times New Roman" w:hAnsi="Times New Roman"/>
          <w:b w:val="0"/>
          <w:i/>
          <w:color w:val="000000"/>
          <w:sz w:val="28"/>
          <w:szCs w:val="28"/>
        </w:rPr>
        <w:noBreakHyphen/>
        <w:t xml:space="preserve"> </w:t>
      </w:r>
      <w:r>
        <w:rPr>
          <w:rFonts w:ascii="Times New Roman" w:hAnsi="Times New Roman"/>
          <w:b w:val="0"/>
          <w:color w:val="000000"/>
          <w:sz w:val="28"/>
          <w:szCs w:val="28"/>
        </w:rPr>
        <w:t>межпредметный, то есть рассмотрение одного и того же предмета исследования в разных науках, на</w:t>
      </w:r>
      <w:r>
        <w:rPr>
          <w:rFonts w:ascii="Times New Roman" w:hAnsi="Times New Roman"/>
          <w:b w:val="0"/>
          <w:color w:val="000000"/>
          <w:sz w:val="28"/>
          <w:szCs w:val="28"/>
        </w:rPr>
        <w:softHyphen/>
        <w:t>пример в педагогике, истории, праве.</w:t>
      </w: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xml:space="preserve">ГЛАВА </w:t>
      </w:r>
      <w:r>
        <w:rPr>
          <w:rFonts w:ascii="Times New Roman" w:hAnsi="Times New Roman"/>
          <w:color w:val="000000"/>
          <w:sz w:val="28"/>
          <w:szCs w:val="28"/>
          <w:lang w:val="en-US"/>
        </w:rPr>
        <w:t>III</w:t>
      </w:r>
      <w:r>
        <w:rPr>
          <w:rFonts w:ascii="Times New Roman" w:hAnsi="Times New Roman"/>
          <w:color w:val="000000"/>
          <w:sz w:val="28"/>
          <w:szCs w:val="28"/>
        </w:rPr>
        <w:t>. НАПИСАНИЕ И ОФОРМЛЕНИЕ НАУЧНЫХ РАБОТ СТУДЕНТОВ</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1. Структура учебно-научной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Любое произведение научного характера можно условно разделить на три части: вводную, основную и заключительную. Большинство работ студентов по своей композиционной структуре состоит из следующих элементов: 1) титульного листа; 2) оглавления; 3) введения; 4) основной части; 5) заключения; 6) списка использованных источников. Некоторые работы имеют седьмой элемент — приложения, куда включают таблицы, графики и другие дополнительные материалы.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Титульный лист (приложение 1) </w:t>
      </w:r>
      <w:r>
        <w:rPr>
          <w:rFonts w:ascii="Times New Roman" w:hAnsi="Times New Roman"/>
          <w:b w:val="0"/>
          <w:color w:val="000000"/>
          <w:sz w:val="28"/>
          <w:szCs w:val="28"/>
        </w:rPr>
        <w:t>—</w:t>
      </w:r>
      <w:r>
        <w:rPr>
          <w:rFonts w:ascii="Times New Roman" w:hAnsi="Times New Roman"/>
          <w:b w:val="0"/>
          <w:i/>
          <w:color w:val="000000"/>
          <w:sz w:val="28"/>
          <w:szCs w:val="28"/>
        </w:rPr>
        <w:t xml:space="preserve"> </w:t>
      </w:r>
      <w:r>
        <w:rPr>
          <w:rFonts w:ascii="Times New Roman" w:hAnsi="Times New Roman"/>
          <w:b w:val="0"/>
          <w:color w:val="000000"/>
          <w:sz w:val="28"/>
          <w:szCs w:val="28"/>
        </w:rPr>
        <w:t>это первая страница рукописи, на которой указаны надзаголовочные данные, сведения об авторе, заглавие, подзаголовочные данные, сведения о научном руководителе, место и год выполнения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 надзаголовочным данным относятся: полное наименование учебного заведения, факультета и кафедры, по которой выполнена работа. В средней части титульного листа пишется заглавие работы. В подзаголовочных данных указывается вид работы (курсовая, выпускная квалификационная работа, магистерская диссертация). Затем, ближе к правому краю титульного листа, пишутся группа, факультет, полностью фамилия, имя и отчество автора. Да</w:t>
      </w:r>
      <w:r>
        <w:rPr>
          <w:rFonts w:ascii="Times New Roman" w:hAnsi="Times New Roman"/>
          <w:b w:val="0"/>
          <w:color w:val="000000"/>
          <w:sz w:val="28"/>
          <w:szCs w:val="28"/>
        </w:rPr>
        <w:softHyphen/>
        <w:t>лее указываются ученая степень, ученое звание, полностью фамилия, имя, отчество научного руководителя. В нижней части титульного листа указываются место и год написания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Оглавление </w:t>
      </w:r>
      <w:r>
        <w:rPr>
          <w:rFonts w:ascii="Times New Roman" w:hAnsi="Times New Roman"/>
          <w:b w:val="0"/>
          <w:color w:val="000000"/>
          <w:sz w:val="28"/>
          <w:szCs w:val="28"/>
        </w:rPr>
        <w:t>(приложение 2)</w:t>
      </w:r>
      <w:r>
        <w:rPr>
          <w:rFonts w:ascii="Times New Roman" w:hAnsi="Times New Roman"/>
          <w:b w:val="0"/>
          <w:i/>
          <w:color w:val="000000"/>
          <w:sz w:val="28"/>
          <w:szCs w:val="28"/>
        </w:rPr>
        <w:t xml:space="preserve"> </w:t>
      </w:r>
      <w:r>
        <w:rPr>
          <w:rFonts w:ascii="Times New Roman" w:hAnsi="Times New Roman"/>
          <w:b w:val="0"/>
          <w:color w:val="000000"/>
          <w:sz w:val="28"/>
          <w:szCs w:val="28"/>
        </w:rPr>
        <w:t>раскрывает содержание работы путем обозначения глав, параграфов и других рубрик рукописи с указанием страниц, с которых они начинаются. Оно должно быть в начале работы после титульного листа. Названия глав и параграфов должны точно повторять соответствующие за</w:t>
      </w:r>
      <w:r>
        <w:rPr>
          <w:rFonts w:ascii="Times New Roman" w:hAnsi="Times New Roman"/>
          <w:b w:val="0"/>
          <w:color w:val="000000"/>
          <w:sz w:val="28"/>
          <w:szCs w:val="28"/>
        </w:rPr>
        <w:softHyphen/>
        <w:t>головки в тексте.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Введение </w:t>
      </w:r>
      <w:r>
        <w:rPr>
          <w:rFonts w:ascii="Times New Roman" w:hAnsi="Times New Roman"/>
          <w:b w:val="0"/>
          <w:color w:val="000000"/>
          <w:sz w:val="28"/>
          <w:szCs w:val="28"/>
        </w:rPr>
        <w:t>призвано ввести читателя в круг затрагиваемых в работе проблем и вопросов. В нем определяются актуальность, новизна, научная и практическая значимость темы, показывается степень ее разработанности, то есть тем самым обосновывается выбор темы научного исследования. Здесь же формулируются цели и задачи, которые ставились автором, описываются методы и практическая база исследования, указывают объект и предмет исследования, теоретическую и практическую ценность полученных результатов.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Обычно объем введения не превышает 5-10 % объема основного текста. Оно печатается на отдельных страницах. Ни в «Оглавлении», ни в тексте оно не обозначается цифрами, будучи самостоятельной частью работы. Все компоненты научного аппарата выделяются шрифтом или подчеркиванием.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Каждый компонент излагается с новой строки. Например: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Актуальность исследования </w:t>
      </w:r>
      <w:r>
        <w:rPr>
          <w:rFonts w:ascii="Times New Roman" w:hAnsi="Times New Roman"/>
          <w:b w:val="0"/>
          <w:color w:val="000000"/>
          <w:sz w:val="28"/>
          <w:szCs w:val="28"/>
        </w:rPr>
        <w:t>определяется тем, что...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Цель исследования — </w:t>
      </w:r>
      <w:r>
        <w:rPr>
          <w:rFonts w:ascii="Times New Roman" w:hAnsi="Times New Roman"/>
          <w:b w:val="0"/>
          <w:color w:val="000000"/>
          <w:sz w:val="28"/>
          <w:szCs w:val="28"/>
        </w:rPr>
        <w:t>раскрыть понятие...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Какие же компоненты входят в состав введения?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4"/>
        <w:gridCol w:w="1440"/>
        <w:gridCol w:w="1800"/>
        <w:gridCol w:w="1286"/>
        <w:gridCol w:w="2160"/>
      </w:tblGrid>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color w:val="000000"/>
                <w:sz w:val="28"/>
                <w:szCs w:val="28"/>
              </w:rPr>
            </w:pPr>
            <w:r>
              <w:rPr>
                <w:rFonts w:ascii="Times New Roman" w:hAnsi="Times New Roman"/>
                <w:color w:val="000000"/>
                <w:sz w:val="28"/>
                <w:szCs w:val="28"/>
              </w:rPr>
              <w:t>Компоненты</w:t>
            </w:r>
          </w:p>
          <w:p w:rsidR="00D17D26" w:rsidRDefault="00D17D26">
            <w:pPr>
              <w:widowControl w:val="0"/>
              <w:ind w:firstLine="46"/>
              <w:jc w:val="center"/>
              <w:rPr>
                <w:rFonts w:ascii="Times New Roman" w:hAnsi="Times New Roman"/>
                <w:color w:val="000000"/>
                <w:sz w:val="28"/>
                <w:szCs w:val="28"/>
              </w:rPr>
            </w:pPr>
            <w:r>
              <w:rPr>
                <w:rFonts w:ascii="Times New Roman" w:hAnsi="Times New Roman"/>
                <w:color w:val="000000"/>
                <w:sz w:val="28"/>
                <w:szCs w:val="28"/>
              </w:rPr>
              <w:t>введения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color w:val="000000"/>
                <w:sz w:val="28"/>
                <w:szCs w:val="28"/>
              </w:rPr>
            </w:pPr>
            <w:r>
              <w:rPr>
                <w:rFonts w:ascii="Times New Roman" w:hAnsi="Times New Roman"/>
                <w:color w:val="000000"/>
                <w:sz w:val="28"/>
                <w:szCs w:val="28"/>
              </w:rPr>
              <w:t>Реферат</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color w:val="000000"/>
                <w:sz w:val="28"/>
                <w:szCs w:val="28"/>
              </w:rPr>
            </w:pPr>
            <w:r>
              <w:rPr>
                <w:rFonts w:ascii="Times New Roman" w:hAnsi="Times New Roman"/>
                <w:color w:val="000000"/>
                <w:sz w:val="28"/>
                <w:szCs w:val="28"/>
              </w:rPr>
              <w:t>Курсовая</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color w:val="000000"/>
                <w:sz w:val="28"/>
                <w:szCs w:val="28"/>
              </w:rPr>
            </w:pPr>
            <w:r>
              <w:rPr>
                <w:rFonts w:ascii="Times New Roman" w:hAnsi="Times New Roman"/>
                <w:color w:val="000000"/>
                <w:sz w:val="28"/>
                <w:szCs w:val="28"/>
              </w:rPr>
              <w:t xml:space="preserve">ВКР </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color w:val="000000"/>
                <w:sz w:val="28"/>
                <w:szCs w:val="28"/>
              </w:rPr>
            </w:pPr>
            <w:r>
              <w:rPr>
                <w:rFonts w:ascii="Times New Roman" w:hAnsi="Times New Roman"/>
                <w:color w:val="000000"/>
                <w:sz w:val="28"/>
                <w:szCs w:val="28"/>
              </w:rPr>
              <w:t>Магистерская диссертация</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Актуальность темы</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b w:val="0"/>
                <w:sz w:val="28"/>
                <w:szCs w:val="28"/>
              </w:rPr>
              <w:t>Степень научной разработанности проблемы.</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956B2">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Цель и задачи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Объект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Предмет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Методологическая база исследования (методы)</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b w:val="0"/>
                <w:sz w:val="28"/>
                <w:szCs w:val="28"/>
              </w:rPr>
              <w:t xml:space="preserve">Нормативная </w:t>
            </w:r>
            <w:r>
              <w:rPr>
                <w:rFonts w:ascii="Times New Roman" w:hAnsi="Times New Roman"/>
                <w:b w:val="0"/>
                <w:sz w:val="28"/>
                <w:szCs w:val="28"/>
              </w:rPr>
              <w:t xml:space="preserve">и эмпирическая </w:t>
            </w:r>
            <w:r>
              <w:rPr>
                <w:b w:val="0"/>
                <w:sz w:val="28"/>
                <w:szCs w:val="28"/>
              </w:rPr>
              <w:t>база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0"/>
              </w:rPr>
            </w:pPr>
            <w:r>
              <w:rPr>
                <w:rFonts w:ascii="Times New Roman" w:hAnsi="Times New Roman"/>
                <w:b w:val="0"/>
                <w:color w:val="000000"/>
                <w:sz w:val="20"/>
              </w:rPr>
              <w:t>Не обязательно</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Научная новизна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both"/>
              <w:rPr>
                <w:rFonts w:ascii="Times New Roman" w:hAnsi="Times New Roman"/>
                <w:b w:val="0"/>
                <w:color w:val="000000"/>
                <w:sz w:val="28"/>
                <w:szCs w:val="28"/>
              </w:rPr>
            </w:pPr>
            <w:r>
              <w:rPr>
                <w:b w:val="0"/>
                <w:sz w:val="28"/>
                <w:szCs w:val="28"/>
              </w:rPr>
              <w:t>Основные положения, выносимые на защиту</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both"/>
              <w:rPr>
                <w:rFonts w:ascii="Times New Roman" w:hAnsi="Times New Roman"/>
                <w:b w:val="0"/>
                <w:color w:val="000000"/>
                <w:sz w:val="28"/>
                <w:szCs w:val="28"/>
              </w:rPr>
            </w:pPr>
            <w:r>
              <w:rPr>
                <w:rFonts w:ascii="Times New Roman" w:hAnsi="Times New Roman"/>
                <w:b w:val="0"/>
                <w:color w:val="000000"/>
                <w:sz w:val="28"/>
                <w:szCs w:val="28"/>
              </w:rPr>
              <w:t>Практическая значимость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shd w:val="clear" w:color="auto" w:fill="FFFFFF"/>
              <w:rPr>
                <w:rFonts w:ascii="Times New Roman" w:hAnsi="Times New Roman"/>
                <w:sz w:val="28"/>
                <w:szCs w:val="28"/>
              </w:rPr>
            </w:pPr>
            <w:r>
              <w:rPr>
                <w:b w:val="0"/>
                <w:bCs/>
                <w:color w:val="000000"/>
                <w:sz w:val="28"/>
                <w:szCs w:val="28"/>
              </w:rPr>
              <w:t>Апробация результатов исследования</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i/>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0"/>
              </w:rPr>
              <w:t>Не обязательно</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r w:rsidR="00D17D26">
        <w:tc>
          <w:tcPr>
            <w:tcW w:w="2854" w:type="dxa"/>
            <w:tcBorders>
              <w:top w:val="single" w:sz="4" w:space="0" w:color="auto"/>
              <w:left w:val="single" w:sz="4" w:space="0" w:color="auto"/>
              <w:bottom w:val="single" w:sz="4" w:space="0" w:color="auto"/>
              <w:right w:val="single" w:sz="4" w:space="0" w:color="auto"/>
            </w:tcBorders>
          </w:tcPr>
          <w:p w:rsidR="00D17D26" w:rsidRDefault="00D17D26">
            <w:pPr>
              <w:shd w:val="clear" w:color="auto" w:fill="FFFFFF"/>
              <w:rPr>
                <w:rFonts w:ascii="Times New Roman" w:hAnsi="Times New Roman"/>
                <w:b w:val="0"/>
                <w:bCs/>
                <w:color w:val="000000"/>
                <w:sz w:val="28"/>
                <w:szCs w:val="28"/>
              </w:rPr>
            </w:pPr>
            <w:r>
              <w:rPr>
                <w:b w:val="0"/>
                <w:bCs/>
                <w:color w:val="000000"/>
                <w:sz w:val="28"/>
                <w:szCs w:val="28"/>
              </w:rPr>
              <w:t>Объем и структура</w:t>
            </w:r>
            <w:r>
              <w:rPr>
                <w:rFonts w:ascii="Times New Roman" w:hAnsi="Times New Roman"/>
                <w:b w:val="0"/>
                <w:bCs/>
                <w:color w:val="000000"/>
                <w:sz w:val="28"/>
                <w:szCs w:val="28"/>
              </w:rPr>
              <w:t xml:space="preserve"> работы</w:t>
            </w:r>
          </w:p>
        </w:tc>
        <w:tc>
          <w:tcPr>
            <w:tcW w:w="144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1286"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D17D26" w:rsidRDefault="00D17D26">
            <w:pPr>
              <w:widowControl w:val="0"/>
              <w:ind w:firstLine="46"/>
              <w:jc w:val="center"/>
              <w:rPr>
                <w:rFonts w:ascii="Times New Roman" w:hAnsi="Times New Roman"/>
                <w:b w:val="0"/>
                <w:color w:val="000000"/>
                <w:sz w:val="28"/>
                <w:szCs w:val="28"/>
              </w:rPr>
            </w:pPr>
            <w:r>
              <w:rPr>
                <w:rFonts w:ascii="Times New Roman" w:hAnsi="Times New Roman"/>
                <w:b w:val="0"/>
                <w:color w:val="000000"/>
                <w:sz w:val="28"/>
                <w:szCs w:val="28"/>
              </w:rPr>
              <w:t>+</w:t>
            </w:r>
          </w:p>
        </w:tc>
      </w:tr>
    </w:tbl>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Будьте внимательны: </w:t>
      </w:r>
      <w:r>
        <w:rPr>
          <w:rFonts w:ascii="Times New Roman" w:hAnsi="Times New Roman"/>
          <w:b w:val="0"/>
          <w:color w:val="000000"/>
          <w:sz w:val="28"/>
          <w:szCs w:val="28"/>
        </w:rPr>
        <w:t>с чтения «Введения» начинается оценка всей работы. По его качеству судят обо всей работе, об уровне подготовки, об ответственности, об умении проектировать свою работу и продуманно ее выполнять и о многих других качествах студента.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vertAlign w:val="superscript"/>
        </w:rPr>
      </w:pPr>
      <w:r>
        <w:rPr>
          <w:rFonts w:ascii="Times New Roman" w:hAnsi="Times New Roman"/>
          <w:b w:val="0"/>
          <w:i/>
          <w:color w:val="000000"/>
          <w:sz w:val="28"/>
          <w:szCs w:val="28"/>
        </w:rPr>
        <w:t xml:space="preserve">Основная часть </w:t>
      </w:r>
      <w:r>
        <w:rPr>
          <w:rFonts w:ascii="Times New Roman" w:hAnsi="Times New Roman"/>
          <w:b w:val="0"/>
          <w:color w:val="000000"/>
          <w:sz w:val="28"/>
          <w:szCs w:val="28"/>
        </w:rPr>
        <w:t>состоит из нескольких глав, разбитых на параграфы. Первый параграф студенты нередко посвящают истории или общетеоретическим вопросам рассматриваемой темы, а в последующих параграфах раскрывают основные ее аспекты. В них излагаются теоретические положения, дается анализ спорных точек зрения, высказывается и аргументируется свое мнение по ним, излагаются результаты обобщения собранного фактического мате</w:t>
      </w:r>
      <w:r>
        <w:rPr>
          <w:rFonts w:ascii="Times New Roman" w:hAnsi="Times New Roman"/>
          <w:b w:val="0"/>
          <w:color w:val="000000"/>
          <w:sz w:val="28"/>
          <w:szCs w:val="28"/>
        </w:rPr>
        <w:softHyphen/>
        <w:t>риала, анкетирования, изучения документов и т.д. В конце каждой главы рекомендуют делать краткие выводы.</w:t>
      </w:r>
      <w:r>
        <w:rPr>
          <w:rFonts w:ascii="Times New Roman" w:hAnsi="Times New Roman"/>
          <w:b w:val="0"/>
          <w:color w:val="000000"/>
          <w:sz w:val="28"/>
          <w:szCs w:val="28"/>
          <w:vertAlign w:val="superscript"/>
        </w:rPr>
        <w:t xml:space="preserve">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Каждое исследование имеет «Заключение» — эпилог работы, ее завершающую часть. Назначение такового — показать, что цель, поставленная в исследовании, достигнута, а гипотеза доказана. Существуют разные виды «Заключения»: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резюме (это краткое описание проделанной работы, выполняемое как перечень сделанного и выводов по главам);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выводы (новые суждения, а точнее умозаключения, сделанные на теоретическом или эмпирическом материале);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собственно заключение (это комплексная форма завершения исследования, включающая в себя и резюме, и выводы).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Выбор вида «Заключения» зависит от сложности работы: для реферата бывает достаточно резюме, для курсовой — выводов, а для дипломной работы и магистерской диссертации — заключения.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Построение «Заключения» зависит от выбранного вида. Его наиболее полный вариант соответствует следующему: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 утверждение о достижении цели исследования и доказанности гипотезы с краткими подтверждениями;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 резюме как кратчайший обзор проделанной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3) новые положения (идеи, суждения, оценки), полученные в результате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4) определение научной новизны проделанной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5) установление практической значимости проделанного.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 стилю написания «Заключение» должно быть лаконич</w:t>
      </w:r>
      <w:r>
        <w:rPr>
          <w:rFonts w:ascii="Times New Roman" w:hAnsi="Times New Roman"/>
          <w:b w:val="0"/>
          <w:color w:val="000000"/>
          <w:sz w:val="28"/>
          <w:szCs w:val="28"/>
        </w:rPr>
        <w:softHyphen/>
        <w:t>ным, четким, логичным, доказательным, убедительным. Надо помнить, что к нему, как и к «Введению», наиболее внима</w:t>
      </w:r>
      <w:r>
        <w:rPr>
          <w:rFonts w:ascii="Times New Roman" w:hAnsi="Times New Roman"/>
          <w:b w:val="0"/>
          <w:color w:val="000000"/>
          <w:sz w:val="28"/>
          <w:szCs w:val="28"/>
        </w:rPr>
        <w:softHyphen/>
        <w:t>тельны и научный руководитель, и рецензент, дающие отзыв на работу. Объем заключения не должен превышать 5-10 % объема основного текста.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 </w:t>
      </w:r>
      <w:r>
        <w:rPr>
          <w:rFonts w:ascii="Times New Roman" w:hAnsi="Times New Roman"/>
          <w:b w:val="0"/>
          <w:i/>
          <w:color w:val="000000"/>
          <w:sz w:val="28"/>
          <w:szCs w:val="28"/>
        </w:rPr>
        <w:t>список литературы (библиографию)</w:t>
      </w:r>
      <w:r>
        <w:rPr>
          <w:rFonts w:ascii="Times New Roman" w:hAnsi="Times New Roman"/>
          <w:b w:val="0"/>
          <w:color w:val="000000"/>
          <w:sz w:val="28"/>
          <w:szCs w:val="28"/>
        </w:rPr>
        <w:t xml:space="preserve"> включаются те литературные источники, которые были прочитаны студентом по данной теме, использованы при написании работы и упомянуты в тексте или сносках. Список составляется по разделам с учетом требований государст</w:t>
      </w:r>
      <w:r>
        <w:rPr>
          <w:rFonts w:ascii="Times New Roman" w:hAnsi="Times New Roman"/>
          <w:b w:val="0"/>
          <w:color w:val="000000"/>
          <w:sz w:val="28"/>
          <w:szCs w:val="28"/>
        </w:rPr>
        <w:softHyphen/>
        <w:t>венного стандарта.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В </w:t>
      </w:r>
      <w:r>
        <w:rPr>
          <w:rFonts w:ascii="Times New Roman" w:hAnsi="Times New Roman"/>
          <w:b w:val="0"/>
          <w:i/>
          <w:color w:val="000000"/>
          <w:sz w:val="28"/>
          <w:szCs w:val="28"/>
        </w:rPr>
        <w:t>приложения</w:t>
      </w:r>
      <w:r>
        <w:rPr>
          <w:rFonts w:ascii="Times New Roman" w:hAnsi="Times New Roman"/>
          <w:b w:val="0"/>
          <w:color w:val="000000"/>
          <w:sz w:val="28"/>
          <w:szCs w:val="28"/>
        </w:rPr>
        <w:t xml:space="preserve"> включаются извлечения из отдельных нормативных актов, копии подлинных документов, выдержки из отчетов, обобщений, образцы анкет, таблицы, графики и другие вспомогательные или дополнительные материалы, которые загромождают основную часть работы, увеличивают ее объем. При подсчете объема работы приложения не учитываются. К оформлению приложения предъявляются определенные требования (приложение 4).</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 2. Рубрикация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Рубрикация </w:t>
      </w:r>
      <w:r>
        <w:rPr>
          <w:rFonts w:ascii="Times New Roman" w:hAnsi="Times New Roman"/>
          <w:b w:val="0"/>
          <w:color w:val="000000"/>
          <w:sz w:val="28"/>
          <w:szCs w:val="28"/>
        </w:rPr>
        <w:t>—</w:t>
      </w:r>
      <w:r>
        <w:rPr>
          <w:rFonts w:ascii="Times New Roman" w:hAnsi="Times New Roman"/>
          <w:b w:val="0"/>
          <w:i/>
          <w:color w:val="000000"/>
          <w:sz w:val="28"/>
          <w:szCs w:val="28"/>
        </w:rPr>
        <w:t xml:space="preserve"> </w:t>
      </w:r>
      <w:r>
        <w:rPr>
          <w:rFonts w:ascii="Times New Roman" w:hAnsi="Times New Roman"/>
          <w:b w:val="0"/>
          <w:color w:val="000000"/>
          <w:sz w:val="28"/>
          <w:szCs w:val="28"/>
        </w:rPr>
        <w:t>это деление текста на составные части с использованием заголовков, нумерации и прочих средств. Система рубрик включает заголов</w:t>
      </w:r>
      <w:r>
        <w:rPr>
          <w:rFonts w:ascii="Times New Roman" w:hAnsi="Times New Roman"/>
          <w:b w:val="0"/>
          <w:color w:val="000000"/>
          <w:sz w:val="28"/>
          <w:szCs w:val="28"/>
        </w:rPr>
        <w:softHyphen/>
        <w:t>ки частей, разделов, глав и параграфов, которые, как правило, нумеруются. Каждый из названных членов деления текста, в свою очередь, подразделяется на абзацы. Под абзацем понимается отступ вправо в начале первой строки определенной части текста. Понятием «абзац» обозначают также ту часть текста, которая находится между двумя такими отступами. Обычно абзац состоит из нескольких предложений, связанных между собой определенной мыслью, предметом изложения.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При делении текста на главы и параграфы используются логические правила деления понятий. Операция деления должна производиться по следующим правилам:</w:t>
      </w:r>
    </w:p>
    <w:p w:rsidR="00D17D26" w:rsidRDefault="00D17D26" w:rsidP="00D17D26">
      <w:pPr>
        <w:widowControl w:val="0"/>
        <w:shd w:val="clear" w:color="auto" w:fill="FFFFFF"/>
        <w:tabs>
          <w:tab w:val="left" w:pos="677"/>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w:t>
      </w:r>
      <w:r>
        <w:rPr>
          <w:rFonts w:ascii="Times New Roman" w:hAnsi="Times New Roman"/>
          <w:b w:val="0"/>
          <w:color w:val="000000"/>
          <w:sz w:val="28"/>
          <w:szCs w:val="28"/>
        </w:rPr>
        <w:tab/>
        <w:t xml:space="preserve"> Деление должно быть соразмерным, т.е. объем всех членов деле</w:t>
      </w:r>
      <w:r>
        <w:rPr>
          <w:rFonts w:ascii="Times New Roman" w:hAnsi="Times New Roman"/>
          <w:b w:val="0"/>
          <w:color w:val="000000"/>
          <w:sz w:val="28"/>
          <w:szCs w:val="28"/>
        </w:rPr>
        <w:softHyphen/>
        <w:t xml:space="preserve">ния должен равняться объему делимого понятия. </w:t>
      </w:r>
    </w:p>
    <w:p w:rsidR="00D17D26" w:rsidRDefault="00D17D26" w:rsidP="00D17D26">
      <w:pPr>
        <w:widowControl w:val="0"/>
        <w:numPr>
          <w:ilvl w:val="0"/>
          <w:numId w:val="2"/>
        </w:numPr>
        <w:shd w:val="clear" w:color="auto" w:fill="FFFFFF"/>
        <w:tabs>
          <w:tab w:val="left" w:pos="742"/>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Деление должно осуществляться по одному основанию (признаку). </w:t>
      </w:r>
    </w:p>
    <w:p w:rsidR="00D17D26" w:rsidRDefault="00D17D26" w:rsidP="00D17D26">
      <w:pPr>
        <w:widowControl w:val="0"/>
        <w:numPr>
          <w:ilvl w:val="0"/>
          <w:numId w:val="2"/>
        </w:numPr>
        <w:shd w:val="clear" w:color="auto" w:fill="FFFFFF"/>
        <w:tabs>
          <w:tab w:val="left" w:pos="742"/>
        </w:tabs>
        <w:autoSpaceDE w:val="0"/>
        <w:autoSpaceDN w:val="0"/>
        <w:adjustRightInd w:val="0"/>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Члены деления не должны соотноситься между собой как часть и целое. </w:t>
      </w:r>
    </w:p>
    <w:p w:rsidR="00D17D26" w:rsidRDefault="00D17D26" w:rsidP="00D17D26">
      <w:pPr>
        <w:widowControl w:val="0"/>
        <w:shd w:val="clear" w:color="auto" w:fill="FFFFFF"/>
        <w:tabs>
          <w:tab w:val="left" w:pos="742"/>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Рубрикация текста обычно связана с нумерацией — числовым (а также буквенным) обозначением последовательности расположения его составных частей. Для этого используются римские и арабские цифры, прописные и строчные буквы. Порядковые номера частей указывают словами, разделов — прописными буквами русского алфавита, глав – римскими цифрами, параграфов — арабскими цифрами. </w:t>
      </w:r>
    </w:p>
    <w:p w:rsidR="00D17D26" w:rsidRDefault="00D17D26" w:rsidP="00D17D26">
      <w:pPr>
        <w:widowControl w:val="0"/>
        <w:shd w:val="clear" w:color="auto" w:fill="FFFFFF"/>
        <w:tabs>
          <w:tab w:val="left" w:pos="742"/>
        </w:tabs>
        <w:autoSpaceDE w:val="0"/>
        <w:autoSpaceDN w:val="0"/>
        <w:adjustRightInd w:val="0"/>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Наиболее распространена в научных работах нераздельная нумерация.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Например:</w:t>
      </w:r>
    </w:p>
    <w:p w:rsidR="00D17D26" w:rsidRDefault="00D17D26" w:rsidP="00D17D26">
      <w:pPr>
        <w:widowControl w:val="0"/>
        <w:shd w:val="clear" w:color="auto" w:fill="FFFFFF"/>
        <w:tabs>
          <w:tab w:val="left" w:pos="4154"/>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Глава </w:t>
      </w:r>
      <w:r>
        <w:rPr>
          <w:rFonts w:ascii="Times New Roman" w:hAnsi="Times New Roman"/>
          <w:b w:val="0"/>
          <w:color w:val="000000"/>
          <w:sz w:val="28"/>
          <w:szCs w:val="28"/>
          <w:lang w:val="en-US"/>
        </w:rPr>
        <w:t>I</w:t>
      </w:r>
      <w:r>
        <w:rPr>
          <w:rFonts w:ascii="Times New Roman" w:hAnsi="Times New Roman"/>
          <w:b w:val="0"/>
          <w:color w:val="000000"/>
          <w:sz w:val="28"/>
          <w:szCs w:val="28"/>
        </w:rPr>
        <w:tab/>
      </w:r>
    </w:p>
    <w:p w:rsidR="00D17D26" w:rsidRDefault="00D17D26" w:rsidP="00D17D26">
      <w:pPr>
        <w:widowControl w:val="0"/>
        <w:shd w:val="clear" w:color="auto" w:fill="FFFFFF"/>
        <w:tabs>
          <w:tab w:val="left" w:pos="3118"/>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§1</w:t>
      </w:r>
      <w:r>
        <w:rPr>
          <w:rFonts w:ascii="Times New Roman" w:hAnsi="Times New Roman"/>
          <w:b w:val="0"/>
          <w:color w:val="000000"/>
          <w:sz w:val="28"/>
          <w:szCs w:val="28"/>
        </w:rPr>
        <w:tab/>
      </w:r>
    </w:p>
    <w:p w:rsidR="00D17D26" w:rsidRDefault="00D17D26" w:rsidP="00D17D26">
      <w:pPr>
        <w:widowControl w:val="0"/>
        <w:shd w:val="clear" w:color="auto" w:fill="FFFFFF"/>
        <w:tabs>
          <w:tab w:val="left" w:pos="3110"/>
        </w:tabs>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§2</w:t>
      </w:r>
    </w:p>
    <w:p w:rsidR="00D17D26" w:rsidRDefault="00D17D26" w:rsidP="00D17D26">
      <w:pPr>
        <w:widowControl w:val="0"/>
        <w:shd w:val="clear" w:color="auto" w:fill="FFFFFF"/>
        <w:tabs>
          <w:tab w:val="left" w:pos="3110"/>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Глава </w:t>
      </w:r>
      <w:r>
        <w:rPr>
          <w:rFonts w:ascii="Times New Roman" w:hAnsi="Times New Roman"/>
          <w:b w:val="0"/>
          <w:color w:val="000000"/>
          <w:sz w:val="28"/>
          <w:szCs w:val="28"/>
          <w:lang w:val="en-US"/>
        </w:rPr>
        <w:t>II</w:t>
      </w:r>
      <w:r>
        <w:rPr>
          <w:rFonts w:ascii="Times New Roman" w:hAnsi="Times New Roman"/>
          <w:b w:val="0"/>
          <w:color w:val="000000"/>
          <w:sz w:val="28"/>
          <w:szCs w:val="28"/>
        </w:rPr>
        <w:tab/>
      </w:r>
    </w:p>
    <w:p w:rsidR="00D17D26" w:rsidRDefault="00D17D26" w:rsidP="00D17D26">
      <w:pPr>
        <w:widowControl w:val="0"/>
        <w:shd w:val="clear" w:color="auto" w:fill="FFFFFF"/>
        <w:tabs>
          <w:tab w:val="left" w:pos="3118"/>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§1</w:t>
      </w:r>
      <w:r>
        <w:rPr>
          <w:rFonts w:ascii="Times New Roman" w:hAnsi="Times New Roman"/>
          <w:b w:val="0"/>
          <w:color w:val="000000"/>
          <w:sz w:val="28"/>
          <w:szCs w:val="28"/>
        </w:rPr>
        <w:tab/>
      </w:r>
    </w:p>
    <w:p w:rsidR="00D17D26" w:rsidRDefault="00D17D26" w:rsidP="00D17D26">
      <w:pPr>
        <w:widowControl w:val="0"/>
        <w:shd w:val="clear" w:color="auto" w:fill="FFFFFF"/>
        <w:tabs>
          <w:tab w:val="left" w:pos="3118"/>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§2</w:t>
      </w:r>
      <w:r>
        <w:rPr>
          <w:rFonts w:ascii="Times New Roman" w:hAnsi="Times New Roman"/>
          <w:b w:val="0"/>
          <w:color w:val="000000"/>
          <w:sz w:val="28"/>
          <w:szCs w:val="28"/>
        </w:rPr>
        <w:tab/>
      </w:r>
    </w:p>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r>
        <w:rPr>
          <w:rFonts w:ascii="Times New Roman" w:hAnsi="Times New Roman"/>
          <w:b w:val="0"/>
          <w:color w:val="000000"/>
          <w:sz w:val="28"/>
          <w:szCs w:val="28"/>
        </w:rPr>
        <w:t xml:space="preserve">В последнее время в научных текстах появилась индексационная нумерация. </w:t>
      </w:r>
      <w:r>
        <w:rPr>
          <w:rFonts w:ascii="Times New Roman" w:hAnsi="Times New Roman"/>
          <w:b w:val="0"/>
          <w:i/>
          <w:color w:val="000000"/>
          <w:sz w:val="28"/>
          <w:szCs w:val="28"/>
        </w:rPr>
        <w:t xml:space="preserve">Например: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Глава 1. Формы государственного правления.</w:t>
      </w:r>
    </w:p>
    <w:p w:rsidR="00D17D26" w:rsidRDefault="00D17D26" w:rsidP="00D17D26">
      <w:pPr>
        <w:widowControl w:val="0"/>
        <w:shd w:val="clear" w:color="auto" w:fill="FFFFFF"/>
        <w:tabs>
          <w:tab w:val="left" w:pos="1051"/>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1.1.</w:t>
      </w:r>
      <w:r>
        <w:rPr>
          <w:rFonts w:ascii="Times New Roman" w:hAnsi="Times New Roman"/>
          <w:b w:val="0"/>
          <w:color w:val="000000"/>
          <w:sz w:val="28"/>
          <w:szCs w:val="28"/>
        </w:rPr>
        <w:tab/>
        <w:t>Монархия.</w:t>
      </w:r>
    </w:p>
    <w:p w:rsidR="00D17D26" w:rsidRDefault="00D17D26" w:rsidP="00D17D26">
      <w:pPr>
        <w:widowControl w:val="0"/>
        <w:numPr>
          <w:ilvl w:val="0"/>
          <w:numId w:val="4"/>
        </w:numPr>
        <w:shd w:val="clear" w:color="auto" w:fill="FFFFFF"/>
        <w:tabs>
          <w:tab w:val="left" w:pos="1570"/>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Абсолютная монархия.</w:t>
      </w:r>
    </w:p>
    <w:p w:rsidR="00D17D26" w:rsidRDefault="00D17D26" w:rsidP="00D17D26">
      <w:pPr>
        <w:widowControl w:val="0"/>
        <w:numPr>
          <w:ilvl w:val="0"/>
          <w:numId w:val="4"/>
        </w:numPr>
        <w:shd w:val="clear" w:color="auto" w:fill="FFFFFF"/>
        <w:tabs>
          <w:tab w:val="left" w:pos="1570"/>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Ограниченная монархия.</w:t>
      </w:r>
    </w:p>
    <w:p w:rsidR="00D17D26" w:rsidRDefault="00D17D26" w:rsidP="00D17D26">
      <w:pPr>
        <w:widowControl w:val="0"/>
        <w:shd w:val="clear" w:color="auto" w:fill="FFFFFF"/>
        <w:tabs>
          <w:tab w:val="left" w:pos="1051"/>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1.2.</w:t>
      </w:r>
      <w:r>
        <w:rPr>
          <w:rFonts w:ascii="Times New Roman" w:hAnsi="Times New Roman"/>
          <w:b w:val="0"/>
          <w:color w:val="000000"/>
          <w:sz w:val="28"/>
          <w:szCs w:val="28"/>
        </w:rPr>
        <w:tab/>
        <w:t>Республика.</w:t>
      </w:r>
    </w:p>
    <w:p w:rsidR="00D17D26" w:rsidRDefault="00D17D26" w:rsidP="00D17D26">
      <w:pPr>
        <w:widowControl w:val="0"/>
        <w:numPr>
          <w:ilvl w:val="0"/>
          <w:numId w:val="6"/>
        </w:numPr>
        <w:shd w:val="clear" w:color="auto" w:fill="FFFFFF"/>
        <w:tabs>
          <w:tab w:val="left" w:pos="1577"/>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Парламентская республика.</w:t>
      </w:r>
    </w:p>
    <w:p w:rsidR="00D17D26" w:rsidRDefault="00D17D26" w:rsidP="00D17D26">
      <w:pPr>
        <w:widowControl w:val="0"/>
        <w:numPr>
          <w:ilvl w:val="0"/>
          <w:numId w:val="6"/>
        </w:numPr>
        <w:shd w:val="clear" w:color="auto" w:fill="FFFFFF"/>
        <w:tabs>
          <w:tab w:val="left" w:pos="1577"/>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Президентская республика.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Рубрикация текста зачастую связана с построением перечней. Пе</w:t>
      </w:r>
      <w:r>
        <w:rPr>
          <w:rFonts w:ascii="Times New Roman" w:hAnsi="Times New Roman"/>
          <w:b w:val="0"/>
          <w:color w:val="000000"/>
          <w:sz w:val="28"/>
          <w:szCs w:val="28"/>
        </w:rPr>
        <w:softHyphen/>
        <w:t>речни бывают внутриабзацными и с элементами-абзацами.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Например: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Различают три формы множественности преступлений: а) неоднократность, б) совокупность, в) рецидив.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Рецидив преступления признается опасным: а) при совершении ли</w:t>
      </w:r>
      <w:r>
        <w:rPr>
          <w:rFonts w:ascii="Times New Roman" w:hAnsi="Times New Roman"/>
          <w:b w:val="0"/>
          <w:color w:val="000000"/>
          <w:sz w:val="28"/>
          <w:szCs w:val="28"/>
        </w:rPr>
        <w:softHyphen/>
        <w:t>цом умышленного преступления, за которое оно осуждается к лишению свободы, если ранее это лицо два раза было осуждено к лишению свободы за умышленное преступление; б) при совершении лицом умышленного тяжкого преступления, если ранее оно было осуждено к лишению свобо</w:t>
      </w:r>
      <w:r>
        <w:rPr>
          <w:rFonts w:ascii="Times New Roman" w:hAnsi="Times New Roman"/>
          <w:b w:val="0"/>
          <w:color w:val="000000"/>
          <w:sz w:val="28"/>
          <w:szCs w:val="28"/>
        </w:rPr>
        <w:softHyphen/>
        <w:t>ды за умышленное тяжкое преступление.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тех случаях, когда элементы перечня сложны, состоят из законченных фраз и (или) требуется их подчеркнуто выделить, составляют пе</w:t>
      </w:r>
      <w:r>
        <w:rPr>
          <w:rFonts w:ascii="Times New Roman" w:hAnsi="Times New Roman"/>
          <w:b w:val="0"/>
          <w:color w:val="000000"/>
          <w:sz w:val="28"/>
          <w:szCs w:val="28"/>
        </w:rPr>
        <w:softHyphen/>
        <w:t>речни с элементами-абзацами.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Между абзацами, являющимися элементами перечня, ставят:</w:t>
      </w:r>
    </w:p>
    <w:p w:rsidR="00D17D26" w:rsidRDefault="00D17D26" w:rsidP="00D17D26">
      <w:pPr>
        <w:widowControl w:val="0"/>
        <w:numPr>
          <w:ilvl w:val="0"/>
          <w:numId w:val="8"/>
        </w:numPr>
        <w:shd w:val="clear" w:color="auto" w:fill="FFFFFF"/>
        <w:tabs>
          <w:tab w:val="left" w:pos="698"/>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точку с запятой, если элементы начинаются со строчной буквы и обозначены цифровым номером или строчной буквой с закрывающейся скобкой;</w:t>
      </w:r>
    </w:p>
    <w:p w:rsidR="00D17D26" w:rsidRDefault="00D17D26" w:rsidP="00D17D26">
      <w:pPr>
        <w:widowControl w:val="0"/>
        <w:numPr>
          <w:ilvl w:val="0"/>
          <w:numId w:val="8"/>
        </w:numPr>
        <w:shd w:val="clear" w:color="auto" w:fill="FFFFFF"/>
        <w:tabs>
          <w:tab w:val="left" w:pos="698"/>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точку, если элементы начинаются с прописной буквы и обозначены цифрой или прописной буквой с точкой, цифрой или строчной буквой с закрывающейся скобкой.</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При этом после предшествующего перечню текста ставят следую</w:t>
      </w:r>
      <w:r>
        <w:rPr>
          <w:rFonts w:ascii="Times New Roman" w:hAnsi="Times New Roman"/>
          <w:b w:val="0"/>
          <w:color w:val="000000"/>
          <w:sz w:val="28"/>
          <w:szCs w:val="28"/>
        </w:rPr>
        <w:softHyphen/>
        <w:t xml:space="preserve">щие знаки препинания: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1) двоеточие, если в этом тексте содержится слово (словосочетание), указывающее на то, что дальше последует перечень;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 точку, если связь предшествующего перечню текста с самим текстом ослаблена.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Например: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ст. 45 УК РФ наказания разделены на следующие виды:</w:t>
      </w:r>
    </w:p>
    <w:p w:rsidR="00D17D26" w:rsidRDefault="00D17D26" w:rsidP="00D17D26">
      <w:pPr>
        <w:widowControl w:val="0"/>
        <w:shd w:val="clear" w:color="auto" w:fill="FFFFFF"/>
        <w:tabs>
          <w:tab w:val="left" w:pos="734"/>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w:t>
      </w:r>
      <w:r>
        <w:rPr>
          <w:rFonts w:ascii="Times New Roman" w:hAnsi="Times New Roman"/>
          <w:b w:val="0"/>
          <w:color w:val="000000"/>
          <w:sz w:val="28"/>
          <w:szCs w:val="28"/>
        </w:rPr>
        <w:tab/>
        <w:t>Основные: а) обязательные работы; б) исправительные работы; в) ограничение по военной службе; … и) смертная казнь.</w:t>
      </w:r>
    </w:p>
    <w:p w:rsidR="00D17D26" w:rsidRDefault="00D17D26" w:rsidP="00D17D26">
      <w:pPr>
        <w:widowControl w:val="0"/>
        <w:numPr>
          <w:ilvl w:val="0"/>
          <w:numId w:val="10"/>
        </w:numPr>
        <w:shd w:val="clear" w:color="auto" w:fill="FFFFFF"/>
        <w:tabs>
          <w:tab w:val="left" w:pos="756"/>
        </w:tabs>
        <w:autoSpaceDE w:val="0"/>
        <w:autoSpaceDN w:val="0"/>
        <w:adjustRightInd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Дополнительные: а) лишение специального, воинского или почетного звания, классного чина и государственных наград; б) конфискация имущества.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Предложение без обобщающего слова или словосочетания не рекомендуется обрывать на предлогах или союзах (на, из, что, как и т.д.).</w:t>
      </w:r>
    </w:p>
    <w:p w:rsidR="00D17D26" w:rsidRDefault="00D17D26" w:rsidP="00D17D26">
      <w:pPr>
        <w:widowControl w:val="0"/>
        <w:shd w:val="clear" w:color="auto" w:fill="FFFFFF"/>
        <w:spacing w:line="360" w:lineRule="auto"/>
        <w:ind w:firstLine="720"/>
        <w:jc w:val="both"/>
        <w:rPr>
          <w:rFonts w:ascii="Times New Roman" w:hAnsi="Times New Roman"/>
          <w:i/>
          <w:sz w:val="28"/>
          <w:szCs w:val="28"/>
        </w:rPr>
      </w:pPr>
      <w:r>
        <w:rPr>
          <w:rFonts w:ascii="Times New Roman" w:hAnsi="Times New Roman"/>
          <w:i/>
          <w:color w:val="000000"/>
          <w:sz w:val="28"/>
          <w:szCs w:val="28"/>
        </w:rPr>
        <w:t>Неправильно: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Умысел делится на: 1) прямой, 2) косвенный.</w:t>
      </w:r>
    </w:p>
    <w:p w:rsidR="00D17D26" w:rsidRDefault="00D17D26" w:rsidP="00D17D26">
      <w:pPr>
        <w:widowControl w:val="0"/>
        <w:shd w:val="clear" w:color="auto" w:fill="FFFFFF"/>
        <w:spacing w:line="360" w:lineRule="auto"/>
        <w:ind w:firstLine="720"/>
        <w:jc w:val="both"/>
        <w:rPr>
          <w:rFonts w:ascii="Times New Roman" w:hAnsi="Times New Roman"/>
          <w:i/>
          <w:sz w:val="28"/>
          <w:szCs w:val="28"/>
        </w:rPr>
      </w:pPr>
      <w:r>
        <w:rPr>
          <w:rFonts w:ascii="Times New Roman" w:hAnsi="Times New Roman"/>
          <w:i/>
          <w:color w:val="000000"/>
          <w:sz w:val="28"/>
          <w:szCs w:val="28"/>
        </w:rPr>
        <w:t>Правильно: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Умысел делится: 1) на прямой, 2) косвенный.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Заголовки глав и параграфов, а также подзаголовки должны быть по возможности краткими. Они должны содержать ключевые слова, отражающие объект или предмет исследования. </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 3. Способы написания текста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Авторы научных работ применяют различные способы написания текста: 1) строго последовательный, 2) целостный, 3) выборочный.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При </w:t>
      </w:r>
      <w:r>
        <w:rPr>
          <w:rFonts w:ascii="Times New Roman" w:hAnsi="Times New Roman"/>
          <w:b w:val="0"/>
          <w:i/>
          <w:color w:val="000000"/>
          <w:sz w:val="28"/>
          <w:szCs w:val="28"/>
        </w:rPr>
        <w:t>строго последовательном способе изложения</w:t>
      </w:r>
      <w:r>
        <w:rPr>
          <w:rFonts w:ascii="Times New Roman" w:hAnsi="Times New Roman"/>
          <w:b w:val="0"/>
          <w:color w:val="000000"/>
          <w:sz w:val="28"/>
          <w:szCs w:val="28"/>
        </w:rPr>
        <w:t xml:space="preserve"> научных материалов автор переходит к следующему параграфу (разделу) только после то</w:t>
      </w:r>
      <w:r>
        <w:rPr>
          <w:rFonts w:ascii="Times New Roman" w:hAnsi="Times New Roman"/>
          <w:b w:val="0"/>
          <w:color w:val="000000"/>
          <w:sz w:val="28"/>
          <w:szCs w:val="28"/>
        </w:rPr>
        <w:softHyphen/>
        <w:t>го, как он закончил работу над предыдущим.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Целостный способ</w:t>
      </w:r>
      <w:r>
        <w:rPr>
          <w:rFonts w:ascii="Times New Roman" w:hAnsi="Times New Roman"/>
          <w:b w:val="0"/>
          <w:color w:val="000000"/>
          <w:sz w:val="28"/>
          <w:szCs w:val="28"/>
        </w:rPr>
        <w:t xml:space="preserve"> заключается в том, что пишется вся работа в черновую, а затем в нее вносятся исправления и дополнения, шлифуется текст рукописи.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При </w:t>
      </w:r>
      <w:r>
        <w:rPr>
          <w:rFonts w:ascii="Times New Roman" w:hAnsi="Times New Roman"/>
          <w:b w:val="0"/>
          <w:i/>
          <w:color w:val="000000"/>
          <w:sz w:val="28"/>
          <w:szCs w:val="28"/>
        </w:rPr>
        <w:t>выборочном способе</w:t>
      </w:r>
      <w:r>
        <w:rPr>
          <w:rFonts w:ascii="Times New Roman" w:hAnsi="Times New Roman"/>
          <w:b w:val="0"/>
          <w:color w:val="000000"/>
          <w:sz w:val="28"/>
          <w:szCs w:val="28"/>
        </w:rPr>
        <w:t xml:space="preserve"> автор пишет работу в том порядке, в каком ему удобно и который обусловливает полноту собранного фактического материала по главам и параграфам.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После того, как готова черновая рукопись, ее необходимо обрабо</w:t>
      </w:r>
      <w:r>
        <w:rPr>
          <w:rFonts w:ascii="Times New Roman" w:hAnsi="Times New Roman"/>
          <w:b w:val="0"/>
          <w:color w:val="000000"/>
          <w:sz w:val="28"/>
          <w:szCs w:val="28"/>
        </w:rPr>
        <w:softHyphen/>
        <w:t>тать. Обработка рукописи состоит в уточнении ее содержания, литератур</w:t>
      </w:r>
      <w:r>
        <w:rPr>
          <w:rFonts w:ascii="Times New Roman" w:hAnsi="Times New Roman"/>
          <w:b w:val="0"/>
          <w:color w:val="000000"/>
          <w:sz w:val="28"/>
          <w:szCs w:val="28"/>
        </w:rPr>
        <w:softHyphen/>
        <w:t>ной правке и оформлении.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Рекомендуется сначала уточнить композицию научной работы, названия глав и параграфов, их расположение, логичность и последовательность изложения материала.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Желательно проверить все формулировки, определения и выводы, убедительность и достоверность аргументов в защиту отстаиваемых позиций.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Литературная правка состоит в обработке произведения с точки зрения его языка и стиля, характерных для научной литературы.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Проверка правильности оформления рукописи касается титульного листа, оглавления, рубрикаций, ссылок на источники, цитирования, таб</w:t>
      </w:r>
      <w:r>
        <w:rPr>
          <w:rFonts w:ascii="Times New Roman" w:hAnsi="Times New Roman"/>
          <w:b w:val="0"/>
          <w:color w:val="000000"/>
          <w:sz w:val="28"/>
          <w:szCs w:val="28"/>
        </w:rPr>
        <w:softHyphen/>
        <w:t>лиц, графиков, формул, составления списка использованной литературы и приложений.</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 4. Язык и стиль юридической речи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Особенностью языка научной речи является подчеркнутая логич</w:t>
      </w:r>
      <w:r>
        <w:rPr>
          <w:rFonts w:ascii="Times New Roman" w:hAnsi="Times New Roman"/>
          <w:b w:val="0"/>
          <w:color w:val="000000"/>
          <w:sz w:val="28"/>
          <w:szCs w:val="28"/>
        </w:rPr>
        <w:softHyphen/>
        <w:t>ность. Эта логичность должна проявляться на различных уровнях: всего текста, его частей и отдельных абзацев. Она характеризуется последова</w:t>
      </w:r>
      <w:r>
        <w:rPr>
          <w:rFonts w:ascii="Times New Roman" w:hAnsi="Times New Roman"/>
          <w:b w:val="0"/>
          <w:color w:val="000000"/>
          <w:sz w:val="28"/>
          <w:szCs w:val="28"/>
        </w:rPr>
        <w:softHyphen/>
        <w:t xml:space="preserve">тельным переходом от одной мысли к другой. В качестве </w:t>
      </w:r>
      <w:r>
        <w:rPr>
          <w:rFonts w:ascii="Times New Roman" w:hAnsi="Times New Roman"/>
          <w:b w:val="0"/>
          <w:i/>
          <w:color w:val="000000"/>
          <w:sz w:val="28"/>
          <w:szCs w:val="28"/>
        </w:rPr>
        <w:t xml:space="preserve">средства связи </w:t>
      </w:r>
      <w:r>
        <w:rPr>
          <w:rFonts w:ascii="Times New Roman" w:hAnsi="Times New Roman"/>
          <w:b w:val="0"/>
          <w:color w:val="000000"/>
          <w:sz w:val="28"/>
          <w:szCs w:val="28"/>
        </w:rPr>
        <w:t>между ними используются: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вводные слова и предложения (как уже говорилось, как было отмечено и т.д.);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местоимения, прилагательные и причастия (этот, такой, названные, указанные и другие);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специальные функционально-синтаксические средства, указывающие на последовательность развития мысли (прежде всего, затем, во-первых, во-вторых, значит, итак и другие);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противительные отношения (однако, между тем, в то время как, тем не менее);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причинно-следственные отношения (следовательно, поэтому, благодаря этому, вследствие этого, кроме того);</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переход от одной мысли к другой (рассмотрим, рассмотрев, остановимся на..., перейдем к..., обратимся к...);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итог, вывод (итак, таким образом, значит, подводя итог, как видим, в заключение отметим).</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Научный юридический текст характеризуется точностью и однозначностью выражений, которые обусловлены спецификой языка права. Такой язык отличается краткостью, логичностью, точностью и стремлени</w:t>
      </w:r>
      <w:r>
        <w:rPr>
          <w:rFonts w:ascii="Times New Roman" w:hAnsi="Times New Roman"/>
          <w:b w:val="0"/>
          <w:color w:val="000000"/>
          <w:sz w:val="28"/>
          <w:szCs w:val="28"/>
        </w:rPr>
        <w:softHyphen/>
        <w:t>ем к исключению многозначности толкования слов. Этому способствует использование специальных терминов. Под термином здесь понимается имеющее юридическое значение слово или сочетание выражающее сущность правового явления (например, преступление, наказание, уголов</w:t>
      </w:r>
      <w:r>
        <w:rPr>
          <w:rFonts w:ascii="Times New Roman" w:hAnsi="Times New Roman"/>
          <w:b w:val="0"/>
          <w:color w:val="000000"/>
          <w:sz w:val="28"/>
          <w:szCs w:val="28"/>
        </w:rPr>
        <w:softHyphen/>
        <w:t>ное право и т.д.),</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Научный язык характеризуется стремлением к объективности изло</w:t>
      </w:r>
      <w:r>
        <w:rPr>
          <w:rFonts w:ascii="Times New Roman" w:hAnsi="Times New Roman"/>
          <w:b w:val="0"/>
          <w:color w:val="000000"/>
          <w:sz w:val="28"/>
          <w:szCs w:val="28"/>
        </w:rPr>
        <w:softHyphen/>
        <w:t>жения материала. Для подтверждения объективности в тексте делается ссылка на то, кем высказана та или иная мысль, в каком источнике содержится использованная информа</w:t>
      </w:r>
      <w:r>
        <w:rPr>
          <w:rFonts w:ascii="Times New Roman" w:hAnsi="Times New Roman"/>
          <w:b w:val="0"/>
          <w:color w:val="000000"/>
          <w:sz w:val="28"/>
          <w:szCs w:val="28"/>
        </w:rPr>
        <w:softHyphen/>
        <w:t>ция. При этом в тексте используются вводные слова и словосочетания, указывающие на авторство (по мнению, по данным, по словам, по сооб</w:t>
      </w:r>
      <w:r>
        <w:rPr>
          <w:rFonts w:ascii="Times New Roman" w:hAnsi="Times New Roman"/>
          <w:b w:val="0"/>
          <w:color w:val="000000"/>
          <w:sz w:val="28"/>
          <w:szCs w:val="28"/>
        </w:rPr>
        <w:softHyphen/>
        <w:t>щению, по сведениям и др.).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Позиция самого автора выражается в словах: по нашему мнению, нам представляется, мы придерживаемся точки зрения и др. Тем самым он отражает свое мнение как точку зрения группы ученых, относящихся к определенной научной школе или научному направлению. Поэтому употребление местоимения </w:t>
      </w:r>
      <w:r>
        <w:rPr>
          <w:rFonts w:ascii="Times New Roman" w:hAnsi="Times New Roman"/>
          <w:b w:val="0"/>
          <w:i/>
          <w:color w:val="000000"/>
          <w:sz w:val="28"/>
          <w:szCs w:val="28"/>
        </w:rPr>
        <w:t>«мы» вместо «я»</w:t>
      </w:r>
      <w:r>
        <w:rPr>
          <w:rFonts w:ascii="Times New Roman" w:hAnsi="Times New Roman"/>
          <w:b w:val="0"/>
          <w:color w:val="000000"/>
          <w:sz w:val="28"/>
          <w:szCs w:val="28"/>
        </w:rPr>
        <w:t xml:space="preserve"> придает изложению некоторую объективность.</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Однако использование автором в тексте местоимения «мы» может произвести неблагоприятное впечатление на читателя. В связи с этим в последнее время авторы стали излагать свое мнение от имени третьего лица (автор считает, по мнению автора, с точки зрения автора). Чтобы и вовсе избежать употребление местоимения, лучше всего писать </w:t>
      </w:r>
      <w:r>
        <w:rPr>
          <w:rFonts w:ascii="Times New Roman" w:hAnsi="Times New Roman"/>
          <w:b w:val="0"/>
          <w:i/>
          <w:color w:val="000000"/>
          <w:sz w:val="28"/>
          <w:szCs w:val="28"/>
        </w:rPr>
        <w:t>предложениями со страдательным залогом</w:t>
      </w:r>
      <w:r>
        <w:rPr>
          <w:rFonts w:ascii="Times New Roman" w:hAnsi="Times New Roman"/>
          <w:b w:val="0"/>
          <w:color w:val="000000"/>
          <w:sz w:val="28"/>
          <w:szCs w:val="28"/>
        </w:rPr>
        <w:t xml:space="preserve"> (например: «В работе предложен проект нормы об ответственности за мелкое хищение чужого имущества»).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Можно попытаться как-то обходить личные местоимения и использовать </w:t>
      </w:r>
      <w:r>
        <w:rPr>
          <w:rFonts w:ascii="Times New Roman" w:hAnsi="Times New Roman"/>
          <w:b w:val="0"/>
          <w:i/>
          <w:color w:val="000000"/>
          <w:sz w:val="28"/>
          <w:szCs w:val="28"/>
        </w:rPr>
        <w:t>безличные конструкции</w:t>
      </w:r>
      <w:r>
        <w:rPr>
          <w:rFonts w:ascii="Times New Roman" w:hAnsi="Times New Roman"/>
          <w:b w:val="0"/>
          <w:color w:val="000000"/>
          <w:sz w:val="28"/>
          <w:szCs w:val="28"/>
        </w:rPr>
        <w:t xml:space="preserve">, то есть: «можно сделать вывод», «представляется доказанным», «в данном случае следует сказать», «кажется», «невозможно согласиться еще и потому что», «анализ этого текста дает...» и так далее. Не надо писать «статья, которую я только что процитировал» или «статья, которую мы только что процитировали», если можно написать «только что процитированная статья».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Ради объективности в тексте научного произведения личные пристрастия, эмоциональные моменты не отражаются.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Не украшают речь повторения, растянутые фразы с нагромождением придаточных предложений и вводных слов. Нужно писать понятно для других, без наукообразности и по возможности кратко. Краткости можно добиться, прибегая к общепринятым сокращениям слов и словосочетаний, замене часто употребляемых понятий аббревиатурами.</w:t>
      </w:r>
    </w:p>
    <w:p w:rsidR="00D17D26" w:rsidRDefault="00D17D26" w:rsidP="00D17D26">
      <w:pPr>
        <w:widowControl w:val="0"/>
        <w:shd w:val="clear" w:color="auto" w:fill="FFFFFF"/>
        <w:spacing w:line="360" w:lineRule="auto"/>
        <w:ind w:right="79"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right="79"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right="79" w:firstLine="720"/>
        <w:jc w:val="center"/>
        <w:rPr>
          <w:rFonts w:ascii="Times New Roman" w:hAnsi="Times New Roman"/>
          <w:color w:val="000000"/>
          <w:sz w:val="28"/>
          <w:szCs w:val="28"/>
        </w:rPr>
      </w:pPr>
      <w:r>
        <w:rPr>
          <w:rFonts w:ascii="Times New Roman" w:hAnsi="Times New Roman"/>
          <w:color w:val="000000"/>
          <w:sz w:val="28"/>
          <w:szCs w:val="28"/>
        </w:rPr>
        <w:t>§ 5. Сокращения слов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Сокращения слов текста применяют с целью уменьшения его объема. В настоящее время используются следующие виды сокраще</w:t>
      </w:r>
      <w:r>
        <w:rPr>
          <w:rFonts w:ascii="Times New Roman" w:hAnsi="Times New Roman"/>
          <w:b w:val="0"/>
          <w:color w:val="000000"/>
          <w:sz w:val="28"/>
          <w:szCs w:val="28"/>
        </w:rPr>
        <w:softHyphen/>
        <w:t>ний: 1) буквенные аббревиатуры; 2) сложносокращенные слова; 3) условные графические сокращения по начальным буквам и частям слова.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Буквенные аббревиатуры составляются из начальных букв каждого слова, входящего в название. Например, вместо слов «Гражданский ко</w:t>
      </w:r>
      <w:r>
        <w:rPr>
          <w:rFonts w:ascii="Times New Roman" w:hAnsi="Times New Roman"/>
          <w:b w:val="0"/>
          <w:color w:val="000000"/>
          <w:sz w:val="28"/>
          <w:szCs w:val="28"/>
        </w:rPr>
        <w:softHyphen/>
        <w:t>декс Российской Федерации», «Министерство внутренних дел» принято писать соответственно ГК РФ, МВД. Такое сокращение записывается прописными буквами.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 юридических текстах обычно используются условные графические сокращения по начальным буквам и частям слов, в том числе при оформлении ссылок и списка использованной литературы. Правила сокращения установлены ГОСТ 7.12 </w:t>
      </w:r>
      <w:r>
        <w:rPr>
          <w:rFonts w:ascii="Times New Roman" w:hAnsi="Times New Roman"/>
          <w:b w:val="0"/>
          <w:i/>
          <w:color w:val="000000"/>
          <w:sz w:val="28"/>
          <w:szCs w:val="28"/>
        </w:rPr>
        <w:t xml:space="preserve">- </w:t>
      </w:r>
      <w:r>
        <w:rPr>
          <w:rFonts w:ascii="Times New Roman" w:hAnsi="Times New Roman"/>
          <w:b w:val="0"/>
          <w:color w:val="000000"/>
          <w:sz w:val="28"/>
          <w:szCs w:val="28"/>
        </w:rPr>
        <w:t>93 «Библиографическая запись. Сокращение слов на русском языке. Общие требования и правила» (М., 1995). ГОСТ предусмотрел следующие правила сокращения слов.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Вне зависимости от используемого приема при сокращении должно оставаться не менее двух букв, например: ст. - статья, см. </w:t>
      </w:r>
      <w:r>
        <w:rPr>
          <w:rFonts w:ascii="Times New Roman" w:hAnsi="Times New Roman"/>
          <w:b w:val="0"/>
          <w:i/>
          <w:color w:val="000000"/>
          <w:sz w:val="28"/>
          <w:szCs w:val="28"/>
        </w:rPr>
        <w:t xml:space="preserve">- </w:t>
      </w:r>
      <w:r>
        <w:rPr>
          <w:rFonts w:ascii="Times New Roman" w:hAnsi="Times New Roman"/>
          <w:b w:val="0"/>
          <w:color w:val="000000"/>
          <w:sz w:val="28"/>
          <w:szCs w:val="28"/>
        </w:rPr>
        <w:t>смотри.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Сокращение слов до одной начальной буквы допускается только для общепринятых сокращений и отдельных слов, приведенных в разделе 5 ГОСТ, например: г. - год (при цифрах), к. - копейка (при цифрах), р. - рубль (при цифрах), с. - страница (при цифрах и в примечании), т. - том (при цифрах и в примечании), ч. - часть.</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Следующий способ сокращения - пропуск нескольких букв в сере</w:t>
      </w:r>
      <w:r>
        <w:rPr>
          <w:rFonts w:ascii="Times New Roman" w:hAnsi="Times New Roman"/>
          <w:b w:val="0"/>
          <w:color w:val="000000"/>
          <w:sz w:val="28"/>
          <w:szCs w:val="28"/>
        </w:rPr>
        <w:softHyphen/>
        <w:t>дине слова, вместо которых ставится дефис, например: изд-во - издательство, м-во - министерство, р-н - район.</w:t>
      </w:r>
    </w:p>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r>
        <w:rPr>
          <w:rFonts w:ascii="Times New Roman" w:hAnsi="Times New Roman"/>
          <w:b w:val="0"/>
          <w:i/>
          <w:color w:val="000000"/>
          <w:sz w:val="28"/>
          <w:szCs w:val="28"/>
        </w:rPr>
        <w:t>В текстах применяются следующие общепринятые сокращения слов: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после перечисления, например: и др. (и другие), и пр. (и прочие), и т.д. (и так далее), и т.п. (и тому подобное);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при географических названиях, например: г. Шадринск, д. Сосновка, Курганская обл., с. Долгодеревенское;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при цифрах, например: </w:t>
      </w:r>
      <w:r>
        <w:rPr>
          <w:rFonts w:ascii="Times New Roman" w:hAnsi="Times New Roman"/>
          <w:b w:val="0"/>
          <w:color w:val="000000"/>
          <w:sz w:val="28"/>
          <w:szCs w:val="28"/>
          <w:lang w:val="en-US"/>
        </w:rPr>
        <w:t>XX</w:t>
      </w:r>
      <w:r>
        <w:rPr>
          <w:rFonts w:ascii="Times New Roman" w:hAnsi="Times New Roman"/>
          <w:b w:val="0"/>
          <w:color w:val="000000"/>
          <w:sz w:val="28"/>
          <w:szCs w:val="28"/>
        </w:rPr>
        <w:t xml:space="preserve"> в., </w:t>
      </w:r>
      <w:smartTag w:uri="urn:schemas-microsoft-com:office:smarttags" w:element="metricconverter">
        <w:smartTagPr>
          <w:attr w:name="ProductID" w:val="2002 г"/>
        </w:smartTagPr>
        <w:r>
          <w:rPr>
            <w:rFonts w:ascii="Times New Roman" w:hAnsi="Times New Roman"/>
            <w:b w:val="0"/>
            <w:color w:val="000000"/>
            <w:sz w:val="28"/>
            <w:szCs w:val="28"/>
          </w:rPr>
          <w:t>2002 г</w:t>
        </w:r>
      </w:smartTag>
      <w:r>
        <w:rPr>
          <w:rFonts w:ascii="Times New Roman" w:hAnsi="Times New Roman"/>
          <w:b w:val="0"/>
          <w:color w:val="000000"/>
          <w:sz w:val="28"/>
          <w:szCs w:val="28"/>
        </w:rPr>
        <w:t>., 145 млн, 100 р., 7 тыс., 50 экз.;</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при внутритекстовых ссылках, например: гл. 2 (глава 2), п. 1 (пункт 1)</w:t>
      </w:r>
      <w:r>
        <w:rPr>
          <w:rFonts w:ascii="Times New Roman" w:hAnsi="Times New Roman"/>
          <w:b w:val="0"/>
          <w:color w:val="000000"/>
          <w:sz w:val="28"/>
          <w:szCs w:val="28"/>
          <w:vertAlign w:val="subscript"/>
        </w:rPr>
        <w:t xml:space="preserve">; </w:t>
      </w:r>
      <w:r>
        <w:rPr>
          <w:rFonts w:ascii="Times New Roman" w:hAnsi="Times New Roman"/>
          <w:b w:val="0"/>
          <w:color w:val="000000"/>
          <w:sz w:val="28"/>
          <w:szCs w:val="28"/>
        </w:rPr>
        <w:t>подп. 2 (подпункт 2), рис. 3</w:t>
      </w:r>
      <w:r>
        <w:rPr>
          <w:rFonts w:ascii="Times New Roman" w:hAnsi="Times New Roman"/>
          <w:b w:val="0"/>
          <w:i/>
          <w:color w:val="000000"/>
          <w:sz w:val="28"/>
          <w:szCs w:val="28"/>
        </w:rPr>
        <w:t xml:space="preserve"> </w:t>
      </w:r>
      <w:r>
        <w:rPr>
          <w:rFonts w:ascii="Times New Roman" w:hAnsi="Times New Roman"/>
          <w:b w:val="0"/>
          <w:color w:val="000000"/>
          <w:sz w:val="28"/>
          <w:szCs w:val="28"/>
        </w:rPr>
        <w:t>(рисунок 3), с. 17 (страница 17), табл. 4 (таблица 4), ч. 1 (часть 1), т. 5 (том 5);</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при именах и фамилиях, например: г-жа (госпожа), г-н (господин), им. (имени), тов. (товарищ).</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Не допускается сокращение слов «и другие», «и прочие», «и тому подобное» внутри предложения. Не сокращают слова «так называемый», «так как», «например».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Сокращение обозначается точкой. Точка не ставится: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если сокращение образовано выбрасыванием средней части слова и заменой ее дефисом, например: изд-во (издательство), р-н (район), хоз-во (хозяйство);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 конце сокращений, образованных путем удаления гласных, напри</w:t>
      </w:r>
      <w:r>
        <w:rPr>
          <w:rFonts w:ascii="Times New Roman" w:hAnsi="Times New Roman"/>
          <w:b w:val="0"/>
          <w:color w:val="000000"/>
          <w:sz w:val="28"/>
          <w:szCs w:val="28"/>
        </w:rPr>
        <w:softHyphen/>
        <w:t>мер: млн, млрд;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после сокращенных обозначений единиц физических величин, на</w:t>
      </w:r>
      <w:r>
        <w:rPr>
          <w:rFonts w:ascii="Times New Roman" w:hAnsi="Times New Roman"/>
          <w:b w:val="0"/>
          <w:color w:val="000000"/>
          <w:sz w:val="28"/>
          <w:szCs w:val="28"/>
        </w:rPr>
        <w:softHyphen/>
        <w:t xml:space="preserve">пример: </w:t>
      </w:r>
      <w:smartTag w:uri="urn:schemas-microsoft-com:office:smarttags" w:element="metricconverter">
        <w:smartTagPr>
          <w:attr w:name="ProductID" w:val="5 г"/>
        </w:smartTagPr>
        <w:r>
          <w:rPr>
            <w:rFonts w:ascii="Times New Roman" w:hAnsi="Times New Roman"/>
            <w:b w:val="0"/>
            <w:color w:val="000000"/>
            <w:sz w:val="28"/>
            <w:szCs w:val="28"/>
          </w:rPr>
          <w:t>5 г</w:t>
        </w:r>
      </w:smartTag>
      <w:r>
        <w:rPr>
          <w:rFonts w:ascii="Times New Roman" w:hAnsi="Times New Roman"/>
          <w:b w:val="0"/>
          <w:color w:val="000000"/>
          <w:sz w:val="28"/>
          <w:szCs w:val="28"/>
        </w:rPr>
        <w:t xml:space="preserve">, </w:t>
      </w:r>
      <w:smartTag w:uri="urn:schemas-microsoft-com:office:smarttags" w:element="metricconverter">
        <w:smartTagPr>
          <w:attr w:name="ProductID" w:val="10 кг"/>
        </w:smartTagPr>
        <w:r>
          <w:rPr>
            <w:rFonts w:ascii="Times New Roman" w:hAnsi="Times New Roman"/>
            <w:b w:val="0"/>
            <w:color w:val="000000"/>
            <w:sz w:val="28"/>
            <w:szCs w:val="28"/>
          </w:rPr>
          <w:t>10 кг</w:t>
        </w:r>
      </w:smartTag>
      <w:r>
        <w:rPr>
          <w:rFonts w:ascii="Times New Roman" w:hAnsi="Times New Roman"/>
          <w:b w:val="0"/>
          <w:color w:val="000000"/>
          <w:sz w:val="28"/>
          <w:szCs w:val="28"/>
        </w:rPr>
        <w:t xml:space="preserve">, 1 т, </w:t>
      </w:r>
      <w:smartTag w:uri="urn:schemas-microsoft-com:office:smarttags" w:element="metricconverter">
        <w:smartTagPr>
          <w:attr w:name="ProductID" w:val="20 мм"/>
        </w:smartTagPr>
        <w:r>
          <w:rPr>
            <w:rFonts w:ascii="Times New Roman" w:hAnsi="Times New Roman"/>
            <w:b w:val="0"/>
            <w:color w:val="000000"/>
            <w:sz w:val="28"/>
            <w:szCs w:val="28"/>
          </w:rPr>
          <w:t>20 мм</w:t>
        </w:r>
      </w:smartTag>
      <w:r>
        <w:rPr>
          <w:rFonts w:ascii="Times New Roman" w:hAnsi="Times New Roman"/>
          <w:b w:val="0"/>
          <w:color w:val="000000"/>
          <w:sz w:val="28"/>
          <w:szCs w:val="28"/>
        </w:rPr>
        <w:t xml:space="preserve">, </w:t>
      </w:r>
      <w:smartTag w:uri="urn:schemas-microsoft-com:office:smarttags" w:element="metricconverter">
        <w:smartTagPr>
          <w:attr w:name="ProductID" w:val="50 см"/>
        </w:smartTagPr>
        <w:r>
          <w:rPr>
            <w:rFonts w:ascii="Times New Roman" w:hAnsi="Times New Roman"/>
            <w:b w:val="0"/>
            <w:color w:val="000000"/>
            <w:sz w:val="28"/>
            <w:szCs w:val="28"/>
          </w:rPr>
          <w:t>50 см</w:t>
        </w:r>
      </w:smartTag>
      <w:r>
        <w:rPr>
          <w:rFonts w:ascii="Times New Roman" w:hAnsi="Times New Roman"/>
          <w:b w:val="0"/>
          <w:color w:val="000000"/>
          <w:sz w:val="28"/>
          <w:szCs w:val="28"/>
        </w:rPr>
        <w:t>;</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 буквенных аббревиатурах.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ГОСТ разрешает применять сокращения, им не предусмотренные, или более краткие варианты сокращения слов, чем в данном стандарте, при наличии справочного аппарата, обеспечивающего их расшифровку. Это означает, что в на</w:t>
      </w:r>
      <w:r>
        <w:rPr>
          <w:rFonts w:ascii="Times New Roman" w:hAnsi="Times New Roman"/>
          <w:b w:val="0"/>
          <w:color w:val="000000"/>
          <w:sz w:val="28"/>
          <w:szCs w:val="28"/>
        </w:rPr>
        <w:softHyphen/>
        <w:t>чале работы необходимо дать список принятых сокращений.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Например: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СЗ РФ - Собрание законодательства Российской Федерации;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ВВС СССР (РСФСР, РФ) - Бюллетень Верховного Суда СССР (РСФСР, Российской Федерации);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Пост. Плен. ВС - Постановление Пленума Верховного Суда.</w:t>
      </w:r>
    </w:p>
    <w:p w:rsidR="00D17D26" w:rsidRDefault="00D17D26" w:rsidP="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6. Оформление таблиц</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 способу оформления различают два вида табличного материала: таблицы и выводы.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Таблица — это перечень цифровой и (или) текстовой информации, приведенной в систему и разнесенной по графам и строкам, разделенным линейками.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В таблицу входят следующие элементы: 1) порядковый номер; 2) тематический заголовок; 3) заголовочная часть (головка); 4) основная часть, со</w:t>
      </w:r>
      <w:r>
        <w:rPr>
          <w:rFonts w:ascii="Times New Roman" w:hAnsi="Times New Roman"/>
          <w:b w:val="0"/>
          <w:color w:val="000000"/>
          <w:sz w:val="28"/>
          <w:szCs w:val="28"/>
        </w:rPr>
        <w:softHyphen/>
        <w:t>стоящая из боковика и прографки, в которой графы (колонки, столбцы) и строки (горизонтальные ряды) отграничены одна от другой вертикальны</w:t>
      </w:r>
      <w:r>
        <w:rPr>
          <w:rFonts w:ascii="Times New Roman" w:hAnsi="Times New Roman"/>
          <w:b w:val="0"/>
          <w:color w:val="000000"/>
          <w:sz w:val="28"/>
          <w:szCs w:val="28"/>
        </w:rPr>
        <w:softHyphen/>
        <w:t xml:space="preserve">ми и горизонтальными линиями.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Например:</w:t>
      </w: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color w:val="000000"/>
          <w:sz w:val="28"/>
          <w:szCs w:val="28"/>
        </w:rPr>
        <w:t>Таблица 1</w:t>
      </w:r>
    </w:p>
    <w:p w:rsidR="00D17D26" w:rsidRDefault="00D17D26" w:rsidP="00D17D26">
      <w:pPr>
        <w:widowControl w:val="0"/>
        <w:shd w:val="clear" w:color="auto" w:fill="FFFFFF"/>
        <w:spacing w:line="360" w:lineRule="auto"/>
        <w:ind w:firstLine="720"/>
        <w:jc w:val="right"/>
        <w:rPr>
          <w:rFonts w:ascii="Times New Roman" w:hAnsi="Times New Roman"/>
          <w:b w:val="0"/>
          <w:sz w:val="28"/>
          <w:szCs w:val="28"/>
        </w:rPr>
      </w:pPr>
      <w:r>
        <w:rPr>
          <w:rFonts w:ascii="Times New Roman" w:hAnsi="Times New Roman"/>
          <w:b w:val="0"/>
          <w:i/>
          <w:color w:val="000000"/>
          <w:sz w:val="28"/>
          <w:szCs w:val="28"/>
        </w:rPr>
        <w:t>(порядковый номер)</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Коэффициенты преступности в России в 1971 - 1991 гг.</w:t>
      </w:r>
    </w:p>
    <w:p w:rsidR="00D17D26" w:rsidRDefault="00D17D26" w:rsidP="00D17D26">
      <w:pPr>
        <w:widowControl w:val="0"/>
        <w:shd w:val="clear" w:color="auto" w:fill="FFFFFF"/>
        <w:spacing w:line="360" w:lineRule="auto"/>
        <w:ind w:firstLine="720"/>
        <w:jc w:val="center"/>
        <w:rPr>
          <w:rFonts w:ascii="Times New Roman" w:hAnsi="Times New Roman"/>
          <w:b w:val="0"/>
          <w:i/>
          <w:color w:val="000000"/>
          <w:sz w:val="28"/>
          <w:szCs w:val="28"/>
        </w:rPr>
      </w:pPr>
      <w:r>
        <w:rPr>
          <w:rFonts w:ascii="Times New Roman" w:hAnsi="Times New Roman"/>
          <w:b w:val="0"/>
          <w:i/>
          <w:color w:val="000000"/>
          <w:sz w:val="28"/>
          <w:szCs w:val="28"/>
        </w:rPr>
        <w:t>(тематический заголовок)</w:t>
      </w: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1701"/>
        <w:gridCol w:w="2450"/>
        <w:gridCol w:w="4320"/>
      </w:tblGrid>
      <w:tr w:rsidR="00D17D26">
        <w:trPr>
          <w:cantSplit/>
          <w:trHeight w:val="914"/>
        </w:trPr>
        <w:tc>
          <w:tcPr>
            <w:tcW w:w="70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Год</w:t>
            </w:r>
          </w:p>
          <w:p w:rsidR="00D17D26" w:rsidRDefault="00D17D26">
            <w:pPr>
              <w:widowControl w:val="0"/>
              <w:spacing w:line="360" w:lineRule="auto"/>
              <w:ind w:firstLine="720"/>
              <w:jc w:val="center"/>
              <w:rPr>
                <w:rFonts w:ascii="Times New Roman" w:hAnsi="Times New Roman"/>
                <w:b w:val="0"/>
                <w:sz w:val="28"/>
                <w:szCs w:val="28"/>
              </w:rPr>
            </w:pPr>
          </w:p>
          <w:p w:rsidR="00D17D26" w:rsidRDefault="00D17D26">
            <w:pPr>
              <w:widowControl w:val="0"/>
              <w:spacing w:line="360" w:lineRule="auto"/>
              <w:ind w:firstLine="720"/>
              <w:jc w:val="center"/>
              <w:rPr>
                <w:rFonts w:ascii="Times New Roman" w:hAnsi="Times New Roman"/>
                <w:b w:val="0"/>
                <w:sz w:val="28"/>
                <w:szCs w:val="28"/>
              </w:rPr>
            </w:pPr>
          </w:p>
        </w:tc>
        <w:tc>
          <w:tcPr>
            <w:tcW w:w="4151" w:type="dxa"/>
            <w:gridSpan w:val="2"/>
            <w:tcBorders>
              <w:top w:val="single" w:sz="6" w:space="0" w:color="auto"/>
              <w:left w:val="single" w:sz="6" w:space="0" w:color="auto"/>
              <w:bottom w:val="single" w:sz="6" w:space="0" w:color="auto"/>
              <w:right w:val="single" w:sz="6" w:space="0" w:color="auto"/>
            </w:tcBorders>
            <w:shd w:val="clear" w:color="auto" w:fill="FFFFFF"/>
          </w:tcPr>
          <w:p w:rsidR="00D17D26" w:rsidRDefault="00D17D26">
            <w:pPr>
              <w:widowControl w:val="0"/>
              <w:shd w:val="clear" w:color="auto" w:fill="FFFFFF"/>
              <w:ind w:hanging="29"/>
              <w:jc w:val="center"/>
              <w:rPr>
                <w:rFonts w:ascii="Times New Roman" w:hAnsi="Times New Roman"/>
                <w:b w:val="0"/>
                <w:sz w:val="28"/>
                <w:szCs w:val="28"/>
              </w:rPr>
            </w:pPr>
            <w:r>
              <w:rPr>
                <w:rFonts w:ascii="Times New Roman" w:hAnsi="Times New Roman"/>
                <w:b w:val="0"/>
                <w:color w:val="000000"/>
                <w:sz w:val="28"/>
                <w:szCs w:val="28"/>
              </w:rPr>
              <w:t>Число зарегистрированных преступлений в расчете на 100 тыс. лиц</w:t>
            </w:r>
          </w:p>
        </w:tc>
        <w:tc>
          <w:tcPr>
            <w:tcW w:w="432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17D26" w:rsidRDefault="00D17D26">
            <w:pPr>
              <w:widowControl w:val="0"/>
              <w:shd w:val="clear" w:color="auto" w:fill="FFFFFF"/>
              <w:ind w:hanging="29"/>
              <w:jc w:val="center"/>
              <w:rPr>
                <w:rFonts w:ascii="Times New Roman" w:hAnsi="Times New Roman"/>
                <w:b w:val="0"/>
                <w:sz w:val="28"/>
                <w:szCs w:val="28"/>
              </w:rPr>
            </w:pPr>
            <w:r>
              <w:rPr>
                <w:rFonts w:ascii="Times New Roman" w:hAnsi="Times New Roman"/>
                <w:b w:val="0"/>
                <w:color w:val="000000"/>
                <w:sz w:val="28"/>
                <w:szCs w:val="28"/>
              </w:rPr>
              <w:t>Число выявленных лиц, совершивших преступления в расчете на 100 тыс. лиц в возрасте 14 лет и старше</w:t>
            </w:r>
          </w:p>
          <w:p w:rsidR="00D17D26" w:rsidRDefault="00D17D26">
            <w:pPr>
              <w:widowControl w:val="0"/>
              <w:shd w:val="clear" w:color="auto" w:fill="FFFFFF"/>
              <w:spacing w:line="360" w:lineRule="auto"/>
              <w:ind w:hanging="29"/>
              <w:jc w:val="center"/>
              <w:rPr>
                <w:rFonts w:ascii="Times New Roman" w:hAnsi="Times New Roman"/>
                <w:b w:val="0"/>
                <w:sz w:val="28"/>
                <w:szCs w:val="28"/>
              </w:rPr>
            </w:pPr>
          </w:p>
          <w:p w:rsidR="00D17D26" w:rsidRDefault="00D17D26">
            <w:pPr>
              <w:widowControl w:val="0"/>
              <w:shd w:val="clear" w:color="auto" w:fill="FFFFFF"/>
              <w:spacing w:line="360" w:lineRule="auto"/>
              <w:ind w:hanging="29"/>
              <w:jc w:val="center"/>
              <w:rPr>
                <w:rFonts w:ascii="Times New Roman" w:hAnsi="Times New Roman"/>
                <w:b w:val="0"/>
                <w:sz w:val="28"/>
                <w:szCs w:val="28"/>
              </w:rPr>
            </w:pPr>
          </w:p>
        </w:tc>
      </w:tr>
      <w:tr w:rsidR="00D17D26">
        <w:trPr>
          <w:cantSplit/>
          <w:trHeight w:hRule="exact" w:val="722"/>
        </w:trPr>
        <w:tc>
          <w:tcPr>
            <w:tcW w:w="0" w:type="auto"/>
            <w:vMerge/>
            <w:tcBorders>
              <w:top w:val="single" w:sz="6" w:space="0" w:color="auto"/>
              <w:left w:val="single" w:sz="6" w:space="0" w:color="auto"/>
              <w:bottom w:val="single" w:sz="6" w:space="0" w:color="auto"/>
              <w:right w:val="single" w:sz="6" w:space="0" w:color="auto"/>
            </w:tcBorders>
            <w:vAlign w:val="center"/>
          </w:tcPr>
          <w:p w:rsidR="00D17D26" w:rsidRDefault="00D17D26">
            <w:pPr>
              <w:rPr>
                <w:rFonts w:ascii="Times New Roman" w:hAnsi="Times New Roman"/>
                <w:b w:val="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17D26" w:rsidRDefault="00D17D26">
            <w:pPr>
              <w:widowControl w:val="0"/>
              <w:shd w:val="clear" w:color="auto" w:fill="FFFFFF"/>
              <w:jc w:val="center"/>
              <w:rPr>
                <w:rFonts w:ascii="Times New Roman" w:hAnsi="Times New Roman"/>
                <w:b w:val="0"/>
                <w:sz w:val="28"/>
                <w:szCs w:val="28"/>
              </w:rPr>
            </w:pPr>
            <w:r>
              <w:rPr>
                <w:rFonts w:ascii="Times New Roman" w:hAnsi="Times New Roman"/>
                <w:b w:val="0"/>
                <w:color w:val="000000"/>
                <w:sz w:val="28"/>
                <w:szCs w:val="28"/>
              </w:rPr>
              <w:t>всего населения</w:t>
            </w:r>
          </w:p>
        </w:tc>
        <w:tc>
          <w:tcPr>
            <w:tcW w:w="2450" w:type="dxa"/>
            <w:tcBorders>
              <w:top w:val="single" w:sz="6" w:space="0" w:color="auto"/>
              <w:left w:val="single" w:sz="6" w:space="0" w:color="auto"/>
              <w:bottom w:val="single" w:sz="6" w:space="0" w:color="auto"/>
              <w:right w:val="single" w:sz="6" w:space="0" w:color="auto"/>
            </w:tcBorders>
            <w:shd w:val="clear" w:color="auto" w:fill="FFFFFF"/>
          </w:tcPr>
          <w:p w:rsidR="00D17D26" w:rsidRDefault="00D17D26">
            <w:pPr>
              <w:widowControl w:val="0"/>
              <w:shd w:val="clear" w:color="auto" w:fill="FFFFFF"/>
              <w:jc w:val="center"/>
              <w:rPr>
                <w:rFonts w:ascii="Times New Roman" w:hAnsi="Times New Roman"/>
                <w:b w:val="0"/>
                <w:sz w:val="28"/>
                <w:szCs w:val="28"/>
              </w:rPr>
            </w:pPr>
            <w:r>
              <w:rPr>
                <w:rFonts w:ascii="Times New Roman" w:hAnsi="Times New Roman"/>
                <w:b w:val="0"/>
                <w:color w:val="000000"/>
                <w:sz w:val="28"/>
                <w:szCs w:val="28"/>
              </w:rPr>
              <w:t>в возрасте 14 лет и старше</w:t>
            </w:r>
          </w:p>
        </w:tc>
        <w:tc>
          <w:tcPr>
            <w:tcW w:w="0" w:type="auto"/>
            <w:vMerge/>
            <w:tcBorders>
              <w:top w:val="single" w:sz="6" w:space="0" w:color="auto"/>
              <w:left w:val="single" w:sz="6" w:space="0" w:color="auto"/>
              <w:bottom w:val="single" w:sz="6" w:space="0" w:color="auto"/>
              <w:right w:val="single" w:sz="6" w:space="0" w:color="auto"/>
            </w:tcBorders>
            <w:vAlign w:val="center"/>
          </w:tcPr>
          <w:p w:rsidR="00D17D26" w:rsidRDefault="00D17D26">
            <w:pPr>
              <w:rPr>
                <w:rFonts w:ascii="Times New Roman" w:hAnsi="Times New Roman"/>
                <w:b w:val="0"/>
                <w:sz w:val="28"/>
                <w:szCs w:val="28"/>
              </w:rPr>
            </w:pPr>
          </w:p>
        </w:tc>
      </w:tr>
      <w:tr w:rsidR="00D17D26">
        <w:trPr>
          <w:trHeight w:hRule="exact" w:val="326"/>
        </w:trPr>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1971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234 568 654 7908</w:t>
            </w:r>
          </w:p>
        </w:tc>
        <w:tc>
          <w:tcPr>
            <w:tcW w:w="2450"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434 560 7256</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432 569 987</w:t>
            </w:r>
          </w:p>
        </w:tc>
      </w:tr>
      <w:tr w:rsidR="00D17D26">
        <w:trPr>
          <w:trHeight w:hRule="exact" w:val="289"/>
        </w:trPr>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1981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336 567 432 3454</w:t>
            </w:r>
          </w:p>
        </w:tc>
        <w:tc>
          <w:tcPr>
            <w:tcW w:w="2450"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534 687 3345</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524 576 769</w:t>
            </w:r>
          </w:p>
        </w:tc>
      </w:tr>
      <w:tr w:rsidR="00D17D26">
        <w:trPr>
          <w:trHeight w:hRule="exact" w:val="293"/>
        </w:trPr>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1991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440 536 780 1463</w:t>
            </w:r>
          </w:p>
        </w:tc>
        <w:tc>
          <w:tcPr>
            <w:tcW w:w="2450"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701 979 1809</w:t>
            </w:r>
          </w:p>
        </w:tc>
        <w:tc>
          <w:tcPr>
            <w:tcW w:w="4320" w:type="dxa"/>
            <w:tcBorders>
              <w:top w:val="single" w:sz="6" w:space="0" w:color="auto"/>
              <w:left w:val="single" w:sz="6" w:space="0" w:color="auto"/>
              <w:bottom w:val="single" w:sz="6" w:space="0" w:color="auto"/>
              <w:right w:val="single" w:sz="6" w:space="0" w:color="auto"/>
            </w:tcBorders>
            <w:shd w:val="clear" w:color="auto" w:fill="FFFFFF"/>
            <w:vAlign w:val="bottom"/>
          </w:tcPr>
          <w:p w:rsidR="00D17D26" w:rsidRDefault="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690 830 798</w:t>
            </w:r>
          </w:p>
        </w:tc>
      </w:tr>
    </w:tbl>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(боковик)  (прографка)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Порядковый номер таблицы ставят тогда, когда в курсовой или дипломной работе их две или более. Он помещается над правым верхним углом таблицы. Слово «таблица» пишут с прописной буквы, знак «№» не ставят. На каждую таблицу делают ссылку в тексте работы. Например: Этот вывод подтверждается фактическими данными (табл. 2).</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Тематический заголовок должен кратко отражать содержание таб</w:t>
      </w:r>
      <w:r>
        <w:rPr>
          <w:rFonts w:ascii="Times New Roman" w:hAnsi="Times New Roman"/>
          <w:b w:val="0"/>
          <w:color w:val="000000"/>
          <w:sz w:val="28"/>
          <w:szCs w:val="28"/>
        </w:rPr>
        <w:softHyphen/>
        <w:t>лицы. Он помещается над таблицей, посередине. Его пишут с прописной буквы, без точки в конце. Заголовки граф пишутся с прописной буквы, в большинстве случаев в именительном падеже единственного числа. Подзаголовки начинают с прописной бук</w:t>
      </w:r>
      <w:r>
        <w:rPr>
          <w:rFonts w:ascii="Times New Roman" w:hAnsi="Times New Roman"/>
          <w:b w:val="0"/>
          <w:color w:val="000000"/>
          <w:sz w:val="28"/>
          <w:szCs w:val="28"/>
        </w:rPr>
        <w:softHyphen/>
        <w:t>вы, если они имеют самостоятельное значение, и со строчной - если они об</w:t>
      </w:r>
      <w:r>
        <w:rPr>
          <w:rFonts w:ascii="Times New Roman" w:hAnsi="Times New Roman"/>
          <w:b w:val="0"/>
          <w:color w:val="000000"/>
          <w:sz w:val="28"/>
          <w:szCs w:val="28"/>
        </w:rPr>
        <w:softHyphen/>
        <w:t>разуют одно предложение с основным заголовком графы, В конце заголовков и подзаголовков знаки препинания не ставят.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таблице не должно быть пустых граф. При отсутствии сведений в графах ставят тире. Если в следующей строке текст повторяется, то его заменяют словами «То же» или кавычками. Цифровые данные располагают: единицы - под единицами, десятки - под десятками, сотни - под сотнями, десятые доли — под десятыми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Разновидностью таблицы является вывод. Он представляет собой таблицу без вертикальных и горизонтальных линий, содержащую боко</w:t>
      </w:r>
      <w:r>
        <w:rPr>
          <w:rFonts w:ascii="Times New Roman" w:hAnsi="Times New Roman"/>
          <w:b w:val="0"/>
          <w:color w:val="000000"/>
          <w:sz w:val="28"/>
          <w:szCs w:val="28"/>
        </w:rPr>
        <w:softHyphen/>
        <w:t>вик, отточия (ряд точек) и несколько граф и строк. Вывод может не иметь заголовка, если он является продолжением излагаемого текста и стили</w:t>
      </w:r>
      <w:r>
        <w:rPr>
          <w:rFonts w:ascii="Times New Roman" w:hAnsi="Times New Roman"/>
          <w:b w:val="0"/>
          <w:color w:val="000000"/>
          <w:sz w:val="28"/>
          <w:szCs w:val="28"/>
        </w:rPr>
        <w:softHyphen/>
        <w:t>стически с ним связан.</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Например: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Налоговая преступность в </w:t>
      </w:r>
      <w:smartTag w:uri="urn:schemas-microsoft-com:office:smarttags" w:element="metricconverter">
        <w:smartTagPr>
          <w:attr w:name="ProductID" w:val="1995 г"/>
        </w:smartTagPr>
        <w:r>
          <w:rPr>
            <w:rFonts w:ascii="Times New Roman" w:hAnsi="Times New Roman"/>
            <w:b w:val="0"/>
            <w:color w:val="000000"/>
            <w:sz w:val="28"/>
            <w:szCs w:val="28"/>
          </w:rPr>
          <w:t>1995 г</w:t>
        </w:r>
      </w:smartTag>
      <w:r>
        <w:rPr>
          <w:rFonts w:ascii="Times New Roman" w:hAnsi="Times New Roman"/>
          <w:b w:val="0"/>
          <w:color w:val="000000"/>
          <w:sz w:val="28"/>
          <w:szCs w:val="28"/>
        </w:rPr>
        <w:t>. в России характеризуется следую</w:t>
      </w:r>
      <w:r>
        <w:rPr>
          <w:rFonts w:ascii="Times New Roman" w:hAnsi="Times New Roman"/>
          <w:b w:val="0"/>
          <w:color w:val="000000"/>
          <w:sz w:val="28"/>
          <w:szCs w:val="28"/>
        </w:rPr>
        <w:softHyphen/>
        <w:t>щими показателями:</w:t>
      </w:r>
    </w:p>
    <w:p w:rsidR="00D17D26" w:rsidRDefault="00D17D26" w:rsidP="00D17D26">
      <w:pPr>
        <w:widowControl w:val="0"/>
        <w:shd w:val="clear" w:color="auto" w:fill="FFFFFF"/>
        <w:tabs>
          <w:tab w:val="left" w:leader="dot" w:pos="5717"/>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Зарегистрировано всего преступлений</w:t>
      </w:r>
      <w:r>
        <w:rPr>
          <w:rFonts w:ascii="Times New Roman" w:hAnsi="Times New Roman"/>
          <w:b w:val="0"/>
          <w:color w:val="000000"/>
          <w:sz w:val="28"/>
          <w:szCs w:val="28"/>
        </w:rPr>
        <w:tab/>
        <w:t>3793</w:t>
      </w:r>
    </w:p>
    <w:p w:rsidR="00D17D26" w:rsidRDefault="00D17D26" w:rsidP="00D17D26">
      <w:pPr>
        <w:widowControl w:val="0"/>
        <w:shd w:val="clear" w:color="auto" w:fill="FFFFFF"/>
        <w:tabs>
          <w:tab w:val="left" w:leader="dot" w:pos="5724"/>
        </w:tabs>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Осуждено лиц</w:t>
      </w:r>
      <w:r>
        <w:rPr>
          <w:rFonts w:ascii="Times New Roman" w:hAnsi="Times New Roman"/>
          <w:b w:val="0"/>
          <w:color w:val="000000"/>
          <w:sz w:val="28"/>
          <w:szCs w:val="28"/>
        </w:rPr>
        <w:tab/>
        <w:t>..432</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7. Графический способ изложения материала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качестве иллюстративного материала в курсовых и дипломных работах иногда используются графики, диаграммы и схемы.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График — это условное изображение соотношения величин в их динамике при помощи геометрических фигур, линий и точек.</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зависимости от целей, количественной базы и применяемых геометрических знаков графики могут быть линейными, столбиковыми, полосовыми, секторными (круговыми) и т.д (Приложение 3).</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Схема — это изложение, описание, изображение чего-нибудь в главных чертах. Обычно делается без соблюдения масштаба с помощью условных обозначений. В работах на юридические темы схемы нередко используются для изображения процесса, структуры какого-нибудь явления, взаимосвязи его основных элементов. Эти схемы вычерчиваются в виде прямоугольников или иных геометрических фигур с простыми связями-линиями.</w:t>
      </w:r>
    </w:p>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r>
        <w:rPr>
          <w:rFonts w:ascii="Times New Roman" w:hAnsi="Times New Roman"/>
          <w:b w:val="0"/>
          <w:i/>
          <w:color w:val="000000"/>
          <w:sz w:val="28"/>
          <w:szCs w:val="28"/>
        </w:rPr>
        <w:t>Пример схемы:</w:t>
      </w:r>
    </w:p>
    <w:p w:rsidR="00D17D26" w:rsidRDefault="00B220F5" w:rsidP="00D17D26">
      <w:pPr>
        <w:widowControl w:val="0"/>
        <w:shd w:val="clear" w:color="auto" w:fill="FFFFFF"/>
        <w:spacing w:line="360" w:lineRule="auto"/>
        <w:ind w:firstLine="720"/>
        <w:jc w:val="both"/>
        <w:rPr>
          <w:rFonts w:ascii="Times New Roman" w:hAnsi="Times New Roman"/>
          <w:b w:val="0"/>
          <w:i/>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20.85pt;width:297pt;height:266.6pt;z-index:251656192">
            <v:imagedata r:id="rId7" o:title=""/>
            <w10:wrap type="square"/>
          </v:shape>
        </w:pict>
      </w:r>
    </w:p>
    <w:p w:rsidR="00D17D26" w:rsidRDefault="00D17D26" w:rsidP="00D17D26">
      <w:pPr>
        <w:widowControl w:val="0"/>
        <w:shd w:val="clear" w:color="auto" w:fill="FFFFFF"/>
        <w:spacing w:line="360" w:lineRule="auto"/>
        <w:ind w:firstLine="720"/>
        <w:jc w:val="both"/>
        <w:rPr>
          <w:rFonts w:ascii="Times New Roman" w:hAnsi="Times New Roman"/>
          <w:b w:val="0"/>
          <w:i/>
          <w:color w:val="000000"/>
          <w:sz w:val="28"/>
          <w:szCs w:val="28"/>
        </w:rPr>
      </w:pP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Все содержащиеся в научной работе графики, диаграммы, схемы, рисунки и другие иллюстрации должны быть пронумерованы. Нумерация может быть по главам или сквозной (через всю работу). Если в работе содержится одна иллюстрация, то она не нумеруется.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тексте делают ссылки на графики, диаграммы и т.д. В том месте, где читателя нужно отослать к ним, делают ссылку в виде выражения типа «Диаграмма на рис. 2 наглядно показывает. . .» или «(рис. 3)».</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Каждую иллюстрацию сопровождают подрисуночной подписью, которая включает в себя: порядковый номер, заголовок, экспликацию (истолкование, объяснение), которая строится следующим образом: элементы диаграммы, рисунка, графика обозначают цифрами или другими услов</w:t>
      </w:r>
      <w:r>
        <w:rPr>
          <w:rFonts w:ascii="Times New Roman" w:hAnsi="Times New Roman"/>
          <w:b w:val="0"/>
          <w:color w:val="000000"/>
          <w:sz w:val="28"/>
          <w:szCs w:val="28"/>
        </w:rPr>
        <w:softHyphen/>
        <w:t>ными знаками, последние выносят за пределы иллюстрации и снабжают объясняющим текстом.</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8. Оформление библиографического аппарата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Библиографический список использованных источников является одной из существенных частей научной работы. По этому списку можно судить о глубине и всесторонности исследования, об осведомленности исследователя в литературе по теме. Библиография должна включать в курсовой работе 25-30 источников, в дипломной — от 40 до 50 источников. Магистерская диссертация должна быть основана на 60-100 источниках.</w:t>
      </w:r>
    </w:p>
    <w:p w:rsidR="00D17D26" w:rsidRDefault="00D17D26" w:rsidP="00D17D26">
      <w:pPr>
        <w:shd w:val="clear" w:color="auto" w:fill="FFFFFF"/>
        <w:spacing w:line="360" w:lineRule="auto"/>
        <w:ind w:firstLine="709"/>
        <w:jc w:val="both"/>
        <w:rPr>
          <w:rFonts w:ascii="Times New Roman" w:hAnsi="Times New Roman"/>
          <w:b w:val="0"/>
          <w:sz w:val="28"/>
          <w:szCs w:val="28"/>
        </w:rPr>
      </w:pPr>
      <w:r>
        <w:rPr>
          <w:rFonts w:ascii="Times New Roman" w:hAnsi="Times New Roman"/>
          <w:b w:val="0"/>
          <w:sz w:val="28"/>
          <w:szCs w:val="28"/>
        </w:rPr>
        <w:t>Список источников должен быть оформлен в соответствии ГОСТ 7.1-2003 «Библиографическая запись. Библиографическое описание».</w:t>
      </w:r>
    </w:p>
    <w:p w:rsidR="00D17D26" w:rsidRDefault="00D17D26" w:rsidP="00D17D26">
      <w:pPr>
        <w:shd w:val="clear" w:color="auto" w:fill="FFFFFF"/>
        <w:spacing w:line="360" w:lineRule="auto"/>
        <w:ind w:firstLine="709"/>
        <w:jc w:val="both"/>
        <w:rPr>
          <w:rFonts w:ascii="Times New Roman" w:hAnsi="Times New Roman"/>
          <w:b w:val="0"/>
          <w:spacing w:val="-4"/>
          <w:sz w:val="28"/>
          <w:szCs w:val="28"/>
        </w:rPr>
      </w:pPr>
      <w:r>
        <w:rPr>
          <w:rFonts w:ascii="Times New Roman" w:hAnsi="Times New Roman"/>
          <w:b w:val="0"/>
          <w:spacing w:val="-4"/>
          <w:sz w:val="28"/>
          <w:szCs w:val="28"/>
        </w:rPr>
        <w:t>Список использованных источников рекомендуется разделять на разделы. Обязательными являются три раздела:</w:t>
      </w:r>
    </w:p>
    <w:p w:rsidR="00D17D26" w:rsidRDefault="00D17D26" w:rsidP="00D17D26">
      <w:pPr>
        <w:numPr>
          <w:ilvl w:val="0"/>
          <w:numId w:val="12"/>
        </w:numPr>
        <w:shd w:val="clear" w:color="auto" w:fill="FFFFFF"/>
        <w:spacing w:line="360" w:lineRule="auto"/>
        <w:ind w:left="0" w:firstLine="709"/>
        <w:jc w:val="both"/>
        <w:rPr>
          <w:rFonts w:ascii="Times New Roman" w:hAnsi="Times New Roman"/>
          <w:b w:val="0"/>
          <w:spacing w:val="-4"/>
          <w:sz w:val="28"/>
          <w:szCs w:val="28"/>
        </w:rPr>
      </w:pPr>
      <w:r>
        <w:rPr>
          <w:rFonts w:ascii="Times New Roman" w:hAnsi="Times New Roman"/>
          <w:b w:val="0"/>
          <w:spacing w:val="-4"/>
          <w:sz w:val="28"/>
          <w:szCs w:val="28"/>
        </w:rPr>
        <w:t>Нормативные правовые акты.</w:t>
      </w:r>
    </w:p>
    <w:p w:rsidR="00D17D26" w:rsidRDefault="00D17D26" w:rsidP="00D17D26">
      <w:pPr>
        <w:numPr>
          <w:ilvl w:val="0"/>
          <w:numId w:val="12"/>
        </w:numPr>
        <w:shd w:val="clear" w:color="auto" w:fill="FFFFFF"/>
        <w:spacing w:line="360" w:lineRule="auto"/>
        <w:ind w:left="0" w:firstLine="709"/>
        <w:jc w:val="both"/>
        <w:rPr>
          <w:rFonts w:ascii="Times New Roman" w:hAnsi="Times New Roman"/>
          <w:b w:val="0"/>
          <w:spacing w:val="-4"/>
          <w:sz w:val="28"/>
          <w:szCs w:val="28"/>
        </w:rPr>
      </w:pPr>
      <w:r>
        <w:rPr>
          <w:rFonts w:ascii="Times New Roman" w:hAnsi="Times New Roman"/>
          <w:b w:val="0"/>
          <w:spacing w:val="-4"/>
          <w:sz w:val="28"/>
          <w:szCs w:val="28"/>
        </w:rPr>
        <w:t>Научная литература.</w:t>
      </w:r>
    </w:p>
    <w:p w:rsidR="00D17D26" w:rsidRDefault="00D17D26" w:rsidP="00D17D26">
      <w:pPr>
        <w:numPr>
          <w:ilvl w:val="0"/>
          <w:numId w:val="12"/>
        </w:numPr>
        <w:shd w:val="clear" w:color="auto" w:fill="FFFFFF"/>
        <w:spacing w:line="360" w:lineRule="auto"/>
        <w:ind w:left="0" w:firstLine="709"/>
        <w:jc w:val="both"/>
        <w:rPr>
          <w:rFonts w:ascii="Times New Roman" w:hAnsi="Times New Roman"/>
          <w:b w:val="0"/>
          <w:spacing w:val="-4"/>
          <w:sz w:val="28"/>
          <w:szCs w:val="28"/>
        </w:rPr>
      </w:pPr>
      <w:r>
        <w:rPr>
          <w:rFonts w:ascii="Times New Roman" w:hAnsi="Times New Roman"/>
          <w:b w:val="0"/>
          <w:spacing w:val="-4"/>
          <w:sz w:val="28"/>
          <w:szCs w:val="28"/>
        </w:rPr>
        <w:t>Материалы правоприменительной практики.</w:t>
      </w:r>
    </w:p>
    <w:p w:rsidR="00D17D26" w:rsidRDefault="00D17D26" w:rsidP="00D17D26">
      <w:pPr>
        <w:shd w:val="clear" w:color="auto" w:fill="FFFFFF"/>
        <w:spacing w:line="360" w:lineRule="auto"/>
        <w:ind w:firstLine="709"/>
        <w:jc w:val="both"/>
        <w:rPr>
          <w:rFonts w:ascii="Times New Roman" w:hAnsi="Times New Roman"/>
          <w:b w:val="0"/>
          <w:spacing w:val="-4"/>
          <w:sz w:val="28"/>
          <w:szCs w:val="28"/>
        </w:rPr>
      </w:pPr>
      <w:r>
        <w:rPr>
          <w:rFonts w:ascii="Times New Roman" w:hAnsi="Times New Roman"/>
          <w:b w:val="0"/>
          <w:spacing w:val="-4"/>
          <w:sz w:val="28"/>
          <w:szCs w:val="28"/>
        </w:rPr>
        <w:t>В первом разделе нормативные источники  размещаются по юридической силе, а в</w:t>
      </w:r>
      <w:r>
        <w:rPr>
          <w:rFonts w:ascii="Times New Roman" w:hAnsi="Times New Roman"/>
          <w:b w:val="0"/>
          <w:sz w:val="28"/>
          <w:szCs w:val="28"/>
        </w:rPr>
        <w:t xml:space="preserve">нутри каждой группы документы располагаются в хронологическом порядке. </w:t>
      </w:r>
    </w:p>
    <w:p w:rsidR="00D17D26" w:rsidRDefault="00D17D26" w:rsidP="00D17D26">
      <w:pPr>
        <w:shd w:val="clear" w:color="auto" w:fill="FFFFFF"/>
        <w:spacing w:line="360" w:lineRule="auto"/>
        <w:ind w:firstLine="720"/>
        <w:jc w:val="both"/>
        <w:rPr>
          <w:b w:val="0"/>
          <w:sz w:val="28"/>
          <w:szCs w:val="28"/>
        </w:rPr>
      </w:pPr>
      <w:r>
        <w:rPr>
          <w:rFonts w:ascii="Times New Roman" w:hAnsi="Times New Roman"/>
          <w:b w:val="0"/>
          <w:spacing w:val="-4"/>
          <w:sz w:val="28"/>
          <w:szCs w:val="28"/>
        </w:rPr>
        <w:t>Во втором разделе отражается научная литература, использованная при написании работы: монографии, статьи, помещенные в периодических научных изданиях, в сборниках научных тру</w:t>
      </w:r>
      <w:r>
        <w:rPr>
          <w:rFonts w:ascii="Times New Roman" w:hAnsi="Times New Roman"/>
          <w:b w:val="0"/>
          <w:spacing w:val="-4"/>
          <w:sz w:val="28"/>
          <w:szCs w:val="28"/>
        </w:rPr>
        <w:softHyphen/>
        <w:t>дов, учебники и учебные пособия, научно-практические комментарии и т.д. Они располагаются в алфавитном порядке по фамилии авторов или, ес</w:t>
      </w:r>
      <w:r>
        <w:rPr>
          <w:rFonts w:ascii="Times New Roman" w:hAnsi="Times New Roman"/>
          <w:b w:val="0"/>
          <w:spacing w:val="-4"/>
          <w:sz w:val="28"/>
          <w:szCs w:val="28"/>
        </w:rPr>
        <w:softHyphen/>
        <w:t xml:space="preserve">ли автор не указан, по наименованию работы. </w:t>
      </w:r>
      <w:r>
        <w:rPr>
          <w:rFonts w:ascii="Times New Roman" w:hAnsi="Times New Roman"/>
          <w:b w:val="0"/>
          <w:sz w:val="28"/>
          <w:szCs w:val="28"/>
        </w:rPr>
        <w:t>Произведения одного автора расставляются в списке по алфавиту заглавий. Литература на иностранных языках ставится в конце списка после литературы на русском языке, образуя дополнительный алфавитный ряд. В данном разделе возможно деление на подразделы. Например: «</w:t>
      </w:r>
      <w:r>
        <w:rPr>
          <w:b w:val="0"/>
          <w:sz w:val="28"/>
          <w:szCs w:val="28"/>
        </w:rPr>
        <w:t>Монографическая литература</w:t>
      </w:r>
      <w:r>
        <w:rPr>
          <w:rFonts w:ascii="Times New Roman" w:hAnsi="Times New Roman"/>
          <w:b w:val="0"/>
          <w:sz w:val="28"/>
          <w:szCs w:val="28"/>
        </w:rPr>
        <w:t>»,</w:t>
      </w:r>
      <w:r>
        <w:rPr>
          <w:b w:val="0"/>
          <w:sz w:val="28"/>
          <w:szCs w:val="28"/>
        </w:rPr>
        <w:t xml:space="preserve"> </w:t>
      </w:r>
      <w:r>
        <w:rPr>
          <w:rFonts w:ascii="Times New Roman" w:hAnsi="Times New Roman"/>
          <w:b w:val="0"/>
          <w:sz w:val="28"/>
          <w:szCs w:val="28"/>
        </w:rPr>
        <w:t>«</w:t>
      </w:r>
      <w:r>
        <w:rPr>
          <w:b w:val="0"/>
          <w:sz w:val="28"/>
          <w:szCs w:val="28"/>
        </w:rPr>
        <w:t>Диссертации и авторефераты</w:t>
      </w:r>
      <w:r>
        <w:rPr>
          <w:rFonts w:ascii="Times New Roman" w:hAnsi="Times New Roman"/>
          <w:b w:val="0"/>
          <w:sz w:val="28"/>
          <w:szCs w:val="28"/>
        </w:rPr>
        <w:t>»</w:t>
      </w:r>
    </w:p>
    <w:p w:rsidR="00D17D26" w:rsidRDefault="00D17D26" w:rsidP="00D17D26">
      <w:pPr>
        <w:shd w:val="clear" w:color="auto" w:fill="FFFFFF"/>
        <w:spacing w:line="360" w:lineRule="auto"/>
        <w:ind w:firstLine="709"/>
        <w:jc w:val="both"/>
        <w:rPr>
          <w:rFonts w:ascii="Times New Roman" w:hAnsi="Times New Roman"/>
          <w:b w:val="0"/>
          <w:spacing w:val="-4"/>
          <w:sz w:val="28"/>
          <w:szCs w:val="28"/>
        </w:rPr>
      </w:pPr>
      <w:r>
        <w:rPr>
          <w:rFonts w:ascii="Times New Roman" w:hAnsi="Times New Roman"/>
          <w:b w:val="0"/>
          <w:spacing w:val="-4"/>
          <w:sz w:val="28"/>
          <w:szCs w:val="28"/>
        </w:rPr>
        <w:t>В третьем разделе указываются материалы судебной, следственной и иной правоприменительной практики. При этом называется орган, вынесший решение по делу, наименование этого дела и источник опубликования или архив. Источники размещаются в хронологическом порядке.</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Список обязательно должен быть пронумерован. Каждый источник упоминается в списке один раз, вне зависимости от того, как часто на него делается ссылка в тексте работы. </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iCs/>
          <w:sz w:val="28"/>
          <w:szCs w:val="28"/>
        </w:rPr>
        <w:t>Библиографическое описание</w:t>
      </w:r>
      <w:r>
        <w:rPr>
          <w:rFonts w:ascii="Times New Roman" w:hAnsi="Times New Roman"/>
          <w:sz w:val="28"/>
          <w:szCs w:val="28"/>
        </w:rPr>
        <w:t xml:space="preserve">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Краткая схема библиографического описания</w:t>
      </w:r>
      <w:r>
        <w:rPr>
          <w:rFonts w:ascii="Times New Roman" w:hAnsi="Times New Roman"/>
          <w:sz w:val="28"/>
          <w:szCs w:val="28"/>
        </w:rPr>
        <w:t xml:space="preserve"> (описание состоит из обязательных элементов) схематично может быть представлена так:</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i/>
          <w:iCs/>
          <w:sz w:val="28"/>
          <w:szCs w:val="28"/>
        </w:rPr>
        <w:t xml:space="preserve">Заголовок описания. Основное заглавие: сведения, относящиеся к заглавию / Сведения об ответственности. – Сведения об издании. </w:t>
      </w:r>
      <w:r>
        <w:rPr>
          <w:rFonts w:ascii="Times New Roman" w:hAnsi="Times New Roman"/>
          <w:sz w:val="28"/>
          <w:szCs w:val="28"/>
        </w:rPr>
        <w:t xml:space="preserve">– </w:t>
      </w:r>
      <w:r>
        <w:rPr>
          <w:rFonts w:ascii="Times New Roman" w:hAnsi="Times New Roman"/>
          <w:i/>
          <w:iCs/>
          <w:sz w:val="28"/>
          <w:szCs w:val="28"/>
        </w:rPr>
        <w:t>Выходные данные. – Объем.</w:t>
      </w:r>
    </w:p>
    <w:p w:rsidR="00D17D26" w:rsidRDefault="00D17D26" w:rsidP="00D17D26">
      <w:pPr>
        <w:pStyle w:val="a4"/>
        <w:spacing w:before="0" w:after="0" w:line="360" w:lineRule="auto"/>
        <w:ind w:firstLine="709"/>
        <w:jc w:val="both"/>
        <w:rPr>
          <w:rFonts w:ascii="Times New Roman" w:hAnsi="Times New Roman"/>
          <w:bCs/>
          <w:sz w:val="28"/>
          <w:szCs w:val="28"/>
        </w:rPr>
      </w:pPr>
      <w:r>
        <w:rPr>
          <w:rFonts w:ascii="Times New Roman" w:hAnsi="Times New Roman"/>
          <w:bCs/>
          <w:sz w:val="28"/>
          <w:szCs w:val="28"/>
        </w:rPr>
        <w:t xml:space="preserve">Все элементы библиографического описания источника отделяются  друг от друга точкой и тире. </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Заголовок</w:t>
      </w:r>
      <w:r>
        <w:rPr>
          <w:rFonts w:ascii="Times New Roman" w:hAnsi="Times New Roman"/>
          <w:sz w:val="28"/>
          <w:szCs w:val="28"/>
        </w:rPr>
        <w:t xml:space="preserve"> – это элемент библиографической записи, расположенный перед основным заглавием произведения.</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Он может включать имя лица, наименование организации, унифицированное заглавие произведения, обозначение документа, географическое название, иные сведения. Заголовок применяют при составлении записи на произведение одного, двух и трех авторов. Если авторов четыре и более, то заголовок не применяют, запись составляют под заглавием произведения.</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При наличии двух и трех авторов указывают только имя первого автора или выделенного на книге каким–либо способом (цветом, шрифтом). Имена всех авторов приводят в библиографическом описании в сведениях об ответственности.</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 xml:space="preserve">Основным заглавием </w:t>
      </w:r>
      <w:r>
        <w:rPr>
          <w:rFonts w:ascii="Times New Roman" w:hAnsi="Times New Roman"/>
          <w:sz w:val="28"/>
          <w:szCs w:val="28"/>
        </w:rPr>
        <w:t xml:space="preserve">является заглавие книги или статьи, а </w:t>
      </w:r>
      <w:r>
        <w:rPr>
          <w:rFonts w:ascii="Times New Roman" w:hAnsi="Times New Roman"/>
          <w:bCs/>
          <w:sz w:val="28"/>
          <w:szCs w:val="28"/>
        </w:rPr>
        <w:t xml:space="preserve">сведением, относящимся к заглавию </w:t>
      </w:r>
      <w:r>
        <w:rPr>
          <w:rFonts w:ascii="Times New Roman" w:hAnsi="Times New Roman"/>
          <w:sz w:val="28"/>
          <w:szCs w:val="28"/>
        </w:rPr>
        <w:t>– пояснение жанра, типа издания, например, сборник статей, учебное пособие и т.п.</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 xml:space="preserve">Сведения об ответственности </w:t>
      </w:r>
      <w:r>
        <w:rPr>
          <w:rFonts w:ascii="Times New Roman" w:hAnsi="Times New Roman"/>
          <w:sz w:val="28"/>
          <w:szCs w:val="28"/>
        </w:rPr>
        <w:t>– это сведения о соавторах, переводчиках, редакторах и/или о той организации, которая принимает на себя ответственности за данную публикацию.</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 xml:space="preserve">Сведения об издании </w:t>
      </w:r>
      <w:r>
        <w:rPr>
          <w:rFonts w:ascii="Times New Roman" w:hAnsi="Times New Roman"/>
          <w:sz w:val="28"/>
          <w:szCs w:val="28"/>
        </w:rPr>
        <w:t xml:space="preserve">включают качественную и количественную характеристику документа – переработанное, стереотипное, 2–е и т. п. </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 xml:space="preserve">Выходные данные </w:t>
      </w:r>
      <w:r>
        <w:rPr>
          <w:rFonts w:ascii="Times New Roman" w:hAnsi="Times New Roman"/>
          <w:sz w:val="28"/>
          <w:szCs w:val="28"/>
        </w:rPr>
        <w:t xml:space="preserve">– это наименование города, издательства, где опубликована книга и года издания. Москва, Ленинград, Санкт–Петербург, Лондон, Париж и Нью–Йорк сокращаются (М., Л., СПб., L., </w:t>
      </w:r>
      <w:r>
        <w:rPr>
          <w:rFonts w:ascii="Times New Roman" w:hAnsi="Times New Roman"/>
          <w:sz w:val="28"/>
          <w:szCs w:val="28"/>
          <w:lang w:val="en-US"/>
        </w:rPr>
        <w:t>P</w:t>
      </w: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Y</w:t>
      </w:r>
      <w:r>
        <w:rPr>
          <w:rFonts w:ascii="Times New Roman" w:hAnsi="Times New Roman"/>
          <w:sz w:val="28"/>
          <w:szCs w:val="28"/>
        </w:rPr>
        <w:t xml:space="preserve">.). Все остальные города пишутся полностью (Новосибирск, Киев). Названия издательств сокращаются в соответствии с ГОСТом. Названия издательств книг, опубликованных до 1917 года, пишутся полностью. </w:t>
      </w:r>
    </w:p>
    <w:p w:rsidR="00D17D26" w:rsidRDefault="00D17D26" w:rsidP="00D17D26">
      <w:pPr>
        <w:pStyle w:val="a4"/>
        <w:spacing w:before="0" w:after="0" w:line="360" w:lineRule="auto"/>
        <w:ind w:firstLine="709"/>
        <w:jc w:val="both"/>
        <w:rPr>
          <w:rFonts w:ascii="Times New Roman" w:hAnsi="Times New Roman"/>
          <w:sz w:val="28"/>
          <w:szCs w:val="28"/>
        </w:rPr>
      </w:pPr>
      <w:r>
        <w:rPr>
          <w:rFonts w:ascii="Times New Roman" w:hAnsi="Times New Roman"/>
          <w:bCs/>
          <w:sz w:val="28"/>
          <w:szCs w:val="28"/>
        </w:rPr>
        <w:t xml:space="preserve">Объем </w:t>
      </w:r>
      <w:r>
        <w:rPr>
          <w:rFonts w:ascii="Times New Roman" w:hAnsi="Times New Roman"/>
          <w:sz w:val="28"/>
          <w:szCs w:val="28"/>
        </w:rPr>
        <w:t>– это количество страниц или страницы, на которых опубликована статья в журнале или сборнике.</w:t>
      </w:r>
    </w:p>
    <w:p w:rsidR="00D17D26" w:rsidRDefault="00D17D26" w:rsidP="00D17D26">
      <w:pPr>
        <w:pStyle w:val="ae"/>
        <w:spacing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Библиографическое описание статьи в журнале или газете, главы, раздела в книге включает в себя:</w:t>
      </w:r>
    </w:p>
    <w:p w:rsidR="00D17D26" w:rsidRDefault="00D17D26" w:rsidP="00D17D26">
      <w:pPr>
        <w:pStyle w:val="ae"/>
        <w:spacing w:line="360" w:lineRule="auto"/>
        <w:ind w:firstLine="709"/>
        <w:jc w:val="both"/>
        <w:rPr>
          <w:rFonts w:ascii="Times New Roman" w:hAnsi="Times New Roman" w:cs="Times New Roman"/>
          <w:bCs/>
          <w:i/>
          <w:spacing w:val="-4"/>
          <w:sz w:val="28"/>
          <w:szCs w:val="28"/>
        </w:rPr>
      </w:pPr>
      <w:r>
        <w:rPr>
          <w:rFonts w:ascii="Times New Roman" w:hAnsi="Times New Roman" w:cs="Times New Roman"/>
          <w:bCs/>
          <w:i/>
          <w:spacing w:val="-4"/>
          <w:sz w:val="28"/>
          <w:szCs w:val="28"/>
        </w:rPr>
        <w:t xml:space="preserve">Заголовок. Основное заглавие / Сведения об ответственности, относящиеся к статье // Заглавие издания. – Дата выхода (год выхода). – Номер издания. – Объем. </w:t>
      </w:r>
    </w:p>
    <w:p w:rsidR="00D17D26" w:rsidRDefault="00D17D26" w:rsidP="00D17D26">
      <w:pPr>
        <w:pStyle w:val="ae"/>
        <w:spacing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Библиографическое описание статьи в сборнике статей  дается следующим образом:</w:t>
      </w:r>
    </w:p>
    <w:p w:rsidR="00D17D26" w:rsidRDefault="00D17D26" w:rsidP="00D17D26">
      <w:pPr>
        <w:pStyle w:val="ae"/>
        <w:spacing w:line="360" w:lineRule="auto"/>
        <w:ind w:firstLine="709"/>
        <w:jc w:val="both"/>
        <w:rPr>
          <w:rFonts w:ascii="Times New Roman" w:hAnsi="Times New Roman" w:cs="Times New Roman"/>
          <w:bCs/>
          <w:i/>
          <w:spacing w:val="-4"/>
          <w:sz w:val="28"/>
          <w:szCs w:val="28"/>
        </w:rPr>
      </w:pPr>
      <w:r>
        <w:rPr>
          <w:rFonts w:ascii="Times New Roman" w:hAnsi="Times New Roman" w:cs="Times New Roman"/>
          <w:bCs/>
          <w:i/>
          <w:spacing w:val="-4"/>
          <w:sz w:val="28"/>
          <w:szCs w:val="28"/>
        </w:rPr>
        <w:t>Заголовок. Основное заглавие статьи / Сведения об ответственности, относящиеся к статье // Заголовок. Основное заглавие книги: сведения относящиеся к заглавию книги / Сведения об ответственности, относящиеся к сборнику. – Сведения об издании. – Место издания, дата издания. – Том, выпуск, номер (для периодических изданий). – Объем.</w:t>
      </w:r>
    </w:p>
    <w:p w:rsidR="00D17D26" w:rsidRDefault="00D17D26" w:rsidP="00D17D26">
      <w:pPr>
        <w:pStyle w:val="ae"/>
        <w:spacing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Библиографическое описание нормативных правовых актов, судебных решений, международных источников подчиняется общим требованиям библиографического описания документов с учетом следующих особенностей. </w:t>
      </w:r>
    </w:p>
    <w:p w:rsidR="00D17D26" w:rsidRDefault="00D17D26" w:rsidP="00D17D26">
      <w:pPr>
        <w:pStyle w:val="ae"/>
        <w:spacing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Официальные источники публикации определяет действующее  законодательство. Так, для федеральных законов, указов Президента РФ и Правительства РФ, решений Конституционного Суда РФ таким источником является Собрание законодательства РФ, для нормативных правовых актов федеральных министерств и ведомств – Бюллетень нормативных актов федеральных органов исполнительной власти и т.д. Только в том случае, если документ не был официально опубликован, допускается указание на другие источники издания, в том числе электронные ресурсы. В описании рекомендуется указывать официальный источник публикации первоначальной редакции документа. </w:t>
      </w:r>
    </w:p>
    <w:p w:rsidR="00D17D26" w:rsidRDefault="00D17D26" w:rsidP="00D17D26">
      <w:pPr>
        <w:pStyle w:val="ae"/>
        <w:spacing w:line="360" w:lineRule="auto"/>
        <w:ind w:firstLine="709"/>
        <w:jc w:val="both"/>
        <w:rPr>
          <w:rFonts w:ascii="Times New Roman" w:hAnsi="Times New Roman" w:cs="Times New Roman"/>
          <w:i/>
          <w:spacing w:val="-4"/>
          <w:sz w:val="28"/>
          <w:szCs w:val="28"/>
        </w:rPr>
      </w:pPr>
      <w:r>
        <w:rPr>
          <w:rFonts w:ascii="Times New Roman" w:hAnsi="Times New Roman" w:cs="Times New Roman"/>
          <w:spacing w:val="-4"/>
          <w:sz w:val="28"/>
          <w:szCs w:val="28"/>
        </w:rPr>
        <w:t xml:space="preserve">При внесении изменений в нормативный правовой акт в библиографическом описании документа необходимо указать дату внесения последних изменений или дату последней редакции документа. Эти сведения указываются через двоеточие после указания даты принятия и номера документа.  Например, </w:t>
      </w:r>
      <w:r>
        <w:rPr>
          <w:rFonts w:ascii="Times New Roman" w:hAnsi="Times New Roman" w:cs="Times New Roman"/>
          <w:i/>
          <w:spacing w:val="-4"/>
          <w:sz w:val="28"/>
          <w:szCs w:val="28"/>
        </w:rPr>
        <w:t>: по сост. на</w:t>
      </w:r>
      <w:r>
        <w:rPr>
          <w:rFonts w:ascii="Times New Roman" w:hAnsi="Times New Roman" w:cs="Times New Roman"/>
          <w:spacing w:val="-4"/>
          <w:sz w:val="28"/>
          <w:szCs w:val="28"/>
        </w:rPr>
        <w:t xml:space="preserve"> </w:t>
      </w:r>
      <w:r>
        <w:rPr>
          <w:rFonts w:ascii="Times New Roman" w:hAnsi="Times New Roman" w:cs="Times New Roman"/>
          <w:i/>
          <w:spacing w:val="-4"/>
          <w:sz w:val="28"/>
          <w:szCs w:val="28"/>
        </w:rPr>
        <w:t xml:space="preserve">31 декабря </w:t>
      </w:r>
      <w:smartTag w:uri="urn:schemas-microsoft-com:office:smarttags" w:element="metricconverter">
        <w:smartTagPr>
          <w:attr w:name="ProductID" w:val="2006 г"/>
        </w:smartTagPr>
        <w:r>
          <w:rPr>
            <w:rFonts w:ascii="Times New Roman" w:hAnsi="Times New Roman" w:cs="Times New Roman"/>
            <w:i/>
            <w:spacing w:val="-4"/>
            <w:sz w:val="28"/>
            <w:szCs w:val="28"/>
          </w:rPr>
          <w:t>2006 г</w:t>
        </w:r>
      </w:smartTag>
      <w:r>
        <w:rPr>
          <w:rFonts w:ascii="Times New Roman" w:hAnsi="Times New Roman" w:cs="Times New Roman"/>
          <w:i/>
          <w:spacing w:val="-4"/>
          <w:sz w:val="28"/>
          <w:szCs w:val="28"/>
        </w:rPr>
        <w:t>.</w:t>
      </w:r>
      <w:r>
        <w:rPr>
          <w:rFonts w:ascii="Times New Roman" w:hAnsi="Times New Roman" w:cs="Times New Roman"/>
          <w:spacing w:val="-4"/>
          <w:sz w:val="28"/>
          <w:szCs w:val="28"/>
        </w:rPr>
        <w:t xml:space="preserve"> или </w:t>
      </w:r>
      <w:r>
        <w:rPr>
          <w:rFonts w:ascii="Times New Roman" w:hAnsi="Times New Roman" w:cs="Times New Roman"/>
          <w:i/>
          <w:spacing w:val="-4"/>
          <w:sz w:val="28"/>
          <w:szCs w:val="28"/>
        </w:rPr>
        <w:t>: в ред. от</w:t>
      </w:r>
      <w:r>
        <w:rPr>
          <w:rFonts w:ascii="Times New Roman" w:hAnsi="Times New Roman" w:cs="Times New Roman"/>
          <w:spacing w:val="-4"/>
          <w:sz w:val="28"/>
          <w:szCs w:val="28"/>
        </w:rPr>
        <w:t xml:space="preserve">  </w:t>
      </w:r>
      <w:r>
        <w:rPr>
          <w:rFonts w:ascii="Times New Roman" w:hAnsi="Times New Roman" w:cs="Times New Roman"/>
          <w:i/>
          <w:spacing w:val="-4"/>
          <w:sz w:val="28"/>
          <w:szCs w:val="28"/>
        </w:rPr>
        <w:t xml:space="preserve">25 мая </w:t>
      </w:r>
      <w:smartTag w:uri="urn:schemas-microsoft-com:office:smarttags" w:element="metricconverter">
        <w:smartTagPr>
          <w:attr w:name="ProductID" w:val="2004 г"/>
        </w:smartTagPr>
        <w:r>
          <w:rPr>
            <w:rFonts w:ascii="Times New Roman" w:hAnsi="Times New Roman" w:cs="Times New Roman"/>
            <w:i/>
            <w:spacing w:val="-4"/>
            <w:sz w:val="28"/>
            <w:szCs w:val="28"/>
          </w:rPr>
          <w:t>2004 г</w:t>
        </w:r>
      </w:smartTag>
      <w:r>
        <w:rPr>
          <w:rFonts w:ascii="Times New Roman" w:hAnsi="Times New Roman" w:cs="Times New Roman"/>
          <w:i/>
          <w:spacing w:val="-4"/>
          <w:sz w:val="28"/>
          <w:szCs w:val="28"/>
        </w:rPr>
        <w:t xml:space="preserve">. </w:t>
      </w:r>
    </w:p>
    <w:p w:rsidR="00D17D26" w:rsidRDefault="00D17D26" w:rsidP="00D17D26">
      <w:pPr>
        <w:pStyle w:val="ae"/>
        <w:spacing w:line="360" w:lineRule="auto"/>
        <w:ind w:firstLine="709"/>
        <w:jc w:val="both"/>
        <w:rPr>
          <w:rFonts w:ascii="Times New Roman" w:hAnsi="Times New Roman" w:cs="Times New Roman"/>
          <w:i/>
          <w:spacing w:val="-4"/>
          <w:sz w:val="28"/>
          <w:szCs w:val="28"/>
        </w:rPr>
      </w:pPr>
      <w:r>
        <w:rPr>
          <w:rFonts w:ascii="Times New Roman" w:hAnsi="Times New Roman" w:cs="Times New Roman"/>
          <w:i/>
          <w:spacing w:val="-4"/>
          <w:sz w:val="28"/>
          <w:szCs w:val="28"/>
        </w:rPr>
        <w:t>Особенности библиографического описания электронных ресурсов.</w:t>
      </w:r>
    </w:p>
    <w:p w:rsidR="00D17D26" w:rsidRDefault="00D17D26" w:rsidP="00D17D26">
      <w:pPr>
        <w:pStyle w:val="ae"/>
        <w:spacing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К электронным ресурсам можно отнести электронные книги на электронных оптических дисках </w:t>
      </w:r>
      <w:r>
        <w:rPr>
          <w:rFonts w:ascii="Times New Roman" w:hAnsi="Times New Roman" w:cs="Times New Roman"/>
          <w:sz w:val="28"/>
          <w:szCs w:val="28"/>
        </w:rPr>
        <w:t>(</w:t>
      </w:r>
      <w:r>
        <w:rPr>
          <w:rFonts w:ascii="Times New Roman" w:hAnsi="Times New Roman" w:cs="Times New Roman"/>
          <w:sz w:val="28"/>
          <w:szCs w:val="28"/>
          <w:lang w:val="en-US"/>
        </w:rPr>
        <w:t>CD</w:t>
      </w:r>
      <w:r>
        <w:rPr>
          <w:rFonts w:ascii="Times New Roman" w:hAnsi="Times New Roman" w:cs="Times New Roman"/>
          <w:sz w:val="28"/>
          <w:szCs w:val="28"/>
        </w:rPr>
        <w:t>–</w:t>
      </w:r>
      <w:r>
        <w:rPr>
          <w:rFonts w:ascii="Times New Roman" w:hAnsi="Times New Roman" w:cs="Times New Roman"/>
          <w:sz w:val="28"/>
          <w:szCs w:val="28"/>
          <w:lang w:val="en-US"/>
        </w:rPr>
        <w:t>ROM</w:t>
      </w:r>
      <w:r>
        <w:rPr>
          <w:rFonts w:ascii="Times New Roman" w:hAnsi="Times New Roman" w:cs="Times New Roman"/>
          <w:sz w:val="28"/>
          <w:szCs w:val="28"/>
        </w:rPr>
        <w:t xml:space="preserve">, </w:t>
      </w:r>
      <w:r>
        <w:rPr>
          <w:rFonts w:ascii="Times New Roman" w:hAnsi="Times New Roman" w:cs="Times New Roman"/>
          <w:sz w:val="28"/>
          <w:szCs w:val="28"/>
          <w:lang w:val="en-US"/>
        </w:rPr>
        <w:t>DVD</w:t>
      </w:r>
      <w:r>
        <w:rPr>
          <w:rFonts w:ascii="Times New Roman" w:hAnsi="Times New Roman" w:cs="Times New Roman"/>
          <w:sz w:val="28"/>
          <w:szCs w:val="28"/>
        </w:rPr>
        <w:t>–</w:t>
      </w:r>
      <w:r>
        <w:rPr>
          <w:rFonts w:ascii="Times New Roman" w:hAnsi="Times New Roman" w:cs="Times New Roman"/>
          <w:sz w:val="28"/>
          <w:szCs w:val="28"/>
          <w:lang w:val="en-US"/>
        </w:rPr>
        <w:t>ROM</w:t>
      </w:r>
      <w:r>
        <w:rPr>
          <w:rFonts w:ascii="Times New Roman" w:hAnsi="Times New Roman" w:cs="Times New Roman"/>
          <w:sz w:val="28"/>
          <w:szCs w:val="28"/>
        </w:rPr>
        <w:t>), документы, взятые из полнотекстовых баз данных (например, «Кодекс», «Гарант», «КонсультантПлюс»), сайтов, электронных журналов и газет и т.п.</w:t>
      </w:r>
    </w:p>
    <w:p w:rsidR="00D17D26" w:rsidRDefault="00D17D26" w:rsidP="00D17D26">
      <w:pPr>
        <w:pStyle w:val="ae"/>
        <w:spacing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Если электронные ресурсы включаются в общий список источников, необходимо после заглавия документа указывать в квадратных скобках через двоеточие  обозначение материала  для электронных ресурсов [Электронный ресурс].</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pacing w:val="-4"/>
          <w:sz w:val="28"/>
          <w:szCs w:val="28"/>
        </w:rPr>
        <w:t>Для электронных ресурсов локального доступа указывается носитель ресурса, (</w:t>
      </w:r>
      <w:r>
        <w:rPr>
          <w:rFonts w:ascii="Times New Roman" w:hAnsi="Times New Roman"/>
          <w:b w:val="0"/>
          <w:i/>
          <w:spacing w:val="-4"/>
          <w:sz w:val="28"/>
          <w:szCs w:val="28"/>
        </w:rPr>
        <w:t>например,</w:t>
      </w:r>
      <w:r>
        <w:rPr>
          <w:rFonts w:ascii="Times New Roman" w:hAnsi="Times New Roman"/>
          <w:b w:val="0"/>
          <w:i/>
          <w:sz w:val="28"/>
          <w:szCs w:val="28"/>
        </w:rPr>
        <w:t xml:space="preserve"> 1 </w:t>
      </w:r>
      <w:r>
        <w:rPr>
          <w:rFonts w:ascii="Times New Roman" w:hAnsi="Times New Roman"/>
          <w:b w:val="0"/>
          <w:i/>
          <w:sz w:val="28"/>
          <w:szCs w:val="28"/>
          <w:lang w:val="en-US"/>
        </w:rPr>
        <w:t>CD</w:t>
      </w:r>
      <w:r>
        <w:rPr>
          <w:rFonts w:ascii="Times New Roman" w:hAnsi="Times New Roman"/>
          <w:b w:val="0"/>
          <w:i/>
          <w:sz w:val="28"/>
          <w:szCs w:val="28"/>
        </w:rPr>
        <w:t>–</w:t>
      </w:r>
      <w:r>
        <w:rPr>
          <w:rFonts w:ascii="Times New Roman" w:hAnsi="Times New Roman"/>
          <w:b w:val="0"/>
          <w:i/>
          <w:sz w:val="28"/>
          <w:szCs w:val="28"/>
          <w:lang w:val="en-US"/>
        </w:rPr>
        <w:t>ROM</w:t>
      </w:r>
      <w:r>
        <w:rPr>
          <w:rFonts w:ascii="Times New Roman" w:hAnsi="Times New Roman"/>
          <w:b w:val="0"/>
          <w:sz w:val="28"/>
          <w:szCs w:val="28"/>
        </w:rPr>
        <w:t>).</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При описании электронных ресурсов удаленного доступа после заглавия необходимо привести сведения, поясняющие вид электронного ресурса (например, сайт, электронный журнал, электронная версия газеты и т.п.), электронный адрес документа, дату обращения к ресурсу (число, месяц, год).</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Для обозначения электронного адреса используют аббревиатуру «</w:t>
      </w:r>
      <w:r>
        <w:rPr>
          <w:rFonts w:ascii="Times New Roman" w:hAnsi="Times New Roman"/>
          <w:b w:val="0"/>
          <w:sz w:val="28"/>
          <w:szCs w:val="28"/>
          <w:lang w:val="en-US"/>
        </w:rPr>
        <w:t>URL</w:t>
      </w:r>
      <w:r>
        <w:rPr>
          <w:rFonts w:ascii="Times New Roman" w:hAnsi="Times New Roman"/>
          <w:b w:val="0"/>
          <w:sz w:val="28"/>
          <w:szCs w:val="28"/>
        </w:rPr>
        <w:t xml:space="preserve">». </w:t>
      </w:r>
    </w:p>
    <w:p w:rsidR="00D17D26" w:rsidRDefault="00D17D26" w:rsidP="00D17D26">
      <w:pPr>
        <w:pStyle w:val="ac"/>
        <w:spacing w:line="360" w:lineRule="auto"/>
        <w:ind w:left="0" w:firstLine="709"/>
        <w:jc w:val="both"/>
        <w:rPr>
          <w:rFonts w:ascii="Times New Roman" w:hAnsi="Times New Roman"/>
          <w:b w:val="0"/>
          <w:sz w:val="28"/>
          <w:szCs w:val="28"/>
        </w:rPr>
      </w:pPr>
      <w:r>
        <w:rPr>
          <w:rFonts w:ascii="Times New Roman" w:hAnsi="Times New Roman"/>
          <w:b w:val="0"/>
          <w:sz w:val="28"/>
          <w:szCs w:val="28"/>
        </w:rPr>
        <w:t>При использовании документов, взятых из локальных сетей, а также из полнотекстовых баз данных, доступ к которым осуществляется на договорной основе или по подписке (например, «Кодекс», «Гарант», «КонсультантПлюс») приводят сведения об ограничении доступности.</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Ниже приводятся примеры оформления различных источников.</w:t>
      </w:r>
    </w:p>
    <w:p w:rsidR="00D17D26" w:rsidRDefault="00D17D26" w:rsidP="00D17D26">
      <w:pPr>
        <w:autoSpaceDE w:val="0"/>
        <w:autoSpaceDN w:val="0"/>
        <w:adjustRightInd w:val="0"/>
        <w:spacing w:line="360" w:lineRule="auto"/>
        <w:ind w:firstLine="709"/>
        <w:jc w:val="center"/>
        <w:rPr>
          <w:rFonts w:ascii="Times New Roman" w:hAnsi="Times New Roman"/>
          <w:b w:val="0"/>
          <w:i/>
          <w:sz w:val="28"/>
          <w:szCs w:val="28"/>
        </w:rPr>
      </w:pPr>
    </w:p>
    <w:p w:rsidR="00D17D26" w:rsidRDefault="00D17D26" w:rsidP="00D17D26">
      <w:pPr>
        <w:autoSpaceDE w:val="0"/>
        <w:autoSpaceDN w:val="0"/>
        <w:adjustRightInd w:val="0"/>
        <w:spacing w:line="360" w:lineRule="auto"/>
        <w:ind w:firstLine="709"/>
        <w:jc w:val="center"/>
        <w:rPr>
          <w:rFonts w:ascii="Times New Roman" w:hAnsi="Times New Roman"/>
          <w:sz w:val="28"/>
          <w:szCs w:val="28"/>
        </w:rPr>
      </w:pPr>
      <w:r>
        <w:rPr>
          <w:rFonts w:ascii="Times New Roman" w:hAnsi="Times New Roman"/>
          <w:sz w:val="28"/>
          <w:szCs w:val="28"/>
        </w:rPr>
        <w:t>ПРИМЕРЫ ОФОРМЛЕНИЯ НОРМАТИВНЫХ ИСТОЧНИКОВ</w:t>
      </w:r>
    </w:p>
    <w:p w:rsidR="00D17D26" w:rsidRDefault="00D17D26" w:rsidP="00D17D26">
      <w:pPr>
        <w:autoSpaceDE w:val="0"/>
        <w:autoSpaceDN w:val="0"/>
        <w:adjustRightInd w:val="0"/>
        <w:spacing w:line="360" w:lineRule="auto"/>
        <w:ind w:firstLine="709"/>
        <w:jc w:val="center"/>
        <w:rPr>
          <w:rFonts w:ascii="Times New Roman" w:hAnsi="Times New Roman"/>
          <w:b w:val="0"/>
          <w:sz w:val="28"/>
          <w:szCs w:val="28"/>
        </w:rPr>
      </w:pPr>
    </w:p>
    <w:p w:rsidR="00D17D26" w:rsidRDefault="00D17D26" w:rsidP="00D17D26">
      <w:pPr>
        <w:autoSpaceDE w:val="0"/>
        <w:autoSpaceDN w:val="0"/>
        <w:adjustRightInd w:val="0"/>
        <w:spacing w:line="360" w:lineRule="auto"/>
        <w:ind w:firstLine="709"/>
        <w:jc w:val="center"/>
        <w:rPr>
          <w:rFonts w:ascii="Times New Roman" w:hAnsi="Times New Roman"/>
          <w:b w:val="0"/>
          <w:i/>
          <w:sz w:val="28"/>
          <w:szCs w:val="28"/>
        </w:rPr>
      </w:pPr>
      <w:r>
        <w:rPr>
          <w:rFonts w:ascii="Times New Roman" w:hAnsi="Times New Roman"/>
          <w:b w:val="0"/>
          <w:i/>
          <w:sz w:val="28"/>
          <w:szCs w:val="28"/>
        </w:rPr>
        <w:t>Нормативные правовые акты</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Конституция РФ от 12 декабря </w:t>
      </w:r>
      <w:smartTag w:uri="urn:schemas-microsoft-com:office:smarttags" w:element="metricconverter">
        <w:smartTagPr>
          <w:attr w:name="ProductID" w:val="1993 г"/>
        </w:smartTagPr>
        <w:r>
          <w:rPr>
            <w:rFonts w:ascii="Times New Roman" w:hAnsi="Times New Roman"/>
            <w:b w:val="0"/>
            <w:sz w:val="28"/>
            <w:szCs w:val="28"/>
          </w:rPr>
          <w:t>1993 г</w:t>
        </w:r>
      </w:smartTag>
      <w:r>
        <w:rPr>
          <w:rFonts w:ascii="Times New Roman" w:hAnsi="Times New Roman"/>
          <w:b w:val="0"/>
          <w:sz w:val="28"/>
          <w:szCs w:val="28"/>
        </w:rPr>
        <w:t xml:space="preserve">.: по сост. на 30 декабря </w:t>
      </w:r>
      <w:smartTag w:uri="urn:schemas-microsoft-com:office:smarttags" w:element="metricconverter">
        <w:smartTagPr>
          <w:attr w:name="ProductID" w:val="2008 г"/>
        </w:smartTagPr>
        <w:r>
          <w:rPr>
            <w:rFonts w:ascii="Times New Roman" w:hAnsi="Times New Roman"/>
            <w:b w:val="0"/>
            <w:sz w:val="28"/>
            <w:szCs w:val="28"/>
          </w:rPr>
          <w:t>2008 г</w:t>
        </w:r>
      </w:smartTag>
      <w:r>
        <w:rPr>
          <w:rFonts w:ascii="Times New Roman" w:hAnsi="Times New Roman"/>
          <w:b w:val="0"/>
          <w:sz w:val="28"/>
          <w:szCs w:val="28"/>
        </w:rPr>
        <w:t>. // Собрание законодательства РФ. –  2009. – № 4. – Ст. 445.</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Гражданский кодекс РФ (Часть первая)  от 30 ноября </w:t>
      </w:r>
      <w:smartTag w:uri="urn:schemas-microsoft-com:office:smarttags" w:element="metricconverter">
        <w:smartTagPr>
          <w:attr w:name="ProductID" w:val="1994 г"/>
        </w:smartTagPr>
        <w:r>
          <w:rPr>
            <w:rFonts w:ascii="Times New Roman" w:hAnsi="Times New Roman"/>
            <w:b w:val="0"/>
            <w:sz w:val="28"/>
            <w:szCs w:val="28"/>
          </w:rPr>
          <w:t>1994 г</w:t>
        </w:r>
      </w:smartTag>
      <w:r>
        <w:rPr>
          <w:rFonts w:ascii="Times New Roman" w:hAnsi="Times New Roman"/>
          <w:b w:val="0"/>
          <w:sz w:val="28"/>
          <w:szCs w:val="28"/>
        </w:rPr>
        <w:t xml:space="preserve">. № 51–ФЗ: по сост. на 11 января </w:t>
      </w:r>
      <w:smartTag w:uri="urn:schemas-microsoft-com:office:smarttags" w:element="metricconverter">
        <w:smartTagPr>
          <w:attr w:name="ProductID" w:val="2009 г"/>
        </w:smartTagPr>
        <w:r>
          <w:rPr>
            <w:rFonts w:ascii="Times New Roman" w:hAnsi="Times New Roman"/>
            <w:b w:val="0"/>
            <w:sz w:val="28"/>
            <w:szCs w:val="28"/>
          </w:rPr>
          <w:t>2009 г</w:t>
        </w:r>
      </w:smartTag>
      <w:r>
        <w:rPr>
          <w:rFonts w:ascii="Times New Roman" w:hAnsi="Times New Roman"/>
          <w:b w:val="0"/>
          <w:sz w:val="28"/>
          <w:szCs w:val="28"/>
        </w:rPr>
        <w:t>. // Собрание законодательства РФ. – 1994. –  № 32. – Ст. 3301.</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Об общих принципах организации местного самоуправления: федеральный закон от 6 октября </w:t>
      </w:r>
      <w:smartTag w:uri="urn:schemas-microsoft-com:office:smarttags" w:element="metricconverter">
        <w:smartTagPr>
          <w:attr w:name="ProductID" w:val="2003 г"/>
        </w:smartTagPr>
        <w:r>
          <w:rPr>
            <w:rFonts w:ascii="Times New Roman" w:hAnsi="Times New Roman"/>
            <w:b w:val="0"/>
            <w:sz w:val="28"/>
            <w:szCs w:val="28"/>
          </w:rPr>
          <w:t>2003 г</w:t>
        </w:r>
      </w:smartTag>
      <w:r>
        <w:rPr>
          <w:rFonts w:ascii="Times New Roman" w:hAnsi="Times New Roman"/>
          <w:b w:val="0"/>
          <w:sz w:val="28"/>
          <w:szCs w:val="28"/>
        </w:rPr>
        <w:t xml:space="preserve">. № 131–ФЗ: по сост. на 10 января </w:t>
      </w:r>
      <w:smartTag w:uri="urn:schemas-microsoft-com:office:smarttags" w:element="metricconverter">
        <w:smartTagPr>
          <w:attr w:name="ProductID" w:val="2009 г"/>
        </w:smartTagPr>
        <w:r>
          <w:rPr>
            <w:rFonts w:ascii="Times New Roman" w:hAnsi="Times New Roman"/>
            <w:b w:val="0"/>
            <w:sz w:val="28"/>
            <w:szCs w:val="28"/>
          </w:rPr>
          <w:t>2009 г</w:t>
        </w:r>
      </w:smartTag>
      <w:r>
        <w:rPr>
          <w:rFonts w:ascii="Times New Roman" w:hAnsi="Times New Roman"/>
          <w:b w:val="0"/>
          <w:sz w:val="28"/>
          <w:szCs w:val="28"/>
        </w:rPr>
        <w:t>. // Собрание законодательства РФ. – 2003. – № 40. – Ст. 3822.</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Устав Тюменской области от 15 июня </w:t>
      </w:r>
      <w:smartTag w:uri="urn:schemas-microsoft-com:office:smarttags" w:element="metricconverter">
        <w:smartTagPr>
          <w:attr w:name="ProductID" w:val="1995 г"/>
        </w:smartTagPr>
        <w:r>
          <w:rPr>
            <w:rFonts w:ascii="Times New Roman" w:hAnsi="Times New Roman"/>
            <w:b w:val="0"/>
            <w:sz w:val="28"/>
            <w:szCs w:val="28"/>
          </w:rPr>
          <w:t>1995 г</w:t>
        </w:r>
      </w:smartTag>
      <w:r>
        <w:rPr>
          <w:rFonts w:ascii="Times New Roman" w:hAnsi="Times New Roman"/>
          <w:b w:val="0"/>
          <w:sz w:val="28"/>
          <w:szCs w:val="28"/>
        </w:rPr>
        <w:t xml:space="preserve">.: по сост. на 7 июня </w:t>
      </w:r>
      <w:smartTag w:uri="urn:schemas-microsoft-com:office:smarttags" w:element="metricconverter">
        <w:smartTagPr>
          <w:attr w:name="ProductID" w:val="2008 г"/>
        </w:smartTagPr>
        <w:r>
          <w:rPr>
            <w:rFonts w:ascii="Times New Roman" w:hAnsi="Times New Roman"/>
            <w:b w:val="0"/>
            <w:sz w:val="28"/>
            <w:szCs w:val="28"/>
          </w:rPr>
          <w:t>2008 г</w:t>
        </w:r>
      </w:smartTag>
      <w:r>
        <w:rPr>
          <w:rFonts w:ascii="Times New Roman" w:hAnsi="Times New Roman"/>
          <w:b w:val="0"/>
          <w:sz w:val="28"/>
          <w:szCs w:val="28"/>
        </w:rPr>
        <w:t xml:space="preserve">. // Тюменские известия. – 1995. – 15 июля. </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shd w:val="clear" w:color="auto" w:fill="FFFFFF"/>
        </w:rPr>
        <w:t>Об административных правонарушениях на территории Курганской области</w:t>
      </w:r>
      <w:r>
        <w:rPr>
          <w:rFonts w:ascii="Times New Roman" w:hAnsi="Times New Roman"/>
          <w:b w:val="0"/>
          <w:sz w:val="28"/>
          <w:szCs w:val="28"/>
        </w:rPr>
        <w:t xml:space="preserve">: закон Курганской области от 20 ноября </w:t>
      </w:r>
      <w:smartTag w:uri="urn:schemas-microsoft-com:office:smarttags" w:element="metricconverter">
        <w:smartTagPr>
          <w:attr w:name="ProductID" w:val="1995 г"/>
        </w:smartTagPr>
        <w:r>
          <w:rPr>
            <w:rFonts w:ascii="Times New Roman" w:hAnsi="Times New Roman"/>
            <w:b w:val="0"/>
            <w:sz w:val="28"/>
            <w:szCs w:val="28"/>
          </w:rPr>
          <w:t>1995 г</w:t>
        </w:r>
      </w:smartTag>
      <w:r>
        <w:rPr>
          <w:rFonts w:ascii="Times New Roman" w:hAnsi="Times New Roman"/>
          <w:b w:val="0"/>
          <w:sz w:val="28"/>
          <w:szCs w:val="28"/>
        </w:rPr>
        <w:t xml:space="preserve">. № 25 // Курган и курганцы. – 1995. – 1 декабря. </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Вопросы системы и структуры федеральных органов исполнительной власти: указ Президента РФ от 12 мая 2008 № 724: по сост. на 31 декабря </w:t>
      </w:r>
      <w:smartTag w:uri="urn:schemas-microsoft-com:office:smarttags" w:element="metricconverter">
        <w:smartTagPr>
          <w:attr w:name="ProductID" w:val="2008 г"/>
        </w:smartTagPr>
        <w:r>
          <w:rPr>
            <w:rFonts w:ascii="Times New Roman" w:hAnsi="Times New Roman"/>
            <w:b w:val="0"/>
            <w:sz w:val="28"/>
            <w:szCs w:val="28"/>
          </w:rPr>
          <w:t>2008 г</w:t>
        </w:r>
      </w:smartTag>
      <w:r>
        <w:rPr>
          <w:rFonts w:ascii="Times New Roman" w:hAnsi="Times New Roman"/>
          <w:b w:val="0"/>
          <w:sz w:val="28"/>
          <w:szCs w:val="28"/>
        </w:rPr>
        <w:t>. // Собрание законодательства РФ. – 2008. – № 20. – Ст. 2290.</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О государственном земельном контроле: постановление Правительства РФ от 15 ноября </w:t>
      </w:r>
      <w:smartTag w:uri="urn:schemas-microsoft-com:office:smarttags" w:element="metricconverter">
        <w:smartTagPr>
          <w:attr w:name="ProductID" w:val="2006 г"/>
        </w:smartTagPr>
        <w:r>
          <w:rPr>
            <w:rFonts w:ascii="Times New Roman" w:hAnsi="Times New Roman"/>
            <w:b w:val="0"/>
            <w:sz w:val="28"/>
            <w:szCs w:val="28"/>
          </w:rPr>
          <w:t>2006 г</w:t>
        </w:r>
      </w:smartTag>
      <w:r>
        <w:rPr>
          <w:rFonts w:ascii="Times New Roman" w:hAnsi="Times New Roman"/>
          <w:b w:val="0"/>
          <w:sz w:val="28"/>
          <w:szCs w:val="28"/>
        </w:rPr>
        <w:t xml:space="preserve">. № 689: по сост. на 22 июня </w:t>
      </w:r>
      <w:smartTag w:uri="urn:schemas-microsoft-com:office:smarttags" w:element="metricconverter">
        <w:smartTagPr>
          <w:attr w:name="ProductID" w:val="2007 г"/>
        </w:smartTagPr>
        <w:r>
          <w:rPr>
            <w:rFonts w:ascii="Times New Roman" w:hAnsi="Times New Roman"/>
            <w:b w:val="0"/>
            <w:sz w:val="28"/>
            <w:szCs w:val="28"/>
          </w:rPr>
          <w:t>2007 г</w:t>
        </w:r>
      </w:smartTag>
      <w:r>
        <w:rPr>
          <w:rFonts w:ascii="Times New Roman" w:hAnsi="Times New Roman"/>
          <w:b w:val="0"/>
          <w:sz w:val="28"/>
          <w:szCs w:val="28"/>
        </w:rPr>
        <w:t>. // Собрание законодательства РФ. –2006. – № 47. – Ст. 4919.</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Регламент Федерального агентства по управлению федеральным имуществом: утв. приказом Росимущества от 20 июля </w:t>
      </w:r>
      <w:smartTag w:uri="urn:schemas-microsoft-com:office:smarttags" w:element="metricconverter">
        <w:smartTagPr>
          <w:attr w:name="ProductID" w:val="2006 г"/>
        </w:smartTagPr>
        <w:r>
          <w:rPr>
            <w:rFonts w:ascii="Times New Roman" w:hAnsi="Times New Roman"/>
            <w:b w:val="0"/>
            <w:sz w:val="28"/>
            <w:szCs w:val="28"/>
          </w:rPr>
          <w:t>2006 г</w:t>
        </w:r>
      </w:smartTag>
      <w:r>
        <w:rPr>
          <w:rFonts w:ascii="Times New Roman" w:hAnsi="Times New Roman"/>
          <w:b w:val="0"/>
          <w:sz w:val="28"/>
          <w:szCs w:val="28"/>
        </w:rPr>
        <w:t>. № 172 //  Бюллетень нормативных актов федеральных органов исполнительной власти. – 2006. – № 51.</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Концепция социально–экономического развития Тюменской области на период до 2010 года: утв. распоряжением Губернатора Тюменской области от 28 июля </w:t>
      </w:r>
      <w:smartTag w:uri="urn:schemas-microsoft-com:office:smarttags" w:element="metricconverter">
        <w:smartTagPr>
          <w:attr w:name="ProductID" w:val="2003 г"/>
        </w:smartTagPr>
        <w:r>
          <w:rPr>
            <w:rFonts w:ascii="Times New Roman" w:hAnsi="Times New Roman"/>
            <w:b w:val="0"/>
            <w:sz w:val="28"/>
            <w:szCs w:val="28"/>
          </w:rPr>
          <w:t>2003 г</w:t>
        </w:r>
      </w:smartTag>
      <w:r>
        <w:rPr>
          <w:rFonts w:ascii="Times New Roman" w:hAnsi="Times New Roman"/>
          <w:b w:val="0"/>
          <w:sz w:val="28"/>
          <w:szCs w:val="28"/>
        </w:rPr>
        <w:t>. № 650–р // Сборник постановлений и распоряжений Губернатора Тюменской области. – 2003. – № 7.</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Целевая программа Ханты–Мансийского автономного округа – Югры «Чистая вода» на 2011–2013 годы [Электронный ресурс] // Администрация Ханты–Мансийского автономного округа – Югры [сайт]. – </w:t>
      </w:r>
      <w:r>
        <w:rPr>
          <w:rFonts w:ascii="Times New Roman" w:hAnsi="Times New Roman"/>
          <w:b w:val="0"/>
          <w:sz w:val="28"/>
          <w:szCs w:val="28"/>
          <w:lang w:val="en-US"/>
        </w:rPr>
        <w:t>URL</w:t>
      </w:r>
      <w:r>
        <w:rPr>
          <w:rFonts w:ascii="Times New Roman" w:hAnsi="Times New Roman"/>
          <w:b w:val="0"/>
          <w:sz w:val="28"/>
          <w:szCs w:val="28"/>
        </w:rPr>
        <w:t xml:space="preserve">: </w:t>
      </w:r>
      <w:r w:rsidRPr="00B220F5">
        <w:rPr>
          <w:rFonts w:ascii="Times New Roman" w:hAnsi="Times New Roman"/>
          <w:b w:val="0"/>
          <w:sz w:val="28"/>
          <w:szCs w:val="28"/>
        </w:rPr>
        <w:t>http://www.admhmao.ru/economic/proekty/frame.htm</w:t>
      </w:r>
      <w:r>
        <w:rPr>
          <w:rFonts w:ascii="Times New Roman" w:hAnsi="Times New Roman"/>
          <w:b w:val="0"/>
          <w:sz w:val="28"/>
          <w:szCs w:val="28"/>
        </w:rPr>
        <w:t xml:space="preserve"> (дата обращения 03.11.2010).</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p>
    <w:p w:rsidR="00D17D26" w:rsidRDefault="00D17D26" w:rsidP="00D17D26">
      <w:pPr>
        <w:autoSpaceDE w:val="0"/>
        <w:autoSpaceDN w:val="0"/>
        <w:adjustRightInd w:val="0"/>
        <w:spacing w:line="360" w:lineRule="auto"/>
        <w:ind w:firstLine="709"/>
        <w:jc w:val="center"/>
        <w:rPr>
          <w:rFonts w:ascii="Times New Roman" w:hAnsi="Times New Roman"/>
          <w:b w:val="0"/>
          <w:sz w:val="28"/>
          <w:szCs w:val="28"/>
        </w:rPr>
      </w:pPr>
      <w:r>
        <w:rPr>
          <w:rFonts w:ascii="Times New Roman" w:hAnsi="Times New Roman"/>
          <w:b w:val="0"/>
          <w:i/>
          <w:sz w:val="28"/>
          <w:szCs w:val="28"/>
        </w:rPr>
        <w:t>Международные договоры</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Международный пакт о гражданских и политических правах: принят Генеральной Ассамблеей ООН 16 декабря1966 г. // Ведомости Верховного Совета СССР. 1976. № 17. Ст. 291.</w:t>
      </w:r>
    </w:p>
    <w:p w:rsidR="00D17D26" w:rsidRDefault="00D17D26" w:rsidP="00D17D26">
      <w:pPr>
        <w:autoSpaceDE w:val="0"/>
        <w:autoSpaceDN w:val="0"/>
        <w:adjustRightInd w:val="0"/>
        <w:spacing w:line="360" w:lineRule="auto"/>
        <w:ind w:firstLine="709"/>
        <w:jc w:val="both"/>
        <w:rPr>
          <w:rFonts w:ascii="Times New Roman" w:hAnsi="Times New Roman"/>
          <w:b w:val="0"/>
          <w:bCs/>
          <w:sz w:val="28"/>
          <w:szCs w:val="28"/>
        </w:rPr>
      </w:pPr>
      <w:r>
        <w:rPr>
          <w:rFonts w:ascii="Times New Roman" w:hAnsi="Times New Roman"/>
          <w:b w:val="0"/>
          <w:bCs/>
          <w:sz w:val="28"/>
          <w:szCs w:val="28"/>
        </w:rPr>
        <w:t xml:space="preserve">Договор между Российской Федерацией и Соединенными Штатами Америки о сокращении стратегических наступательных потенциалов от 24 мая </w:t>
      </w:r>
      <w:smartTag w:uri="urn:schemas-microsoft-com:office:smarttags" w:element="metricconverter">
        <w:smartTagPr>
          <w:attr w:name="ProductID" w:val="2002 г"/>
        </w:smartTagPr>
        <w:r>
          <w:rPr>
            <w:rFonts w:ascii="Times New Roman" w:hAnsi="Times New Roman"/>
            <w:b w:val="0"/>
            <w:bCs/>
            <w:sz w:val="28"/>
            <w:szCs w:val="28"/>
          </w:rPr>
          <w:t>2002 г</w:t>
        </w:r>
      </w:smartTag>
      <w:r>
        <w:rPr>
          <w:rFonts w:ascii="Times New Roman" w:hAnsi="Times New Roman"/>
          <w:b w:val="0"/>
          <w:bCs/>
          <w:sz w:val="28"/>
          <w:szCs w:val="28"/>
        </w:rPr>
        <w:t xml:space="preserve">. // Бюллетень международных договоров. – 2003. – № 8. </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О пунктах пропуска через государственную границу между Российской Федерацией и Украиной: соглашение между Правительством РФ и Правительством Украины от 8 февраля </w:t>
      </w:r>
      <w:smartTag w:uri="urn:schemas-microsoft-com:office:smarttags" w:element="metricconverter">
        <w:smartTagPr>
          <w:attr w:name="ProductID" w:val="1995 г"/>
        </w:smartTagPr>
        <w:r>
          <w:rPr>
            <w:rFonts w:ascii="Times New Roman" w:hAnsi="Times New Roman"/>
            <w:b w:val="0"/>
            <w:sz w:val="28"/>
            <w:szCs w:val="28"/>
          </w:rPr>
          <w:t>1995 г</w:t>
        </w:r>
      </w:smartTag>
      <w:r>
        <w:rPr>
          <w:rFonts w:ascii="Times New Roman" w:hAnsi="Times New Roman"/>
          <w:b w:val="0"/>
          <w:sz w:val="28"/>
          <w:szCs w:val="28"/>
        </w:rPr>
        <w:t xml:space="preserve">.: в ред. от 22 декабря </w:t>
      </w:r>
      <w:smartTag w:uri="urn:schemas-microsoft-com:office:smarttags" w:element="metricconverter">
        <w:smartTagPr>
          <w:attr w:name="ProductID" w:val="2006 г"/>
        </w:smartTagPr>
        <w:r>
          <w:rPr>
            <w:rFonts w:ascii="Times New Roman" w:hAnsi="Times New Roman"/>
            <w:b w:val="0"/>
            <w:sz w:val="28"/>
            <w:szCs w:val="28"/>
          </w:rPr>
          <w:t>2006 г</w:t>
        </w:r>
      </w:smartTag>
      <w:r>
        <w:rPr>
          <w:rFonts w:ascii="Times New Roman" w:hAnsi="Times New Roman"/>
          <w:b w:val="0"/>
          <w:sz w:val="28"/>
          <w:szCs w:val="28"/>
        </w:rPr>
        <w:t>. // Бюллетень международных договоров. – 1995. – № 6.</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p>
    <w:p w:rsidR="00D17D26" w:rsidRDefault="00D17D26" w:rsidP="00D17D26">
      <w:pPr>
        <w:autoSpaceDE w:val="0"/>
        <w:autoSpaceDN w:val="0"/>
        <w:adjustRightInd w:val="0"/>
        <w:spacing w:line="360" w:lineRule="auto"/>
        <w:ind w:firstLine="709"/>
        <w:jc w:val="center"/>
        <w:rPr>
          <w:rFonts w:ascii="Times New Roman" w:hAnsi="Times New Roman"/>
          <w:b w:val="0"/>
          <w:i/>
          <w:sz w:val="28"/>
          <w:szCs w:val="28"/>
        </w:rPr>
      </w:pPr>
      <w:r>
        <w:rPr>
          <w:rFonts w:ascii="Times New Roman" w:hAnsi="Times New Roman"/>
          <w:b w:val="0"/>
          <w:i/>
          <w:sz w:val="28"/>
          <w:szCs w:val="28"/>
        </w:rPr>
        <w:t>Стандарты</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Библиографическая ссылка. Общие требования и правила составления: ГОСТ Р705–2008. – Введен 2009–01–01. –   М.: Стандартинформ, 2008. – 33 с. </w:t>
      </w:r>
    </w:p>
    <w:p w:rsidR="00D17D26" w:rsidRDefault="00D17D26" w:rsidP="00D17D26">
      <w:pPr>
        <w:spacing w:line="360" w:lineRule="auto"/>
        <w:ind w:firstLine="709"/>
        <w:jc w:val="both"/>
        <w:rPr>
          <w:rFonts w:ascii="Times New Roman" w:hAnsi="Times New Roman"/>
          <w:b w:val="0"/>
          <w:sz w:val="28"/>
          <w:szCs w:val="28"/>
        </w:rPr>
      </w:pPr>
    </w:p>
    <w:p w:rsidR="00D17D26" w:rsidRDefault="00D17D26" w:rsidP="00D17D26">
      <w:pPr>
        <w:spacing w:line="360" w:lineRule="auto"/>
        <w:ind w:firstLine="709"/>
        <w:jc w:val="center"/>
        <w:rPr>
          <w:rFonts w:ascii="Times New Roman" w:hAnsi="Times New Roman"/>
          <w:iCs/>
          <w:sz w:val="28"/>
          <w:szCs w:val="28"/>
        </w:rPr>
      </w:pPr>
      <w:r>
        <w:rPr>
          <w:rFonts w:ascii="Times New Roman" w:hAnsi="Times New Roman"/>
          <w:bCs/>
          <w:iCs/>
          <w:sz w:val="28"/>
          <w:szCs w:val="28"/>
        </w:rPr>
        <w:t>ПРИМЕРЫ ОФОРМЛЕНИЯ НАУЧНОЙ ЛИТЕРАТУРЫ</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 xml:space="preserve">Книга одного автора </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Алексеев С.С. Теория права [Текст] / С.С.Алексеев. – М.: БЕК, 1994. – 224 с. </w:t>
      </w:r>
    </w:p>
    <w:p w:rsidR="00D17D26" w:rsidRDefault="00D17D26" w:rsidP="00D17D26">
      <w:pPr>
        <w:pStyle w:val="ac"/>
        <w:spacing w:after="0" w:line="360" w:lineRule="auto"/>
        <w:ind w:left="0" w:firstLine="709"/>
        <w:jc w:val="both"/>
        <w:rPr>
          <w:rFonts w:ascii="Times New Roman" w:hAnsi="Times New Roman"/>
          <w:b w:val="0"/>
          <w:sz w:val="28"/>
          <w:szCs w:val="28"/>
        </w:rPr>
      </w:pPr>
      <w:r>
        <w:rPr>
          <w:rFonts w:ascii="Times New Roman" w:hAnsi="Times New Roman"/>
          <w:b w:val="0"/>
          <w:sz w:val="28"/>
          <w:szCs w:val="28"/>
        </w:rPr>
        <w:t xml:space="preserve">Классики российского права [Электронный ресурс]. – Вып. 1. – Тюмень, 2005.– 1  </w:t>
      </w:r>
      <w:r>
        <w:rPr>
          <w:rFonts w:ascii="Times New Roman" w:hAnsi="Times New Roman"/>
          <w:b w:val="0"/>
          <w:sz w:val="28"/>
          <w:szCs w:val="28"/>
          <w:lang w:val="en-US"/>
        </w:rPr>
        <w:t>CD</w:t>
      </w:r>
      <w:r>
        <w:rPr>
          <w:rFonts w:ascii="Times New Roman" w:hAnsi="Times New Roman"/>
          <w:b w:val="0"/>
          <w:sz w:val="28"/>
          <w:szCs w:val="28"/>
        </w:rPr>
        <w:t>–</w:t>
      </w:r>
      <w:r>
        <w:rPr>
          <w:rFonts w:ascii="Times New Roman" w:hAnsi="Times New Roman"/>
          <w:b w:val="0"/>
          <w:sz w:val="28"/>
          <w:szCs w:val="28"/>
          <w:lang w:val="en-US"/>
        </w:rPr>
        <w:t>ROM</w:t>
      </w:r>
      <w:r>
        <w:rPr>
          <w:rFonts w:ascii="Times New Roman" w:hAnsi="Times New Roman"/>
          <w:b w:val="0"/>
          <w:sz w:val="28"/>
          <w:szCs w:val="28"/>
        </w:rPr>
        <w:t>.</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Красин А.В. Выселение собственников жилых помещений / А.В. Красин [Электронный ресурс] // Жилищное право: актуальные вопросы законодательства: электронный журнал. – 2006. – № 1. – </w:t>
      </w:r>
      <w:r>
        <w:rPr>
          <w:rFonts w:ascii="Times New Roman" w:hAnsi="Times New Roman"/>
          <w:b w:val="0"/>
          <w:sz w:val="28"/>
          <w:szCs w:val="28"/>
          <w:lang w:val="en-US"/>
        </w:rPr>
        <w:t>URL</w:t>
      </w:r>
      <w:r>
        <w:rPr>
          <w:rFonts w:ascii="Times New Roman" w:hAnsi="Times New Roman"/>
          <w:b w:val="0"/>
          <w:sz w:val="28"/>
          <w:szCs w:val="28"/>
        </w:rPr>
        <w:t xml:space="preserve">: </w:t>
      </w:r>
      <w:r w:rsidRPr="00B220F5">
        <w:rPr>
          <w:rFonts w:ascii="Times New Roman" w:hAnsi="Times New Roman"/>
          <w:b w:val="0"/>
          <w:sz w:val="28"/>
          <w:szCs w:val="28"/>
        </w:rPr>
        <w:t>http://www.gilpravo.ru/articles/4_1.html</w:t>
      </w:r>
      <w:r>
        <w:rPr>
          <w:rFonts w:ascii="Times New Roman" w:hAnsi="Times New Roman"/>
          <w:b w:val="0"/>
          <w:sz w:val="28"/>
          <w:szCs w:val="28"/>
        </w:rPr>
        <w:t xml:space="preserve"> (дата обращения:  01.10.2010).</w:t>
      </w:r>
    </w:p>
    <w:p w:rsidR="00D17D26" w:rsidRDefault="00D17D26" w:rsidP="00D17D26">
      <w:pPr>
        <w:pStyle w:val="ac"/>
        <w:spacing w:after="0" w:line="360" w:lineRule="auto"/>
        <w:ind w:left="0" w:firstLine="709"/>
        <w:jc w:val="both"/>
        <w:rPr>
          <w:rFonts w:ascii="Times New Roman" w:hAnsi="Times New Roman"/>
          <w:b w:val="0"/>
          <w:sz w:val="28"/>
          <w:szCs w:val="28"/>
        </w:rPr>
      </w:pPr>
      <w:r>
        <w:rPr>
          <w:rFonts w:ascii="Times New Roman" w:hAnsi="Times New Roman"/>
          <w:b w:val="0"/>
          <w:sz w:val="28"/>
          <w:szCs w:val="28"/>
        </w:rPr>
        <w:t xml:space="preserve">Лапина М.А. Административное право [Электронный ресурс]. – М.: Подготовлено для «КонсультантПлюс», 2009 // КонсультантПлюс: Высшая школа: учебное пособие. – Вып. 14. – 1 </w:t>
      </w:r>
      <w:r>
        <w:rPr>
          <w:rFonts w:ascii="Times New Roman" w:hAnsi="Times New Roman"/>
          <w:b w:val="0"/>
          <w:sz w:val="28"/>
          <w:szCs w:val="28"/>
          <w:lang w:val="en-US"/>
        </w:rPr>
        <w:t>DVD</w:t>
      </w:r>
      <w:r>
        <w:rPr>
          <w:rFonts w:ascii="Times New Roman" w:hAnsi="Times New Roman"/>
          <w:b w:val="0"/>
          <w:sz w:val="28"/>
          <w:szCs w:val="28"/>
        </w:rPr>
        <w:t>-</w:t>
      </w:r>
      <w:r>
        <w:rPr>
          <w:rFonts w:ascii="Times New Roman" w:hAnsi="Times New Roman"/>
          <w:b w:val="0"/>
          <w:sz w:val="28"/>
          <w:szCs w:val="28"/>
          <w:lang w:val="en-US"/>
        </w:rPr>
        <w:t>ROM</w:t>
      </w:r>
      <w:r>
        <w:rPr>
          <w:rFonts w:ascii="Times New Roman" w:hAnsi="Times New Roman"/>
          <w:b w:val="0"/>
          <w:sz w:val="28"/>
          <w:szCs w:val="28"/>
        </w:rPr>
        <w:t>.</w:t>
      </w:r>
    </w:p>
    <w:p w:rsidR="00D17D26" w:rsidRDefault="00D17D26" w:rsidP="00D17D26">
      <w:pPr>
        <w:spacing w:line="360" w:lineRule="auto"/>
        <w:ind w:firstLine="709"/>
        <w:jc w:val="both"/>
        <w:rPr>
          <w:rFonts w:ascii="Times New Roman" w:hAnsi="Times New Roman"/>
          <w:b w:val="0"/>
          <w:bCs/>
          <w:sz w:val="28"/>
          <w:szCs w:val="28"/>
        </w:rPr>
      </w:pPr>
      <w:r>
        <w:rPr>
          <w:rFonts w:ascii="Times New Roman" w:hAnsi="Times New Roman"/>
          <w:b w:val="0"/>
          <w:sz w:val="28"/>
          <w:szCs w:val="28"/>
        </w:rPr>
        <w:t>Мадьярова А.В. Предметы ведения муниципальных образований и полномочия органов местного самоуправления: попытка системного анализа [Электронный ресурс] / А.В. Мадьярова. –</w:t>
      </w:r>
      <w:r>
        <w:rPr>
          <w:rFonts w:ascii="Times New Roman" w:hAnsi="Times New Roman"/>
          <w:b w:val="0"/>
          <w:bCs/>
          <w:sz w:val="28"/>
          <w:szCs w:val="28"/>
        </w:rPr>
        <w:t xml:space="preserve"> Доступ из справочно–правовой системы «КонсультантПлюс»  (дата обращения: 25.10.2010).</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Поправко Н. Механизмы защиты прав граждан на благоприятную окружающую среду: практическое пособие для граждан [Электронный ресурс] / Н. Поправко; ЭЦП «Беллона. – СПб, 2009. – </w:t>
      </w:r>
      <w:r>
        <w:rPr>
          <w:rFonts w:ascii="Times New Roman" w:hAnsi="Times New Roman"/>
          <w:b w:val="0"/>
          <w:sz w:val="28"/>
          <w:szCs w:val="28"/>
          <w:lang w:val="en-US"/>
        </w:rPr>
        <w:t>URL</w:t>
      </w:r>
      <w:r>
        <w:rPr>
          <w:rFonts w:ascii="Times New Roman" w:hAnsi="Times New Roman"/>
          <w:b w:val="0"/>
          <w:sz w:val="28"/>
          <w:szCs w:val="28"/>
        </w:rPr>
        <w:t xml:space="preserve">: </w:t>
      </w:r>
      <w:r w:rsidRPr="00B220F5">
        <w:rPr>
          <w:rFonts w:ascii="Times New Roman" w:hAnsi="Times New Roman"/>
          <w:b w:val="0"/>
          <w:sz w:val="28"/>
          <w:szCs w:val="28"/>
        </w:rPr>
        <w:t>http://www.bellona.ru/filearchive/fil_brochure_sreda.pdf</w:t>
      </w:r>
      <w:r>
        <w:rPr>
          <w:rFonts w:ascii="Times New Roman" w:hAnsi="Times New Roman"/>
          <w:b w:val="0"/>
          <w:sz w:val="28"/>
          <w:szCs w:val="28"/>
        </w:rPr>
        <w:t xml:space="preserve"> (дата обращения: 15.10.2010).</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 xml:space="preserve">Книга двух авторов </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Зеркин  Д.П. Основы теории государственного управления: курс лекций [Текст] / Д.П. Зеркин, В.Г. Игнатов.  –  Ростов н/Д : МарТ, 2000. –  448 с.</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 xml:space="preserve">Книга трех авторов </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Бачило И.Л. Информационное право: учебник [Текст] / И.Л. Бачило, В.Н. Лопатин, М.А.Федотов; под ред. Б.Н. Топоркина. – СПб. : Пресс, 2001. – 789 с.</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Книга четырех и более  авторов</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Концепция развития законодательства о вещных правах [Электронный ресурс] / Иванов А.А. [и др.]; Совет при Президенте РФ по кодификации и совершенствованию гражданского законодательства. – М., 2009 // Портал российского частного права: сайт. – </w:t>
      </w:r>
      <w:r>
        <w:rPr>
          <w:rFonts w:ascii="Times New Roman" w:hAnsi="Times New Roman"/>
          <w:b w:val="0"/>
          <w:sz w:val="28"/>
          <w:szCs w:val="28"/>
          <w:lang w:val="en-US"/>
        </w:rPr>
        <w:t>URL</w:t>
      </w:r>
      <w:r>
        <w:rPr>
          <w:rFonts w:ascii="Times New Roman" w:hAnsi="Times New Roman"/>
          <w:b w:val="0"/>
          <w:sz w:val="28"/>
          <w:szCs w:val="28"/>
        </w:rPr>
        <w:t xml:space="preserve"> : </w:t>
      </w:r>
      <w:r w:rsidRPr="00B220F5">
        <w:rPr>
          <w:rFonts w:ascii="Times New Roman" w:hAnsi="Times New Roman"/>
          <w:b w:val="0"/>
          <w:sz w:val="28"/>
          <w:szCs w:val="28"/>
        </w:rPr>
        <w:t>http://www.privlaw.ru/vs_info4.html</w:t>
      </w:r>
      <w:r>
        <w:rPr>
          <w:rFonts w:ascii="Times New Roman" w:hAnsi="Times New Roman"/>
          <w:b w:val="0"/>
          <w:sz w:val="28"/>
          <w:szCs w:val="28"/>
        </w:rPr>
        <w:t xml:space="preserve"> (дата обращения: 05.11.2010).</w:t>
      </w:r>
    </w:p>
    <w:p w:rsidR="00D17D26" w:rsidRDefault="00D17D26" w:rsidP="00D17D26">
      <w:pPr>
        <w:pStyle w:val="ac"/>
        <w:spacing w:after="0" w:line="360" w:lineRule="auto"/>
        <w:ind w:left="0" w:firstLine="709"/>
        <w:jc w:val="both"/>
        <w:rPr>
          <w:rFonts w:ascii="Times New Roman" w:hAnsi="Times New Roman"/>
          <w:b w:val="0"/>
          <w:sz w:val="28"/>
          <w:szCs w:val="28"/>
        </w:rPr>
      </w:pPr>
      <w:r>
        <w:rPr>
          <w:rFonts w:ascii="Times New Roman" w:hAnsi="Times New Roman"/>
          <w:b w:val="0"/>
          <w:sz w:val="28"/>
          <w:szCs w:val="28"/>
        </w:rPr>
        <w:t xml:space="preserve">Криминалистика [Электронный ресурс]: электронный учебник / Смахтин Е.В. [и др.] .– Тюмень: Лаборатория мультимедиа ТюмГУ, 2007. – 1  </w:t>
      </w:r>
      <w:r>
        <w:rPr>
          <w:rFonts w:ascii="Times New Roman" w:hAnsi="Times New Roman"/>
          <w:b w:val="0"/>
          <w:sz w:val="28"/>
          <w:szCs w:val="28"/>
          <w:lang w:val="en-US"/>
        </w:rPr>
        <w:t>CD</w:t>
      </w:r>
      <w:r>
        <w:rPr>
          <w:rFonts w:ascii="Times New Roman" w:hAnsi="Times New Roman"/>
          <w:b w:val="0"/>
          <w:sz w:val="28"/>
          <w:szCs w:val="28"/>
        </w:rPr>
        <w:t>–</w:t>
      </w:r>
      <w:r>
        <w:rPr>
          <w:rFonts w:ascii="Times New Roman" w:hAnsi="Times New Roman"/>
          <w:b w:val="0"/>
          <w:sz w:val="28"/>
          <w:szCs w:val="28"/>
          <w:lang w:val="en-US"/>
        </w:rPr>
        <w:t>ROM</w:t>
      </w:r>
      <w:r>
        <w:rPr>
          <w:rFonts w:ascii="Times New Roman" w:hAnsi="Times New Roman"/>
          <w:b w:val="0"/>
          <w:sz w:val="28"/>
          <w:szCs w:val="28"/>
        </w:rPr>
        <w:t>.</w:t>
      </w:r>
    </w:p>
    <w:p w:rsidR="00D17D26" w:rsidRDefault="00D17D26" w:rsidP="00D17D26">
      <w:pPr>
        <w:pStyle w:val="ab"/>
        <w:spacing w:line="360" w:lineRule="auto"/>
        <w:ind w:firstLine="709"/>
        <w:jc w:val="both"/>
        <w:rPr>
          <w:sz w:val="28"/>
          <w:szCs w:val="28"/>
        </w:rPr>
      </w:pPr>
      <w:r>
        <w:rPr>
          <w:sz w:val="28"/>
          <w:szCs w:val="28"/>
        </w:rPr>
        <w:t>Управленческая деятельность: структура, функции, навыки персонала [Текст] / К. Д. Скрипник [и др.]. – М.: Приор, 1999. – 189 с.</w:t>
      </w:r>
    </w:p>
    <w:p w:rsidR="00D17D26" w:rsidRDefault="00D17D26" w:rsidP="00D17D26">
      <w:pPr>
        <w:pStyle w:val="ab"/>
        <w:spacing w:line="360" w:lineRule="auto"/>
        <w:ind w:firstLine="709"/>
        <w:rPr>
          <w:bCs/>
          <w:i/>
          <w:iCs/>
          <w:sz w:val="28"/>
          <w:szCs w:val="28"/>
        </w:rPr>
      </w:pPr>
      <w:r>
        <w:rPr>
          <w:bCs/>
          <w:i/>
          <w:iCs/>
          <w:sz w:val="28"/>
          <w:szCs w:val="28"/>
        </w:rPr>
        <w:t>Многотомное издание</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Хрестоматия по истории философии (русская философия): учебное пособие  для вузов: в 3 ч. [Текст] /  – М.: ВЛАДОС. – 2001. –  Ч.3 – 672 с.</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Диссертация</w:t>
      </w:r>
    </w:p>
    <w:p w:rsidR="00D17D26" w:rsidRDefault="00D17D26" w:rsidP="00D17D26">
      <w:pPr>
        <w:spacing w:line="360" w:lineRule="auto"/>
        <w:ind w:firstLine="709"/>
        <w:rPr>
          <w:rFonts w:ascii="Times New Roman" w:hAnsi="Times New Roman"/>
          <w:b w:val="0"/>
          <w:sz w:val="28"/>
          <w:szCs w:val="28"/>
        </w:rPr>
      </w:pPr>
      <w:r>
        <w:rPr>
          <w:rFonts w:ascii="Times New Roman" w:hAnsi="Times New Roman"/>
          <w:b w:val="0"/>
          <w:sz w:val="28"/>
          <w:szCs w:val="28"/>
        </w:rPr>
        <w:t xml:space="preserve">Барышников  Е.Н. Причины и условия развития федерализма в странах мира (конституционно–правовое исследование): дисс. … канд. юрид. наук: 12.00.02 [Текст] / Е.Н. Барышников.  – Тюмень, 2002.  –  264 с. </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Автореферат диссертации</w:t>
      </w:r>
    </w:p>
    <w:p w:rsidR="00D17D26" w:rsidRDefault="00D17D26" w:rsidP="00D17D26">
      <w:pPr>
        <w:pStyle w:val="ab"/>
        <w:spacing w:line="360" w:lineRule="auto"/>
        <w:ind w:firstLine="709"/>
        <w:jc w:val="both"/>
        <w:rPr>
          <w:sz w:val="28"/>
          <w:szCs w:val="28"/>
        </w:rPr>
      </w:pPr>
      <w:r>
        <w:rPr>
          <w:sz w:val="28"/>
          <w:szCs w:val="28"/>
        </w:rPr>
        <w:t>Граф И.В. Обеспечение конституционного принципа самостоятельности местного самоуправления в деятельности органов государственной власти в Российской Федерации: автореф. дис. … канд. юрид. наук: 12.00.02 /  И.В. Граф. – ТюмГУ. – Тюмень, 2001. – 21 с.</w:t>
      </w:r>
    </w:p>
    <w:p w:rsidR="00D17D26" w:rsidRDefault="00D17D26" w:rsidP="00D17D26">
      <w:pPr>
        <w:pStyle w:val="ab"/>
        <w:spacing w:line="360" w:lineRule="auto"/>
        <w:ind w:firstLine="709"/>
        <w:rPr>
          <w:bCs/>
          <w:i/>
          <w:iCs/>
          <w:sz w:val="28"/>
          <w:szCs w:val="28"/>
        </w:rPr>
      </w:pPr>
      <w:r>
        <w:rPr>
          <w:bCs/>
          <w:i/>
          <w:iCs/>
          <w:sz w:val="28"/>
          <w:szCs w:val="28"/>
        </w:rPr>
        <w:t>Статьи</w:t>
      </w:r>
    </w:p>
    <w:p w:rsidR="00D17D26" w:rsidRDefault="00D17D26" w:rsidP="00D17D26">
      <w:pPr>
        <w:spacing w:line="360" w:lineRule="auto"/>
        <w:jc w:val="center"/>
        <w:rPr>
          <w:rFonts w:ascii="Times New Roman" w:hAnsi="Times New Roman"/>
          <w:b w:val="0"/>
          <w:bCs/>
          <w:i/>
          <w:iCs/>
          <w:sz w:val="28"/>
          <w:szCs w:val="28"/>
        </w:rPr>
      </w:pPr>
      <w:r>
        <w:rPr>
          <w:rFonts w:ascii="Times New Roman" w:hAnsi="Times New Roman"/>
          <w:b w:val="0"/>
          <w:bCs/>
          <w:i/>
          <w:iCs/>
          <w:sz w:val="28"/>
          <w:szCs w:val="28"/>
        </w:rPr>
        <w:t>… из журнала</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Севрюгин В.Е. Проблемы административно–деликтного права в Российской Федерации [Текст] / В.Е.Севрюгин // Вестник Тюменского государственного университета. – 2001. – № 4. – С. 51-58.</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…из газеты</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Григорьев Л.И. Модернизация – пределы возможного [Текст] / Л.И.Григорьев // Российская газета.  –  2001. – 19 июня. </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…из сборника</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Чеботарев Г.Н. Правовой статус органов территориального общественного самоуправления северных поселений [Текст] / Г.Н.Чеботарев // Правовые проблемы нефтегазового комплекса: сб. науч. ст. / под ред. М.И. Клеандрова, О.И. Клоц. – Тюмень:  Вектор Бук , 2001. –  (вып.2).  – С. 21-27.</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Володина Л.М. Юридическое образование: развитие креативности мышления [Текст] / Л.М.Володина // Качество высшего профессионального образования в начале ХХ1 века: Сб. материалов Всерос. науч.–практич. конф., Тюменский госуниверситет. – Тюмень,  2002. – С. 153-156.</w:t>
      </w:r>
    </w:p>
    <w:p w:rsidR="00D17D26" w:rsidRDefault="00D17D26" w:rsidP="00D17D26">
      <w:pPr>
        <w:spacing w:line="360" w:lineRule="auto"/>
        <w:ind w:firstLine="709"/>
        <w:jc w:val="center"/>
        <w:rPr>
          <w:rFonts w:ascii="Times New Roman" w:hAnsi="Times New Roman"/>
          <w:b w:val="0"/>
          <w:bCs/>
          <w:i/>
          <w:iCs/>
          <w:sz w:val="28"/>
          <w:szCs w:val="28"/>
        </w:rPr>
      </w:pPr>
      <w:r>
        <w:rPr>
          <w:rFonts w:ascii="Times New Roman" w:hAnsi="Times New Roman"/>
          <w:b w:val="0"/>
          <w:bCs/>
          <w:i/>
          <w:iCs/>
          <w:sz w:val="28"/>
          <w:szCs w:val="28"/>
        </w:rPr>
        <w:t>… из справочных изданий</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Советский энциклопедический словарь [Текст] / гл. ред. А.М. Прохоров. – 4–е изд., перераб. и доп.  – М.: Сов. энциклопедия, 1987. – 1600 с.</w:t>
      </w:r>
    </w:p>
    <w:p w:rsidR="00D17D26" w:rsidRDefault="00D17D26" w:rsidP="00D17D26">
      <w:pPr>
        <w:spacing w:line="360" w:lineRule="auto"/>
        <w:ind w:firstLine="709"/>
        <w:jc w:val="both"/>
        <w:rPr>
          <w:rFonts w:ascii="Times New Roman" w:hAnsi="Times New Roman"/>
          <w:b w:val="0"/>
          <w:sz w:val="28"/>
          <w:szCs w:val="28"/>
        </w:rPr>
      </w:pPr>
      <w:r>
        <w:rPr>
          <w:rStyle w:val="HTML"/>
          <w:rFonts w:ascii="Times New Roman" w:hAnsi="Times New Roman"/>
          <w:b w:val="0"/>
          <w:color w:val="auto"/>
          <w:sz w:val="28"/>
          <w:szCs w:val="28"/>
        </w:rPr>
        <w:t xml:space="preserve">Государство </w:t>
      </w:r>
      <w:r>
        <w:rPr>
          <w:rFonts w:ascii="Times New Roman" w:hAnsi="Times New Roman"/>
          <w:b w:val="0"/>
          <w:sz w:val="28"/>
          <w:szCs w:val="28"/>
        </w:rPr>
        <w:t>[Электронный ресурс] // Википедия, свободная энциклопедия. –</w:t>
      </w:r>
      <w:r>
        <w:rPr>
          <w:rFonts w:ascii="Times New Roman" w:hAnsi="Times New Roman"/>
          <w:b w:val="0"/>
          <w:sz w:val="28"/>
          <w:szCs w:val="28"/>
          <w:lang w:val="en-US"/>
        </w:rPr>
        <w:t>URL</w:t>
      </w:r>
      <w:r>
        <w:rPr>
          <w:rFonts w:ascii="Times New Roman" w:hAnsi="Times New Roman"/>
          <w:b w:val="0"/>
          <w:sz w:val="28"/>
          <w:szCs w:val="28"/>
        </w:rPr>
        <w:t xml:space="preserve"> : </w:t>
      </w:r>
      <w:r>
        <w:rPr>
          <w:rStyle w:val="HTML"/>
          <w:rFonts w:ascii="Times New Roman" w:hAnsi="Times New Roman"/>
          <w:b w:val="0"/>
          <w:color w:val="auto"/>
          <w:sz w:val="28"/>
          <w:szCs w:val="28"/>
        </w:rPr>
        <w:t>ru.</w:t>
      </w:r>
      <w:r>
        <w:rPr>
          <w:rStyle w:val="HTML"/>
          <w:rFonts w:ascii="Times New Roman" w:hAnsi="Times New Roman"/>
          <w:b w:val="0"/>
          <w:bCs/>
          <w:color w:val="auto"/>
          <w:sz w:val="28"/>
          <w:szCs w:val="28"/>
        </w:rPr>
        <w:t>wikipedia</w:t>
      </w:r>
      <w:r>
        <w:rPr>
          <w:rStyle w:val="HTML"/>
          <w:rFonts w:ascii="Times New Roman" w:hAnsi="Times New Roman"/>
          <w:b w:val="0"/>
          <w:color w:val="auto"/>
          <w:sz w:val="28"/>
          <w:szCs w:val="28"/>
        </w:rPr>
        <w:t>.org</w:t>
      </w:r>
    </w:p>
    <w:p w:rsidR="00D17D26" w:rsidRDefault="00D17D26" w:rsidP="00D17D26">
      <w:pPr>
        <w:spacing w:line="360" w:lineRule="auto"/>
        <w:ind w:firstLine="709"/>
        <w:jc w:val="center"/>
        <w:rPr>
          <w:rFonts w:ascii="Times New Roman" w:hAnsi="Times New Roman"/>
          <w:b w:val="0"/>
          <w:bCs/>
          <w:sz w:val="28"/>
          <w:szCs w:val="28"/>
        </w:rPr>
      </w:pPr>
      <w:r>
        <w:rPr>
          <w:rFonts w:ascii="Times New Roman" w:hAnsi="Times New Roman"/>
          <w:b w:val="0"/>
          <w:bCs/>
          <w:i/>
          <w:iCs/>
          <w:sz w:val="28"/>
          <w:szCs w:val="28"/>
        </w:rPr>
        <w:t>Стандарты</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ГОСТ 7.9 – 95 (ИСО 214–76). Реферат и аннотация. Общие требования: Межгос. стандарт. – Введ. 1997 – 07 – 01. – М.: Изд-во стандартов, 1996. – 7 с.</w:t>
      </w:r>
    </w:p>
    <w:p w:rsidR="00D17D26" w:rsidRDefault="00D17D26" w:rsidP="00D17D26">
      <w:pPr>
        <w:spacing w:line="360" w:lineRule="auto"/>
        <w:rPr>
          <w:rFonts w:ascii="Times New Roman" w:hAnsi="Times New Roman"/>
          <w:b w:val="0"/>
          <w:i/>
          <w:iCs/>
          <w:sz w:val="28"/>
          <w:szCs w:val="28"/>
        </w:rPr>
      </w:pPr>
    </w:p>
    <w:p w:rsidR="00D17D26" w:rsidRDefault="00D17D26" w:rsidP="00D17D26">
      <w:pPr>
        <w:pStyle w:val="1"/>
        <w:spacing w:before="0" w:after="0" w:line="36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ПРИМЕРЫ ОФОРМЛЕНИЯ МАТЕРИАЛОВ ПРАКТИКИ</w:t>
      </w:r>
    </w:p>
    <w:p w:rsidR="00D17D26" w:rsidRDefault="00D17D26" w:rsidP="00D17D26">
      <w:pPr>
        <w:pStyle w:val="ab"/>
        <w:spacing w:line="360" w:lineRule="auto"/>
        <w:ind w:firstLine="709"/>
        <w:jc w:val="both"/>
        <w:rPr>
          <w:sz w:val="28"/>
          <w:szCs w:val="28"/>
        </w:rPr>
      </w:pPr>
      <w:r>
        <w:rPr>
          <w:sz w:val="28"/>
          <w:szCs w:val="28"/>
        </w:rPr>
        <w:t xml:space="preserve">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постановление Конституционного суда РФ от 7 июня </w:t>
      </w:r>
      <w:smartTag w:uri="urn:schemas-microsoft-com:office:smarttags" w:element="metricconverter">
        <w:smartTagPr>
          <w:attr w:name="ProductID" w:val="2000 г"/>
        </w:smartTagPr>
        <w:r>
          <w:rPr>
            <w:sz w:val="28"/>
            <w:szCs w:val="28"/>
          </w:rPr>
          <w:t>2000 г</w:t>
        </w:r>
      </w:smartTag>
      <w:r>
        <w:rPr>
          <w:sz w:val="28"/>
          <w:szCs w:val="28"/>
        </w:rPr>
        <w:t>. № 10–П // Собрание законодательства РФ. – 2000. – № 25. – Ст. 2728.</w:t>
      </w:r>
    </w:p>
    <w:p w:rsidR="00D17D26" w:rsidRDefault="00D17D26" w:rsidP="00D17D26">
      <w:pPr>
        <w:spacing w:line="360" w:lineRule="auto"/>
        <w:ind w:firstLine="709"/>
        <w:jc w:val="both"/>
        <w:rPr>
          <w:rFonts w:ascii="Times New Roman" w:hAnsi="Times New Roman"/>
          <w:b w:val="0"/>
          <w:color w:val="000000"/>
          <w:sz w:val="28"/>
          <w:szCs w:val="28"/>
        </w:rPr>
      </w:pPr>
      <w:r>
        <w:rPr>
          <w:rFonts w:ascii="Times New Roman" w:hAnsi="Times New Roman"/>
          <w:b w:val="0"/>
          <w:sz w:val="28"/>
          <w:szCs w:val="28"/>
        </w:rPr>
        <w:t xml:space="preserve">О судебной практике по делам о контрабанде: постановление Пленума Верховного Суда РФ от 27 мая </w:t>
      </w:r>
      <w:smartTag w:uri="urn:schemas-microsoft-com:office:smarttags" w:element="metricconverter">
        <w:smartTagPr>
          <w:attr w:name="ProductID" w:val="2008 г"/>
        </w:smartTagPr>
        <w:r>
          <w:rPr>
            <w:rFonts w:ascii="Times New Roman" w:hAnsi="Times New Roman"/>
            <w:b w:val="0"/>
            <w:sz w:val="28"/>
            <w:szCs w:val="28"/>
          </w:rPr>
          <w:t>2008 г</w:t>
        </w:r>
      </w:smartTag>
      <w:r>
        <w:rPr>
          <w:rFonts w:ascii="Times New Roman" w:hAnsi="Times New Roman"/>
          <w:b w:val="0"/>
          <w:sz w:val="28"/>
          <w:szCs w:val="28"/>
        </w:rPr>
        <w:t>. № 6 // Бюллетень Верховного Суда РФ. - № 8. -  2008.</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eastAsia="Calibri" w:hAnsi="Times New Roman"/>
          <w:b w:val="0"/>
          <w:sz w:val="28"/>
          <w:szCs w:val="28"/>
        </w:rPr>
        <w:t xml:space="preserve">Постановление Президиума Высшего Арбитражного Суда РФ от 28 октября № 8361/08 по делу № А03-10798/07-14 </w:t>
      </w:r>
      <w:r>
        <w:rPr>
          <w:rFonts w:ascii="Times New Roman" w:hAnsi="Times New Roman"/>
          <w:b w:val="0"/>
          <w:sz w:val="28"/>
          <w:szCs w:val="28"/>
        </w:rPr>
        <w:t xml:space="preserve">[Электронный ресурс]. </w:t>
      </w:r>
      <w:r>
        <w:rPr>
          <w:rFonts w:ascii="Times New Roman" w:eastAsia="Calibri" w:hAnsi="Times New Roman"/>
          <w:b w:val="0"/>
          <w:sz w:val="28"/>
          <w:szCs w:val="28"/>
        </w:rPr>
        <w:t xml:space="preserve"> </w:t>
      </w:r>
      <w:r>
        <w:rPr>
          <w:rFonts w:ascii="Times New Roman" w:hAnsi="Times New Roman"/>
          <w:b w:val="0"/>
          <w:sz w:val="28"/>
          <w:szCs w:val="28"/>
        </w:rPr>
        <w:t>– Документ опубликован не был. – Доступ из справочно-правовой системы «КонсультантПлюс» (дата обращения 05.11.2010).</w:t>
      </w:r>
    </w:p>
    <w:p w:rsidR="00D17D26" w:rsidRDefault="00D17D26" w:rsidP="00D17D26">
      <w:pPr>
        <w:autoSpaceDE w:val="0"/>
        <w:autoSpaceDN w:val="0"/>
        <w:adjustRightInd w:val="0"/>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Постановление Федерального арбитражного суда  Западно-Сибирского округа от 25 ноября </w:t>
      </w:r>
      <w:smartTag w:uri="urn:schemas-microsoft-com:office:smarttags" w:element="metricconverter">
        <w:smartTagPr>
          <w:attr w:name="ProductID" w:val="2008 г"/>
        </w:smartTagPr>
        <w:r>
          <w:rPr>
            <w:rFonts w:ascii="Times New Roman" w:hAnsi="Times New Roman"/>
            <w:b w:val="0"/>
            <w:sz w:val="28"/>
            <w:szCs w:val="28"/>
          </w:rPr>
          <w:t>2008 г</w:t>
        </w:r>
      </w:smartTag>
      <w:r>
        <w:rPr>
          <w:rFonts w:ascii="Times New Roman" w:hAnsi="Times New Roman"/>
          <w:b w:val="0"/>
          <w:sz w:val="28"/>
          <w:szCs w:val="28"/>
        </w:rPr>
        <w:t xml:space="preserve"> № Ф04–6562/2008(14858–А70–29) по делу № А70–2139/2008 [Электронный ресурс]. – Документ опубликован не был. – Доступ из справочно-правовой системы «Гарант» (дата обращения 05.11.2010).</w:t>
      </w:r>
    </w:p>
    <w:p w:rsidR="00D17D26" w:rsidRDefault="00D17D26" w:rsidP="00D17D26">
      <w:pPr>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Уголовное дело № 2–73/97. – </w:t>
      </w:r>
      <w:smartTag w:uri="urn:schemas-microsoft-com:office:smarttags" w:element="metricconverter">
        <w:smartTagPr>
          <w:attr w:name="ProductID" w:val="258 л"/>
        </w:smartTagPr>
        <w:r>
          <w:rPr>
            <w:rFonts w:ascii="Times New Roman" w:hAnsi="Times New Roman"/>
            <w:b w:val="0"/>
            <w:sz w:val="28"/>
            <w:szCs w:val="28"/>
          </w:rPr>
          <w:t>258 л</w:t>
        </w:r>
      </w:smartTag>
      <w:r>
        <w:rPr>
          <w:rFonts w:ascii="Times New Roman" w:hAnsi="Times New Roman"/>
          <w:b w:val="0"/>
          <w:sz w:val="28"/>
          <w:szCs w:val="28"/>
        </w:rPr>
        <w:t>. – Архив Тюменского областного суда.</w:t>
      </w:r>
    </w:p>
    <w:p w:rsidR="00D17D26" w:rsidRDefault="00D17D26" w:rsidP="00D17D26">
      <w:pPr>
        <w:pStyle w:val="ac"/>
        <w:spacing w:line="360" w:lineRule="auto"/>
        <w:ind w:firstLine="709"/>
        <w:jc w:val="both"/>
        <w:rPr>
          <w:rFonts w:ascii="Times New Roman" w:hAnsi="Times New Roman"/>
          <w:b w:val="0"/>
          <w:sz w:val="28"/>
          <w:szCs w:val="28"/>
        </w:rPr>
      </w:pPr>
      <w:r>
        <w:rPr>
          <w:rFonts w:ascii="Times New Roman" w:hAnsi="Times New Roman"/>
          <w:b w:val="0"/>
          <w:sz w:val="28"/>
          <w:szCs w:val="28"/>
        </w:rPr>
        <w:t xml:space="preserve">Стенографический отчет о совещании по вопросам организации дорожного движения [Электронный ресурс] // Президент России: сайт. – </w:t>
      </w:r>
      <w:r>
        <w:rPr>
          <w:rFonts w:ascii="Times New Roman" w:hAnsi="Times New Roman"/>
          <w:b w:val="0"/>
          <w:sz w:val="28"/>
          <w:szCs w:val="28"/>
          <w:lang w:val="en-US"/>
        </w:rPr>
        <w:t>URL</w:t>
      </w:r>
      <w:r>
        <w:rPr>
          <w:rFonts w:ascii="Times New Roman" w:hAnsi="Times New Roman"/>
          <w:b w:val="0"/>
          <w:sz w:val="28"/>
          <w:szCs w:val="28"/>
        </w:rPr>
        <w:t xml:space="preserve"> : http://www.kremlin.ru/transcripts/9362 (дата обращения: 04.11.2010).</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b w:val="0"/>
          <w:i/>
          <w:sz w:val="28"/>
          <w:szCs w:val="28"/>
        </w:rPr>
      </w:pPr>
      <w:r>
        <w:rPr>
          <w:rFonts w:ascii="Times New Roman" w:hAnsi="Times New Roman"/>
          <w:b w:val="0"/>
          <w:i/>
          <w:color w:val="000000"/>
          <w:sz w:val="28"/>
          <w:szCs w:val="28"/>
        </w:rPr>
        <w:t>Оформление библиографических ссылок</w:t>
      </w:r>
    </w:p>
    <w:p w:rsidR="00D17D26" w:rsidRDefault="00D17D26" w:rsidP="00D17D26">
      <w:pPr>
        <w:spacing w:line="360" w:lineRule="auto"/>
        <w:ind w:firstLine="720"/>
        <w:jc w:val="both"/>
        <w:rPr>
          <w:rFonts w:ascii="Times New Roman" w:hAnsi="Times New Roman"/>
          <w:b w:val="0"/>
          <w:sz w:val="28"/>
          <w:szCs w:val="28"/>
        </w:rPr>
      </w:pPr>
      <w:r>
        <w:rPr>
          <w:rFonts w:ascii="Times New Roman" w:hAnsi="Times New Roman"/>
          <w:b w:val="0"/>
          <w:sz w:val="28"/>
          <w:szCs w:val="28"/>
        </w:rPr>
        <w:t>Библиографическая ссылка – совокупность библиографических сведений о цитируемом, рассматриваемом или упоминаемом в тексте документе.</w:t>
      </w:r>
    </w:p>
    <w:p w:rsidR="00D17D26" w:rsidRDefault="00D17D26" w:rsidP="00D17D26">
      <w:pPr>
        <w:spacing w:line="360" w:lineRule="auto"/>
        <w:ind w:firstLine="720"/>
        <w:jc w:val="both"/>
        <w:rPr>
          <w:rFonts w:ascii="Times New Roman" w:hAnsi="Times New Roman"/>
          <w:b w:val="0"/>
          <w:sz w:val="28"/>
          <w:szCs w:val="28"/>
        </w:rPr>
      </w:pPr>
      <w:r>
        <w:rPr>
          <w:rFonts w:ascii="Times New Roman" w:hAnsi="Times New Roman"/>
          <w:b w:val="0"/>
          <w:sz w:val="28"/>
          <w:szCs w:val="28"/>
        </w:rPr>
        <w:t>Библиографические ссылки употребляют:</w:t>
      </w:r>
    </w:p>
    <w:p w:rsidR="00D17D26" w:rsidRDefault="00D17D26" w:rsidP="00D17D26">
      <w:pPr>
        <w:spacing w:line="360" w:lineRule="auto"/>
        <w:ind w:firstLine="720"/>
        <w:jc w:val="both"/>
        <w:rPr>
          <w:rFonts w:ascii="Times New Roman" w:hAnsi="Times New Roman"/>
          <w:b w:val="0"/>
          <w:sz w:val="28"/>
          <w:szCs w:val="28"/>
        </w:rPr>
      </w:pPr>
      <w:r>
        <w:rPr>
          <w:rFonts w:ascii="Times New Roman" w:hAnsi="Times New Roman"/>
          <w:b w:val="0"/>
          <w:sz w:val="28"/>
          <w:szCs w:val="28"/>
        </w:rPr>
        <w:t>- при цитировании;</w:t>
      </w:r>
    </w:p>
    <w:p w:rsidR="00D17D26" w:rsidRDefault="00D17D26" w:rsidP="00D17D26">
      <w:pPr>
        <w:spacing w:line="360" w:lineRule="auto"/>
        <w:ind w:firstLine="720"/>
        <w:jc w:val="both"/>
        <w:rPr>
          <w:rFonts w:ascii="Times New Roman" w:hAnsi="Times New Roman"/>
          <w:b w:val="0"/>
          <w:sz w:val="28"/>
          <w:szCs w:val="28"/>
        </w:rPr>
      </w:pPr>
      <w:r>
        <w:rPr>
          <w:rFonts w:ascii="Times New Roman" w:hAnsi="Times New Roman"/>
          <w:b w:val="0"/>
          <w:sz w:val="28"/>
          <w:szCs w:val="28"/>
        </w:rPr>
        <w:t>- при заимствовании положений,  таблиц, формул;</w:t>
      </w:r>
    </w:p>
    <w:p w:rsidR="00D17D26" w:rsidRDefault="00D17D26" w:rsidP="00D17D26">
      <w:pPr>
        <w:spacing w:line="360" w:lineRule="auto"/>
        <w:ind w:firstLine="720"/>
        <w:jc w:val="both"/>
        <w:rPr>
          <w:rFonts w:ascii="Times New Roman" w:hAnsi="Times New Roman"/>
          <w:b w:val="0"/>
          <w:sz w:val="28"/>
          <w:szCs w:val="28"/>
        </w:rPr>
      </w:pPr>
      <w:r>
        <w:rPr>
          <w:rFonts w:ascii="Times New Roman" w:hAnsi="Times New Roman"/>
          <w:b w:val="0"/>
          <w:sz w:val="28"/>
          <w:szCs w:val="28"/>
        </w:rPr>
        <w:t>- при необходимости отсылки к другому изданию, где более подробно изложен вопрос;</w:t>
      </w:r>
    </w:p>
    <w:p w:rsidR="00D17D26" w:rsidRDefault="00D17D26" w:rsidP="00D17D26">
      <w:pPr>
        <w:spacing w:line="360" w:lineRule="auto"/>
        <w:ind w:firstLine="720"/>
        <w:jc w:val="both"/>
        <w:rPr>
          <w:rFonts w:ascii="Times New Roman" w:hAnsi="Times New Roman"/>
          <w:b w:val="0"/>
          <w:sz w:val="28"/>
          <w:szCs w:val="28"/>
        </w:rPr>
      </w:pPr>
      <w:r>
        <w:rPr>
          <w:rFonts w:ascii="Times New Roman" w:hAnsi="Times New Roman"/>
          <w:b w:val="0"/>
          <w:sz w:val="28"/>
          <w:szCs w:val="28"/>
        </w:rPr>
        <w:t>- при анализе в тексте опубликованных работ.</w:t>
      </w:r>
    </w:p>
    <w:p w:rsidR="00D17D26" w:rsidRDefault="00D17D26" w:rsidP="00D17D26">
      <w:pPr>
        <w:spacing w:line="360" w:lineRule="auto"/>
        <w:ind w:firstLine="720"/>
        <w:jc w:val="both"/>
        <w:rPr>
          <w:rFonts w:ascii="Times New Roman" w:hAnsi="Times New Roman"/>
          <w:b w:val="0"/>
          <w:spacing w:val="-4"/>
          <w:sz w:val="28"/>
          <w:szCs w:val="28"/>
        </w:rPr>
      </w:pPr>
      <w:r>
        <w:rPr>
          <w:rFonts w:ascii="Times New Roman" w:hAnsi="Times New Roman"/>
          <w:b w:val="0"/>
          <w:sz w:val="28"/>
          <w:szCs w:val="28"/>
        </w:rPr>
        <w:t xml:space="preserve">В работе рекомендуется использовать подстрочные постраничные ссылки (используя функцию «Вставка – Ссылка»). </w:t>
      </w:r>
      <w:r>
        <w:rPr>
          <w:rFonts w:ascii="Times New Roman" w:hAnsi="Times New Roman"/>
          <w:b w:val="0"/>
          <w:spacing w:val="-4"/>
          <w:sz w:val="28"/>
          <w:szCs w:val="28"/>
        </w:rPr>
        <w:t xml:space="preserve">Они размещаются внизу страницы и отделяются от текста горизонтальной чертой. В работе рекомендуется использовать сквозную нумерацию ссылок.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Если примечание относится к отдельному слову, то знак сноски должен стоять непосредственно после этого слова; если же оно относится к предложению (группе предложений) в целом, то знак проставляется в конце этого предложения (предложений). Знак сноски ставится перед знаками препинания (за исключением вопросительного, восклицательного знаков и многоточия).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Первая ссылка на работу того или иного автора должна содержать полное библиографическое описание источника.</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Оформление библиографических ссылок осуществляется по тем же правилам, что и библиографическое описание документа, со следующими особенностями: элементы описания документа допускается разделять точкой; сведения об ответственности не указываются.</w:t>
      </w:r>
    </w:p>
    <w:p w:rsidR="00D17D26" w:rsidRDefault="00D17D26" w:rsidP="00D17D26">
      <w:pPr>
        <w:pStyle w:val="ae"/>
        <w:spacing w:line="360" w:lineRule="auto"/>
        <w:ind w:firstLine="720"/>
        <w:jc w:val="both"/>
        <w:rPr>
          <w:rFonts w:ascii="Times New Roman" w:hAnsi="Times New Roman" w:cs="Times New Roman"/>
          <w:b/>
          <w:spacing w:val="-4"/>
          <w:sz w:val="28"/>
          <w:szCs w:val="28"/>
        </w:rPr>
      </w:pPr>
      <w:r>
        <w:rPr>
          <w:rFonts w:ascii="Times New Roman" w:hAnsi="Times New Roman" w:cs="Times New Roman"/>
          <w:b/>
          <w:spacing w:val="-4"/>
          <w:sz w:val="28"/>
          <w:szCs w:val="28"/>
        </w:rPr>
        <w:t>Краткая схема составления библиографической ссылки:</w:t>
      </w:r>
    </w:p>
    <w:p w:rsidR="00D17D26" w:rsidRDefault="00D17D26" w:rsidP="00D17D26">
      <w:pPr>
        <w:pStyle w:val="ae"/>
        <w:spacing w:line="360" w:lineRule="auto"/>
        <w:ind w:firstLine="720"/>
        <w:jc w:val="both"/>
        <w:rPr>
          <w:rFonts w:ascii="Times New Roman" w:hAnsi="Times New Roman" w:cs="Times New Roman"/>
          <w:i/>
          <w:spacing w:val="-4"/>
          <w:sz w:val="28"/>
          <w:szCs w:val="28"/>
        </w:rPr>
      </w:pPr>
      <w:r>
        <w:rPr>
          <w:rFonts w:ascii="Times New Roman" w:hAnsi="Times New Roman" w:cs="Times New Roman"/>
          <w:i/>
          <w:spacing w:val="-4"/>
          <w:sz w:val="28"/>
          <w:szCs w:val="28"/>
        </w:rPr>
        <w:t>Заголовок описания. Основное заглавие: сведения относящиеся к заглавию. Сведения об издании. Выходные данные. Страница (ы), на которых располагается приведенная цитата.</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Например:</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Щенникова Л.В. Вещные права в гражданском праве России. М.: Издательство БЕК, 1996.  С. 23–24.</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 </w:t>
      </w:r>
      <w:r>
        <w:rPr>
          <w:rFonts w:ascii="Times New Roman" w:hAnsi="Times New Roman" w:cs="Times New Roman"/>
          <w:spacing w:val="-4"/>
          <w:sz w:val="28"/>
          <w:szCs w:val="28"/>
        </w:rPr>
        <w:t xml:space="preserve">При повторной ссылке на одну и ту же страницу источника на одной странице работы в сносках последовательно указывается «Там же».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При повторной ссылке на другую страницу этого же источника в сносках указывается фамилия, инициалы автора (авторов), но основное заглавие и следующие за ним повторяющиеся элементы опускаются и заменяются словами «Указ. соч.» с указанием соответствующих страниц. </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 xml:space="preserve">Круглов  Е. А. Указ. соч.  С. 25.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Если в тексте имеются ссылки на несколько работ одного и того же автора, то при повторных ссылках на разные произведения указываются: фамилия и инициалы автора; название работы; использованные страницы.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Например: </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 xml:space="preserve">Треушников М. К. Судебные доказательства. С. 34.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Если текст цитируется не по первоисточнику, а по другому изданию, то ссылку следует начинать словами «Цит. по:».</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Например, в тексте: </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Как справедливо указывал Н.М. Коркунов, «интересы только и существуют у отдельных людей, так как только люди суть действительные, реальные элементы общежития»</w:t>
      </w:r>
      <w:r>
        <w:rPr>
          <w:rFonts w:ascii="Times New Roman" w:hAnsi="Times New Roman" w:cs="Times New Roman"/>
          <w:i/>
          <w:iCs/>
          <w:spacing w:val="-4"/>
          <w:sz w:val="28"/>
          <w:szCs w:val="28"/>
          <w:vertAlign w:val="superscript"/>
        </w:rPr>
        <w:t>1</w:t>
      </w:r>
      <w:r>
        <w:rPr>
          <w:rFonts w:ascii="Times New Roman" w:hAnsi="Times New Roman" w:cs="Times New Roman"/>
          <w:i/>
          <w:iCs/>
          <w:spacing w:val="-4"/>
          <w:sz w:val="28"/>
          <w:szCs w:val="28"/>
        </w:rPr>
        <w:t>.</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ссылке:</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______________</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vertAlign w:val="superscript"/>
        </w:rPr>
        <w:t>1</w:t>
      </w:r>
      <w:r>
        <w:rPr>
          <w:rFonts w:ascii="Times New Roman" w:hAnsi="Times New Roman" w:cs="Times New Roman"/>
          <w:i/>
          <w:iCs/>
          <w:spacing w:val="-4"/>
          <w:sz w:val="28"/>
          <w:szCs w:val="28"/>
        </w:rPr>
        <w:t xml:space="preserve"> Цит. по: Тихомиров Ю.А. Публичное право: учебник. М.: Издательство БЕК, 1995. С. 3.</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Ссылки на несколько работ, приведенные в одном примечании, отделяются друг от друга точкой с запятой.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Например: </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 xml:space="preserve">Хвостов В. М. История римского права.  М., 1919. С. 149; Шулин Ф. Учебник истории римского права. М., 1893. С. 33.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Сведения об источнике, опубликованном на иностранном языке и использованном в работе, необходимо приводить на языке оригинала. </w:t>
      </w:r>
    </w:p>
    <w:p w:rsidR="00D17D26" w:rsidRDefault="00D17D26" w:rsidP="00D17D26">
      <w:pPr>
        <w:pStyle w:val="ae"/>
        <w:spacing w:line="360" w:lineRule="auto"/>
        <w:ind w:firstLine="720"/>
        <w:jc w:val="both"/>
        <w:rPr>
          <w:rFonts w:ascii="Times New Roman" w:hAnsi="Times New Roman" w:cs="Times New Roman"/>
          <w:spacing w:val="-4"/>
          <w:sz w:val="28"/>
          <w:szCs w:val="28"/>
          <w:lang w:val="en-US"/>
        </w:rPr>
      </w:pPr>
      <w:r>
        <w:rPr>
          <w:rFonts w:ascii="Times New Roman" w:hAnsi="Times New Roman" w:cs="Times New Roman"/>
          <w:spacing w:val="-4"/>
          <w:sz w:val="28"/>
          <w:szCs w:val="28"/>
        </w:rPr>
        <w:t>Например</w:t>
      </w:r>
      <w:r>
        <w:rPr>
          <w:rFonts w:ascii="Times New Roman" w:hAnsi="Times New Roman" w:cs="Times New Roman"/>
          <w:spacing w:val="-4"/>
          <w:sz w:val="28"/>
          <w:szCs w:val="28"/>
          <w:lang w:val="en-US"/>
        </w:rPr>
        <w:t xml:space="preserve">: </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lang w:val="en-US"/>
        </w:rPr>
        <w:t xml:space="preserve">Filippo </w:t>
      </w:r>
      <w:r>
        <w:rPr>
          <w:rFonts w:ascii="Times New Roman" w:hAnsi="Times New Roman" w:cs="Times New Roman"/>
          <w:i/>
          <w:iCs/>
          <w:spacing w:val="-4"/>
          <w:sz w:val="28"/>
          <w:szCs w:val="28"/>
        </w:rPr>
        <w:t>Т</w:t>
      </w:r>
      <w:r>
        <w:rPr>
          <w:rFonts w:ascii="Times New Roman" w:hAnsi="Times New Roman" w:cs="Times New Roman"/>
          <w:i/>
          <w:iCs/>
          <w:spacing w:val="-4"/>
          <w:sz w:val="28"/>
          <w:szCs w:val="28"/>
          <w:lang w:val="en-US"/>
        </w:rPr>
        <w:t xml:space="preserve">. Di. Mitchell Franklin and Roman Law // Telos. </w:t>
      </w:r>
      <w:r>
        <w:rPr>
          <w:rFonts w:ascii="Times New Roman" w:hAnsi="Times New Roman" w:cs="Times New Roman"/>
          <w:i/>
          <w:iCs/>
          <w:spacing w:val="-4"/>
          <w:sz w:val="28"/>
          <w:szCs w:val="28"/>
        </w:rPr>
        <w:t>St. Luis, 1986/1987. No 70. P.14.</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Если в тексте упоминается нормативный правовой акт, то в сноске следует указать официальный источник его опубликования. При этом следует соблюдать следующие правила. Если нормативный правовой акт упоминается в работе впервые, то в тексте работы необходимо указать его полное название, номер и дату принятия, а в сноске указать источник публикации: название издания, год, номер журнала, номер статьи. </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Например, в тексте:</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 xml:space="preserve">В соответствии со ст. 11 Федерального закона «Об охране окружающей среды» от 10 января </w:t>
      </w:r>
      <w:smartTag w:uri="urn:schemas-microsoft-com:office:smarttags" w:element="metricconverter">
        <w:smartTagPr>
          <w:attr w:name="ProductID" w:val="2002 г"/>
        </w:smartTagPr>
        <w:r>
          <w:rPr>
            <w:rFonts w:ascii="Times New Roman" w:hAnsi="Times New Roman" w:cs="Times New Roman"/>
            <w:i/>
            <w:iCs/>
            <w:spacing w:val="-4"/>
            <w:sz w:val="28"/>
            <w:szCs w:val="28"/>
          </w:rPr>
          <w:t>2002 г</w:t>
        </w:r>
      </w:smartTag>
      <w:r>
        <w:rPr>
          <w:rFonts w:ascii="Times New Roman" w:hAnsi="Times New Roman" w:cs="Times New Roman"/>
          <w:i/>
          <w:iCs/>
          <w:spacing w:val="-4"/>
          <w:sz w:val="28"/>
          <w:szCs w:val="28"/>
        </w:rPr>
        <w:t>. № 7–ФЗ</w:t>
      </w:r>
      <w:r>
        <w:rPr>
          <w:rFonts w:ascii="Times New Roman" w:hAnsi="Times New Roman" w:cs="Times New Roman"/>
          <w:i/>
          <w:iCs/>
          <w:spacing w:val="-4"/>
          <w:sz w:val="28"/>
          <w:szCs w:val="28"/>
          <w:vertAlign w:val="superscript"/>
        </w:rPr>
        <w:t>1</w:t>
      </w:r>
      <w:r>
        <w:rPr>
          <w:rFonts w:ascii="Times New Roman" w:hAnsi="Times New Roman" w:cs="Times New Roman"/>
          <w:i/>
          <w:iCs/>
          <w:spacing w:val="-4"/>
          <w:sz w:val="28"/>
          <w:szCs w:val="28"/>
        </w:rPr>
        <w:t>.</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ссылке:</w:t>
      </w:r>
    </w:p>
    <w:p w:rsidR="00D17D26" w:rsidRDefault="00D17D26" w:rsidP="00D17D26">
      <w:pPr>
        <w:pStyle w:val="ae"/>
        <w:spacing w:line="36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______________</w:t>
      </w:r>
    </w:p>
    <w:p w:rsidR="00D17D26" w:rsidRDefault="00D17D26" w:rsidP="00D17D26">
      <w:pPr>
        <w:pStyle w:val="ae"/>
        <w:spacing w:line="360" w:lineRule="auto"/>
        <w:ind w:firstLine="720"/>
        <w:jc w:val="both"/>
        <w:rPr>
          <w:rFonts w:ascii="Times New Roman" w:hAnsi="Times New Roman" w:cs="Times New Roman"/>
          <w:i/>
          <w:iCs/>
          <w:spacing w:val="-4"/>
          <w:sz w:val="28"/>
          <w:szCs w:val="28"/>
        </w:rPr>
      </w:pPr>
      <w:r>
        <w:rPr>
          <w:rFonts w:ascii="Times New Roman" w:hAnsi="Times New Roman" w:cs="Times New Roman"/>
          <w:i/>
          <w:iCs/>
          <w:spacing w:val="-4"/>
          <w:sz w:val="28"/>
          <w:szCs w:val="28"/>
          <w:vertAlign w:val="superscript"/>
        </w:rPr>
        <w:t>1</w:t>
      </w:r>
      <w:r>
        <w:rPr>
          <w:rFonts w:ascii="Times New Roman" w:hAnsi="Times New Roman" w:cs="Times New Roman"/>
          <w:i/>
          <w:iCs/>
          <w:spacing w:val="-4"/>
          <w:sz w:val="28"/>
          <w:szCs w:val="28"/>
        </w:rPr>
        <w:t xml:space="preserve"> Собрание законодательства РФ. 2002.  № 2.  Ст. 133.</w:t>
      </w:r>
    </w:p>
    <w:p w:rsidR="00D17D26" w:rsidRDefault="00D17D26" w:rsidP="00D17D26">
      <w:pPr>
        <w:pStyle w:val="ae"/>
        <w:spacing w:line="360" w:lineRule="auto"/>
        <w:ind w:firstLine="720"/>
        <w:jc w:val="both"/>
        <w:rPr>
          <w:rFonts w:ascii="Times New Roman" w:hAnsi="Times New Roman" w:cs="Times New Roman"/>
          <w:spacing w:val="-4"/>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spacing w:val="-4"/>
          <w:sz w:val="28"/>
          <w:szCs w:val="28"/>
        </w:rPr>
        <w:t>При повторном упоминании нормативного правового акта  в тексте указывается только его название. Ссылка на источник опубликования не делается.</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 9.  Требования к печатанию работы</w:t>
      </w:r>
    </w:p>
    <w:p w:rsidR="00D17D26" w:rsidRDefault="00D17D26" w:rsidP="00D17D26">
      <w:pPr>
        <w:spacing w:line="360" w:lineRule="auto"/>
        <w:ind w:firstLine="720"/>
        <w:jc w:val="both"/>
        <w:rPr>
          <w:b w:val="0"/>
          <w:sz w:val="28"/>
          <w:szCs w:val="28"/>
        </w:rPr>
      </w:pPr>
      <w:r>
        <w:rPr>
          <w:b w:val="0"/>
          <w:sz w:val="28"/>
          <w:szCs w:val="28"/>
        </w:rPr>
        <w:t xml:space="preserve">Объем курсовой работы должен составлять </w:t>
      </w:r>
      <w:r>
        <w:rPr>
          <w:rFonts w:ascii="Times New Roman" w:hAnsi="Times New Roman"/>
          <w:b w:val="0"/>
          <w:sz w:val="28"/>
          <w:szCs w:val="28"/>
        </w:rPr>
        <w:t>3</w:t>
      </w:r>
      <w:r>
        <w:rPr>
          <w:b w:val="0"/>
          <w:sz w:val="28"/>
          <w:szCs w:val="28"/>
        </w:rPr>
        <w:t>0-</w:t>
      </w:r>
      <w:r>
        <w:rPr>
          <w:rFonts w:ascii="Times New Roman" w:hAnsi="Times New Roman"/>
          <w:b w:val="0"/>
          <w:sz w:val="28"/>
          <w:szCs w:val="28"/>
        </w:rPr>
        <w:t>4</w:t>
      </w:r>
      <w:r>
        <w:rPr>
          <w:b w:val="0"/>
          <w:sz w:val="28"/>
          <w:szCs w:val="28"/>
        </w:rPr>
        <w:t xml:space="preserve">0 страниц машинописного текста, выпускной квалификационной работы бакалавра </w:t>
      </w:r>
      <w:r>
        <w:rPr>
          <w:rFonts w:ascii="Times New Roman" w:hAnsi="Times New Roman"/>
          <w:b w:val="0"/>
          <w:sz w:val="28"/>
          <w:szCs w:val="28"/>
        </w:rPr>
        <w:t>(</w:t>
      </w:r>
      <w:r>
        <w:rPr>
          <w:b w:val="0"/>
          <w:sz w:val="28"/>
          <w:szCs w:val="28"/>
        </w:rPr>
        <w:t>специалиста</w:t>
      </w:r>
      <w:r>
        <w:rPr>
          <w:rFonts w:ascii="Times New Roman" w:hAnsi="Times New Roman"/>
          <w:b w:val="0"/>
          <w:sz w:val="28"/>
          <w:szCs w:val="28"/>
        </w:rPr>
        <w:t>)</w:t>
      </w:r>
      <w:r>
        <w:rPr>
          <w:b w:val="0"/>
          <w:sz w:val="28"/>
          <w:szCs w:val="28"/>
        </w:rPr>
        <w:t xml:space="preserve"> – 50-60 страниц; магистра (магистерской диссертации) –</w:t>
      </w:r>
      <w:r>
        <w:rPr>
          <w:b w:val="0"/>
          <w:color w:val="FF0000"/>
          <w:sz w:val="28"/>
          <w:szCs w:val="28"/>
        </w:rPr>
        <w:t xml:space="preserve"> </w:t>
      </w:r>
      <w:r>
        <w:rPr>
          <w:rFonts w:ascii="Times New Roman" w:hAnsi="Times New Roman"/>
          <w:b w:val="0"/>
          <w:sz w:val="28"/>
          <w:szCs w:val="28"/>
        </w:rPr>
        <w:t>8</w:t>
      </w:r>
      <w:r>
        <w:rPr>
          <w:b w:val="0"/>
          <w:sz w:val="28"/>
          <w:szCs w:val="28"/>
        </w:rPr>
        <w:t>0-</w:t>
      </w:r>
      <w:r>
        <w:rPr>
          <w:rFonts w:ascii="Times New Roman" w:hAnsi="Times New Roman"/>
          <w:b w:val="0"/>
          <w:sz w:val="28"/>
          <w:szCs w:val="28"/>
        </w:rPr>
        <w:t>10</w:t>
      </w:r>
      <w:r>
        <w:rPr>
          <w:b w:val="0"/>
          <w:sz w:val="28"/>
          <w:szCs w:val="28"/>
        </w:rPr>
        <w:t xml:space="preserve">0 страниц. Приложения в указанный объем не включаются.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Согласно требованиям кафедр, курсовая и дипломная работы, магистерская диссертация должны быть вложены в папки. Текст рукописи должен быть напечатан через полтора интервала 14 шрифтом  на одной стороне стандартной писчей бумаги формата А 4 (210 х </w:t>
      </w:r>
      <w:smartTag w:uri="urn:schemas-microsoft-com:office:smarttags" w:element="metricconverter">
        <w:smartTagPr>
          <w:attr w:name="ProductID" w:val="297 мм"/>
        </w:smartTagPr>
        <w:r>
          <w:rPr>
            <w:rFonts w:ascii="Times New Roman" w:hAnsi="Times New Roman"/>
            <w:b w:val="0"/>
            <w:color w:val="000000"/>
            <w:sz w:val="28"/>
            <w:szCs w:val="28"/>
          </w:rPr>
          <w:t>297 мм</w:t>
        </w:r>
      </w:smartTag>
      <w:r>
        <w:rPr>
          <w:rFonts w:ascii="Times New Roman" w:hAnsi="Times New Roman"/>
          <w:b w:val="0"/>
          <w:color w:val="000000"/>
          <w:sz w:val="28"/>
          <w:szCs w:val="28"/>
        </w:rPr>
        <w:t>). Поля</w:t>
      </w:r>
      <w:r>
        <w:rPr>
          <w:rFonts w:ascii="Times New Roman" w:hAnsi="Times New Roman"/>
          <w:b w:val="0"/>
          <w:i/>
          <w:color w:val="000000"/>
          <w:sz w:val="28"/>
          <w:szCs w:val="28"/>
        </w:rPr>
        <w:t xml:space="preserve"> </w:t>
      </w:r>
      <w:r>
        <w:rPr>
          <w:rFonts w:ascii="Times New Roman" w:hAnsi="Times New Roman"/>
          <w:b w:val="0"/>
          <w:color w:val="000000"/>
          <w:sz w:val="28"/>
          <w:szCs w:val="28"/>
        </w:rPr>
        <w:t xml:space="preserve">страниц рукописи должны быть: верхнее и нижнее </w:t>
      </w:r>
      <w:r>
        <w:rPr>
          <w:rFonts w:ascii="Times New Roman" w:hAnsi="Times New Roman"/>
          <w:b w:val="0"/>
          <w:sz w:val="28"/>
          <w:szCs w:val="28"/>
        </w:rPr>
        <w:t>–</w:t>
      </w:r>
      <w:r>
        <w:rPr>
          <w:rFonts w:ascii="Times New Roman" w:hAnsi="Times New Roman"/>
          <w:b w:val="0"/>
          <w:color w:val="000000"/>
          <w:sz w:val="28"/>
          <w:szCs w:val="28"/>
        </w:rPr>
        <w:t xml:space="preserve"> </w:t>
      </w:r>
      <w:smartTag w:uri="urn:schemas-microsoft-com:office:smarttags" w:element="metricconverter">
        <w:smartTagPr>
          <w:attr w:name="ProductID" w:val="20 мм"/>
        </w:smartTagPr>
        <w:r>
          <w:rPr>
            <w:rFonts w:ascii="Times New Roman" w:hAnsi="Times New Roman"/>
            <w:b w:val="0"/>
            <w:color w:val="000000"/>
            <w:sz w:val="28"/>
            <w:szCs w:val="28"/>
          </w:rPr>
          <w:t>20 мм</w:t>
        </w:r>
      </w:smartTag>
      <w:r>
        <w:rPr>
          <w:rFonts w:ascii="Times New Roman" w:hAnsi="Times New Roman"/>
          <w:b w:val="0"/>
          <w:color w:val="000000"/>
          <w:sz w:val="28"/>
          <w:szCs w:val="28"/>
        </w:rPr>
        <w:t xml:space="preserve">, правое - </w:t>
      </w:r>
      <w:smartTag w:uri="urn:schemas-microsoft-com:office:smarttags" w:element="metricconverter">
        <w:smartTagPr>
          <w:attr w:name="ProductID" w:val="10 мм"/>
        </w:smartTagPr>
        <w:r>
          <w:rPr>
            <w:rFonts w:ascii="Times New Roman" w:hAnsi="Times New Roman"/>
            <w:b w:val="0"/>
            <w:color w:val="000000"/>
            <w:sz w:val="28"/>
            <w:szCs w:val="28"/>
          </w:rPr>
          <w:t>10 мм</w:t>
        </w:r>
      </w:smartTag>
      <w:r>
        <w:rPr>
          <w:rFonts w:ascii="Times New Roman" w:hAnsi="Times New Roman"/>
          <w:b w:val="0"/>
          <w:color w:val="000000"/>
          <w:sz w:val="28"/>
          <w:szCs w:val="28"/>
        </w:rPr>
        <w:t xml:space="preserve">, левое </w:t>
      </w:r>
      <w:r>
        <w:rPr>
          <w:rFonts w:ascii="Times New Roman" w:hAnsi="Times New Roman"/>
          <w:b w:val="0"/>
          <w:sz w:val="28"/>
          <w:szCs w:val="28"/>
        </w:rPr>
        <w:t>–</w:t>
      </w:r>
      <w:r>
        <w:rPr>
          <w:rFonts w:ascii="Times New Roman" w:hAnsi="Times New Roman"/>
          <w:b w:val="0"/>
          <w:color w:val="000000"/>
          <w:sz w:val="28"/>
          <w:szCs w:val="28"/>
        </w:rPr>
        <w:t xml:space="preserve"> </w:t>
      </w:r>
      <w:smartTag w:uri="urn:schemas-microsoft-com:office:smarttags" w:element="metricconverter">
        <w:smartTagPr>
          <w:attr w:name="ProductID" w:val="30 мм"/>
        </w:smartTagPr>
        <w:r>
          <w:rPr>
            <w:rFonts w:ascii="Times New Roman" w:hAnsi="Times New Roman"/>
            <w:b w:val="0"/>
            <w:color w:val="000000"/>
            <w:sz w:val="28"/>
            <w:szCs w:val="28"/>
          </w:rPr>
          <w:t>30 мм</w:t>
        </w:r>
      </w:smartTag>
      <w:r>
        <w:rPr>
          <w:rFonts w:ascii="Times New Roman" w:hAnsi="Times New Roman"/>
          <w:b w:val="0"/>
          <w:color w:val="000000"/>
          <w:sz w:val="28"/>
          <w:szCs w:val="28"/>
        </w:rPr>
        <w:t xml:space="preserve">. Более широкое поле слева оставляют для переплета. При таких полях на каждой странице сплошного текста должно быть 28-30 строк, а в каждой строке </w:t>
      </w:r>
      <w:r>
        <w:rPr>
          <w:rFonts w:ascii="Times New Roman" w:hAnsi="Times New Roman"/>
          <w:b w:val="0"/>
          <w:sz w:val="28"/>
          <w:szCs w:val="28"/>
        </w:rPr>
        <w:t>–</w:t>
      </w:r>
      <w:r>
        <w:rPr>
          <w:rFonts w:ascii="Times New Roman" w:hAnsi="Times New Roman"/>
          <w:b w:val="0"/>
          <w:i/>
          <w:color w:val="000000"/>
          <w:sz w:val="28"/>
          <w:szCs w:val="28"/>
        </w:rPr>
        <w:t xml:space="preserve"> </w:t>
      </w:r>
      <w:r>
        <w:rPr>
          <w:rFonts w:ascii="Times New Roman" w:hAnsi="Times New Roman"/>
          <w:b w:val="0"/>
          <w:color w:val="000000"/>
          <w:sz w:val="28"/>
          <w:szCs w:val="28"/>
        </w:rPr>
        <w:t>60±2 знака, причем каждый пробел между словами считается за один знак. Заголовки и подзаголовки отделяются от основного текста сверху и снизу тремя интервалами.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Все страницы работы, включая приложения, нумеруются по порядку от титульного листа до последней страницы. Первой страницей является титульный лист, но на нем номер страницы не ставится. В середине верх</w:t>
      </w:r>
      <w:r>
        <w:rPr>
          <w:rFonts w:ascii="Times New Roman" w:hAnsi="Times New Roman"/>
          <w:b w:val="0"/>
          <w:color w:val="000000"/>
          <w:sz w:val="28"/>
          <w:szCs w:val="28"/>
        </w:rPr>
        <w:softHyphen/>
        <w:t>него поля следующей страницы ставится цифра «2» и т.д.</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Все структурные элементы работы, за исключением параграфов (вопросов) внутри глав, печатаются с новой страницы.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Заголовки глав, слова «</w:t>
      </w:r>
      <w:r>
        <w:rPr>
          <w:rFonts w:ascii="Times New Roman" w:hAnsi="Times New Roman"/>
          <w:b w:val="0"/>
          <w:caps/>
          <w:color w:val="000000"/>
          <w:sz w:val="28"/>
          <w:szCs w:val="28"/>
        </w:rPr>
        <w:t>Оглавление», «Введение», «Заключение», «Библиография»</w:t>
      </w:r>
      <w:r>
        <w:rPr>
          <w:rFonts w:ascii="Times New Roman" w:hAnsi="Times New Roman"/>
          <w:b w:val="0"/>
          <w:color w:val="000000"/>
          <w:sz w:val="28"/>
          <w:szCs w:val="28"/>
        </w:rPr>
        <w:t xml:space="preserve"> печатаются прописными буквами, в кавычки не заключаются и размещаются посередине строки. </w:t>
      </w:r>
      <w:r>
        <w:rPr>
          <w:rFonts w:ascii="Times New Roman" w:hAnsi="Times New Roman"/>
          <w:b w:val="0"/>
          <w:i/>
          <w:color w:val="000000"/>
          <w:sz w:val="28"/>
          <w:szCs w:val="28"/>
        </w:rPr>
        <w:t>Точка в конце заглавий не ставится. Перенос слов в заглавиях недопустим.</w:t>
      </w:r>
      <w:r>
        <w:rPr>
          <w:rFonts w:ascii="Times New Roman" w:hAnsi="Times New Roman"/>
          <w:b w:val="0"/>
          <w:color w:val="000000"/>
          <w:sz w:val="28"/>
          <w:szCs w:val="28"/>
        </w:rPr>
        <w:t xml:space="preserve"> В заглавиях не допускаются </w:t>
      </w:r>
      <w:r>
        <w:rPr>
          <w:rFonts w:ascii="Times New Roman" w:hAnsi="Times New Roman"/>
          <w:b w:val="0"/>
          <w:i/>
          <w:color w:val="000000"/>
          <w:sz w:val="28"/>
          <w:szCs w:val="28"/>
        </w:rPr>
        <w:t xml:space="preserve">сокращения слов, </w:t>
      </w:r>
      <w:r>
        <w:rPr>
          <w:rFonts w:ascii="Times New Roman" w:hAnsi="Times New Roman"/>
          <w:b w:val="0"/>
          <w:color w:val="000000"/>
          <w:sz w:val="28"/>
          <w:szCs w:val="28"/>
        </w:rPr>
        <w:t>кро</w:t>
      </w:r>
      <w:r>
        <w:rPr>
          <w:rFonts w:ascii="Times New Roman" w:hAnsi="Times New Roman"/>
          <w:b w:val="0"/>
          <w:color w:val="000000"/>
          <w:sz w:val="28"/>
          <w:szCs w:val="28"/>
        </w:rPr>
        <w:softHyphen/>
        <w:t>ме общепринятых аббревиатур.</w:t>
      </w:r>
      <w:r>
        <w:rPr>
          <w:rFonts w:ascii="Times New Roman" w:hAnsi="Times New Roman"/>
          <w:b w:val="0"/>
          <w:i/>
          <w:color w:val="000000"/>
          <w:sz w:val="28"/>
          <w:szCs w:val="28"/>
        </w:rPr>
        <w:t xml:space="preserve"> </w:t>
      </w:r>
      <w:r>
        <w:rPr>
          <w:rFonts w:ascii="Times New Roman" w:hAnsi="Times New Roman"/>
          <w:b w:val="0"/>
          <w:color w:val="000000"/>
          <w:sz w:val="28"/>
          <w:szCs w:val="28"/>
        </w:rPr>
        <w:t>Заголовки и подзаголовки отделяются от основного текста сверху и снизу тремя интервалами. Не рекомендуется их подчеркивать. Заголовок не должен быть по</w:t>
      </w:r>
      <w:r>
        <w:rPr>
          <w:rFonts w:ascii="Times New Roman" w:hAnsi="Times New Roman"/>
          <w:b w:val="0"/>
          <w:color w:val="000000"/>
          <w:sz w:val="28"/>
          <w:szCs w:val="28"/>
        </w:rPr>
        <w:softHyphen/>
        <w:t>следней строкой на странице.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Размер абзацного отступа равен пяти знакам </w:t>
      </w:r>
      <w:r>
        <w:rPr>
          <w:b w:val="0"/>
          <w:sz w:val="28"/>
          <w:szCs w:val="28"/>
        </w:rPr>
        <w:t>(</w:t>
      </w:r>
      <w:smartTag w:uri="urn:schemas-microsoft-com:office:smarttags" w:element="metricconverter">
        <w:smartTagPr>
          <w:attr w:name="ProductID" w:val="1,25 см"/>
        </w:smartTagPr>
        <w:r>
          <w:rPr>
            <w:b w:val="0"/>
            <w:sz w:val="28"/>
            <w:szCs w:val="28"/>
          </w:rPr>
          <w:t>1,25 см</w:t>
        </w:r>
      </w:smartTag>
      <w:r>
        <w:rPr>
          <w:b w:val="0"/>
          <w:sz w:val="28"/>
          <w:szCs w:val="28"/>
        </w:rPr>
        <w:t>)</w:t>
      </w:r>
      <w:r>
        <w:rPr>
          <w:rFonts w:ascii="Times New Roman" w:hAnsi="Times New Roman"/>
          <w:sz w:val="28"/>
          <w:szCs w:val="28"/>
        </w:rPr>
        <w:t xml:space="preserve"> </w:t>
      </w:r>
      <w:r>
        <w:rPr>
          <w:rFonts w:ascii="Times New Roman" w:hAnsi="Times New Roman"/>
          <w:b w:val="0"/>
          <w:color w:val="000000"/>
          <w:sz w:val="28"/>
          <w:szCs w:val="28"/>
        </w:rPr>
        <w:t>и должен быть одина</w:t>
      </w:r>
      <w:r>
        <w:rPr>
          <w:rFonts w:ascii="Times New Roman" w:hAnsi="Times New Roman"/>
          <w:b w:val="0"/>
          <w:color w:val="000000"/>
          <w:sz w:val="28"/>
          <w:szCs w:val="28"/>
        </w:rPr>
        <w:softHyphen/>
        <w:t>ковым по всему тексту. Все библиографические ссылки и подстрочные примечания печата</w:t>
      </w:r>
      <w:r>
        <w:rPr>
          <w:rFonts w:ascii="Times New Roman" w:hAnsi="Times New Roman"/>
          <w:b w:val="0"/>
          <w:color w:val="000000"/>
          <w:sz w:val="28"/>
          <w:szCs w:val="28"/>
        </w:rPr>
        <w:softHyphen/>
        <w:t>ют с абзацного отступа на той странице, к которой они относятся, через один интервал кеглем 10. От основного текста они отделяются короткой сплошной чертой.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Таблицы, рисунки, графики, схемы должны быть выполнены на лис</w:t>
      </w:r>
      <w:r>
        <w:rPr>
          <w:rFonts w:ascii="Times New Roman" w:hAnsi="Times New Roman"/>
          <w:b w:val="0"/>
          <w:color w:val="000000"/>
          <w:sz w:val="28"/>
          <w:szCs w:val="28"/>
        </w:rPr>
        <w:softHyphen/>
        <w:t>тах формата А4 или наклеены на такие листы.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 текстах курсовой и дипломной работ, магистерских диссертаций допускаются </w:t>
      </w:r>
      <w:r>
        <w:rPr>
          <w:rFonts w:ascii="Times New Roman" w:hAnsi="Times New Roman"/>
          <w:b w:val="0"/>
          <w:i/>
          <w:color w:val="000000"/>
          <w:sz w:val="28"/>
          <w:szCs w:val="28"/>
        </w:rPr>
        <w:t xml:space="preserve">дополнительные выделения </w:t>
      </w:r>
      <w:r>
        <w:rPr>
          <w:rFonts w:ascii="Times New Roman" w:hAnsi="Times New Roman"/>
          <w:b w:val="0"/>
          <w:color w:val="000000"/>
          <w:sz w:val="28"/>
          <w:szCs w:val="28"/>
        </w:rPr>
        <w:t>отдельных слов и словосочетаний, а также отдельных коротких положе</w:t>
      </w:r>
      <w:r>
        <w:rPr>
          <w:rFonts w:ascii="Times New Roman" w:hAnsi="Times New Roman"/>
          <w:b w:val="0"/>
          <w:color w:val="000000"/>
          <w:sz w:val="28"/>
          <w:szCs w:val="28"/>
        </w:rPr>
        <w:softHyphen/>
        <w:t xml:space="preserve">ний. Делается это изменением наклона букв, их написанием разрядкой и подчеркиванием. Главное, чтобы выделенное не было более крупным и жирным, чем заглавия. Никаких </w:t>
      </w:r>
      <w:r>
        <w:rPr>
          <w:rFonts w:ascii="Times New Roman" w:hAnsi="Times New Roman"/>
          <w:b w:val="0"/>
          <w:i/>
          <w:color w:val="000000"/>
          <w:sz w:val="28"/>
          <w:szCs w:val="28"/>
        </w:rPr>
        <w:t xml:space="preserve">рамок, обрамляющих текст, </w:t>
      </w:r>
      <w:r>
        <w:rPr>
          <w:rFonts w:ascii="Times New Roman" w:hAnsi="Times New Roman"/>
          <w:b w:val="0"/>
          <w:color w:val="000000"/>
          <w:sz w:val="28"/>
          <w:szCs w:val="28"/>
        </w:rPr>
        <w:t>в том числе и титуль</w:t>
      </w:r>
      <w:r>
        <w:rPr>
          <w:rFonts w:ascii="Times New Roman" w:hAnsi="Times New Roman"/>
          <w:b w:val="0"/>
          <w:color w:val="000000"/>
          <w:sz w:val="28"/>
          <w:szCs w:val="28"/>
        </w:rPr>
        <w:softHyphen/>
        <w:t>ный лист, не делается.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Отпечатанную рукопись следует внимательно вычитать. Все ошибки и опечатки необходимо исправить. Можно их устранить с помощью белил типа «штрих» или путем заклеивания, а нужные буквы и слова аккуратно вписать или наклеить. Необходимо проверить листы с «Оглавлением», сверить его с заголовка</w:t>
      </w:r>
      <w:r>
        <w:rPr>
          <w:rFonts w:ascii="Times New Roman" w:hAnsi="Times New Roman"/>
          <w:b w:val="0"/>
          <w:color w:val="000000"/>
          <w:sz w:val="28"/>
          <w:szCs w:val="28"/>
        </w:rPr>
        <w:softHyphen/>
        <w:t>ми глав и параграфов в тексте. Также надо проверить правильность рас</w:t>
      </w:r>
      <w:r>
        <w:rPr>
          <w:rFonts w:ascii="Times New Roman" w:hAnsi="Times New Roman"/>
          <w:b w:val="0"/>
          <w:color w:val="000000"/>
          <w:sz w:val="28"/>
          <w:szCs w:val="28"/>
        </w:rPr>
        <w:softHyphen/>
        <w:t>становки страниц, правильность нумерации страниц, начиная с титульного листа и заканчивая последней страницей последне</w:t>
      </w:r>
      <w:r>
        <w:rPr>
          <w:rFonts w:ascii="Times New Roman" w:hAnsi="Times New Roman"/>
          <w:b w:val="0"/>
          <w:color w:val="000000"/>
          <w:sz w:val="28"/>
          <w:szCs w:val="28"/>
        </w:rPr>
        <w:softHyphen/>
        <w:t xml:space="preserve">го приложения. А также определить соотношение частей работы по объему </w:t>
      </w:r>
      <w:r>
        <w:rPr>
          <w:rFonts w:ascii="Times New Roman" w:hAnsi="Times New Roman"/>
          <w:b w:val="0"/>
          <w:sz w:val="28"/>
          <w:szCs w:val="28"/>
        </w:rPr>
        <w:t>–</w:t>
      </w:r>
      <w:r>
        <w:rPr>
          <w:rFonts w:ascii="Times New Roman" w:hAnsi="Times New Roman"/>
          <w:b w:val="0"/>
          <w:color w:val="000000"/>
          <w:sz w:val="28"/>
          <w:szCs w:val="28"/>
        </w:rPr>
        <w:t xml:space="preserve"> соответствует ли объем «Введения» и «Заключения» рекомендациям; соразмерны ли главы и параграфы между собой.</w:t>
      </w:r>
    </w:p>
    <w:p w:rsidR="00D17D26" w:rsidRDefault="00D17D26" w:rsidP="00D17D26">
      <w:pPr>
        <w:widowControl w:val="0"/>
        <w:shd w:val="clear" w:color="auto" w:fill="FFFFFF"/>
        <w:spacing w:line="360" w:lineRule="auto"/>
        <w:ind w:right="-40"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right="-40"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right="-40" w:firstLine="720"/>
        <w:jc w:val="center"/>
        <w:rPr>
          <w:rFonts w:ascii="Times New Roman" w:hAnsi="Times New Roman"/>
          <w:sz w:val="28"/>
          <w:szCs w:val="28"/>
        </w:rPr>
      </w:pPr>
      <w:r>
        <w:rPr>
          <w:rFonts w:ascii="Times New Roman" w:hAnsi="Times New Roman"/>
          <w:color w:val="000000"/>
          <w:sz w:val="28"/>
          <w:szCs w:val="28"/>
        </w:rPr>
        <w:t xml:space="preserve">ГЛАВА </w:t>
      </w:r>
      <w:r>
        <w:rPr>
          <w:rFonts w:ascii="Times New Roman" w:hAnsi="Times New Roman"/>
          <w:color w:val="000000"/>
          <w:sz w:val="28"/>
          <w:szCs w:val="28"/>
          <w:lang w:val="en-US"/>
        </w:rPr>
        <w:t>IV</w:t>
      </w:r>
      <w:r>
        <w:rPr>
          <w:rFonts w:ascii="Times New Roman" w:hAnsi="Times New Roman"/>
          <w:color w:val="000000"/>
          <w:sz w:val="28"/>
          <w:szCs w:val="28"/>
        </w:rPr>
        <w:t>. ОСОБЕННОСТИ ПОДГОТОВКИ И ЗАЩИТЫ СТУДЕНЧЕСКИХ РАБОТ</w:t>
      </w:r>
    </w:p>
    <w:p w:rsidR="00D17D26" w:rsidRDefault="00D17D26" w:rsidP="00D17D26">
      <w:pPr>
        <w:widowControl w:val="0"/>
        <w:shd w:val="clear" w:color="auto" w:fill="FFFFFF"/>
        <w:spacing w:line="360" w:lineRule="auto"/>
        <w:ind w:right="-40"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right="-40" w:firstLine="720"/>
        <w:jc w:val="center"/>
        <w:rPr>
          <w:rFonts w:ascii="Times New Roman" w:hAnsi="Times New Roman"/>
          <w:color w:val="000000"/>
          <w:sz w:val="28"/>
          <w:szCs w:val="28"/>
        </w:rPr>
      </w:pPr>
      <w:r>
        <w:rPr>
          <w:rFonts w:ascii="Times New Roman" w:hAnsi="Times New Roman"/>
          <w:color w:val="000000"/>
          <w:sz w:val="28"/>
          <w:szCs w:val="28"/>
        </w:rPr>
        <w:t>§ 1. Особенности подготовки рефератов и докладов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Реферат </w:t>
      </w:r>
      <w:r>
        <w:rPr>
          <w:rFonts w:ascii="Times New Roman" w:hAnsi="Times New Roman"/>
          <w:b w:val="0"/>
          <w:sz w:val="28"/>
          <w:szCs w:val="28"/>
        </w:rPr>
        <w:t>–</w:t>
      </w:r>
      <w:r>
        <w:rPr>
          <w:rFonts w:ascii="Times New Roman" w:hAnsi="Times New Roman"/>
          <w:b w:val="0"/>
          <w:i/>
          <w:color w:val="000000"/>
          <w:sz w:val="28"/>
          <w:szCs w:val="28"/>
        </w:rPr>
        <w:t xml:space="preserve"> </w:t>
      </w:r>
      <w:r>
        <w:rPr>
          <w:rFonts w:ascii="Times New Roman" w:hAnsi="Times New Roman"/>
          <w:b w:val="0"/>
          <w:color w:val="000000"/>
          <w:sz w:val="28"/>
          <w:szCs w:val="28"/>
        </w:rPr>
        <w:t>это научно-исследовательская работа, представляющая собой краткое изложение в письменном виде содержания научных трудов (монографий, учебных пособий, научных статей) по заданной теме. В реферате студент излагает основные положения (идеи, решения, предложения и т.д.), содержащиеся в нескольких источниках, приводит различные точки зрения, обосновывает свое мнение по ним.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Работа над выбранной (заданной) темой проходит следующие этапы: поиск и изучение источников и составление библиографии, разработка плана, написание реферата.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Реферат состоит из титульного листа, оглавления (соответствует плану), введения, основной части и списка использованной литературы.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Объем реферата </w:t>
      </w:r>
      <w:r>
        <w:rPr>
          <w:rFonts w:ascii="Times New Roman" w:hAnsi="Times New Roman"/>
          <w:b w:val="0"/>
          <w:sz w:val="28"/>
          <w:szCs w:val="28"/>
        </w:rPr>
        <w:t>–</w:t>
      </w:r>
      <w:r>
        <w:rPr>
          <w:rFonts w:ascii="Times New Roman" w:hAnsi="Times New Roman"/>
          <w:b w:val="0"/>
          <w:color w:val="000000"/>
          <w:sz w:val="28"/>
          <w:szCs w:val="28"/>
        </w:rPr>
        <w:t xml:space="preserve"> не менее 8 и не более 10 страниц, отпечатанных через полтора интервала. В реферате следует </w:t>
      </w:r>
      <w:r>
        <w:rPr>
          <w:rFonts w:ascii="Times New Roman" w:hAnsi="Times New Roman"/>
          <w:b w:val="0"/>
          <w:sz w:val="28"/>
          <w:szCs w:val="28"/>
        </w:rPr>
        <w:t>–</w:t>
      </w:r>
      <w:r>
        <w:rPr>
          <w:rFonts w:ascii="Times New Roman" w:hAnsi="Times New Roman"/>
          <w:b w:val="0"/>
          <w:color w:val="000000"/>
          <w:sz w:val="28"/>
          <w:szCs w:val="28"/>
        </w:rPr>
        <w:t xml:space="preserve"> сделать ссылки на использованные источники. Они должны быть оформлены в соответствии с установленным стандартом.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Готовый реферат представляется преподавателю для проверки. Оценивая реферат, он учитывает умение студента работать с научной литературой, анализировать различные точки зрения по спорным вопросам, ар</w:t>
      </w:r>
      <w:r>
        <w:rPr>
          <w:rFonts w:ascii="Times New Roman" w:hAnsi="Times New Roman"/>
          <w:b w:val="0"/>
          <w:color w:val="000000"/>
          <w:sz w:val="28"/>
          <w:szCs w:val="28"/>
        </w:rPr>
        <w:softHyphen/>
        <w:t>гументировать свое мнение, навыки оформления ссылок, списка использованной литературы.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Если реферат будет оценен положительно, то он может послужить зачетной работой по пройденным темам. В некоторых вузах практикуется защита реферата на кафедрах или заседаниях методической комиссии по проверке знаний студентов.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 xml:space="preserve">Доклад </w:t>
      </w:r>
      <w:r>
        <w:rPr>
          <w:rFonts w:ascii="Times New Roman" w:hAnsi="Times New Roman"/>
          <w:b w:val="0"/>
          <w:sz w:val="28"/>
          <w:szCs w:val="28"/>
        </w:rPr>
        <w:t>–</w:t>
      </w:r>
      <w:r>
        <w:rPr>
          <w:rFonts w:ascii="Times New Roman" w:hAnsi="Times New Roman"/>
          <w:b w:val="0"/>
          <w:color w:val="000000"/>
          <w:sz w:val="28"/>
          <w:szCs w:val="28"/>
        </w:rPr>
        <w:t xml:space="preserve"> это запись устного сообщения на определенную тему. Он предназначен для прочтения на семинарском занятии, научной конферен</w:t>
      </w:r>
      <w:r>
        <w:rPr>
          <w:rFonts w:ascii="Times New Roman" w:hAnsi="Times New Roman"/>
          <w:b w:val="0"/>
          <w:color w:val="000000"/>
          <w:sz w:val="28"/>
          <w:szCs w:val="28"/>
        </w:rPr>
        <w:softHyphen/>
        <w:t xml:space="preserve">ции. Нередко студенческие доклады являются зачетными работами.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Если текст доклада должен быть сдан преподавателю, то он оформляется так же, как и текст реферата. В тех случаях, когда сдать текст не требуется, достаточно его подготовить для себя без оформления.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При подготовке доклада необходимо учесть время, отводимое на выступление. Поэтому написанный доклад следует не торопясь прочесть вслух. Если вы не уложились в установленное время, то придется доклад сократить, избавляясь от второстепенных положений и оставляя только самое главное, в первую очередь выводы.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Текст доклада может быть написан полностью либо в виде тезисов. В последнем случае в логической последовательности записываются только основные мысли.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Студенческие доклады, как правило, состоят из трех частей: вводной, основной и заключительной. В первой части обосновываются актуальность, теоретическая и практическая ценность темы, во второй излага</w:t>
      </w:r>
      <w:r>
        <w:rPr>
          <w:rFonts w:ascii="Times New Roman" w:hAnsi="Times New Roman"/>
          <w:b w:val="0"/>
          <w:color w:val="000000"/>
          <w:sz w:val="28"/>
          <w:szCs w:val="28"/>
        </w:rPr>
        <w:softHyphen/>
        <w:t>ются основные научные положения, в третьей - выводы и предложения.</w:t>
      </w:r>
    </w:p>
    <w:p w:rsidR="00D17D26" w:rsidRDefault="00D17D26" w:rsidP="00D17D26">
      <w:pPr>
        <w:widowControl w:val="0"/>
        <w:shd w:val="clear" w:color="auto" w:fill="FFFFFF"/>
        <w:spacing w:line="360" w:lineRule="auto"/>
        <w:ind w:right="-6"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right="-6" w:firstLine="720"/>
        <w:jc w:val="center"/>
        <w:rPr>
          <w:rFonts w:ascii="Times New Roman" w:hAnsi="Times New Roman"/>
          <w:color w:val="000000"/>
          <w:sz w:val="28"/>
          <w:szCs w:val="28"/>
        </w:rPr>
      </w:pPr>
      <w:r>
        <w:rPr>
          <w:rFonts w:ascii="Times New Roman" w:hAnsi="Times New Roman"/>
          <w:color w:val="000000"/>
          <w:sz w:val="28"/>
          <w:szCs w:val="28"/>
        </w:rPr>
        <w:t>§ 2. Особенности подготовки и защиты курсовых работ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Курсовая работа </w:t>
      </w:r>
      <w:r>
        <w:rPr>
          <w:rFonts w:ascii="Times New Roman" w:hAnsi="Times New Roman"/>
          <w:b w:val="0"/>
          <w:sz w:val="28"/>
          <w:szCs w:val="28"/>
        </w:rPr>
        <w:t>–</w:t>
      </w:r>
      <w:r>
        <w:rPr>
          <w:rFonts w:ascii="Times New Roman" w:hAnsi="Times New Roman"/>
          <w:b w:val="0"/>
          <w:color w:val="000000"/>
          <w:sz w:val="28"/>
          <w:szCs w:val="28"/>
        </w:rPr>
        <w:t xml:space="preserve"> это предусмотренная учебным планом письмен</w:t>
      </w:r>
      <w:r>
        <w:rPr>
          <w:rFonts w:ascii="Times New Roman" w:hAnsi="Times New Roman"/>
          <w:b w:val="0"/>
          <w:color w:val="000000"/>
          <w:sz w:val="28"/>
          <w:szCs w:val="28"/>
        </w:rPr>
        <w:softHyphen/>
        <w:t>ная работа студента на определенную тему, содержащая элементы науч</w:t>
      </w:r>
      <w:r>
        <w:rPr>
          <w:rFonts w:ascii="Times New Roman" w:hAnsi="Times New Roman"/>
          <w:b w:val="0"/>
          <w:color w:val="000000"/>
          <w:sz w:val="28"/>
          <w:szCs w:val="28"/>
        </w:rPr>
        <w:softHyphen/>
        <w:t>ного исследования. Ее написание помогает студентам углубить и закрепить полученные знания по дисциплине, приобрести навыки самостоятельного проведения научных исследований, анализа и обобщения юридической практики, литературного оформления результатов творческого труда.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 течение учебного года пишется только одна курсовая работа. Сроки написания и защиты курсовых работ устанавливаются деканатом.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Перечень тем курсовых работ по каждой дисциплине определяется кафедрами. Студенту предоставляется право выбора темы. По согласова</w:t>
      </w:r>
      <w:r>
        <w:rPr>
          <w:rFonts w:ascii="Times New Roman" w:hAnsi="Times New Roman"/>
          <w:b w:val="0"/>
          <w:color w:val="000000"/>
          <w:sz w:val="28"/>
          <w:szCs w:val="28"/>
        </w:rPr>
        <w:softHyphen/>
        <w:t>нию с научным руководителем студенту разрешается выполнение работы по теме, которая хотя и не значится в перечне, но имеет прямое отноше</w:t>
      </w:r>
      <w:r>
        <w:rPr>
          <w:rFonts w:ascii="Times New Roman" w:hAnsi="Times New Roman"/>
          <w:b w:val="0"/>
          <w:color w:val="000000"/>
          <w:sz w:val="28"/>
          <w:szCs w:val="28"/>
        </w:rPr>
        <w:softHyphen/>
        <w:t>ние к изучаемой дисциплине.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Не допускается написание курсовых работ несколькими студентами на одну тему, за исключением тех случаев, когда по разрешению научного руководителя каждым из них рассматриваются различные аспекты этой темы. Выбранная тема должна быть зарегистрирована на соответствующей кафедре.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 научным руководителем необходимо согласовать план работы, список нормативных актов и специальной литературы и сроки ее представления на проверку.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Структура курсовой работы: а) титульный лист; б) оглавление (содержание); в) введение; г) основная часть; д) заключение; е) список использованной литературы, в том числе нормативных актов и материалов практики; ж) приложения.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При использовании в тексте работы положений, выводов, предложений, заимствованных из различных источников, ссылки на них обязатель</w:t>
      </w:r>
      <w:r>
        <w:rPr>
          <w:rFonts w:ascii="Times New Roman" w:hAnsi="Times New Roman"/>
          <w:b w:val="0"/>
          <w:color w:val="000000"/>
          <w:sz w:val="28"/>
          <w:szCs w:val="28"/>
        </w:rPr>
        <w:softHyphen/>
        <w:t>ны.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Теоретические положения и выводы рекомендуется иллюстрировать материалами опубликованной и неопубликованной практики. При этом необходимо сделать ссылку на источник, откуда они взяты. Это требование не относится к работам теоретического характера, не имеющим выхода в практику.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Выполненная курсовая работа к установленному сроку сдается на кафедру и передается на рецензирование научному руководителю. Отзыв руководителя пишется в произвольной форме, но в нем обязательно следует отметить достоинства работы, ошибки и другие недостатки, соответствие работы установленным требованиям и указать, допускается ли она к защите или не допускается.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Не допускаются к защите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выполненные только на основе учебника, без использования и анализа законодательства, специальной литературы, материалов практики;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выполненные не самостоятельно, а путем списывания, без ссылок на автора и источник, или являющиеся конспектом учебника, учебного пособия или монографии;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не раскрывающие содержания темы и имеющие грубые юридиче</w:t>
      </w:r>
      <w:r>
        <w:rPr>
          <w:rFonts w:ascii="Times New Roman" w:hAnsi="Times New Roman"/>
          <w:b w:val="0"/>
          <w:color w:val="000000"/>
          <w:sz w:val="28"/>
          <w:szCs w:val="28"/>
        </w:rPr>
        <w:softHyphen/>
        <w:t>ские ошибки;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имеющие большое число грамматических и стилистических ошибок, а также небрежно и неправильно оформленные.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Такие работы возвращаются для устранения недостатков. К повтор</w:t>
      </w:r>
      <w:r>
        <w:rPr>
          <w:rFonts w:ascii="Times New Roman" w:hAnsi="Times New Roman"/>
          <w:b w:val="0"/>
          <w:color w:val="000000"/>
          <w:sz w:val="28"/>
          <w:szCs w:val="28"/>
        </w:rPr>
        <w:softHyphen/>
        <w:t>но выполненной работе студент обязан приложить отзыв руководителя о первоначально выполненной работе, чтобы он мог проверить, устранены ли отмеченные в нем недостатки.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Студент защищает курсовую работу перед научным руководителем либо перед комиссией в составе 2-3 преподавателей.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 комиссионной защите студент кратко излагает основные положения, выводы и результаты исследования, а также поясняет, какие из указанных в отзыве руководителя недостатков устранены и какие замечания считает спорными. При защите курсовой работы перед руководителем студенту нет необходимости делать доклад, он лишь дает пояснения по содержащимся в отзыве замечаниям и отвечает на его вопросы.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Курсовая работа оценивается по пятибалльной системе, с учетом ее содержания и оформления, а также уровня защиты. Критериями оценки являются: научность, самостоятельный и творческий подход к исследова</w:t>
      </w:r>
      <w:r>
        <w:rPr>
          <w:rFonts w:ascii="Times New Roman" w:hAnsi="Times New Roman"/>
          <w:b w:val="0"/>
          <w:color w:val="000000"/>
          <w:sz w:val="28"/>
          <w:szCs w:val="28"/>
        </w:rPr>
        <w:softHyphen/>
        <w:t>нию; объем и качество выполненной работы, в том числе количество изу</w:t>
      </w:r>
      <w:r>
        <w:rPr>
          <w:rFonts w:ascii="Times New Roman" w:hAnsi="Times New Roman"/>
          <w:b w:val="0"/>
          <w:color w:val="000000"/>
          <w:sz w:val="28"/>
          <w:szCs w:val="28"/>
        </w:rPr>
        <w:softHyphen/>
        <w:t>ченной литературы, материалов практики; стиль и грамотность написания текста; умение защитить результаты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Курсовые работы, отличающиеся актуальностью и новизной темы, теоретической и практической значимостью разработанных вопросов, самостоятельностью и глубиной исследования, могут быть представлены на конкурсы студенческих научных работ либо использованы в учебном процессе.</w:t>
      </w:r>
    </w:p>
    <w:p w:rsidR="00D17D26" w:rsidRDefault="00D17D26" w:rsidP="00D17D26">
      <w:pPr>
        <w:widowControl w:val="0"/>
        <w:shd w:val="clear" w:color="auto" w:fill="FFFFFF"/>
        <w:tabs>
          <w:tab w:val="left" w:pos="9355"/>
        </w:tabs>
        <w:spacing w:line="360" w:lineRule="auto"/>
        <w:ind w:right="-6" w:firstLine="720"/>
        <w:jc w:val="center"/>
        <w:rPr>
          <w:rFonts w:ascii="Times New Roman" w:hAnsi="Times New Roman"/>
          <w:color w:val="000000"/>
          <w:sz w:val="28"/>
          <w:szCs w:val="28"/>
        </w:rPr>
      </w:pPr>
    </w:p>
    <w:p w:rsidR="00D17D26" w:rsidRDefault="00D17D26" w:rsidP="00D17D26">
      <w:pPr>
        <w:widowControl w:val="0"/>
        <w:shd w:val="clear" w:color="auto" w:fill="FFFFFF"/>
        <w:tabs>
          <w:tab w:val="left" w:pos="9355"/>
        </w:tabs>
        <w:spacing w:line="360" w:lineRule="auto"/>
        <w:ind w:right="-6"/>
        <w:jc w:val="center"/>
        <w:rPr>
          <w:rFonts w:ascii="Times New Roman" w:hAnsi="Times New Roman"/>
          <w:color w:val="000000"/>
          <w:sz w:val="28"/>
          <w:szCs w:val="28"/>
        </w:rPr>
      </w:pPr>
      <w:r>
        <w:rPr>
          <w:rFonts w:ascii="Times New Roman" w:hAnsi="Times New Roman"/>
          <w:color w:val="000000"/>
          <w:sz w:val="28"/>
          <w:szCs w:val="28"/>
        </w:rPr>
        <w:t>§ 3. Особенности подготовки и защиты выпускных квалификационных работ</w:t>
      </w:r>
    </w:p>
    <w:p w:rsidR="00D17D26" w:rsidRDefault="00D17D26" w:rsidP="00D17D26">
      <w:pPr>
        <w:widowControl w:val="0"/>
        <w:shd w:val="clear" w:color="auto" w:fill="FFFFFF"/>
        <w:tabs>
          <w:tab w:val="left" w:pos="9355"/>
        </w:tabs>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Выпускная квалификационная работа </w:t>
      </w:r>
      <w:r>
        <w:rPr>
          <w:rFonts w:ascii="Times New Roman" w:hAnsi="Times New Roman"/>
          <w:b w:val="0"/>
          <w:sz w:val="28"/>
          <w:szCs w:val="28"/>
        </w:rPr>
        <w:t>–</w:t>
      </w:r>
      <w:r>
        <w:rPr>
          <w:rFonts w:ascii="Times New Roman" w:hAnsi="Times New Roman"/>
          <w:b w:val="0"/>
          <w:color w:val="000000"/>
          <w:sz w:val="28"/>
          <w:szCs w:val="28"/>
        </w:rPr>
        <w:t xml:space="preserve"> это дипломная работа, магистерская диссертация, представляющая собой теоретическое или экспериментальное исследование одной из актуальных тем в области педагогики и правоведения, в которой выпускник демонстрирует уровень овладения необходимыми теоретическими зна</w:t>
      </w:r>
      <w:r>
        <w:rPr>
          <w:rFonts w:ascii="Times New Roman" w:hAnsi="Times New Roman"/>
          <w:b w:val="0"/>
          <w:color w:val="000000"/>
          <w:sz w:val="28"/>
          <w:szCs w:val="28"/>
        </w:rPr>
        <w:softHyphen/>
        <w:t xml:space="preserve">ниями и практическими умениями и навыками. </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Выпускная квалификационная работа, в соответствии с государственным образовательным стандартом высшего профессионального образования является обязательной составной частью итоговой государственной аттестации выпускника высшего учебного заведения факультета истории и права.</w:t>
      </w:r>
    </w:p>
    <w:p w:rsidR="00D17D26" w:rsidRDefault="00D17D26" w:rsidP="00D17D26">
      <w:pPr>
        <w:pStyle w:val="a4"/>
        <w:widowControl w:val="0"/>
        <w:spacing w:before="0" w:after="0" w:line="360" w:lineRule="auto"/>
        <w:ind w:left="0" w:firstLine="720"/>
        <w:jc w:val="both"/>
        <w:rPr>
          <w:rFonts w:ascii="Times New Roman" w:hAnsi="Times New Roman"/>
          <w:i/>
          <w:sz w:val="28"/>
          <w:szCs w:val="28"/>
        </w:rPr>
      </w:pPr>
      <w:r>
        <w:rPr>
          <w:rFonts w:ascii="Times New Roman" w:hAnsi="Times New Roman"/>
          <w:i/>
          <w:sz w:val="28"/>
          <w:szCs w:val="28"/>
        </w:rPr>
        <w:t>Выпускная квалификационная работа должна:</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 носить творческий характер с использованием актуальных статистических данных и действующих нормативных правовых актов;</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 отвечать требованиям логичного и четкого изложения материала, доказательности и достоверности фактов;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отражать умения студента пользоваться рациональными приемами поиска, отбора, обработки и систематизации информации, способности работать с нормативно-правовыми актами.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быть правильно оформлена (четкая структура, завершенность, правильное оформление библиографических ссылок, списка литературы и нормативно-правовых актов, аккуратность исполнения).</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должна быть научно-практическим исследовани</w:t>
      </w:r>
      <w:r>
        <w:rPr>
          <w:rFonts w:ascii="Times New Roman" w:hAnsi="Times New Roman"/>
          <w:b w:val="0"/>
          <w:color w:val="000000"/>
          <w:sz w:val="28"/>
          <w:szCs w:val="28"/>
        </w:rPr>
        <w:softHyphen/>
        <w:t>ем, в котором теоретические положения и выводы сочетаются с анализом и обобщением практического опыта, разработкой научно обоснованных предложений и рекомендаций по совершенствованию законодательства, деятельности органов государственной власти и местного самоуправле</w:t>
      </w:r>
      <w:r>
        <w:rPr>
          <w:rFonts w:ascii="Times New Roman" w:hAnsi="Times New Roman"/>
          <w:b w:val="0"/>
          <w:color w:val="000000"/>
          <w:sz w:val="28"/>
          <w:szCs w:val="28"/>
        </w:rPr>
        <w:softHyphen/>
        <w:t>ния, судов, правоохранительных органов в образовательной и воспитательной сфере. Научность работы выражается в анализе различных концепций, взглядов по тем или иным проблемам, их сопоставлении, аргументации собственной позиции, в решении теоретических и практи</w:t>
      </w:r>
      <w:r>
        <w:rPr>
          <w:rFonts w:ascii="Times New Roman" w:hAnsi="Times New Roman"/>
          <w:b w:val="0"/>
          <w:color w:val="000000"/>
          <w:sz w:val="28"/>
          <w:szCs w:val="28"/>
        </w:rPr>
        <w:softHyphen/>
        <w:t>ческих задач, выдвижении новых идей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Выпускная квалификационная работа (ВКР) </w:t>
      </w:r>
      <w:r>
        <w:rPr>
          <w:rFonts w:ascii="Times New Roman" w:hAnsi="Times New Roman"/>
          <w:b w:val="0"/>
          <w:sz w:val="28"/>
          <w:szCs w:val="28"/>
        </w:rPr>
        <w:t>–</w:t>
      </w:r>
      <w:r>
        <w:rPr>
          <w:rFonts w:ascii="Times New Roman" w:hAnsi="Times New Roman"/>
          <w:b w:val="0"/>
          <w:color w:val="000000"/>
          <w:sz w:val="28"/>
          <w:szCs w:val="28"/>
        </w:rPr>
        <w:t xml:space="preserve"> самостоятельное, творческое исследование. В результате ее выполнения студент должен: показать знание основных теоретических положений и научных проблем по теме, уровень освоения методов научного анализа явлений, умение делать тео</w:t>
      </w:r>
      <w:r>
        <w:rPr>
          <w:rFonts w:ascii="Times New Roman" w:hAnsi="Times New Roman"/>
          <w:b w:val="0"/>
          <w:color w:val="000000"/>
          <w:sz w:val="28"/>
          <w:szCs w:val="28"/>
        </w:rPr>
        <w:softHyphen/>
        <w:t>ретические обобщения и практические выводы; свободно ориентироваться в нормативных актах и литературе; изучить как положительный, так и от</w:t>
      </w:r>
      <w:r>
        <w:rPr>
          <w:rFonts w:ascii="Times New Roman" w:hAnsi="Times New Roman"/>
          <w:b w:val="0"/>
          <w:color w:val="000000"/>
          <w:sz w:val="28"/>
          <w:szCs w:val="28"/>
        </w:rPr>
        <w:softHyphen/>
        <w:t>рицательный практический опыт; сформулировать обоснованные предло</w:t>
      </w:r>
      <w:r>
        <w:rPr>
          <w:rFonts w:ascii="Times New Roman" w:hAnsi="Times New Roman"/>
          <w:b w:val="0"/>
          <w:color w:val="000000"/>
          <w:sz w:val="28"/>
          <w:szCs w:val="28"/>
        </w:rPr>
        <w:softHyphen/>
        <w:t>жения и рекомендации по совершенствованию законодательства и прак</w:t>
      </w:r>
      <w:r>
        <w:rPr>
          <w:rFonts w:ascii="Times New Roman" w:hAnsi="Times New Roman"/>
          <w:b w:val="0"/>
          <w:color w:val="000000"/>
          <w:sz w:val="28"/>
          <w:szCs w:val="28"/>
        </w:rPr>
        <w:softHyphen/>
        <w:t>тики его применения.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i/>
          <w:color w:val="000000"/>
          <w:sz w:val="28"/>
          <w:szCs w:val="28"/>
        </w:rPr>
        <w:t>Выполнение ВКР проходит следующие этапы</w:t>
      </w:r>
      <w:r>
        <w:rPr>
          <w:rFonts w:ascii="Times New Roman" w:hAnsi="Times New Roman"/>
          <w:b w:val="0"/>
          <w:color w:val="000000"/>
          <w:sz w:val="28"/>
          <w:szCs w:val="28"/>
        </w:rPr>
        <w:t xml:space="preserve"> (приложение 5): 1) выбор темы, 2) изучение литературы, 3) составление плана, 4) определение методов исследования, 5) изучение практики, 6) работа над текстом и оформление. Далее следуют подготовка к защите и защита работы.</w:t>
      </w:r>
    </w:p>
    <w:p w:rsidR="00D17D26" w:rsidRDefault="00D17D26" w:rsidP="00D17D26">
      <w:pPr>
        <w:pStyle w:val="2"/>
        <w:keepNext w:val="0"/>
        <w:widowControl w:val="0"/>
        <w:spacing w:before="0" w:after="0" w:line="360" w:lineRule="auto"/>
        <w:ind w:firstLine="720"/>
        <w:jc w:val="both"/>
        <w:rPr>
          <w:rFonts w:ascii="Times New Roman" w:hAnsi="Times New Roman"/>
          <w:sz w:val="28"/>
          <w:szCs w:val="28"/>
        </w:rPr>
      </w:pPr>
      <w:r>
        <w:rPr>
          <w:rFonts w:ascii="Times New Roman" w:hAnsi="Times New Roman"/>
          <w:sz w:val="28"/>
          <w:szCs w:val="28"/>
        </w:rPr>
        <w:t>Тема ВКР.</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Примерная тематика ВКР, рекомендуемых студентам, разрабатывается, обсуждается и утверждается кафедрами, осуществляющими руководство выпускными квалификационными работами.</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Студентам предоставляется право выбора темы в соответствии с его интересом. Студент может предложить свою тему дипломной работы или магистерской диссертации, представив обоснования целесообразности ее разработки.</w:t>
      </w:r>
    </w:p>
    <w:p w:rsidR="00D17D26" w:rsidRDefault="00D17D26" w:rsidP="00D17D26">
      <w:pPr>
        <w:pStyle w:val="2"/>
        <w:keepNext w:val="0"/>
        <w:widowControl w:val="0"/>
        <w:spacing w:before="0" w:after="0" w:line="360" w:lineRule="auto"/>
        <w:ind w:firstLine="720"/>
        <w:jc w:val="both"/>
        <w:rPr>
          <w:rFonts w:ascii="Times New Roman" w:hAnsi="Times New Roman"/>
          <w:sz w:val="28"/>
          <w:szCs w:val="28"/>
        </w:rPr>
      </w:pPr>
      <w:r>
        <w:rPr>
          <w:rFonts w:ascii="Times New Roman" w:hAnsi="Times New Roman"/>
          <w:sz w:val="28"/>
          <w:szCs w:val="28"/>
        </w:rPr>
        <w:t>Руководство ВКР.</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Руководитель дипломной работы или магистерской диссертации согласует со студентом план работы, рекомендует научную и учебно-методическую литературу, консультирует студента в процессе написания работы, проверяет выполнение отдельных этапов работ.</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Темы дипломных работ, магистерской диссертации и руководители утверждаются кафедрами и объявляются приказом Ректора ШГПИ. Утверждение тематики и руководителей ВКР производится не менее чем за год до защиты.</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 xml:space="preserve">Избранные и утвержденные приказом Ректора темы дипломных работ и магистерских диссертаций, их руководители не подлежат изменению. Возможно лишь уточнение темы работы в рамках утвержденной темы исследования с согласия руководителя в исключительных случаях. </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Студенты, не представившие на кафедру дипломную работу и магистерскую диссертацию в установленные сроки, считаются не выполнившими учебный план, не допускаются к защите и подлежат отчислению из института.</w:t>
      </w:r>
    </w:p>
    <w:p w:rsidR="00D17D26" w:rsidRDefault="00D17D26" w:rsidP="00D17D26">
      <w:pPr>
        <w:pStyle w:val="2"/>
        <w:keepNext w:val="0"/>
        <w:widowControl w:val="0"/>
        <w:spacing w:before="0" w:after="0" w:line="360" w:lineRule="auto"/>
        <w:ind w:firstLine="720"/>
        <w:jc w:val="both"/>
        <w:rPr>
          <w:rFonts w:ascii="Times New Roman" w:hAnsi="Times New Roman"/>
          <w:sz w:val="28"/>
          <w:szCs w:val="28"/>
        </w:rPr>
      </w:pPr>
      <w:r>
        <w:rPr>
          <w:rFonts w:ascii="Times New Roman" w:hAnsi="Times New Roman"/>
          <w:sz w:val="28"/>
          <w:szCs w:val="28"/>
        </w:rPr>
        <w:t>Выполнение и оформление дипломных работ.</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Выполнение дипломных работ осуществляется под руководством преподавателей соответствующих кафедр.</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Работа выполняется в сроки, предусмотренные учебным планом.</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Студент совместно с руководителем составляет план работы и определяет основные этапы работы, а также сроки их выполнения. Работа над ВКР, как правило, включает в себя:</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изучение основной учебной и научной литературы по теме;</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изучение, обобщение и анализ нормативного материала;</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обобщение правоприменительной, учебной и иной практики;</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сбор иных материалов по теме исследования;</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анализ полученных материалов;</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написание и оформление ВКР;</w:t>
      </w:r>
    </w:p>
    <w:p w:rsidR="00D17D26" w:rsidRDefault="00D17D26" w:rsidP="00D17D26">
      <w:pPr>
        <w:pStyle w:val="a4"/>
        <w:widowControl w:val="0"/>
        <w:numPr>
          <w:ilvl w:val="0"/>
          <w:numId w:val="14"/>
        </w:numPr>
        <w:spacing w:before="0" w:after="0" w:line="360" w:lineRule="auto"/>
        <w:ind w:left="0" w:firstLine="720"/>
        <w:jc w:val="both"/>
        <w:rPr>
          <w:rFonts w:ascii="Times New Roman" w:hAnsi="Times New Roman"/>
          <w:sz w:val="28"/>
          <w:szCs w:val="28"/>
        </w:rPr>
      </w:pPr>
      <w:r>
        <w:rPr>
          <w:rFonts w:ascii="Times New Roman" w:hAnsi="Times New Roman"/>
          <w:sz w:val="28"/>
          <w:szCs w:val="28"/>
        </w:rPr>
        <w:t>отчет дипломника и магистранта перед руководителем и кафедрой.</w:t>
      </w:r>
    </w:p>
    <w:p w:rsidR="00D17D26" w:rsidRDefault="00D17D26" w:rsidP="00D17D26">
      <w:pPr>
        <w:pStyle w:val="a4"/>
        <w:widowControl w:val="0"/>
        <w:spacing w:before="0" w:after="0" w:line="360" w:lineRule="auto"/>
        <w:ind w:left="0" w:firstLine="720"/>
        <w:jc w:val="both"/>
        <w:rPr>
          <w:rFonts w:ascii="Times New Roman" w:hAnsi="Times New Roman"/>
          <w:i/>
          <w:sz w:val="28"/>
          <w:szCs w:val="28"/>
        </w:rPr>
      </w:pPr>
      <w:r>
        <w:rPr>
          <w:rFonts w:ascii="Times New Roman" w:hAnsi="Times New Roman"/>
          <w:i/>
          <w:sz w:val="28"/>
          <w:szCs w:val="28"/>
        </w:rPr>
        <w:t>Работа должна содержать:</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титульный лист;</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оглавление;</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введение: обоснование темы и ее актуальности в научном и практическом отношениях, цель и структура работы;</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основное содержание с разбивкой на главы и параграфы со сносками на использованную литературу по тексту;</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 xml:space="preserve">заключение </w:t>
      </w:r>
      <w:r>
        <w:rPr>
          <w:rFonts w:ascii="Times New Roman" w:hAnsi="Times New Roman"/>
          <w:b/>
          <w:sz w:val="28"/>
          <w:szCs w:val="28"/>
        </w:rPr>
        <w:t>–</w:t>
      </w:r>
      <w:r>
        <w:rPr>
          <w:rFonts w:ascii="Times New Roman" w:hAnsi="Times New Roman"/>
          <w:sz w:val="28"/>
          <w:szCs w:val="28"/>
        </w:rPr>
        <w:t xml:space="preserve"> краткие выводы и достигнутые результаты;</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библиографию (список использованной литературы);</w:t>
      </w:r>
    </w:p>
    <w:p w:rsidR="00D17D26" w:rsidRDefault="00D17D26" w:rsidP="00D17D26">
      <w:pPr>
        <w:pStyle w:val="a4"/>
        <w:widowControl w:val="0"/>
        <w:numPr>
          <w:ilvl w:val="0"/>
          <w:numId w:val="16"/>
        </w:numPr>
        <w:spacing w:before="0" w:after="0" w:line="360" w:lineRule="auto"/>
        <w:ind w:left="0" w:firstLine="720"/>
        <w:jc w:val="both"/>
        <w:rPr>
          <w:rFonts w:ascii="Times New Roman" w:hAnsi="Times New Roman"/>
          <w:sz w:val="28"/>
          <w:szCs w:val="28"/>
        </w:rPr>
      </w:pPr>
      <w:r>
        <w:rPr>
          <w:rFonts w:ascii="Times New Roman" w:hAnsi="Times New Roman"/>
          <w:sz w:val="28"/>
          <w:szCs w:val="28"/>
        </w:rPr>
        <w:t>приложения.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Выпускная квалификационная работа учителя права оформляется в виде текста с приложением графиков, таблиц, чертежей, карт, схем и других материалов, иллюстрирующих содержание работы. Согласно Государственному образовательному стандарту высшего профессионального обра</w:t>
      </w:r>
      <w:r>
        <w:rPr>
          <w:rFonts w:ascii="Times New Roman" w:hAnsi="Times New Roman"/>
          <w:b w:val="0"/>
          <w:color w:val="000000"/>
          <w:sz w:val="28"/>
          <w:szCs w:val="28"/>
        </w:rPr>
        <w:softHyphen/>
        <w:t xml:space="preserve">зования оптимальный объем выпускной квалификационной работы для бакалавра (специалиста) составляет не менее 50-60 страниц печатного текста, отпечатанного через 1,5 интервала), </w:t>
      </w:r>
      <w:r>
        <w:rPr>
          <w:b w:val="0"/>
          <w:sz w:val="28"/>
          <w:szCs w:val="28"/>
        </w:rPr>
        <w:t>магистра (магистерской диссертации) –</w:t>
      </w:r>
      <w:r>
        <w:rPr>
          <w:b w:val="0"/>
          <w:color w:val="FF0000"/>
          <w:sz w:val="28"/>
          <w:szCs w:val="28"/>
        </w:rPr>
        <w:t xml:space="preserve"> </w:t>
      </w:r>
      <w:r>
        <w:rPr>
          <w:rFonts w:ascii="Times New Roman" w:hAnsi="Times New Roman"/>
          <w:b w:val="0"/>
          <w:sz w:val="28"/>
          <w:szCs w:val="28"/>
        </w:rPr>
        <w:t>8</w:t>
      </w:r>
      <w:r>
        <w:rPr>
          <w:b w:val="0"/>
          <w:sz w:val="28"/>
          <w:szCs w:val="28"/>
        </w:rPr>
        <w:t>0-</w:t>
      </w:r>
      <w:r>
        <w:rPr>
          <w:rFonts w:ascii="Times New Roman" w:hAnsi="Times New Roman"/>
          <w:b w:val="0"/>
          <w:sz w:val="28"/>
          <w:szCs w:val="28"/>
        </w:rPr>
        <w:t>10</w:t>
      </w:r>
      <w:r>
        <w:rPr>
          <w:b w:val="0"/>
          <w:sz w:val="28"/>
          <w:szCs w:val="28"/>
        </w:rPr>
        <w:t>0</w:t>
      </w:r>
      <w:r>
        <w:rPr>
          <w:rFonts w:ascii="Times New Roman" w:hAnsi="Times New Roman"/>
          <w:b w:val="0"/>
          <w:sz w:val="28"/>
          <w:szCs w:val="28"/>
        </w:rPr>
        <w:t>,</w:t>
      </w:r>
      <w:r>
        <w:rPr>
          <w:b w:val="0"/>
          <w:sz w:val="28"/>
          <w:szCs w:val="28"/>
        </w:rPr>
        <w:t xml:space="preserve"> </w:t>
      </w:r>
      <w:r>
        <w:rPr>
          <w:rFonts w:ascii="Times New Roman" w:hAnsi="Times New Roman"/>
          <w:b w:val="0"/>
          <w:color w:val="000000"/>
          <w:sz w:val="28"/>
          <w:szCs w:val="28"/>
        </w:rPr>
        <w:t>без учета приложений.</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Готовая ВКР подписывается ее исполнителем и сдается научному руководителю в срок, установленный заданием и планом-графиком. После ее прочтения руководитель составляет на нее письменный </w:t>
      </w:r>
      <w:r>
        <w:rPr>
          <w:rFonts w:ascii="Times New Roman" w:hAnsi="Times New Roman"/>
          <w:b w:val="0"/>
          <w:i/>
          <w:color w:val="000000"/>
          <w:sz w:val="28"/>
          <w:szCs w:val="28"/>
        </w:rPr>
        <w:t>отзыв.</w:t>
      </w:r>
      <w:r>
        <w:rPr>
          <w:rFonts w:ascii="Times New Roman" w:hAnsi="Times New Roman"/>
          <w:b w:val="0"/>
          <w:color w:val="000000"/>
          <w:sz w:val="28"/>
          <w:szCs w:val="28"/>
        </w:rPr>
        <w:t xml:space="preserve"> В отзыве следует отразить положительные и отрицательные стороны дипломного сочинения и магистерской диссертации примерно по следующей схеме: актуаль</w:t>
      </w:r>
      <w:r>
        <w:rPr>
          <w:rFonts w:ascii="Times New Roman" w:hAnsi="Times New Roman"/>
          <w:b w:val="0"/>
          <w:color w:val="000000"/>
          <w:sz w:val="28"/>
          <w:szCs w:val="28"/>
        </w:rPr>
        <w:softHyphen/>
        <w:t>ность, новизна, теоретическая и практическая значимость проведенного исследования; правильность построения плана; полнота освещения вопросов темы, использования литературы и практического материала (опубликованной и (или) неопубликованной практики); степень самостоятельности автора в раскрытии темы; обоснованность выводов, логичность аргументов; наличие предложений и рекомендаций по совершенствованию за</w:t>
      </w:r>
      <w:r>
        <w:rPr>
          <w:rFonts w:ascii="Times New Roman" w:hAnsi="Times New Roman"/>
          <w:b w:val="0"/>
          <w:color w:val="000000"/>
          <w:sz w:val="28"/>
          <w:szCs w:val="28"/>
        </w:rPr>
        <w:softHyphen/>
        <w:t>конодательства и практики его применения; практическая значимость по</w:t>
      </w:r>
      <w:r>
        <w:rPr>
          <w:rFonts w:ascii="Times New Roman" w:hAnsi="Times New Roman"/>
          <w:b w:val="0"/>
          <w:color w:val="000000"/>
          <w:sz w:val="28"/>
          <w:szCs w:val="28"/>
        </w:rPr>
        <w:softHyphen/>
        <w:t>лученных результатов, возможность их внедрения в учебный процесс или юридическую практику; соответствие оформления работы установленным правилам; неточности, ошибки, спорные положения, замечания по содержанию работы и ее оформлению (с указанием страниц, на которых они содержатся); соответствие работы предъявляемым требованиям и заклю</w:t>
      </w:r>
      <w:r>
        <w:rPr>
          <w:rFonts w:ascii="Times New Roman" w:hAnsi="Times New Roman"/>
          <w:b w:val="0"/>
          <w:color w:val="000000"/>
          <w:sz w:val="28"/>
          <w:szCs w:val="28"/>
        </w:rPr>
        <w:softHyphen/>
        <w:t>чение о допуске работы к защите (приложение 6). Научный руководитель может дать предварительную оценку исследования в общем виде (например, «работа заслуживает высокой (положительной) оценки»), по</w:t>
      </w:r>
      <w:r>
        <w:rPr>
          <w:rFonts w:ascii="Times New Roman" w:hAnsi="Times New Roman"/>
          <w:b w:val="0"/>
          <w:color w:val="000000"/>
          <w:sz w:val="28"/>
          <w:szCs w:val="28"/>
        </w:rPr>
        <w:softHyphen/>
        <w:t>скольку оценку дает рецензент, а окончательную оценку дает комиссия, учитывающая результаты защиты.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Затем выпускная квалификационная работа вместе с отзывом научного руководителя представляется заведующему кафедрой, который решает вопрос о допуске студента к защите, ставя на титульном листе свою подпись. Если же заве</w:t>
      </w:r>
      <w:r>
        <w:rPr>
          <w:rFonts w:ascii="Times New Roman" w:hAnsi="Times New Roman"/>
          <w:b w:val="0"/>
          <w:color w:val="000000"/>
          <w:sz w:val="28"/>
          <w:szCs w:val="28"/>
        </w:rPr>
        <w:softHyphen/>
        <w:t>дующий кафедрой не считает возможным допустить студента к защи</w:t>
      </w:r>
      <w:r>
        <w:rPr>
          <w:rFonts w:ascii="Times New Roman" w:hAnsi="Times New Roman"/>
          <w:b w:val="0"/>
          <w:color w:val="000000"/>
          <w:sz w:val="28"/>
          <w:szCs w:val="28"/>
        </w:rPr>
        <w:softHyphen/>
        <w:t xml:space="preserve">те, этот вопрос рассматривается на заседании кафедры с участием выпускника и научного руководителя. </w:t>
      </w:r>
    </w:p>
    <w:p w:rsidR="00D17D26" w:rsidRDefault="00D17D26" w:rsidP="00D17D26">
      <w:pPr>
        <w:widowControl w:val="0"/>
        <w:shd w:val="clear" w:color="auto" w:fill="FFFFFF"/>
        <w:spacing w:line="360" w:lineRule="auto"/>
        <w:ind w:firstLine="720"/>
        <w:jc w:val="both"/>
        <w:rPr>
          <w:rFonts w:ascii="Times New Roman" w:hAnsi="Times New Roman"/>
          <w:b w:val="0"/>
          <w:i/>
          <w:sz w:val="28"/>
          <w:szCs w:val="28"/>
        </w:rPr>
      </w:pPr>
      <w:r>
        <w:rPr>
          <w:rFonts w:ascii="Times New Roman" w:hAnsi="Times New Roman"/>
          <w:b w:val="0"/>
          <w:i/>
          <w:color w:val="000000"/>
          <w:sz w:val="28"/>
          <w:szCs w:val="28"/>
        </w:rPr>
        <w:t>Выпускная квалификационная</w:t>
      </w:r>
      <w:r>
        <w:rPr>
          <w:rFonts w:ascii="Times New Roman" w:hAnsi="Times New Roman"/>
          <w:b w:val="0"/>
          <w:color w:val="000000"/>
          <w:sz w:val="28"/>
          <w:szCs w:val="28"/>
        </w:rPr>
        <w:t xml:space="preserve"> </w:t>
      </w:r>
      <w:r>
        <w:rPr>
          <w:rFonts w:ascii="Times New Roman" w:hAnsi="Times New Roman"/>
          <w:b w:val="0"/>
          <w:i/>
          <w:color w:val="000000"/>
          <w:sz w:val="28"/>
          <w:szCs w:val="28"/>
        </w:rPr>
        <w:t xml:space="preserve">работа </w:t>
      </w:r>
      <w:r>
        <w:rPr>
          <w:rFonts w:ascii="Times New Roman" w:hAnsi="Times New Roman"/>
          <w:i/>
          <w:color w:val="000000"/>
          <w:sz w:val="28"/>
          <w:szCs w:val="28"/>
        </w:rPr>
        <w:t>не может</w:t>
      </w:r>
      <w:r>
        <w:rPr>
          <w:rFonts w:ascii="Times New Roman" w:hAnsi="Times New Roman"/>
          <w:b w:val="0"/>
          <w:i/>
          <w:color w:val="000000"/>
          <w:sz w:val="28"/>
          <w:szCs w:val="28"/>
        </w:rPr>
        <w:t xml:space="preserve"> быть допущена к защите при следующих обстоятельствах:</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она представляет собой плагиат или компиляцию;</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выполнена только на основе учебников, одной монографии или одного учебного пособия без использования другой специальной литературы;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в ней отсутствуют материалы судебной и иной практики;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ее содержание не соответствует теме, либо тема в основном не раскрыта;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она содержит множество опечаток, грамматических ошибок, ссылки на источники и список использованной литературы оформлены непра</w:t>
      </w:r>
      <w:r>
        <w:rPr>
          <w:rFonts w:ascii="Times New Roman" w:hAnsi="Times New Roman"/>
          <w:b w:val="0"/>
          <w:color w:val="000000"/>
          <w:sz w:val="28"/>
          <w:szCs w:val="28"/>
        </w:rPr>
        <w:softHyphen/>
        <w:t>вильно.</w:t>
      </w:r>
    </w:p>
    <w:p w:rsidR="00D17D26" w:rsidRDefault="00D17D26" w:rsidP="00D17D26">
      <w:pPr>
        <w:widowControl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Выпускная квалификационная работа, допущенная кафедрой к защите, направляется на </w:t>
      </w:r>
      <w:r>
        <w:rPr>
          <w:rFonts w:ascii="Times New Roman" w:hAnsi="Times New Roman"/>
          <w:b w:val="0"/>
          <w:i/>
          <w:color w:val="000000"/>
          <w:sz w:val="28"/>
          <w:szCs w:val="28"/>
        </w:rPr>
        <w:t>рецензирование.</w:t>
      </w:r>
      <w:r>
        <w:rPr>
          <w:rFonts w:ascii="Times New Roman" w:hAnsi="Times New Roman"/>
          <w:b w:val="0"/>
          <w:color w:val="000000"/>
          <w:sz w:val="28"/>
          <w:szCs w:val="28"/>
        </w:rPr>
        <w:t xml:space="preserve"> В качестве дополнительных рецензентов могут привлекаться профессора и преподаватели других кафедр факультета или другого вуза, работники научно-исследовательских учреждений, высококвалифицированные специалисты правоохранительных органов, образовательных  и иных организаций. Рецензия пишется по той же схеме, что и отзыв научного руководителя. </w:t>
      </w:r>
    </w:p>
    <w:p w:rsidR="00D17D26" w:rsidRDefault="00D17D26" w:rsidP="00D17D26">
      <w:pPr>
        <w:widowControl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Иногда рецензенты дают рецензии не более чем на одну страницу, где называется тема, в нескольких предложениях излагается, о чем говорится в каждой главе (цитируется оглавление работы), и высказывается мнение о положительной оценке работы. При этом содержание работы не анализируется, недостатки, спорные моменты не затрагиваются. Такое формальное отношение к рецензированию </w:t>
      </w:r>
      <w:r>
        <w:rPr>
          <w:b w:val="0"/>
          <w:sz w:val="28"/>
          <w:szCs w:val="28"/>
        </w:rPr>
        <w:t>–</w:t>
      </w:r>
      <w:r>
        <w:rPr>
          <w:rFonts w:ascii="Times New Roman" w:hAnsi="Times New Roman"/>
          <w:b w:val="0"/>
          <w:color w:val="000000"/>
          <w:sz w:val="28"/>
          <w:szCs w:val="28"/>
        </w:rPr>
        <w:t xml:space="preserve"> это неуважение к студенту и вузу, показатель общей, правовой и профессиональной культуры самого рецензента. Поэтому такого рода рецензии не должны приниматься во внимание кафедрой и Государственной аттестационной комиссией (ГАК).</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Выпускающая кафедра знакомит дипломника с отзывом руководите</w:t>
      </w:r>
      <w:r>
        <w:rPr>
          <w:rFonts w:ascii="Times New Roman" w:hAnsi="Times New Roman"/>
          <w:b w:val="0"/>
          <w:color w:val="000000"/>
          <w:sz w:val="28"/>
          <w:szCs w:val="28"/>
        </w:rPr>
        <w:softHyphen/>
        <w:t>ля и рецензией, чтобы он смог учесть содержащиеся в них замечания при подготовке к защите. Если рецензия или отзыв написаны от руки, то студент должен набрать их на компьютере, и с подписями вернуть обратно на кафедру в течение трех дней.</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К защите дипломных работ допускаются выпускники, представив</w:t>
      </w:r>
      <w:r>
        <w:rPr>
          <w:rFonts w:ascii="Times New Roman" w:hAnsi="Times New Roman"/>
          <w:sz w:val="28"/>
          <w:szCs w:val="28"/>
        </w:rPr>
        <w:softHyphen/>
        <w:t xml:space="preserve">шие их </w:t>
      </w:r>
      <w:r>
        <w:rPr>
          <w:rFonts w:ascii="Times New Roman" w:hAnsi="Times New Roman"/>
          <w:i/>
          <w:sz w:val="28"/>
          <w:szCs w:val="28"/>
        </w:rPr>
        <w:t>в установленный деканатом срок,</w:t>
      </w:r>
      <w:r>
        <w:rPr>
          <w:rFonts w:ascii="Times New Roman" w:hAnsi="Times New Roman"/>
          <w:sz w:val="28"/>
          <w:szCs w:val="28"/>
        </w:rPr>
        <w:t xml:space="preserve"> имеющие на них положительные отзыв и рецензию, успешно прошедшие все предшествующие аттестаци</w:t>
      </w:r>
      <w:r>
        <w:rPr>
          <w:rFonts w:ascii="Times New Roman" w:hAnsi="Times New Roman"/>
          <w:sz w:val="28"/>
          <w:szCs w:val="28"/>
        </w:rPr>
        <w:softHyphen/>
        <w:t>онные испытания. Если работа была представлена позже установленных сроков, то она допускается к защите при наличии уважительных причин, подтвержденных документально.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При отрицательном отзыве и (или) рецензии решение о допуске к защите принимается деканатом по представлению выпускающей кафедры.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Готовясь к защите ВКР, студенту целесообразно под</w:t>
      </w:r>
      <w:r>
        <w:rPr>
          <w:rFonts w:ascii="Times New Roman" w:hAnsi="Times New Roman"/>
          <w:b w:val="0"/>
          <w:color w:val="000000"/>
          <w:sz w:val="28"/>
          <w:szCs w:val="28"/>
        </w:rPr>
        <w:softHyphen/>
        <w:t xml:space="preserve">готовить </w:t>
      </w:r>
      <w:r>
        <w:rPr>
          <w:rFonts w:ascii="Times New Roman" w:hAnsi="Times New Roman"/>
          <w:b w:val="0"/>
          <w:i/>
          <w:color w:val="000000"/>
          <w:sz w:val="28"/>
          <w:szCs w:val="28"/>
        </w:rPr>
        <w:t>текст выступления.</w:t>
      </w:r>
      <w:r>
        <w:rPr>
          <w:rFonts w:ascii="Times New Roman" w:hAnsi="Times New Roman"/>
          <w:b w:val="0"/>
          <w:color w:val="000000"/>
          <w:sz w:val="28"/>
          <w:szCs w:val="28"/>
        </w:rPr>
        <w:t xml:space="preserve"> В нем необходимо обосновать актуальность, теоретическую и практическую значимость проведенного исследования, сформулировать его цели и задачи, указать методы их решения, кратко изложить основные положения, выводы и полученные результаты, особо выделив новые данные, предложения по совершенствованию законодательства и практические рекомендации. Не надо в докладе пересказывать кратко всю работу, лучше всего выделить наиболее интересные моменты, самостоятельные выводы, примеры из практики – тем самым подчеркнуть достоинства своей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В каждом вузе установлено ориентировочное </w:t>
      </w:r>
      <w:r>
        <w:rPr>
          <w:rFonts w:ascii="Times New Roman" w:hAnsi="Times New Roman"/>
          <w:b w:val="0"/>
          <w:i/>
          <w:color w:val="000000"/>
          <w:sz w:val="28"/>
          <w:szCs w:val="28"/>
        </w:rPr>
        <w:t>время для доклада на защите</w:t>
      </w:r>
      <w:r>
        <w:rPr>
          <w:rFonts w:ascii="Times New Roman" w:hAnsi="Times New Roman"/>
          <w:b w:val="0"/>
          <w:color w:val="000000"/>
          <w:sz w:val="28"/>
          <w:szCs w:val="28"/>
        </w:rPr>
        <w:t>. Так, в среднем оно составляет 10-12 минут, но не более 15 минут. Поэтому доклад необходимо прочитать вслух размеренным темпом и скорректировать его объем с учетом времени выступления. Если выступающий не уложится в регламент, то председательствующий прервет его и он не успеет сказать что-то важное, необходимое.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Если в процессе выступления дипломнику необходимо показать иллюстративный материал (схемы, таблицы, слайды и т.д.), то его следует заранее оформить и продумать процедуру демонстрации.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После ознакомления с отзывом научного руководителя и рецензией целесообразно подготовить письменные ответы на содержащиеся в них замечания и вопросы, чтобы на защите правильно и уверенно высказать свое мнение по ним.</w:t>
      </w:r>
    </w:p>
    <w:p w:rsidR="00D17D26" w:rsidRDefault="00D17D26" w:rsidP="00D17D26">
      <w:pPr>
        <w:pStyle w:val="a4"/>
        <w:widowControl w:val="0"/>
        <w:spacing w:before="0" w:after="0" w:line="360" w:lineRule="auto"/>
        <w:ind w:left="0" w:firstLine="720"/>
        <w:jc w:val="both"/>
        <w:rPr>
          <w:rFonts w:ascii="Times New Roman" w:hAnsi="Times New Roman"/>
          <w:i/>
          <w:sz w:val="28"/>
          <w:szCs w:val="28"/>
        </w:rPr>
      </w:pPr>
      <w:r>
        <w:rPr>
          <w:rFonts w:ascii="Times New Roman" w:hAnsi="Times New Roman"/>
          <w:i/>
          <w:sz w:val="28"/>
          <w:szCs w:val="28"/>
        </w:rPr>
        <w:t>Защита выпускной квалификационной работы.</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Расписание работы ГАК, согласованное с ее председателем, утверждается проректором по учебной работе и доводится до общего сведения не позднее, чем за месяц до начала защиты дипломных работ и магистерских диссертаций. На защиту на одно заседание ГАК выносится не более 10 работ.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Защита дипломных работ и магистерских диссертаций проводится публично. На заседании ГАК присутствуют научные руководители дипломных работ и магистерских диссертаций, приглашаются рецензенты. </w:t>
      </w:r>
      <w:r>
        <w:rPr>
          <w:rFonts w:ascii="Times New Roman" w:hAnsi="Times New Roman"/>
          <w:b w:val="0"/>
          <w:color w:val="000000"/>
          <w:sz w:val="28"/>
          <w:szCs w:val="28"/>
        </w:rPr>
        <w:t>Защита начинается с доклада студента. Чтобы произвести лучшее впечатление на членов комиссии, не реко</w:t>
      </w:r>
      <w:r>
        <w:rPr>
          <w:rFonts w:ascii="Times New Roman" w:hAnsi="Times New Roman"/>
          <w:b w:val="0"/>
          <w:color w:val="000000"/>
          <w:sz w:val="28"/>
          <w:szCs w:val="28"/>
        </w:rPr>
        <w:softHyphen/>
        <w:t>мендуется читать текст, не отрываясь от бумаги.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Затем зачитываются отзыв руководителя и рецензия (замечания и основные выводы из них) или предоставляется слово руководителю и рецензенту, которые сообщают свое мнение о дипломной работе</w:t>
      </w:r>
      <w:r>
        <w:rPr>
          <w:rFonts w:ascii="Times New Roman" w:hAnsi="Times New Roman"/>
          <w:sz w:val="28"/>
          <w:szCs w:val="28"/>
        </w:rPr>
        <w:t xml:space="preserve"> </w:t>
      </w:r>
      <w:r>
        <w:rPr>
          <w:rFonts w:ascii="Times New Roman" w:hAnsi="Times New Roman"/>
          <w:b w:val="0"/>
          <w:sz w:val="28"/>
          <w:szCs w:val="28"/>
        </w:rPr>
        <w:t>и магистерской диссертации</w:t>
      </w:r>
      <w:r>
        <w:rPr>
          <w:rFonts w:ascii="Times New Roman" w:hAnsi="Times New Roman"/>
          <w:b w:val="0"/>
          <w:color w:val="000000"/>
          <w:sz w:val="28"/>
          <w:szCs w:val="28"/>
        </w:rPr>
        <w:t>. Выступающему студенту дается возможность в корректной форме ответить на замечания, за</w:t>
      </w:r>
      <w:r>
        <w:rPr>
          <w:rFonts w:ascii="Times New Roman" w:hAnsi="Times New Roman"/>
          <w:b w:val="0"/>
          <w:color w:val="000000"/>
          <w:sz w:val="28"/>
          <w:szCs w:val="28"/>
        </w:rPr>
        <w:softHyphen/>
        <w:t>щитить те положения, которые встретили возражения. Вместе с тем со справедливыми замечаниями следует согласиться.</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После чего члены комиссии и присутствующие за</w:t>
      </w:r>
      <w:r>
        <w:rPr>
          <w:rFonts w:ascii="Times New Roman" w:hAnsi="Times New Roman"/>
          <w:sz w:val="28"/>
          <w:szCs w:val="28"/>
        </w:rPr>
        <w:softHyphen/>
        <w:t>дают дипломнику (магистранту) вопросы по теме дипломной работы (магистерской диссертации). Ответы должны быть по существу заданных вопросов, краткими и аргументированными.</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 xml:space="preserve">После публичной защиты на закрытом (без студентов) заседании ГАК  обсуждает результаты защиты и принимает решение об оценке работы большинством голосов. При равном числе голосов голос председателя (при его отсутствии </w:t>
      </w:r>
      <w:r>
        <w:rPr>
          <w:rFonts w:ascii="Times New Roman" w:hAnsi="Times New Roman"/>
          <w:b/>
          <w:sz w:val="28"/>
          <w:szCs w:val="28"/>
        </w:rPr>
        <w:t>–</w:t>
      </w:r>
      <w:r>
        <w:rPr>
          <w:rFonts w:ascii="Times New Roman" w:hAnsi="Times New Roman"/>
          <w:sz w:val="28"/>
          <w:szCs w:val="28"/>
        </w:rPr>
        <w:t xml:space="preserve"> заместителя) является решающим. Результаты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комиссии.</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По усмотрению ГАК оценка может быть снижена по причинам:</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 использование устаревшего нормативного материала,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несоответствие темы ВКР ее содержанию,</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отсутствия изучения правоприменительной и образовательной практики при написании работы прикладного характера,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отсутствия в работе необходимого научного аппарата (ссылок на труды изученных авторов), а также в иных случаях, когда ГАК полагает, что содержание работы и (или) ее защита заслуживают более низкой или более высокой оценки, чем в рецензии и отзыве.</w:t>
      </w:r>
    </w:p>
    <w:p w:rsidR="00D17D26" w:rsidRDefault="00D17D26" w:rsidP="00D17D26">
      <w:pPr>
        <w:pStyle w:val="a4"/>
        <w:widowControl w:val="0"/>
        <w:spacing w:before="0" w:after="0" w:line="360" w:lineRule="auto"/>
        <w:ind w:left="0" w:firstLine="720"/>
        <w:jc w:val="both"/>
        <w:rPr>
          <w:rFonts w:ascii="Times New Roman" w:hAnsi="Times New Roman"/>
          <w:sz w:val="28"/>
          <w:szCs w:val="28"/>
        </w:rPr>
      </w:pPr>
      <w:r>
        <w:rPr>
          <w:rFonts w:ascii="Times New Roman" w:hAnsi="Times New Roman"/>
          <w:sz w:val="28"/>
          <w:szCs w:val="28"/>
        </w:rPr>
        <w:t xml:space="preserve">В случае неявки дипломника на защиту работы по уважительной причине председатель ГАК вправе назначить защиту в другое время, но не позже даты окончания работы комиссии. В случае неявки на заседание ГАК по неуважительной причине дипломнику выставляется оценка «неудовлетворительно».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p>
    <w:p w:rsidR="00D17D26" w:rsidRDefault="00D17D26" w:rsidP="00D17D26">
      <w:pPr>
        <w:widowControl w:val="0"/>
        <w:spacing w:line="360" w:lineRule="auto"/>
        <w:ind w:firstLine="720"/>
        <w:jc w:val="center"/>
        <w:rPr>
          <w:rFonts w:ascii="Times New Roman" w:hAnsi="Times New Roman"/>
          <w:caps/>
          <w:sz w:val="28"/>
          <w:szCs w:val="28"/>
        </w:rPr>
      </w:pPr>
      <w:r>
        <w:rPr>
          <w:rFonts w:ascii="Times New Roman" w:hAnsi="Times New Roman"/>
          <w:caps/>
          <w:sz w:val="28"/>
          <w:szCs w:val="28"/>
        </w:rPr>
        <w:t xml:space="preserve">Глава </w:t>
      </w:r>
      <w:r>
        <w:rPr>
          <w:rFonts w:ascii="Times New Roman" w:hAnsi="Times New Roman"/>
          <w:caps/>
          <w:sz w:val="28"/>
          <w:szCs w:val="28"/>
          <w:lang w:val="en-US"/>
        </w:rPr>
        <w:t>V</w:t>
      </w:r>
      <w:r>
        <w:rPr>
          <w:rFonts w:ascii="Times New Roman" w:hAnsi="Times New Roman"/>
          <w:caps/>
          <w:sz w:val="28"/>
          <w:szCs w:val="28"/>
        </w:rPr>
        <w:t>. Словарь студента-исследователя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 xml:space="preserve">Абзац </w:t>
      </w:r>
      <w:r>
        <w:rPr>
          <w:rFonts w:ascii="Times New Roman" w:hAnsi="Times New Roman"/>
          <w:b w:val="0"/>
          <w:color w:val="000000"/>
          <w:sz w:val="28"/>
          <w:szCs w:val="28"/>
        </w:rPr>
        <w:t>— это самая мелкая композиционная часть текста, выражающая логически завершенную мысль. Графически она обозначается отступом в начале первого предложения, что называется «красном строкой». Благодаря абзацному делению текст делается легко читаемым. Правильное деление текста на абзацы показывает умение студента логически мыслить, системно воспринимать весь текст.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Актуальность темы исследования</w:t>
      </w:r>
      <w:r>
        <w:rPr>
          <w:rFonts w:ascii="Times New Roman" w:hAnsi="Times New Roman"/>
          <w:b w:val="0"/>
          <w:color w:val="000000"/>
          <w:sz w:val="28"/>
          <w:szCs w:val="28"/>
        </w:rPr>
        <w:t xml:space="preserve"> — это свойство информации, которую студент собирается изложить в своем исследовании, быть зна</w:t>
      </w:r>
      <w:r>
        <w:rPr>
          <w:rFonts w:ascii="Times New Roman" w:hAnsi="Times New Roman"/>
          <w:b w:val="0"/>
          <w:color w:val="000000"/>
          <w:sz w:val="28"/>
          <w:szCs w:val="28"/>
        </w:rPr>
        <w:softHyphen/>
        <w:t>чимой и востребованной другими людьми в каких-либо сферах дея</w:t>
      </w:r>
      <w:r>
        <w:rPr>
          <w:rFonts w:ascii="Times New Roman" w:hAnsi="Times New Roman"/>
          <w:b w:val="0"/>
          <w:color w:val="000000"/>
          <w:sz w:val="28"/>
          <w:szCs w:val="28"/>
        </w:rPr>
        <w:softHyphen/>
        <w:t>тельности в настоящее время. Определить актуальность темы иссле</w:t>
      </w:r>
      <w:r>
        <w:rPr>
          <w:rFonts w:ascii="Times New Roman" w:hAnsi="Times New Roman"/>
          <w:b w:val="0"/>
          <w:color w:val="000000"/>
          <w:sz w:val="28"/>
          <w:szCs w:val="28"/>
        </w:rPr>
        <w:softHyphen/>
        <w:t>дования — значит показать соответствие темы общественным потребностям, изложенным в государственных документах; раскрыть состояние ее практического воплощения; определить заинтересованность науки в ее разработке. С раскрытия актуальности темы начинается «Введение» к курсовой, дипломной работам, магистерской диссертации.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Алфавитный указатель</w:t>
      </w:r>
      <w:r>
        <w:rPr>
          <w:rFonts w:ascii="Times New Roman" w:hAnsi="Times New Roman"/>
          <w:b w:val="0"/>
          <w:color w:val="000000"/>
          <w:sz w:val="28"/>
          <w:szCs w:val="28"/>
        </w:rPr>
        <w:t xml:space="preserve"> — это способ группирования и расположения в списке наименований источников. Алфавитный перечень используемой литературы, именуемый «Библиографией», студент использует при написании любой исследовательской работы. В нем перечень публикаций идет в строгом алфавитном порядке: по первой букве фамилии автора или первых слов заглавий произведений. С помощью алфавитного указателя систематизируются источники информации и облегчается поиск используемого в тексте источников.</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Анализ </w:t>
      </w:r>
      <w:r>
        <w:rPr>
          <w:rFonts w:ascii="Times New Roman" w:hAnsi="Times New Roman"/>
          <w:b w:val="0"/>
          <w:color w:val="000000"/>
          <w:sz w:val="28"/>
          <w:szCs w:val="28"/>
        </w:rPr>
        <w:t xml:space="preserve">— мыслительная операция, состоящая в разложении, расчленении предмета познания на составные части и рассмотрении их как самостоятельных.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Аналогия</w:t>
      </w:r>
      <w:r>
        <w:rPr>
          <w:rFonts w:ascii="Times New Roman" w:hAnsi="Times New Roman"/>
          <w:b w:val="0"/>
          <w:color w:val="000000"/>
          <w:sz w:val="28"/>
          <w:szCs w:val="28"/>
        </w:rPr>
        <w:t xml:space="preserve"> — метод построения и получения теоретического знания, состоящий в установлении некоторого сходства между известным объектом познания или описания и новым и построении нового на основе этого сходства, т. е. по старому образцу. Так, по аналогии сту</w:t>
      </w:r>
      <w:r>
        <w:rPr>
          <w:rFonts w:ascii="Times New Roman" w:hAnsi="Times New Roman"/>
          <w:b w:val="0"/>
          <w:color w:val="000000"/>
          <w:sz w:val="28"/>
          <w:szCs w:val="28"/>
        </w:rPr>
        <w:softHyphen/>
        <w:t>денты проводят свои эксперименты, по аналогии с имеющимися об</w:t>
      </w:r>
      <w:r>
        <w:rPr>
          <w:rFonts w:ascii="Times New Roman" w:hAnsi="Times New Roman"/>
          <w:b w:val="0"/>
          <w:color w:val="000000"/>
          <w:sz w:val="28"/>
          <w:szCs w:val="28"/>
        </w:rPr>
        <w:softHyphen/>
        <w:t xml:space="preserve">разцами пишут рефераты и курсовые работы на самые разные темы. Аналогия — основа моделирования, планирования, заимствования чужого опыта и его переноса в свою деятельность.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 xml:space="preserve">Бумага </w:t>
      </w:r>
      <w:r>
        <w:rPr>
          <w:rFonts w:ascii="Times New Roman" w:hAnsi="Times New Roman"/>
          <w:b w:val="0"/>
          <w:color w:val="000000"/>
          <w:sz w:val="28"/>
          <w:szCs w:val="28"/>
        </w:rPr>
        <w:t xml:space="preserve">— реферат, курсовая и дипломная работы печатаются на писчей бумаге, форматизированной, листовой, предназначенной для компьютерной техники. Формат 210 х </w:t>
      </w:r>
      <w:smartTag w:uri="urn:schemas-microsoft-com:office:smarttags" w:element="metricconverter">
        <w:smartTagPr>
          <w:attr w:name="ProductID" w:val="297 мм"/>
        </w:smartTagPr>
        <w:r>
          <w:rPr>
            <w:rFonts w:ascii="Times New Roman" w:hAnsi="Times New Roman"/>
            <w:b w:val="0"/>
            <w:color w:val="000000"/>
            <w:sz w:val="28"/>
            <w:szCs w:val="28"/>
          </w:rPr>
          <w:t>297 мм</w:t>
        </w:r>
      </w:smartTag>
      <w:r>
        <w:rPr>
          <w:rFonts w:ascii="Times New Roman" w:hAnsi="Times New Roman"/>
          <w:b w:val="0"/>
          <w:color w:val="000000"/>
          <w:sz w:val="28"/>
          <w:szCs w:val="28"/>
        </w:rPr>
        <w:t>. Текст печатается на одной стороне листа.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Введение к исследованию</w:t>
      </w:r>
      <w:r>
        <w:rPr>
          <w:rFonts w:ascii="Times New Roman" w:hAnsi="Times New Roman"/>
          <w:b w:val="0"/>
          <w:color w:val="000000"/>
          <w:sz w:val="28"/>
          <w:szCs w:val="28"/>
        </w:rPr>
        <w:t xml:space="preserve"> — первая и вступительная часть курсовой и дипломной работы. «Введение» в реферате содержит описание актуальности темы, цели, предмета и методов исследования. В курсовой работе здесь излага</w:t>
      </w:r>
      <w:r>
        <w:rPr>
          <w:rFonts w:ascii="Times New Roman" w:hAnsi="Times New Roman"/>
          <w:b w:val="0"/>
          <w:color w:val="000000"/>
          <w:sz w:val="28"/>
          <w:szCs w:val="28"/>
        </w:rPr>
        <w:softHyphen/>
        <w:t>ются: актуальность темы, цель, объект и предмет, задачи и методы исследования. В дипломной работе во «Введении» полностью рас</w:t>
      </w:r>
      <w:r>
        <w:rPr>
          <w:rFonts w:ascii="Times New Roman" w:hAnsi="Times New Roman"/>
          <w:b w:val="0"/>
          <w:color w:val="000000"/>
          <w:sz w:val="28"/>
          <w:szCs w:val="28"/>
        </w:rPr>
        <w:softHyphen/>
        <w:t>крывается весь научный аппарат исследования: актуальность, проти</w:t>
      </w:r>
      <w:r>
        <w:rPr>
          <w:rFonts w:ascii="Times New Roman" w:hAnsi="Times New Roman"/>
          <w:b w:val="0"/>
          <w:color w:val="000000"/>
          <w:sz w:val="28"/>
          <w:szCs w:val="28"/>
        </w:rPr>
        <w:softHyphen/>
        <w:t>воречие, проблема, цель, объект, предмет, гипотеза, методы и этапы исследования. В магистерской диссертации кроме перечисленного содержится научная новизна исследования и предложения, выдвинутые на защиту автором.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Выбор методов исследования</w:t>
      </w:r>
      <w:r>
        <w:rPr>
          <w:rFonts w:ascii="Times New Roman" w:hAnsi="Times New Roman"/>
          <w:b w:val="0"/>
          <w:color w:val="000000"/>
          <w:sz w:val="28"/>
          <w:szCs w:val="28"/>
        </w:rPr>
        <w:t xml:space="preserve"> студент совершает дважды. Во-пер</w:t>
      </w:r>
      <w:r>
        <w:rPr>
          <w:rFonts w:ascii="Times New Roman" w:hAnsi="Times New Roman"/>
          <w:b w:val="0"/>
          <w:color w:val="000000"/>
          <w:sz w:val="28"/>
          <w:szCs w:val="28"/>
        </w:rPr>
        <w:softHyphen/>
        <w:t>вых, при изучении литературы. В зависимости от проблемы, цели и задач исследования, а также в зависимости от гипотезы он отбирает методы различного анализа научных текстов (проблемный, сравни</w:t>
      </w:r>
      <w:r>
        <w:rPr>
          <w:rFonts w:ascii="Times New Roman" w:hAnsi="Times New Roman"/>
          <w:b w:val="0"/>
          <w:color w:val="000000"/>
          <w:sz w:val="28"/>
          <w:szCs w:val="28"/>
        </w:rPr>
        <w:softHyphen/>
        <w:t>тельный, критический и др.), обобщения (интеграции, идеализации, моделирования и др.), схематизации и т. д. При изучении практики отбираются другие методы: наблюдения, эксперимента, беседы, оп</w:t>
      </w:r>
      <w:r>
        <w:rPr>
          <w:rFonts w:ascii="Times New Roman" w:hAnsi="Times New Roman"/>
          <w:b w:val="0"/>
          <w:color w:val="000000"/>
          <w:sz w:val="28"/>
          <w:szCs w:val="28"/>
        </w:rPr>
        <w:softHyphen/>
        <w:t>роса и т. д. Слово «выбор» означает брать что-то из многого, отби</w:t>
      </w:r>
      <w:r>
        <w:rPr>
          <w:rFonts w:ascii="Times New Roman" w:hAnsi="Times New Roman"/>
          <w:b w:val="0"/>
          <w:color w:val="000000"/>
          <w:sz w:val="28"/>
          <w:szCs w:val="28"/>
        </w:rPr>
        <w:softHyphen/>
        <w:t>рать, размышлять над этим. От правильности выбора зависит успех всего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Выбор темы исследования</w:t>
      </w:r>
      <w:r>
        <w:rPr>
          <w:rFonts w:ascii="Times New Roman" w:hAnsi="Times New Roman"/>
          <w:b w:val="0"/>
          <w:color w:val="000000"/>
          <w:sz w:val="28"/>
          <w:szCs w:val="28"/>
        </w:rPr>
        <w:t xml:space="preserve"> — совершается на основе и с учетом личных познавательных и исследовательских возможностей исполните</w:t>
      </w:r>
      <w:r>
        <w:rPr>
          <w:rFonts w:ascii="Times New Roman" w:hAnsi="Times New Roman"/>
          <w:b w:val="0"/>
          <w:color w:val="000000"/>
          <w:sz w:val="28"/>
          <w:szCs w:val="28"/>
        </w:rPr>
        <w:softHyphen/>
        <w:t>ля, с учетом ее актуальности, т.е. востребованности в науке, практи</w:t>
      </w:r>
      <w:r>
        <w:rPr>
          <w:rFonts w:ascii="Times New Roman" w:hAnsi="Times New Roman"/>
          <w:b w:val="0"/>
          <w:color w:val="000000"/>
          <w:sz w:val="28"/>
          <w:szCs w:val="28"/>
        </w:rPr>
        <w:softHyphen/>
        <w:t>ке и личных интересов исполнителя, а также с учетом времени, отво</w:t>
      </w:r>
      <w:r>
        <w:rPr>
          <w:rFonts w:ascii="Times New Roman" w:hAnsi="Times New Roman"/>
          <w:b w:val="0"/>
          <w:color w:val="000000"/>
          <w:sz w:val="28"/>
          <w:szCs w:val="28"/>
        </w:rPr>
        <w:softHyphen/>
        <w:t>димого на подготовку работы. Как правило, список примерных тем дают кафедры. Студент сам выбирает себе тему или предлагает свою для утверждения на кафедре и назначения руководителя.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Выводы </w:t>
      </w:r>
      <w:r>
        <w:rPr>
          <w:rFonts w:ascii="Times New Roman" w:hAnsi="Times New Roman"/>
          <w:b w:val="0"/>
          <w:color w:val="000000"/>
          <w:sz w:val="28"/>
          <w:szCs w:val="28"/>
        </w:rPr>
        <w:t>— новые суждения, получаемые на материале исследования. Это умозаключение из теоретического или эмпирического материа</w:t>
      </w:r>
      <w:r>
        <w:rPr>
          <w:rFonts w:ascii="Times New Roman" w:hAnsi="Times New Roman"/>
          <w:b w:val="0"/>
          <w:color w:val="000000"/>
          <w:sz w:val="28"/>
          <w:szCs w:val="28"/>
        </w:rPr>
        <w:softHyphen/>
        <w:t>ла как из исходных посылок. Выводы рождаются из разнообразных сопоставлений, обобще</w:t>
      </w:r>
      <w:r>
        <w:rPr>
          <w:rFonts w:ascii="Times New Roman" w:hAnsi="Times New Roman"/>
          <w:b w:val="0"/>
          <w:color w:val="000000"/>
          <w:sz w:val="28"/>
          <w:szCs w:val="28"/>
        </w:rPr>
        <w:softHyphen/>
        <w:t xml:space="preserve">ний, дополнений. Они непременно должны «выводиться» из наличного и описанного материала и не выходить за его переделы. Выводами заканчивается реферат, каждая глава в курсовой и ВКР.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Выделение заглавий</w:t>
      </w:r>
      <w:r>
        <w:rPr>
          <w:rFonts w:ascii="Times New Roman" w:hAnsi="Times New Roman"/>
          <w:b w:val="0"/>
          <w:color w:val="000000"/>
          <w:sz w:val="28"/>
          <w:szCs w:val="28"/>
        </w:rPr>
        <w:t xml:space="preserve"> — заголовки глав, параграфов непременно вы</w:t>
      </w:r>
      <w:r>
        <w:rPr>
          <w:rFonts w:ascii="Times New Roman" w:hAnsi="Times New Roman"/>
          <w:b w:val="0"/>
          <w:color w:val="000000"/>
          <w:sz w:val="28"/>
          <w:szCs w:val="28"/>
        </w:rPr>
        <w:softHyphen/>
        <w:t>деляются в тексте строчными пропусками и шрифтом. При этом со</w:t>
      </w:r>
      <w:r>
        <w:rPr>
          <w:rFonts w:ascii="Times New Roman" w:hAnsi="Times New Roman"/>
          <w:b w:val="0"/>
          <w:color w:val="000000"/>
          <w:sz w:val="28"/>
          <w:szCs w:val="28"/>
        </w:rPr>
        <w:softHyphen/>
        <w:t>блюдается соотношение размеров и начертания заголовков: назва</w:t>
      </w:r>
      <w:r>
        <w:rPr>
          <w:rFonts w:ascii="Times New Roman" w:hAnsi="Times New Roman"/>
          <w:b w:val="0"/>
          <w:color w:val="000000"/>
          <w:sz w:val="28"/>
          <w:szCs w:val="28"/>
        </w:rPr>
        <w:softHyphen/>
        <w:t>ния глав выделяются более крупно и ярко, чем параграфов, парагра</w:t>
      </w:r>
      <w:r>
        <w:rPr>
          <w:rFonts w:ascii="Times New Roman" w:hAnsi="Times New Roman"/>
          <w:b w:val="0"/>
          <w:color w:val="000000"/>
          <w:sz w:val="28"/>
          <w:szCs w:val="28"/>
        </w:rPr>
        <w:softHyphen/>
        <w:t>фов — крупнее и ярче, чем подпараграфов. Это необходимо для большей структуризации текста, его читательности и наглядности, для привлечения внимания к главным мыслям.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Гипотеза</w:t>
      </w:r>
      <w:r>
        <w:rPr>
          <w:rFonts w:ascii="Times New Roman" w:hAnsi="Times New Roman"/>
          <w:b w:val="0"/>
          <w:color w:val="000000"/>
          <w:sz w:val="28"/>
          <w:szCs w:val="28"/>
        </w:rPr>
        <w:t xml:space="preserve"> — исследовательская операция, составная часть научного аппарата исследования, заключающая в себе предположение о воз</w:t>
      </w:r>
      <w:r>
        <w:rPr>
          <w:rFonts w:ascii="Times New Roman" w:hAnsi="Times New Roman"/>
          <w:b w:val="0"/>
          <w:color w:val="000000"/>
          <w:sz w:val="28"/>
          <w:szCs w:val="28"/>
        </w:rPr>
        <w:softHyphen/>
        <w:t>можных результатах действия того или иного фактора или условиях достижения целей. Гипотеза разрабатывается только на основе уже выработанной цели и после определения предмета исследования. Она используется, чтобы объяснить пути и средства разрешения проти</w:t>
      </w:r>
      <w:r>
        <w:rPr>
          <w:rFonts w:ascii="Times New Roman" w:hAnsi="Times New Roman"/>
          <w:b w:val="0"/>
          <w:color w:val="000000"/>
          <w:sz w:val="28"/>
          <w:szCs w:val="28"/>
        </w:rPr>
        <w:softHyphen/>
        <w:t>воречий. Гипотеза нуждается в доказательстве, чему и посвящается все исследование. Различают гипотезы о развитии существующей теории, о проверке существующей теории, о разработке новых идей. На основе гипотезы разрабатываются задачи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Глава </w:t>
      </w:r>
      <w:r>
        <w:rPr>
          <w:rFonts w:ascii="Times New Roman" w:hAnsi="Times New Roman"/>
          <w:b w:val="0"/>
          <w:color w:val="000000"/>
          <w:sz w:val="28"/>
          <w:szCs w:val="28"/>
        </w:rPr>
        <w:t>— так называется составная часть текста, описывающего проведенное исследование. Это наиболее крупная часть исследования, объединяющая однородный материал. Например, в дипломной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рабо</w:t>
      </w:r>
      <w:r>
        <w:rPr>
          <w:rFonts w:ascii="Times New Roman" w:hAnsi="Times New Roman"/>
          <w:b w:val="0"/>
          <w:color w:val="000000"/>
          <w:sz w:val="28"/>
          <w:szCs w:val="28"/>
        </w:rPr>
        <w:softHyphen/>
        <w:t>те есть теоретическая глава, экспериментальная глава, глава, где из</w:t>
      </w:r>
      <w:r>
        <w:rPr>
          <w:rFonts w:ascii="Times New Roman" w:hAnsi="Times New Roman"/>
          <w:b w:val="0"/>
          <w:color w:val="000000"/>
          <w:sz w:val="28"/>
          <w:szCs w:val="28"/>
        </w:rPr>
        <w:softHyphen/>
        <w:t>лагается опыт работы, глава, посвященная разработке и описанию методических рекомендаций. Главы делятся на параграфы. Каждая имеет свое название. Главы располагаются в логической последова</w:t>
      </w:r>
      <w:r>
        <w:rPr>
          <w:rFonts w:ascii="Times New Roman" w:hAnsi="Times New Roman"/>
          <w:b w:val="0"/>
          <w:color w:val="000000"/>
          <w:sz w:val="28"/>
          <w:szCs w:val="28"/>
        </w:rPr>
        <w:softHyphen/>
        <w:t>тельности: от теоретической до методической.</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Дедуктивный метод</w:t>
      </w:r>
      <w:r>
        <w:rPr>
          <w:rFonts w:ascii="Times New Roman" w:hAnsi="Times New Roman"/>
          <w:b w:val="0"/>
          <w:color w:val="000000"/>
          <w:sz w:val="28"/>
          <w:szCs w:val="28"/>
        </w:rPr>
        <w:t xml:space="preserve"> — метод познания, состоящий в поиске сначала общей идеи, теории и затем — в добывании фактов для их доказа</w:t>
      </w:r>
      <w:r>
        <w:rPr>
          <w:rFonts w:ascii="Times New Roman" w:hAnsi="Times New Roman"/>
          <w:b w:val="0"/>
          <w:color w:val="000000"/>
          <w:sz w:val="28"/>
          <w:szCs w:val="28"/>
        </w:rPr>
        <w:softHyphen/>
        <w:t>тельства или иллюстрации. Это метод движения от общего к частно</w:t>
      </w:r>
      <w:r>
        <w:rPr>
          <w:rFonts w:ascii="Times New Roman" w:hAnsi="Times New Roman"/>
          <w:b w:val="0"/>
          <w:color w:val="000000"/>
          <w:sz w:val="28"/>
          <w:szCs w:val="28"/>
        </w:rPr>
        <w:softHyphen/>
        <w:t xml:space="preserve">му.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Диаграмма</w:t>
      </w:r>
      <w:r>
        <w:rPr>
          <w:rFonts w:ascii="Times New Roman" w:hAnsi="Times New Roman"/>
          <w:b w:val="0"/>
          <w:color w:val="000000"/>
          <w:sz w:val="28"/>
          <w:szCs w:val="28"/>
        </w:rPr>
        <w:t xml:space="preserve"> — вид графического изображения информации в виде плоскостей; различаются столбиковые и секторные диаграммы. Столбиковые диаграммы — это вытянутые вверх пря</w:t>
      </w:r>
      <w:r>
        <w:rPr>
          <w:rFonts w:ascii="Times New Roman" w:hAnsi="Times New Roman"/>
          <w:b w:val="0"/>
          <w:color w:val="000000"/>
          <w:sz w:val="28"/>
          <w:szCs w:val="28"/>
        </w:rPr>
        <w:softHyphen/>
        <w:t>моугольники с одинаковой шириной. Высота прямоугольника соот</w:t>
      </w:r>
      <w:r>
        <w:rPr>
          <w:rFonts w:ascii="Times New Roman" w:hAnsi="Times New Roman"/>
          <w:b w:val="0"/>
          <w:color w:val="000000"/>
          <w:sz w:val="28"/>
          <w:szCs w:val="28"/>
        </w:rPr>
        <w:softHyphen/>
        <w:t>ветствует изображаемой величине. Секторная диаграмма — круг, раз</w:t>
      </w:r>
      <w:r>
        <w:rPr>
          <w:rFonts w:ascii="Times New Roman" w:hAnsi="Times New Roman"/>
          <w:b w:val="0"/>
          <w:color w:val="000000"/>
          <w:sz w:val="28"/>
          <w:szCs w:val="28"/>
        </w:rPr>
        <w:softHyphen/>
        <w:t>деленный на секторы в соответствии с изображаемыми величинами. Диаграммы должны быть наглядными, красочными, по</w:t>
      </w:r>
      <w:r>
        <w:rPr>
          <w:rFonts w:ascii="Times New Roman" w:hAnsi="Times New Roman"/>
          <w:b w:val="0"/>
          <w:color w:val="000000"/>
          <w:sz w:val="28"/>
          <w:szCs w:val="28"/>
        </w:rPr>
        <w:softHyphen/>
        <w:t>нятными и краткими.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Диалектический метод</w:t>
      </w:r>
      <w:r>
        <w:rPr>
          <w:rFonts w:ascii="Times New Roman" w:hAnsi="Times New Roman"/>
          <w:b w:val="0"/>
          <w:color w:val="000000"/>
          <w:sz w:val="28"/>
          <w:szCs w:val="28"/>
        </w:rPr>
        <w:t xml:space="preserve"> — это метод научно обоснованного и логиче</w:t>
      </w:r>
      <w:r>
        <w:rPr>
          <w:rFonts w:ascii="Times New Roman" w:hAnsi="Times New Roman"/>
          <w:b w:val="0"/>
          <w:color w:val="000000"/>
          <w:sz w:val="28"/>
          <w:szCs w:val="28"/>
        </w:rPr>
        <w:softHyphen/>
        <w:t>ски верного доказательства истины. При этом учитываются всесто</w:t>
      </w:r>
      <w:r>
        <w:rPr>
          <w:rFonts w:ascii="Times New Roman" w:hAnsi="Times New Roman"/>
          <w:b w:val="0"/>
          <w:color w:val="000000"/>
          <w:sz w:val="28"/>
          <w:szCs w:val="28"/>
        </w:rPr>
        <w:softHyphen/>
        <w:t>ронние связи явления с внешней средой, которое рассматривается в движении, развитии и саморазвитии.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Диахронический метод</w:t>
      </w:r>
      <w:r>
        <w:rPr>
          <w:rFonts w:ascii="Times New Roman" w:hAnsi="Times New Roman"/>
          <w:b w:val="0"/>
          <w:color w:val="000000"/>
          <w:sz w:val="28"/>
          <w:szCs w:val="28"/>
        </w:rPr>
        <w:t xml:space="preserve"> — метод изучения развития идей, теорий, жизнеописаний в их историческом аспекте, аспекте их развития и возможных изменений. Это исторический метод познания.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Динамический анализ</w:t>
      </w:r>
      <w:r>
        <w:rPr>
          <w:rFonts w:ascii="Times New Roman" w:hAnsi="Times New Roman"/>
          <w:b w:val="0"/>
          <w:color w:val="000000"/>
          <w:sz w:val="28"/>
          <w:szCs w:val="28"/>
        </w:rPr>
        <w:t xml:space="preserve"> — составная часть диалектического метода, состоящая в выявлении причин тех или иных явлений и предсказа</w:t>
      </w:r>
      <w:r>
        <w:rPr>
          <w:rFonts w:ascii="Times New Roman" w:hAnsi="Times New Roman"/>
          <w:b w:val="0"/>
          <w:color w:val="000000"/>
          <w:sz w:val="28"/>
          <w:szCs w:val="28"/>
        </w:rPr>
        <w:softHyphen/>
        <w:t>нии ближайшего будущего в их развитии. Это анализ целого с пози</w:t>
      </w:r>
      <w:r>
        <w:rPr>
          <w:rFonts w:ascii="Times New Roman" w:hAnsi="Times New Roman"/>
          <w:b w:val="0"/>
          <w:color w:val="000000"/>
          <w:sz w:val="28"/>
          <w:szCs w:val="28"/>
        </w:rPr>
        <w:softHyphen/>
        <w:t>ций составных частей и, наоборот, составных частей с позиций целого. Динамический анализ используется при определении тен</w:t>
      </w:r>
      <w:r>
        <w:rPr>
          <w:rFonts w:ascii="Times New Roman" w:hAnsi="Times New Roman"/>
          <w:b w:val="0"/>
          <w:color w:val="000000"/>
          <w:sz w:val="28"/>
          <w:szCs w:val="28"/>
        </w:rPr>
        <w:softHyphen/>
        <w:t>денций развития явлений и при прогнозировании событий, напри</w:t>
      </w:r>
      <w:r>
        <w:rPr>
          <w:rFonts w:ascii="Times New Roman" w:hAnsi="Times New Roman"/>
          <w:b w:val="0"/>
          <w:color w:val="000000"/>
          <w:sz w:val="28"/>
          <w:szCs w:val="28"/>
        </w:rPr>
        <w:softHyphen/>
        <w:t>мер при разработке концепций, перспективных планов развития.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Достаточность времени для написания курсовой работы и ВКР </w:t>
      </w:r>
      <w:r>
        <w:rPr>
          <w:rFonts w:ascii="Times New Roman" w:hAnsi="Times New Roman"/>
          <w:b w:val="0"/>
          <w:color w:val="000000"/>
          <w:sz w:val="28"/>
          <w:szCs w:val="28"/>
        </w:rPr>
        <w:t>— это учет временного фактора при определении те</w:t>
      </w:r>
      <w:r>
        <w:rPr>
          <w:rFonts w:ascii="Times New Roman" w:hAnsi="Times New Roman"/>
          <w:b w:val="0"/>
          <w:color w:val="000000"/>
          <w:sz w:val="28"/>
          <w:szCs w:val="28"/>
        </w:rPr>
        <w:softHyphen/>
        <w:t>мы и характера исследования. При этом определяется количество времени, требующееся для совершения всех необходимых для вы</w:t>
      </w:r>
      <w:r>
        <w:rPr>
          <w:rFonts w:ascii="Times New Roman" w:hAnsi="Times New Roman"/>
          <w:b w:val="0"/>
          <w:color w:val="000000"/>
          <w:sz w:val="28"/>
          <w:szCs w:val="28"/>
        </w:rPr>
        <w:softHyphen/>
        <w:t>полнения работы операций. Одно из правил выбора темы исследова</w:t>
      </w:r>
      <w:r>
        <w:rPr>
          <w:rFonts w:ascii="Times New Roman" w:hAnsi="Times New Roman"/>
          <w:b w:val="0"/>
          <w:color w:val="000000"/>
          <w:sz w:val="28"/>
          <w:szCs w:val="28"/>
        </w:rPr>
        <w:softHyphen/>
        <w:t>ния состоит в определении своих временных возможностей и соот</w:t>
      </w:r>
      <w:r>
        <w:rPr>
          <w:rFonts w:ascii="Times New Roman" w:hAnsi="Times New Roman"/>
          <w:b w:val="0"/>
          <w:color w:val="000000"/>
          <w:sz w:val="28"/>
          <w:szCs w:val="28"/>
        </w:rPr>
        <w:softHyphen/>
        <w:t>ветствия их временным затратам на работу.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Доступность исследования</w:t>
      </w:r>
      <w:r>
        <w:rPr>
          <w:rFonts w:ascii="Times New Roman" w:hAnsi="Times New Roman"/>
          <w:b w:val="0"/>
          <w:color w:val="000000"/>
          <w:sz w:val="28"/>
          <w:szCs w:val="28"/>
        </w:rPr>
        <w:t xml:space="preserve"> — принцип выбора темы исследования, обозначающий учет внешнего фактора: наличие и доступность науч</w:t>
      </w:r>
      <w:r>
        <w:rPr>
          <w:rFonts w:ascii="Times New Roman" w:hAnsi="Times New Roman"/>
          <w:b w:val="0"/>
          <w:color w:val="000000"/>
          <w:sz w:val="28"/>
          <w:szCs w:val="28"/>
        </w:rPr>
        <w:softHyphen/>
        <w:t>ной литературы, экспериментальной базы, достаточность умений, накопленных в вузе, для выполнения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Задачи исследования</w:t>
      </w:r>
      <w:r>
        <w:rPr>
          <w:rFonts w:ascii="Times New Roman" w:hAnsi="Times New Roman"/>
          <w:b w:val="0"/>
          <w:color w:val="000000"/>
          <w:sz w:val="28"/>
          <w:szCs w:val="28"/>
        </w:rPr>
        <w:t xml:space="preserve"> — это составные части цели исследования, подцели. Для определения задач проводится декомпозиция цели, из нее выделяются те действия, которые надо совершить, чтобы ее дос</w:t>
      </w:r>
      <w:r>
        <w:rPr>
          <w:rFonts w:ascii="Times New Roman" w:hAnsi="Times New Roman"/>
          <w:b w:val="0"/>
          <w:color w:val="000000"/>
          <w:sz w:val="28"/>
          <w:szCs w:val="28"/>
        </w:rPr>
        <w:softHyphen/>
        <w:t>тичь. Каждая задача не может повторять цель и быть шире ее. В идеа</w:t>
      </w:r>
      <w:r>
        <w:rPr>
          <w:rFonts w:ascii="Times New Roman" w:hAnsi="Times New Roman"/>
          <w:b w:val="0"/>
          <w:color w:val="000000"/>
          <w:sz w:val="28"/>
          <w:szCs w:val="28"/>
        </w:rPr>
        <w:softHyphen/>
        <w:t>ле сумма задач, их решение приводит исследователя к достижению намеченной цели.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Заключение</w:t>
      </w:r>
      <w:r>
        <w:rPr>
          <w:rFonts w:ascii="Times New Roman" w:hAnsi="Times New Roman"/>
          <w:b w:val="0"/>
          <w:color w:val="000000"/>
          <w:sz w:val="28"/>
          <w:szCs w:val="28"/>
        </w:rPr>
        <w:t xml:space="preserve"> — в исследовании это завершающая часть, в которой делаются выводы по итогам проведенного исследования. Здесь пока</w:t>
      </w:r>
      <w:r>
        <w:rPr>
          <w:rFonts w:ascii="Times New Roman" w:hAnsi="Times New Roman"/>
          <w:b w:val="0"/>
          <w:color w:val="000000"/>
          <w:sz w:val="28"/>
          <w:szCs w:val="28"/>
        </w:rPr>
        <w:softHyphen/>
        <w:t>зывается, что поставленная цель достигнута, а гипотеза доказана. За</w:t>
      </w:r>
      <w:r>
        <w:rPr>
          <w:rFonts w:ascii="Times New Roman" w:hAnsi="Times New Roman"/>
          <w:b w:val="0"/>
          <w:color w:val="000000"/>
          <w:sz w:val="28"/>
          <w:szCs w:val="28"/>
        </w:rPr>
        <w:softHyphen/>
        <w:t>ключение строится, как правило, дедуктивным способом: сначала рас</w:t>
      </w:r>
      <w:r>
        <w:rPr>
          <w:rFonts w:ascii="Times New Roman" w:hAnsi="Times New Roman"/>
          <w:b w:val="0"/>
          <w:color w:val="000000"/>
          <w:sz w:val="28"/>
          <w:szCs w:val="28"/>
        </w:rPr>
        <w:softHyphen/>
        <w:t>крываются общие, а затем частные идеи, доказывающие достижение цели и правомерность гипотезы. Оно пишется в форме резюме, вы</w:t>
      </w:r>
      <w:r>
        <w:rPr>
          <w:rFonts w:ascii="Times New Roman" w:hAnsi="Times New Roman"/>
          <w:b w:val="0"/>
          <w:color w:val="000000"/>
          <w:sz w:val="28"/>
          <w:szCs w:val="28"/>
        </w:rPr>
        <w:softHyphen/>
        <w:t>водов и собственно заключения, объединяющего и то и другое.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Индуктивный метод</w:t>
      </w:r>
      <w:r>
        <w:rPr>
          <w:rFonts w:ascii="Times New Roman" w:hAnsi="Times New Roman"/>
          <w:b w:val="0"/>
          <w:color w:val="000000"/>
          <w:sz w:val="28"/>
          <w:szCs w:val="28"/>
        </w:rPr>
        <w:t xml:space="preserve"> — такой метод изучения явлений, когда сначала собираются и описываются их частные признаки и проявления, а за</w:t>
      </w:r>
      <w:r>
        <w:rPr>
          <w:rFonts w:ascii="Times New Roman" w:hAnsi="Times New Roman"/>
          <w:b w:val="0"/>
          <w:color w:val="000000"/>
          <w:sz w:val="28"/>
          <w:szCs w:val="28"/>
        </w:rPr>
        <w:softHyphen/>
        <w:t xml:space="preserve">тем после обобщения выводятся общие признаки и свойства. Это движение поиска от частного к общему. Индуктивным методом строятся сравнение, обобщение фактов, иногда его применяют при доказательствах, в выводах и заключениях.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Интеграция</w:t>
      </w:r>
      <w:r>
        <w:rPr>
          <w:rFonts w:ascii="Times New Roman" w:hAnsi="Times New Roman"/>
          <w:b w:val="0"/>
          <w:color w:val="000000"/>
          <w:sz w:val="28"/>
          <w:szCs w:val="28"/>
        </w:rPr>
        <w:t xml:space="preserve"> — метод взаимосвязи знаний различных наук об одном и том же предмете изучения с целью воссоздания целостного пред</w:t>
      </w:r>
      <w:r>
        <w:rPr>
          <w:rFonts w:ascii="Times New Roman" w:hAnsi="Times New Roman"/>
          <w:b w:val="0"/>
          <w:color w:val="000000"/>
          <w:sz w:val="28"/>
          <w:szCs w:val="28"/>
        </w:rPr>
        <w:softHyphen/>
        <w:t>ставления о нем. Интегра</w:t>
      </w:r>
      <w:r>
        <w:rPr>
          <w:rFonts w:ascii="Times New Roman" w:hAnsi="Times New Roman"/>
          <w:b w:val="0"/>
          <w:color w:val="000000"/>
          <w:sz w:val="28"/>
          <w:szCs w:val="28"/>
        </w:rPr>
        <w:softHyphen/>
        <w:t>ция — это действие по созданию связей, зависимостей между сужде</w:t>
      </w:r>
      <w:r>
        <w:rPr>
          <w:rFonts w:ascii="Times New Roman" w:hAnsi="Times New Roman"/>
          <w:b w:val="0"/>
          <w:color w:val="000000"/>
          <w:sz w:val="28"/>
          <w:szCs w:val="28"/>
        </w:rPr>
        <w:softHyphen/>
        <w:t>ниями, положениями, идеями, теориями между разным по природе знанием об одном и том же.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Исторический метод</w:t>
      </w:r>
      <w:r>
        <w:rPr>
          <w:rFonts w:ascii="Times New Roman" w:hAnsi="Times New Roman"/>
          <w:b w:val="0"/>
          <w:color w:val="000000"/>
          <w:sz w:val="28"/>
          <w:szCs w:val="28"/>
        </w:rPr>
        <w:t xml:space="preserve"> — метод исследования, с помощью которого выявляются малоизученные и неизвестные станицы истории, а также систематизируются исторические факты, события и идеи, рожден</w:t>
      </w:r>
      <w:r>
        <w:rPr>
          <w:rFonts w:ascii="Times New Roman" w:hAnsi="Times New Roman"/>
          <w:b w:val="0"/>
          <w:color w:val="000000"/>
          <w:sz w:val="28"/>
          <w:szCs w:val="28"/>
        </w:rPr>
        <w:softHyphen/>
        <w:t>ные в разное историческое время. Благодаря ему исследуются усло</w:t>
      </w:r>
      <w:r>
        <w:rPr>
          <w:rFonts w:ascii="Times New Roman" w:hAnsi="Times New Roman"/>
          <w:b w:val="0"/>
          <w:color w:val="000000"/>
          <w:sz w:val="28"/>
          <w:szCs w:val="28"/>
        </w:rPr>
        <w:softHyphen/>
        <w:t xml:space="preserve">вия и границы распространения явлений и идей, их историческое значение в познании истины и преобразовании действительности.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Качественный анализ</w:t>
      </w:r>
      <w:r>
        <w:rPr>
          <w:rFonts w:ascii="Times New Roman" w:hAnsi="Times New Roman"/>
          <w:b w:val="0"/>
          <w:color w:val="000000"/>
          <w:sz w:val="28"/>
          <w:szCs w:val="28"/>
        </w:rPr>
        <w:t xml:space="preserve"> — метод интерпретации дан</w:t>
      </w:r>
      <w:r>
        <w:rPr>
          <w:rFonts w:ascii="Times New Roman" w:hAnsi="Times New Roman"/>
          <w:b w:val="0"/>
          <w:color w:val="000000"/>
          <w:sz w:val="28"/>
          <w:szCs w:val="28"/>
        </w:rPr>
        <w:softHyphen/>
        <w:t>ных, отдельных фактов и событий, а также статистики, состоящий в словесном описании причин, характера протекания, установле</w:t>
      </w:r>
      <w:r>
        <w:rPr>
          <w:rFonts w:ascii="Times New Roman" w:hAnsi="Times New Roman"/>
          <w:b w:val="0"/>
          <w:color w:val="000000"/>
          <w:sz w:val="28"/>
          <w:szCs w:val="28"/>
        </w:rPr>
        <w:softHyphen/>
        <w:t>нии зависимостей с другими фактами и последствий. Это анализ смысловой и описательный. Качественным также называют стати</w:t>
      </w:r>
      <w:r>
        <w:rPr>
          <w:rFonts w:ascii="Times New Roman" w:hAnsi="Times New Roman"/>
          <w:b w:val="0"/>
          <w:color w:val="000000"/>
          <w:sz w:val="28"/>
          <w:szCs w:val="28"/>
        </w:rPr>
        <w:softHyphen/>
        <w:t>стический анализ, оперирующий количеством участников событий, количеством конкретных фактов без перевода их в математические величины — проценты, средние показатели. С его помощью устанав</w:t>
      </w:r>
      <w:r>
        <w:rPr>
          <w:rFonts w:ascii="Times New Roman" w:hAnsi="Times New Roman"/>
          <w:b w:val="0"/>
          <w:color w:val="000000"/>
          <w:sz w:val="28"/>
          <w:szCs w:val="28"/>
        </w:rPr>
        <w:softHyphen/>
        <w:t>ливают постоянные свойства чего-либо.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Классификация методов исследования</w:t>
      </w:r>
      <w:r>
        <w:rPr>
          <w:rFonts w:ascii="Times New Roman" w:hAnsi="Times New Roman"/>
          <w:b w:val="0"/>
          <w:color w:val="000000"/>
          <w:sz w:val="28"/>
          <w:szCs w:val="28"/>
        </w:rPr>
        <w:t xml:space="preserve"> — это разделение их по источникам познания. В реферативных, курсовых и дипломных рабо</w:t>
      </w:r>
      <w:r>
        <w:rPr>
          <w:rFonts w:ascii="Times New Roman" w:hAnsi="Times New Roman"/>
          <w:b w:val="0"/>
          <w:color w:val="000000"/>
          <w:sz w:val="28"/>
          <w:szCs w:val="28"/>
        </w:rPr>
        <w:softHyphen/>
        <w:t>тах используют, как правило, разделение методов на три группы: теоретические, т. е. методы изучения теории в ее различных видах и формах; эмпирические, т. е. методы изучения практики, и методы анализа материала, полученного в ходе теоретического и эмпириче</w:t>
      </w:r>
      <w:r>
        <w:rPr>
          <w:rFonts w:ascii="Times New Roman" w:hAnsi="Times New Roman"/>
          <w:b w:val="0"/>
          <w:color w:val="000000"/>
          <w:sz w:val="28"/>
          <w:szCs w:val="28"/>
        </w:rPr>
        <w:softHyphen/>
        <w:t>ского познания, — количественные (статистические) и качественные (содержательно-смысловые).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Количественный анализ</w:t>
      </w:r>
      <w:r>
        <w:rPr>
          <w:rFonts w:ascii="Times New Roman" w:hAnsi="Times New Roman"/>
          <w:b w:val="0"/>
          <w:color w:val="000000"/>
          <w:sz w:val="28"/>
          <w:szCs w:val="28"/>
        </w:rPr>
        <w:t xml:space="preserve"> — это метод выражения фактов, событий, признаков в числовых характеристиках. С его помощью определяют</w:t>
      </w:r>
      <w:r>
        <w:rPr>
          <w:rFonts w:ascii="Times New Roman" w:hAnsi="Times New Roman"/>
          <w:b w:val="0"/>
          <w:color w:val="000000"/>
          <w:sz w:val="28"/>
          <w:szCs w:val="28"/>
        </w:rPr>
        <w:softHyphen/>
        <w:t>ся проценты присутствия или отсутствия чего-либо, индексы, ранги и др. Количественные данные могут оформляться в виде различных графиков.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Компиляция</w:t>
      </w:r>
      <w:r>
        <w:rPr>
          <w:rFonts w:ascii="Times New Roman" w:hAnsi="Times New Roman"/>
          <w:b w:val="0"/>
          <w:color w:val="000000"/>
          <w:sz w:val="28"/>
          <w:szCs w:val="28"/>
        </w:rPr>
        <w:t xml:space="preserve"> — несамостоятельность при выполнении реферата, курсовой или дипломной работы, списывание либо с научных источ</w:t>
      </w:r>
      <w:r>
        <w:rPr>
          <w:rFonts w:ascii="Times New Roman" w:hAnsi="Times New Roman"/>
          <w:b w:val="0"/>
          <w:color w:val="000000"/>
          <w:sz w:val="28"/>
          <w:szCs w:val="28"/>
        </w:rPr>
        <w:softHyphen/>
        <w:t>ников, либо с чьей-то ранее выполненной работы. Это прямое заим</w:t>
      </w:r>
      <w:r>
        <w:rPr>
          <w:rFonts w:ascii="Times New Roman" w:hAnsi="Times New Roman"/>
          <w:b w:val="0"/>
          <w:color w:val="000000"/>
          <w:sz w:val="28"/>
          <w:szCs w:val="28"/>
        </w:rPr>
        <w:softHyphen/>
        <w:t>ствование чужого текста, возможно, даже со ссылкой на автора (не путать с цитированием). Компиляция — это составление своей рабо</w:t>
      </w:r>
      <w:r>
        <w:rPr>
          <w:rFonts w:ascii="Times New Roman" w:hAnsi="Times New Roman"/>
          <w:b w:val="0"/>
          <w:color w:val="000000"/>
          <w:sz w:val="28"/>
          <w:szCs w:val="28"/>
        </w:rPr>
        <w:softHyphen/>
        <w:t>ты из чужих.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Конкретизация</w:t>
      </w:r>
      <w:r>
        <w:rPr>
          <w:rFonts w:ascii="Times New Roman" w:hAnsi="Times New Roman"/>
          <w:b w:val="0"/>
          <w:color w:val="000000"/>
          <w:sz w:val="28"/>
          <w:szCs w:val="28"/>
        </w:rPr>
        <w:t xml:space="preserve"> — это метод доказательства какой-либо теоретиче</w:t>
      </w:r>
      <w:r>
        <w:rPr>
          <w:rFonts w:ascii="Times New Roman" w:hAnsi="Times New Roman"/>
          <w:b w:val="0"/>
          <w:color w:val="000000"/>
          <w:sz w:val="28"/>
          <w:szCs w:val="28"/>
        </w:rPr>
        <w:softHyphen/>
        <w:t>ской посылки, идеи, положения, состоящий в их подтверждении примером из практики, из опыта, данными проведенного экспери</w:t>
      </w:r>
      <w:r>
        <w:rPr>
          <w:rFonts w:ascii="Times New Roman" w:hAnsi="Times New Roman"/>
          <w:b w:val="0"/>
          <w:color w:val="000000"/>
          <w:sz w:val="28"/>
          <w:szCs w:val="28"/>
        </w:rPr>
        <w:softHyphen/>
        <w:t>мента. Благодаря ему теория связывается с практикой реального ми</w:t>
      </w:r>
      <w:r>
        <w:rPr>
          <w:rFonts w:ascii="Times New Roman" w:hAnsi="Times New Roman"/>
          <w:b w:val="0"/>
          <w:color w:val="000000"/>
          <w:sz w:val="28"/>
          <w:szCs w:val="28"/>
        </w:rPr>
        <w:softHyphen/>
        <w:t xml:space="preserve">ра, «оживает» в реальных действиях реальных людей.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Красная строка</w:t>
      </w:r>
      <w:r>
        <w:rPr>
          <w:rFonts w:ascii="Times New Roman" w:hAnsi="Times New Roman"/>
          <w:b w:val="0"/>
          <w:color w:val="000000"/>
          <w:sz w:val="28"/>
          <w:szCs w:val="28"/>
        </w:rPr>
        <w:t xml:space="preserve"> — отступ вправо в начале первой строки абзаца. Это начало абзаца, она разбивает текст на логически завершенные части, выражает общую логику его построения.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Ложная эрудиция</w:t>
      </w:r>
      <w:r>
        <w:rPr>
          <w:rFonts w:ascii="Times New Roman" w:hAnsi="Times New Roman"/>
          <w:b w:val="0"/>
          <w:color w:val="000000"/>
          <w:sz w:val="28"/>
          <w:szCs w:val="28"/>
        </w:rPr>
        <w:t xml:space="preserve"> — поверхностное знание темы, показное умение разбираться в ней, что сказывается на тексте реферата, курсовой и дипломной работ. Желая произвести впечатление, студент вводит в текст много научных терминов, в изобилии делает ссылки на авторов и их исследования, слабо разбираясь в сути вопроса, допуская избы</w:t>
      </w:r>
      <w:r>
        <w:rPr>
          <w:rFonts w:ascii="Times New Roman" w:hAnsi="Times New Roman"/>
          <w:b w:val="0"/>
          <w:color w:val="000000"/>
          <w:sz w:val="28"/>
          <w:szCs w:val="28"/>
        </w:rPr>
        <w:softHyphen/>
        <w:t>точность информации или ее поверхностное представление.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Математические методы исследования</w:t>
      </w:r>
      <w:r>
        <w:rPr>
          <w:rFonts w:ascii="Times New Roman" w:hAnsi="Times New Roman"/>
          <w:b w:val="0"/>
          <w:color w:val="000000"/>
          <w:sz w:val="28"/>
          <w:szCs w:val="28"/>
        </w:rPr>
        <w:t xml:space="preserve"> — это методы обработки данных, полученных в ходе эксперимента или при изу</w:t>
      </w:r>
      <w:r>
        <w:rPr>
          <w:rFonts w:ascii="Times New Roman" w:hAnsi="Times New Roman"/>
          <w:b w:val="0"/>
          <w:color w:val="000000"/>
          <w:sz w:val="28"/>
          <w:szCs w:val="28"/>
        </w:rPr>
        <w:softHyphen/>
        <w:t>чении опыта чьей-либо работы. Это методы, определяющие количе</w:t>
      </w:r>
      <w:r>
        <w:rPr>
          <w:rFonts w:ascii="Times New Roman" w:hAnsi="Times New Roman"/>
          <w:b w:val="0"/>
          <w:color w:val="000000"/>
          <w:sz w:val="28"/>
          <w:szCs w:val="28"/>
        </w:rPr>
        <w:softHyphen/>
        <w:t>ство каких-либо свойств у объекта изучения или количество их по</w:t>
      </w:r>
      <w:r>
        <w:rPr>
          <w:rFonts w:ascii="Times New Roman" w:hAnsi="Times New Roman"/>
          <w:b w:val="0"/>
          <w:color w:val="000000"/>
          <w:sz w:val="28"/>
          <w:szCs w:val="28"/>
        </w:rPr>
        <w:softHyphen/>
        <w:t>вторения в ходе изучения. К ним относятся методы числового выражения наличия качества (математический расчет), его процент</w:t>
      </w:r>
      <w:r>
        <w:rPr>
          <w:rFonts w:ascii="Times New Roman" w:hAnsi="Times New Roman"/>
          <w:b w:val="0"/>
          <w:color w:val="000000"/>
          <w:sz w:val="28"/>
          <w:szCs w:val="28"/>
        </w:rPr>
        <w:softHyphen/>
        <w:t>ное соотношение с целостным явлением или др. качествами, вычисление среднеарифметической величины, определение коэффициента достоверности и др.</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Метод апперципирования</w:t>
      </w:r>
      <w:r>
        <w:rPr>
          <w:rFonts w:ascii="Times New Roman" w:hAnsi="Times New Roman"/>
          <w:b w:val="0"/>
          <w:color w:val="000000"/>
          <w:sz w:val="28"/>
          <w:szCs w:val="28"/>
        </w:rPr>
        <w:t xml:space="preserve"> — метод наращивания или дополнения исходного материала, который заимствован из имеющихся научных текстов новым, своим или также почерпнутым из другого исследова</w:t>
      </w:r>
      <w:r>
        <w:rPr>
          <w:rFonts w:ascii="Times New Roman" w:hAnsi="Times New Roman"/>
          <w:b w:val="0"/>
          <w:color w:val="000000"/>
          <w:sz w:val="28"/>
          <w:szCs w:val="28"/>
        </w:rPr>
        <w:softHyphen/>
        <w:t>ния. Это также обогащение аксиоматического и широко известного научного материала новым, малоизвестным или полученным в ис</w:t>
      </w:r>
      <w:r>
        <w:rPr>
          <w:rFonts w:ascii="Times New Roman" w:hAnsi="Times New Roman"/>
          <w:b w:val="0"/>
          <w:color w:val="000000"/>
          <w:sz w:val="28"/>
          <w:szCs w:val="28"/>
        </w:rPr>
        <w:softHyphen/>
        <w:t>следовании самим студентом.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Метод деконструкции</w:t>
      </w:r>
      <w:r>
        <w:rPr>
          <w:rFonts w:ascii="Times New Roman" w:hAnsi="Times New Roman"/>
          <w:b w:val="0"/>
          <w:color w:val="000000"/>
          <w:sz w:val="28"/>
          <w:szCs w:val="28"/>
        </w:rPr>
        <w:t xml:space="preserve"> — это метод обработки содержания научного текста и использования научных источников в своем собственном тексте. С его помощью изменяется последовательность изложения авторского текста, выбирается необходимый материал и составляют</w:t>
      </w:r>
      <w:r>
        <w:rPr>
          <w:rFonts w:ascii="Times New Roman" w:hAnsi="Times New Roman"/>
          <w:b w:val="0"/>
          <w:color w:val="000000"/>
          <w:sz w:val="28"/>
          <w:szCs w:val="28"/>
        </w:rPr>
        <w:softHyphen/>
        <w:t>ся из выбранных частей новые конструкции.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Методы исследования</w:t>
      </w:r>
      <w:r>
        <w:rPr>
          <w:rFonts w:ascii="Times New Roman" w:hAnsi="Times New Roman"/>
          <w:b w:val="0"/>
          <w:color w:val="000000"/>
          <w:sz w:val="28"/>
          <w:szCs w:val="28"/>
        </w:rPr>
        <w:t xml:space="preserve"> — это те мыслительные операции и практические действия, которые позволяют получить новое научное знание о предмете исследования. Различают теоретические и эмпирические методы исследования, а также методы обработки эмпирических дан</w:t>
      </w:r>
      <w:r>
        <w:rPr>
          <w:rFonts w:ascii="Times New Roman" w:hAnsi="Times New Roman"/>
          <w:b w:val="0"/>
          <w:color w:val="000000"/>
          <w:sz w:val="28"/>
          <w:szCs w:val="28"/>
        </w:rPr>
        <w:softHyphen/>
        <w:t>ных.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Наблюдение </w:t>
      </w:r>
      <w:r>
        <w:rPr>
          <w:rFonts w:ascii="Times New Roman" w:hAnsi="Times New Roman"/>
          <w:b w:val="0"/>
          <w:color w:val="000000"/>
          <w:sz w:val="28"/>
          <w:szCs w:val="28"/>
        </w:rPr>
        <w:t>— это эмпирический метод исследования, состоящий в преднамеренно организованном восприятии изучаемого объекта, его поведения, изменений, отношений. При этом наблюдающий не вме</w:t>
      </w:r>
      <w:r>
        <w:rPr>
          <w:rFonts w:ascii="Times New Roman" w:hAnsi="Times New Roman"/>
          <w:b w:val="0"/>
          <w:color w:val="000000"/>
          <w:sz w:val="28"/>
          <w:szCs w:val="28"/>
        </w:rPr>
        <w:softHyphen/>
        <w:t>шивается в естественный ход жизнедеятельности объекта, но может участвовать в нем согласно своей роли. Различают прямое и косвен</w:t>
      </w:r>
      <w:r>
        <w:rPr>
          <w:rFonts w:ascii="Times New Roman" w:hAnsi="Times New Roman"/>
          <w:b w:val="0"/>
          <w:color w:val="000000"/>
          <w:sz w:val="28"/>
          <w:szCs w:val="28"/>
        </w:rPr>
        <w:softHyphen/>
        <w:t>ное, т. е. скрытое; сплошное и выборочное, простое и включенное, т.е. предполагающее соучастие в событиях, наблюдение. Используе</w:t>
      </w:r>
      <w:r>
        <w:rPr>
          <w:rFonts w:ascii="Times New Roman" w:hAnsi="Times New Roman"/>
          <w:b w:val="0"/>
          <w:color w:val="000000"/>
          <w:sz w:val="28"/>
          <w:szCs w:val="28"/>
        </w:rPr>
        <w:softHyphen/>
        <w:t>мое в научных целях, оно должно быть планируемым, систематич</w:t>
      </w:r>
      <w:r>
        <w:rPr>
          <w:rFonts w:ascii="Times New Roman" w:hAnsi="Times New Roman"/>
          <w:b w:val="0"/>
          <w:color w:val="000000"/>
          <w:sz w:val="28"/>
          <w:szCs w:val="28"/>
        </w:rPr>
        <w:softHyphen/>
        <w:t xml:space="preserve">ным и контролируемым.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Научная новизна исследования</w:t>
      </w:r>
      <w:r>
        <w:rPr>
          <w:rFonts w:ascii="Times New Roman" w:hAnsi="Times New Roman"/>
          <w:b w:val="0"/>
          <w:color w:val="000000"/>
          <w:sz w:val="28"/>
          <w:szCs w:val="28"/>
        </w:rPr>
        <w:t xml:space="preserve"> — определение вклада исследовательской деятельности студента в науку. Размышляя над качеством проведенного исследования, проводя сравнительный анализ своих данных с известными в науке, студент определяет ту часть, которая дополняет, уточняет или изменяет ранее имеющиеся научные данные. Определение научной новизны своей работы явля</w:t>
      </w:r>
      <w:r>
        <w:rPr>
          <w:rFonts w:ascii="Times New Roman" w:hAnsi="Times New Roman"/>
          <w:b w:val="0"/>
          <w:color w:val="000000"/>
          <w:sz w:val="28"/>
          <w:szCs w:val="28"/>
        </w:rPr>
        <w:softHyphen/>
        <w:t>ется самоэкспертизой исследования и описывается во «Введении» или в «Заключении».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Научный руководитель</w:t>
      </w:r>
      <w:r>
        <w:rPr>
          <w:rFonts w:ascii="Times New Roman" w:hAnsi="Times New Roman"/>
          <w:b w:val="0"/>
          <w:color w:val="000000"/>
          <w:sz w:val="28"/>
          <w:szCs w:val="28"/>
        </w:rPr>
        <w:t xml:space="preserve"> — представитель кафедры или научной лаборатории, имеющий, как правило, научную степень и опыт проведе</w:t>
      </w:r>
      <w:r>
        <w:rPr>
          <w:rFonts w:ascii="Times New Roman" w:hAnsi="Times New Roman"/>
          <w:b w:val="0"/>
          <w:color w:val="000000"/>
          <w:sz w:val="28"/>
          <w:szCs w:val="28"/>
        </w:rPr>
        <w:softHyphen/>
        <w:t>ния исследований в данной области, назначенный для оказания по</w:t>
      </w:r>
      <w:r>
        <w:rPr>
          <w:rFonts w:ascii="Times New Roman" w:hAnsi="Times New Roman"/>
          <w:b w:val="0"/>
          <w:color w:val="000000"/>
          <w:sz w:val="28"/>
          <w:szCs w:val="28"/>
        </w:rPr>
        <w:softHyphen/>
        <w:t>мощи студенту, который выполняет самостоятельную работу над курсовой и дипломом. В его функции входит оказание помощи и проектировании исследования, контроль над его ходом и качеством описания и др. Каждый научный руководитель имеет свой стиль руководства, отражающий особенности его поведения в раз</w:t>
      </w:r>
      <w:r>
        <w:rPr>
          <w:rFonts w:ascii="Times New Roman" w:hAnsi="Times New Roman"/>
          <w:b w:val="0"/>
          <w:color w:val="000000"/>
          <w:sz w:val="28"/>
          <w:szCs w:val="28"/>
        </w:rPr>
        <w:softHyphen/>
        <w:t>личных условиях взаимоотношений со студентом.</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Обзор литературы</w:t>
      </w:r>
      <w:r>
        <w:rPr>
          <w:rFonts w:ascii="Times New Roman" w:hAnsi="Times New Roman"/>
          <w:b w:val="0"/>
          <w:color w:val="000000"/>
          <w:sz w:val="28"/>
          <w:szCs w:val="28"/>
        </w:rPr>
        <w:t xml:space="preserve"> — краткая реферативная характеристика источников, используемых в процессе исследования. Как правило, делает</w:t>
      </w:r>
      <w:r>
        <w:rPr>
          <w:rFonts w:ascii="Times New Roman" w:hAnsi="Times New Roman"/>
          <w:b w:val="0"/>
          <w:color w:val="000000"/>
          <w:sz w:val="28"/>
          <w:szCs w:val="28"/>
        </w:rPr>
        <w:softHyphen/>
        <w:t>ся во «Введении» при описании актуальности темы в той его части, где речь идет о степени ее исследованности в науке. Если же это осу</w:t>
      </w:r>
      <w:r>
        <w:rPr>
          <w:rFonts w:ascii="Times New Roman" w:hAnsi="Times New Roman"/>
          <w:b w:val="0"/>
          <w:color w:val="000000"/>
          <w:sz w:val="28"/>
          <w:szCs w:val="28"/>
        </w:rPr>
        <w:softHyphen/>
        <w:t>ществляется в специальных главах и параграфах, то проводятся либо специальные исторические экскурсы, либо более глубокий анализ различных видов. Но это уже не обзор литературы.</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Обобщение</w:t>
      </w:r>
      <w:r>
        <w:rPr>
          <w:rFonts w:ascii="Times New Roman" w:hAnsi="Times New Roman"/>
          <w:b w:val="0"/>
          <w:color w:val="000000"/>
          <w:sz w:val="28"/>
          <w:szCs w:val="28"/>
        </w:rPr>
        <w:t xml:space="preserve"> — объединение сходного, но не идентичного материала на едином логическом основании и получение вывода по сходству или различию. Обобщение как мыслительная и исследовательская операция используется при написании выводов по главам и «Заклю</w:t>
      </w:r>
      <w:r>
        <w:rPr>
          <w:rFonts w:ascii="Times New Roman" w:hAnsi="Times New Roman"/>
          <w:b w:val="0"/>
          <w:color w:val="000000"/>
          <w:sz w:val="28"/>
          <w:szCs w:val="28"/>
        </w:rPr>
        <w:softHyphen/>
        <w:t xml:space="preserve">чения».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Объект исследования</w:t>
      </w:r>
      <w:r>
        <w:rPr>
          <w:rFonts w:ascii="Times New Roman" w:hAnsi="Times New Roman"/>
          <w:b w:val="0"/>
          <w:color w:val="000000"/>
          <w:sz w:val="28"/>
          <w:szCs w:val="28"/>
        </w:rPr>
        <w:t xml:space="preserve"> — это та часть теории или практики, в рамках которых ведется исследование. Объект определяет его границы и целостность, внутри которой исследуется предмет с той функцией, ка</w:t>
      </w:r>
      <w:r>
        <w:rPr>
          <w:rFonts w:ascii="Times New Roman" w:hAnsi="Times New Roman"/>
          <w:b w:val="0"/>
          <w:color w:val="000000"/>
          <w:sz w:val="28"/>
          <w:szCs w:val="28"/>
        </w:rPr>
        <w:softHyphen/>
        <w:t>кую он выполняет именно в этом объекте как его часть. От объекта исследования следует отличать объект экспериментального исследо</w:t>
      </w:r>
      <w:r>
        <w:rPr>
          <w:rFonts w:ascii="Times New Roman" w:hAnsi="Times New Roman"/>
          <w:b w:val="0"/>
          <w:color w:val="000000"/>
          <w:sz w:val="28"/>
          <w:szCs w:val="28"/>
        </w:rPr>
        <w:softHyphen/>
        <w:t>вания. В эксперименте таковым выступают участники эксперимен</w:t>
      </w:r>
      <w:r>
        <w:rPr>
          <w:rFonts w:ascii="Times New Roman" w:hAnsi="Times New Roman"/>
          <w:b w:val="0"/>
          <w:color w:val="000000"/>
          <w:sz w:val="28"/>
          <w:szCs w:val="28"/>
        </w:rPr>
        <w:softHyphen/>
        <w:t>та — испытуемые.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Объем учебно-исследовательской работы</w:t>
      </w:r>
      <w:r>
        <w:rPr>
          <w:rFonts w:ascii="Times New Roman" w:hAnsi="Times New Roman"/>
          <w:b w:val="0"/>
          <w:color w:val="000000"/>
          <w:sz w:val="28"/>
          <w:szCs w:val="28"/>
        </w:rPr>
        <w:t xml:space="preserve"> — вся совокупность исследовательских операций и время, необходимое для их качествен</w:t>
      </w:r>
      <w:r>
        <w:rPr>
          <w:rFonts w:ascii="Times New Roman" w:hAnsi="Times New Roman"/>
          <w:b w:val="0"/>
          <w:color w:val="000000"/>
          <w:sz w:val="28"/>
          <w:szCs w:val="28"/>
        </w:rPr>
        <w:softHyphen/>
        <w:t>ного выполнения и завершения исследования. Это также объем опи</w:t>
      </w:r>
      <w:r>
        <w:rPr>
          <w:rFonts w:ascii="Times New Roman" w:hAnsi="Times New Roman"/>
          <w:b w:val="0"/>
          <w:color w:val="000000"/>
          <w:sz w:val="28"/>
          <w:szCs w:val="28"/>
        </w:rPr>
        <w:softHyphen/>
        <w:t>сания результатов этой работы. Последнее строго нормируется. Объем курсовой — 30-40 печатных страниц, дипломной — 50-60 печатных страниц, магистерской диссертации — 70-90 печатных страниц. Это ориентировочные данные. Также ориентировочно определяется объем «Введения» (1/10 часть текста), «Заключения» (1/10 от текста) и «Приложения» (не более 1/3 всего объема текста).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Оппонент </w:t>
      </w:r>
      <w:r>
        <w:rPr>
          <w:rFonts w:ascii="Times New Roman" w:hAnsi="Times New Roman"/>
          <w:b w:val="0"/>
          <w:color w:val="000000"/>
          <w:sz w:val="28"/>
          <w:szCs w:val="28"/>
        </w:rPr>
        <w:t>— лицо, критически оценивающее результаты исследовательской деятельности обучающегося. Это специалист — теоретик или практик, разбирающийся в проблеме исследования. Официаль</w:t>
      </w:r>
      <w:r>
        <w:rPr>
          <w:rFonts w:ascii="Times New Roman" w:hAnsi="Times New Roman"/>
          <w:b w:val="0"/>
          <w:color w:val="000000"/>
          <w:sz w:val="28"/>
          <w:szCs w:val="28"/>
        </w:rPr>
        <w:softHyphen/>
        <w:t>ное оппонирование как рецензирование введено для дипломных ра</w:t>
      </w:r>
      <w:r>
        <w:rPr>
          <w:rFonts w:ascii="Times New Roman" w:hAnsi="Times New Roman"/>
          <w:b w:val="0"/>
          <w:color w:val="000000"/>
          <w:sz w:val="28"/>
          <w:szCs w:val="28"/>
        </w:rPr>
        <w:softHyphen/>
        <w:t>бот и магистерских диссертаций. Неофициальное оппонирование возможно при защите курсо</w:t>
      </w:r>
      <w:r>
        <w:rPr>
          <w:rFonts w:ascii="Times New Roman" w:hAnsi="Times New Roman"/>
          <w:b w:val="0"/>
          <w:color w:val="000000"/>
          <w:sz w:val="28"/>
          <w:szCs w:val="28"/>
        </w:rPr>
        <w:softHyphen/>
        <w:t xml:space="preserve">вых, где оппонентами (рецензентами) становятся сами студенты.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 xml:space="preserve">Отзыв </w:t>
      </w:r>
      <w:r>
        <w:rPr>
          <w:rFonts w:ascii="Times New Roman" w:hAnsi="Times New Roman"/>
          <w:b w:val="0"/>
          <w:color w:val="000000"/>
          <w:sz w:val="28"/>
          <w:szCs w:val="28"/>
        </w:rPr>
        <w:t xml:space="preserve">— форма оценивания стиля и характера исследовательской деятельности студента, его отношения к работе, организационной культуры, но не самой работы. </w:t>
      </w:r>
      <w:r>
        <w:rPr>
          <w:rFonts w:ascii="Times New Roman" w:hAnsi="Times New Roman"/>
          <w:b w:val="0"/>
          <w:smallCaps/>
          <w:color w:val="000000"/>
          <w:sz w:val="28"/>
          <w:szCs w:val="28"/>
        </w:rPr>
        <w:t xml:space="preserve"> </w:t>
      </w:r>
      <w:r>
        <w:rPr>
          <w:rFonts w:ascii="Times New Roman" w:hAnsi="Times New Roman"/>
          <w:b w:val="0"/>
          <w:color w:val="000000"/>
          <w:sz w:val="28"/>
          <w:szCs w:val="28"/>
        </w:rPr>
        <w:t>Отзыв дается научным руководите</w:t>
      </w:r>
      <w:r>
        <w:rPr>
          <w:rFonts w:ascii="Times New Roman" w:hAnsi="Times New Roman"/>
          <w:b w:val="0"/>
          <w:color w:val="000000"/>
          <w:sz w:val="28"/>
          <w:szCs w:val="28"/>
        </w:rPr>
        <w:softHyphen/>
        <w:t>лем.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 xml:space="preserve">Плагиат </w:t>
      </w:r>
      <w:r>
        <w:rPr>
          <w:rFonts w:ascii="Times New Roman" w:hAnsi="Times New Roman"/>
          <w:b w:val="0"/>
          <w:color w:val="000000"/>
          <w:sz w:val="28"/>
          <w:szCs w:val="28"/>
        </w:rPr>
        <w:t>— сознательное присвоение авторства на чужое произведение, высказывание, мысль, что возникает чаще всего при списывании и отсутствии ссылок на источник. Присвоение плодов чужого труда наказуемо в уголовном порядке.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Практическая значимость исследования</w:t>
      </w:r>
      <w:r>
        <w:rPr>
          <w:rFonts w:ascii="Times New Roman" w:hAnsi="Times New Roman"/>
          <w:b w:val="0"/>
          <w:color w:val="000000"/>
          <w:sz w:val="28"/>
          <w:szCs w:val="28"/>
        </w:rPr>
        <w:t xml:space="preserve"> — определение востребованности результатов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 xml:space="preserve">Предзащита </w:t>
      </w:r>
      <w:r>
        <w:rPr>
          <w:rFonts w:ascii="Times New Roman" w:hAnsi="Times New Roman"/>
          <w:b w:val="0"/>
          <w:color w:val="000000"/>
          <w:sz w:val="28"/>
          <w:szCs w:val="28"/>
        </w:rPr>
        <w:t>— процедура предварительного просмотра и оценива</w:t>
      </w:r>
      <w:r>
        <w:rPr>
          <w:rFonts w:ascii="Times New Roman" w:hAnsi="Times New Roman"/>
          <w:b w:val="0"/>
          <w:color w:val="000000"/>
          <w:sz w:val="28"/>
          <w:szCs w:val="28"/>
        </w:rPr>
        <w:softHyphen/>
        <w:t>ния состояния дипломной работы, ее готовности к защите перед экзаменационной комиссией. Проводится, как правило, за месяц до за</w:t>
      </w:r>
      <w:r>
        <w:rPr>
          <w:rFonts w:ascii="Times New Roman" w:hAnsi="Times New Roman"/>
          <w:b w:val="0"/>
          <w:color w:val="000000"/>
          <w:sz w:val="28"/>
          <w:szCs w:val="28"/>
        </w:rPr>
        <w:softHyphen/>
        <w:t>щиты, с расчетом времени на исправление недостатков и недорабо</w:t>
      </w:r>
      <w:r>
        <w:rPr>
          <w:rFonts w:ascii="Times New Roman" w:hAnsi="Times New Roman"/>
          <w:b w:val="0"/>
          <w:color w:val="000000"/>
          <w:sz w:val="28"/>
          <w:szCs w:val="28"/>
        </w:rPr>
        <w:softHyphen/>
        <w:t>ток. Для ее проведения создается специальная комиссия, которая  прини</w:t>
      </w:r>
      <w:r>
        <w:rPr>
          <w:rFonts w:ascii="Times New Roman" w:hAnsi="Times New Roman"/>
          <w:b w:val="0"/>
          <w:color w:val="000000"/>
          <w:sz w:val="28"/>
          <w:szCs w:val="28"/>
        </w:rPr>
        <w:softHyphen/>
        <w:t>мает решение о допуске работы к защите.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Предмет исследования</w:t>
      </w:r>
      <w:r>
        <w:rPr>
          <w:rFonts w:ascii="Times New Roman" w:hAnsi="Times New Roman"/>
          <w:b w:val="0"/>
          <w:color w:val="000000"/>
          <w:sz w:val="28"/>
          <w:szCs w:val="28"/>
        </w:rPr>
        <w:t xml:space="preserve"> — это то, что конкретно исследуется и преобразуется в исследовании. Предмет ис</w:t>
      </w:r>
      <w:r>
        <w:rPr>
          <w:rFonts w:ascii="Times New Roman" w:hAnsi="Times New Roman"/>
          <w:b w:val="0"/>
          <w:color w:val="000000"/>
          <w:sz w:val="28"/>
          <w:szCs w:val="28"/>
        </w:rPr>
        <w:softHyphen/>
        <w:t xml:space="preserve">следования — органическая часть объекта исследования.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Приложение</w:t>
      </w:r>
      <w:r>
        <w:rPr>
          <w:rFonts w:ascii="Times New Roman" w:hAnsi="Times New Roman"/>
          <w:b w:val="0"/>
          <w:color w:val="000000"/>
          <w:sz w:val="28"/>
          <w:szCs w:val="28"/>
        </w:rPr>
        <w:t xml:space="preserve"> — это информация, иллюстрирующая отдельные позиции проведенного исследования. В качестве такового могут высту</w:t>
      </w:r>
      <w:r>
        <w:rPr>
          <w:rFonts w:ascii="Times New Roman" w:hAnsi="Times New Roman"/>
          <w:b w:val="0"/>
          <w:color w:val="000000"/>
          <w:sz w:val="28"/>
          <w:szCs w:val="28"/>
        </w:rPr>
        <w:softHyphen/>
        <w:t>пать планы, протоколы, фото, рисунки, тесты, сочинения, автобио</w:t>
      </w:r>
      <w:r>
        <w:rPr>
          <w:rFonts w:ascii="Times New Roman" w:hAnsi="Times New Roman"/>
          <w:b w:val="0"/>
          <w:color w:val="000000"/>
          <w:sz w:val="28"/>
          <w:szCs w:val="28"/>
        </w:rPr>
        <w:softHyphen/>
        <w:t>графии и другой эмпирический материал. Приложение оформляется отдельно от работы и помещается в ее конце, после «Списка литера</w:t>
      </w:r>
      <w:r>
        <w:rPr>
          <w:rFonts w:ascii="Times New Roman" w:hAnsi="Times New Roman"/>
          <w:b w:val="0"/>
          <w:color w:val="000000"/>
          <w:sz w:val="28"/>
          <w:szCs w:val="28"/>
        </w:rPr>
        <w:softHyphen/>
        <w:t>туры».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 xml:space="preserve">Редактирование </w:t>
      </w:r>
      <w:r>
        <w:rPr>
          <w:rFonts w:ascii="Times New Roman" w:hAnsi="Times New Roman"/>
          <w:b w:val="0"/>
          <w:color w:val="000000"/>
          <w:sz w:val="28"/>
          <w:szCs w:val="28"/>
        </w:rPr>
        <w:t>— повторное вычитывание текста, поиск и исправление ошибок, неточностей, неясностей, несоразмерности его частей. Редактирование способствует повышению орфографической, синтаксической, лексической, педагогической культуры написания курсовой и выпускной квалификационной работ.</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Рецензия</w:t>
      </w:r>
      <w:r>
        <w:rPr>
          <w:rFonts w:ascii="Times New Roman" w:hAnsi="Times New Roman"/>
          <w:b w:val="0"/>
          <w:color w:val="000000"/>
          <w:sz w:val="28"/>
          <w:szCs w:val="28"/>
        </w:rPr>
        <w:t xml:space="preserve"> — краткий критический анализ и оценка курсо</w:t>
      </w:r>
      <w:r>
        <w:rPr>
          <w:rFonts w:ascii="Times New Roman" w:hAnsi="Times New Roman"/>
          <w:b w:val="0"/>
          <w:color w:val="000000"/>
          <w:sz w:val="28"/>
          <w:szCs w:val="28"/>
        </w:rPr>
        <w:softHyphen/>
        <w:t xml:space="preserve">вой или выпускной квалификационной работы, даваемые оппонентом.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«Своими словами» </w:t>
      </w:r>
      <w:r>
        <w:rPr>
          <w:rFonts w:ascii="Times New Roman" w:hAnsi="Times New Roman"/>
          <w:b w:val="0"/>
          <w:color w:val="000000"/>
          <w:sz w:val="28"/>
          <w:szCs w:val="28"/>
        </w:rPr>
        <w:t>— метод обработки содержания научного труда по теме исследования. Состоит в частичном и кратком пересказе содер</w:t>
      </w:r>
      <w:r>
        <w:rPr>
          <w:rFonts w:ascii="Times New Roman" w:hAnsi="Times New Roman"/>
          <w:b w:val="0"/>
          <w:color w:val="000000"/>
          <w:sz w:val="28"/>
          <w:szCs w:val="28"/>
        </w:rPr>
        <w:softHyphen/>
        <w:t>жания и смысла тезисов, статьи или монографии и переложении его в свободном стиле, согласно собственному пониманию. При этом ссылки делаются лишь при указании пересказываемого текста. Этот метод наиболее часто используется студентом при написании курсовой и выпускной квалификационной работ. Он демонстрирует понимание со</w:t>
      </w:r>
      <w:r>
        <w:rPr>
          <w:rFonts w:ascii="Times New Roman" w:hAnsi="Times New Roman"/>
          <w:b w:val="0"/>
          <w:color w:val="000000"/>
          <w:sz w:val="28"/>
          <w:szCs w:val="28"/>
        </w:rPr>
        <w:softHyphen/>
        <w:t>держания и умение им пользоваться.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Системный анализ</w:t>
      </w:r>
      <w:r>
        <w:rPr>
          <w:rFonts w:ascii="Times New Roman" w:hAnsi="Times New Roman"/>
          <w:b w:val="0"/>
          <w:color w:val="000000"/>
          <w:sz w:val="28"/>
          <w:szCs w:val="28"/>
        </w:rPr>
        <w:t xml:space="preserve"> — метод обработки содержания изучаемого научного текста как некой целостности, состоящей из частей, и связей ме</w:t>
      </w:r>
      <w:r>
        <w:rPr>
          <w:rFonts w:ascii="Times New Roman" w:hAnsi="Times New Roman"/>
          <w:b w:val="0"/>
          <w:color w:val="000000"/>
          <w:sz w:val="28"/>
          <w:szCs w:val="28"/>
        </w:rPr>
        <w:softHyphen/>
        <w:t>жду ними. Этот анализ предполагает выделение анализируемых час</w:t>
      </w:r>
      <w:r>
        <w:rPr>
          <w:rFonts w:ascii="Times New Roman" w:hAnsi="Times New Roman"/>
          <w:b w:val="0"/>
          <w:color w:val="000000"/>
          <w:sz w:val="28"/>
          <w:szCs w:val="28"/>
        </w:rPr>
        <w:softHyphen/>
        <w:t>тей, установление связей и зависимостей между ними, поиск связей целого с внешними условиями жизнедеятельности и оценивание факторов, наиболее влияющих на развитие целого.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Смешанное исследование</w:t>
      </w:r>
      <w:r>
        <w:rPr>
          <w:rFonts w:ascii="Times New Roman" w:hAnsi="Times New Roman"/>
          <w:b w:val="0"/>
          <w:color w:val="000000"/>
          <w:sz w:val="28"/>
          <w:szCs w:val="28"/>
        </w:rPr>
        <w:t xml:space="preserve"> — это тип исследования, включающего в себя проведение исследований разных видов — теоретических, исторических, экспериментальных и др. Студенты, как правило, прово</w:t>
      </w:r>
      <w:r>
        <w:rPr>
          <w:rFonts w:ascii="Times New Roman" w:hAnsi="Times New Roman"/>
          <w:b w:val="0"/>
          <w:color w:val="000000"/>
          <w:sz w:val="28"/>
          <w:szCs w:val="28"/>
        </w:rPr>
        <w:softHyphen/>
        <w:t>дят именно такие исследования.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Список литературы (библиография)</w:t>
      </w:r>
      <w:r>
        <w:rPr>
          <w:rFonts w:ascii="Times New Roman" w:hAnsi="Times New Roman"/>
          <w:b w:val="0"/>
          <w:color w:val="000000"/>
          <w:sz w:val="28"/>
          <w:szCs w:val="28"/>
        </w:rPr>
        <w:t xml:space="preserve"> — достаточно исчерпывающий список литерату</w:t>
      </w:r>
      <w:r>
        <w:rPr>
          <w:rFonts w:ascii="Times New Roman" w:hAnsi="Times New Roman"/>
          <w:b w:val="0"/>
          <w:color w:val="000000"/>
          <w:sz w:val="28"/>
          <w:szCs w:val="28"/>
        </w:rPr>
        <w:softHyphen/>
        <w:t>ры по изучаемой проблеме (теме), используемый студентом при вы</w:t>
      </w:r>
      <w:r>
        <w:rPr>
          <w:rFonts w:ascii="Times New Roman" w:hAnsi="Times New Roman"/>
          <w:b w:val="0"/>
          <w:color w:val="000000"/>
          <w:sz w:val="28"/>
          <w:szCs w:val="28"/>
        </w:rPr>
        <w:softHyphen/>
        <w:t>полнении исследования и представляющий обязательную часть курсовой работы и ВКР. Располагается, как правило, после «Заключения» и перед «Приложением». В него входит пере</w:t>
      </w:r>
      <w:r>
        <w:rPr>
          <w:rFonts w:ascii="Times New Roman" w:hAnsi="Times New Roman"/>
          <w:b w:val="0"/>
          <w:color w:val="000000"/>
          <w:sz w:val="28"/>
          <w:szCs w:val="28"/>
        </w:rPr>
        <w:softHyphen/>
        <w:t>чень не только цитируемой литературы, но и имеющей прямое отно</w:t>
      </w:r>
      <w:r>
        <w:rPr>
          <w:rFonts w:ascii="Times New Roman" w:hAnsi="Times New Roman"/>
          <w:b w:val="0"/>
          <w:color w:val="000000"/>
          <w:sz w:val="28"/>
          <w:szCs w:val="28"/>
        </w:rPr>
        <w:softHyphen/>
        <w:t>шение к теме, прочитанном или повлиявшей на постановку и реше</w:t>
      </w:r>
      <w:r>
        <w:rPr>
          <w:rFonts w:ascii="Times New Roman" w:hAnsi="Times New Roman"/>
          <w:b w:val="0"/>
          <w:color w:val="000000"/>
          <w:sz w:val="28"/>
          <w:szCs w:val="28"/>
        </w:rPr>
        <w:softHyphen/>
        <w:t>ние определенных задач. В библиографии приводится литературный источник с указанием автора (если он есть), редактора или состави</w:t>
      </w:r>
      <w:r>
        <w:rPr>
          <w:rFonts w:ascii="Times New Roman" w:hAnsi="Times New Roman"/>
          <w:b w:val="0"/>
          <w:color w:val="000000"/>
          <w:sz w:val="28"/>
          <w:szCs w:val="28"/>
        </w:rPr>
        <w:softHyphen/>
        <w:t>теля, названии, места издания, названия издательства и количества страниц. Литературные источники располагаются в алфавитном по</w:t>
      </w:r>
      <w:r>
        <w:rPr>
          <w:rFonts w:ascii="Times New Roman" w:hAnsi="Times New Roman"/>
          <w:b w:val="0"/>
          <w:color w:val="000000"/>
          <w:sz w:val="28"/>
          <w:szCs w:val="28"/>
        </w:rPr>
        <w:softHyphen/>
        <w:t>рядке.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Сравнительный анализ</w:t>
      </w:r>
      <w:r>
        <w:rPr>
          <w:rFonts w:ascii="Times New Roman" w:hAnsi="Times New Roman"/>
          <w:b w:val="0"/>
          <w:color w:val="000000"/>
          <w:sz w:val="28"/>
          <w:szCs w:val="28"/>
        </w:rPr>
        <w:t xml:space="preserve"> — метод сопоставления, сравнивания двух и более явлений, положений, результатов исследований, нахождение в них общего и различного, выбор наиболее приемле</w:t>
      </w:r>
      <w:r>
        <w:rPr>
          <w:rFonts w:ascii="Times New Roman" w:hAnsi="Times New Roman"/>
          <w:b w:val="0"/>
          <w:color w:val="000000"/>
          <w:sz w:val="28"/>
          <w:szCs w:val="28"/>
        </w:rPr>
        <w:softHyphen/>
        <w:t>мых для дальнейшего научного изучении или практического приме</w:t>
      </w:r>
      <w:r>
        <w:rPr>
          <w:rFonts w:ascii="Times New Roman" w:hAnsi="Times New Roman"/>
          <w:b w:val="0"/>
          <w:color w:val="000000"/>
          <w:sz w:val="28"/>
          <w:szCs w:val="28"/>
        </w:rPr>
        <w:softHyphen/>
        <w:t>нения.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 xml:space="preserve">Ссылка </w:t>
      </w:r>
      <w:r>
        <w:rPr>
          <w:rFonts w:ascii="Times New Roman" w:hAnsi="Times New Roman"/>
          <w:b w:val="0"/>
          <w:color w:val="000000"/>
          <w:sz w:val="28"/>
          <w:szCs w:val="28"/>
        </w:rPr>
        <w:t>— указание на источник высказываемого положения, цитирования, на анализируемый текст, а также на графические материа</w:t>
      </w:r>
      <w:r>
        <w:rPr>
          <w:rFonts w:ascii="Times New Roman" w:hAnsi="Times New Roman"/>
          <w:b w:val="0"/>
          <w:color w:val="000000"/>
          <w:sz w:val="28"/>
          <w:szCs w:val="28"/>
        </w:rPr>
        <w:softHyphen/>
        <w:t>лы, помещенные прямо в тексте, и приложения, его иллюстрирую</w:t>
      </w:r>
      <w:r>
        <w:rPr>
          <w:rFonts w:ascii="Times New Roman" w:hAnsi="Times New Roman"/>
          <w:b w:val="0"/>
          <w:color w:val="000000"/>
          <w:sz w:val="28"/>
          <w:szCs w:val="28"/>
        </w:rPr>
        <w:softHyphen/>
        <w:t>щие или дополняющие.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Тезисы</w:t>
      </w:r>
      <w:r>
        <w:rPr>
          <w:rFonts w:ascii="Times New Roman" w:hAnsi="Times New Roman"/>
          <w:b w:val="0"/>
          <w:color w:val="000000"/>
          <w:sz w:val="28"/>
          <w:szCs w:val="28"/>
        </w:rPr>
        <w:t xml:space="preserve"> — краткое изложение какого-либо исследования, сделанных научных выводов как отдельных положений, выражающих основной смысл. Это свернутое изложение содержания. Они используются как источник научной информации.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Титульный лист</w:t>
      </w:r>
      <w:r>
        <w:rPr>
          <w:rFonts w:ascii="Times New Roman" w:hAnsi="Times New Roman"/>
          <w:b w:val="0"/>
          <w:color w:val="000000"/>
          <w:sz w:val="28"/>
          <w:szCs w:val="28"/>
        </w:rPr>
        <w:t xml:space="preserve"> — первая страница текста курсовой, ди</w:t>
      </w:r>
      <w:r>
        <w:rPr>
          <w:rFonts w:ascii="Times New Roman" w:hAnsi="Times New Roman"/>
          <w:b w:val="0"/>
          <w:color w:val="000000"/>
          <w:sz w:val="28"/>
          <w:szCs w:val="28"/>
        </w:rPr>
        <w:softHyphen/>
        <w:t>пломной работ магистерской диссертации с указанием темы, автора, научного руководителя и всех выходных данных (наименование министерства, учреждения, кафедры, факультета, места и года выполнения). Имеет строго стан</w:t>
      </w:r>
      <w:r>
        <w:rPr>
          <w:rFonts w:ascii="Times New Roman" w:hAnsi="Times New Roman"/>
          <w:b w:val="0"/>
          <w:color w:val="000000"/>
          <w:sz w:val="28"/>
          <w:szCs w:val="28"/>
        </w:rPr>
        <w:softHyphen/>
        <w:t>дартизированную форму.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Унификация</w:t>
      </w:r>
      <w:r>
        <w:rPr>
          <w:rFonts w:ascii="Times New Roman" w:hAnsi="Times New Roman"/>
          <w:b w:val="0"/>
          <w:color w:val="000000"/>
          <w:sz w:val="28"/>
          <w:szCs w:val="28"/>
        </w:rPr>
        <w:t xml:space="preserve"> — приведение курсовой и выпускной квалификационной работ к единому стандарту и выполнение всех требований к их оформлению.</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Феноменологический анализ</w:t>
      </w:r>
      <w:r>
        <w:rPr>
          <w:rFonts w:ascii="Times New Roman" w:hAnsi="Times New Roman"/>
          <w:b w:val="0"/>
          <w:color w:val="000000"/>
          <w:sz w:val="28"/>
          <w:szCs w:val="28"/>
        </w:rPr>
        <w:t xml:space="preserve"> — анализ любого явления, ставшего реальностью и вошедшего в систему человеческой жизнедеятельно</w:t>
      </w:r>
      <w:r>
        <w:rPr>
          <w:rFonts w:ascii="Times New Roman" w:hAnsi="Times New Roman"/>
          <w:b w:val="0"/>
          <w:color w:val="000000"/>
          <w:sz w:val="28"/>
          <w:szCs w:val="28"/>
        </w:rPr>
        <w:softHyphen/>
        <w:t>сти. Он включает в себя анализ явления и отражающих его понятий со всех изученных и описанных наукой сторон, во всех изученных аспектах.</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color w:val="000000"/>
          <w:sz w:val="28"/>
          <w:szCs w:val="28"/>
        </w:rPr>
        <w:t>Цель исследования</w:t>
      </w:r>
      <w:r>
        <w:rPr>
          <w:rFonts w:ascii="Times New Roman" w:hAnsi="Times New Roman"/>
          <w:b w:val="0"/>
          <w:color w:val="000000"/>
          <w:sz w:val="28"/>
          <w:szCs w:val="28"/>
        </w:rPr>
        <w:t xml:space="preserve"> — это словесно-логическое описание представления о результате исследования, того, что ожидается в итоге сложной исследовательской работы. Входит и научный аппарат исследования и формулируется на основе анализа актуальности темы, выявленного противоречия и поставленной проблемы.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color w:val="000000"/>
          <w:sz w:val="28"/>
          <w:szCs w:val="28"/>
        </w:rPr>
        <w:t>Цитата</w:t>
      </w:r>
      <w:r>
        <w:rPr>
          <w:rFonts w:ascii="Times New Roman" w:hAnsi="Times New Roman"/>
          <w:b w:val="0"/>
          <w:color w:val="000000"/>
          <w:sz w:val="28"/>
          <w:szCs w:val="28"/>
        </w:rPr>
        <w:t xml:space="preserve"> — дословная выдержка из какого-либо авторского текста с указанием источника и цитируемой страницы. Цитаты вставляются в текст курсовой и дипломной работ для иллюстрации по</w:t>
      </w:r>
      <w:r>
        <w:rPr>
          <w:rFonts w:ascii="Times New Roman" w:hAnsi="Times New Roman"/>
          <w:b w:val="0"/>
          <w:color w:val="000000"/>
          <w:sz w:val="28"/>
          <w:szCs w:val="28"/>
        </w:rPr>
        <w:softHyphen/>
        <w:t>зиций как объект анализа, как способ доказательства. Чрезмерно большое цитирование не рекомендуется.</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br w:type="page"/>
        <w:t>ЗАКЛЮЧЕНИЕ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одном учебном пособии невозможно рассмотреть с одинаковой полнотой все основы научных исследований и научно-исследовательской работы студентов. Чтобы не увеличивать его объем, некоторые вопросы изложены кратко, а другие вовсе не затронуты. Возможно, неко</w:t>
      </w:r>
      <w:r>
        <w:rPr>
          <w:rFonts w:ascii="Times New Roman" w:hAnsi="Times New Roman"/>
          <w:b w:val="0"/>
          <w:color w:val="000000"/>
          <w:sz w:val="28"/>
          <w:szCs w:val="28"/>
        </w:rPr>
        <w:softHyphen/>
        <w:t>торые положения работы, например касающиеся методологии научных исследований, встретят возражения. Однако при всем этом авторы стремились дать в пособии тот объем сведений, который необходим студентам, готовящимся стать учителями права или юристами, для качественного выполнения учебно-научных работ и приобретения элементарных знаний в области научно-исследовательской деятельности.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Студенты по-разному относятся к написанию рефератов, докладов, курсовых и диплом</w:t>
      </w:r>
      <w:r>
        <w:rPr>
          <w:rFonts w:ascii="Times New Roman" w:hAnsi="Times New Roman"/>
          <w:b w:val="0"/>
          <w:color w:val="000000"/>
          <w:sz w:val="28"/>
          <w:szCs w:val="28"/>
        </w:rPr>
        <w:softHyphen/>
        <w:t>ных работ. Одни берут любую тему, лишь бы выполнить учебный план и получить положительную оценку своей работы. Они прибегают к быстро</w:t>
      </w:r>
      <w:r>
        <w:rPr>
          <w:rFonts w:ascii="Times New Roman" w:hAnsi="Times New Roman"/>
          <w:b w:val="0"/>
          <w:color w:val="000000"/>
          <w:sz w:val="28"/>
          <w:szCs w:val="28"/>
        </w:rPr>
        <w:softHyphen/>
        <w:t>му и легкому способу выполнения работы — списыванию ее из каких-либо источников, соединению результатов чужих исследований без самостоя</w:t>
      </w:r>
      <w:r>
        <w:rPr>
          <w:rFonts w:ascii="Times New Roman" w:hAnsi="Times New Roman"/>
          <w:b w:val="0"/>
          <w:color w:val="000000"/>
          <w:sz w:val="28"/>
          <w:szCs w:val="28"/>
        </w:rPr>
        <w:softHyphen/>
        <w:t>тельной обработки источников (к компиляции). Других же студентов привлекает сам процесс научного исследования. Они уделяют серьезное внимание выбору темы (ее актуальности и новиз</w:t>
      </w:r>
      <w:r>
        <w:rPr>
          <w:rFonts w:ascii="Times New Roman" w:hAnsi="Times New Roman"/>
          <w:b w:val="0"/>
          <w:color w:val="000000"/>
          <w:sz w:val="28"/>
          <w:szCs w:val="28"/>
        </w:rPr>
        <w:softHyphen/>
        <w:t>не) и методов исследования, его подготовительному этапу, аналитической работе и решению научных задач. Именно этим студентам будут полезны все главы настоящего пособия.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Самостоятельная научно-исследовательская работа более эффективна по сравнению с обычным списыванием. Овладев навыками научного исследования и написания научных работ, в дальнейшем выпускник высшего учебного заведения с успехом может использовать приобретен</w:t>
      </w:r>
      <w:r>
        <w:rPr>
          <w:rFonts w:ascii="Times New Roman" w:hAnsi="Times New Roman"/>
          <w:b w:val="0"/>
          <w:color w:val="000000"/>
          <w:sz w:val="28"/>
          <w:szCs w:val="28"/>
        </w:rPr>
        <w:softHyphen/>
        <w:t>ный опыт для умножения своих знаний, повышения качества практиче</w:t>
      </w:r>
      <w:r>
        <w:rPr>
          <w:rFonts w:ascii="Times New Roman" w:hAnsi="Times New Roman"/>
          <w:b w:val="0"/>
          <w:color w:val="000000"/>
          <w:sz w:val="28"/>
          <w:szCs w:val="28"/>
        </w:rPr>
        <w:softHyphen/>
        <w:t>ской деятельности, а также для получения послевузовского образований в виде обучения в аспирантуре или в порядке соискательства.</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sz w:val="28"/>
          <w:szCs w:val="28"/>
        </w:rPr>
        <w:t>Библиография</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1. Басаков М.И. От реферата до дипломной работы: Рекомендации студентам по оформлению текста: Учеб. пособие для студентов вузов [Текст] / М.И. Басаков. – Ростов-на-Дону, 2001.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2. Безрукова В.С. Как писать реферат, курсовую, дипломную[Текст] / В.С. Безрукова. – СПб.: Питер, 2004. – 176 с.</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3. Бизюк А.П. Дипломная работа – содержание и оформление. В помощь выпускнику [Текст] / А.П. Бизюк. – СПб., 2002. – 134 с.</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4. Папковская П.Я. Методология научных исследований: Курс лекций [Текст] / П.Я. Папковская. – Мн.: ООО «Информпресс», 2002. – 176 с.</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5. Сабитов Р.А. Основы научных знаний: Учеб. Пособие [Текст] / Р.А. Сабитов. – Челябинск: Изд-во ЧелГУ, 2002. – 138 с.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6. Сорокин Н.А. Дипломные работы в педагогических вузах [Текст] / Н.А. Сорокин. – М.: Просвещение, 1986. – 98 с.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7. Эко Умберто. Как писать дипломную работу. Гуманитарные науки: Учебно-методическое пособие [Текст] / Умберто Эко. – М.: Книжный дом «Университет», 2001. – 240 с.</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center"/>
        <w:rPr>
          <w:rFonts w:ascii="Times New Roman" w:hAnsi="Times New Roman"/>
          <w:caps/>
          <w:sz w:val="28"/>
          <w:szCs w:val="28"/>
        </w:rPr>
      </w:pPr>
      <w:r>
        <w:rPr>
          <w:rFonts w:ascii="Times New Roman" w:hAnsi="Times New Roman"/>
          <w:b w:val="0"/>
          <w:color w:val="000000"/>
          <w:sz w:val="28"/>
          <w:szCs w:val="28"/>
        </w:rPr>
        <w:br w:type="page"/>
      </w:r>
      <w:r>
        <w:rPr>
          <w:rFonts w:ascii="Times New Roman" w:hAnsi="Times New Roman"/>
          <w:caps/>
          <w:sz w:val="28"/>
          <w:szCs w:val="28"/>
        </w:rPr>
        <w:t>Приложения</w:t>
      </w:r>
    </w:p>
    <w:p w:rsidR="00D17D26" w:rsidRDefault="00D17D26" w:rsidP="00D17D26">
      <w:pPr>
        <w:widowControl w:val="0"/>
        <w:shd w:val="clear" w:color="auto" w:fill="FFFFFF"/>
        <w:spacing w:line="360" w:lineRule="auto"/>
        <w:ind w:firstLine="720"/>
        <w:jc w:val="right"/>
        <w:rPr>
          <w:rFonts w:ascii="Times New Roman" w:hAnsi="Times New Roman"/>
          <w:color w:val="000000"/>
          <w:sz w:val="28"/>
          <w:szCs w:val="28"/>
        </w:rPr>
      </w:pPr>
      <w:r>
        <w:rPr>
          <w:rFonts w:ascii="Times New Roman" w:hAnsi="Times New Roman"/>
          <w:color w:val="000000"/>
          <w:sz w:val="28"/>
          <w:szCs w:val="28"/>
        </w:rPr>
        <w:t>Приложение 1</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sz w:val="28"/>
          <w:szCs w:val="28"/>
        </w:rPr>
        <w:t xml:space="preserve">Титульный лист курсовой и выпускной </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sz w:val="28"/>
          <w:szCs w:val="28"/>
        </w:rPr>
        <w:t>квалификационной работы</w:t>
      </w:r>
    </w:p>
    <w:p w:rsidR="00D17D26" w:rsidRDefault="00D17D26" w:rsidP="00D17D26">
      <w:pPr>
        <w:pStyle w:val="a9"/>
        <w:widowControl w:val="0"/>
        <w:spacing w:line="360" w:lineRule="auto"/>
        <w:ind w:firstLine="720"/>
        <w:rPr>
          <w:sz w:val="28"/>
          <w:szCs w:val="28"/>
        </w:rPr>
      </w:pP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Министерство образования и науки Российской Федерации</w:t>
      </w: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ФГБОУ ВПО «Шадринский государственный педагогический институт»</w:t>
      </w: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 xml:space="preserve">Специальность «Юриспруденция </w:t>
      </w:r>
      <w:r>
        <w:rPr>
          <w:rFonts w:ascii="Times New Roman" w:hAnsi="Times New Roman"/>
          <w:b w:val="0"/>
          <w:color w:val="000000"/>
          <w:sz w:val="28"/>
          <w:szCs w:val="28"/>
        </w:rPr>
        <w:t>–</w:t>
      </w:r>
      <w:r>
        <w:rPr>
          <w:b w:val="0"/>
          <w:sz w:val="28"/>
          <w:szCs w:val="28"/>
        </w:rPr>
        <w:t xml:space="preserve"> </w:t>
      </w:r>
      <w:r>
        <w:rPr>
          <w:rFonts w:ascii="Times New Roman" w:hAnsi="Times New Roman"/>
          <w:b w:val="0"/>
          <w:sz w:val="28"/>
          <w:szCs w:val="28"/>
        </w:rPr>
        <w:t>уголовное право»</w:t>
      </w: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w:t>
      </w:r>
      <w:r>
        <w:rPr>
          <w:rFonts w:ascii="Times New Roman" w:hAnsi="Times New Roman"/>
          <w:b w:val="0"/>
          <w:i/>
          <w:sz w:val="28"/>
          <w:szCs w:val="28"/>
        </w:rPr>
        <w:t>или «Юриспруденция» с дополнительной специальностью «История»</w:t>
      </w:r>
      <w:r>
        <w:rPr>
          <w:rFonts w:ascii="Times New Roman" w:hAnsi="Times New Roman"/>
          <w:b w:val="0"/>
          <w:sz w:val="28"/>
          <w:szCs w:val="28"/>
        </w:rPr>
        <w:t>)</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Кафедра правовых дисциплин</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 xml:space="preserve">                                                                    </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 xml:space="preserve">                                             </w:t>
      </w:r>
    </w:p>
    <w:p w:rsidR="00D17D26" w:rsidRDefault="00D17D26" w:rsidP="00D17D26">
      <w:pPr>
        <w:pStyle w:val="2"/>
        <w:keepNext w:val="0"/>
        <w:widowControl w:val="0"/>
        <w:spacing w:before="0" w:after="0" w:line="360" w:lineRule="auto"/>
        <w:ind w:firstLine="720"/>
        <w:rPr>
          <w:rFonts w:ascii="Times New Roman" w:hAnsi="Times New Roman"/>
          <w:b/>
          <w:i w:val="0"/>
          <w:sz w:val="28"/>
          <w:szCs w:val="28"/>
        </w:rPr>
      </w:pPr>
      <w:r>
        <w:rPr>
          <w:rFonts w:ascii="Times New Roman" w:hAnsi="Times New Roman"/>
          <w:b/>
          <w:i w:val="0"/>
          <w:sz w:val="28"/>
          <w:szCs w:val="28"/>
        </w:rPr>
        <w:t xml:space="preserve">КОНСТИТУЦИОННЫЕ ГАРАНТИИ ПРАВ И СВОБОД </w:t>
      </w:r>
    </w:p>
    <w:p w:rsidR="00D17D26" w:rsidRDefault="00D17D26" w:rsidP="00D17D26">
      <w:pPr>
        <w:pStyle w:val="2"/>
        <w:keepNext w:val="0"/>
        <w:widowControl w:val="0"/>
        <w:spacing w:before="0" w:after="0" w:line="360" w:lineRule="auto"/>
        <w:ind w:firstLine="720"/>
        <w:rPr>
          <w:rFonts w:ascii="Times New Roman" w:hAnsi="Times New Roman"/>
          <w:b/>
          <w:i w:val="0"/>
          <w:sz w:val="28"/>
          <w:szCs w:val="28"/>
        </w:rPr>
      </w:pPr>
      <w:r>
        <w:rPr>
          <w:rFonts w:ascii="Times New Roman" w:hAnsi="Times New Roman"/>
          <w:b/>
          <w:i w:val="0"/>
          <w:sz w:val="28"/>
          <w:szCs w:val="28"/>
        </w:rPr>
        <w:t>ЛИЧНОСТИ В РОССИЙСКОЙ ФЕДЕРАЦИИ</w:t>
      </w:r>
    </w:p>
    <w:p w:rsidR="00D17D26" w:rsidRDefault="00D17D26" w:rsidP="00D17D26">
      <w:pPr>
        <w:widowControl w:val="0"/>
        <w:spacing w:line="360" w:lineRule="auto"/>
        <w:ind w:firstLine="720"/>
        <w:rPr>
          <w:rFonts w:ascii="Times New Roman" w:hAnsi="Times New Roman"/>
          <w:b w:val="0"/>
          <w:sz w:val="28"/>
          <w:szCs w:val="28"/>
        </w:rPr>
      </w:pPr>
    </w:p>
    <w:p w:rsidR="00D17D26" w:rsidRDefault="00D17D26" w:rsidP="00D17D26">
      <w:pPr>
        <w:pStyle w:val="1"/>
        <w:keepNext w:val="0"/>
        <w:widowControl w:val="0"/>
        <w:spacing w:before="0" w:after="0" w:line="360" w:lineRule="auto"/>
        <w:ind w:firstLine="720"/>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КУРСОВАЯ РАБОТА</w:t>
      </w:r>
    </w:p>
    <w:p w:rsidR="00D17D26" w:rsidRDefault="00D17D26" w:rsidP="00D17D26">
      <w:pPr>
        <w:pStyle w:val="4"/>
        <w:keepNext w:val="0"/>
        <w:widowControl w:val="0"/>
        <w:spacing w:before="0" w:after="0" w:line="360" w:lineRule="auto"/>
        <w:ind w:firstLine="720"/>
        <w:jc w:val="center"/>
        <w:rPr>
          <w:b w:val="0"/>
        </w:rPr>
      </w:pPr>
      <w:r>
        <w:rPr>
          <w:b w:val="0"/>
        </w:rPr>
        <w:t xml:space="preserve">                  </w:t>
      </w:r>
    </w:p>
    <w:p w:rsidR="00D17D26" w:rsidRDefault="00D17D26" w:rsidP="00D17D26">
      <w:pPr>
        <w:widowControl w:val="0"/>
        <w:spacing w:line="360" w:lineRule="auto"/>
        <w:ind w:firstLine="720"/>
        <w:rPr>
          <w:rFonts w:ascii="Times New Roman" w:hAnsi="Times New Roman"/>
          <w:b w:val="0"/>
          <w:sz w:val="28"/>
          <w:szCs w:val="28"/>
        </w:rPr>
      </w:pPr>
      <w:r>
        <w:rPr>
          <w:rFonts w:ascii="Times New Roman" w:hAnsi="Times New Roman"/>
          <w:b w:val="0"/>
          <w:sz w:val="28"/>
          <w:szCs w:val="28"/>
        </w:rPr>
        <w:t xml:space="preserve">                                                           Выполнила: </w:t>
      </w:r>
    </w:p>
    <w:p w:rsidR="00D17D26" w:rsidRDefault="00D17D26" w:rsidP="00D17D26">
      <w:pPr>
        <w:widowControl w:val="0"/>
        <w:spacing w:line="360" w:lineRule="auto"/>
        <w:ind w:firstLine="720"/>
        <w:rPr>
          <w:rFonts w:ascii="Times New Roman" w:hAnsi="Times New Roman"/>
          <w:b w:val="0"/>
          <w:sz w:val="28"/>
          <w:szCs w:val="28"/>
        </w:rPr>
      </w:pPr>
      <w:r>
        <w:rPr>
          <w:rFonts w:ascii="Times New Roman" w:hAnsi="Times New Roman"/>
          <w:b w:val="0"/>
          <w:sz w:val="28"/>
          <w:szCs w:val="28"/>
        </w:rPr>
        <w:t xml:space="preserve">                                                           студентка 5002 группы </w:t>
      </w:r>
    </w:p>
    <w:p w:rsidR="00D17D26" w:rsidRDefault="00D17D26" w:rsidP="00D17D26">
      <w:pPr>
        <w:widowControl w:val="0"/>
        <w:tabs>
          <w:tab w:val="right" w:pos="9355"/>
        </w:tabs>
        <w:spacing w:line="360" w:lineRule="auto"/>
        <w:ind w:firstLine="720"/>
        <w:rPr>
          <w:rFonts w:ascii="Times New Roman" w:hAnsi="Times New Roman"/>
          <w:b w:val="0"/>
          <w:sz w:val="28"/>
          <w:szCs w:val="28"/>
        </w:rPr>
      </w:pPr>
      <w:r>
        <w:rPr>
          <w:rFonts w:ascii="Times New Roman" w:hAnsi="Times New Roman"/>
          <w:b w:val="0"/>
          <w:sz w:val="28"/>
          <w:szCs w:val="28"/>
        </w:rPr>
        <w:t xml:space="preserve">                                                           факультета истории и права                                                                                                                       </w:t>
      </w:r>
    </w:p>
    <w:p w:rsidR="00D17D26" w:rsidRDefault="00D17D26" w:rsidP="00D17D26">
      <w:pPr>
        <w:widowControl w:val="0"/>
        <w:tabs>
          <w:tab w:val="right" w:pos="9355"/>
        </w:tabs>
        <w:spacing w:line="360" w:lineRule="auto"/>
        <w:ind w:firstLine="720"/>
        <w:rPr>
          <w:rFonts w:ascii="Times New Roman" w:hAnsi="Times New Roman"/>
          <w:b w:val="0"/>
          <w:sz w:val="28"/>
          <w:szCs w:val="28"/>
        </w:rPr>
      </w:pPr>
      <w:r>
        <w:rPr>
          <w:rFonts w:ascii="Times New Roman" w:hAnsi="Times New Roman"/>
          <w:b w:val="0"/>
          <w:sz w:val="28"/>
          <w:szCs w:val="28"/>
        </w:rPr>
        <w:t xml:space="preserve">                                                           Иванова Татьяна Васильевна</w:t>
      </w:r>
    </w:p>
    <w:p w:rsidR="00D17D26" w:rsidRDefault="00D17D26" w:rsidP="00D17D26">
      <w:pPr>
        <w:widowControl w:val="0"/>
        <w:spacing w:line="360" w:lineRule="auto"/>
        <w:ind w:firstLine="720"/>
        <w:jc w:val="right"/>
        <w:rPr>
          <w:rFonts w:ascii="Times New Roman" w:hAnsi="Times New Roman"/>
          <w:b w:val="0"/>
          <w:sz w:val="28"/>
          <w:szCs w:val="28"/>
        </w:rPr>
      </w:pPr>
      <w:r>
        <w:rPr>
          <w:rFonts w:ascii="Times New Roman" w:hAnsi="Times New Roman"/>
          <w:b w:val="0"/>
          <w:sz w:val="28"/>
          <w:szCs w:val="28"/>
        </w:rPr>
        <w:t xml:space="preserve">   </w:t>
      </w:r>
    </w:p>
    <w:p w:rsidR="00D17D26" w:rsidRDefault="00D17D26" w:rsidP="00D17D26">
      <w:pPr>
        <w:widowControl w:val="0"/>
        <w:spacing w:line="360" w:lineRule="auto"/>
        <w:ind w:firstLine="720"/>
        <w:rPr>
          <w:rFonts w:ascii="Times New Roman" w:hAnsi="Times New Roman"/>
          <w:b w:val="0"/>
          <w:sz w:val="28"/>
          <w:szCs w:val="28"/>
        </w:rPr>
      </w:pPr>
      <w:r>
        <w:rPr>
          <w:rFonts w:ascii="Times New Roman" w:hAnsi="Times New Roman"/>
          <w:b w:val="0"/>
          <w:sz w:val="28"/>
          <w:szCs w:val="28"/>
        </w:rPr>
        <w:t xml:space="preserve">                                                            Проверил: </w:t>
      </w:r>
    </w:p>
    <w:p w:rsidR="00D17D26" w:rsidRDefault="00D17D26" w:rsidP="00D17D26">
      <w:pPr>
        <w:widowControl w:val="0"/>
        <w:spacing w:line="360" w:lineRule="auto"/>
        <w:ind w:firstLine="720"/>
        <w:rPr>
          <w:rFonts w:ascii="Times New Roman" w:hAnsi="Times New Roman"/>
          <w:b w:val="0"/>
          <w:sz w:val="28"/>
          <w:szCs w:val="28"/>
        </w:rPr>
      </w:pPr>
      <w:r>
        <w:rPr>
          <w:rFonts w:ascii="Times New Roman" w:hAnsi="Times New Roman"/>
          <w:b w:val="0"/>
          <w:sz w:val="28"/>
          <w:szCs w:val="28"/>
        </w:rPr>
        <w:t xml:space="preserve">                                                            кандидат юридических наук, доцент</w:t>
      </w:r>
    </w:p>
    <w:p w:rsidR="00D17D26" w:rsidRDefault="00D17D26" w:rsidP="00D17D26">
      <w:pPr>
        <w:widowControl w:val="0"/>
        <w:spacing w:line="360" w:lineRule="auto"/>
        <w:ind w:firstLine="720"/>
        <w:rPr>
          <w:rFonts w:ascii="Times New Roman" w:hAnsi="Times New Roman"/>
          <w:b w:val="0"/>
          <w:sz w:val="28"/>
          <w:szCs w:val="28"/>
        </w:rPr>
      </w:pPr>
      <w:r>
        <w:rPr>
          <w:rFonts w:ascii="Times New Roman" w:hAnsi="Times New Roman"/>
          <w:b w:val="0"/>
          <w:sz w:val="28"/>
          <w:szCs w:val="28"/>
        </w:rPr>
        <w:t xml:space="preserve">                                                            Сычева Наталья Викторовна                                                                                                                                                                </w:t>
      </w:r>
    </w:p>
    <w:p w:rsidR="00D17D26" w:rsidRDefault="00D17D26" w:rsidP="00D17D26">
      <w:pPr>
        <w:widowControl w:val="0"/>
        <w:spacing w:line="360" w:lineRule="auto"/>
        <w:ind w:left="6660"/>
        <w:jc w:val="both"/>
        <w:rPr>
          <w:rFonts w:ascii="Times New Roman" w:hAnsi="Times New Roman"/>
          <w:b w:val="0"/>
          <w:sz w:val="28"/>
          <w:szCs w:val="28"/>
        </w:rPr>
      </w:pPr>
      <w:r>
        <w:rPr>
          <w:rFonts w:ascii="Times New Roman" w:hAnsi="Times New Roman"/>
          <w:b w:val="0"/>
          <w:sz w:val="28"/>
          <w:szCs w:val="28"/>
        </w:rPr>
        <w:t xml:space="preserve">    …...........................</w:t>
      </w:r>
    </w:p>
    <w:p w:rsidR="00D17D26" w:rsidRDefault="00D17D26" w:rsidP="00D17D26">
      <w:pPr>
        <w:widowControl w:val="0"/>
        <w:spacing w:line="360" w:lineRule="auto"/>
        <w:ind w:left="7020"/>
        <w:jc w:val="both"/>
        <w:rPr>
          <w:rFonts w:ascii="Times New Roman" w:hAnsi="Times New Roman"/>
          <w:b w:val="0"/>
          <w:sz w:val="28"/>
          <w:szCs w:val="28"/>
        </w:rPr>
      </w:pPr>
      <w:r>
        <w:rPr>
          <w:rFonts w:ascii="Times New Roman" w:hAnsi="Times New Roman"/>
          <w:b w:val="0"/>
          <w:sz w:val="28"/>
          <w:szCs w:val="28"/>
        </w:rPr>
        <w:t>(оценка, подпись)</w:t>
      </w:r>
    </w:p>
    <w:p w:rsidR="00D17D26" w:rsidRDefault="00D17D26" w:rsidP="00D17D26">
      <w:pPr>
        <w:widowControl w:val="0"/>
        <w:spacing w:line="360" w:lineRule="auto"/>
        <w:ind w:firstLine="720"/>
        <w:jc w:val="right"/>
        <w:rPr>
          <w:rFonts w:ascii="Times New Roman" w:hAnsi="Times New Roman"/>
          <w:b w:val="0"/>
          <w:sz w:val="28"/>
          <w:szCs w:val="28"/>
        </w:rPr>
      </w:pPr>
      <w:r>
        <w:rPr>
          <w:rFonts w:ascii="Times New Roman" w:hAnsi="Times New Roman"/>
          <w:b w:val="0"/>
          <w:sz w:val="28"/>
          <w:szCs w:val="28"/>
        </w:rPr>
        <w:t xml:space="preserve">                                                                                                                                    </w:t>
      </w:r>
    </w:p>
    <w:p w:rsidR="00D17D26" w:rsidRDefault="00D17D26" w:rsidP="00D17D26">
      <w:pPr>
        <w:pStyle w:val="5"/>
        <w:widowControl w:val="0"/>
        <w:spacing w:before="0" w:after="0" w:line="360" w:lineRule="auto"/>
        <w:ind w:firstLine="720"/>
        <w:jc w:val="center"/>
        <w:rPr>
          <w:rFonts w:ascii="Times New Roman" w:hAnsi="Times New Roman"/>
          <w:b w:val="0"/>
          <w:i w:val="0"/>
          <w:sz w:val="28"/>
          <w:szCs w:val="28"/>
        </w:rPr>
      </w:pPr>
      <w:r>
        <w:rPr>
          <w:rFonts w:ascii="Times New Roman" w:hAnsi="Times New Roman"/>
          <w:b w:val="0"/>
          <w:i w:val="0"/>
          <w:sz w:val="28"/>
          <w:szCs w:val="28"/>
        </w:rPr>
        <w:t>Шадринск</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2012</w:t>
      </w:r>
    </w:p>
    <w:p w:rsidR="00D17D26" w:rsidRDefault="00D17D26" w:rsidP="00D17D26">
      <w:pPr>
        <w:spacing w:line="360" w:lineRule="auto"/>
        <w:jc w:val="center"/>
        <w:rPr>
          <w:rFonts w:ascii="Times New Roman" w:hAnsi="Times New Roman"/>
          <w:b w:val="0"/>
          <w:sz w:val="28"/>
          <w:szCs w:val="28"/>
        </w:rPr>
      </w:pPr>
      <w:r>
        <w:rPr>
          <w:b w:val="0"/>
          <w:color w:val="000000"/>
          <w:sz w:val="28"/>
          <w:szCs w:val="28"/>
        </w:rPr>
        <w:br w:type="page"/>
      </w:r>
      <w:r>
        <w:rPr>
          <w:rFonts w:ascii="Times New Roman" w:hAnsi="Times New Roman"/>
          <w:b w:val="0"/>
          <w:sz w:val="28"/>
          <w:szCs w:val="28"/>
        </w:rPr>
        <w:t>Министерство образования и науки Российской Федерации</w:t>
      </w: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ФГБОУ ВПО «Шадринский государственный педагогический институт»</w:t>
      </w:r>
    </w:p>
    <w:p w:rsidR="00D17D26" w:rsidRDefault="00D17D26" w:rsidP="00D17D26">
      <w:pPr>
        <w:spacing w:line="360" w:lineRule="auto"/>
        <w:jc w:val="center"/>
        <w:rPr>
          <w:rFonts w:ascii="Times New Roman" w:hAnsi="Times New Roman"/>
          <w:b w:val="0"/>
          <w:sz w:val="28"/>
          <w:szCs w:val="28"/>
        </w:rPr>
      </w:pPr>
      <w:r>
        <w:rPr>
          <w:rFonts w:ascii="Times New Roman" w:hAnsi="Times New Roman"/>
          <w:b w:val="0"/>
          <w:sz w:val="28"/>
          <w:szCs w:val="28"/>
        </w:rPr>
        <w:t xml:space="preserve">Специальность «Юриспруденция </w:t>
      </w:r>
      <w:r>
        <w:rPr>
          <w:rFonts w:ascii="Times New Roman" w:hAnsi="Times New Roman"/>
          <w:b w:val="0"/>
          <w:color w:val="000000"/>
          <w:sz w:val="28"/>
          <w:szCs w:val="28"/>
        </w:rPr>
        <w:t>–</w:t>
      </w:r>
      <w:r>
        <w:rPr>
          <w:b w:val="0"/>
          <w:sz w:val="28"/>
          <w:szCs w:val="28"/>
        </w:rPr>
        <w:t xml:space="preserve"> </w:t>
      </w:r>
      <w:r>
        <w:rPr>
          <w:rFonts w:ascii="Times New Roman" w:hAnsi="Times New Roman"/>
          <w:b w:val="0"/>
          <w:sz w:val="28"/>
          <w:szCs w:val="28"/>
        </w:rPr>
        <w:t>уголовное право»</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Кафедра правовых дисциплин</w:t>
      </w:r>
    </w:p>
    <w:p w:rsidR="00D17D26" w:rsidRDefault="00D17D26" w:rsidP="00D17D26">
      <w:pPr>
        <w:widowControl w:val="0"/>
        <w:ind w:firstLine="720"/>
        <w:jc w:val="center"/>
        <w:rPr>
          <w:rFonts w:ascii="Times New Roman" w:hAnsi="Times New Roman"/>
          <w:b w:val="0"/>
          <w:sz w:val="28"/>
          <w:szCs w:val="28"/>
        </w:rPr>
      </w:pPr>
    </w:p>
    <w:p w:rsidR="00D17D26" w:rsidRDefault="00D17D26" w:rsidP="00D17D26">
      <w:pPr>
        <w:tabs>
          <w:tab w:val="left" w:pos="180"/>
          <w:tab w:val="left" w:pos="360"/>
        </w:tabs>
        <w:ind w:left="4502"/>
        <w:rPr>
          <w:rFonts w:ascii="Times New Roman" w:hAnsi="Times New Roman"/>
          <w:b w:val="0"/>
          <w:sz w:val="28"/>
          <w:szCs w:val="28"/>
        </w:rPr>
      </w:pPr>
      <w:r>
        <w:rPr>
          <w:rFonts w:ascii="Times New Roman" w:hAnsi="Times New Roman"/>
          <w:b w:val="0"/>
          <w:sz w:val="28"/>
          <w:szCs w:val="28"/>
        </w:rPr>
        <w:t>Допущено к защите в ГАК</w:t>
      </w:r>
    </w:p>
    <w:p w:rsidR="00D17D26" w:rsidRDefault="00D17D26" w:rsidP="00D17D26">
      <w:pPr>
        <w:tabs>
          <w:tab w:val="left" w:pos="180"/>
          <w:tab w:val="left" w:pos="360"/>
        </w:tabs>
        <w:ind w:left="4502"/>
        <w:rPr>
          <w:rFonts w:ascii="Times New Roman" w:hAnsi="Times New Roman"/>
          <w:b w:val="0"/>
          <w:sz w:val="28"/>
          <w:szCs w:val="28"/>
        </w:rPr>
      </w:pPr>
      <w:r>
        <w:rPr>
          <w:rFonts w:ascii="Times New Roman" w:hAnsi="Times New Roman"/>
          <w:b w:val="0"/>
          <w:sz w:val="28"/>
          <w:szCs w:val="28"/>
        </w:rPr>
        <w:t>зав. кафедрой правовых дисциплин</w:t>
      </w:r>
    </w:p>
    <w:p w:rsidR="00D17D26" w:rsidRDefault="00D17D26" w:rsidP="00D17D26">
      <w:pPr>
        <w:tabs>
          <w:tab w:val="left" w:pos="180"/>
          <w:tab w:val="left" w:pos="360"/>
          <w:tab w:val="left" w:pos="5040"/>
          <w:tab w:val="left" w:pos="5220"/>
        </w:tabs>
        <w:ind w:left="4502"/>
        <w:rPr>
          <w:rFonts w:ascii="Times New Roman" w:hAnsi="Times New Roman"/>
          <w:b w:val="0"/>
          <w:sz w:val="28"/>
          <w:szCs w:val="28"/>
        </w:rPr>
      </w:pPr>
      <w:r>
        <w:rPr>
          <w:rFonts w:ascii="Times New Roman" w:hAnsi="Times New Roman"/>
          <w:b w:val="0"/>
          <w:sz w:val="28"/>
          <w:szCs w:val="28"/>
        </w:rPr>
        <w:t>кандидат юридических наук, доцент</w:t>
      </w:r>
    </w:p>
    <w:p w:rsidR="00D17D26" w:rsidRDefault="00D17D26" w:rsidP="00D17D26">
      <w:pPr>
        <w:tabs>
          <w:tab w:val="left" w:pos="180"/>
          <w:tab w:val="left" w:pos="360"/>
        </w:tabs>
        <w:ind w:left="4502"/>
        <w:rPr>
          <w:rFonts w:ascii="Times New Roman" w:hAnsi="Times New Roman"/>
          <w:b w:val="0"/>
          <w:sz w:val="28"/>
          <w:szCs w:val="28"/>
        </w:rPr>
      </w:pPr>
      <w:r>
        <w:rPr>
          <w:rFonts w:ascii="Times New Roman" w:hAnsi="Times New Roman"/>
          <w:b w:val="0"/>
          <w:sz w:val="28"/>
          <w:szCs w:val="28"/>
        </w:rPr>
        <w:t>........................................ Сычёва Н.В.</w:t>
      </w:r>
    </w:p>
    <w:p w:rsidR="00D17D26" w:rsidRDefault="00D17D26" w:rsidP="00D17D26">
      <w:pPr>
        <w:tabs>
          <w:tab w:val="left" w:pos="180"/>
          <w:tab w:val="left" w:pos="360"/>
        </w:tabs>
        <w:ind w:left="4502"/>
        <w:rPr>
          <w:rFonts w:ascii="Times New Roman" w:hAnsi="Times New Roman"/>
          <w:b w:val="0"/>
          <w:sz w:val="28"/>
          <w:szCs w:val="28"/>
        </w:rPr>
      </w:pPr>
      <w:r>
        <w:rPr>
          <w:rFonts w:ascii="Times New Roman" w:hAnsi="Times New Roman"/>
          <w:b w:val="0"/>
          <w:sz w:val="28"/>
          <w:szCs w:val="28"/>
        </w:rPr>
        <w:t>«......».................................. 2012 года</w:t>
      </w:r>
    </w:p>
    <w:p w:rsidR="00D17D26" w:rsidRDefault="00D17D26" w:rsidP="00D17D26">
      <w:pPr>
        <w:pStyle w:val="2"/>
        <w:keepNext w:val="0"/>
        <w:widowControl w:val="0"/>
        <w:spacing w:before="0" w:after="0" w:line="360" w:lineRule="auto"/>
        <w:ind w:firstLine="720"/>
        <w:rPr>
          <w:rFonts w:ascii="Times New Roman" w:hAnsi="Times New Roman"/>
          <w:b/>
          <w:i w:val="0"/>
          <w:sz w:val="28"/>
          <w:szCs w:val="28"/>
        </w:rPr>
      </w:pPr>
    </w:p>
    <w:p w:rsidR="00D17D26" w:rsidRDefault="00D17D26" w:rsidP="00D17D26">
      <w:pPr>
        <w:pStyle w:val="2"/>
        <w:keepNext w:val="0"/>
        <w:widowControl w:val="0"/>
        <w:spacing w:before="0" w:after="0" w:line="360" w:lineRule="auto"/>
        <w:ind w:firstLine="0"/>
        <w:rPr>
          <w:rFonts w:ascii="Times New Roman" w:hAnsi="Times New Roman"/>
          <w:b/>
          <w:i w:val="0"/>
          <w:sz w:val="28"/>
          <w:szCs w:val="28"/>
        </w:rPr>
      </w:pPr>
      <w:r>
        <w:rPr>
          <w:rFonts w:ascii="Times New Roman" w:hAnsi="Times New Roman"/>
          <w:b/>
          <w:i w:val="0"/>
          <w:sz w:val="28"/>
          <w:szCs w:val="28"/>
        </w:rPr>
        <w:t xml:space="preserve">КОНСТИТУЦИОННЫЕ ГАРАНТИИ ПРАВ И СВОБОД </w:t>
      </w:r>
    </w:p>
    <w:p w:rsidR="00D17D26" w:rsidRDefault="00D17D26" w:rsidP="00D17D26">
      <w:pPr>
        <w:pStyle w:val="2"/>
        <w:keepNext w:val="0"/>
        <w:widowControl w:val="0"/>
        <w:spacing w:before="0" w:after="0" w:line="360" w:lineRule="auto"/>
        <w:ind w:firstLine="0"/>
        <w:rPr>
          <w:rFonts w:ascii="Times New Roman" w:hAnsi="Times New Roman"/>
          <w:b/>
          <w:i w:val="0"/>
          <w:sz w:val="28"/>
          <w:szCs w:val="28"/>
        </w:rPr>
      </w:pPr>
      <w:r>
        <w:rPr>
          <w:rFonts w:ascii="Times New Roman" w:hAnsi="Times New Roman"/>
          <w:b/>
          <w:i w:val="0"/>
          <w:sz w:val="28"/>
          <w:szCs w:val="28"/>
        </w:rPr>
        <w:t>ЛИЧНОСТИ В РОССИЙСКОЙ ФЕДЕРАЦИИ</w:t>
      </w:r>
    </w:p>
    <w:p w:rsidR="00D17D26" w:rsidRDefault="00D17D26" w:rsidP="00D17D26">
      <w:pPr>
        <w:widowControl w:val="0"/>
        <w:spacing w:line="360" w:lineRule="auto"/>
        <w:ind w:firstLine="720"/>
        <w:jc w:val="center"/>
        <w:rPr>
          <w:rFonts w:ascii="Times New Roman" w:hAnsi="Times New Roman"/>
          <w:b w:val="0"/>
          <w:sz w:val="28"/>
          <w:szCs w:val="28"/>
        </w:rPr>
      </w:pPr>
    </w:p>
    <w:p w:rsidR="00D17D26" w:rsidRDefault="00D17D26" w:rsidP="00D17D26">
      <w:pPr>
        <w:pStyle w:val="1"/>
        <w:keepNext w:val="0"/>
        <w:widowControl w:val="0"/>
        <w:spacing w:before="0" w:after="0"/>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ВЫПУСКНАЯ КВАЛИФИКАЦИОННАЯ РАБОТА</w:t>
      </w:r>
    </w:p>
    <w:p w:rsidR="00D17D26" w:rsidRDefault="00D17D26" w:rsidP="00D17D26">
      <w:pPr>
        <w:tabs>
          <w:tab w:val="left" w:pos="180"/>
          <w:tab w:val="left" w:pos="360"/>
        </w:tabs>
        <w:rPr>
          <w:rFonts w:ascii="Times New Roman" w:hAnsi="Times New Roman"/>
          <w:b w:val="0"/>
          <w:sz w:val="28"/>
          <w:szCs w:val="28"/>
        </w:rPr>
      </w:pPr>
    </w:p>
    <w:p w:rsidR="00D17D26" w:rsidRDefault="00D17D26" w:rsidP="00D17D26">
      <w:pPr>
        <w:tabs>
          <w:tab w:val="left" w:pos="180"/>
          <w:tab w:val="left" w:pos="360"/>
        </w:tabs>
        <w:rPr>
          <w:rFonts w:ascii="Times New Roman" w:hAnsi="Times New Roman"/>
          <w:b w:val="0"/>
          <w:sz w:val="28"/>
          <w:szCs w:val="28"/>
        </w:rPr>
      </w:pPr>
      <w:r>
        <w:rPr>
          <w:rFonts w:ascii="Times New Roman" w:hAnsi="Times New Roman"/>
          <w:b w:val="0"/>
          <w:sz w:val="28"/>
          <w:szCs w:val="28"/>
        </w:rPr>
        <w:t>Выполнил:</w:t>
      </w:r>
    </w:p>
    <w:p w:rsidR="00D17D26" w:rsidRDefault="00D17D26" w:rsidP="00D17D26">
      <w:pPr>
        <w:tabs>
          <w:tab w:val="left" w:pos="180"/>
          <w:tab w:val="left" w:pos="360"/>
        </w:tabs>
        <w:rPr>
          <w:rFonts w:ascii="Times New Roman" w:hAnsi="Times New Roman"/>
          <w:b w:val="0"/>
          <w:sz w:val="28"/>
          <w:szCs w:val="28"/>
        </w:rPr>
      </w:pPr>
      <w:r>
        <w:rPr>
          <w:rFonts w:ascii="Times New Roman" w:hAnsi="Times New Roman"/>
          <w:b w:val="0"/>
          <w:sz w:val="28"/>
          <w:szCs w:val="28"/>
        </w:rPr>
        <w:t>студент 5002 группы дневного отделения</w:t>
      </w:r>
    </w:p>
    <w:p w:rsidR="00D17D26" w:rsidRDefault="00D17D26" w:rsidP="00D17D26">
      <w:pPr>
        <w:tabs>
          <w:tab w:val="left" w:pos="180"/>
          <w:tab w:val="left" w:pos="360"/>
          <w:tab w:val="right" w:pos="9355"/>
        </w:tabs>
        <w:rPr>
          <w:rFonts w:ascii="Times New Roman" w:hAnsi="Times New Roman"/>
          <w:b w:val="0"/>
          <w:sz w:val="28"/>
          <w:szCs w:val="28"/>
        </w:rPr>
      </w:pPr>
      <w:r>
        <w:rPr>
          <w:rFonts w:ascii="Times New Roman" w:hAnsi="Times New Roman"/>
          <w:b w:val="0"/>
          <w:sz w:val="28"/>
          <w:szCs w:val="28"/>
        </w:rPr>
        <w:t>факультета истории и права</w:t>
      </w:r>
    </w:p>
    <w:p w:rsidR="00D17D26" w:rsidRDefault="00D17D26" w:rsidP="00D17D26">
      <w:pPr>
        <w:tabs>
          <w:tab w:val="left" w:pos="180"/>
          <w:tab w:val="left" w:pos="360"/>
          <w:tab w:val="right" w:pos="9355"/>
        </w:tabs>
        <w:rPr>
          <w:rFonts w:ascii="Times New Roman" w:hAnsi="Times New Roman"/>
          <w:b w:val="0"/>
          <w:sz w:val="28"/>
          <w:szCs w:val="28"/>
        </w:rPr>
      </w:pPr>
      <w:r>
        <w:rPr>
          <w:rFonts w:ascii="Times New Roman" w:hAnsi="Times New Roman"/>
          <w:b w:val="0"/>
          <w:sz w:val="28"/>
          <w:szCs w:val="28"/>
        </w:rPr>
        <w:t>Иванов Иван Васильевич                                                              …………………</w:t>
      </w:r>
    </w:p>
    <w:p w:rsidR="00D17D26" w:rsidRDefault="00D17D26" w:rsidP="00D17D26">
      <w:pPr>
        <w:tabs>
          <w:tab w:val="left" w:pos="180"/>
          <w:tab w:val="left" w:pos="360"/>
          <w:tab w:val="right" w:pos="9355"/>
        </w:tabs>
        <w:ind w:firstLine="7380"/>
        <w:jc w:val="center"/>
        <w:rPr>
          <w:rFonts w:ascii="Times New Roman" w:hAnsi="Times New Roman"/>
          <w:b w:val="0"/>
          <w:sz w:val="28"/>
          <w:szCs w:val="28"/>
        </w:rPr>
      </w:pPr>
      <w:r>
        <w:rPr>
          <w:rFonts w:ascii="Times New Roman" w:hAnsi="Times New Roman"/>
          <w:b w:val="0"/>
          <w:sz w:val="28"/>
          <w:szCs w:val="28"/>
        </w:rPr>
        <w:t>(подпись)</w:t>
      </w:r>
    </w:p>
    <w:p w:rsidR="00D17D26" w:rsidRDefault="00D17D26" w:rsidP="00D17D26">
      <w:pPr>
        <w:tabs>
          <w:tab w:val="left" w:pos="180"/>
          <w:tab w:val="left" w:pos="360"/>
        </w:tabs>
        <w:rPr>
          <w:rFonts w:ascii="Times New Roman" w:hAnsi="Times New Roman"/>
          <w:b w:val="0"/>
          <w:sz w:val="28"/>
          <w:szCs w:val="28"/>
        </w:rPr>
      </w:pPr>
    </w:p>
    <w:p w:rsidR="00D17D26" w:rsidRDefault="00D17D26" w:rsidP="00D17D26">
      <w:pPr>
        <w:tabs>
          <w:tab w:val="left" w:pos="180"/>
          <w:tab w:val="left" w:pos="360"/>
        </w:tabs>
        <w:rPr>
          <w:rFonts w:ascii="Times New Roman" w:hAnsi="Times New Roman"/>
          <w:b w:val="0"/>
          <w:sz w:val="28"/>
          <w:szCs w:val="28"/>
        </w:rPr>
      </w:pPr>
      <w:r>
        <w:rPr>
          <w:rFonts w:ascii="Times New Roman" w:hAnsi="Times New Roman"/>
          <w:b w:val="0"/>
          <w:sz w:val="28"/>
          <w:szCs w:val="28"/>
        </w:rPr>
        <w:t>Научный руководитель:</w:t>
      </w:r>
    </w:p>
    <w:p w:rsidR="00D17D26" w:rsidRDefault="00D17D26" w:rsidP="00D17D26">
      <w:pPr>
        <w:tabs>
          <w:tab w:val="left" w:pos="180"/>
          <w:tab w:val="left" w:pos="360"/>
        </w:tabs>
        <w:rPr>
          <w:rFonts w:ascii="Times New Roman" w:hAnsi="Times New Roman"/>
          <w:b w:val="0"/>
          <w:sz w:val="28"/>
          <w:szCs w:val="28"/>
        </w:rPr>
      </w:pPr>
      <w:r>
        <w:rPr>
          <w:rFonts w:ascii="Times New Roman" w:hAnsi="Times New Roman"/>
          <w:b w:val="0"/>
          <w:sz w:val="28"/>
          <w:szCs w:val="28"/>
        </w:rPr>
        <w:t>старший преподаватель кафедры правовых дисциплин</w:t>
      </w:r>
    </w:p>
    <w:p w:rsidR="00D17D26" w:rsidRDefault="00D17D26" w:rsidP="00D17D26">
      <w:pPr>
        <w:tabs>
          <w:tab w:val="left" w:pos="180"/>
          <w:tab w:val="left" w:pos="360"/>
        </w:tabs>
        <w:rPr>
          <w:rFonts w:ascii="Times New Roman" w:hAnsi="Times New Roman"/>
          <w:b w:val="0"/>
          <w:sz w:val="28"/>
          <w:szCs w:val="28"/>
        </w:rPr>
      </w:pPr>
      <w:r>
        <w:rPr>
          <w:rFonts w:ascii="Times New Roman" w:hAnsi="Times New Roman"/>
          <w:b w:val="0"/>
          <w:sz w:val="28"/>
          <w:szCs w:val="28"/>
        </w:rPr>
        <w:t xml:space="preserve">Оплетаев Владислав Сергеевич                                </w:t>
      </w:r>
    </w:p>
    <w:p w:rsidR="00D17D26" w:rsidRDefault="00D17D26" w:rsidP="00D17D26">
      <w:pPr>
        <w:tabs>
          <w:tab w:val="left" w:pos="180"/>
          <w:tab w:val="left" w:pos="360"/>
        </w:tabs>
        <w:ind w:firstLine="7380"/>
        <w:rPr>
          <w:rFonts w:ascii="Times New Roman" w:hAnsi="Times New Roman"/>
          <w:b w:val="0"/>
          <w:sz w:val="28"/>
          <w:szCs w:val="28"/>
        </w:rPr>
      </w:pPr>
      <w:r>
        <w:rPr>
          <w:rFonts w:ascii="Times New Roman" w:hAnsi="Times New Roman"/>
          <w:b w:val="0"/>
          <w:sz w:val="28"/>
          <w:szCs w:val="28"/>
        </w:rPr>
        <w:t>…………………</w:t>
      </w:r>
    </w:p>
    <w:p w:rsidR="00D17D26" w:rsidRDefault="00D17D26" w:rsidP="00D17D26">
      <w:pPr>
        <w:tabs>
          <w:tab w:val="left" w:pos="180"/>
          <w:tab w:val="left" w:pos="360"/>
        </w:tabs>
        <w:spacing w:line="360" w:lineRule="auto"/>
        <w:ind w:firstLine="7380"/>
        <w:jc w:val="center"/>
        <w:rPr>
          <w:rFonts w:ascii="Times New Roman" w:hAnsi="Times New Roman"/>
          <w:b w:val="0"/>
          <w:sz w:val="28"/>
          <w:szCs w:val="28"/>
        </w:rPr>
      </w:pPr>
      <w:r>
        <w:rPr>
          <w:rFonts w:ascii="Times New Roman" w:hAnsi="Times New Roman"/>
          <w:b w:val="0"/>
          <w:sz w:val="28"/>
          <w:szCs w:val="28"/>
        </w:rPr>
        <w:t>(подпись)</w:t>
      </w:r>
    </w:p>
    <w:p w:rsidR="00D17D26" w:rsidRDefault="00D17D26" w:rsidP="00D17D26">
      <w:pPr>
        <w:rPr>
          <w:rFonts w:ascii="Times New Roman" w:hAnsi="Times New Roman"/>
          <w:b w:val="0"/>
          <w:sz w:val="28"/>
          <w:szCs w:val="28"/>
        </w:rPr>
      </w:pPr>
      <w:r>
        <w:rPr>
          <w:rFonts w:ascii="Times New Roman" w:hAnsi="Times New Roman"/>
          <w:b w:val="0"/>
          <w:sz w:val="28"/>
          <w:szCs w:val="28"/>
        </w:rPr>
        <w:t>Рецензент:</w:t>
      </w:r>
    </w:p>
    <w:p w:rsidR="00D17D26" w:rsidRDefault="00D17D26" w:rsidP="00D17D26">
      <w:pPr>
        <w:rPr>
          <w:rFonts w:ascii="Times New Roman" w:hAnsi="Times New Roman"/>
          <w:b w:val="0"/>
          <w:sz w:val="28"/>
          <w:szCs w:val="28"/>
        </w:rPr>
      </w:pPr>
      <w:r>
        <w:rPr>
          <w:rFonts w:ascii="Times New Roman" w:hAnsi="Times New Roman"/>
          <w:b w:val="0"/>
          <w:sz w:val="28"/>
          <w:szCs w:val="28"/>
        </w:rPr>
        <w:t xml:space="preserve">кандидат юридических наук, доцент </w:t>
      </w:r>
    </w:p>
    <w:p w:rsidR="00D17D26" w:rsidRDefault="00D17D26" w:rsidP="00D17D26">
      <w:pPr>
        <w:rPr>
          <w:rFonts w:ascii="Times New Roman" w:hAnsi="Times New Roman"/>
          <w:b w:val="0"/>
          <w:sz w:val="28"/>
          <w:szCs w:val="28"/>
        </w:rPr>
      </w:pPr>
      <w:r>
        <w:rPr>
          <w:rFonts w:ascii="Times New Roman" w:hAnsi="Times New Roman"/>
          <w:b w:val="0"/>
          <w:sz w:val="28"/>
          <w:szCs w:val="28"/>
        </w:rPr>
        <w:t xml:space="preserve">Сычева Наталья Викторовна                                                        ………………... </w:t>
      </w:r>
    </w:p>
    <w:p w:rsidR="00D17D26" w:rsidRDefault="00D17D26" w:rsidP="00D17D26">
      <w:pPr>
        <w:tabs>
          <w:tab w:val="left" w:pos="180"/>
          <w:tab w:val="left" w:pos="360"/>
        </w:tabs>
        <w:spacing w:line="360" w:lineRule="auto"/>
        <w:ind w:firstLine="7380"/>
        <w:jc w:val="center"/>
        <w:rPr>
          <w:rFonts w:ascii="Times New Roman" w:hAnsi="Times New Roman"/>
          <w:b w:val="0"/>
          <w:sz w:val="28"/>
          <w:szCs w:val="28"/>
        </w:rPr>
      </w:pPr>
      <w:r>
        <w:rPr>
          <w:rFonts w:ascii="Times New Roman" w:hAnsi="Times New Roman"/>
          <w:b w:val="0"/>
          <w:sz w:val="28"/>
          <w:szCs w:val="28"/>
        </w:rPr>
        <w:t>(подпись)</w:t>
      </w:r>
    </w:p>
    <w:p w:rsidR="00D17D26" w:rsidRDefault="00D17D26" w:rsidP="00D17D26">
      <w:pPr>
        <w:rPr>
          <w:rFonts w:ascii="Times New Roman" w:hAnsi="Times New Roman"/>
          <w:b w:val="0"/>
          <w:sz w:val="28"/>
          <w:szCs w:val="28"/>
        </w:rPr>
      </w:pPr>
    </w:p>
    <w:p w:rsidR="00D17D26" w:rsidRDefault="00D17D26" w:rsidP="00D17D26">
      <w:pPr>
        <w:rPr>
          <w:rFonts w:ascii="Times New Roman" w:hAnsi="Times New Roman"/>
          <w:b w:val="0"/>
          <w:sz w:val="28"/>
          <w:szCs w:val="28"/>
        </w:rPr>
      </w:pPr>
      <w:r>
        <w:rPr>
          <w:rFonts w:ascii="Times New Roman" w:hAnsi="Times New Roman"/>
          <w:b w:val="0"/>
          <w:sz w:val="28"/>
          <w:szCs w:val="28"/>
        </w:rPr>
        <w:t xml:space="preserve">Нормоконтролер:                                                                            </w:t>
      </w:r>
    </w:p>
    <w:p w:rsidR="00D17D26" w:rsidRDefault="00D17D26" w:rsidP="00D17D26">
      <w:pPr>
        <w:tabs>
          <w:tab w:val="left" w:pos="180"/>
          <w:tab w:val="left" w:pos="360"/>
        </w:tabs>
        <w:rPr>
          <w:rFonts w:ascii="Times New Roman" w:hAnsi="Times New Roman"/>
          <w:b w:val="0"/>
          <w:sz w:val="28"/>
          <w:szCs w:val="28"/>
        </w:rPr>
      </w:pPr>
      <w:r>
        <w:rPr>
          <w:rFonts w:ascii="Times New Roman" w:hAnsi="Times New Roman"/>
          <w:b w:val="0"/>
          <w:sz w:val="28"/>
          <w:szCs w:val="28"/>
        </w:rPr>
        <w:t>старший преподаватель кафедры правовых дисциплин</w:t>
      </w:r>
    </w:p>
    <w:p w:rsidR="00D17D26" w:rsidRDefault="00D17D26" w:rsidP="00D17D26">
      <w:pPr>
        <w:rPr>
          <w:rFonts w:ascii="Times New Roman" w:hAnsi="Times New Roman"/>
          <w:b w:val="0"/>
          <w:sz w:val="28"/>
          <w:szCs w:val="28"/>
        </w:rPr>
      </w:pPr>
      <w:r>
        <w:rPr>
          <w:rFonts w:ascii="Times New Roman" w:hAnsi="Times New Roman"/>
          <w:b w:val="0"/>
          <w:sz w:val="28"/>
          <w:szCs w:val="28"/>
        </w:rPr>
        <w:t xml:space="preserve">Семенова Елена Викторовна                                                        ………………... </w:t>
      </w:r>
    </w:p>
    <w:p w:rsidR="00D17D26" w:rsidRDefault="00D17D26" w:rsidP="00D17D26">
      <w:pPr>
        <w:tabs>
          <w:tab w:val="left" w:pos="180"/>
          <w:tab w:val="left" w:pos="360"/>
        </w:tabs>
        <w:spacing w:line="360" w:lineRule="auto"/>
        <w:ind w:firstLine="7380"/>
        <w:jc w:val="center"/>
        <w:rPr>
          <w:rFonts w:ascii="Times New Roman" w:hAnsi="Times New Roman"/>
          <w:b w:val="0"/>
          <w:sz w:val="28"/>
          <w:szCs w:val="28"/>
        </w:rPr>
      </w:pPr>
      <w:r>
        <w:rPr>
          <w:rFonts w:ascii="Times New Roman" w:hAnsi="Times New Roman"/>
          <w:b w:val="0"/>
          <w:sz w:val="28"/>
          <w:szCs w:val="28"/>
        </w:rPr>
        <w:t>(подпись)</w:t>
      </w:r>
    </w:p>
    <w:p w:rsidR="00D17D26" w:rsidRDefault="00D17D26" w:rsidP="00D17D26">
      <w:pPr>
        <w:tabs>
          <w:tab w:val="left" w:pos="180"/>
          <w:tab w:val="left" w:pos="360"/>
        </w:tabs>
        <w:rPr>
          <w:rFonts w:ascii="Times New Roman" w:hAnsi="Times New Roman"/>
          <w:b w:val="0"/>
          <w:sz w:val="28"/>
          <w:szCs w:val="28"/>
        </w:rPr>
      </w:pPr>
    </w:p>
    <w:p w:rsidR="00D17D26" w:rsidRDefault="00D17D26" w:rsidP="00D17D26">
      <w:pPr>
        <w:tabs>
          <w:tab w:val="left" w:pos="180"/>
          <w:tab w:val="left" w:pos="360"/>
        </w:tabs>
        <w:spacing w:line="360" w:lineRule="auto"/>
        <w:jc w:val="center"/>
        <w:rPr>
          <w:rFonts w:ascii="Times New Roman" w:hAnsi="Times New Roman"/>
          <w:b w:val="0"/>
          <w:sz w:val="28"/>
          <w:szCs w:val="28"/>
        </w:rPr>
      </w:pPr>
      <w:r>
        <w:rPr>
          <w:rFonts w:ascii="Times New Roman" w:hAnsi="Times New Roman"/>
          <w:b w:val="0"/>
          <w:sz w:val="28"/>
          <w:szCs w:val="28"/>
        </w:rPr>
        <w:t>Шадринск</w:t>
      </w:r>
    </w:p>
    <w:p w:rsidR="00D17D26" w:rsidRDefault="00D17D26" w:rsidP="00D17D26">
      <w:pPr>
        <w:tabs>
          <w:tab w:val="left" w:pos="180"/>
          <w:tab w:val="left" w:pos="360"/>
        </w:tabs>
        <w:spacing w:line="360" w:lineRule="auto"/>
        <w:jc w:val="center"/>
        <w:rPr>
          <w:rFonts w:ascii="Times New Roman" w:hAnsi="Times New Roman"/>
          <w:b w:val="0"/>
          <w:sz w:val="28"/>
          <w:szCs w:val="28"/>
        </w:rPr>
      </w:pPr>
      <w:r>
        <w:rPr>
          <w:rFonts w:ascii="Times New Roman" w:hAnsi="Times New Roman"/>
          <w:b w:val="0"/>
          <w:sz w:val="28"/>
          <w:szCs w:val="28"/>
        </w:rPr>
        <w:t>2012</w:t>
      </w:r>
    </w:p>
    <w:p w:rsidR="00D17D26" w:rsidRDefault="00D17D26" w:rsidP="00D17D26">
      <w:pPr>
        <w:tabs>
          <w:tab w:val="left" w:pos="180"/>
          <w:tab w:val="left" w:pos="360"/>
        </w:tabs>
        <w:spacing w:line="360" w:lineRule="auto"/>
        <w:ind w:left="6120"/>
        <w:jc w:val="center"/>
        <w:rPr>
          <w:rFonts w:ascii="Times New Roman" w:hAnsi="Times New Roman"/>
          <w:sz w:val="28"/>
          <w:szCs w:val="28"/>
        </w:rPr>
      </w:pPr>
      <w:r>
        <w:rPr>
          <w:rFonts w:ascii="Times New Roman" w:hAnsi="Times New Roman"/>
          <w:color w:val="000000"/>
          <w:sz w:val="28"/>
          <w:szCs w:val="28"/>
        </w:rPr>
        <w:t>Приложение 2</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Вариант оформления оглавления работы № 1</w:t>
      </w:r>
    </w:p>
    <w:p w:rsidR="00D17D26" w:rsidRDefault="00D17D26" w:rsidP="00D17D26">
      <w:pPr>
        <w:widowControl w:val="0"/>
        <w:shd w:val="clear" w:color="auto" w:fill="FFFFFF"/>
        <w:spacing w:line="360" w:lineRule="auto"/>
        <w:jc w:val="center"/>
        <w:rPr>
          <w:rFonts w:ascii="Times New Roman" w:hAnsi="Times New Roman"/>
          <w:b w:val="0"/>
          <w:color w:val="000000"/>
          <w:sz w:val="28"/>
          <w:szCs w:val="28"/>
        </w:rPr>
      </w:pPr>
    </w:p>
    <w:p w:rsidR="00D17D26" w:rsidRDefault="00D17D26" w:rsidP="00D17D26">
      <w:pPr>
        <w:widowControl w:val="0"/>
        <w:shd w:val="clear" w:color="auto" w:fill="FFFFFF"/>
        <w:spacing w:line="360" w:lineRule="auto"/>
        <w:jc w:val="center"/>
        <w:rPr>
          <w:rFonts w:ascii="Times New Roman" w:hAnsi="Times New Roman"/>
          <w:b w:val="0"/>
          <w:sz w:val="28"/>
          <w:szCs w:val="28"/>
        </w:rPr>
      </w:pPr>
      <w:r>
        <w:rPr>
          <w:rFonts w:ascii="Times New Roman" w:hAnsi="Times New Roman"/>
          <w:b w:val="0"/>
          <w:color w:val="000000"/>
          <w:sz w:val="28"/>
          <w:szCs w:val="28"/>
        </w:rPr>
        <w:t>ОГЛАВЛЕНИЕ</w:t>
      </w:r>
    </w:p>
    <w:p w:rsidR="00D17D26" w:rsidRDefault="00D17D26" w:rsidP="00D17D26">
      <w:pPr>
        <w:widowControl w:val="0"/>
        <w:shd w:val="clear" w:color="auto" w:fill="FFFFFF"/>
        <w:tabs>
          <w:tab w:val="left" w:leader="dot" w:pos="3118"/>
          <w:tab w:val="left" w:pos="6509"/>
        </w:tabs>
        <w:spacing w:line="360" w:lineRule="auto"/>
        <w:jc w:val="both"/>
        <w:rPr>
          <w:rFonts w:ascii="Times New Roman" w:hAnsi="Times New Roman"/>
          <w:b w:val="0"/>
          <w:sz w:val="28"/>
          <w:szCs w:val="28"/>
        </w:rPr>
      </w:pPr>
      <w:r>
        <w:rPr>
          <w:rFonts w:ascii="Times New Roman" w:hAnsi="Times New Roman"/>
          <w:b w:val="0"/>
          <w:caps/>
          <w:color w:val="000000"/>
          <w:sz w:val="28"/>
          <w:szCs w:val="28"/>
        </w:rPr>
        <w:t>Введение</w:t>
      </w:r>
      <w:r>
        <w:rPr>
          <w:rFonts w:ascii="Times New Roman" w:hAnsi="Times New Roman"/>
          <w:b w:val="0"/>
          <w:color w:val="000000"/>
          <w:sz w:val="28"/>
          <w:szCs w:val="28"/>
        </w:rPr>
        <w:t>……………….……………………………………………………….3</w:t>
      </w:r>
    </w:p>
    <w:p w:rsidR="00D17D26" w:rsidRDefault="00D17D26" w:rsidP="00D17D26">
      <w:pPr>
        <w:widowControl w:val="0"/>
        <w:shd w:val="clear" w:color="auto" w:fill="FFFFFF"/>
        <w:tabs>
          <w:tab w:val="left" w:leader="dot" w:pos="6401"/>
        </w:tabs>
        <w:spacing w:line="360" w:lineRule="auto"/>
        <w:jc w:val="both"/>
        <w:rPr>
          <w:rFonts w:ascii="Times New Roman" w:hAnsi="Times New Roman"/>
          <w:b w:val="0"/>
          <w:caps/>
          <w:color w:val="000000"/>
          <w:sz w:val="28"/>
          <w:szCs w:val="28"/>
        </w:rPr>
      </w:pPr>
      <w:r>
        <w:rPr>
          <w:rFonts w:ascii="Times New Roman" w:hAnsi="Times New Roman"/>
          <w:b w:val="0"/>
          <w:caps/>
          <w:color w:val="000000"/>
          <w:sz w:val="28"/>
          <w:szCs w:val="28"/>
        </w:rPr>
        <w:t>Глава</w:t>
      </w:r>
      <w:r>
        <w:rPr>
          <w:rFonts w:ascii="Times New Roman" w:hAnsi="Times New Roman"/>
          <w:b w:val="0"/>
          <w:color w:val="000000"/>
          <w:sz w:val="28"/>
          <w:szCs w:val="28"/>
          <w:lang w:val="en-US"/>
        </w:rPr>
        <w:t> </w:t>
      </w:r>
      <w:r>
        <w:rPr>
          <w:rFonts w:ascii="Times New Roman" w:hAnsi="Times New Roman"/>
          <w:b w:val="0"/>
          <w:caps/>
          <w:color w:val="000000"/>
          <w:sz w:val="28"/>
          <w:szCs w:val="28"/>
          <w:lang w:val="en-US"/>
        </w:rPr>
        <w:t>I</w:t>
      </w:r>
      <w:r>
        <w:rPr>
          <w:rFonts w:ascii="Times New Roman" w:hAnsi="Times New Roman"/>
          <w:b w:val="0"/>
          <w:caps/>
          <w:color w:val="000000"/>
          <w:sz w:val="28"/>
          <w:szCs w:val="28"/>
        </w:rPr>
        <w:t>.</w:t>
      </w:r>
      <w:r>
        <w:rPr>
          <w:rFonts w:ascii="Times New Roman" w:hAnsi="Times New Roman"/>
          <w:b w:val="0"/>
          <w:color w:val="000000"/>
          <w:sz w:val="28"/>
          <w:szCs w:val="28"/>
        </w:rPr>
        <w:t xml:space="preserve"> </w:t>
      </w:r>
      <w:r>
        <w:rPr>
          <w:rFonts w:ascii="Times New Roman" w:hAnsi="Times New Roman"/>
          <w:b w:val="0"/>
          <w:caps/>
          <w:color w:val="000000"/>
          <w:sz w:val="28"/>
          <w:szCs w:val="28"/>
        </w:rPr>
        <w:t>характеристика</w:t>
      </w:r>
      <w:r>
        <w:rPr>
          <w:rFonts w:ascii="Times New Roman" w:hAnsi="Times New Roman"/>
          <w:b w:val="0"/>
          <w:color w:val="000000"/>
          <w:sz w:val="28"/>
          <w:szCs w:val="28"/>
        </w:rPr>
        <w:t xml:space="preserve"> </w:t>
      </w:r>
      <w:r>
        <w:rPr>
          <w:rFonts w:ascii="Times New Roman" w:hAnsi="Times New Roman"/>
          <w:b w:val="0"/>
          <w:caps/>
          <w:color w:val="000000"/>
          <w:sz w:val="28"/>
          <w:szCs w:val="28"/>
        </w:rPr>
        <w:t>налоговых преступлений</w:t>
      </w:r>
      <w:r>
        <w:rPr>
          <w:rFonts w:ascii="Times New Roman" w:hAnsi="Times New Roman"/>
          <w:b w:val="0"/>
          <w:color w:val="000000"/>
          <w:sz w:val="28"/>
          <w:szCs w:val="28"/>
        </w:rPr>
        <w:t>................6</w:t>
      </w:r>
    </w:p>
    <w:p w:rsidR="00D17D26" w:rsidRDefault="00D17D26" w:rsidP="00D17D26">
      <w:pPr>
        <w:widowControl w:val="0"/>
        <w:shd w:val="clear" w:color="auto" w:fill="FFFFFF"/>
        <w:spacing w:line="360" w:lineRule="auto"/>
        <w:jc w:val="both"/>
        <w:rPr>
          <w:rFonts w:ascii="Times New Roman" w:hAnsi="Times New Roman"/>
          <w:b w:val="0"/>
          <w:sz w:val="28"/>
          <w:szCs w:val="28"/>
        </w:rPr>
      </w:pPr>
      <w:r>
        <w:rPr>
          <w:rFonts w:ascii="Times New Roman" w:hAnsi="Times New Roman"/>
          <w:b w:val="0"/>
          <w:color w:val="000000"/>
          <w:sz w:val="28"/>
          <w:szCs w:val="28"/>
        </w:rPr>
        <w:t>§</w:t>
      </w:r>
      <w:r>
        <w:rPr>
          <w:rFonts w:ascii="Times New Roman" w:hAnsi="Times New Roman"/>
          <w:b w:val="0"/>
          <w:color w:val="000000"/>
          <w:sz w:val="28"/>
          <w:szCs w:val="28"/>
          <w:lang w:val="en-US"/>
        </w:rPr>
        <w:t> </w:t>
      </w:r>
      <w:r>
        <w:rPr>
          <w:rFonts w:ascii="Times New Roman" w:hAnsi="Times New Roman"/>
          <w:b w:val="0"/>
          <w:color w:val="000000"/>
          <w:sz w:val="28"/>
          <w:szCs w:val="28"/>
        </w:rPr>
        <w:t>1.</w:t>
      </w:r>
      <w:r>
        <w:rPr>
          <w:rFonts w:ascii="Times New Roman" w:hAnsi="Times New Roman"/>
          <w:b w:val="0"/>
          <w:color w:val="000000"/>
          <w:sz w:val="28"/>
          <w:szCs w:val="28"/>
          <w:lang w:val="en-US"/>
        </w:rPr>
        <w:t> </w:t>
      </w:r>
      <w:r>
        <w:rPr>
          <w:rFonts w:ascii="Times New Roman" w:hAnsi="Times New Roman"/>
          <w:b w:val="0"/>
          <w:color w:val="000000"/>
          <w:sz w:val="28"/>
          <w:szCs w:val="28"/>
        </w:rPr>
        <w:t>Развитие уголовного законодательства России о налоговых преступлениях……………………………………………….…………………….6</w:t>
      </w:r>
    </w:p>
    <w:p w:rsidR="00D17D26" w:rsidRDefault="00D17D26" w:rsidP="00D17D26">
      <w:pPr>
        <w:widowControl w:val="0"/>
        <w:shd w:val="clear" w:color="auto" w:fill="FFFFFF"/>
        <w:tabs>
          <w:tab w:val="left" w:leader="dot" w:pos="5789"/>
        </w:tabs>
        <w:spacing w:line="360" w:lineRule="auto"/>
        <w:jc w:val="both"/>
        <w:rPr>
          <w:rFonts w:ascii="Times New Roman" w:hAnsi="Times New Roman"/>
          <w:b w:val="0"/>
          <w:sz w:val="28"/>
          <w:szCs w:val="28"/>
        </w:rPr>
      </w:pPr>
      <w:r>
        <w:rPr>
          <w:rFonts w:ascii="Times New Roman" w:hAnsi="Times New Roman"/>
          <w:b w:val="0"/>
          <w:color w:val="000000"/>
          <w:sz w:val="28"/>
          <w:szCs w:val="28"/>
        </w:rPr>
        <w:t>§ 2. Объект и предмет налоговых преступлений……………………..….…….18</w:t>
      </w:r>
    </w:p>
    <w:p w:rsidR="00D17D26" w:rsidRDefault="00D17D26" w:rsidP="00D17D26">
      <w:pPr>
        <w:widowControl w:val="0"/>
        <w:shd w:val="clear" w:color="auto" w:fill="FFFFFF"/>
        <w:tabs>
          <w:tab w:val="left" w:pos="0"/>
        </w:tabs>
        <w:spacing w:line="360" w:lineRule="auto"/>
        <w:jc w:val="both"/>
        <w:rPr>
          <w:rFonts w:ascii="Times New Roman" w:hAnsi="Times New Roman"/>
          <w:b w:val="0"/>
          <w:sz w:val="28"/>
          <w:szCs w:val="28"/>
        </w:rPr>
      </w:pPr>
      <w:r>
        <w:rPr>
          <w:rFonts w:ascii="Times New Roman" w:hAnsi="Times New Roman"/>
          <w:b w:val="0"/>
          <w:caps/>
          <w:color w:val="000000"/>
          <w:sz w:val="28"/>
          <w:szCs w:val="28"/>
        </w:rPr>
        <w:t xml:space="preserve">Глава </w:t>
      </w:r>
      <w:r>
        <w:rPr>
          <w:rFonts w:ascii="Times New Roman" w:hAnsi="Times New Roman"/>
          <w:b w:val="0"/>
          <w:caps/>
          <w:color w:val="000000"/>
          <w:sz w:val="28"/>
          <w:szCs w:val="28"/>
          <w:lang w:val="en-US"/>
        </w:rPr>
        <w:t>II</w:t>
      </w:r>
      <w:r>
        <w:rPr>
          <w:rFonts w:ascii="Times New Roman" w:hAnsi="Times New Roman"/>
          <w:b w:val="0"/>
          <w:caps/>
          <w:color w:val="000000"/>
          <w:sz w:val="28"/>
          <w:szCs w:val="28"/>
        </w:rPr>
        <w:t>. Виды налоговых преступлений………………</w:t>
      </w:r>
      <w:r>
        <w:rPr>
          <w:rFonts w:ascii="Times New Roman" w:hAnsi="Times New Roman"/>
          <w:b w:val="0"/>
          <w:color w:val="000000"/>
          <w:sz w:val="28"/>
          <w:szCs w:val="28"/>
        </w:rPr>
        <w:t>….….....24</w:t>
      </w:r>
    </w:p>
    <w:p w:rsidR="00D17D26" w:rsidRDefault="00D17D26" w:rsidP="00D17D26">
      <w:pPr>
        <w:widowControl w:val="0"/>
        <w:shd w:val="clear" w:color="auto" w:fill="FFFFFF"/>
        <w:tabs>
          <w:tab w:val="left" w:leader="dot" w:pos="6278"/>
        </w:tabs>
        <w:spacing w:line="360" w:lineRule="auto"/>
        <w:jc w:val="both"/>
        <w:rPr>
          <w:rFonts w:ascii="Times New Roman" w:hAnsi="Times New Roman"/>
          <w:b w:val="0"/>
          <w:sz w:val="28"/>
          <w:szCs w:val="28"/>
        </w:rPr>
      </w:pPr>
      <w:r>
        <w:rPr>
          <w:rFonts w:ascii="Times New Roman" w:hAnsi="Times New Roman"/>
          <w:b w:val="0"/>
          <w:color w:val="000000"/>
          <w:sz w:val="28"/>
          <w:szCs w:val="28"/>
        </w:rPr>
        <w:t>§ 1. Уклонение физического лица от уплаты налогов………………….……..24</w:t>
      </w:r>
    </w:p>
    <w:p w:rsidR="00D17D26" w:rsidRDefault="00D17D26" w:rsidP="00D17D26">
      <w:pPr>
        <w:widowControl w:val="0"/>
        <w:shd w:val="clear" w:color="auto" w:fill="FFFFFF"/>
        <w:tabs>
          <w:tab w:val="left" w:leader="dot" w:pos="5674"/>
          <w:tab w:val="left" w:pos="6250"/>
        </w:tabs>
        <w:spacing w:line="360" w:lineRule="auto"/>
        <w:ind w:right="-40"/>
        <w:jc w:val="both"/>
        <w:rPr>
          <w:rFonts w:ascii="Times New Roman" w:hAnsi="Times New Roman"/>
          <w:b w:val="0"/>
          <w:color w:val="000000"/>
          <w:sz w:val="28"/>
          <w:szCs w:val="28"/>
        </w:rPr>
      </w:pPr>
      <w:r>
        <w:rPr>
          <w:rFonts w:ascii="Times New Roman" w:hAnsi="Times New Roman"/>
          <w:b w:val="0"/>
          <w:color w:val="000000"/>
          <w:sz w:val="28"/>
          <w:szCs w:val="28"/>
        </w:rPr>
        <w:t>§ 2.</w:t>
      </w:r>
      <w:r>
        <w:rPr>
          <w:rFonts w:ascii="Times New Roman" w:hAnsi="Times New Roman"/>
          <w:b w:val="0"/>
          <w:color w:val="000000"/>
          <w:sz w:val="28"/>
          <w:szCs w:val="28"/>
          <w:lang w:val="en-US"/>
        </w:rPr>
        <w:t> </w:t>
      </w:r>
      <w:r>
        <w:rPr>
          <w:rFonts w:ascii="Times New Roman" w:hAnsi="Times New Roman"/>
          <w:b w:val="0"/>
          <w:color w:val="000000"/>
          <w:sz w:val="28"/>
          <w:szCs w:val="28"/>
        </w:rPr>
        <w:t>Уклонение от уплаты налогов с организации………………….………….40</w:t>
      </w:r>
    </w:p>
    <w:p w:rsidR="00D17D26" w:rsidRDefault="00D17D26" w:rsidP="00D17D26">
      <w:pPr>
        <w:widowControl w:val="0"/>
        <w:shd w:val="clear" w:color="auto" w:fill="FFFFFF"/>
        <w:tabs>
          <w:tab w:val="left" w:leader="dot" w:pos="5674"/>
          <w:tab w:val="left" w:pos="6250"/>
        </w:tabs>
        <w:spacing w:line="360" w:lineRule="auto"/>
        <w:jc w:val="both"/>
        <w:rPr>
          <w:rFonts w:ascii="Times New Roman" w:hAnsi="Times New Roman"/>
          <w:b w:val="0"/>
          <w:sz w:val="28"/>
          <w:szCs w:val="28"/>
        </w:rPr>
      </w:pPr>
      <w:r>
        <w:rPr>
          <w:rFonts w:ascii="Times New Roman" w:hAnsi="Times New Roman"/>
          <w:b w:val="0"/>
          <w:color w:val="000000"/>
          <w:sz w:val="28"/>
          <w:szCs w:val="28"/>
        </w:rPr>
        <w:t>§</w:t>
      </w:r>
      <w:r>
        <w:rPr>
          <w:rFonts w:ascii="Times New Roman" w:hAnsi="Times New Roman"/>
          <w:b w:val="0"/>
          <w:color w:val="000000"/>
          <w:sz w:val="28"/>
          <w:szCs w:val="28"/>
          <w:lang w:val="en-US"/>
        </w:rPr>
        <w:t> </w:t>
      </w:r>
      <w:r>
        <w:rPr>
          <w:rFonts w:ascii="Times New Roman" w:hAnsi="Times New Roman"/>
          <w:b w:val="0"/>
          <w:color w:val="000000"/>
          <w:sz w:val="28"/>
          <w:szCs w:val="28"/>
        </w:rPr>
        <w:t>3.</w:t>
      </w:r>
      <w:r>
        <w:rPr>
          <w:rFonts w:ascii="Times New Roman" w:hAnsi="Times New Roman"/>
          <w:b w:val="0"/>
          <w:color w:val="000000"/>
          <w:sz w:val="28"/>
          <w:szCs w:val="28"/>
          <w:lang w:val="en-US"/>
        </w:rPr>
        <w:t> </w:t>
      </w:r>
      <w:r>
        <w:rPr>
          <w:rFonts w:ascii="Times New Roman" w:hAnsi="Times New Roman"/>
          <w:b w:val="0"/>
          <w:color w:val="000000"/>
          <w:sz w:val="28"/>
          <w:szCs w:val="28"/>
        </w:rPr>
        <w:t>Освобождение от уголовной ответственности лица,</w:t>
      </w:r>
      <w:r>
        <w:rPr>
          <w:rFonts w:ascii="Times New Roman" w:hAnsi="Times New Roman"/>
          <w:b w:val="0"/>
          <w:sz w:val="28"/>
          <w:szCs w:val="28"/>
        </w:rPr>
        <w:t xml:space="preserve"> </w:t>
      </w:r>
      <w:r>
        <w:rPr>
          <w:rFonts w:ascii="Times New Roman" w:hAnsi="Times New Roman"/>
          <w:b w:val="0"/>
          <w:color w:val="000000"/>
          <w:sz w:val="28"/>
          <w:szCs w:val="28"/>
        </w:rPr>
        <w:t>совершившего налоговое преступление…………………………………………………………56</w:t>
      </w:r>
    </w:p>
    <w:p w:rsidR="00D17D26" w:rsidRDefault="00D17D26" w:rsidP="00D17D26">
      <w:pPr>
        <w:widowControl w:val="0"/>
        <w:shd w:val="clear" w:color="auto" w:fill="FFFFFF"/>
        <w:tabs>
          <w:tab w:val="left" w:pos="6394"/>
        </w:tabs>
        <w:spacing w:line="360" w:lineRule="auto"/>
        <w:jc w:val="both"/>
        <w:rPr>
          <w:rFonts w:ascii="Times New Roman" w:hAnsi="Times New Roman"/>
          <w:b w:val="0"/>
          <w:sz w:val="28"/>
          <w:szCs w:val="28"/>
        </w:rPr>
      </w:pPr>
      <w:r>
        <w:rPr>
          <w:rFonts w:ascii="Times New Roman" w:hAnsi="Times New Roman"/>
          <w:b w:val="0"/>
          <w:caps/>
          <w:color w:val="000000"/>
          <w:sz w:val="28"/>
          <w:szCs w:val="28"/>
        </w:rPr>
        <w:t>Заключение</w:t>
      </w:r>
      <w:r>
        <w:rPr>
          <w:rFonts w:ascii="Times New Roman" w:hAnsi="Times New Roman"/>
          <w:b w:val="0"/>
          <w:color w:val="000000"/>
          <w:sz w:val="28"/>
          <w:szCs w:val="28"/>
        </w:rPr>
        <w:t>………………………………………………………………….66</w:t>
      </w:r>
    </w:p>
    <w:p w:rsidR="00D17D26" w:rsidRDefault="00D17D26" w:rsidP="00D17D26">
      <w:pPr>
        <w:widowControl w:val="0"/>
        <w:shd w:val="clear" w:color="auto" w:fill="FFFFFF"/>
        <w:tabs>
          <w:tab w:val="left" w:leader="dot" w:pos="4630"/>
          <w:tab w:val="left" w:pos="6386"/>
        </w:tabs>
        <w:spacing w:line="360" w:lineRule="auto"/>
        <w:jc w:val="both"/>
        <w:rPr>
          <w:rFonts w:ascii="Times New Roman" w:hAnsi="Times New Roman"/>
          <w:b w:val="0"/>
          <w:caps/>
          <w:sz w:val="28"/>
          <w:szCs w:val="28"/>
        </w:rPr>
      </w:pPr>
      <w:r>
        <w:rPr>
          <w:rFonts w:ascii="Times New Roman" w:hAnsi="Times New Roman"/>
          <w:b w:val="0"/>
          <w:caps/>
          <w:color w:val="000000"/>
          <w:sz w:val="28"/>
          <w:szCs w:val="28"/>
        </w:rPr>
        <w:t>Библиография………………………………………….……………………70</w:t>
      </w:r>
    </w:p>
    <w:p w:rsidR="00D17D26" w:rsidRDefault="00D17D26" w:rsidP="00D17D26">
      <w:pPr>
        <w:widowControl w:val="0"/>
        <w:shd w:val="clear" w:color="auto" w:fill="FFFFFF"/>
        <w:tabs>
          <w:tab w:val="left" w:leader="dot" w:pos="3290"/>
          <w:tab w:val="left" w:pos="6379"/>
        </w:tabs>
        <w:spacing w:line="360" w:lineRule="auto"/>
        <w:jc w:val="both"/>
        <w:rPr>
          <w:rFonts w:ascii="Times New Roman" w:hAnsi="Times New Roman"/>
          <w:b w:val="0"/>
          <w:sz w:val="28"/>
          <w:szCs w:val="28"/>
        </w:rPr>
      </w:pPr>
      <w:r>
        <w:rPr>
          <w:rFonts w:ascii="Times New Roman" w:hAnsi="Times New Roman"/>
          <w:b w:val="0"/>
          <w:caps/>
          <w:color w:val="000000"/>
          <w:sz w:val="28"/>
          <w:szCs w:val="28"/>
        </w:rPr>
        <w:t>Приложения…………………………….</w:t>
      </w:r>
      <w:r>
        <w:rPr>
          <w:rFonts w:ascii="Times New Roman" w:hAnsi="Times New Roman"/>
          <w:b w:val="0"/>
          <w:color w:val="000000"/>
          <w:sz w:val="28"/>
          <w:szCs w:val="28"/>
        </w:rPr>
        <w:t>……………………………………75</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br w:type="page"/>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Вариант оформления нумерации № 2</w:t>
      </w: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ОГЛАВЛЕНИЕ</w:t>
      </w:r>
    </w:p>
    <w:p w:rsidR="00D17D26" w:rsidRDefault="00D17D26" w:rsidP="00D17D26">
      <w:pPr>
        <w:widowControl w:val="0"/>
        <w:shd w:val="clear" w:color="auto" w:fill="FFFFFF"/>
        <w:tabs>
          <w:tab w:val="left" w:leader="dot" w:pos="6113"/>
          <w:tab w:val="right" w:pos="6523"/>
        </w:tabs>
        <w:spacing w:line="360" w:lineRule="auto"/>
        <w:jc w:val="both"/>
        <w:rPr>
          <w:rFonts w:ascii="Times New Roman" w:hAnsi="Times New Roman"/>
          <w:b w:val="0"/>
          <w:sz w:val="28"/>
          <w:szCs w:val="28"/>
        </w:rPr>
      </w:pPr>
      <w:r>
        <w:rPr>
          <w:rFonts w:ascii="Times New Roman" w:hAnsi="Times New Roman"/>
          <w:b w:val="0"/>
          <w:color w:val="000000"/>
          <w:sz w:val="28"/>
          <w:szCs w:val="28"/>
        </w:rPr>
        <w:t>Введение…………………………………………………………………………...3</w:t>
      </w:r>
    </w:p>
    <w:p w:rsidR="00D17D26" w:rsidRDefault="00D17D26" w:rsidP="00D17D26">
      <w:pPr>
        <w:widowControl w:val="0"/>
        <w:shd w:val="clear" w:color="auto" w:fill="FFFFFF"/>
        <w:tabs>
          <w:tab w:val="left" w:pos="180"/>
          <w:tab w:val="left" w:leader="dot" w:pos="6113"/>
          <w:tab w:val="right" w:pos="6523"/>
        </w:tabs>
        <w:spacing w:line="360" w:lineRule="auto"/>
        <w:jc w:val="both"/>
        <w:rPr>
          <w:rFonts w:ascii="Times New Roman" w:hAnsi="Times New Roman"/>
          <w:b w:val="0"/>
          <w:sz w:val="28"/>
          <w:szCs w:val="28"/>
        </w:rPr>
      </w:pPr>
      <w:r>
        <w:rPr>
          <w:rFonts w:ascii="Times New Roman" w:hAnsi="Times New Roman"/>
          <w:color w:val="000000"/>
          <w:sz w:val="28"/>
          <w:szCs w:val="28"/>
        </w:rPr>
        <w:t>Глава 1.Латентная преступность в мире и России………………………….7</w:t>
      </w:r>
    </w:p>
    <w:p w:rsidR="00D17D26" w:rsidRDefault="00D17D26" w:rsidP="00D17D26">
      <w:pPr>
        <w:widowControl w:val="0"/>
        <w:numPr>
          <w:ilvl w:val="0"/>
          <w:numId w:val="18"/>
        </w:numPr>
        <w:shd w:val="clear" w:color="auto" w:fill="FFFFFF"/>
        <w:tabs>
          <w:tab w:val="left" w:pos="526"/>
          <w:tab w:val="left" w:leader="dot" w:pos="6113"/>
          <w:tab w:val="right" w:pos="6523"/>
        </w:tabs>
        <w:autoSpaceDE w:val="0"/>
        <w:autoSpaceDN w:val="0"/>
        <w:adjustRightInd w:val="0"/>
        <w:spacing w:line="360" w:lineRule="auto"/>
        <w:jc w:val="both"/>
        <w:rPr>
          <w:rFonts w:ascii="Times New Roman" w:hAnsi="Times New Roman"/>
          <w:b w:val="0"/>
          <w:color w:val="000000"/>
          <w:sz w:val="28"/>
          <w:szCs w:val="28"/>
        </w:rPr>
      </w:pPr>
      <w:r>
        <w:rPr>
          <w:rFonts w:ascii="Times New Roman" w:hAnsi="Times New Roman"/>
          <w:b w:val="0"/>
          <w:color w:val="000000"/>
          <w:sz w:val="28"/>
          <w:szCs w:val="28"/>
        </w:rPr>
        <w:t>Понятие латентной преступности……………………………..……………7</w:t>
      </w:r>
    </w:p>
    <w:p w:rsidR="00D17D26" w:rsidRDefault="00D17D26" w:rsidP="00D17D26">
      <w:pPr>
        <w:widowControl w:val="0"/>
        <w:numPr>
          <w:ilvl w:val="0"/>
          <w:numId w:val="18"/>
        </w:numPr>
        <w:shd w:val="clear" w:color="auto" w:fill="FFFFFF"/>
        <w:tabs>
          <w:tab w:val="left" w:pos="526"/>
          <w:tab w:val="left" w:leader="dot" w:pos="6019"/>
          <w:tab w:val="right" w:pos="6523"/>
        </w:tabs>
        <w:autoSpaceDE w:val="0"/>
        <w:autoSpaceDN w:val="0"/>
        <w:adjustRightInd w:val="0"/>
        <w:spacing w:line="360" w:lineRule="auto"/>
        <w:jc w:val="both"/>
        <w:rPr>
          <w:rFonts w:ascii="Times New Roman" w:hAnsi="Times New Roman"/>
          <w:b w:val="0"/>
          <w:color w:val="000000"/>
          <w:sz w:val="28"/>
          <w:szCs w:val="28"/>
        </w:rPr>
      </w:pPr>
      <w:r>
        <w:rPr>
          <w:rFonts w:ascii="Times New Roman" w:hAnsi="Times New Roman"/>
          <w:b w:val="0"/>
          <w:color w:val="000000"/>
          <w:sz w:val="28"/>
          <w:szCs w:val="28"/>
        </w:rPr>
        <w:t>Методы измерения латентной преступности……………...………………15</w:t>
      </w:r>
    </w:p>
    <w:p w:rsidR="00D17D26" w:rsidRDefault="00D17D26" w:rsidP="00D17D26">
      <w:pPr>
        <w:widowControl w:val="0"/>
        <w:shd w:val="clear" w:color="auto" w:fill="FFFFFF"/>
        <w:tabs>
          <w:tab w:val="left" w:pos="526"/>
        </w:tabs>
        <w:spacing w:line="360" w:lineRule="auto"/>
        <w:jc w:val="both"/>
        <w:rPr>
          <w:rFonts w:ascii="Times New Roman" w:hAnsi="Times New Roman"/>
          <w:b w:val="0"/>
          <w:sz w:val="28"/>
          <w:szCs w:val="28"/>
        </w:rPr>
      </w:pPr>
      <w:r>
        <w:rPr>
          <w:rFonts w:ascii="Times New Roman" w:hAnsi="Times New Roman"/>
          <w:b w:val="0"/>
          <w:color w:val="000000"/>
          <w:sz w:val="28"/>
          <w:szCs w:val="28"/>
        </w:rPr>
        <w:t>1.3. Тенденции развития латентной преступности в мире и России…………30</w:t>
      </w:r>
    </w:p>
    <w:p w:rsidR="00D17D26" w:rsidRDefault="00D17D26" w:rsidP="00D17D26">
      <w:pPr>
        <w:widowControl w:val="0"/>
        <w:shd w:val="clear" w:color="auto" w:fill="FFFFFF"/>
        <w:tabs>
          <w:tab w:val="left" w:pos="180"/>
          <w:tab w:val="left" w:leader="dot" w:pos="6127"/>
          <w:tab w:val="right" w:pos="6523"/>
        </w:tabs>
        <w:spacing w:line="360" w:lineRule="auto"/>
        <w:jc w:val="both"/>
        <w:rPr>
          <w:rFonts w:ascii="Times New Roman" w:hAnsi="Times New Roman"/>
          <w:b w:val="0"/>
          <w:sz w:val="28"/>
          <w:szCs w:val="28"/>
        </w:rPr>
      </w:pPr>
      <w:r>
        <w:rPr>
          <w:rFonts w:ascii="Times New Roman" w:hAnsi="Times New Roman"/>
          <w:color w:val="000000"/>
          <w:sz w:val="28"/>
          <w:szCs w:val="28"/>
        </w:rPr>
        <w:t>Глава 2. Преступность в России: модульный анализ……………………..38</w:t>
      </w:r>
    </w:p>
    <w:p w:rsidR="00D17D26" w:rsidRDefault="00D17D26" w:rsidP="00D17D26">
      <w:pPr>
        <w:widowControl w:val="0"/>
        <w:numPr>
          <w:ilvl w:val="0"/>
          <w:numId w:val="20"/>
        </w:numPr>
        <w:shd w:val="clear" w:color="auto" w:fill="FFFFFF"/>
        <w:tabs>
          <w:tab w:val="left" w:pos="533"/>
          <w:tab w:val="left" w:leader="dot" w:pos="6134"/>
          <w:tab w:val="right" w:pos="6523"/>
        </w:tabs>
        <w:autoSpaceDE w:val="0"/>
        <w:autoSpaceDN w:val="0"/>
        <w:adjustRightInd w:val="0"/>
        <w:spacing w:line="360" w:lineRule="auto"/>
        <w:jc w:val="both"/>
        <w:rPr>
          <w:rFonts w:ascii="Times New Roman" w:hAnsi="Times New Roman"/>
          <w:b w:val="0"/>
          <w:color w:val="000000"/>
          <w:sz w:val="28"/>
          <w:szCs w:val="28"/>
        </w:rPr>
      </w:pPr>
      <w:r>
        <w:rPr>
          <w:rFonts w:ascii="Times New Roman" w:hAnsi="Times New Roman"/>
          <w:b w:val="0"/>
          <w:color w:val="000000"/>
          <w:sz w:val="28"/>
          <w:szCs w:val="28"/>
        </w:rPr>
        <w:t>Официальная статистика…………………...………………………………38</w:t>
      </w:r>
    </w:p>
    <w:p w:rsidR="00D17D26" w:rsidRDefault="00D17D26" w:rsidP="00D17D26">
      <w:pPr>
        <w:widowControl w:val="0"/>
        <w:numPr>
          <w:ilvl w:val="0"/>
          <w:numId w:val="20"/>
        </w:numPr>
        <w:shd w:val="clear" w:color="auto" w:fill="FFFFFF"/>
        <w:tabs>
          <w:tab w:val="left" w:pos="533"/>
          <w:tab w:val="left" w:leader="dot" w:pos="6142"/>
          <w:tab w:val="right" w:pos="6523"/>
        </w:tabs>
        <w:autoSpaceDE w:val="0"/>
        <w:autoSpaceDN w:val="0"/>
        <w:adjustRightInd w:val="0"/>
        <w:spacing w:line="360" w:lineRule="auto"/>
        <w:jc w:val="both"/>
        <w:rPr>
          <w:rFonts w:ascii="Times New Roman" w:hAnsi="Times New Roman"/>
          <w:b w:val="0"/>
          <w:color w:val="000000"/>
          <w:sz w:val="28"/>
          <w:szCs w:val="28"/>
        </w:rPr>
      </w:pPr>
      <w:r>
        <w:rPr>
          <w:rFonts w:ascii="Times New Roman" w:hAnsi="Times New Roman"/>
          <w:b w:val="0"/>
          <w:color w:val="000000"/>
          <w:sz w:val="28"/>
          <w:szCs w:val="28"/>
        </w:rPr>
        <w:t>Анализ уголовной статистики………………………...……………………45</w:t>
      </w:r>
    </w:p>
    <w:p w:rsidR="00D17D26" w:rsidRDefault="00D17D26" w:rsidP="00D17D26">
      <w:pPr>
        <w:widowControl w:val="0"/>
        <w:shd w:val="clear" w:color="auto" w:fill="FFFFFF"/>
        <w:tabs>
          <w:tab w:val="left" w:leader="dot" w:pos="6142"/>
          <w:tab w:val="right" w:pos="6523"/>
        </w:tabs>
        <w:spacing w:line="360" w:lineRule="auto"/>
        <w:jc w:val="both"/>
        <w:rPr>
          <w:rFonts w:ascii="Times New Roman" w:hAnsi="Times New Roman"/>
          <w:b w:val="0"/>
          <w:sz w:val="28"/>
          <w:szCs w:val="28"/>
        </w:rPr>
      </w:pPr>
      <w:r>
        <w:rPr>
          <w:rFonts w:ascii="Times New Roman" w:hAnsi="Times New Roman"/>
          <w:b w:val="0"/>
          <w:color w:val="000000"/>
          <w:sz w:val="28"/>
          <w:szCs w:val="28"/>
        </w:rPr>
        <w:t>Заключение……………………………………………………………………….57</w:t>
      </w:r>
    </w:p>
    <w:p w:rsidR="00D17D26" w:rsidRDefault="00D17D26" w:rsidP="00D17D26">
      <w:pPr>
        <w:widowControl w:val="0"/>
        <w:shd w:val="clear" w:color="auto" w:fill="FFFFFF"/>
        <w:tabs>
          <w:tab w:val="left" w:leader="dot" w:pos="6142"/>
          <w:tab w:val="right" w:pos="6523"/>
        </w:tabs>
        <w:spacing w:line="360" w:lineRule="auto"/>
        <w:jc w:val="both"/>
        <w:rPr>
          <w:rFonts w:ascii="Times New Roman" w:hAnsi="Times New Roman"/>
          <w:b w:val="0"/>
          <w:sz w:val="28"/>
          <w:szCs w:val="28"/>
        </w:rPr>
      </w:pPr>
      <w:r>
        <w:rPr>
          <w:rFonts w:ascii="Times New Roman" w:hAnsi="Times New Roman"/>
          <w:b w:val="0"/>
          <w:color w:val="000000"/>
          <w:sz w:val="28"/>
          <w:szCs w:val="28"/>
        </w:rPr>
        <w:t>Библиография…………………………………………………………………….61</w:t>
      </w:r>
    </w:p>
    <w:p w:rsidR="00D17D26" w:rsidRDefault="00D17D26" w:rsidP="00D17D26">
      <w:pPr>
        <w:widowControl w:val="0"/>
        <w:shd w:val="clear" w:color="auto" w:fill="FFFFFF"/>
        <w:tabs>
          <w:tab w:val="left" w:leader="dot" w:pos="6149"/>
          <w:tab w:val="right" w:pos="6523"/>
        </w:tabs>
        <w:spacing w:line="360" w:lineRule="auto"/>
        <w:jc w:val="both"/>
        <w:rPr>
          <w:rFonts w:ascii="Times New Roman" w:hAnsi="Times New Roman"/>
          <w:b w:val="0"/>
          <w:sz w:val="28"/>
          <w:szCs w:val="28"/>
        </w:rPr>
      </w:pPr>
      <w:r>
        <w:rPr>
          <w:rFonts w:ascii="Times New Roman" w:hAnsi="Times New Roman"/>
          <w:b w:val="0"/>
          <w:color w:val="000000"/>
          <w:sz w:val="28"/>
          <w:szCs w:val="28"/>
        </w:rPr>
        <w:t>Приложения……………………………………………………………………...69</w:t>
      </w:r>
    </w:p>
    <w:p w:rsidR="00D17D26" w:rsidRDefault="00D17D26" w:rsidP="00D17D26">
      <w:pPr>
        <w:widowControl w:val="0"/>
        <w:shd w:val="clear" w:color="auto" w:fill="FFFFFF"/>
        <w:tabs>
          <w:tab w:val="left" w:leader="dot" w:pos="6142"/>
          <w:tab w:val="right" w:pos="6523"/>
        </w:tabs>
        <w:spacing w:line="360" w:lineRule="auto"/>
        <w:jc w:val="both"/>
        <w:rPr>
          <w:rFonts w:ascii="Times New Roman" w:hAnsi="Times New Roman"/>
          <w:b w:val="0"/>
          <w:color w:val="000000"/>
          <w:sz w:val="28"/>
          <w:szCs w:val="28"/>
        </w:rPr>
      </w:pPr>
      <w:r>
        <w:rPr>
          <w:rFonts w:ascii="Times New Roman" w:hAnsi="Times New Roman"/>
          <w:b w:val="0"/>
          <w:color w:val="000000"/>
          <w:sz w:val="28"/>
          <w:szCs w:val="28"/>
        </w:rPr>
        <w:t>Приложение 1……………………………………………………………………69</w:t>
      </w:r>
    </w:p>
    <w:p w:rsidR="00D17D26" w:rsidRDefault="00D17D26" w:rsidP="00D17D26">
      <w:pPr>
        <w:widowControl w:val="0"/>
        <w:shd w:val="clear" w:color="auto" w:fill="FFFFFF"/>
        <w:tabs>
          <w:tab w:val="left" w:leader="dot" w:pos="6142"/>
          <w:tab w:val="right" w:pos="6523"/>
        </w:tabs>
        <w:spacing w:line="360" w:lineRule="auto"/>
        <w:jc w:val="both"/>
        <w:rPr>
          <w:rFonts w:ascii="Times New Roman" w:hAnsi="Times New Roman"/>
          <w:b w:val="0"/>
          <w:sz w:val="28"/>
          <w:szCs w:val="28"/>
        </w:rPr>
      </w:pPr>
      <w:r>
        <w:rPr>
          <w:rFonts w:ascii="Times New Roman" w:hAnsi="Times New Roman"/>
          <w:b w:val="0"/>
          <w:color w:val="000000"/>
          <w:sz w:val="28"/>
          <w:szCs w:val="28"/>
        </w:rPr>
        <w:t>Приложение 2……………………………………………………………………70</w:t>
      </w: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color w:val="000000"/>
          <w:sz w:val="28"/>
          <w:szCs w:val="28"/>
        </w:rPr>
        <w:t>Приложение 3</w:t>
      </w:r>
    </w:p>
    <w:p w:rsidR="00D17D26" w:rsidRDefault="00D17D26" w:rsidP="00D17D26">
      <w:pPr>
        <w:widowControl w:val="0"/>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Линейные, столбиковые, секторные (круговые) графики и диаграммы</w:t>
      </w: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B220F5" w:rsidP="00D17D26">
      <w:pPr>
        <w:widowControl w:val="0"/>
        <w:spacing w:line="360" w:lineRule="auto"/>
        <w:ind w:firstLine="720"/>
        <w:rPr>
          <w:rFonts w:ascii="Times New Roman" w:hAnsi="Times New Roman"/>
          <w:b w:val="0"/>
          <w:color w:val="000000"/>
          <w:sz w:val="28"/>
          <w:szCs w:val="28"/>
        </w:rPr>
      </w:pPr>
      <w:r>
        <w:object w:dxaOrig="1440" w:dyaOrig="1440">
          <v:shape id="_x0000_s1027" type="#_x0000_t75" style="position:absolute;left:0;text-align:left;margin-left:17.45pt;margin-top:9.35pt;width:3in;height:2in;z-index:-251659264" o:allowincell="f">
            <v:imagedata r:id="rId8" o:title=""/>
          </v:shape>
          <o:OLEObject Type="Embed" ProgID="MSGraph.Chart.8" ShapeID="_x0000_s1027" DrawAspect="Content" ObjectID="_1468424752" r:id="rId9">
            <o:FieldCodes>\s</o:FieldCodes>
          </o:OLEObject>
        </w:object>
      </w:r>
      <w:r w:rsidR="00D17D26">
        <w:rPr>
          <w:rFonts w:ascii="Times New Roman" w:hAnsi="Times New Roman"/>
          <w:b w:val="0"/>
          <w:color w:val="000000"/>
          <w:sz w:val="28"/>
          <w:szCs w:val="28"/>
        </w:rPr>
        <w:t xml:space="preserve">         Столбиковая диаграмма</w:t>
      </w: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B220F5" w:rsidP="00D17D26">
      <w:pPr>
        <w:widowControl w:val="0"/>
        <w:spacing w:line="360" w:lineRule="auto"/>
        <w:ind w:firstLine="720"/>
        <w:jc w:val="both"/>
        <w:rPr>
          <w:rFonts w:ascii="Times New Roman" w:hAnsi="Times New Roman"/>
          <w:b w:val="0"/>
          <w:color w:val="000000"/>
          <w:sz w:val="28"/>
          <w:szCs w:val="28"/>
        </w:rPr>
      </w:pPr>
      <w:r>
        <w:object w:dxaOrig="1440" w:dyaOrig="1440">
          <v:shape id="_x0000_s1028" type="#_x0000_t75" style="position:absolute;left:0;text-align:left;margin-left:116.45pt;margin-top:11.5pt;width:3in;height:2in;z-index:-251658240" o:allowincell="f">
            <v:imagedata r:id="rId10" o:title=""/>
          </v:shape>
          <o:OLEObject Type="Embed" ProgID="MSGraph.Chart.8" ShapeID="_x0000_s1028" DrawAspect="Content" ObjectID="_1468424753" r:id="rId11">
            <o:FieldCodes>\s</o:FieldCodes>
          </o:OLEObject>
        </w:object>
      </w:r>
    </w:p>
    <w:p w:rsidR="00D17D26" w:rsidRDefault="00D17D26" w:rsidP="00D17D26">
      <w:pPr>
        <w:widowControl w:val="0"/>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Секторная диаграмма</w:t>
      </w: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sz w:val="28"/>
          <w:szCs w:val="28"/>
        </w:rPr>
      </w:pPr>
    </w:p>
    <w:p w:rsidR="00D17D26" w:rsidRDefault="00D17D26" w:rsidP="00D17D26">
      <w:pPr>
        <w:widowControl w:val="0"/>
        <w:spacing w:line="360" w:lineRule="auto"/>
        <w:ind w:firstLine="720"/>
        <w:jc w:val="both"/>
        <w:rPr>
          <w:rFonts w:ascii="Times New Roman" w:hAnsi="Times New Roman"/>
          <w:b w:val="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B220F5" w:rsidP="00D17D26">
      <w:pPr>
        <w:widowControl w:val="0"/>
        <w:spacing w:line="360" w:lineRule="auto"/>
        <w:ind w:firstLine="720"/>
        <w:jc w:val="both"/>
        <w:rPr>
          <w:rFonts w:ascii="Times New Roman" w:hAnsi="Times New Roman"/>
          <w:b w:val="0"/>
          <w:color w:val="000000"/>
          <w:sz w:val="28"/>
          <w:szCs w:val="28"/>
        </w:rPr>
      </w:pPr>
      <w:r>
        <w:object w:dxaOrig="1440" w:dyaOrig="1440">
          <v:shape id="_x0000_s1029" type="#_x0000_t75" style="position:absolute;left:0;text-align:left;margin-left:71.45pt;margin-top:13.7pt;width:3in;height:2in;z-index:251659264" o:allowincell="f">
            <v:imagedata r:id="rId12" o:title=""/>
          </v:shape>
          <o:OLEObject Type="Embed" ProgID="MSGraph.Chart.8" ShapeID="_x0000_s1029" DrawAspect="Content" ObjectID="_1468424754" r:id="rId13">
            <o:FieldCodes>\s</o:FieldCodes>
          </o:OLEObject>
        </w:object>
      </w:r>
      <w:r w:rsidR="00D17D26">
        <w:rPr>
          <w:rFonts w:ascii="Times New Roman" w:hAnsi="Times New Roman"/>
          <w:b w:val="0"/>
          <w:color w:val="000000"/>
          <w:sz w:val="28"/>
          <w:szCs w:val="28"/>
        </w:rPr>
        <w:t xml:space="preserve">                                          Линейный график</w:t>
      </w: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color w:val="000000"/>
          <w:sz w:val="28"/>
          <w:szCs w:val="28"/>
        </w:rPr>
        <w:t>Приложение 4</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sz w:val="28"/>
          <w:szCs w:val="28"/>
        </w:rPr>
        <w:t>Как оформлять приложения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Приложение – это материал уточняющий, иллюстрирующий, подтверждающий отдельные положения работы. Поэтому не стоит в приложения помещать любой материал «попавшейся под руку», а лишь тот, который обогатит или дополнит основной текст работы.</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Каждое приложение не может быть более чем на 5 страницах.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В приложение выносится лишь тот материал, указание на который есть в основном тексте.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Каждому приложению присваивается свой номер по порядку (знак № не пишется).</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Приложения помещаются в конце работы после библиографии с продолжением общей нумерации страниц.</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Приложения располагаются по порядку обращения к ним в основном тексте.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 Каждое приложение оформляется отдельно с нового листа. В правом углу страницы жирным шрифтом пишется: </w:t>
      </w:r>
      <w:r>
        <w:rPr>
          <w:rFonts w:ascii="Times New Roman" w:hAnsi="Times New Roman"/>
          <w:color w:val="000000"/>
          <w:sz w:val="28"/>
          <w:szCs w:val="28"/>
        </w:rPr>
        <w:t xml:space="preserve">Приложение 1 </w:t>
      </w:r>
      <w:r>
        <w:rPr>
          <w:rFonts w:ascii="Times New Roman" w:hAnsi="Times New Roman"/>
          <w:b w:val="0"/>
          <w:color w:val="000000"/>
          <w:sz w:val="28"/>
          <w:szCs w:val="28"/>
        </w:rPr>
        <w:t>и т.д. После цифры точка не ставится. Через полтора интервала также жирным шрифтом без точек в конце пишется название приложения. И далее через полтора интервала само приложение.</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(Смотри оформление приложения на данной странице).</w:t>
      </w:r>
    </w:p>
    <w:p w:rsidR="00D17D26" w:rsidRDefault="00D17D26" w:rsidP="00D17D26">
      <w:pPr>
        <w:widowControl w:val="0"/>
        <w:shd w:val="clear" w:color="auto" w:fill="FFFFFF"/>
        <w:spacing w:line="360" w:lineRule="auto"/>
        <w:ind w:firstLine="720"/>
        <w:jc w:val="both"/>
        <w:rPr>
          <w:rFonts w:ascii="Times New Roman" w:hAnsi="Times New Roman"/>
          <w:sz w:val="28"/>
          <w:szCs w:val="28"/>
        </w:rPr>
      </w:pPr>
      <w:r>
        <w:rPr>
          <w:rFonts w:ascii="Times New Roman" w:hAnsi="Times New Roman"/>
          <w:b w:val="0"/>
          <w:color w:val="000000"/>
          <w:sz w:val="28"/>
          <w:szCs w:val="28"/>
        </w:rPr>
        <w:t>- В целом объем приложения не должен превышать 1/3 всего объема работы.</w:t>
      </w: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color w:val="000000"/>
          <w:sz w:val="28"/>
          <w:szCs w:val="28"/>
        </w:rPr>
        <w:t>Приложение 5</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Вариант графика (графа) выполнения дипломной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Перечень операций: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 Выбор темы.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 Первичное ознакомление с литературой.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3. Знакомство с экспериментальной базой.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4. Консультация с научным руководителем и корректировка темы.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5. Утверждение темы.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6. Проектирование исследования: разработка научного аппарата.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7. Проектирование исследования: составление примерного плана написания дипломной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8. Изучение литературы, конспектирование.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9. Анализ литературы.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10. Написание чернового варианта теоретической главы (глав).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11. Консультация с научным руководителем по теоретическим главам.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12. Составление «Списка литературы» к дипломной работе.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13. Проектирование исследования: разработка программы эксперимента.</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14. Подготовка экспериментального материала и экспериментальной базы.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15. Проведение эксперимента.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16. Обработка экспериментального материала.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17. Консультация с научным руководителем по экспериментальной главе (главам).</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18. Написание экспериментальной главы.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19. Соединение глав.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20. Разработка «Заключения».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21. Подготовка «Приложения».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22. Редактирование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23. Консультирование с научным руководителем по итогам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24. Доработка по замечаниям научного руководителя.</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25. Оформление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26. Предзащита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27. Представление к защите.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28. Получение отзывов и рекомендаций на работу.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29. Подготовка выступления на защите.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30. Зашита ВКР.</w:t>
      </w: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color w:val="000000"/>
          <w:sz w:val="28"/>
          <w:szCs w:val="28"/>
        </w:rPr>
        <w:t>Приложение 6</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Вариант отзыва научного руководителя о дипломной работе студента</w:t>
      </w:r>
    </w:p>
    <w:p w:rsidR="00D17D26" w:rsidRDefault="00D17D26" w:rsidP="00D17D26">
      <w:pPr>
        <w:pStyle w:val="aa"/>
        <w:keepNext w:val="0"/>
        <w:widowControl w:val="0"/>
        <w:spacing w:line="360" w:lineRule="auto"/>
        <w:ind w:firstLine="720"/>
        <w:rPr>
          <w:rFonts w:ascii="Times New Roman" w:hAnsi="Times New Roman"/>
          <w:szCs w:val="28"/>
          <w:lang w:val="ru-RU"/>
        </w:rPr>
      </w:pPr>
    </w:p>
    <w:p w:rsidR="00D17D26" w:rsidRDefault="00D17D26" w:rsidP="00D17D26">
      <w:pPr>
        <w:pStyle w:val="aa"/>
        <w:keepNext w:val="0"/>
        <w:widowControl w:val="0"/>
        <w:spacing w:line="360" w:lineRule="auto"/>
        <w:ind w:firstLine="720"/>
        <w:rPr>
          <w:rFonts w:ascii="Times New Roman" w:hAnsi="Times New Roman"/>
          <w:szCs w:val="28"/>
          <w:lang w:val="ru-RU"/>
        </w:rPr>
      </w:pPr>
      <w:r>
        <w:rPr>
          <w:rFonts w:ascii="Times New Roman" w:hAnsi="Times New Roman"/>
          <w:szCs w:val="28"/>
          <w:lang w:val="ru-RU"/>
        </w:rPr>
        <w:t>Отзыв</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на выпускную квалификационную работу по теме</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«Устранение коллизий в процессе применения норм трудового права»</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студента 5001 группы факультета истории и права</w:t>
      </w:r>
    </w:p>
    <w:p w:rsidR="00D17D26" w:rsidRDefault="00D17D26" w:rsidP="00D17D26">
      <w:pPr>
        <w:widowControl w:val="0"/>
        <w:spacing w:line="360" w:lineRule="auto"/>
        <w:ind w:firstLine="720"/>
        <w:jc w:val="center"/>
        <w:rPr>
          <w:rFonts w:ascii="Times New Roman" w:hAnsi="Times New Roman"/>
          <w:b w:val="0"/>
          <w:sz w:val="28"/>
          <w:szCs w:val="28"/>
        </w:rPr>
      </w:pPr>
      <w:r>
        <w:rPr>
          <w:rFonts w:ascii="Times New Roman" w:hAnsi="Times New Roman"/>
          <w:b w:val="0"/>
          <w:sz w:val="28"/>
          <w:szCs w:val="28"/>
        </w:rPr>
        <w:t>Шадринского государственного педагогического института</w:t>
      </w:r>
    </w:p>
    <w:p w:rsidR="00D17D26" w:rsidRDefault="00D17D26" w:rsidP="00D17D26">
      <w:pPr>
        <w:widowControl w:val="0"/>
        <w:tabs>
          <w:tab w:val="left" w:pos="4425"/>
        </w:tabs>
        <w:spacing w:line="360" w:lineRule="auto"/>
        <w:ind w:firstLine="720"/>
        <w:jc w:val="center"/>
        <w:rPr>
          <w:rFonts w:ascii="Times New Roman" w:hAnsi="Times New Roman"/>
          <w:b w:val="0"/>
          <w:sz w:val="28"/>
          <w:szCs w:val="28"/>
        </w:rPr>
      </w:pPr>
      <w:r>
        <w:rPr>
          <w:rFonts w:ascii="Times New Roman" w:hAnsi="Times New Roman"/>
          <w:b w:val="0"/>
          <w:sz w:val="28"/>
          <w:szCs w:val="28"/>
        </w:rPr>
        <w:t>Комова Алексея Борисовича</w:t>
      </w:r>
    </w:p>
    <w:p w:rsidR="00D17D26" w:rsidRDefault="00D17D26" w:rsidP="00D17D26">
      <w:pPr>
        <w:widowControl w:val="0"/>
        <w:tabs>
          <w:tab w:val="left" w:pos="4425"/>
        </w:tabs>
        <w:spacing w:line="360" w:lineRule="auto"/>
        <w:ind w:firstLine="720"/>
        <w:jc w:val="center"/>
        <w:rPr>
          <w:rFonts w:ascii="Times New Roman" w:hAnsi="Times New Roman"/>
          <w:b w:val="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Дипломная работа А.Б. Комова написана на тему, актуальность которой не вызывает сомнений. Средства массовой информации, работники властных структур и правоохранительных органов констатируют, что коррупция в Рос</w:t>
      </w:r>
      <w:r>
        <w:rPr>
          <w:rFonts w:ascii="Times New Roman" w:hAnsi="Times New Roman"/>
          <w:b w:val="0"/>
          <w:color w:val="000000"/>
          <w:sz w:val="28"/>
          <w:szCs w:val="28"/>
        </w:rPr>
        <w:softHyphen/>
        <w:t>сии приобрела в последние годы небывалый размах и причиняет огромный со</w:t>
      </w:r>
      <w:r>
        <w:rPr>
          <w:rFonts w:ascii="Times New Roman" w:hAnsi="Times New Roman"/>
          <w:b w:val="0"/>
          <w:color w:val="000000"/>
          <w:sz w:val="28"/>
          <w:szCs w:val="28"/>
        </w:rPr>
        <w:softHyphen/>
        <w:t>циальный вред. Об этом убедительно сказано во введении (с. 3 – 4).</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Автор работы поставил цель теоретически осмыслить проблемы правовой борьбы с коррупцией и через анализ действующего уголовного законодательст</w:t>
      </w:r>
      <w:r>
        <w:rPr>
          <w:rFonts w:ascii="Times New Roman" w:hAnsi="Times New Roman"/>
          <w:b w:val="0"/>
          <w:color w:val="000000"/>
          <w:sz w:val="28"/>
          <w:szCs w:val="28"/>
        </w:rPr>
        <w:softHyphen/>
        <w:t xml:space="preserve">ва разработать предложения по его совершенствованию в части, относящейся к исследуемой теме. Можно констатировать, что эта цель им достигнута. В своем дипломном сочинении он дал понятие коррупции, раскрыл ее общественную опасность, использовав при этом статистические данные МВД РФ за ряд лет, как в целом по России, так и по Челябинской области (глава </w:t>
      </w:r>
      <w:r>
        <w:rPr>
          <w:rFonts w:ascii="Times New Roman" w:hAnsi="Times New Roman"/>
          <w:b w:val="0"/>
          <w:color w:val="000000"/>
          <w:sz w:val="28"/>
          <w:szCs w:val="28"/>
          <w:lang w:val="en-US"/>
        </w:rPr>
        <w:t>I</w:t>
      </w:r>
      <w:r>
        <w:rPr>
          <w:rFonts w:ascii="Times New Roman" w:hAnsi="Times New Roman"/>
          <w:b w:val="0"/>
          <w:color w:val="000000"/>
          <w:sz w:val="28"/>
          <w:szCs w:val="28"/>
        </w:rPr>
        <w:t>). Затем сделал юридический анализ составов взяточничества (получение и дача взятки) и ком</w:t>
      </w:r>
      <w:r>
        <w:rPr>
          <w:rFonts w:ascii="Times New Roman" w:hAnsi="Times New Roman"/>
          <w:b w:val="0"/>
          <w:color w:val="000000"/>
          <w:sz w:val="28"/>
          <w:szCs w:val="28"/>
        </w:rPr>
        <w:softHyphen/>
        <w:t>мерческого подкупа, в том числе и их квалифицированных видов, рассмотрел специальные вопросы ответственности за взяточничество при обманном по</w:t>
      </w:r>
      <w:r>
        <w:rPr>
          <w:rFonts w:ascii="Times New Roman" w:hAnsi="Times New Roman"/>
          <w:b w:val="0"/>
          <w:color w:val="000000"/>
          <w:sz w:val="28"/>
          <w:szCs w:val="28"/>
        </w:rPr>
        <w:softHyphen/>
        <w:t>средничестве и положительном посткриминальном поведении взяткодателя, а также вопросы совершенствования уголовного законодательства, направленно</w:t>
      </w:r>
      <w:r>
        <w:rPr>
          <w:rFonts w:ascii="Times New Roman" w:hAnsi="Times New Roman"/>
          <w:b w:val="0"/>
          <w:color w:val="000000"/>
          <w:sz w:val="28"/>
          <w:szCs w:val="28"/>
        </w:rPr>
        <w:softHyphen/>
        <w:t>го на борьбу с коррупцией (глава 2).</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А.Б. Комов выполнил большой объем работы, достаточно полно раскрыл вопросы темы. Он исследовал проблемные вопросы борьбы с коррупцией, при</w:t>
      </w:r>
      <w:r>
        <w:rPr>
          <w:rFonts w:ascii="Times New Roman" w:hAnsi="Times New Roman"/>
          <w:b w:val="0"/>
          <w:color w:val="000000"/>
          <w:sz w:val="28"/>
          <w:szCs w:val="28"/>
        </w:rPr>
        <w:softHyphen/>
        <w:t xml:space="preserve">вел различные точки зрения по ним, обосновывая свою позицию по спорным моментам, аргументируя ее ссылками на руководящее постановление Пленума Верховного Суда РФ от 10 февраля </w:t>
      </w:r>
      <w:smartTag w:uri="urn:schemas-microsoft-com:office:smarttags" w:element="metricconverter">
        <w:smartTagPr>
          <w:attr w:name="ProductID" w:val="2000 г"/>
        </w:smartTagPr>
        <w:r>
          <w:rPr>
            <w:rFonts w:ascii="Times New Roman" w:hAnsi="Times New Roman"/>
            <w:b w:val="0"/>
            <w:color w:val="000000"/>
            <w:sz w:val="28"/>
            <w:szCs w:val="28"/>
          </w:rPr>
          <w:t>2000 г</w:t>
        </w:r>
      </w:smartTag>
      <w:r>
        <w:rPr>
          <w:rFonts w:ascii="Times New Roman" w:hAnsi="Times New Roman"/>
          <w:b w:val="0"/>
          <w:color w:val="000000"/>
          <w:sz w:val="28"/>
          <w:szCs w:val="28"/>
        </w:rPr>
        <w:t>. «О судебной практике по делам о взяточничестве и коммерческом подкупе» и конкретные уголовные дела, рас</w:t>
      </w:r>
      <w:r>
        <w:rPr>
          <w:rFonts w:ascii="Times New Roman" w:hAnsi="Times New Roman"/>
          <w:b w:val="0"/>
          <w:color w:val="000000"/>
          <w:sz w:val="28"/>
          <w:szCs w:val="28"/>
        </w:rPr>
        <w:softHyphen/>
        <w:t>смотренные судами различных инстанций. Работа выполнена им вполне само</w:t>
      </w:r>
      <w:r>
        <w:rPr>
          <w:rFonts w:ascii="Times New Roman" w:hAnsi="Times New Roman"/>
          <w:b w:val="0"/>
          <w:color w:val="000000"/>
          <w:sz w:val="28"/>
          <w:szCs w:val="28"/>
        </w:rPr>
        <w:softHyphen/>
        <w:t>стоятельно.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Дипломник показал свое умение анализировать и обобщать судебную практику. Он изучил 50 уголовных дел о взяточничестве и коммерческом подкупе, рассмотренных областным судом и районными судами в 1997 - 2002 го</w:t>
      </w:r>
      <w:r>
        <w:rPr>
          <w:rFonts w:ascii="Times New Roman" w:hAnsi="Times New Roman"/>
          <w:b w:val="0"/>
          <w:color w:val="000000"/>
          <w:sz w:val="28"/>
          <w:szCs w:val="28"/>
        </w:rPr>
        <w:softHyphen/>
        <w:t>дах, и по результатам их изучения подготовил для судов рекомендации по спорным вопросам квалификации дачи, получения взятки, посредничества во взяточничестве и коммерческого подкупа.</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Нельзя не отметить и такое достоинство работы, как освещение кримино</w:t>
      </w:r>
      <w:r>
        <w:rPr>
          <w:rFonts w:ascii="Times New Roman" w:hAnsi="Times New Roman"/>
          <w:b w:val="0"/>
          <w:color w:val="000000"/>
          <w:sz w:val="28"/>
          <w:szCs w:val="28"/>
        </w:rPr>
        <w:softHyphen/>
        <w:t>логических проблем борьбы с коррупцией.</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А.Б. Комов изучил почти все основные источники по теме. При написании работы он использовал: уголовное законодательство, Указ Президента РФ от 4 апреля </w:t>
      </w:r>
      <w:smartTag w:uri="urn:schemas-microsoft-com:office:smarttags" w:element="metricconverter">
        <w:smartTagPr>
          <w:attr w:name="ProductID" w:val="1997 г"/>
        </w:smartTagPr>
        <w:r>
          <w:rPr>
            <w:rFonts w:ascii="Times New Roman" w:hAnsi="Times New Roman"/>
            <w:b w:val="0"/>
            <w:color w:val="000000"/>
            <w:sz w:val="28"/>
            <w:szCs w:val="28"/>
          </w:rPr>
          <w:t>1997 г</w:t>
        </w:r>
      </w:smartTag>
      <w:r>
        <w:rPr>
          <w:rFonts w:ascii="Times New Roman" w:hAnsi="Times New Roman"/>
          <w:b w:val="0"/>
          <w:color w:val="000000"/>
          <w:sz w:val="28"/>
          <w:szCs w:val="28"/>
        </w:rPr>
        <w:t>. «О борьбе с коррупцией», руководящие постановления Пле</w:t>
      </w:r>
      <w:r>
        <w:rPr>
          <w:rFonts w:ascii="Times New Roman" w:hAnsi="Times New Roman"/>
          <w:b w:val="0"/>
          <w:color w:val="000000"/>
          <w:sz w:val="28"/>
          <w:szCs w:val="28"/>
        </w:rPr>
        <w:softHyphen/>
        <w:t>нума Верховного Суда РФ по вопросам уголовно-правовой оценки должност</w:t>
      </w:r>
      <w:r>
        <w:rPr>
          <w:rFonts w:ascii="Times New Roman" w:hAnsi="Times New Roman"/>
          <w:b w:val="0"/>
          <w:color w:val="000000"/>
          <w:sz w:val="28"/>
          <w:szCs w:val="28"/>
        </w:rPr>
        <w:softHyphen/>
        <w:t>ных преступлений, опубликованную практику Верховных Судов СССР, РСФСР и РФ, монографии, учебную литературу, научные и газетные статьи, справоч</w:t>
      </w:r>
      <w:r>
        <w:rPr>
          <w:rFonts w:ascii="Times New Roman" w:hAnsi="Times New Roman"/>
          <w:b w:val="0"/>
          <w:color w:val="000000"/>
          <w:sz w:val="28"/>
          <w:szCs w:val="28"/>
        </w:rPr>
        <w:softHyphen/>
        <w:t>ные материалы.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Дипломная работа оформлена правильно. Список использованной лите</w:t>
      </w:r>
      <w:r>
        <w:rPr>
          <w:rFonts w:ascii="Times New Roman" w:hAnsi="Times New Roman"/>
          <w:b w:val="0"/>
          <w:color w:val="000000"/>
          <w:sz w:val="28"/>
          <w:szCs w:val="28"/>
        </w:rPr>
        <w:softHyphen/>
        <w:t>ратуры и библиографические ссылки соответствуют правилам, установленным ГОСТ.</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Положения, выводы и рекомендации, содержащиеся в работе, могут быть использованы правоохранительными органами, расследующими дела о долж</w:t>
      </w:r>
      <w:r>
        <w:rPr>
          <w:rFonts w:ascii="Times New Roman" w:hAnsi="Times New Roman"/>
          <w:b w:val="0"/>
          <w:color w:val="000000"/>
          <w:sz w:val="28"/>
          <w:szCs w:val="28"/>
        </w:rPr>
        <w:softHyphen/>
        <w:t>ностных преступлениях, а также в учебном процессе.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Наряду с достоинствами в работе имеются отдельные недостатки. Ди</w:t>
      </w:r>
      <w:r>
        <w:rPr>
          <w:rFonts w:ascii="Times New Roman" w:hAnsi="Times New Roman"/>
          <w:b w:val="0"/>
          <w:color w:val="000000"/>
          <w:sz w:val="28"/>
          <w:szCs w:val="28"/>
        </w:rPr>
        <w:softHyphen/>
        <w:t>пломник выполнил не все указания и рекомендации научного руководителя, ос</w:t>
      </w:r>
      <w:r>
        <w:rPr>
          <w:rFonts w:ascii="Times New Roman" w:hAnsi="Times New Roman"/>
          <w:b w:val="0"/>
          <w:color w:val="000000"/>
          <w:sz w:val="28"/>
          <w:szCs w:val="28"/>
        </w:rPr>
        <w:softHyphen/>
        <w:t>тавил без внимания вопросы назначения наказания за взяточничество.</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Однако высказанные замечания ни в коей мере не могут поколебать вы</w:t>
      </w:r>
      <w:r>
        <w:rPr>
          <w:rFonts w:ascii="Times New Roman" w:hAnsi="Times New Roman"/>
          <w:b w:val="0"/>
          <w:color w:val="000000"/>
          <w:sz w:val="28"/>
          <w:szCs w:val="28"/>
        </w:rPr>
        <w:softHyphen/>
        <w:t>вода о том, что дипломная работа А.Б. Комова соответствует предъявленным требованиям, может быть допущена к защите и с учетом ее результатов заслу</w:t>
      </w:r>
      <w:r>
        <w:rPr>
          <w:rFonts w:ascii="Times New Roman" w:hAnsi="Times New Roman"/>
          <w:b w:val="0"/>
          <w:color w:val="000000"/>
          <w:sz w:val="28"/>
          <w:szCs w:val="28"/>
        </w:rPr>
        <w:softHyphen/>
        <w:t>живает высокой оценки.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Научный руководитель </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 xml:space="preserve">ученая степень, ученое звание __________     _____________________        </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                                                     (подпись)  </w:t>
      </w:r>
      <w:r>
        <w:rPr>
          <w:rFonts w:ascii="Times New Roman" w:hAnsi="Times New Roman"/>
          <w:b w:val="0"/>
          <w:color w:val="000000"/>
          <w:sz w:val="28"/>
          <w:szCs w:val="28"/>
        </w:rPr>
        <w:t xml:space="preserve">       (расшифровка подписи)</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color w:val="000000"/>
          <w:sz w:val="28"/>
          <w:szCs w:val="28"/>
        </w:rPr>
        <w:t>Приложение 7</w:t>
      </w:r>
    </w:p>
    <w:p w:rsidR="00D17D26" w:rsidRDefault="00D17D26" w:rsidP="00D17D26">
      <w:pPr>
        <w:widowControl w:val="0"/>
        <w:shd w:val="clear" w:color="auto" w:fill="FFFFFF"/>
        <w:spacing w:line="360" w:lineRule="auto"/>
        <w:ind w:firstLine="720"/>
        <w:jc w:val="center"/>
        <w:rPr>
          <w:rFonts w:ascii="Times New Roman" w:hAnsi="Times New Roman"/>
          <w:sz w:val="28"/>
          <w:szCs w:val="28"/>
        </w:rPr>
      </w:pPr>
      <w:r>
        <w:rPr>
          <w:rFonts w:ascii="Times New Roman" w:hAnsi="Times New Roman"/>
          <w:color w:val="000000"/>
          <w:sz w:val="28"/>
          <w:szCs w:val="28"/>
        </w:rPr>
        <w:t>Содержание рецензии на дипломную работу</w:t>
      </w:r>
    </w:p>
    <w:p w:rsidR="00D17D26" w:rsidRDefault="00D17D26" w:rsidP="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РЕЦЕНЗИЯ</w:t>
      </w:r>
    </w:p>
    <w:p w:rsidR="00D17D26" w:rsidRDefault="00D17D26" w:rsidP="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 xml:space="preserve">на выпускную квалификационную работы </w:t>
      </w:r>
    </w:p>
    <w:p w:rsidR="00D17D26" w:rsidRDefault="00D17D26" w:rsidP="00D17D26">
      <w:pPr>
        <w:widowControl w:val="0"/>
        <w:shd w:val="clear" w:color="auto" w:fill="FFFFFF"/>
        <w:spacing w:line="360" w:lineRule="auto"/>
        <w:ind w:firstLine="720"/>
        <w:jc w:val="center"/>
        <w:rPr>
          <w:rFonts w:ascii="Times New Roman" w:hAnsi="Times New Roman"/>
          <w:b w:val="0"/>
          <w:color w:val="000000"/>
          <w:sz w:val="28"/>
          <w:szCs w:val="28"/>
        </w:rPr>
      </w:pPr>
      <w:r>
        <w:rPr>
          <w:rFonts w:ascii="Times New Roman" w:hAnsi="Times New Roman"/>
          <w:b w:val="0"/>
          <w:color w:val="000000"/>
          <w:sz w:val="28"/>
          <w:szCs w:val="28"/>
        </w:rPr>
        <w:t xml:space="preserve">студента 5001 группы факультета истории и права </w:t>
      </w: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Шадринского государственного педагогического института _______________________________________</w:t>
      </w: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(полностью ф. и. о.)</w:t>
      </w: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на тему_____________________________________________.</w:t>
      </w:r>
    </w:p>
    <w:p w:rsidR="00D17D26" w:rsidRDefault="00D17D26" w:rsidP="00D17D26">
      <w:pPr>
        <w:widowControl w:val="0"/>
        <w:shd w:val="clear" w:color="auto" w:fill="FFFFFF"/>
        <w:spacing w:line="360" w:lineRule="auto"/>
        <w:ind w:firstLine="720"/>
        <w:jc w:val="center"/>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b w:val="0"/>
          <w:sz w:val="28"/>
          <w:szCs w:val="28"/>
        </w:rPr>
      </w:pPr>
      <w:r>
        <w:rPr>
          <w:rFonts w:ascii="Times New Roman" w:hAnsi="Times New Roman"/>
          <w:b w:val="0"/>
          <w:color w:val="000000"/>
          <w:sz w:val="28"/>
          <w:szCs w:val="28"/>
        </w:rPr>
        <w:t>СОДЕРЖАНИЕ РЕЦЕНЗИИ</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рецензии необходимо отразить достоинства и недостатки работы. Обычно она пишется по следующей схеме:</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а) актуальность и новизна темы;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б) степень решения дипломником поставленных задач;</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в) оценка плана и структуры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г) полнота изложения вопросов темы;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д) степень научности (методы исследования, постановка проблем, анализ научных взглядов, обоснованность и аргументированность выводов и предло</w:t>
      </w:r>
      <w:r>
        <w:rPr>
          <w:rFonts w:ascii="Times New Roman" w:hAnsi="Times New Roman"/>
          <w:b w:val="0"/>
          <w:color w:val="000000"/>
          <w:sz w:val="28"/>
          <w:szCs w:val="28"/>
        </w:rPr>
        <w:softHyphen/>
        <w:t>жений, их значимость, степень самостоятельности автора в раскрытии вопросов темы и т.д.);</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е) объем, достаточность и достоверность практических материалов, уме</w:t>
      </w:r>
      <w:r>
        <w:rPr>
          <w:rFonts w:ascii="Times New Roman" w:hAnsi="Times New Roman"/>
          <w:b w:val="0"/>
          <w:color w:val="000000"/>
          <w:sz w:val="28"/>
          <w:szCs w:val="28"/>
        </w:rPr>
        <w:softHyphen/>
        <w:t>ние анализировать и обобщать практику;</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ж) полнота использования нормативных актов и других литературных ис</w:t>
      </w:r>
      <w:r>
        <w:rPr>
          <w:rFonts w:ascii="Times New Roman" w:hAnsi="Times New Roman"/>
          <w:b w:val="0"/>
          <w:color w:val="000000"/>
          <w:sz w:val="28"/>
          <w:szCs w:val="28"/>
        </w:rPr>
        <w:softHyphen/>
        <w:t>точников;</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з) ошибки, неточности, спорные положения, замечания по отдельным во</w:t>
      </w:r>
      <w:r>
        <w:rPr>
          <w:rFonts w:ascii="Times New Roman" w:hAnsi="Times New Roman"/>
          <w:b w:val="0"/>
          <w:color w:val="000000"/>
          <w:sz w:val="28"/>
          <w:szCs w:val="28"/>
        </w:rPr>
        <w:softHyphen/>
        <w:t>просам и в целом по работе (с указанием страниц);</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и) правильность оформления работы;</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к) заключение о соответствии работы предъявляемым требованиям и предложение об оценке по пятибалльной системе (отлично, хорошо, удов</w:t>
      </w:r>
      <w:r>
        <w:rPr>
          <w:rFonts w:ascii="Times New Roman" w:hAnsi="Times New Roman"/>
          <w:b w:val="0"/>
          <w:color w:val="000000"/>
          <w:sz w:val="28"/>
          <w:szCs w:val="28"/>
        </w:rPr>
        <w:softHyphen/>
        <w:t>летворительно, неудовлетворительно).</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Оценка рецензента____________________</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Рецензент  ___________________________</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 xml:space="preserve">                             (фамилия, имя, отчество)</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r>
        <w:rPr>
          <w:rFonts w:ascii="Times New Roman" w:hAnsi="Times New Roman"/>
          <w:b w:val="0"/>
          <w:color w:val="000000"/>
          <w:sz w:val="28"/>
          <w:szCs w:val="28"/>
        </w:rPr>
        <w:t>_____________________________________</w:t>
      </w: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(ученая степень, ученое звание) (место работы, занимаемая должность)</w:t>
      </w:r>
    </w:p>
    <w:p w:rsidR="00D17D26" w:rsidRDefault="00D17D26" w:rsidP="00D17D26">
      <w:pPr>
        <w:widowControl w:val="0"/>
        <w:shd w:val="clear" w:color="auto" w:fill="FFFFFF"/>
        <w:spacing w:line="360" w:lineRule="auto"/>
        <w:ind w:firstLine="720"/>
        <w:jc w:val="both"/>
        <w:rPr>
          <w:rFonts w:ascii="Times New Roman" w:hAnsi="Times New Roman"/>
          <w:b w:val="0"/>
          <w:color w:val="000000"/>
          <w:sz w:val="28"/>
          <w:szCs w:val="28"/>
        </w:rPr>
      </w:pPr>
    </w:p>
    <w:p w:rsidR="00D17D26" w:rsidRDefault="00D17D26" w:rsidP="00D17D26">
      <w:pPr>
        <w:widowControl w:val="0"/>
        <w:shd w:val="clear" w:color="auto" w:fill="FFFFFF"/>
        <w:spacing w:line="360" w:lineRule="auto"/>
        <w:ind w:firstLine="720"/>
        <w:jc w:val="both"/>
        <w:rPr>
          <w:rFonts w:ascii="Times New Roman" w:hAnsi="Times New Roman"/>
          <w:b w:val="0"/>
          <w:sz w:val="28"/>
          <w:szCs w:val="28"/>
        </w:rPr>
      </w:pPr>
      <w:r>
        <w:rPr>
          <w:rFonts w:ascii="Times New Roman" w:hAnsi="Times New Roman"/>
          <w:b w:val="0"/>
          <w:color w:val="000000"/>
          <w:sz w:val="28"/>
          <w:szCs w:val="28"/>
        </w:rPr>
        <w:t>Дата                                     Подпись                                        Печать</w:t>
      </w:r>
    </w:p>
    <w:p w:rsidR="00D17D26" w:rsidRDefault="00D17D26" w:rsidP="00D17D26">
      <w:pPr>
        <w:widowControl w:val="0"/>
        <w:shd w:val="clear" w:color="auto" w:fill="FFFFFF"/>
        <w:spacing w:line="360" w:lineRule="auto"/>
        <w:ind w:firstLine="720"/>
        <w:jc w:val="right"/>
        <w:rPr>
          <w:rFonts w:ascii="Times New Roman" w:hAnsi="Times New Roman"/>
          <w:sz w:val="28"/>
          <w:szCs w:val="28"/>
        </w:rPr>
      </w:pPr>
      <w:r>
        <w:rPr>
          <w:rFonts w:ascii="Times New Roman" w:hAnsi="Times New Roman"/>
          <w:b w:val="0"/>
          <w:color w:val="000000"/>
          <w:sz w:val="28"/>
          <w:szCs w:val="28"/>
        </w:rPr>
        <w:br w:type="page"/>
      </w:r>
      <w:r>
        <w:rPr>
          <w:rFonts w:ascii="Times New Roman" w:hAnsi="Times New Roman"/>
          <w:color w:val="000000"/>
          <w:sz w:val="28"/>
          <w:szCs w:val="28"/>
        </w:rPr>
        <w:t>Приложение 8</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Вариант введения выпускной квалификационной работы студента</w:t>
      </w: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p>
    <w:p w:rsidR="00D17D26" w:rsidRDefault="00D17D26" w:rsidP="00D17D26">
      <w:pPr>
        <w:widowControl w:val="0"/>
        <w:shd w:val="clear" w:color="auto" w:fill="FFFFFF"/>
        <w:spacing w:line="360" w:lineRule="auto"/>
        <w:ind w:firstLine="720"/>
        <w:jc w:val="center"/>
        <w:rPr>
          <w:rFonts w:ascii="Times New Roman" w:hAnsi="Times New Roman"/>
          <w:color w:val="000000"/>
          <w:sz w:val="28"/>
          <w:szCs w:val="28"/>
        </w:rPr>
      </w:pPr>
      <w:r>
        <w:rPr>
          <w:rFonts w:ascii="Times New Roman" w:hAnsi="Times New Roman"/>
          <w:color w:val="000000"/>
          <w:sz w:val="28"/>
          <w:szCs w:val="28"/>
        </w:rPr>
        <w:t>Введение</w:t>
      </w:r>
    </w:p>
    <w:p w:rsidR="00D17D26" w:rsidRDefault="00D17D26" w:rsidP="00D17D26">
      <w:pPr>
        <w:widowControl w:val="0"/>
        <w:spacing w:line="360" w:lineRule="auto"/>
        <w:ind w:firstLine="720"/>
        <w:jc w:val="both"/>
        <w:rPr>
          <w:rFonts w:ascii="Times New Roman" w:hAnsi="Times New Roman"/>
          <w:b w:val="0"/>
          <w:sz w:val="28"/>
          <w:szCs w:val="28"/>
        </w:rPr>
      </w:pP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 xml:space="preserve">Актуальность исследования. </w:t>
      </w:r>
      <w:r>
        <w:rPr>
          <w:rFonts w:ascii="Times New Roman" w:hAnsi="Times New Roman"/>
          <w:b w:val="0"/>
          <w:sz w:val="28"/>
          <w:szCs w:val="28"/>
        </w:rPr>
        <w:t>Настоящая работа предполагает рассмотрение института, стоящего во главе угла Конституции любого демократического государства – основных прав и свобод личности и гарантий по защите этих прав и свобод.</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Основной закон государства – Конституция, в первой своей главе «Основы конституционного строя» декларирует положение о том, что «Человек, его права и свободы являются высшей ценностью. Признание, соблюдение и защита прав и свобод человека и гражданина – обязанность государства». Данное положение – одна из фундаментальных основ конституционного строя РФ.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Но провозглашение этих прав было бы декларативным, не будь в Конституции указаний на гарантии их осуществления и защиты. Наибольшую необходимость в гарантиях испытывают права и свободы, потому что именно они составляют самый подвижный, динамичный элемент основ правового статуса личности. Напомним, что права и свободы вместе с обязанностями образуют центральное звено основ правового статуса личности. Вследствие этого именно в правах и свободах с наибольшей полнотой сфокусированы сущность и особенности основ правового статуса личности. Можно с полным основанием утверждать, что гарантированность прав и свобод означает в то же время и гарантированность основ правового статуса в целом.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В Конституции РФ довольно обстоятельно изложены все основные права и свободы человека и гражданина, которые подкрепляются гарантиями их реализации и защиты. Но все же те десять лет, которые мы живем с Конституцией РФ, показали, что многие ее положения  остались декларативными, не всегда являются действенными и требуют конкретизации и разработки. Много проблем возникает из-за экономических сложностей в стране – ведь там, где есть проблемы с экономикой, страдает и социальная сфера, а значит, нарушаются права человека.</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Конституционные права  и свободы граждан нередко игнорируются, что не может не компрометировать идею правового государства, подрывая веру в него. Граждане справедливо сетуют на проявления бюрократизма, бездушное чиновничье администрирование, всевластие местных руководителей, действующих нередко произвольно, вопреки закону. Проявлению негативных обстоятельств способствует ряд факторов: всё ещё непреодолимое неуважение к правам и свободам человека, отсутствие строгой и неотвратимой ответственности за их нарушение, недостаточный опыт государства в области практического гарантирования прав и законных интересов, отсутствие эффективного механизма реализации провозглашенных прав и свобод и т.п. Современный мир невозможно представить без соблюдения основных прав и свобод личности, и именно гарантии должны обеспечивать личности возможность реального пользования предоставленными благами. Это предопределило выбор темы работы, структуру и содержание раскрываемых в ней вопросов.</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Степень разработанности проблемы.</w:t>
      </w:r>
      <w:r>
        <w:rPr>
          <w:rFonts w:ascii="Times New Roman" w:hAnsi="Times New Roman"/>
          <w:b w:val="0"/>
          <w:sz w:val="28"/>
          <w:szCs w:val="28"/>
        </w:rPr>
        <w:t xml:space="preserve"> Вопросам конституционных гарантий прав и свобод личности свои работы посвятили такие ученые, как С.А.</w:t>
      </w:r>
      <w:r>
        <w:rPr>
          <w:rFonts w:ascii="Times New Roman" w:hAnsi="Times New Roman"/>
          <w:b w:val="0"/>
          <w:color w:val="000000"/>
          <w:sz w:val="28"/>
          <w:szCs w:val="28"/>
          <w:lang w:val="en-US"/>
        </w:rPr>
        <w:t> </w:t>
      </w:r>
      <w:r>
        <w:rPr>
          <w:rFonts w:ascii="Times New Roman" w:hAnsi="Times New Roman"/>
          <w:b w:val="0"/>
          <w:sz w:val="28"/>
          <w:szCs w:val="28"/>
        </w:rPr>
        <w:t>Авакьян, А.Я.</w:t>
      </w:r>
      <w:r>
        <w:rPr>
          <w:rFonts w:ascii="Times New Roman" w:hAnsi="Times New Roman"/>
          <w:b w:val="0"/>
          <w:color w:val="000000"/>
          <w:sz w:val="28"/>
          <w:szCs w:val="28"/>
          <w:lang w:val="en-US"/>
        </w:rPr>
        <w:t> </w:t>
      </w:r>
      <w:r>
        <w:rPr>
          <w:rFonts w:ascii="Times New Roman" w:hAnsi="Times New Roman"/>
          <w:b w:val="0"/>
          <w:sz w:val="28"/>
          <w:szCs w:val="28"/>
        </w:rPr>
        <w:t>Азаров, М.В.</w:t>
      </w:r>
      <w:r>
        <w:rPr>
          <w:rFonts w:ascii="Times New Roman" w:hAnsi="Times New Roman"/>
          <w:b w:val="0"/>
          <w:color w:val="000000"/>
          <w:sz w:val="28"/>
          <w:szCs w:val="28"/>
          <w:lang w:val="en-US"/>
        </w:rPr>
        <w:t> </w:t>
      </w:r>
      <w:r>
        <w:rPr>
          <w:rFonts w:ascii="Times New Roman" w:hAnsi="Times New Roman"/>
          <w:b w:val="0"/>
          <w:sz w:val="28"/>
          <w:szCs w:val="28"/>
        </w:rPr>
        <w:t>Баглай, А.Г.</w:t>
      </w:r>
      <w:r>
        <w:rPr>
          <w:rFonts w:ascii="Times New Roman" w:hAnsi="Times New Roman"/>
          <w:b w:val="0"/>
          <w:color w:val="000000"/>
          <w:sz w:val="28"/>
          <w:szCs w:val="28"/>
          <w:lang w:val="en-US"/>
        </w:rPr>
        <w:t> </w:t>
      </w:r>
      <w:r>
        <w:rPr>
          <w:rFonts w:ascii="Times New Roman" w:hAnsi="Times New Roman"/>
          <w:b w:val="0"/>
          <w:sz w:val="28"/>
          <w:szCs w:val="28"/>
        </w:rPr>
        <w:t>Бережнов, И.О.</w:t>
      </w:r>
      <w:r>
        <w:rPr>
          <w:rFonts w:ascii="Times New Roman" w:hAnsi="Times New Roman"/>
          <w:b w:val="0"/>
          <w:color w:val="000000"/>
          <w:sz w:val="28"/>
          <w:szCs w:val="28"/>
          <w:lang w:val="en-US"/>
        </w:rPr>
        <w:t> </w:t>
      </w:r>
      <w:r>
        <w:rPr>
          <w:rFonts w:ascii="Times New Roman" w:hAnsi="Times New Roman"/>
          <w:b w:val="0"/>
          <w:sz w:val="28"/>
          <w:szCs w:val="28"/>
        </w:rPr>
        <w:t>Боткин, Т.А.</w:t>
      </w:r>
      <w:r>
        <w:rPr>
          <w:rFonts w:ascii="Times New Roman" w:hAnsi="Times New Roman"/>
          <w:b w:val="0"/>
          <w:color w:val="000000"/>
          <w:sz w:val="28"/>
          <w:szCs w:val="28"/>
          <w:lang w:val="en-US"/>
        </w:rPr>
        <w:t> </w:t>
      </w:r>
      <w:r>
        <w:rPr>
          <w:rFonts w:ascii="Times New Roman" w:hAnsi="Times New Roman"/>
          <w:b w:val="0"/>
          <w:sz w:val="28"/>
          <w:szCs w:val="28"/>
        </w:rPr>
        <w:t>Васильева, Н.В.</w:t>
      </w:r>
      <w:r>
        <w:rPr>
          <w:rFonts w:ascii="Times New Roman" w:hAnsi="Times New Roman"/>
          <w:b w:val="0"/>
          <w:color w:val="000000"/>
          <w:sz w:val="28"/>
          <w:szCs w:val="28"/>
          <w:lang w:val="en-US"/>
        </w:rPr>
        <w:t> </w:t>
      </w:r>
      <w:r>
        <w:rPr>
          <w:rFonts w:ascii="Times New Roman" w:hAnsi="Times New Roman"/>
          <w:b w:val="0"/>
          <w:sz w:val="28"/>
          <w:szCs w:val="28"/>
        </w:rPr>
        <w:t>Витрук, Л.Д.</w:t>
      </w:r>
      <w:r>
        <w:rPr>
          <w:rFonts w:ascii="Times New Roman" w:hAnsi="Times New Roman"/>
          <w:b w:val="0"/>
          <w:color w:val="000000"/>
          <w:sz w:val="28"/>
          <w:szCs w:val="28"/>
          <w:lang w:val="en-US"/>
        </w:rPr>
        <w:t> </w:t>
      </w:r>
      <w:r>
        <w:rPr>
          <w:rFonts w:ascii="Times New Roman" w:hAnsi="Times New Roman"/>
          <w:b w:val="0"/>
          <w:sz w:val="28"/>
          <w:szCs w:val="28"/>
        </w:rPr>
        <w:t>Воеводин, Ю.А.</w:t>
      </w:r>
      <w:r>
        <w:rPr>
          <w:rFonts w:ascii="Times New Roman" w:hAnsi="Times New Roman"/>
          <w:b w:val="0"/>
          <w:color w:val="000000"/>
          <w:sz w:val="28"/>
          <w:szCs w:val="28"/>
          <w:lang w:val="en-US"/>
        </w:rPr>
        <w:t> </w:t>
      </w:r>
      <w:r>
        <w:rPr>
          <w:rFonts w:ascii="Times New Roman" w:hAnsi="Times New Roman"/>
          <w:b w:val="0"/>
          <w:sz w:val="28"/>
          <w:szCs w:val="28"/>
        </w:rPr>
        <w:t>Дмитриев, Г.И.</w:t>
      </w:r>
      <w:r>
        <w:rPr>
          <w:rFonts w:ascii="Times New Roman" w:hAnsi="Times New Roman"/>
          <w:b w:val="0"/>
          <w:color w:val="000000"/>
          <w:sz w:val="28"/>
          <w:szCs w:val="28"/>
          <w:lang w:val="en-US"/>
        </w:rPr>
        <w:t> </w:t>
      </w:r>
      <w:r>
        <w:rPr>
          <w:rFonts w:ascii="Times New Roman" w:hAnsi="Times New Roman"/>
          <w:b w:val="0"/>
          <w:sz w:val="28"/>
          <w:szCs w:val="28"/>
        </w:rPr>
        <w:t>Загорский, Н.И.</w:t>
      </w:r>
      <w:r>
        <w:rPr>
          <w:rFonts w:ascii="Times New Roman" w:hAnsi="Times New Roman"/>
          <w:b w:val="0"/>
          <w:color w:val="000000"/>
          <w:sz w:val="28"/>
          <w:szCs w:val="28"/>
          <w:lang w:val="en-US"/>
        </w:rPr>
        <w:t> </w:t>
      </w:r>
      <w:r>
        <w:rPr>
          <w:rFonts w:ascii="Times New Roman" w:hAnsi="Times New Roman"/>
          <w:b w:val="0"/>
          <w:sz w:val="28"/>
          <w:szCs w:val="28"/>
        </w:rPr>
        <w:t>Матузов и др. Проблемами обеспечения эффективности механизмов конституционных гарантий реализации прав и свобод личности занимались В.Н.</w:t>
      </w:r>
      <w:r>
        <w:rPr>
          <w:rFonts w:ascii="Times New Roman" w:hAnsi="Times New Roman"/>
          <w:b w:val="0"/>
          <w:color w:val="000000"/>
          <w:sz w:val="28"/>
          <w:szCs w:val="28"/>
          <w:lang w:val="en-US"/>
        </w:rPr>
        <w:t> </w:t>
      </w:r>
      <w:r>
        <w:rPr>
          <w:rFonts w:ascii="Times New Roman" w:hAnsi="Times New Roman"/>
          <w:b w:val="0"/>
          <w:sz w:val="28"/>
          <w:szCs w:val="28"/>
        </w:rPr>
        <w:t>Бутылин, Л.А.</w:t>
      </w:r>
      <w:r>
        <w:rPr>
          <w:rFonts w:ascii="Times New Roman" w:hAnsi="Times New Roman"/>
          <w:b w:val="0"/>
          <w:color w:val="000000"/>
          <w:sz w:val="28"/>
          <w:szCs w:val="28"/>
          <w:lang w:val="en-US"/>
        </w:rPr>
        <w:t> </w:t>
      </w:r>
      <w:r>
        <w:rPr>
          <w:rFonts w:ascii="Times New Roman" w:hAnsi="Times New Roman"/>
          <w:b w:val="0"/>
          <w:sz w:val="28"/>
          <w:szCs w:val="28"/>
        </w:rPr>
        <w:t>Венеева, А.В.</w:t>
      </w:r>
      <w:r>
        <w:rPr>
          <w:rFonts w:ascii="Times New Roman" w:hAnsi="Times New Roman"/>
          <w:b w:val="0"/>
          <w:color w:val="000000"/>
          <w:sz w:val="28"/>
          <w:szCs w:val="28"/>
          <w:lang w:val="en-US"/>
        </w:rPr>
        <w:t> </w:t>
      </w:r>
      <w:r>
        <w:rPr>
          <w:rFonts w:ascii="Times New Roman" w:hAnsi="Times New Roman"/>
          <w:b w:val="0"/>
          <w:sz w:val="28"/>
          <w:szCs w:val="28"/>
        </w:rPr>
        <w:t>Верещагина, А.Ю.</w:t>
      </w:r>
      <w:r>
        <w:rPr>
          <w:rFonts w:ascii="Times New Roman" w:hAnsi="Times New Roman"/>
          <w:b w:val="0"/>
          <w:color w:val="000000"/>
          <w:sz w:val="28"/>
          <w:szCs w:val="28"/>
          <w:lang w:val="en-US"/>
        </w:rPr>
        <w:t> </w:t>
      </w:r>
      <w:r>
        <w:rPr>
          <w:rFonts w:ascii="Times New Roman" w:hAnsi="Times New Roman"/>
          <w:b w:val="0"/>
          <w:sz w:val="28"/>
          <w:szCs w:val="28"/>
        </w:rPr>
        <w:t>Винокуров, С.А.</w:t>
      </w:r>
      <w:r>
        <w:rPr>
          <w:rFonts w:ascii="Times New Roman" w:hAnsi="Times New Roman"/>
          <w:b w:val="0"/>
          <w:color w:val="000000"/>
          <w:sz w:val="28"/>
          <w:szCs w:val="28"/>
          <w:lang w:val="en-US"/>
        </w:rPr>
        <w:t> </w:t>
      </w:r>
      <w:r>
        <w:rPr>
          <w:rFonts w:ascii="Times New Roman" w:hAnsi="Times New Roman"/>
          <w:b w:val="0"/>
          <w:sz w:val="28"/>
          <w:szCs w:val="28"/>
        </w:rPr>
        <w:t>Горшкова, В.А.</w:t>
      </w:r>
      <w:r>
        <w:rPr>
          <w:rFonts w:ascii="Times New Roman" w:hAnsi="Times New Roman"/>
          <w:b w:val="0"/>
          <w:color w:val="000000"/>
          <w:sz w:val="28"/>
          <w:szCs w:val="28"/>
          <w:lang w:val="en-US"/>
        </w:rPr>
        <w:t> </w:t>
      </w:r>
      <w:r>
        <w:rPr>
          <w:rFonts w:ascii="Times New Roman" w:hAnsi="Times New Roman"/>
          <w:b w:val="0"/>
          <w:sz w:val="28"/>
          <w:szCs w:val="28"/>
        </w:rPr>
        <w:t>Карташкин, Е.А.</w:t>
      </w:r>
      <w:r>
        <w:rPr>
          <w:rFonts w:ascii="Times New Roman" w:hAnsi="Times New Roman"/>
          <w:b w:val="0"/>
          <w:color w:val="000000"/>
          <w:sz w:val="28"/>
          <w:szCs w:val="28"/>
          <w:lang w:val="en-US"/>
        </w:rPr>
        <w:t> </w:t>
      </w:r>
      <w:r>
        <w:rPr>
          <w:rFonts w:ascii="Times New Roman" w:hAnsi="Times New Roman"/>
          <w:b w:val="0"/>
          <w:sz w:val="28"/>
          <w:szCs w:val="28"/>
        </w:rPr>
        <w:t>Лукашева и др.</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Характеризуя состояние изученности проблемы, применительно к гарантиям, приходится констатировать, что несмотря на множество научных трудов в обозначенных областях, неразрешимыми остаются достаточно важные актуальные вопросы, требующие дополнительного исследования: например, таких механизмов реализации прав и свобод граждан, как  судебная защита, деятельность Уполномоченного по правам человека, процедуры рассмотрения жалоб граждан в правоохранительных органах.  Отдельные аспекты данных тем, хотя и получили определенное освещение в работах многих авторов, нуждаются в дальнейшем углубленном изучении, как в комплексе гарантий прав и свобод личности, так и с позиции частного анализа.</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 xml:space="preserve">Объектом исследования </w:t>
      </w:r>
      <w:r>
        <w:rPr>
          <w:rFonts w:ascii="Times New Roman" w:hAnsi="Times New Roman"/>
          <w:b w:val="0"/>
          <w:sz w:val="28"/>
          <w:szCs w:val="28"/>
        </w:rPr>
        <w:t>являются общественные отношения, связанные с реализацией гражданами своих конституционных прав и свобод.</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Предметом исследования</w:t>
      </w:r>
      <w:r>
        <w:rPr>
          <w:rFonts w:ascii="Times New Roman" w:hAnsi="Times New Roman"/>
          <w:b w:val="0"/>
          <w:sz w:val="28"/>
          <w:szCs w:val="28"/>
        </w:rPr>
        <w:t xml:space="preserve"> стали конституционные гарантии,  которые должны обеспечивать более эффективную реализацию прав и свобод личности.</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Целью исследования</w:t>
      </w:r>
      <w:r>
        <w:rPr>
          <w:rFonts w:ascii="Times New Roman" w:hAnsi="Times New Roman"/>
          <w:b w:val="0"/>
          <w:sz w:val="28"/>
          <w:szCs w:val="28"/>
        </w:rPr>
        <w:t xml:space="preserve"> является определение понятия конституционных гарантий прав и свобод личности, выяснение границ и механизмов их реализации. Для достижения указанной цели поставлены следующие </w:t>
      </w:r>
      <w:r>
        <w:rPr>
          <w:rFonts w:ascii="Times New Roman" w:hAnsi="Times New Roman"/>
          <w:sz w:val="28"/>
          <w:szCs w:val="28"/>
        </w:rPr>
        <w:t>задачи</w:t>
      </w:r>
      <w:r>
        <w:rPr>
          <w:rFonts w:ascii="Times New Roman" w:hAnsi="Times New Roman"/>
          <w:b w:val="0"/>
          <w:sz w:val="28"/>
          <w:szCs w:val="28"/>
        </w:rPr>
        <w:t>:</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1. Исследовать содержание конституционных гарантий, выделить их основные черты и сформулировать определение.</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2. Отграничить понятие гарантий от таких категорий, как правовая защита, условия, факторы, процедуры, обеспечение.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3. Выделить базовые механизмы обеспечения гарантий прав и свобод личности и показать пути их совершенствования.</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b w:val="0"/>
          <w:sz w:val="28"/>
          <w:szCs w:val="28"/>
        </w:rPr>
        <w:t xml:space="preserve">4. Провести анализ российского конституционного и отраслевого законодательства в этой области.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Научная новизна исследования.</w:t>
      </w:r>
      <w:r>
        <w:rPr>
          <w:rFonts w:ascii="Times New Roman" w:hAnsi="Times New Roman"/>
          <w:b w:val="0"/>
          <w:sz w:val="28"/>
          <w:szCs w:val="28"/>
        </w:rPr>
        <w:t xml:space="preserve"> Настоящая работа представляет собой одну из первых попыток комплексного исследования конституционных гарантий прав и свобод личности на общетеоретическом уровне, в котором система устоявшихся юридических научных категорий и понятий использована с учетом специфики проводимого исследования. Одновременно в ней обобщены некоторые практические данные, проанализированы научные взгляды ряда исследователей по изучаемой проблематике.</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Методологическую основу исследования</w:t>
      </w:r>
      <w:r>
        <w:rPr>
          <w:rFonts w:ascii="Times New Roman" w:hAnsi="Times New Roman"/>
          <w:b w:val="0"/>
          <w:sz w:val="28"/>
          <w:szCs w:val="28"/>
        </w:rPr>
        <w:t xml:space="preserve"> составляют общенаучные и частные методы познания. Общенаучными явились общелогические (анализ, синтез), сравнительный, системный, исторический методы. Среди частных использовались формально-юридический метод и, метод анализа философской и юридической литературы (документальный метод).  </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Практическая значимость работы.</w:t>
      </w:r>
      <w:r>
        <w:rPr>
          <w:rFonts w:ascii="Times New Roman" w:hAnsi="Times New Roman"/>
          <w:b w:val="0"/>
          <w:sz w:val="28"/>
          <w:szCs w:val="28"/>
        </w:rPr>
        <w:t xml:space="preserve"> Работа была выполнена на кафедре правовых дисциплин ШГПИ, где прошла обсуждение и была одобрена. Содержащиеся в работе положения, могут быть положены в основу дальнейших исследований в сфере реализации основных прав и свобод личности, их  конституционных гарантий, а также для исследования сходных проблем в области теории права, международного, уголовно-процессуального и административного права.</w:t>
      </w:r>
    </w:p>
    <w:p w:rsidR="00D17D26" w:rsidRDefault="00D17D26" w:rsidP="00D17D26">
      <w:pPr>
        <w:widowControl w:val="0"/>
        <w:spacing w:line="360" w:lineRule="auto"/>
        <w:ind w:firstLine="720"/>
        <w:jc w:val="both"/>
        <w:rPr>
          <w:rFonts w:ascii="Times New Roman" w:hAnsi="Times New Roman"/>
          <w:b w:val="0"/>
          <w:sz w:val="28"/>
          <w:szCs w:val="28"/>
        </w:rPr>
      </w:pPr>
      <w:r>
        <w:rPr>
          <w:rFonts w:ascii="Times New Roman" w:hAnsi="Times New Roman"/>
          <w:sz w:val="28"/>
          <w:szCs w:val="28"/>
        </w:rPr>
        <w:t>Структура работы.</w:t>
      </w:r>
      <w:r>
        <w:rPr>
          <w:rFonts w:ascii="Times New Roman" w:hAnsi="Times New Roman"/>
          <w:b w:val="0"/>
          <w:sz w:val="28"/>
          <w:szCs w:val="28"/>
        </w:rPr>
        <w:t xml:space="preserve"> Выпускная квалификационная работа состоит из введения; двух глав, включающих шесть параграфов; заключения и списка использованной литературы и нормативного материала.</w:t>
      </w:r>
    </w:p>
    <w:p w:rsidR="00D17D26" w:rsidRDefault="00EA3C87" w:rsidP="00D17D26">
      <w:pPr>
        <w:widowControl w:val="0"/>
        <w:shd w:val="clear" w:color="auto" w:fill="FFFFFF"/>
        <w:spacing w:line="360" w:lineRule="auto"/>
        <w:ind w:firstLine="720"/>
        <w:rPr>
          <w:rFonts w:ascii="Times New Roman" w:hAnsi="Times New Roman"/>
          <w:b w:val="0"/>
          <w:color w:val="000000"/>
          <w:sz w:val="28"/>
          <w:szCs w:val="28"/>
        </w:rPr>
      </w:pPr>
      <w:r>
        <w:rPr>
          <w:rFonts w:ascii="Times New Roman" w:hAnsi="Times New Roman"/>
          <w:b w:val="0"/>
          <w:color w:val="000000"/>
          <w:sz w:val="28"/>
          <w:szCs w:val="28"/>
        </w:rPr>
        <w:br w:type="page"/>
      </w:r>
      <w:r>
        <w:rPr>
          <w:rFonts w:ascii="Times New Roman" w:hAnsi="Times New Roman"/>
          <w:b w:val="0"/>
          <w:color w:val="000000"/>
          <w:sz w:val="28"/>
          <w:szCs w:val="28"/>
        </w:rPr>
        <w:br w:type="page"/>
      </w:r>
    </w:p>
    <w:p w:rsidR="00D17D26" w:rsidRDefault="00D17D26">
      <w:bookmarkStart w:id="0" w:name="_GoBack"/>
      <w:bookmarkEnd w:id="0"/>
    </w:p>
    <w:sectPr w:rsidR="00D17D26" w:rsidSect="002B5DD0">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CA5" w:rsidRDefault="003D6CA5">
      <w:r>
        <w:separator/>
      </w:r>
    </w:p>
  </w:endnote>
  <w:endnote w:type="continuationSeparator" w:id="0">
    <w:p w:rsidR="003D6CA5" w:rsidRDefault="003D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DD0" w:rsidRDefault="002B5DD0" w:rsidP="00893838">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B5DD0" w:rsidRDefault="002B5DD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DD0" w:rsidRPr="002B5DD0" w:rsidRDefault="002B5DD0" w:rsidP="00893838">
    <w:pPr>
      <w:pStyle w:val="a8"/>
      <w:framePr w:wrap="around" w:vAnchor="text" w:hAnchor="margin" w:xAlign="center" w:y="1"/>
      <w:rPr>
        <w:rStyle w:val="af"/>
        <w:b w:val="0"/>
        <w:sz w:val="20"/>
      </w:rPr>
    </w:pPr>
    <w:r w:rsidRPr="002B5DD0">
      <w:rPr>
        <w:rStyle w:val="af"/>
        <w:b w:val="0"/>
        <w:sz w:val="20"/>
      </w:rPr>
      <w:fldChar w:fldCharType="begin"/>
    </w:r>
    <w:r w:rsidRPr="002B5DD0">
      <w:rPr>
        <w:rStyle w:val="af"/>
        <w:b w:val="0"/>
        <w:sz w:val="20"/>
      </w:rPr>
      <w:instrText xml:space="preserve">PAGE  </w:instrText>
    </w:r>
    <w:r w:rsidRPr="002B5DD0">
      <w:rPr>
        <w:rStyle w:val="af"/>
        <w:b w:val="0"/>
        <w:sz w:val="20"/>
      </w:rPr>
      <w:fldChar w:fldCharType="separate"/>
    </w:r>
    <w:r w:rsidR="00D956B2">
      <w:rPr>
        <w:rStyle w:val="af"/>
        <w:b w:val="0"/>
        <w:noProof/>
        <w:sz w:val="20"/>
      </w:rPr>
      <w:t>19</w:t>
    </w:r>
    <w:r w:rsidRPr="002B5DD0">
      <w:rPr>
        <w:rStyle w:val="af"/>
        <w:b w:val="0"/>
        <w:sz w:val="20"/>
      </w:rPr>
      <w:fldChar w:fldCharType="end"/>
    </w:r>
  </w:p>
  <w:p w:rsidR="002B5DD0" w:rsidRDefault="002B5D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CA5" w:rsidRDefault="003D6CA5">
      <w:r>
        <w:separator/>
      </w:r>
    </w:p>
  </w:footnote>
  <w:footnote w:type="continuationSeparator" w:id="0">
    <w:p w:rsidR="003D6CA5" w:rsidRDefault="003D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EC7"/>
    <w:multiLevelType w:val="singleLevel"/>
    <w:tmpl w:val="F2FC75BE"/>
    <w:lvl w:ilvl="0">
      <w:start w:val="2"/>
      <w:numFmt w:val="decimal"/>
      <w:lvlText w:val="%1."/>
      <w:legacy w:legacy="1" w:legacySpace="0" w:legacyIndent="231"/>
      <w:lvlJc w:val="left"/>
      <w:pPr>
        <w:ind w:left="0" w:firstLine="0"/>
      </w:pPr>
      <w:rPr>
        <w:rFonts w:ascii="Times New Roman" w:hAnsi="Times New Roman" w:cs="Times New Roman" w:hint="default"/>
      </w:rPr>
    </w:lvl>
  </w:abstractNum>
  <w:abstractNum w:abstractNumId="1">
    <w:nsid w:val="0AD24BA9"/>
    <w:multiLevelType w:val="singleLevel"/>
    <w:tmpl w:val="AD7CFDB6"/>
    <w:lvl w:ilvl="0">
      <w:start w:val="1"/>
      <w:numFmt w:val="decimal"/>
      <w:lvlText w:val="1.%1."/>
      <w:legacy w:legacy="1" w:legacySpace="0" w:legacyIndent="317"/>
      <w:lvlJc w:val="left"/>
      <w:pPr>
        <w:ind w:left="0" w:firstLine="0"/>
      </w:pPr>
      <w:rPr>
        <w:rFonts w:ascii="Times New Roman" w:hAnsi="Times New Roman" w:cs="Times New Roman" w:hint="default"/>
      </w:rPr>
    </w:lvl>
  </w:abstractNum>
  <w:abstractNum w:abstractNumId="2">
    <w:nsid w:val="114A07B1"/>
    <w:multiLevelType w:val="singleLevel"/>
    <w:tmpl w:val="9C3294C4"/>
    <w:lvl w:ilvl="0">
      <w:start w:val="1"/>
      <w:numFmt w:val="decimal"/>
      <w:lvlText w:val="1.2.%1."/>
      <w:legacy w:legacy="1" w:legacySpace="0" w:legacyIndent="504"/>
      <w:lvlJc w:val="left"/>
      <w:pPr>
        <w:ind w:left="0" w:firstLine="0"/>
      </w:pPr>
      <w:rPr>
        <w:rFonts w:ascii="Times New Roman" w:hAnsi="Times New Roman" w:cs="Times New Roman" w:hint="default"/>
      </w:rPr>
    </w:lvl>
  </w:abstractNum>
  <w:abstractNum w:abstractNumId="3">
    <w:nsid w:val="31C2264B"/>
    <w:multiLevelType w:val="multilevel"/>
    <w:tmpl w:val="71CE7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8E22DD"/>
    <w:multiLevelType w:val="hybridMultilevel"/>
    <w:tmpl w:val="6D84E3D8"/>
    <w:lvl w:ilvl="0" w:tplc="85AEE8D4">
      <w:start w:val="1"/>
      <w:numFmt w:val="decimal"/>
      <w:lvlText w:val="%1)"/>
      <w:lvlJc w:val="left"/>
      <w:pPr>
        <w:ind w:left="360" w:hanging="360"/>
      </w:pPr>
    </w:lvl>
    <w:lvl w:ilvl="1" w:tplc="04190019">
      <w:start w:val="1"/>
      <w:numFmt w:val="lowerLetter"/>
      <w:lvlText w:val="%2."/>
      <w:lvlJc w:val="left"/>
      <w:pPr>
        <w:ind w:left="115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AB14FE"/>
    <w:multiLevelType w:val="singleLevel"/>
    <w:tmpl w:val="F962B534"/>
    <w:lvl w:ilvl="0">
      <w:start w:val="2"/>
      <w:numFmt w:val="decimal"/>
      <w:lvlText w:val="%1."/>
      <w:legacy w:legacy="1" w:legacySpace="0" w:legacyIndent="266"/>
      <w:lvlJc w:val="left"/>
      <w:pPr>
        <w:ind w:left="0" w:firstLine="0"/>
      </w:pPr>
      <w:rPr>
        <w:rFonts w:ascii="Times New Roman" w:hAnsi="Times New Roman" w:cs="Times New Roman" w:hint="default"/>
      </w:rPr>
    </w:lvl>
  </w:abstractNum>
  <w:abstractNum w:abstractNumId="6">
    <w:nsid w:val="5ED55462"/>
    <w:multiLevelType w:val="singleLevel"/>
    <w:tmpl w:val="F7C84788"/>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7">
    <w:nsid w:val="631E44AF"/>
    <w:multiLevelType w:val="singleLevel"/>
    <w:tmpl w:val="719A7C82"/>
    <w:lvl w:ilvl="0">
      <w:start w:val="1"/>
      <w:numFmt w:val="decimal"/>
      <w:lvlText w:val="1.1.%1."/>
      <w:legacy w:legacy="1" w:legacySpace="0" w:legacyIndent="504"/>
      <w:lvlJc w:val="left"/>
      <w:pPr>
        <w:ind w:left="0" w:firstLine="0"/>
      </w:pPr>
      <w:rPr>
        <w:rFonts w:ascii="Times New Roman" w:hAnsi="Times New Roman" w:cs="Times New Roman" w:hint="default"/>
      </w:rPr>
    </w:lvl>
  </w:abstractNum>
  <w:abstractNum w:abstractNumId="8">
    <w:nsid w:val="75C13952"/>
    <w:multiLevelType w:val="singleLevel"/>
    <w:tmpl w:val="9E9092E2"/>
    <w:lvl w:ilvl="0">
      <w:start w:val="1"/>
      <w:numFmt w:val="decimal"/>
      <w:lvlText w:val="2.%1."/>
      <w:legacy w:legacy="1" w:legacySpace="0" w:legacyIndent="339"/>
      <w:lvlJc w:val="left"/>
      <w:pPr>
        <w:ind w:left="0" w:firstLine="0"/>
      </w:pPr>
      <w:rPr>
        <w:rFonts w:ascii="Times New Roman" w:hAnsi="Times New Roman" w:cs="Times New Roman" w:hint="default"/>
      </w:rPr>
    </w:lvl>
  </w:abstractNum>
  <w:abstractNum w:abstractNumId="9">
    <w:nsid w:val="793F2616"/>
    <w:multiLevelType w:val="multilevel"/>
    <w:tmpl w:val="C15A3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num>
  <w:num w:numId="3">
    <w:abstractNumId w:val="7"/>
  </w:num>
  <w:num w:numId="4">
    <w:abstractNumId w:val="7"/>
    <w:lvlOverride w:ilvl="0">
      <w:startOverride w:val="1"/>
    </w:lvlOverride>
  </w:num>
  <w:num w:numId="5">
    <w:abstractNumId w:val="2"/>
  </w:num>
  <w:num w:numId="6">
    <w:abstractNumId w:val="2"/>
    <w:lvlOverride w:ilvl="0">
      <w:startOverride w:val="1"/>
    </w:lvlOverride>
  </w:num>
  <w:num w:numId="7">
    <w:abstractNumId w:val="6"/>
  </w:num>
  <w:num w:numId="8">
    <w:abstractNumId w:val="6"/>
    <w:lvlOverride w:ilvl="0">
      <w:startOverride w:val="1"/>
    </w:lvlOverride>
  </w:num>
  <w:num w:numId="9">
    <w:abstractNumId w:val="5"/>
  </w:num>
  <w:num w:numId="10">
    <w:abstractNumId w:val="5"/>
    <w:lvlOverride w:ilvl="0">
      <w:startOverride w:val="2"/>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num>
  <w:num w:numId="19">
    <w:abstractNumId w:val="8"/>
  </w:num>
  <w:num w:numId="2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D26"/>
    <w:rsid w:val="002B5DD0"/>
    <w:rsid w:val="003D6CA5"/>
    <w:rsid w:val="00893838"/>
    <w:rsid w:val="0095065E"/>
    <w:rsid w:val="00B220F5"/>
    <w:rsid w:val="00CD6E5B"/>
    <w:rsid w:val="00D17D26"/>
    <w:rsid w:val="00D956B2"/>
    <w:rsid w:val="00EA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46B351F2-9D24-4EB5-BEFF-7AFD5C3C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D26"/>
    <w:rPr>
      <w:rFonts w:ascii="Xerox Serif Wide" w:hAnsi="Xerox Serif Wide"/>
      <w:b/>
      <w:sz w:val="96"/>
    </w:rPr>
  </w:style>
  <w:style w:type="paragraph" w:styleId="1">
    <w:name w:val="heading 1"/>
    <w:basedOn w:val="a"/>
    <w:next w:val="a"/>
    <w:qFormat/>
    <w:rsid w:val="00D17D26"/>
    <w:pPr>
      <w:keepNext/>
      <w:spacing w:before="240" w:after="60"/>
      <w:outlineLvl w:val="0"/>
    </w:pPr>
    <w:rPr>
      <w:rFonts w:ascii="Arial" w:hAnsi="Arial" w:cs="Arial"/>
      <w:bCs/>
      <w:kern w:val="32"/>
      <w:sz w:val="32"/>
      <w:szCs w:val="32"/>
    </w:rPr>
  </w:style>
  <w:style w:type="paragraph" w:styleId="2">
    <w:name w:val="heading 2"/>
    <w:basedOn w:val="1"/>
    <w:next w:val="a"/>
    <w:qFormat/>
    <w:rsid w:val="00D17D26"/>
    <w:pPr>
      <w:spacing w:line="192" w:lineRule="auto"/>
      <w:ind w:firstLine="113"/>
      <w:jc w:val="center"/>
      <w:outlineLvl w:val="1"/>
    </w:pPr>
    <w:rPr>
      <w:rFonts w:cs="Times New Roman"/>
      <w:b w:val="0"/>
      <w:bCs w:val="0"/>
      <w:i/>
      <w:kern w:val="28"/>
      <w:sz w:val="26"/>
      <w:szCs w:val="20"/>
    </w:rPr>
  </w:style>
  <w:style w:type="paragraph" w:styleId="4">
    <w:name w:val="heading 4"/>
    <w:basedOn w:val="a"/>
    <w:next w:val="a"/>
    <w:qFormat/>
    <w:rsid w:val="00D17D26"/>
    <w:pPr>
      <w:keepNext/>
      <w:spacing w:before="240" w:after="60"/>
      <w:outlineLvl w:val="3"/>
    </w:pPr>
    <w:rPr>
      <w:rFonts w:ascii="Times New Roman" w:hAnsi="Times New Roman"/>
      <w:bCs/>
      <w:sz w:val="28"/>
      <w:szCs w:val="28"/>
    </w:rPr>
  </w:style>
  <w:style w:type="paragraph" w:styleId="5">
    <w:name w:val="heading 5"/>
    <w:basedOn w:val="a"/>
    <w:next w:val="a"/>
    <w:qFormat/>
    <w:rsid w:val="00D17D26"/>
    <w:pPr>
      <w:spacing w:before="240" w:after="60"/>
      <w:outlineLvl w:val="4"/>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7D26"/>
    <w:rPr>
      <w:color w:val="0000FF"/>
      <w:u w:val="single"/>
    </w:rPr>
  </w:style>
  <w:style w:type="character" w:styleId="HTML">
    <w:name w:val="HTML Cite"/>
    <w:basedOn w:val="a0"/>
    <w:semiHidden/>
    <w:rsid w:val="00D17D26"/>
    <w:rPr>
      <w:i w:val="0"/>
      <w:iCs w:val="0"/>
      <w:color w:val="0E774A"/>
    </w:rPr>
  </w:style>
  <w:style w:type="paragraph" w:styleId="a4">
    <w:name w:val="Normal (Web)"/>
    <w:basedOn w:val="a"/>
    <w:rsid w:val="00D17D26"/>
    <w:pPr>
      <w:spacing w:before="24" w:after="24"/>
      <w:ind w:left="24"/>
    </w:pPr>
    <w:rPr>
      <w:rFonts w:ascii="Verdana" w:hAnsi="Verdana"/>
      <w:b w:val="0"/>
      <w:color w:val="000000"/>
      <w:sz w:val="16"/>
      <w:szCs w:val="16"/>
    </w:rPr>
  </w:style>
  <w:style w:type="character" w:customStyle="1" w:styleId="a5">
    <w:name w:val="Верхній колонтитул Знак"/>
    <w:basedOn w:val="a0"/>
    <w:link w:val="a6"/>
    <w:locked/>
    <w:rsid w:val="00D17D26"/>
    <w:rPr>
      <w:rFonts w:ascii="Xerox Serif Wide" w:hAnsi="Xerox Serif Wide"/>
      <w:b/>
      <w:sz w:val="96"/>
      <w:lang w:val="ru-RU" w:eastAsia="ru-RU" w:bidi="ar-SA"/>
    </w:rPr>
  </w:style>
  <w:style w:type="paragraph" w:styleId="a6">
    <w:name w:val="header"/>
    <w:basedOn w:val="a"/>
    <w:link w:val="a5"/>
    <w:rsid w:val="00D17D26"/>
    <w:pPr>
      <w:tabs>
        <w:tab w:val="center" w:pos="4677"/>
        <w:tab w:val="right" w:pos="9355"/>
      </w:tabs>
    </w:pPr>
  </w:style>
  <w:style w:type="character" w:customStyle="1" w:styleId="a7">
    <w:name w:val="Нижній колонтитул Знак"/>
    <w:basedOn w:val="a0"/>
    <w:link w:val="a8"/>
    <w:locked/>
    <w:rsid w:val="00D17D26"/>
    <w:rPr>
      <w:rFonts w:ascii="Xerox Serif Wide" w:hAnsi="Xerox Serif Wide"/>
      <w:b/>
      <w:sz w:val="96"/>
      <w:lang w:val="ru-RU" w:eastAsia="ru-RU" w:bidi="ar-SA"/>
    </w:rPr>
  </w:style>
  <w:style w:type="paragraph" w:styleId="a8">
    <w:name w:val="footer"/>
    <w:basedOn w:val="a"/>
    <w:link w:val="a7"/>
    <w:rsid w:val="00D17D26"/>
    <w:pPr>
      <w:tabs>
        <w:tab w:val="center" w:pos="4677"/>
        <w:tab w:val="right" w:pos="9355"/>
      </w:tabs>
    </w:pPr>
  </w:style>
  <w:style w:type="paragraph" w:styleId="a9">
    <w:name w:val="caption"/>
    <w:basedOn w:val="a"/>
    <w:qFormat/>
    <w:rsid w:val="00D17D26"/>
    <w:pPr>
      <w:jc w:val="center"/>
    </w:pPr>
    <w:rPr>
      <w:rFonts w:ascii="Times New Roman" w:hAnsi="Times New Roman"/>
      <w:b w:val="0"/>
      <w:sz w:val="32"/>
    </w:rPr>
  </w:style>
  <w:style w:type="paragraph" w:styleId="aa">
    <w:name w:val="Title"/>
    <w:basedOn w:val="a"/>
    <w:qFormat/>
    <w:rsid w:val="00D17D26"/>
    <w:pPr>
      <w:keepNext/>
      <w:tabs>
        <w:tab w:val="left" w:pos="4395"/>
      </w:tabs>
      <w:spacing w:line="192" w:lineRule="auto"/>
      <w:ind w:firstLine="113"/>
      <w:jc w:val="center"/>
    </w:pPr>
    <w:rPr>
      <w:rFonts w:ascii="Arial Narrow" w:hAnsi="Arial Narrow"/>
      <w:b w:val="0"/>
      <w:kern w:val="16"/>
      <w:sz w:val="28"/>
      <w:lang w:val="en-US"/>
    </w:rPr>
  </w:style>
  <w:style w:type="paragraph" w:styleId="ab">
    <w:name w:val="Body Text"/>
    <w:basedOn w:val="a"/>
    <w:rsid w:val="00D17D26"/>
    <w:pPr>
      <w:jc w:val="center"/>
    </w:pPr>
    <w:rPr>
      <w:rFonts w:ascii="Times New Roman" w:hAnsi="Times New Roman"/>
      <w:b w:val="0"/>
      <w:sz w:val="24"/>
    </w:rPr>
  </w:style>
  <w:style w:type="paragraph" w:styleId="ac">
    <w:name w:val="Body Text Indent"/>
    <w:basedOn w:val="a"/>
    <w:rsid w:val="00D17D26"/>
    <w:pPr>
      <w:spacing w:after="120"/>
      <w:ind w:left="283"/>
    </w:pPr>
  </w:style>
  <w:style w:type="character" w:customStyle="1" w:styleId="ad">
    <w:name w:val="Текст Знак"/>
    <w:basedOn w:val="a0"/>
    <w:link w:val="ae"/>
    <w:locked/>
    <w:rsid w:val="00D17D26"/>
    <w:rPr>
      <w:rFonts w:ascii="Courier New" w:hAnsi="Courier New" w:cs="Courier New"/>
      <w:lang w:val="ru-RU" w:eastAsia="ru-RU" w:bidi="ar-SA"/>
    </w:rPr>
  </w:style>
  <w:style w:type="paragraph" w:styleId="ae">
    <w:name w:val="Plain Text"/>
    <w:basedOn w:val="a"/>
    <w:link w:val="ad"/>
    <w:rsid w:val="00D17D26"/>
    <w:rPr>
      <w:rFonts w:ascii="Courier New" w:hAnsi="Courier New" w:cs="Courier New"/>
      <w:b w:val="0"/>
      <w:sz w:val="20"/>
    </w:rPr>
  </w:style>
  <w:style w:type="paragraph" w:customStyle="1" w:styleId="10">
    <w:name w:val="Звичайний1"/>
    <w:rsid w:val="00D17D26"/>
    <w:pPr>
      <w:widowControl w:val="0"/>
      <w:snapToGrid w:val="0"/>
      <w:spacing w:line="319" w:lineRule="auto"/>
      <w:jc w:val="center"/>
    </w:pPr>
    <w:rPr>
      <w:sz w:val="18"/>
    </w:rPr>
  </w:style>
  <w:style w:type="character" w:styleId="af">
    <w:name w:val="page number"/>
    <w:basedOn w:val="a0"/>
    <w:rsid w:val="002B5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20188</Words>
  <Characters>115077</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134996</CharactersWithSpaces>
  <SharedDoc>false</SharedDoc>
  <HLinks>
    <vt:vector size="24" baseType="variant">
      <vt:variant>
        <vt:i4>3735580</vt:i4>
      </vt:variant>
      <vt:variant>
        <vt:i4>9</vt:i4>
      </vt:variant>
      <vt:variant>
        <vt:i4>0</vt:i4>
      </vt:variant>
      <vt:variant>
        <vt:i4>5</vt:i4>
      </vt:variant>
      <vt:variant>
        <vt:lpwstr>http://www.privlaw.ru/vs_info4.html</vt:lpwstr>
      </vt:variant>
      <vt:variant>
        <vt:lpwstr/>
      </vt:variant>
      <vt:variant>
        <vt:i4>7274614</vt:i4>
      </vt:variant>
      <vt:variant>
        <vt:i4>6</vt:i4>
      </vt:variant>
      <vt:variant>
        <vt:i4>0</vt:i4>
      </vt:variant>
      <vt:variant>
        <vt:i4>5</vt:i4>
      </vt:variant>
      <vt:variant>
        <vt:lpwstr>http://www.bellona.ru/filearchive/fil_brochure_sreda.pdf</vt:lpwstr>
      </vt:variant>
      <vt:variant>
        <vt:lpwstr/>
      </vt:variant>
      <vt:variant>
        <vt:i4>2752542</vt:i4>
      </vt:variant>
      <vt:variant>
        <vt:i4>3</vt:i4>
      </vt:variant>
      <vt:variant>
        <vt:i4>0</vt:i4>
      </vt:variant>
      <vt:variant>
        <vt:i4>5</vt:i4>
      </vt:variant>
      <vt:variant>
        <vt:lpwstr>http://www.gilpravo.ru/articles/4_1.html</vt:lpwstr>
      </vt:variant>
      <vt:variant>
        <vt:lpwstr/>
      </vt:variant>
      <vt:variant>
        <vt:i4>1114188</vt:i4>
      </vt:variant>
      <vt:variant>
        <vt:i4>0</vt:i4>
      </vt:variant>
      <vt:variant>
        <vt:i4>0</vt:i4>
      </vt:variant>
      <vt:variant>
        <vt:i4>5</vt:i4>
      </vt:variant>
      <vt:variant>
        <vt:lpwstr>http://www.admhmao.ru/economic/proekty/frame.htm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2012-04-05T09:53:00Z</cp:lastPrinted>
  <dcterms:created xsi:type="dcterms:W3CDTF">2014-08-01T15:59:00Z</dcterms:created>
  <dcterms:modified xsi:type="dcterms:W3CDTF">2014-08-01T15:59:00Z</dcterms:modified>
</cp:coreProperties>
</file>