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89" w:rsidRDefault="008C3D11" w:rsidP="00141689">
      <w:pPr>
        <w:jc w:val="center"/>
        <w:rPr>
          <w:b/>
          <w:sz w:val="28"/>
          <w:szCs w:val="28"/>
        </w:rPr>
      </w:pPr>
      <w:r w:rsidRPr="00141689">
        <w:rPr>
          <w:b/>
          <w:sz w:val="28"/>
          <w:szCs w:val="28"/>
        </w:rPr>
        <w:t>Методические рекомен</w:t>
      </w:r>
      <w:r w:rsidR="006E7C42" w:rsidRPr="00141689">
        <w:rPr>
          <w:b/>
          <w:sz w:val="28"/>
          <w:szCs w:val="28"/>
        </w:rPr>
        <w:t xml:space="preserve">дации </w:t>
      </w:r>
    </w:p>
    <w:p w:rsidR="00141689" w:rsidRDefault="006E7C42" w:rsidP="00141689">
      <w:pPr>
        <w:jc w:val="center"/>
        <w:rPr>
          <w:b/>
          <w:sz w:val="28"/>
          <w:szCs w:val="28"/>
        </w:rPr>
      </w:pPr>
      <w:r w:rsidRPr="00141689">
        <w:rPr>
          <w:b/>
          <w:sz w:val="28"/>
          <w:szCs w:val="28"/>
        </w:rPr>
        <w:t>к проведению н</w:t>
      </w:r>
      <w:r w:rsidR="008C3D11" w:rsidRPr="00141689">
        <w:rPr>
          <w:b/>
          <w:sz w:val="28"/>
          <w:szCs w:val="28"/>
        </w:rPr>
        <w:t>едели</w:t>
      </w:r>
      <w:r w:rsidRPr="00141689">
        <w:rPr>
          <w:b/>
          <w:sz w:val="28"/>
          <w:szCs w:val="28"/>
        </w:rPr>
        <w:t xml:space="preserve"> «Будущего первоклассника» </w:t>
      </w:r>
    </w:p>
    <w:p w:rsidR="00D41F05" w:rsidRPr="00141689" w:rsidRDefault="006E7C42" w:rsidP="00141689">
      <w:pPr>
        <w:jc w:val="center"/>
        <w:rPr>
          <w:b/>
          <w:sz w:val="28"/>
          <w:szCs w:val="28"/>
        </w:rPr>
      </w:pPr>
      <w:r w:rsidRPr="00141689">
        <w:rPr>
          <w:b/>
          <w:sz w:val="28"/>
          <w:szCs w:val="28"/>
        </w:rPr>
        <w:t>в государственных дошкольных и общеобразовательных учреждениях</w:t>
      </w:r>
    </w:p>
    <w:p w:rsidR="00B6237B" w:rsidRPr="00141689" w:rsidRDefault="00B6237B" w:rsidP="00141689">
      <w:pPr>
        <w:jc w:val="center"/>
        <w:rPr>
          <w:b/>
          <w:sz w:val="28"/>
          <w:szCs w:val="28"/>
        </w:rPr>
      </w:pPr>
      <w:r w:rsidRPr="00141689">
        <w:rPr>
          <w:b/>
          <w:sz w:val="28"/>
          <w:szCs w:val="28"/>
        </w:rPr>
        <w:t>Юго-Западного округа</w:t>
      </w:r>
    </w:p>
    <w:p w:rsidR="00D41F05" w:rsidRPr="00172BE0" w:rsidRDefault="00D41F05"/>
    <w:p w:rsidR="00D41F05" w:rsidRPr="00172BE0" w:rsidRDefault="00D41F05"/>
    <w:p w:rsidR="00D41F05" w:rsidRPr="00172BE0" w:rsidRDefault="00D41F05"/>
    <w:p w:rsidR="00D41F05" w:rsidRDefault="00E81061" w:rsidP="00141689">
      <w:pPr>
        <w:ind w:firstLine="540"/>
        <w:jc w:val="both"/>
      </w:pPr>
      <w:r>
        <w:t xml:space="preserve"> </w:t>
      </w:r>
      <w:r w:rsidR="002268C3">
        <w:t>Во исполнении  Приказа</w:t>
      </w:r>
      <w:r w:rsidR="00D41F05">
        <w:t xml:space="preserve"> Департамента образования города Москвы от 21.11</w:t>
      </w:r>
      <w:r w:rsidR="002268C3">
        <w:t>.</w:t>
      </w:r>
      <w:r w:rsidR="00D41F05">
        <w:t xml:space="preserve"> 2011</w:t>
      </w:r>
      <w:r w:rsidR="002268C3">
        <w:t xml:space="preserve"> </w:t>
      </w:r>
      <w:r w:rsidR="00D41F05">
        <w:t>года</w:t>
      </w:r>
      <w:r w:rsidR="006E7C42">
        <w:t xml:space="preserve"> </w:t>
      </w:r>
      <w:r w:rsidR="00D41F05">
        <w:t xml:space="preserve"> №  910 «Об утверждении Временных правил регистрации электронных заявлений о</w:t>
      </w:r>
      <w:r w:rsidR="00172BE0" w:rsidRPr="00172BE0">
        <w:t xml:space="preserve"> </w:t>
      </w:r>
      <w:r w:rsidR="00D41F05">
        <w:t>приеме детей в первые классы</w:t>
      </w:r>
      <w:r w:rsidR="00172BE0" w:rsidRPr="00172BE0">
        <w:t xml:space="preserve"> </w:t>
      </w:r>
      <w:r w:rsidR="00172BE0">
        <w:t>общеобразовательных учреждений системы Департ</w:t>
      </w:r>
      <w:r w:rsidR="002268C3">
        <w:t>амента образован</w:t>
      </w:r>
      <w:r w:rsidR="00172BE0">
        <w:t>ия города Москвы</w:t>
      </w:r>
      <w:r w:rsidR="006E7C42">
        <w:t>»</w:t>
      </w:r>
      <w:r w:rsidR="00172BE0">
        <w:t xml:space="preserve"> педагогическим колл</w:t>
      </w:r>
      <w:r w:rsidR="0096133F">
        <w:t xml:space="preserve">ективам </w:t>
      </w:r>
      <w:r w:rsidR="006E7C42">
        <w:t>дошкольных образовательных учреждений и средних общеобразовательных школ Юго-Западного округа необходимо</w:t>
      </w:r>
      <w:r w:rsidR="00172BE0">
        <w:t xml:space="preserve"> организовать с 12марта 2012год</w:t>
      </w:r>
      <w:r w:rsidR="006E7C42">
        <w:t>а по 17 марта 2012 года проведение недели</w:t>
      </w:r>
      <w:r w:rsidR="00172BE0">
        <w:t xml:space="preserve"> «Будущего первоклассника»</w:t>
      </w:r>
      <w:r w:rsidR="006E7C42">
        <w:t>.</w:t>
      </w:r>
    </w:p>
    <w:p w:rsidR="00A26348" w:rsidRPr="00A26348" w:rsidRDefault="00E81061" w:rsidP="00016AAA">
      <w:pPr>
        <w:ind w:firstLine="540"/>
        <w:jc w:val="both"/>
      </w:pPr>
      <w:r>
        <w:t xml:space="preserve"> </w:t>
      </w:r>
      <w:r w:rsidR="002268C3">
        <w:t>В целях обеспечения преемственности дошкольного и начального общего образования</w:t>
      </w:r>
      <w:r w:rsidR="00D26155">
        <w:t>, повышения</w:t>
      </w:r>
      <w:r w:rsidR="00CB6164">
        <w:t xml:space="preserve"> уровня информированности родителей и общественности</w:t>
      </w:r>
      <w:r w:rsidR="002268C3">
        <w:t xml:space="preserve"> в рамках </w:t>
      </w:r>
      <w:r w:rsidR="00CB6164">
        <w:t>недели «Будущего первоклассника» педагогическим коллективам ДОУ и СОШ рекомендуем обратить внимание на пункты 6, 8, 9 настоящего приказа и наметить совместные планы мероприятий</w:t>
      </w:r>
      <w:r w:rsidR="00D26155">
        <w:t xml:space="preserve"> по ее организации и проведению.</w:t>
      </w:r>
    </w:p>
    <w:p w:rsidR="00A26348" w:rsidRPr="00E81061" w:rsidRDefault="00E81061" w:rsidP="00E81061">
      <w:pPr>
        <w:ind w:firstLine="540"/>
        <w:jc w:val="both"/>
        <w:rPr>
          <w:b/>
        </w:rPr>
      </w:pPr>
      <w:r>
        <w:rPr>
          <w:b/>
        </w:rPr>
        <w:t xml:space="preserve">1. </w:t>
      </w:r>
      <w:r w:rsidR="00A26348" w:rsidRPr="00E81061">
        <w:rPr>
          <w:b/>
        </w:rPr>
        <w:t>Рекомендации к размещению информации для родителей</w:t>
      </w:r>
      <w:r w:rsidR="00A26348">
        <w:t xml:space="preserve"> </w:t>
      </w:r>
      <w:r w:rsidR="00A26348" w:rsidRPr="00E81061">
        <w:rPr>
          <w:b/>
        </w:rPr>
        <w:t>(законных представителей)</w:t>
      </w:r>
      <w:r>
        <w:rPr>
          <w:b/>
        </w:rPr>
        <w:t xml:space="preserve"> </w:t>
      </w:r>
      <w:r w:rsidR="00A26348" w:rsidRPr="00E81061">
        <w:rPr>
          <w:b/>
        </w:rPr>
        <w:t xml:space="preserve">на стенде </w:t>
      </w:r>
      <w:r w:rsidR="005C098B" w:rsidRPr="00E81061">
        <w:rPr>
          <w:b/>
        </w:rPr>
        <w:t xml:space="preserve">и сайте </w:t>
      </w:r>
      <w:r w:rsidR="00A26348" w:rsidRPr="00E81061">
        <w:rPr>
          <w:b/>
        </w:rPr>
        <w:t>ДОУ и СОШ:</w:t>
      </w:r>
    </w:p>
    <w:p w:rsidR="005C098B" w:rsidRDefault="00016AAA" w:rsidP="00E81061">
      <w:pPr>
        <w:ind w:firstLine="540"/>
        <w:jc w:val="both"/>
      </w:pPr>
      <w:r>
        <w:t xml:space="preserve">- </w:t>
      </w:r>
      <w:r w:rsidR="00BF0928">
        <w:t>Информация о школ</w:t>
      </w:r>
      <w:r w:rsidR="0096133F">
        <w:t>е</w:t>
      </w:r>
      <w:r w:rsidR="00E237E4">
        <w:t>: администрация, учителя первых классов и сотрудники, программы, интересные события из жизни школы (выпускники, медалисты, где учатся, кем стали…), развивающая среда .</w:t>
      </w:r>
    </w:p>
    <w:p w:rsidR="00550CBF" w:rsidRDefault="00550CBF" w:rsidP="00E81061">
      <w:pPr>
        <w:ind w:firstLine="540"/>
        <w:jc w:val="both"/>
      </w:pPr>
      <w:r>
        <w:t>- Временные правила регистрации электронных заявлений о приеме детей в первые классы государственных общеобразовательных учреждений Департамента образования города Москвы;</w:t>
      </w:r>
    </w:p>
    <w:p w:rsidR="005C098B" w:rsidRDefault="005C098B" w:rsidP="00E81061">
      <w:pPr>
        <w:ind w:firstLine="540"/>
        <w:jc w:val="both"/>
      </w:pPr>
      <w:r>
        <w:t>- график приема родителей (законных представителей) будущих первоклассников;</w:t>
      </w:r>
    </w:p>
    <w:p w:rsidR="005C098B" w:rsidRDefault="00E81061" w:rsidP="00E81061">
      <w:pPr>
        <w:ind w:firstLine="540"/>
        <w:jc w:val="both"/>
      </w:pPr>
      <w:r>
        <w:t xml:space="preserve">- </w:t>
      </w:r>
      <w:r w:rsidR="005C098B">
        <w:t>общая информация о Федеральном образовательном стандарте начального образования;</w:t>
      </w:r>
    </w:p>
    <w:p w:rsidR="005C098B" w:rsidRDefault="00550CBF" w:rsidP="00E81061">
      <w:pPr>
        <w:ind w:firstLine="540"/>
        <w:jc w:val="both"/>
      </w:pPr>
      <w:r>
        <w:t>- дни проведения занятий для будущих первоклассников педагогами-психологами и учителями-логопедами</w:t>
      </w:r>
      <w:r w:rsidR="00BF0928">
        <w:t xml:space="preserve"> общеобразовательного учреждения (по мере необходимости);</w:t>
      </w:r>
    </w:p>
    <w:p w:rsidR="005C098B" w:rsidRDefault="005C098B" w:rsidP="00E81061">
      <w:pPr>
        <w:ind w:firstLine="540"/>
        <w:jc w:val="both"/>
      </w:pPr>
      <w:r>
        <w:t>- дни проведения консультаций, семинаров, лекций для родителей (законных предс</w:t>
      </w:r>
      <w:r w:rsidR="00BF0928">
        <w:t>тавителей) с указанием тематики.</w:t>
      </w:r>
    </w:p>
    <w:p w:rsidR="00BF0928" w:rsidRPr="00E81061" w:rsidRDefault="00BF0928" w:rsidP="00141689">
      <w:pPr>
        <w:ind w:firstLine="540"/>
        <w:jc w:val="both"/>
        <w:rPr>
          <w:b/>
        </w:rPr>
      </w:pPr>
      <w:r w:rsidRPr="00E81061">
        <w:rPr>
          <w:b/>
        </w:rPr>
        <w:t>2. Тематическая информация для родителей (законных представителей).</w:t>
      </w:r>
    </w:p>
    <w:p w:rsidR="00E81061" w:rsidRDefault="00E81061" w:rsidP="00E81061">
      <w:pPr>
        <w:ind w:firstLine="540"/>
        <w:jc w:val="both"/>
      </w:pPr>
      <w:r>
        <w:t xml:space="preserve">    </w:t>
      </w:r>
      <w:r w:rsidR="00BF0928">
        <w:t>Информация должна быть доступной, наглядной, обновлят</w:t>
      </w:r>
      <w:r>
        <w:t xml:space="preserve">ься не реже одного раза в месяц. </w:t>
      </w:r>
      <w:r w:rsidR="00B6237B">
        <w:t>Как показывает практика, лучше воспринимаются краткие, конкретные предложения и рекомендации, которые важны для преодоления причин дезадаптации и качеств</w:t>
      </w:r>
      <w:r w:rsidR="004E2558">
        <w:t>енной подготовки</w:t>
      </w:r>
      <w:r w:rsidR="00B6237B">
        <w:t xml:space="preserve"> детей к обучению в школе.</w:t>
      </w:r>
    </w:p>
    <w:p w:rsidR="00E81061" w:rsidRDefault="004E2558" w:rsidP="00E81061">
      <w:r>
        <w:t xml:space="preserve"> </w:t>
      </w:r>
      <w:r w:rsidR="00E81061">
        <w:t>Рекомендуемые темы стендов:</w:t>
      </w:r>
    </w:p>
    <w:p w:rsidR="00E81061" w:rsidRDefault="00E81061" w:rsidP="00E81061">
      <w:pPr>
        <w:numPr>
          <w:ilvl w:val="0"/>
          <w:numId w:val="1"/>
        </w:numPr>
      </w:pPr>
      <w:r>
        <w:t>Как узнать готов ли ребенок к школе;</w:t>
      </w:r>
    </w:p>
    <w:p w:rsidR="00E81061" w:rsidRDefault="00E81061" w:rsidP="00E81061">
      <w:pPr>
        <w:numPr>
          <w:ilvl w:val="0"/>
          <w:numId w:val="1"/>
        </w:numPr>
      </w:pPr>
      <w:r>
        <w:t>Как сформировать предпосылки учебной деятельности;</w:t>
      </w:r>
    </w:p>
    <w:p w:rsidR="00E81061" w:rsidRDefault="00E81061" w:rsidP="00E81061">
      <w:pPr>
        <w:numPr>
          <w:ilvl w:val="0"/>
          <w:numId w:val="1"/>
        </w:numPr>
      </w:pPr>
      <w:r>
        <w:t>Как подготовить ребенка к первому школьному дню;</w:t>
      </w:r>
    </w:p>
    <w:p w:rsidR="00E81061" w:rsidRDefault="00E81061" w:rsidP="00E81061">
      <w:pPr>
        <w:numPr>
          <w:ilvl w:val="0"/>
          <w:numId w:val="1"/>
        </w:numPr>
      </w:pPr>
      <w:r>
        <w:t>Каким должен быть режим дня первоклассника;</w:t>
      </w:r>
    </w:p>
    <w:p w:rsidR="00E81061" w:rsidRDefault="00E81061" w:rsidP="00E81061">
      <w:pPr>
        <w:numPr>
          <w:ilvl w:val="0"/>
          <w:numId w:val="1"/>
        </w:numPr>
      </w:pPr>
      <w:r>
        <w:t>Как подготовить рабочее место первоклассника;</w:t>
      </w:r>
    </w:p>
    <w:p w:rsidR="00E81061" w:rsidRDefault="00E81061" w:rsidP="00E81061">
      <w:pPr>
        <w:numPr>
          <w:ilvl w:val="0"/>
          <w:numId w:val="1"/>
        </w:numPr>
      </w:pPr>
      <w:r>
        <w:t>Культура здорового питания;</w:t>
      </w:r>
    </w:p>
    <w:p w:rsidR="00E81061" w:rsidRDefault="00E81061" w:rsidP="00E81061">
      <w:pPr>
        <w:numPr>
          <w:ilvl w:val="0"/>
          <w:numId w:val="1"/>
        </w:numPr>
      </w:pPr>
      <w:r>
        <w:t>Самооценка собственного «Я»;</w:t>
      </w:r>
    </w:p>
    <w:p w:rsidR="00E81061" w:rsidRDefault="00E81061" w:rsidP="00E81061">
      <w:pPr>
        <w:numPr>
          <w:ilvl w:val="0"/>
          <w:numId w:val="1"/>
        </w:numPr>
      </w:pPr>
      <w:r>
        <w:t>Учимся дружить ;</w:t>
      </w:r>
    </w:p>
    <w:p w:rsidR="00E81061" w:rsidRDefault="00E81061" w:rsidP="00E81061">
      <w:pPr>
        <w:numPr>
          <w:ilvl w:val="0"/>
          <w:numId w:val="1"/>
        </w:numPr>
      </w:pPr>
      <w:r>
        <w:t>Уделите внимание закаливанию детей;</w:t>
      </w:r>
    </w:p>
    <w:p w:rsidR="00E81061" w:rsidRDefault="00E81061" w:rsidP="00E81061">
      <w:pPr>
        <w:numPr>
          <w:ilvl w:val="0"/>
          <w:numId w:val="1"/>
        </w:numPr>
      </w:pPr>
      <w:r>
        <w:t>Спорт в жизни ребенка;</w:t>
      </w:r>
    </w:p>
    <w:p w:rsidR="00E81061" w:rsidRDefault="00E81061" w:rsidP="00E81061">
      <w:pPr>
        <w:numPr>
          <w:ilvl w:val="0"/>
          <w:numId w:val="1"/>
        </w:numPr>
      </w:pPr>
      <w:r>
        <w:t>Больше внимания физическим упражнениям;</w:t>
      </w:r>
    </w:p>
    <w:p w:rsidR="00E81061" w:rsidRDefault="00E81061" w:rsidP="00E81061">
      <w:pPr>
        <w:numPr>
          <w:ilvl w:val="0"/>
          <w:numId w:val="1"/>
        </w:numPr>
      </w:pPr>
      <w:r>
        <w:t>Предупреждение факторов риска;</w:t>
      </w:r>
    </w:p>
    <w:p w:rsidR="00E81061" w:rsidRDefault="00E81061" w:rsidP="00E81061">
      <w:pPr>
        <w:numPr>
          <w:ilvl w:val="0"/>
          <w:numId w:val="1"/>
        </w:numPr>
      </w:pPr>
      <w:r>
        <w:t>Играем в «настоящие» уроки;</w:t>
      </w:r>
    </w:p>
    <w:p w:rsidR="00E81061" w:rsidRDefault="00E81061" w:rsidP="00E81061">
      <w:pPr>
        <w:numPr>
          <w:ilvl w:val="0"/>
          <w:numId w:val="1"/>
        </w:numPr>
      </w:pPr>
      <w:r>
        <w:t>Поиграем вместе;</w:t>
      </w:r>
    </w:p>
    <w:p w:rsidR="00E81061" w:rsidRDefault="00E81061" w:rsidP="00E81061">
      <w:pPr>
        <w:numPr>
          <w:ilvl w:val="0"/>
          <w:numId w:val="1"/>
        </w:numPr>
      </w:pPr>
      <w:r>
        <w:t>Роль игры в развитии интегративных качеств ребенка;</w:t>
      </w:r>
    </w:p>
    <w:p w:rsidR="00E81061" w:rsidRDefault="00E81061" w:rsidP="00E81061">
      <w:pPr>
        <w:numPr>
          <w:ilvl w:val="0"/>
          <w:numId w:val="1"/>
        </w:numPr>
      </w:pPr>
      <w:r>
        <w:t xml:space="preserve">Библиотека семейного чтения; </w:t>
      </w:r>
    </w:p>
    <w:p w:rsidR="00E81061" w:rsidRDefault="00E81061" w:rsidP="00E81061">
      <w:pPr>
        <w:numPr>
          <w:ilvl w:val="0"/>
          <w:numId w:val="1"/>
        </w:numPr>
      </w:pPr>
      <w:r>
        <w:t>Учимся говорить правильно;</w:t>
      </w:r>
    </w:p>
    <w:p w:rsidR="00E81061" w:rsidRDefault="00E81061" w:rsidP="00E81061">
      <w:pPr>
        <w:numPr>
          <w:ilvl w:val="0"/>
          <w:numId w:val="1"/>
        </w:numPr>
      </w:pPr>
      <w:r>
        <w:t>Компъютер в жизни ребенка;</w:t>
      </w:r>
    </w:p>
    <w:p w:rsidR="00E81061" w:rsidRDefault="00E81061" w:rsidP="00E81061">
      <w:pPr>
        <w:numPr>
          <w:ilvl w:val="0"/>
          <w:numId w:val="1"/>
        </w:numPr>
      </w:pPr>
      <w:r>
        <w:t>Вспомним бабушкины игры;</w:t>
      </w:r>
    </w:p>
    <w:p w:rsidR="00E81061" w:rsidRDefault="00E81061" w:rsidP="00E81061">
      <w:pPr>
        <w:numPr>
          <w:ilvl w:val="0"/>
          <w:numId w:val="1"/>
        </w:numPr>
      </w:pPr>
      <w:r>
        <w:t>Нужно ли наказывать ребенка;</w:t>
      </w:r>
    </w:p>
    <w:p w:rsidR="00E81061" w:rsidRDefault="00E81061" w:rsidP="00E81061">
      <w:pPr>
        <w:numPr>
          <w:ilvl w:val="0"/>
          <w:numId w:val="1"/>
        </w:numPr>
      </w:pPr>
      <w:r>
        <w:t>Поговорим о трудолюбии;</w:t>
      </w:r>
    </w:p>
    <w:p w:rsidR="00E81061" w:rsidRDefault="00E81061" w:rsidP="00E81061">
      <w:pPr>
        <w:numPr>
          <w:ilvl w:val="0"/>
          <w:numId w:val="1"/>
        </w:numPr>
      </w:pPr>
      <w:r>
        <w:t>Портфель первоклассника.</w:t>
      </w:r>
    </w:p>
    <w:p w:rsidR="003B1CE9" w:rsidRDefault="003B1CE9" w:rsidP="00141689">
      <w:pPr>
        <w:ind w:firstLine="540"/>
        <w:jc w:val="both"/>
      </w:pPr>
    </w:p>
    <w:p w:rsidR="00820027" w:rsidRPr="00E81061" w:rsidRDefault="00E81061" w:rsidP="00141689">
      <w:pPr>
        <w:ind w:firstLine="540"/>
        <w:jc w:val="both"/>
        <w:rPr>
          <w:b/>
        </w:rPr>
      </w:pPr>
      <w:r w:rsidRPr="00E81061">
        <w:rPr>
          <w:b/>
        </w:rPr>
        <w:t>3</w:t>
      </w:r>
      <w:r w:rsidR="003B1CE9" w:rsidRPr="00E81061">
        <w:rPr>
          <w:b/>
        </w:rPr>
        <w:t>.</w:t>
      </w:r>
      <w:r w:rsidR="004E2558" w:rsidRPr="00E81061">
        <w:rPr>
          <w:b/>
        </w:rPr>
        <w:t xml:space="preserve">В качестве раздаточных материалов могут использоваться буклеты, содержащие информацию о школе, памятки, советы, рекомендации. </w:t>
      </w:r>
    </w:p>
    <w:p w:rsidR="00BF0928" w:rsidRDefault="004E2558" w:rsidP="00141689">
      <w:pPr>
        <w:ind w:firstLine="540"/>
        <w:jc w:val="both"/>
      </w:pPr>
      <w:r>
        <w:t xml:space="preserve"> </w:t>
      </w:r>
      <w:r w:rsidR="00F552A7">
        <w:t xml:space="preserve"> П</w:t>
      </w:r>
      <w:r w:rsidR="00820027">
        <w:t xml:space="preserve">редлагаем </w:t>
      </w:r>
      <w:r w:rsidR="00F552A7">
        <w:t xml:space="preserve">один из </w:t>
      </w:r>
      <w:r w:rsidR="00820027">
        <w:t>вариант</w:t>
      </w:r>
      <w:r w:rsidR="00F552A7">
        <w:t>ов</w:t>
      </w:r>
      <w:r w:rsidR="00887942">
        <w:t xml:space="preserve"> памятки</w:t>
      </w:r>
      <w:r>
        <w:t xml:space="preserve"> для родителей:</w:t>
      </w:r>
    </w:p>
    <w:p w:rsidR="00016AAA" w:rsidRDefault="00016AAA" w:rsidP="00141689">
      <w:pPr>
        <w:ind w:firstLine="540"/>
        <w:jc w:val="both"/>
      </w:pPr>
      <w:r>
        <w:t>Уважаемые родители!</w:t>
      </w:r>
    </w:p>
    <w:p w:rsidR="004E2558" w:rsidRDefault="004E2558" w:rsidP="00E81061">
      <w:pPr>
        <w:numPr>
          <w:ilvl w:val="0"/>
          <w:numId w:val="3"/>
        </w:numPr>
        <w:jc w:val="both"/>
      </w:pPr>
      <w:r>
        <w:t>Готовность ребенка к</w:t>
      </w:r>
      <w:r w:rsidR="00820027">
        <w:t xml:space="preserve"> школе определяется</w:t>
      </w:r>
      <w:r>
        <w:t xml:space="preserve"> прежде всего</w:t>
      </w:r>
      <w:r w:rsidR="00820027">
        <w:t xml:space="preserve"> состоянием  его физического и психического развития</w:t>
      </w:r>
      <w:r>
        <w:t>. Перед выбором школы получите консультацию у врача о состоянии</w:t>
      </w:r>
      <w:r w:rsidR="00820027">
        <w:t xml:space="preserve"> его здоровья,</w:t>
      </w:r>
      <w:r>
        <w:t xml:space="preserve"> спросите совета у психолога, прислушайтесь к их рекомендациям.</w:t>
      </w:r>
    </w:p>
    <w:p w:rsidR="004E2558" w:rsidRDefault="004E2558" w:rsidP="00E81061">
      <w:pPr>
        <w:numPr>
          <w:ilvl w:val="0"/>
          <w:numId w:val="3"/>
        </w:numPr>
        <w:jc w:val="both"/>
      </w:pPr>
      <w:r>
        <w:t>Уделите внимание рациональной организации режима</w:t>
      </w:r>
      <w:r w:rsidR="00820027">
        <w:t xml:space="preserve"> дня, избегайте чрезмерных перегрузок. </w:t>
      </w:r>
      <w:r w:rsidR="0096133F">
        <w:t>Выполнение режима дня (</w:t>
      </w:r>
      <w:r w:rsidR="00820027">
        <w:t>рациональное питание, сон, отдых, прогулка, игры, з</w:t>
      </w:r>
      <w:r w:rsidR="00887942">
        <w:t>анятие</w:t>
      </w:r>
      <w:r w:rsidR="0096133F">
        <w:t xml:space="preserve">) </w:t>
      </w:r>
      <w:r w:rsidR="00302912">
        <w:t>не только оказывае</w:t>
      </w:r>
      <w:r w:rsidR="00820027">
        <w:t>т положительное воздейств</w:t>
      </w:r>
      <w:r w:rsidR="00887942">
        <w:t xml:space="preserve">ие на сохранение здоровья ребенка, но и формирует такие качества как собранность, </w:t>
      </w:r>
      <w:r w:rsidR="00016AAA">
        <w:t>организованность, дисциплинированность, активность</w:t>
      </w:r>
      <w:r w:rsidR="00887942">
        <w:t xml:space="preserve">. </w:t>
      </w:r>
    </w:p>
    <w:p w:rsidR="00887942" w:rsidRDefault="00887942" w:rsidP="00E81061">
      <w:pPr>
        <w:numPr>
          <w:ilvl w:val="0"/>
          <w:numId w:val="3"/>
        </w:numPr>
        <w:jc w:val="both"/>
      </w:pPr>
      <w:r>
        <w:t>Формируйте у детей мотив интереса к учению, к школьной жизни. Часто желание пойти в школу вызвано лишь внешним интересом: новая форма, букет цветов, красивый портфель</w:t>
      </w:r>
      <w:r w:rsidR="00F552A7">
        <w:t>. В период подготовки</w:t>
      </w:r>
      <w:r>
        <w:t xml:space="preserve"> к школе </w:t>
      </w:r>
      <w:r w:rsidR="00F552A7">
        <w:t>важно сделать акцент на развитии познавательного интереса, ведь учеба – это большой, кропотливый труд, и ребенок должен быть готов к этому.</w:t>
      </w:r>
    </w:p>
    <w:p w:rsidR="00F552A7" w:rsidRDefault="00F552A7" w:rsidP="00E81061">
      <w:pPr>
        <w:numPr>
          <w:ilvl w:val="0"/>
          <w:numId w:val="3"/>
        </w:numPr>
        <w:jc w:val="both"/>
      </w:pPr>
      <w:r>
        <w:t>Верьте в возможности Вашего ребенка,</w:t>
      </w:r>
      <w:r w:rsidR="00302912">
        <w:t>-</w:t>
      </w:r>
      <w:r>
        <w:t xml:space="preserve"> это поможет ему ощутит</w:t>
      </w:r>
      <w:r w:rsidR="00302912">
        <w:t>ь психологический комфо</w:t>
      </w:r>
      <w:r>
        <w:t>р</w:t>
      </w:r>
      <w:r w:rsidR="00302912">
        <w:t>т</w:t>
      </w:r>
      <w:r>
        <w:t>, защищенность, уверенность в своих силах.</w:t>
      </w:r>
      <w:r w:rsidR="00302912">
        <w:t xml:space="preserve"> </w:t>
      </w:r>
      <w:r>
        <w:t>Если ребенок уверен в себе, учите его критически оценивать свои поступки и дела. Застенчивый ребенок, напротив, нуждается в одобрении и поддержке. Найдите хорошее в малом</w:t>
      </w:r>
      <w:r w:rsidR="00016AAA">
        <w:t>, похвалите его</w:t>
      </w:r>
      <w:r>
        <w:t>.</w:t>
      </w:r>
    </w:p>
    <w:p w:rsidR="00302912" w:rsidRDefault="00302912" w:rsidP="00E81061">
      <w:pPr>
        <w:numPr>
          <w:ilvl w:val="0"/>
          <w:numId w:val="3"/>
        </w:numPr>
        <w:jc w:val="both"/>
      </w:pPr>
      <w:r>
        <w:t>Разнообразьте практику общения с окружающими, учите сотрудничеству с детьми, взрослыми. Проследите, как он проявляет себя в играх, умеет ли подчиняться правилам.</w:t>
      </w:r>
    </w:p>
    <w:p w:rsidR="00E237E4" w:rsidRPr="00E81061" w:rsidRDefault="00E81061" w:rsidP="00E237E4">
      <w:pPr>
        <w:rPr>
          <w:b/>
        </w:rPr>
      </w:pPr>
      <w:r w:rsidRPr="00E81061">
        <w:rPr>
          <w:b/>
        </w:rPr>
        <w:t>4</w:t>
      </w:r>
      <w:r w:rsidR="00E237E4" w:rsidRPr="00E81061">
        <w:rPr>
          <w:b/>
        </w:rPr>
        <w:t>. Примерные темы консультаций, семинаров, лекций для родителей (законных представителей)</w:t>
      </w:r>
      <w:r w:rsidR="00C872E3" w:rsidRPr="00E81061">
        <w:rPr>
          <w:b/>
        </w:rPr>
        <w:t>:</w:t>
      </w:r>
    </w:p>
    <w:p w:rsidR="005C098B" w:rsidRDefault="00C872E3" w:rsidP="00E81061">
      <w:pPr>
        <w:jc w:val="both"/>
      </w:pPr>
      <w:r>
        <w:t xml:space="preserve"> </w:t>
      </w:r>
      <w:r w:rsidR="0040710E">
        <w:t xml:space="preserve">        </w:t>
      </w:r>
      <w:r>
        <w:t>Тематика данных мероприятий может б</w:t>
      </w:r>
      <w:r w:rsidR="00522809">
        <w:t>ыть определена по согласованию педагогов</w:t>
      </w:r>
      <w:r>
        <w:t xml:space="preserve"> ДОУ и СОШ с учетом потребностей родителей (законных представителей) и контингента детей, их индивидуальных особенностях развития и возможностях.</w:t>
      </w:r>
      <w:r w:rsidR="005F0D77">
        <w:t xml:space="preserve"> Сегодня особенно актуальны следующие темы: </w:t>
      </w:r>
    </w:p>
    <w:p w:rsidR="005F0D77" w:rsidRDefault="005F0D77" w:rsidP="005F0D77">
      <w:pPr>
        <w:numPr>
          <w:ilvl w:val="0"/>
          <w:numId w:val="2"/>
        </w:numPr>
      </w:pPr>
      <w:r>
        <w:t>Готов ли Ваш ребенок к школе?;</w:t>
      </w:r>
    </w:p>
    <w:p w:rsidR="005F0D77" w:rsidRDefault="005F0D77" w:rsidP="005F0D77">
      <w:pPr>
        <w:numPr>
          <w:ilvl w:val="0"/>
          <w:numId w:val="2"/>
        </w:numPr>
      </w:pPr>
      <w:r>
        <w:t>Физическая готовность ребенка к школе;</w:t>
      </w:r>
    </w:p>
    <w:p w:rsidR="00C872E3" w:rsidRPr="00522809" w:rsidRDefault="00522809" w:rsidP="00C872E3">
      <w:pPr>
        <w:numPr>
          <w:ilvl w:val="0"/>
          <w:numId w:val="2"/>
        </w:numPr>
        <w:rPr>
          <w:b/>
        </w:rPr>
      </w:pPr>
      <w:r>
        <w:t>Современный ребенок – какой он?</w:t>
      </w:r>
    </w:p>
    <w:p w:rsidR="00522809" w:rsidRPr="00522809" w:rsidRDefault="00522809" w:rsidP="00C872E3">
      <w:pPr>
        <w:numPr>
          <w:ilvl w:val="0"/>
          <w:numId w:val="2"/>
        </w:numPr>
        <w:rPr>
          <w:b/>
        </w:rPr>
      </w:pPr>
      <w:r>
        <w:t>Портрет выпускника детского сада;</w:t>
      </w:r>
    </w:p>
    <w:p w:rsidR="00522809" w:rsidRPr="00522809" w:rsidRDefault="00522809" w:rsidP="00C872E3">
      <w:pPr>
        <w:numPr>
          <w:ilvl w:val="0"/>
          <w:numId w:val="2"/>
        </w:numPr>
        <w:rPr>
          <w:b/>
        </w:rPr>
      </w:pPr>
      <w:r>
        <w:t>Проблемы адаптации выпускников детского сада и пути их предупреждения;</w:t>
      </w:r>
    </w:p>
    <w:p w:rsidR="00C443DD" w:rsidRPr="00CF3514" w:rsidRDefault="00522809" w:rsidP="00C443DD">
      <w:pPr>
        <w:numPr>
          <w:ilvl w:val="0"/>
          <w:numId w:val="2"/>
        </w:numPr>
        <w:rPr>
          <w:b/>
        </w:rPr>
      </w:pPr>
      <w:r>
        <w:t>Ситуация успеха как стимул и фактор развития  познават</w:t>
      </w:r>
      <w:r w:rsidR="00C443DD">
        <w:t>ельной активности ребенка;</w:t>
      </w:r>
    </w:p>
    <w:p w:rsidR="00CF3514" w:rsidRPr="00522809" w:rsidRDefault="00CF3514" w:rsidP="00C443DD">
      <w:pPr>
        <w:numPr>
          <w:ilvl w:val="0"/>
          <w:numId w:val="2"/>
        </w:numPr>
        <w:rPr>
          <w:b/>
        </w:rPr>
      </w:pPr>
      <w:r>
        <w:t>Педагогика сотрудничества: ребенок – педагог</w:t>
      </w:r>
      <w:r w:rsidR="00C443DD">
        <w:t xml:space="preserve"> </w:t>
      </w:r>
      <w:r>
        <w:t>- родители;</w:t>
      </w:r>
    </w:p>
    <w:p w:rsidR="00522809" w:rsidRDefault="00A71A24" w:rsidP="00522809">
      <w:pPr>
        <w:numPr>
          <w:ilvl w:val="0"/>
          <w:numId w:val="2"/>
        </w:numPr>
      </w:pPr>
      <w:r>
        <w:t xml:space="preserve">Средства формирования </w:t>
      </w:r>
      <w:r w:rsidRPr="00A71A24">
        <w:t>базовых компетентностей</w:t>
      </w:r>
      <w:r>
        <w:t xml:space="preserve"> старших дошкольников;</w:t>
      </w:r>
    </w:p>
    <w:p w:rsidR="00A71A24" w:rsidRDefault="00A71A24" w:rsidP="00522809">
      <w:pPr>
        <w:numPr>
          <w:ilvl w:val="0"/>
          <w:numId w:val="2"/>
        </w:numPr>
      </w:pPr>
      <w:r>
        <w:t>Что важно знать о ребенке, поступающем в первый класс?</w:t>
      </w:r>
    </w:p>
    <w:p w:rsidR="00A71A24" w:rsidRDefault="00A71A24" w:rsidP="00522809">
      <w:pPr>
        <w:numPr>
          <w:ilvl w:val="0"/>
          <w:numId w:val="2"/>
        </w:numPr>
      </w:pPr>
      <w:r>
        <w:t>Психофизиологические особенности ребенка седьмого года жизни;</w:t>
      </w:r>
    </w:p>
    <w:p w:rsidR="00A71A24" w:rsidRDefault="00A71A24" w:rsidP="00522809">
      <w:pPr>
        <w:numPr>
          <w:ilvl w:val="0"/>
          <w:numId w:val="2"/>
        </w:numPr>
      </w:pPr>
      <w:r>
        <w:t>Игра как средство формирования предпосылок учебной деятельности;</w:t>
      </w:r>
    </w:p>
    <w:p w:rsidR="00A71A24" w:rsidRDefault="0046012C" w:rsidP="00522809">
      <w:pPr>
        <w:numPr>
          <w:ilvl w:val="0"/>
          <w:numId w:val="2"/>
        </w:numPr>
      </w:pPr>
      <w:r>
        <w:t>Ка</w:t>
      </w:r>
      <w:r w:rsidR="005F0D77">
        <w:t>к развивать детские способности.</w:t>
      </w:r>
    </w:p>
    <w:p w:rsidR="0040710E" w:rsidRPr="00E81061" w:rsidRDefault="00CF3514" w:rsidP="00CF3514">
      <w:pPr>
        <w:rPr>
          <w:b/>
        </w:rPr>
      </w:pPr>
      <w:r w:rsidRPr="00E81061">
        <w:rPr>
          <w:b/>
        </w:rPr>
        <w:t>5.</w:t>
      </w:r>
      <w:r w:rsidR="00355C91" w:rsidRPr="00E81061">
        <w:rPr>
          <w:b/>
        </w:rPr>
        <w:t>В период недели «Будущего первоклассника» полезно обменяться практикой общения с детьми.</w:t>
      </w:r>
    </w:p>
    <w:p w:rsidR="0096133F" w:rsidRDefault="0040710E" w:rsidP="00E81061">
      <w:pPr>
        <w:jc w:val="both"/>
      </w:pPr>
      <w:r>
        <w:t xml:space="preserve">        </w:t>
      </w:r>
      <w:r w:rsidR="00355C91">
        <w:t xml:space="preserve">В детском саду для учителей начальных классов и родителей можно показать фрагменты совместной организованной и самостоятельной детской деятельности </w:t>
      </w:r>
      <w:r>
        <w:t>в подготовительных к школе группах</w:t>
      </w:r>
      <w:r w:rsidR="00355C91">
        <w:t>, музыкальные и спортивные досуги, литературные викторины, детско-взрослые проекты, элементы экспе</w:t>
      </w:r>
      <w:r>
        <w:t>риментирования.</w:t>
      </w:r>
    </w:p>
    <w:p w:rsidR="00CF3514" w:rsidRDefault="0096133F" w:rsidP="00E81061">
      <w:pPr>
        <w:jc w:val="both"/>
      </w:pPr>
      <w:r>
        <w:t xml:space="preserve">       </w:t>
      </w:r>
      <w:r w:rsidR="0040710E">
        <w:t xml:space="preserve"> В</w:t>
      </w:r>
      <w:r>
        <w:t xml:space="preserve">ажно увидеть, </w:t>
      </w:r>
      <w:r w:rsidR="0040710E">
        <w:t>как предметная игровая среда влияет на формирование необходимых предпосылок учебной деятельности:</w:t>
      </w:r>
    </w:p>
    <w:p w:rsidR="0040710E" w:rsidRDefault="0040710E" w:rsidP="0040710E">
      <w:pPr>
        <w:numPr>
          <w:ilvl w:val="0"/>
          <w:numId w:val="4"/>
        </w:numPr>
      </w:pPr>
      <w:r>
        <w:t>Умение сознательно подчинять свои действия правилу;</w:t>
      </w:r>
    </w:p>
    <w:p w:rsidR="0040710E" w:rsidRDefault="0040710E" w:rsidP="0040710E">
      <w:pPr>
        <w:numPr>
          <w:ilvl w:val="0"/>
          <w:numId w:val="4"/>
        </w:numPr>
      </w:pPr>
      <w:r>
        <w:t xml:space="preserve">Умение ориентироваться </w:t>
      </w:r>
      <w:r w:rsidR="0096133F">
        <w:t>на заданную систему требований;</w:t>
      </w:r>
    </w:p>
    <w:p w:rsidR="0096133F" w:rsidRDefault="0096133F" w:rsidP="0040710E">
      <w:pPr>
        <w:numPr>
          <w:ilvl w:val="0"/>
          <w:numId w:val="4"/>
        </w:numPr>
      </w:pPr>
      <w:r>
        <w:t>Умение внимательно слушать говорящего и точно выполнять задания;</w:t>
      </w:r>
    </w:p>
    <w:p w:rsidR="0096133F" w:rsidRDefault="0096133F" w:rsidP="0040710E">
      <w:pPr>
        <w:numPr>
          <w:ilvl w:val="0"/>
          <w:numId w:val="4"/>
        </w:numPr>
      </w:pPr>
      <w:r>
        <w:t>Умение самостоятельно выполнять требуемое задание по зрительно воспринимаемому образцу</w:t>
      </w:r>
      <w:r w:rsidR="00C443DD">
        <w:t>;</w:t>
      </w:r>
    </w:p>
    <w:p w:rsidR="00C443DD" w:rsidRDefault="00C443DD" w:rsidP="00C443DD">
      <w:pPr>
        <w:numPr>
          <w:ilvl w:val="0"/>
          <w:numId w:val="4"/>
        </w:numPr>
      </w:pPr>
      <w:r>
        <w:t>Умение договариваться и распределять роли в совместной деятельности со сверстниками.</w:t>
      </w:r>
    </w:p>
    <w:p w:rsidR="00E81061" w:rsidRDefault="00C443DD" w:rsidP="00C443DD">
      <w:r w:rsidRPr="00E81061">
        <w:rPr>
          <w:b/>
        </w:rPr>
        <w:t>6.В подготовке ребенка к школе нет мелочей, здесь важно сотрудничество педагогов детского сада и начальной школы, родителей.</w:t>
      </w:r>
    </w:p>
    <w:p w:rsidR="00C443DD" w:rsidRDefault="00C443DD" w:rsidP="00E81061">
      <w:pPr>
        <w:ind w:firstLine="540"/>
        <w:jc w:val="both"/>
      </w:pPr>
      <w:r>
        <w:t xml:space="preserve"> Выпускники детского сада с трепетом ждут экскурсий в школу</w:t>
      </w:r>
      <w:r w:rsidR="007D58A3">
        <w:t>. По согласованию с учителями можно предотставить детям возможность познакомиться с помещениями школы: раздевалкой, столовой, классной комнатой, посидеть за партой, пообщавшись при этом с учителем. В спортивном зале организовать игры-соревнования с первоклассниками, посетить библиотеку, музеи.</w:t>
      </w:r>
    </w:p>
    <w:p w:rsidR="005F0D77" w:rsidRDefault="00E81061" w:rsidP="00B532E2">
      <w:pPr>
        <w:ind w:firstLine="540"/>
        <w:jc w:val="both"/>
      </w:pPr>
      <w:r>
        <w:t xml:space="preserve"> </w:t>
      </w:r>
      <w:r w:rsidR="00141689">
        <w:t>Все мероприятия</w:t>
      </w:r>
      <w:r w:rsidR="005F0D77">
        <w:t>, организованные педагогическими коллективами государственных дошкольных и общеобразовательных учреждений</w:t>
      </w:r>
      <w:r w:rsidR="00141689">
        <w:t xml:space="preserve"> должны быть направлены на создание благоприятного эмоционального состояния у детей и родителей (законных представителей) к моменту перехода ребенка на новую ступень образования.</w:t>
      </w:r>
    </w:p>
    <w:p w:rsidR="00B532E2" w:rsidRDefault="00B532E2" w:rsidP="00B532E2">
      <w:pPr>
        <w:ind w:firstLine="540"/>
        <w:jc w:val="both"/>
      </w:pPr>
    </w:p>
    <w:p w:rsidR="00B532E2" w:rsidRDefault="00B532E2" w:rsidP="00B532E2">
      <w:pPr>
        <w:ind w:firstLine="540"/>
        <w:jc w:val="both"/>
      </w:pPr>
    </w:p>
    <w:p w:rsidR="005F0D77" w:rsidRPr="00A71A24" w:rsidRDefault="005F0D77" w:rsidP="00E81061">
      <w:pPr>
        <w:ind w:firstLine="540"/>
        <w:jc w:val="both"/>
      </w:pPr>
      <w:r>
        <w:t>Методические рекомендации подготовлены методистом ла</w:t>
      </w:r>
      <w:r w:rsidR="00B532E2">
        <w:t>боратории дошкольного образования Губиной Г.Н.</w:t>
      </w:r>
    </w:p>
    <w:p w:rsidR="00522809" w:rsidRPr="00A71A24" w:rsidRDefault="0046012C" w:rsidP="00E81061">
      <w:pPr>
        <w:ind w:left="360" w:firstLine="540"/>
        <w:jc w:val="both"/>
      </w:pPr>
      <w:r>
        <w:t>.</w:t>
      </w:r>
    </w:p>
    <w:p w:rsidR="00522809" w:rsidRPr="00A71A24" w:rsidRDefault="00522809" w:rsidP="00522809">
      <w:pPr>
        <w:ind w:left="360"/>
      </w:pPr>
    </w:p>
    <w:p w:rsidR="00522809" w:rsidRPr="00A71A24" w:rsidRDefault="00522809" w:rsidP="00522809">
      <w:pPr>
        <w:ind w:left="360"/>
      </w:pPr>
    </w:p>
    <w:p w:rsidR="006E7C42" w:rsidRPr="00A71A24" w:rsidRDefault="006E7C42">
      <w:bookmarkStart w:id="0" w:name="_GoBack"/>
      <w:bookmarkEnd w:id="0"/>
    </w:p>
    <w:sectPr w:rsidR="006E7C42" w:rsidRPr="00A7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2317"/>
    <w:multiLevelType w:val="hybridMultilevel"/>
    <w:tmpl w:val="64B03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7A491A"/>
    <w:multiLevelType w:val="hybridMultilevel"/>
    <w:tmpl w:val="63842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C9207D"/>
    <w:multiLevelType w:val="hybridMultilevel"/>
    <w:tmpl w:val="8A0C8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46427F"/>
    <w:multiLevelType w:val="hybridMultilevel"/>
    <w:tmpl w:val="62C8E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F05"/>
    <w:rsid w:val="00016AAA"/>
    <w:rsid w:val="0007012B"/>
    <w:rsid w:val="00141689"/>
    <w:rsid w:val="00172BE0"/>
    <w:rsid w:val="00207917"/>
    <w:rsid w:val="002268C3"/>
    <w:rsid w:val="00302912"/>
    <w:rsid w:val="00355C91"/>
    <w:rsid w:val="003B1CE9"/>
    <w:rsid w:val="0040710E"/>
    <w:rsid w:val="004538E7"/>
    <w:rsid w:val="0046012C"/>
    <w:rsid w:val="004E2558"/>
    <w:rsid w:val="00522809"/>
    <w:rsid w:val="00550CBF"/>
    <w:rsid w:val="005C098B"/>
    <w:rsid w:val="005F0D77"/>
    <w:rsid w:val="006E7C42"/>
    <w:rsid w:val="00742337"/>
    <w:rsid w:val="007D58A3"/>
    <w:rsid w:val="00820027"/>
    <w:rsid w:val="00887942"/>
    <w:rsid w:val="008C3D11"/>
    <w:rsid w:val="00946225"/>
    <w:rsid w:val="0096133F"/>
    <w:rsid w:val="00A26348"/>
    <w:rsid w:val="00A71A24"/>
    <w:rsid w:val="00B02504"/>
    <w:rsid w:val="00B532E2"/>
    <w:rsid w:val="00B6237B"/>
    <w:rsid w:val="00BF0928"/>
    <w:rsid w:val="00C443DD"/>
    <w:rsid w:val="00C872E3"/>
    <w:rsid w:val="00CB6164"/>
    <w:rsid w:val="00CF3514"/>
    <w:rsid w:val="00D26155"/>
    <w:rsid w:val="00D41F05"/>
    <w:rsid w:val="00E237E4"/>
    <w:rsid w:val="00E81061"/>
    <w:rsid w:val="00F5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F8607-254F-49C6-A0DB-72EFDEA3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к проведению в ДОУ и СОШ Недели выпускника детского сада</vt:lpstr>
    </vt:vector>
  </TitlesOfParts>
  <Company/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проведению в ДОУ и СОШ Недели выпускника детского сада</dc:title>
  <dc:subject/>
  <dc:creator>gubina</dc:creator>
  <cp:keywords/>
  <dc:description/>
  <cp:lastModifiedBy>Irina</cp:lastModifiedBy>
  <cp:revision>2</cp:revision>
  <dcterms:created xsi:type="dcterms:W3CDTF">2014-08-01T15:13:00Z</dcterms:created>
  <dcterms:modified xsi:type="dcterms:W3CDTF">2014-08-01T15:13:00Z</dcterms:modified>
</cp:coreProperties>
</file>