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CDE" w:rsidRDefault="003D5F19">
      <w:pPr>
        <w:pStyle w:val="1"/>
        <w:jc w:val="center"/>
      </w:pPr>
      <w:r>
        <w:t>Лермонтов м. ю. - Стихотворение м. ю. лермонтова я не унижусь пред тобою</w:t>
      </w:r>
    </w:p>
    <w:p w:rsidR="00093CDE" w:rsidRPr="003D5F19" w:rsidRDefault="003D5F19">
      <w:pPr>
        <w:pStyle w:val="a3"/>
        <w:spacing w:after="240" w:afterAutospacing="0"/>
      </w:pPr>
      <w:r>
        <w:t>Для М.Ю. Лермонтова любовь – одно из самых сильных человеческих чувств и самое естественное проявление человеческих отношений. Любовь, как и поэзия, овладевает всем существом человека, и все его внутренние силы приходят в движение. Лермонтов был от природы влюбчив, пылок и очень искренен. Он боготворил избранницу своего сердца, посвящал ей прекрасные стихи, окружал вниманием и нежной заботой. Но часто случалось так, что любовь поэта разбивалась о холодность, непонимание и даже измену возлюбленной.</w:t>
      </w:r>
      <w:r>
        <w:br/>
        <w:t>Вот почему в интимной лирике м.Ю. Лермонтова очень мало светлых, радостных настроений, тех «чудных мгновений», что воспеты Пушкиным. Чаще всего у Лермонтова речь идет об одиночестве, о неразделенной любви, об измене женщины, не оценившей возвышенные чувства друга.</w:t>
      </w:r>
      <w:r>
        <w:br/>
        <w:t>Стихотворение «К***» («Я не унижусь пред тобою…») посвящено Наталии Федоровне Ивановой, которой поэт за два года их бурного романа посвятил более двадцати стихотворений.</w:t>
      </w:r>
      <w:r>
        <w:br/>
        <w:t>Наталья Федоровна была дочерью известного в ту пору писателя Федора Федоровича Иванова. Поэт познакомился с ней летом 1830 года на даче у своих родственников Столыпиных. Это было недалеко от Москвы, на Клязьме. Первое стихотворное послание Ивановой было полно радостных надежд, счастливых ожиданий, восхищения юной красотой:</w:t>
      </w:r>
      <w:r>
        <w:br/>
        <w:t>… В окно светил</w:t>
      </w:r>
      <w:r>
        <w:br/>
        <w:t>Весенний теплый день; и у окна</w:t>
      </w:r>
      <w:r>
        <w:br/>
        <w:t>Сидела дева, нежная лицом,</w:t>
      </w:r>
      <w:r>
        <w:br/>
        <w:t>С очами, полными душой и жизнью.</w:t>
      </w:r>
      <w:r>
        <w:br/>
        <w:t>Но срок любви и открытой взаимности был коротким, таким коротким, что через недолгий промежуток времени поэт скажет: «Мне польстив любовию сперва…»</w:t>
      </w:r>
      <w:r>
        <w:br/>
        <w:t>Летом 1831 года в отношениях Михаила Юрьевича и Наталии Федоровны произошел сильный разлад. Случилось нечто страшное. Вернувшись в Москву после «начального дачного отдыха», поэт начинает писать пьесу, посвященную потрясшим его событиям. Название пьесы – «Странный человек». В ней под именем Владимира Павловича Арбенина Лермонтов выводит самого себя, под именем Наталии Федоровны Загорскиной – Наталию Федоровну Иванову. Загорскина изменяет Арбенину. Легкодумно предпочтя его друга Белинского, она решает выйти за него замуж. К Арбенину она начинает проявлять все большую холодность, пренебрегает его страстным чувством.</w:t>
      </w:r>
      <w:r>
        <w:br/>
        <w:t>Сюжет драмы проливает свет на то, что случилось в отношениях поэта и Ивановой. Лермонтов тяжело пережил разрыв с любимой девушкой, которой он поверял свои тайны и мечты. И вот в 1832 году, спустя полгода после роковых событий, как, навеки про-щаясь с «Н.Ф.И.» - так он часто озаглавливал стихи, посвященные ей, поэт пишет последнее стихотворное послание любимой:</w:t>
      </w:r>
      <w:r>
        <w:br/>
        <w:t>Я не унижусь пред тобою,</w:t>
      </w:r>
      <w:r>
        <w:br/>
        <w:t>Ни твой привет, ни твой укор</w:t>
      </w:r>
      <w:r>
        <w:br/>
        <w:t>Не властны над моей душою.</w:t>
      </w:r>
      <w:r>
        <w:br/>
        <w:t>Знай, мы чужие с этих пор…</w:t>
      </w:r>
      <w:r>
        <w:br/>
        <w:t>Герой сожалеет, что напрасно «пожертвовал я годы» неискренним чувствам девушки, которая просто кокетничала с ним. Лирический герой любит сильно и жертвенно, но он не позволит обращаться с ним снисходительно:</w:t>
      </w:r>
      <w:r>
        <w:br/>
        <w:t>Я горд! – прости! Люби другого,</w:t>
      </w:r>
      <w:r>
        <w:br/>
        <w:t>Мечтай любовь найти в другом;</w:t>
      </w:r>
      <w:r>
        <w:br/>
        <w:t>Чего б то ни было земного,</w:t>
      </w:r>
      <w:r>
        <w:br/>
        <w:t>Я не сделаюсь рабом.</w:t>
      </w:r>
      <w:r>
        <w:br/>
        <w:t>Так же, как и А.С. Пушкин в своем знаменитом «Я Вас любил…», М.Ю. Лермонтов желает возлюбленной радости и счастья с другим ее избранником. Вот только женскому кокетству он больше верить не намерен, он разуверился в искренности любовных признаний. Поэт готов к отмщению:</w:t>
      </w:r>
      <w:r>
        <w:br/>
        <w:t>Отныне стану наслаждаться</w:t>
      </w:r>
      <w:r>
        <w:br/>
        <w:t>И в страсти стану клясться всем;</w:t>
      </w:r>
      <w:r>
        <w:br/>
        <w:t>Со всеми буду я смеяться,</w:t>
      </w:r>
      <w:r>
        <w:br/>
        <w:t>А плакать не хочу ни с кем…</w:t>
      </w:r>
      <w:r>
        <w:br/>
        <w:t>Но досада и злость обманутого чувства уступают место грусти одиночества и сожалению:</w:t>
      </w:r>
      <w:r>
        <w:br/>
        <w:t>Я был готов на смерть и муку</w:t>
      </w:r>
      <w:r>
        <w:br/>
        <w:t>И целый мир на битву звать,</w:t>
      </w:r>
      <w:r>
        <w:br/>
        <w:t>Чтобы твою младую руку –</w:t>
      </w:r>
      <w:r>
        <w:br/>
        <w:t>Безумец! – лишний раз пожать!</w:t>
      </w:r>
      <w:r>
        <w:br/>
        <w:t>Стихотворение не делится на строфы. Это создает эффект взволнованной, безостановочной речи – исповеди. Автор использует яркие эпитеты и метафоры, помогающие ему передать сложное душевное состояние («мысль небесная», «коварная измена», «дар чудесный», «пожертвовал я годы твоей улыбке и глазам» - синекдоха). В основу композиции положен прием противопоставления: «любовь» - «измена», «надежда» - «заблужденье», «привет» - «укор».</w:t>
      </w:r>
      <w:r>
        <w:br/>
        <w:t>Стихотворение написано пятистопным ямбом с использованием пиррихия и спондея. Обилие восклицательных предложений и риторических вопросов отражает сбивчивый, взволнованный характер повествования.</w:t>
      </w:r>
      <w:r>
        <w:br/>
        <w:t>После этого стихотворения Лермонтов уже никогда не посвящал стихи Н.Ф. Ивановой. Забвение стало своеобразным отмщением за разбитые мечты и надежды. Лишь позже, год спустя, Лермонтов запишет в своем дневнике и в альбоме Н.Ф.И.:</w:t>
      </w:r>
      <w:r>
        <w:br/>
        <w:t>Что может краткое свиданье</w:t>
      </w:r>
      <w:r>
        <w:br/>
        <w:t>Мне в утешенье принести,</w:t>
      </w:r>
      <w:r>
        <w:br/>
        <w:t>Час неизбежный расставанья</w:t>
      </w:r>
      <w:r>
        <w:br/>
        <w:t>Настал, и я сказал: прости.</w:t>
      </w:r>
      <w:r>
        <w:br/>
        <w:t>И стих безумный, стих прощальный</w:t>
      </w:r>
      <w:r>
        <w:br/>
        <w:t>В альбом твой бросил для тебя,</w:t>
      </w:r>
      <w:r>
        <w:br/>
        <w:t>Как след единственный, печальный,</w:t>
      </w:r>
      <w:r>
        <w:br/>
        <w:t>Который здесь оставлю я.</w:t>
      </w:r>
      <w:r>
        <w:br/>
        <w:t>Стихотворение поражает своей эмоциональностью, искренностью, высоким нравственным чувством. Оно является жемчужиной интимной лирики великого поэта.</w:t>
      </w:r>
      <w:bookmarkStart w:id="0" w:name="_GoBack"/>
      <w:bookmarkEnd w:id="0"/>
    </w:p>
    <w:sectPr w:rsidR="00093CDE" w:rsidRPr="003D5F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5F19"/>
    <w:rsid w:val="00093CDE"/>
    <w:rsid w:val="003D5F19"/>
    <w:rsid w:val="006B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F5043-BF44-46B8-B132-5B32B4A7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717</Words>
  <Characters>4093</Characters>
  <Application>Microsoft Office Word</Application>
  <DocSecurity>0</DocSecurity>
  <Lines>34</Lines>
  <Paragraphs>9</Paragraphs>
  <ScaleCrop>false</ScaleCrop>
  <Company>diakov.net</Company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Стихотворение м. ю. лермонтова я не унижусь пред тобою</dc:title>
  <dc:subject/>
  <dc:creator>Irina</dc:creator>
  <cp:keywords/>
  <dc:description/>
  <cp:lastModifiedBy>Irina</cp:lastModifiedBy>
  <cp:revision>2</cp:revision>
  <dcterms:created xsi:type="dcterms:W3CDTF">2014-07-13T05:03:00Z</dcterms:created>
  <dcterms:modified xsi:type="dcterms:W3CDTF">2014-07-13T05:03:00Z</dcterms:modified>
</cp:coreProperties>
</file>