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5E5" w:rsidRDefault="00FC219B">
      <w:pPr>
        <w:pStyle w:val="1"/>
        <w:jc w:val="center"/>
      </w:pPr>
      <w:r>
        <w:t>Сочинения на свободную тему - Экологическая тревога 1</w:t>
      </w:r>
    </w:p>
    <w:p w:rsidR="002A25E5" w:rsidRPr="00FC219B" w:rsidRDefault="00FC219B">
      <w:pPr>
        <w:pStyle w:val="a3"/>
      </w:pPr>
      <w:r>
        <w:t>Закройте глаза и представьте такую картину: вы на берегу чистой речки, на зеленой лужайке, вдыхаете аромат свежего воздуха, подбегаете босиком к реке и, прильнув к ней губами, жадно пьете вкусную прохладную воду. А теперь откройте глаза, оглянитесь вокруг и скажите, где вы можете наяву увидеть подобное.</w:t>
      </w:r>
      <w:r>
        <w:br/>
      </w:r>
      <w:r>
        <w:br/>
        <w:t>Наши реки, лужайки, леса, воздух испытали такое тлетворное влияние цивилизации, что пора бить тревогу. Разумный человек уже давно не рискнет напиться из реки или озера, пройтись босиком по берегу. Горы мусора, свалки, деревья с гирляндами полиэтиленовых пакетов - вот и вся красота окружающей природы.</w:t>
      </w:r>
      <w:r>
        <w:br/>
      </w:r>
      <w:r>
        <w:br/>
        <w:t>Удивительно, как мы выживаем в таких условиях. Ведь воздух и вода содержат такую гремучую смесь тяжелых металлов и других вредных для здоровья компонентов, что превышает все мыслимые и немыслимые нормы. Даже пребывая в туристических зонах родной страны, мы испытываем разочарование, так как «Цивилизация» делает свое «черное дело» и здесь.</w:t>
      </w:r>
      <w:r>
        <w:br/>
      </w:r>
      <w:r>
        <w:br/>
        <w:t>Почему человечество столь беспечно? Создается ощущение, что большинство живет по принципу «а после нас хоть потоп». Сколько ужасных ошибок допущено, сколько произошло глобальных катастроф. И ничему это нас не учит.</w:t>
      </w:r>
      <w:r>
        <w:br/>
      </w:r>
      <w:r>
        <w:br/>
        <w:t>Та экологическая работа, которая проводится сейчас - лишь жалкое подобие необходимой деятельности. А ведь это несложно - жить в гармонии с природой, отвечать благодарностью и заботой на ее дары.</w:t>
      </w:r>
      <w:r>
        <w:br/>
      </w:r>
      <w:r>
        <w:br/>
        <w:t>Вырубаете леса - посадите молодняк, потребляете воду - очистите реки. На практике же получается, что мы плюем в колодец, из которого сами же и пьем.</w:t>
      </w:r>
      <w:r>
        <w:br/>
      </w:r>
      <w:r>
        <w:br/>
        <w:t>В результате мы имеем высокую смертность, низкий уровень здоровья, отсутствие элементарной культуры у большого процента населения (где живу, там и сорю). А исправлять допущенные ошибки с каждым годом все сложнее и сложнее. Для очистки только нескольких метров водоема необходимо столько денежных затрат, что хватило бы для строительства одноэтажного дома. Не хватает природе хозяйской руки, которая бы уберегла, защитила от технологических «монстров».</w:t>
      </w:r>
      <w:r>
        <w:br/>
      </w:r>
      <w:r>
        <w:br/>
        <w:t>Не отдаляйтесь от своей матери - природы, а то возвращаться «блудным детям» будет некуда. Пусть экологический набат прозвучит в сердце каждого. Начинайте бороться за выживание уже сегодня. Вместе мы сможем многое, но только вместе.</w:t>
      </w:r>
      <w:bookmarkStart w:id="0" w:name="_GoBack"/>
      <w:bookmarkEnd w:id="0"/>
    </w:p>
    <w:sectPr w:rsidR="002A25E5" w:rsidRPr="00FC219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219B"/>
    <w:rsid w:val="002A25E5"/>
    <w:rsid w:val="00ED5E8B"/>
    <w:rsid w:val="00FC21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86F6F7-55F2-49D8-B03E-78322B4F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1916</Characters>
  <Application>Microsoft Office Word</Application>
  <DocSecurity>0</DocSecurity>
  <Lines>15</Lines>
  <Paragraphs>4</Paragraphs>
  <ScaleCrop>false</ScaleCrop>
  <Company>diakov.net</Company>
  <LinksUpToDate>false</LinksUpToDate>
  <CharactersWithSpaces>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Экологическая тревога 1</dc:title>
  <dc:subject/>
  <dc:creator>Irina</dc:creator>
  <cp:keywords/>
  <dc:description/>
  <cp:lastModifiedBy>Irina</cp:lastModifiedBy>
  <cp:revision>2</cp:revision>
  <dcterms:created xsi:type="dcterms:W3CDTF">2014-07-12T22:30:00Z</dcterms:created>
  <dcterms:modified xsi:type="dcterms:W3CDTF">2014-07-12T22:30:00Z</dcterms:modified>
</cp:coreProperties>
</file>