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4C" w:rsidRDefault="00CA1657">
      <w:pPr>
        <w:pStyle w:val="1"/>
        <w:jc w:val="center"/>
      </w:pPr>
      <w:r>
        <w:t>Сочинения на свободную тему - Письмо подруге 2</w:t>
      </w:r>
    </w:p>
    <w:p w:rsidR="00EC5C4C" w:rsidRPr="00CA1657" w:rsidRDefault="00CA1657">
      <w:pPr>
        <w:pStyle w:val="a3"/>
      </w:pPr>
      <w:r>
        <w:t>Привет, Танюша!</w:t>
      </w:r>
      <w:r>
        <w:br/>
      </w:r>
      <w:r>
        <w:br/>
        <w:t>Как дела?</w:t>
      </w:r>
      <w:r>
        <w:br/>
      </w:r>
      <w:r>
        <w:br/>
        <w:t>У нас все хорошо. Уже начались занятия после майских праздников. Нас сразу же завалили контрольными работами, рефератами, хотя, я думаю, большинство четвертных да и годовых оценок уже выставили.</w:t>
      </w:r>
      <w:r>
        <w:br/>
      </w:r>
      <w:r>
        <w:br/>
        <w:t>На майские праздники были в Крыму, в Алупке. Мы уже несколько лет там останавливаемся (точнее, там база, а мы разъезжаем по побережью в поисках чего-нибудь нового и интересного). Климат в Алупке чудесный для легких и бронхов. Территория просто потрясающая - Воронцовский дворец и парк. Море чистое. Можно никуда не выезжать и каждый день находить новые и новые необследованные уголки. Там и вымощенные камнем аллеи, и «кусочки» дикой природы, и пруды с лебедями. Растительность самая разнообразная - местная и экзотическая: пальмы, ливанские кедры, кипарисы, увитые цветущей глицинией, лавровишни и т. п. Кроме того, есть интересные экскурсии по парку и самому дворцу.</w:t>
      </w:r>
      <w:r>
        <w:br/>
      </w:r>
      <w:r>
        <w:br/>
        <w:t>С погодой в этом году очень повезло. Многие загорали, некоторые даже купались. Я же собралась как на Северный полюс: ботинки, куртки, свитера... В итоге сидела на камушках и только окунала ножки. Но зато теплые вещи очень пригодились в пещерах (Мраморной и Эминэ-Баир-Хосар), где температура воздуха всегда постоянная (7-9 °С).</w:t>
      </w:r>
      <w:r>
        <w:br/>
      </w:r>
      <w:r>
        <w:br/>
        <w:t>В спелеокомплекс «Мраморная пещера» входит также оборудованная для посещения великолепная пещера Эминэ-Баир-Хосар, что в переводе означает «Колодец Эминэ в склоне горы». Эминэ - имя девушки, которая, по легенде, в поисках возлюбленного бросилась или упала в этот колодец. И действительно, еще совсем недавно попасть в эту красивейшую пещеру было совсем непросто. Единственный путь - колодец, вертикальные стены которого теряются в темноте (мы заглядывали - ужас!!!). В него угодила не только Эминэ, но и множество неосторожных древних животных. В пещере (на глубине 60 м) по этому случаю открыли палеозоологический музей. Можно полюбоваться на кости мамонта (даже четырех мамонтов), шерстистого носорога, бизона, пещерных льва и медведя и др. Но, конечно, еще интереснее залы и галереи пещер,</w:t>
      </w:r>
      <w:r>
        <w:br/>
      </w:r>
      <w:r>
        <w:br/>
        <w:t>покрытые разноцветными кальцитовыми кристаллами - «пещерными цветами». Как жаль, что у нас нет цифровой камеры, не могу переслать фотографии, виды просто уникальные, красота необыкновенная: узоры на стенах, какие-то сказочные деревья, цветы, фигурки животных - у кого на что фантазии хватит. Но так красиво, только пока горит подсветка, а когда мы оказались на какие-то минуты в абсолютной темноте (да к тому же в пещерах сыро, постоянно что-то капает), мне, честно говоря, стало жутковато.</w:t>
      </w:r>
      <w:r>
        <w:br/>
      </w:r>
      <w:r>
        <w:br/>
        <w:t>Мы, конечно, не все время сидели в пещерах, посетили и развалины Херсонеса (Севастополь). Там каждый год находят что-нибудь новенькое. Оказывается, мировая общественность причислила Херсонес к чудесам света, поэтому выделяются средства и присылают людей на раскопки.</w:t>
      </w:r>
      <w:r>
        <w:br/>
      </w:r>
      <w:r>
        <w:br/>
        <w:t>В Балаклаве забирались по отвесному склону горы на развалины Генуэзской крепости.</w:t>
      </w:r>
      <w:r>
        <w:br/>
      </w:r>
      <w:r>
        <w:br/>
        <w:t>Зато в Ялтинском зоопарке никакого «экстрима» уже не было. Даже верблюд никого не осчастливил. Младшенькие (6-7 класс) были в восторге, накормили всех зверюшек, кроме разве что крокодила. Радостного настроения им не испортили даже мелкие неприятности (фотоаппарат заклинило «на самом интересном месте», мороженого разрешили всего по одной порции, динозавров покрасили в самые дикие цвета, а уж они-то знают, как должны выглядеть настоящие динозавры, на Поляну сказок не успели и другие мелочи).</w:t>
      </w:r>
      <w:r>
        <w:br/>
      </w:r>
      <w:r>
        <w:br/>
        <w:t>Никитский ботанический сад в цвету - это отдельный разговор. Такая красота, а запах!!! Впервые видела цветущую японскую сакуру. Повезло, она цветет всего 3-4 дня в году. Из-за того, что в Крыму тоже не было весны, а после зимы сразу наступило лето, многие растения зацветают на 2-4 недели позже, чем обычно.</w:t>
      </w:r>
      <w:r>
        <w:br/>
      </w:r>
      <w:r>
        <w:br/>
        <w:t>Самое красивое море в Ласпи. Такая чистая вода бывает только весной и осенью. В разгар сезона уже совсем не то. А дельфины! Никогда раньше не видела их в таком количестве. Подплывают и резвятся почти у самого берега (метров на 20 ближе, чем буйки).</w:t>
      </w:r>
      <w:r>
        <w:br/>
      </w:r>
      <w:r>
        <w:br/>
        <w:t>Короче говоря, если меня вовремя не остановить, восторгам не будет конца, я, как малое дитя, готова удивляться каждую минуту.</w:t>
      </w:r>
      <w:r>
        <w:br/>
      </w:r>
      <w:r>
        <w:br/>
        <w:t>Все было прекрасно, пока, перед самым отъездом, мы не отправились бросить в море «прощальную» монетку и сфотографироваться. Я надела по такому случаю новые солнцезащитные очки и решила попрыгать с камушка на камушек, «вспорхнула», и... оптический обман приземлил меня не совсем удачно. Упала, очнулась... слава богу, до гипса дело не дошло, но обе коленки свезла, как в детстве, - от души.</w:t>
      </w:r>
      <w:r>
        <w:br/>
      </w:r>
      <w:r>
        <w:br/>
        <w:t>Доехали домой благополучно. Родителям привезли крымские сувенирчики, благо народные промыслы там процветают, и фотографии. Так что нашей поездкой все остались довольны.</w:t>
      </w:r>
      <w:r>
        <w:br/>
      </w:r>
      <w:r>
        <w:br/>
        <w:t>Пиши, Танюша. Я уверена, у тебя тоже есть, что рассказать!</w:t>
      </w:r>
      <w:r>
        <w:br/>
      </w:r>
      <w:r>
        <w:br/>
        <w:t>Передавай всем большой привет!</w:t>
      </w:r>
      <w:r>
        <w:br/>
      </w:r>
      <w:r>
        <w:br/>
        <w:t>Светлана.</w:t>
      </w:r>
      <w:bookmarkStart w:id="0" w:name="_GoBack"/>
      <w:bookmarkEnd w:id="0"/>
    </w:p>
    <w:sectPr w:rsidR="00EC5C4C" w:rsidRPr="00CA16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657"/>
    <w:rsid w:val="00C63F80"/>
    <w:rsid w:val="00CA1657"/>
    <w:rsid w:val="00E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1BC4-F3BE-481A-A4D8-0A87F827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4043</Characters>
  <Application>Microsoft Office Word</Application>
  <DocSecurity>0</DocSecurity>
  <Lines>33</Lines>
  <Paragraphs>9</Paragraphs>
  <ScaleCrop>false</ScaleCrop>
  <Company>diakov.net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Письмо подруге 2</dc:title>
  <dc:subject/>
  <dc:creator>Irina</dc:creator>
  <cp:keywords/>
  <dc:description/>
  <cp:lastModifiedBy>Irina</cp:lastModifiedBy>
  <cp:revision>2</cp:revision>
  <dcterms:created xsi:type="dcterms:W3CDTF">2014-08-30T06:23:00Z</dcterms:created>
  <dcterms:modified xsi:type="dcterms:W3CDTF">2014-08-30T06:23:00Z</dcterms:modified>
</cp:coreProperties>
</file>