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6E" w:rsidRDefault="00F4756E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План</w:t>
      </w:r>
    </w:p>
    <w:p w:rsidR="0076669D" w:rsidRPr="0076669D" w:rsidRDefault="0076669D" w:rsidP="001C5C63">
      <w:pPr>
        <w:spacing w:line="360" w:lineRule="auto"/>
        <w:ind w:firstLine="567"/>
        <w:jc w:val="center"/>
        <w:rPr>
          <w:rStyle w:val="a3"/>
          <w:b w:val="0"/>
          <w:sz w:val="28"/>
          <w:szCs w:val="28"/>
        </w:rPr>
      </w:pPr>
      <w:r w:rsidRPr="0076669D">
        <w:rPr>
          <w:rStyle w:val="a3"/>
          <w:b w:val="0"/>
          <w:sz w:val="28"/>
          <w:szCs w:val="28"/>
        </w:rPr>
        <w:t xml:space="preserve">                                                          </w:t>
      </w:r>
      <w:r>
        <w:rPr>
          <w:rStyle w:val="a3"/>
          <w:b w:val="0"/>
          <w:sz w:val="28"/>
          <w:szCs w:val="28"/>
        </w:rPr>
        <w:t xml:space="preserve">                                                             </w:t>
      </w:r>
      <w:r w:rsidRPr="0076669D">
        <w:rPr>
          <w:rStyle w:val="a3"/>
          <w:b w:val="0"/>
          <w:sz w:val="28"/>
          <w:szCs w:val="28"/>
        </w:rPr>
        <w:t>стр.</w:t>
      </w:r>
    </w:p>
    <w:p w:rsidR="0076669D" w:rsidRDefault="0076669D" w:rsidP="0076669D">
      <w:pPr>
        <w:spacing w:line="360" w:lineRule="auto"/>
        <w:ind w:firstLine="567"/>
        <w:rPr>
          <w:rStyle w:val="a3"/>
          <w:b w:val="0"/>
          <w:sz w:val="28"/>
          <w:szCs w:val="28"/>
        </w:rPr>
      </w:pPr>
    </w:p>
    <w:p w:rsidR="0076669D" w:rsidRDefault="0076669D" w:rsidP="0076669D">
      <w:pPr>
        <w:spacing w:line="360" w:lineRule="auto"/>
        <w:ind w:firstLine="567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Введение</w:t>
      </w:r>
      <w:r w:rsidR="00746A4A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3</w:t>
      </w:r>
    </w:p>
    <w:p w:rsidR="0076669D" w:rsidRDefault="0076669D" w:rsidP="0076669D">
      <w:pPr>
        <w:numPr>
          <w:ilvl w:val="0"/>
          <w:numId w:val="2"/>
        </w:numPr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Понятие психоанализа</w:t>
      </w:r>
      <w:r w:rsidR="00746A4A">
        <w:rPr>
          <w:rStyle w:val="a3"/>
          <w:b w:val="0"/>
          <w:sz w:val="28"/>
          <w:szCs w:val="28"/>
        </w:rPr>
        <w:t xml:space="preserve">                                                                           4-9</w:t>
      </w:r>
    </w:p>
    <w:p w:rsidR="0076669D" w:rsidRDefault="0076669D" w:rsidP="0076669D">
      <w:pPr>
        <w:numPr>
          <w:ilvl w:val="0"/>
          <w:numId w:val="2"/>
        </w:numPr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Исторический аспект</w:t>
      </w:r>
      <w:r w:rsidR="00746A4A">
        <w:rPr>
          <w:rStyle w:val="a3"/>
          <w:b w:val="0"/>
          <w:sz w:val="28"/>
          <w:szCs w:val="28"/>
        </w:rPr>
        <w:t xml:space="preserve">                                                                          10-13</w:t>
      </w:r>
    </w:p>
    <w:p w:rsidR="0076669D" w:rsidRDefault="0076669D" w:rsidP="0076669D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76669D">
        <w:rPr>
          <w:sz w:val="28"/>
          <w:szCs w:val="28"/>
        </w:rPr>
        <w:t>Развитие психоанализа</w:t>
      </w:r>
      <w:r w:rsidR="00746A4A">
        <w:rPr>
          <w:sz w:val="28"/>
          <w:szCs w:val="28"/>
        </w:rPr>
        <w:t xml:space="preserve">                                                                       14-16</w:t>
      </w:r>
    </w:p>
    <w:p w:rsidR="0076669D" w:rsidRPr="0076669D" w:rsidRDefault="0076669D" w:rsidP="0076669D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76669D">
        <w:rPr>
          <w:color w:val="000000"/>
          <w:sz w:val="28"/>
          <w:szCs w:val="28"/>
        </w:rPr>
        <w:t>Основные принципы психоанализа</w:t>
      </w:r>
      <w:r w:rsidR="00746A4A">
        <w:rPr>
          <w:color w:val="000000"/>
          <w:sz w:val="28"/>
          <w:szCs w:val="28"/>
        </w:rPr>
        <w:t xml:space="preserve">                                                  17-18</w:t>
      </w:r>
    </w:p>
    <w:p w:rsidR="0076669D" w:rsidRDefault="0076669D" w:rsidP="0076669D">
      <w:pPr>
        <w:spacing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746A4A">
        <w:rPr>
          <w:color w:val="000000"/>
          <w:sz w:val="28"/>
          <w:szCs w:val="28"/>
        </w:rPr>
        <w:t xml:space="preserve">                                                                                               19-20</w:t>
      </w:r>
    </w:p>
    <w:p w:rsidR="0076669D" w:rsidRPr="0076669D" w:rsidRDefault="0076669D" w:rsidP="0076669D">
      <w:pPr>
        <w:spacing w:line="360" w:lineRule="auto"/>
        <w:ind w:left="567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  <w:r w:rsidR="00746A4A">
        <w:rPr>
          <w:color w:val="000000"/>
          <w:sz w:val="28"/>
          <w:szCs w:val="28"/>
        </w:rPr>
        <w:t xml:space="preserve">                                                                         21</w:t>
      </w:r>
    </w:p>
    <w:p w:rsidR="0076669D" w:rsidRPr="0076669D" w:rsidRDefault="0076669D" w:rsidP="0076669D">
      <w:pPr>
        <w:spacing w:line="360" w:lineRule="auto"/>
        <w:ind w:left="567"/>
        <w:rPr>
          <w:rStyle w:val="a3"/>
          <w:b w:val="0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1C5C63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</w:p>
    <w:p w:rsidR="0076669D" w:rsidRDefault="0076669D" w:rsidP="0076669D">
      <w:pPr>
        <w:spacing w:line="360" w:lineRule="auto"/>
        <w:rPr>
          <w:rStyle w:val="a3"/>
          <w:sz w:val="28"/>
          <w:szCs w:val="28"/>
        </w:rPr>
      </w:pPr>
    </w:p>
    <w:p w:rsidR="001C5C63" w:rsidRPr="001C5C63" w:rsidRDefault="001C5C63" w:rsidP="0076669D">
      <w:pPr>
        <w:spacing w:line="360" w:lineRule="auto"/>
        <w:jc w:val="center"/>
        <w:rPr>
          <w:rStyle w:val="a3"/>
          <w:sz w:val="28"/>
          <w:szCs w:val="28"/>
        </w:rPr>
      </w:pPr>
      <w:r w:rsidRPr="001C5C63">
        <w:rPr>
          <w:rStyle w:val="a3"/>
          <w:sz w:val="28"/>
          <w:szCs w:val="28"/>
        </w:rPr>
        <w:t>Введение</w:t>
      </w:r>
    </w:p>
    <w:p w:rsidR="001C5C63" w:rsidRPr="001C5C63" w:rsidRDefault="001C5C63" w:rsidP="001C5C63">
      <w:pPr>
        <w:spacing w:line="360" w:lineRule="auto"/>
        <w:ind w:firstLine="567"/>
        <w:jc w:val="both"/>
        <w:rPr>
          <w:rStyle w:val="categorydescription"/>
          <w:sz w:val="28"/>
          <w:szCs w:val="28"/>
        </w:rPr>
      </w:pPr>
      <w:r w:rsidRPr="001C5C63">
        <w:rPr>
          <w:rStyle w:val="a3"/>
          <w:b w:val="0"/>
          <w:sz w:val="28"/>
          <w:szCs w:val="28"/>
        </w:rPr>
        <w:t>Психоанализ</w:t>
      </w:r>
      <w:r w:rsidRPr="001C5C63">
        <w:rPr>
          <w:rStyle w:val="categorydescription"/>
          <w:b/>
          <w:sz w:val="28"/>
          <w:szCs w:val="28"/>
        </w:rPr>
        <w:t xml:space="preserve"> </w:t>
      </w:r>
      <w:r w:rsidRPr="001C5C63">
        <w:rPr>
          <w:rStyle w:val="categorydescription"/>
          <w:sz w:val="28"/>
          <w:szCs w:val="28"/>
        </w:rPr>
        <w:t xml:space="preserve">– это психотерапевтический метод, разработанный </w:t>
      </w:r>
      <w:r w:rsidRPr="001C5C63">
        <w:rPr>
          <w:sz w:val="28"/>
          <w:szCs w:val="28"/>
        </w:rPr>
        <w:t>в конце 19 – начале 20 вв. австрийским врачом</w:t>
      </w:r>
      <w:r>
        <w:rPr>
          <w:rStyle w:val="categorydescription"/>
          <w:sz w:val="28"/>
          <w:szCs w:val="28"/>
        </w:rPr>
        <w:t xml:space="preserve"> </w:t>
      </w:r>
      <w:r w:rsidRPr="001C5C63">
        <w:rPr>
          <w:rStyle w:val="categorydescription"/>
          <w:sz w:val="28"/>
          <w:szCs w:val="28"/>
        </w:rPr>
        <w:t xml:space="preserve">З. Фрейдом. Основополагающим понятием его является представление о бессознательных психических процессах и используемых для их анализа психотерапевтических методах. </w:t>
      </w:r>
    </w:p>
    <w:p w:rsidR="001C5C63" w:rsidRDefault="001C5C63" w:rsidP="001C5C6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Психоанализ включает теории общего психического развития, психологического происхождения неврозов и психоаналитической терапии, являясь законченной и целостной системой. </w:t>
      </w:r>
    </w:p>
    <w:p w:rsid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Психоанализ (от психо… и анализ), метод психотерапии и психологическое учение, ставящее в центр внимания бессознательные пс</w:t>
      </w:r>
      <w:r>
        <w:rPr>
          <w:sz w:val="28"/>
          <w:szCs w:val="28"/>
        </w:rPr>
        <w:t>ихические процессы и мотивации.</w:t>
      </w:r>
    </w:p>
    <w:p w:rsidR="00B44CFD" w:rsidRPr="00B44CFD" w:rsidRDefault="00B44CFD" w:rsidP="00B44CFD">
      <w:pPr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1C5C63">
        <w:rPr>
          <w:color w:val="000000"/>
          <w:sz w:val="28"/>
          <w:szCs w:val="28"/>
        </w:rPr>
        <w:t>Психоанализ - старейший из видов психотерап</w:t>
      </w:r>
      <w:r>
        <w:rPr>
          <w:color w:val="000000"/>
          <w:sz w:val="28"/>
          <w:szCs w:val="28"/>
        </w:rPr>
        <w:t xml:space="preserve">ии и выгодно </w:t>
      </w:r>
      <w:r w:rsidRPr="001C5C63">
        <w:rPr>
          <w:color w:val="000000"/>
          <w:sz w:val="28"/>
          <w:szCs w:val="28"/>
        </w:rPr>
        <w:t xml:space="preserve">отличается от многих других тем, что его действие направлено не только на устранение симптомов - как психологических, так и соматических, которые сопровождают любое невротическое расстройство, но и на определение причин, вызвавших то или иное нервное расстройство. Таким </w:t>
      </w:r>
      <w:r>
        <w:rPr>
          <w:color w:val="000000"/>
          <w:sz w:val="28"/>
          <w:szCs w:val="28"/>
        </w:rPr>
        <w:t>образом, человек в силах осознав</w:t>
      </w:r>
      <w:r w:rsidRPr="001C5C63">
        <w:rPr>
          <w:color w:val="000000"/>
          <w:sz w:val="28"/>
          <w:szCs w:val="28"/>
        </w:rPr>
        <w:t xml:space="preserve">ать причины расстройств и самостоятельно изменить жизненные обстоятельства, усугубившие эти причины. Психоанализ - не таблетка от невроза и не магическое решение проблем человека кем-то другим - такие методы в лучшем случае только временно облегчают состояние. Психоанализ - способ эффективного лечения невротических расстройств через мобилизацию собственных сил человека, приводящий к нормальной и удовлетворяющей жизнедеятельности. </w:t>
      </w:r>
    </w:p>
    <w:p w:rsidR="00B44CFD" w:rsidRDefault="00B44CFD" w:rsidP="00B44CFD">
      <w:pPr>
        <w:shd w:val="clear" w:color="auto" w:fill="FFFFFF"/>
        <w:spacing w:before="100" w:beforeAutospacing="1" w:after="240" w:line="360" w:lineRule="auto"/>
        <w:rPr>
          <w:sz w:val="28"/>
          <w:szCs w:val="28"/>
        </w:rPr>
      </w:pPr>
    </w:p>
    <w:p w:rsidR="003E32C4" w:rsidRDefault="003E32C4" w:rsidP="00B44CFD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3E32C4" w:rsidRDefault="003E32C4" w:rsidP="00B44CFD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B44CFD" w:rsidRPr="00B44CFD" w:rsidRDefault="00B44CFD" w:rsidP="00B44CFD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B44CFD">
        <w:rPr>
          <w:b/>
          <w:sz w:val="28"/>
          <w:szCs w:val="28"/>
        </w:rPr>
        <w:t>Понятие психоанализа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От психоанализа как конкретной теории и метода психотерапии следует отличать фрейдизм, возводящий положения психоанализ в ранг философско-антропологических принципов.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Отдельные положения психоанализа можно обнаружить у Ж. Шарко и П. Жане (психологическая теория неврозов); ещё в 1882 венский психиатр И. Брёйер показал, что можно достигнуть излечения тяжёлой формы истерии, если с помощью гипноза заставить пациента вспомнить и “отреагировать” забытую им травматическую ситуацию, послужившую источником невроза.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Позднее Фрейд заменил гипноз методом свободных ассоциации, который и лег в основу техники психоанализ</w:t>
      </w:r>
      <w:r w:rsidR="00B44CFD">
        <w:rPr>
          <w:sz w:val="28"/>
          <w:szCs w:val="28"/>
        </w:rPr>
        <w:t>а.</w:t>
      </w:r>
      <w:r w:rsidRPr="001C5C63">
        <w:rPr>
          <w:sz w:val="28"/>
          <w:szCs w:val="28"/>
        </w:rPr>
        <w:t xml:space="preserve"> Было обнаружено, что травматические события, аффективные переживания, неисполнившиеся желания и т.п. не исчезают из психики, а подвергаются вытеснению – активному удалению из сознания в сферу бессознательного, где продолжают активно воздействовать на психическую жизнь, проявляясь часто в замаскированной, “зашифрованной” форме в виде невротических симптомов.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Последние рассматриваются в психоанализ</w:t>
      </w:r>
      <w:r w:rsidR="0076669D">
        <w:rPr>
          <w:sz w:val="28"/>
          <w:szCs w:val="28"/>
        </w:rPr>
        <w:t>е</w:t>
      </w:r>
      <w:r w:rsidRPr="001C5C63">
        <w:rPr>
          <w:sz w:val="28"/>
          <w:szCs w:val="28"/>
        </w:rPr>
        <w:t xml:space="preserve"> как компромиссные психические образования, возникшие в результате столкновения вытесненных влечений с противостоящей им внутренней “цензурой”, представляющей собой механизм защиты сознательного “Я” против опасных влечений и импульсов. Такого же рода компромиссные образования психоанализ усмотрел в сновидениях, ошибочных действиях (оговорках, описках и т.д.), остротах. Эти наблюдения вывели психоанализ за пределы собственно психиатрии и позволили установить связь между нормальными и патологическими явлениями психики: в тех и других психоанализ обнаружил общие психические механизмы символизации, замещения, конденсации и прочее. </w:t>
      </w:r>
    </w:p>
    <w:p w:rsid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С точки зрения психоанализа каждое психическое явление должно быть раскрыто в трёх аспектах – динамическом (как результат взаимодействия и столкновения различных психических сил), энергетическом (распределение связанной и свободной энергии, вовлечённой в тот или иной процесс; по аналогии с физической энергией психоанализ вводит понятие о квантуме психической энергии, её “зарядах” – катексисах, способах её распределения и перемещения и т.п.) и структурном. 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>Психоанализ рассматривает человеческую природу с точки зрения конфликта: функционирование человеческой психики отражает борьбу противоположных сил и тенденций. При этом особо подчеркивается влияние бессознательных конфликтов, взаимодействие в психике сил, которые сам индивид не осознает. Психоанализ показывает, как бессознательный конфликт действует на эмоциональную жизнь и самооценку индивида, на его взаимоотношения с другими людьми и социальными институтами.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Источник конфликта кроется в самих условиях человеческого опыта. Человек одновременно и биологическое, и социальное существо. В соответствии со своими биологическими наклонностями он стремится к поиску удовольствия и избегает боль. Это очевидное наблюдение известно как «принцип удовольствия», характеризующий фундаментальную тенденцию человеческой психологии. В организме поддерживается состояние психического возбуждения, заставляющее функционировать таким образом, чтобы получить желаемое удовольствие. Возбуждение, которое побуждает к действию, носит название влечения. </w:t>
      </w:r>
    </w:p>
    <w:p w:rsid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У младенца влечения властные и категорические; ребенок хочет делать то, что доставляет удовольствие, брать то, что хочется, и устранять все, что препятствует достижению цели. Фрустрация, разочарование, гнев и конфликт возникают немедленно, особенно когда человеческая среда пытается за несколько коротких лет цивилизовать и окультурить нового члена общества. Ребенок должен принять запреты, нравы, идеалы и табу того особого мира, в котором он родился. Он должен выучить, что разрешено, а что запрещено, что одобряется, а что наказывается. Импульсы детства уступают давлению взрослого мира неохотно и в лучшем случае неполно. Хотя бóльшая часть подобных ранних конфликтов «забывается» (в действительности – вытесняется), многие из этих импульсов и связанных с ними страхов остаются в бессознательной части психики и продолжают оказывать значительное влияние на жизнь человека. Многочисленные психоаналитические наблюдения показали, что детский опыт удовлетворения и фрустрации играет важную роль в формировании личности.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left="150" w:right="150"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Психоанализ — это прежде всего область медицинской практики. В основании того, что называется "психоаналитическим движением", лежит деятельность практикующих в разных странах врачей-психотерапевтов, которых насчитывается не менее сотни тысяч. Над этой деятельностью надстраиваются различные учебные и исследовательские институты, фонды, издательства, журналы, национальные ассоциации, входящие в Международную психоаналитическую ассоциацию. Помимо нее существует еще ряд организаций — ассоциации "индивидуальной психологии" А. Адлера, "аналитической психологии" К.Г. Юнга, неофрейдистов (основана К. Хорни), организации сторонников М. Клейн, Ж. Лакана и др. Генетически все эти учения и организации связаны с идеями основателя психоанализа З. Фрейда: при всех отличиях в теории, в практике психотерапии "сектанты" близки "ортодоксам" фрейдистской ассоциации.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left="150" w:right="150"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Уже поэтому термин "психоанализ" значительно шире термина "фрейдизм". Психоанализ вообще не является чистой теорией, доктриной или идеологией. Психоаналитиками могут быть ультралевые марксисты и неоконсерваторы, верующие в Бога и убежденные атеисты. Объединяет каждую ассоциацию аналитиков только принятие некоторых тезисов относительно природы человеческой психики и методов лечения душевных болезней. Психоаналитики получают, как правило, медицинское образование, которое скорее препятствует, нежели способствует философской спекуляции. После того, как психоанализ сделался частью медицинского истеблишмента в Америке и в Европе, отпала нужда в апологетике и психоаналитики все реже обращаются к философской аргументации. Как с сожалением отмечал недавно виднейший американский историк психоанализа П. Гэй, из 25 тысяч нынешних аналитиков в США лишь единицы продолжают интересоваться искусством, философией, социальными и политическими проблемами; главной "теоретической" заботой остается обоснование получения высоких гонораров. Если в первом поколении психоаналитиков было много оригинальных теоретических умов, то впоследствии наибольшую склонность к самостоятельному творчеству проявляли почти исключительно "еретики", тогда как "ортодоксы" довольствовались тем багажом идей, которые достались им от отца-основателя психоанализа Зигмунда Фрейда.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left="150" w:right="150"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Психоаналитические идеи вошли в жизнь и сознание образованных американцев и европейцев, которые осмысливают свои семейные и служебные отношения в терминах Фрейда, да и детей воспитывают по книгам ориентированных на психоанализ педагогов, вроде Б. Спока. Психоаналитическую подготовку получило и получает множество менеджеров, специалистов по рекламе и "человеческим отношениям", "социальных работников"; влияние психоанализа легко обнаруживается в творчестве многих писателей, драматургов, кинорежиссеров, журналистов. Помимо психологии и психиатрии, психоанализ оказал значительное влияние на антропологию, социологию и ряд других наук о человеке. </w:t>
      </w:r>
    </w:p>
    <w:p w:rsidR="00EA7756" w:rsidRDefault="00EA7756" w:rsidP="00EA7756">
      <w:pPr>
        <w:spacing w:before="100" w:beforeAutospacing="1" w:after="100" w:afterAutospacing="1" w:line="360" w:lineRule="auto"/>
        <w:ind w:left="150" w:right="150"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Все эти приложения и области влияния психоанализа представляют немалый интерес, но, скорее, не для истории философии, а для социологии знания. Нас здесь интересуют прежде всего философские аспекты психоанализа, однако следует отметить, что "психоаналитической философии" как таковой не существует. Можно говорить о философских воззрениях Фрейда и некоторых его оппонентов из числа "раскольников". Конечно, и медицинская практика, и применение психоанализа к различным областям культуры ставят немалое число философских проблем. Но ответ на такие вопросы всегда индивидуален: собственный взгляд на философские проблемы имелся не у "психоанализа", а у Фрейда, Адлера, Юнга, Фромма, Лакана и некоторых других аналитиков.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Психоанализ развивался от практики психотерапии и частных гипотез медицинской психологии к общей психологии и социально-философской теории. Фрейд называл совокупность общих постулатов психоанализа метапсихологией. Она послужила и методологией исследования бессознательных психических процессов, и фундаментом для "прикладного психоанализа", т.е. применения психоаналитических методов в социологии, этнографии, литературоведении, эстетике, религиеведении и других научных дисциплинах.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Фрейд считал свой психоанализ строго научной теорией. Философов он неоднократно укорял за спекулятивные и не подкрепленные опытом построения, тогда как в собственном учении он видел обобщение клинического опыта. В области медицинской психологии и психотерапии Фрейд был новатором — с этим могут согласиться и многие его противники. Но несмотря на все влияние, оказанное психоанализом на современную психологию и ряд других гуманитарных наук, строгим критериям научности психоанализ никогда не соответствовал, а идеи самого Фрейда были не менее спекулятивными, чем воззрения критикуемых им философов. По ряду причин психоанализ не был и не мог стать "строгой наукой". Те эмпирические данные, с которыми имеет дело психоаналитик, суть не экспериментальные наблюдения, но словесные ассоциации, воспоминания, эмоционально окрашенные истолкования пациентом пережитых им конфликтных ситуаций, фантазии по поводу раннего детства и т.п. В психологии в целом не слишком велика роль количественных измерений, квантификации опыта, а психоаналитик вообще лишен объективированного наблюдения: он не может проверить истинность утверждений пациента о своем раннем детстве или конфликтах на службе (да и не имеет на то права как врач); он вообще не наблюдает за поведением, поскольку его пациент лежит на кушетке, не видно даже его лица — до психотерапевта доносится только поток слов. Он ищет в них смысловые единства, причем главная цель его поиска — доведение до сознания анализируемого вытесненных, отколовшихся, бессознательных значений. Испытываемое пациентом чувство очевидности при обнаружении этих скрытых значений (сопровождаемое исчезновением невротических симптомов) служит главным критерием истины. Для врача определяющим и наиважнейшим всегда остается улучшение состояния пациента, но из эффективности психоанализа при лечении некоторых психических расстройств еще не следует его истинность как психологической теории: шаманы, жрецы многих религий и масса нынешних "целителей" тоже нередко оказываются хорошими психотерапевтами. </w:t>
      </w:r>
    </w:p>
    <w:p w:rsidR="00EA7756" w:rsidRPr="00EA7756" w:rsidRDefault="00EA7756" w:rsidP="00EA775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756" w:rsidRDefault="00EA7756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06A90" w:rsidRPr="00A06A90" w:rsidRDefault="00A06A90" w:rsidP="00EA7756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06A90">
        <w:rPr>
          <w:b/>
          <w:bCs/>
          <w:color w:val="000000"/>
          <w:sz w:val="28"/>
          <w:szCs w:val="28"/>
        </w:rPr>
        <w:t>Исторический аспект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>История психоанализа начинается с 1880, когда Й.Брейер, венский врач, сообщил Фрейду, что одна больная, рассказывая о себе, по-видимому, излечилась от симптомов истерии. Под гипнозом она смогла раскрыть глубоко травмирующее событие своей жизни, испытав при этом чрезвычайно сильную эмоциональную реакцию (катарсис), и это привело к смягчению симптомов. Выйдя из гипнотического состояния, пациентка не помнила о том, что рассказывала под гипнозом. Фрейд использовал ту же самую методику с другими пациентами и подтвердил результаты Брейера. Они сообщили о своих наблюдениях в совместной публикации</w:t>
      </w:r>
      <w:r w:rsidRPr="00A06A90">
        <w:rPr>
          <w:i/>
          <w:iCs/>
          <w:color w:val="000000"/>
          <w:sz w:val="28"/>
          <w:szCs w:val="28"/>
        </w:rPr>
        <w:t xml:space="preserve"> </w:t>
      </w:r>
      <w:r w:rsidRPr="00A06A90">
        <w:rPr>
          <w:iCs/>
          <w:color w:val="000000"/>
          <w:sz w:val="28"/>
          <w:szCs w:val="28"/>
        </w:rPr>
        <w:t>Исследования</w:t>
      </w:r>
      <w:r w:rsidRPr="00A06A90">
        <w:rPr>
          <w:color w:val="000000"/>
          <w:sz w:val="28"/>
          <w:szCs w:val="28"/>
        </w:rPr>
        <w:t xml:space="preserve"> </w:t>
      </w:r>
      <w:r w:rsidRPr="00A06A90">
        <w:rPr>
          <w:iCs/>
          <w:color w:val="000000"/>
          <w:sz w:val="28"/>
          <w:szCs w:val="28"/>
        </w:rPr>
        <w:t>истерии</w:t>
      </w:r>
      <w:r w:rsidRPr="00A06A90">
        <w:rPr>
          <w:color w:val="000000"/>
          <w:sz w:val="28"/>
          <w:szCs w:val="28"/>
        </w:rPr>
        <w:t xml:space="preserve"> </w:t>
      </w:r>
      <w:r w:rsidRPr="00A06A90">
        <w:rPr>
          <w:i/>
          <w:color w:val="000000"/>
          <w:sz w:val="28"/>
          <w:szCs w:val="28"/>
        </w:rPr>
        <w:t>(</w:t>
      </w:r>
      <w:r w:rsidRPr="00A06A90">
        <w:rPr>
          <w:iCs/>
          <w:color w:val="000000"/>
          <w:sz w:val="28"/>
          <w:szCs w:val="28"/>
        </w:rPr>
        <w:t>Studien über Hysterie</w:t>
      </w:r>
      <w:r w:rsidRPr="00A06A90">
        <w:rPr>
          <w:color w:val="000000"/>
          <w:sz w:val="28"/>
          <w:szCs w:val="28"/>
        </w:rPr>
        <w:t xml:space="preserve">, 1895), в которой предположили, что симптомы истерии определяются замаскированными воспоминаниями о забытых «травмирующих» событиях. Память об этих событиях исчезает из сознания, но продолжает тем не менее оказывать значительное влияние на пациента. Причину такого исчезновения из сознания Фрейд видел в конфликте между определенными импульсами, связанными с данным событием, и моральными устоями  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>По личным причинам Брейер отошел от исследований. Работая независимо, Фрейд обнаружил, что сходный опыт имеет место не только при истерии, но и при неврозе навязчивых состояний сексуальной природы, который нередко возникает в детском возрасте. Сексуальные желания ребенка вовлекают поочередно рот, анус и гениталии, что происходит в биологически определенной последовательности, достигая кульминации между тремя и шестью годами, когда сексуальные потребности адресуются родителю противоположного пола. Это приводит к соперничеству с родителем того же пола, сопровождающемуся страхом наказания. Все эти переживания вместе носят название «эдипов комплекс». Наказание, которого страшится ребенок, принимает в его воображении форму телесных повреждений, например повреждения гениталий. Для фазы эдипова комплекса характерна мастурбация, сопровождающаяся фантазиями, связанными с объектом любви</w:t>
      </w:r>
      <w:r>
        <w:rPr>
          <w:color w:val="000000"/>
          <w:sz w:val="28"/>
          <w:szCs w:val="28"/>
        </w:rPr>
        <w:t>.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Фрейд считал этот комплекс ключевым для неврозов, имея в виду, что желания и страхи эдиповой ситуации те же самые, что и при развитии невроза. Процесс формирования симптома начинается, когда бессознательные детские влечения угрожают прорвать барьер, поставленный вытеснением, и выйти в сознание для реализации, что оказывается неприемлемым для других частей психики как по моральным соображениям, так и из страха наказания. Выход запретных импульсов воспринимается как опасный, психика реагирует на них неприятными симптомами тревоги. Психика может защитить себя от этой опасности, снова и снова изгоняя нежелательные импульсы из сознания, т.е. как бы обновляя акт вытеснения. Если это не удается или удается лишь частично, достигается компромисс. Какие-то неосознаваемые желания все же достигают сознания в ослабленном или искаженном виде, что сопровождается такими знаками самонаказания, как боль, дискомфорт или ограничение активности. Навязчивые мысли, фобии и истерические симптомы возникают как компромисс между конфликтующими силами психики. Таким образом, согласно Фрейду, у невротических симптомов есть смысл: в символический форме они отражают безуспешные попытки личности разрешить внутренние противоречия. 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Фрейд обнаружил, что принципы, которые позволяют интерпретировать невротические симптомы, в равной степени относятся и к другим психическим феноменам, как моральным, так и психологическим. Сновидения, например, представляют собой продолжение дневной жизни в таком измененном состоянии сознания, как сон. Применив психоаналитический метод исследования, а также принцип конфликта и формирования компромисса, зрительные впечатления от сновидения можно интерпретировать и перевести на повседневный язык. Во время сна детские бессознательные сексуальные желания пытаются выразить себя в форме зрительного галлюцинаторного опыта. Этому противостоит внутренняя «цензура», которая ослабляет или искажает проявления бессознательных желаний. Когда цензуре это не удается, прорвавшиеся импульсы воспринимаются как угроза и опасность, и человеку снится страшный сон или кошмар – знак неудачной защиты от угрожающего импульса. </w:t>
      </w:r>
    </w:p>
    <w:p w:rsidR="00A06A90" w:rsidRP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Психоаналитическая теория рассматривает и другие феномены, раскрывающие природу компромисса между различными конфликтующими тенденциями в психике; это могут быть оговорки, суеверия, определенные религиозные ритуалы, забывание имен, потеря предметов, выбор одежды и мебели, выбор профессии, любимое занятие и даже определенные черты характера. </w:t>
      </w:r>
    </w:p>
    <w:p w:rsidR="00A06A90" w:rsidRDefault="00A06A90" w:rsidP="00A06A90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06A90">
        <w:rPr>
          <w:color w:val="000000"/>
          <w:sz w:val="28"/>
          <w:szCs w:val="28"/>
        </w:rPr>
        <w:t xml:space="preserve">В 1923 Фрейд сформулировал теорию функционирования психики в терминах ее структурной организации. Психические функции были сгруппированы согласно той роли, которую они играют в конфликте. Фрейд выделил три основных структуры психики – «Оно» (или «Ид»), «Я» (или «Эго»), и «Сверх-Я» (или «Супер-Эго»). «Я» выполняет функцию ориентации человека во внешнем мире и осуществляет взаимодействие между ним и внешним миром, действуя как ограничитель влечений, соотносящий их требования с соответствующими требованиями совести и реальности. «Оно» включает основные влечения, производные от сексуальных или агрессивных импульсов. «Сверх-Я» отвечает за «удаление» нежелательного. Обычно его соотносят с совестью, которая является наследством моральных представлений, полученных в раннем детстве, и продуктом наиболее важных детских идентификаций и стремлений индивида. </w:t>
      </w:r>
    </w:p>
    <w:p w:rsidR="00F240BB" w:rsidRPr="00F240BB" w:rsidRDefault="00F240BB" w:rsidP="00F240B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>После Первой мировой войны психоанализ не только революционизировал всю психиатрию и психотерапию, но и внес много нового в исследования человека и его мотивационной сферы. Такие психоаналитические понятия, как «оговорки по Фрейду», «рационализация», «сублимация», «вытеснение», «амбивалентность» и «замещение», вошли даже в обыденный язык</w:t>
      </w:r>
      <w:r>
        <w:rPr>
          <w:color w:val="000000"/>
          <w:sz w:val="28"/>
          <w:szCs w:val="28"/>
        </w:rPr>
        <w:t>.</w:t>
      </w:r>
    </w:p>
    <w:p w:rsidR="00A06A90" w:rsidRDefault="00A06A90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A06A90" w:rsidRDefault="00A06A90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F240BB" w:rsidRDefault="00F240BB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:rsidR="00B44CFD" w:rsidRPr="00B44CFD" w:rsidRDefault="00B44CFD" w:rsidP="00A06A90">
      <w:pPr>
        <w:shd w:val="clear" w:color="auto" w:fill="FFFFFF"/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B44CFD">
        <w:rPr>
          <w:b/>
          <w:sz w:val="28"/>
          <w:szCs w:val="28"/>
        </w:rPr>
        <w:t>Развитие психоанализа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На первом этапе развития психоанализа (конец 90-х – начало 900-х гг.) было разработано учение о различных формах и проявлениях психической энергии с акцентом на сексуальных влечениях (либидо). Учение о психической структуре возникло в психоанализ позднее (З. Фрейд, “Я” и “Оно”, 1921). Наиболее архаическая, безличная, всецело бессознательная часть психического аппарата получила наименование “Оно”. Это резервуар психической энергии, “кипящий котёл” влечений, стремящихся к немедленному удовлетворению. Эта часть психики связана с соматической областью, служащей для неё источником энергии влечений. Она лишена контактов с внешним миром и не знает различия между внешней реальностью и субъективной сферой.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Вторая психическая структура – сознательное “Я” формируется как “оттиск” внешней реальности на начальной массе влечений и импульсов. Среди факторов формирования “Я” особую роль психоанализ придаёт идентификации. “Я” – посредник между внешним миром и “Оно”, влечением и удовлетворением. “Я” руководствуется не принципом удовлетворения, а требованиями реальности, сдерживает иррациональные импульсы “Оно” с помощью различных защитных механизмов, основанных на вытеснении. К ним относятся проекция; реактивное образование, построенное на амбивалентности влечений, при котором какое-либо влечение заменяется в сознании на противоположное, сохраняя в бессознательном свой первоначальный характер (бессознательная любовь проявляется как сознательная ненависть, жестокость – как чрезмерная доброта и т.п.); инверсия – влечение, направленное первоначально на внешний объект, под действием страха обращается человеком на самого себя.</w:t>
      </w:r>
    </w:p>
    <w:p w:rsidR="001C5C63" w:rsidRPr="001C5C63" w:rsidRDefault="001C5C63" w:rsidP="001C5C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Третья психическая структура – “Сверх-Я” формируется в результате интроекции социальных норм, воспитательных запретов и поощрений и выступает как источник моральных установок индивида. “Сверх-Я” функционирует большей частью бессознательно, проявляясь в сознании как совесть; вызываемые им напряжения в психической структуре воспринимаются как чувства страха, вины, депрессии, неполноценности и т.п. После формирования “Сверх-Я” весь психический аппарат начинает функционировать как целое.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Распространение психоанализ в Европе началось после создания в 1908 Международной психоаналитической ассоциации (с 1912 издавался журнал “</w:t>
      </w:r>
      <w:r w:rsidRPr="001C5C63">
        <w:rPr>
          <w:sz w:val="28"/>
          <w:szCs w:val="28"/>
          <w:lang w:val="en"/>
        </w:rPr>
        <w:t>Imago</w:t>
      </w:r>
      <w:r w:rsidRPr="001C5C63">
        <w:rPr>
          <w:sz w:val="28"/>
          <w:szCs w:val="28"/>
        </w:rPr>
        <w:t>”, с 1913 – “</w:t>
      </w:r>
      <w:r w:rsidRPr="001C5C63">
        <w:rPr>
          <w:sz w:val="28"/>
          <w:szCs w:val="28"/>
          <w:lang w:val="en"/>
        </w:rPr>
        <w:t>Internationale</w:t>
      </w:r>
      <w:r w:rsidRPr="001C5C63">
        <w:rPr>
          <w:sz w:val="28"/>
          <w:szCs w:val="28"/>
        </w:rPr>
        <w:t xml:space="preserve"> </w:t>
      </w:r>
      <w:r w:rsidRPr="001C5C63">
        <w:rPr>
          <w:sz w:val="28"/>
          <w:szCs w:val="28"/>
          <w:lang w:val="en"/>
        </w:rPr>
        <w:t>Zeitschrift</w:t>
      </w:r>
      <w:r w:rsidRPr="001C5C63">
        <w:rPr>
          <w:sz w:val="28"/>
          <w:szCs w:val="28"/>
        </w:rPr>
        <w:t xml:space="preserve"> </w:t>
      </w:r>
      <w:r w:rsidRPr="001C5C63">
        <w:rPr>
          <w:sz w:val="28"/>
          <w:szCs w:val="28"/>
          <w:lang w:val="en"/>
        </w:rPr>
        <w:t>f</w:t>
      </w:r>
      <w:r w:rsidRPr="001C5C63">
        <w:rPr>
          <w:sz w:val="28"/>
          <w:szCs w:val="28"/>
        </w:rPr>
        <w:t>?</w:t>
      </w:r>
      <w:r w:rsidRPr="001C5C63">
        <w:rPr>
          <w:sz w:val="28"/>
          <w:szCs w:val="28"/>
          <w:lang w:val="en"/>
        </w:rPr>
        <w:t>r</w:t>
      </w:r>
      <w:r w:rsidRPr="001C5C63">
        <w:rPr>
          <w:sz w:val="28"/>
          <w:szCs w:val="28"/>
        </w:rPr>
        <w:t xml:space="preserve"> </w:t>
      </w:r>
      <w:r w:rsidRPr="001C5C63">
        <w:rPr>
          <w:sz w:val="28"/>
          <w:szCs w:val="28"/>
          <w:lang w:val="en"/>
        </w:rPr>
        <w:t>Psychoanalyse</w:t>
      </w:r>
      <w:r w:rsidRPr="001C5C63">
        <w:rPr>
          <w:sz w:val="28"/>
          <w:szCs w:val="28"/>
        </w:rPr>
        <w:t xml:space="preserve">”) и особенно интенсивно шло после 1-й мировой войны 1914-18. В 1920 был открыт Психоаналитический институт в Берлине, начавший выпускать профессиональных врачей-аналитиков. С приходом к власти фашизма в 1933 психоанализ подвергается запрету в Германии, с 1938 – в Австрии. С этого времени начинается быстрое развитие психоанализ в Великобритании и особенно в США, куда эмигрировало большинство психоаналитиков из Европы.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>На США, где организовано свыше 20 учебных и исследовательских институтов психоанализа, приходится около 3/4 всей публикуемой литературы по психоанализу.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Психоанализ послужил отправным пунктом для развития многообразных течений глубинной психологии. Внутренние противоречия концепции психоанализа у Фрейда и его последователей привели к появлению новых школ и направлений – индивидуальной психологии А. Адлера, аналитической психологии К. Г. Юнга и др. В противовес односторонней ориентации на бессознательные процессы получила разработку т. н. эгопсихология (Х. Гартман и др.), утверждающая относительную автономию сознательного “Я”. </w:t>
      </w:r>
    </w:p>
    <w:p w:rsidR="001C5C63" w:rsidRP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После 2-й мировой войны 1939-45 развитие психоанализа в Европе проходило в значительной мере под влиянием идеалистической философии экзистенциализма, феноменологии, неотомизма, в США – неофрейдизма. </w:t>
      </w:r>
    </w:p>
    <w:p w:rsidR="001C5C63" w:rsidRDefault="001C5C63" w:rsidP="001C5C63">
      <w:pPr>
        <w:shd w:val="clear" w:color="auto" w:fill="FFFFFF"/>
        <w:spacing w:before="100" w:beforeAutospacing="1" w:after="240" w:line="360" w:lineRule="auto"/>
        <w:ind w:firstLine="567"/>
        <w:jc w:val="both"/>
        <w:rPr>
          <w:sz w:val="28"/>
          <w:szCs w:val="28"/>
        </w:rPr>
      </w:pPr>
      <w:r w:rsidRPr="001C5C63">
        <w:rPr>
          <w:sz w:val="28"/>
          <w:szCs w:val="28"/>
        </w:rPr>
        <w:t xml:space="preserve">Попытки применения метода психоанализа характерны для ряда модернистских направлений искусства и литературы 20 в.: школы “потока сознания”, сюрреализма и др. </w:t>
      </w:r>
    </w:p>
    <w:p w:rsidR="001C5C63" w:rsidRDefault="001C5C63" w:rsidP="001C5C63">
      <w:pPr>
        <w:spacing w:line="360" w:lineRule="auto"/>
        <w:ind w:firstLine="567"/>
        <w:jc w:val="both"/>
        <w:rPr>
          <w:sz w:val="28"/>
          <w:szCs w:val="28"/>
        </w:rPr>
      </w:pPr>
    </w:p>
    <w:p w:rsidR="00EA7756" w:rsidRDefault="00EA7756" w:rsidP="001C5C63">
      <w:pPr>
        <w:spacing w:line="360" w:lineRule="auto"/>
        <w:ind w:firstLine="567"/>
        <w:jc w:val="both"/>
        <w:rPr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Pr="00F240BB" w:rsidRDefault="00F240BB" w:rsidP="00F240BB">
      <w:pPr>
        <w:spacing w:before="100" w:beforeAutospacing="1" w:after="100" w:afterAutospacing="1" w:line="360" w:lineRule="auto"/>
        <w:ind w:left="90" w:right="90" w:firstLine="567"/>
        <w:jc w:val="center"/>
        <w:rPr>
          <w:b/>
          <w:color w:val="000000"/>
          <w:sz w:val="28"/>
          <w:szCs w:val="28"/>
        </w:rPr>
      </w:pPr>
      <w:bookmarkStart w:id="0" w:name="1006129-L-106"/>
      <w:bookmarkEnd w:id="0"/>
      <w:r w:rsidRPr="00F240BB">
        <w:rPr>
          <w:b/>
          <w:color w:val="000000"/>
          <w:sz w:val="28"/>
          <w:szCs w:val="28"/>
        </w:rPr>
        <w:t>Основные принципы психоанализа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left="90" w:right="90"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Психоанализ основан на нескольких фундаментальных принципах. Первый из них – принцип детерминизма. Психоанализ предполагает, что ни одно событие в психической жизни не является случайным, произвольным, ни с чем не связанным феноменом. Мысли, чувства и импульсы, которые осознаются, рассматриваются как события в цепи причинно-следственных отношений, определяемых ранним детским опытом индивида. С помощью специальных методов исследования, в основном через свободные ассоциации и анализ сновидений, можно выявить связь между текущим психическим опытом и событиями прошлого.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left="90" w:right="90"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Второй принцип носит название топографического подхода. Каждый психический элемент оценивается по критерию его доступности для сознания. Процесс вытеснения, при котором определенные психические элементы удаляются из сознания, свидетельствует о постоянных усилиях той части психики, которая не позволяет их осознать.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left="90" w:right="90"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Согласно динамическому принципу, психика побуждается к действию сексуальными и агрессивными импульсами, которые являются частью общего биологического наследия. Эти влечения отличаются от инстинктивного поведения животных. Инстинкт у животных – стереотипный ответ, обычно явно направленный на выживание и вызываемый особыми стимулами в особых ситуациях. В психоанализе влечение рассматривается как состояние нервного возбуждения в ответ на стимулы, побуждающие психику к действию, направленному на снятие напряжения.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left="90" w:right="90"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Четвертый принцип был назван генетическим подходом. Характеризующие взрослых конфликты, черты личности, невротические симптомы и психологические структуры в целом восходят к критическим событиям, желаниям и фантазиям детства. По контрасту с более ранними концепциями детерминизма и топографическим и динамическим подходами, генетический подход – не теория, а эмпирическое открытие, постоянно подтверждающееся во всех психоаналитических ситуациях. Суть его можно выразить просто: какие бы пути ни открывались индивиду, он не может уйти от своего детства. </w:t>
      </w:r>
    </w:p>
    <w:p w:rsidR="00F240BB" w:rsidRPr="00F240BB" w:rsidRDefault="00F240BB" w:rsidP="00F240B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F240BB" w:rsidRPr="00F240BB" w:rsidRDefault="00F240BB" w:rsidP="00F240B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F240BB" w:rsidRPr="00F240BB" w:rsidRDefault="00F240BB" w:rsidP="00F240B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F240BB">
      <w:pPr>
        <w:spacing w:line="360" w:lineRule="auto"/>
        <w:rPr>
          <w:b/>
          <w:sz w:val="28"/>
          <w:szCs w:val="28"/>
        </w:rPr>
      </w:pPr>
    </w:p>
    <w:p w:rsidR="00EA7756" w:rsidRDefault="00EA7756" w:rsidP="00F240BB">
      <w:pPr>
        <w:spacing w:line="360" w:lineRule="auto"/>
        <w:jc w:val="center"/>
        <w:rPr>
          <w:b/>
          <w:sz w:val="28"/>
          <w:szCs w:val="28"/>
        </w:rPr>
      </w:pPr>
      <w:r w:rsidRPr="00EA7756">
        <w:rPr>
          <w:b/>
          <w:sz w:val="28"/>
          <w:szCs w:val="28"/>
        </w:rPr>
        <w:t>Заключение</w:t>
      </w:r>
    </w:p>
    <w:p w:rsidR="00EA7756" w:rsidRDefault="00EA7756" w:rsidP="00EA775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EA7756">
        <w:rPr>
          <w:sz w:val="28"/>
          <w:szCs w:val="28"/>
        </w:rPr>
        <w:t xml:space="preserve">Иначе говоря, психоанализ является родом интроспективной психологии, подкрепляемой некоторыми внеклиническими наблюдениями и определенной философской антропологией, дающей и аналитику, и его пациентам некую систему ориентации — обобщенную картину человеческой природы, равно как и метод исследования, выступающий и как метод лечения. Именно эта "модель человека" лежит в основе философии Фрейда, поскольку в остальном он придерживался того варианта натурализма (или естественнонаучного материализма), который был характерен для воззрений большинства ученых и врачей второй половины XIX столетия. </w:t>
      </w:r>
    </w:p>
    <w:p w:rsidR="00F240BB" w:rsidRDefault="00F240BB" w:rsidP="00F240BB">
      <w:pPr>
        <w:spacing w:before="100" w:beforeAutospacing="1" w:after="100" w:afterAutospacing="1" w:line="360" w:lineRule="auto"/>
        <w:ind w:left="91" w:right="91"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Главная тема современных психоаналитических исследований – это значение привязанности младенца к матери. Проблемы, возникающие на этой стадии прежде всего из-за холодности или безразличия матери, могут сыграть решающую роль в возникновении тяжелых личностных расстройств. Взаимодействие матери и ребенка, по-видимому, является критическим для развития личности и самооценки.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Хотя психоаналитическая теория не отрицает возможного влияния наследственных биологических факторов, упор в ней делается на «критические события», особенно на последствия того, что происходило в раннем детстве. Что бы ни испытывал ребенок – болезнь, несчастный случай, утрату, наслаждение, жестокое обращение, совращение, покинутость, – в дальнейшем это каким-то образом скажется на его природных способностях и личностной структуре.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 w:rsidRPr="00F240BB">
        <w:rPr>
          <w:color w:val="000000"/>
          <w:sz w:val="28"/>
          <w:szCs w:val="28"/>
        </w:rPr>
        <w:t xml:space="preserve">Влияние каждой конкретной жизненной ситуации зависит от стадии развития индивида. Самый ранний психологический опыт младенца – глобальное сенсорное воздействие. В этой фазе еще нет дифференциации Я и остального мира, младенец не понимает, где его тело, а где все остальное. Представление о себе самом как о чем-то независимом, развивается в два–три года. Отдельные предметы внешнего мира, такие как одеяло или мягкая игрушка, в одно время могут восприниматься как часть самого себя, а в другое – как часть внешнего мира. </w:t>
      </w:r>
    </w:p>
    <w:p w:rsidR="00F240BB" w:rsidRPr="00F240BB" w:rsidRDefault="00F240BB" w:rsidP="00F240BB">
      <w:pPr>
        <w:spacing w:before="100" w:beforeAutospacing="1" w:after="100" w:afterAutospacing="1" w:line="360" w:lineRule="auto"/>
        <w:ind w:left="91" w:right="91" w:firstLine="567"/>
        <w:jc w:val="both"/>
        <w:rPr>
          <w:color w:val="000000"/>
          <w:sz w:val="28"/>
          <w:szCs w:val="28"/>
        </w:rPr>
      </w:pPr>
    </w:p>
    <w:p w:rsidR="00F240BB" w:rsidRPr="00EA7756" w:rsidRDefault="00F240BB" w:rsidP="00EA775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</w:p>
    <w:p w:rsidR="00EA7756" w:rsidRDefault="00EA7756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240BB" w:rsidRDefault="00F240BB" w:rsidP="00EA775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F240BB" w:rsidRDefault="00F240BB" w:rsidP="00F240BB">
      <w:pPr>
        <w:spacing w:line="360" w:lineRule="auto"/>
        <w:ind w:firstLine="567"/>
        <w:rPr>
          <w:sz w:val="28"/>
          <w:szCs w:val="28"/>
        </w:rPr>
      </w:pPr>
    </w:p>
    <w:p w:rsidR="00F240BB" w:rsidRDefault="00F240BB" w:rsidP="003766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философии: Запад-Россия-Восток. М</w:t>
      </w:r>
      <w:r w:rsidR="00376690">
        <w:rPr>
          <w:sz w:val="28"/>
          <w:szCs w:val="28"/>
        </w:rPr>
        <w:t xml:space="preserve">.,1999 Книга третья. Часть </w:t>
      </w:r>
      <w:r w:rsidR="00376690">
        <w:rPr>
          <w:sz w:val="28"/>
          <w:szCs w:val="28"/>
          <w:lang w:val="en-US"/>
        </w:rPr>
        <w:t>II</w:t>
      </w:r>
      <w:r w:rsidR="00376690">
        <w:rPr>
          <w:sz w:val="28"/>
          <w:szCs w:val="28"/>
        </w:rPr>
        <w:t>. Гл. 5</w:t>
      </w:r>
    </w:p>
    <w:p w:rsidR="00376690" w:rsidRDefault="00376690" w:rsidP="003766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6690">
        <w:rPr>
          <w:sz w:val="28"/>
          <w:szCs w:val="28"/>
        </w:rPr>
        <w:t>Лоуэн А. Психология тела: биоэнергетический анализ тела/Пер, с англ. С.Коледа — М.: Институт Общегума</w:t>
      </w:r>
      <w:r w:rsidRPr="00376690">
        <w:rPr>
          <w:sz w:val="28"/>
          <w:szCs w:val="28"/>
        </w:rPr>
        <w:softHyphen/>
        <w:t>нитарных Исследований, 2000 — 256 с.</w:t>
      </w:r>
    </w:p>
    <w:p w:rsidR="00376690" w:rsidRPr="00376690" w:rsidRDefault="00376690" w:rsidP="00376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         </w:t>
      </w:r>
      <w:r w:rsidRPr="00376690">
        <w:rPr>
          <w:sz w:val="28"/>
          <w:szCs w:val="28"/>
        </w:rPr>
        <w:t>Карл Густав Юнг. Работы по психиатрии</w:t>
      </w:r>
    </w:p>
    <w:p w:rsidR="00376690" w:rsidRDefault="00376690" w:rsidP="00376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76690">
        <w:rPr>
          <w:sz w:val="28"/>
          <w:szCs w:val="28"/>
        </w:rPr>
        <w:t>Перевод: В. Зеленский,</w:t>
      </w:r>
      <w:r>
        <w:rPr>
          <w:sz w:val="28"/>
          <w:szCs w:val="28"/>
        </w:rPr>
        <w:t xml:space="preserve"> </w:t>
      </w:r>
      <w:r w:rsidRPr="00376690">
        <w:rPr>
          <w:sz w:val="28"/>
          <w:szCs w:val="28"/>
        </w:rPr>
        <w:t xml:space="preserve">Спб.: Гуманитарное агентство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376690" w:rsidRDefault="00376690" w:rsidP="00376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76690">
        <w:rPr>
          <w:sz w:val="28"/>
          <w:szCs w:val="28"/>
        </w:rPr>
        <w:t>"Академический проект", 2000</w:t>
      </w:r>
      <w:r>
        <w:rPr>
          <w:sz w:val="28"/>
          <w:szCs w:val="28"/>
        </w:rPr>
        <w:t>.</w:t>
      </w:r>
    </w:p>
    <w:p w:rsidR="00376690" w:rsidRDefault="00376690" w:rsidP="00376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        Костандов Э.А. Психофизиология сознания и бессознательного</w:t>
      </w:r>
      <w:r w:rsidR="0076669D">
        <w:rPr>
          <w:sz w:val="28"/>
          <w:szCs w:val="28"/>
        </w:rPr>
        <w:t xml:space="preserve">.                 </w:t>
      </w:r>
    </w:p>
    <w:p w:rsidR="00376690" w:rsidRPr="00376690" w:rsidRDefault="0076669D" w:rsidP="00376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Учебное пособие.- СПб.: Питер,2004.</w:t>
      </w:r>
    </w:p>
    <w:p w:rsidR="00376690" w:rsidRPr="00376690" w:rsidRDefault="00376690" w:rsidP="00376690">
      <w:pPr>
        <w:spacing w:line="360" w:lineRule="auto"/>
        <w:ind w:left="567"/>
        <w:jc w:val="both"/>
        <w:rPr>
          <w:sz w:val="28"/>
          <w:szCs w:val="28"/>
        </w:rPr>
      </w:pPr>
    </w:p>
    <w:p w:rsidR="00376690" w:rsidRPr="00376690" w:rsidRDefault="00376690" w:rsidP="00376690">
      <w:pPr>
        <w:spacing w:line="360" w:lineRule="auto"/>
        <w:ind w:left="567"/>
        <w:rPr>
          <w:sz w:val="28"/>
          <w:szCs w:val="28"/>
        </w:rPr>
      </w:pPr>
      <w:bookmarkStart w:id="1" w:name="_GoBack"/>
      <w:bookmarkEnd w:id="1"/>
    </w:p>
    <w:sectPr w:rsidR="00376690" w:rsidRPr="00376690" w:rsidSect="00746A4A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D9" w:rsidRDefault="00DD22D9">
      <w:r>
        <w:separator/>
      </w:r>
    </w:p>
  </w:endnote>
  <w:endnote w:type="continuationSeparator" w:id="0">
    <w:p w:rsidR="00DD22D9" w:rsidRDefault="00D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D9" w:rsidRDefault="00DD22D9">
      <w:r>
        <w:separator/>
      </w:r>
    </w:p>
  </w:footnote>
  <w:footnote w:type="continuationSeparator" w:id="0">
    <w:p w:rsidR="00DD22D9" w:rsidRDefault="00DD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4A" w:rsidRDefault="00746A4A" w:rsidP="00851D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A4A" w:rsidRDefault="00746A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4A" w:rsidRDefault="00746A4A" w:rsidP="00851D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56E">
      <w:rPr>
        <w:rStyle w:val="a7"/>
        <w:noProof/>
      </w:rPr>
      <w:t>2</w:t>
    </w:r>
    <w:r>
      <w:rPr>
        <w:rStyle w:val="a7"/>
      </w:rPr>
      <w:fldChar w:fldCharType="end"/>
    </w:r>
  </w:p>
  <w:p w:rsidR="00746A4A" w:rsidRDefault="00746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11644"/>
    <w:multiLevelType w:val="hybridMultilevel"/>
    <w:tmpl w:val="FADC6A14"/>
    <w:lvl w:ilvl="0" w:tplc="840E964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19A3D6A"/>
    <w:multiLevelType w:val="hybridMultilevel"/>
    <w:tmpl w:val="ECB0D0AA"/>
    <w:lvl w:ilvl="0" w:tplc="EBCEEA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C63"/>
    <w:rsid w:val="001C5C63"/>
    <w:rsid w:val="00376690"/>
    <w:rsid w:val="003E32C4"/>
    <w:rsid w:val="00746A4A"/>
    <w:rsid w:val="0076669D"/>
    <w:rsid w:val="00851D01"/>
    <w:rsid w:val="00A06A90"/>
    <w:rsid w:val="00B44CFD"/>
    <w:rsid w:val="00C33522"/>
    <w:rsid w:val="00DD22D9"/>
    <w:rsid w:val="00E0127C"/>
    <w:rsid w:val="00EA7756"/>
    <w:rsid w:val="00EB08DD"/>
    <w:rsid w:val="00F240BB"/>
    <w:rsid w:val="00F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604E-4320-4817-B1CF-79B9185B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description">
    <w:name w:val="categorydescription"/>
    <w:basedOn w:val="a0"/>
    <w:rsid w:val="001C5C63"/>
  </w:style>
  <w:style w:type="character" w:styleId="a3">
    <w:name w:val="Strong"/>
    <w:basedOn w:val="a0"/>
    <w:qFormat/>
    <w:rsid w:val="001C5C63"/>
    <w:rPr>
      <w:b/>
      <w:bCs/>
    </w:rPr>
  </w:style>
  <w:style w:type="paragraph" w:styleId="a4">
    <w:name w:val="Normal (Web)"/>
    <w:basedOn w:val="a"/>
    <w:rsid w:val="001C5C63"/>
    <w:pPr>
      <w:spacing w:before="100" w:beforeAutospacing="1" w:after="100" w:afterAutospacing="1"/>
    </w:pPr>
  </w:style>
  <w:style w:type="character" w:styleId="a5">
    <w:name w:val="Hyperlink"/>
    <w:basedOn w:val="a0"/>
    <w:rsid w:val="001C5C63"/>
    <w:rPr>
      <w:rFonts w:ascii="Arial" w:hAnsi="Arial" w:cs="Arial" w:hint="default"/>
      <w:color w:val="008000"/>
      <w:sz w:val="18"/>
      <w:szCs w:val="18"/>
      <w:u w:val="single"/>
    </w:rPr>
  </w:style>
  <w:style w:type="paragraph" w:styleId="a6">
    <w:name w:val="header"/>
    <w:basedOn w:val="a"/>
    <w:rsid w:val="00746A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2008-12-05T05:22:00Z</cp:lastPrinted>
  <dcterms:created xsi:type="dcterms:W3CDTF">2014-05-24T02:17:00Z</dcterms:created>
  <dcterms:modified xsi:type="dcterms:W3CDTF">2014-05-24T02:17:00Z</dcterms:modified>
</cp:coreProperties>
</file>