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0D" w:rsidRDefault="003C0F34">
      <w:pPr>
        <w:spacing w:line="360" w:lineRule="auto"/>
        <w:rPr>
          <w:sz w:val="28"/>
          <w:vertAlign w:val="baseline"/>
          <w:lang w:val="uk-UA"/>
        </w:rPr>
      </w:pPr>
      <w:r>
        <w:rPr>
          <w:b/>
          <w:vertAlign w:val="baseline"/>
        </w:rPr>
        <w:t>12.</w:t>
      </w:r>
      <w:r>
        <w:rPr>
          <w:b/>
          <w:vertAlign w:val="baseline"/>
          <w:lang w:val="uk-UA"/>
        </w:rPr>
        <w:t>Драйвери зовнішніх пристроїв, призначення, приклади.</w:t>
      </w:r>
    </w:p>
    <w:p w:rsidR="008B110D" w:rsidRDefault="008B110D">
      <w:pPr>
        <w:spacing w:line="360" w:lineRule="auto"/>
        <w:rPr>
          <w:sz w:val="28"/>
          <w:vertAlign w:val="baseline"/>
          <w:lang w:val="uk-UA"/>
        </w:rPr>
      </w:pP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</w:r>
      <w:r>
        <w:rPr>
          <w:i/>
          <w:sz w:val="28"/>
          <w:vertAlign w:val="baseline"/>
          <w:lang w:val="uk-UA"/>
        </w:rPr>
        <w:t>Драйвер – це програма, яка відповідає за роботу даного пристрою, містить набір команд, для даного пристрою і забезпечує зв'язок  між комп’ютером і пристроєм</w:t>
      </w:r>
      <w:r>
        <w:rPr>
          <w:sz w:val="28"/>
          <w:vertAlign w:val="baseline"/>
          <w:lang w:val="uk-UA"/>
        </w:rPr>
        <w:t>.</w:t>
      </w:r>
    </w:p>
    <w:p w:rsidR="008B110D" w:rsidRDefault="008B110D">
      <w:pPr>
        <w:spacing w:line="360" w:lineRule="auto"/>
        <w:jc w:val="both"/>
        <w:rPr>
          <w:sz w:val="28"/>
          <w:vertAlign w:val="baseline"/>
          <w:lang w:val="uk-UA"/>
        </w:rPr>
      </w:pP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  <w:t xml:space="preserve">Спілкування користувача з зовнішніми пристроями (монітор, принтер, канали зв’язку з іншими ЕОМ, тощо) здійснюється через спеціальні програми операційної системи, які називаються </w:t>
      </w:r>
      <w:r>
        <w:rPr>
          <w:b/>
          <w:sz w:val="28"/>
          <w:vertAlign w:val="baseline"/>
          <w:lang w:val="uk-UA"/>
        </w:rPr>
        <w:t>драйверами</w:t>
      </w:r>
      <w:r>
        <w:rPr>
          <w:sz w:val="28"/>
          <w:vertAlign w:val="baseline"/>
          <w:lang w:val="uk-UA"/>
        </w:rPr>
        <w:t xml:space="preserve"> (від англійського </w:t>
      </w:r>
      <w:r>
        <w:rPr>
          <w:sz w:val="28"/>
          <w:vertAlign w:val="baseline"/>
          <w:lang w:val="en-US"/>
        </w:rPr>
        <w:t>Driver</w:t>
      </w:r>
      <w:r>
        <w:rPr>
          <w:sz w:val="28"/>
          <w:vertAlign w:val="baseline"/>
          <w:lang w:val="uk-UA"/>
        </w:rPr>
        <w:t xml:space="preserve"> – водій). 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  <w:t>Так, якщо ви захочете вивести на екран монітора вміст певного файлу, досить точно вказати номер диску та ім’я файлу, і, дати команду його виводу на монітор, в відповідності з цією командою файлова система по каталогу визначить де саме на диску розташований потрібний файл, і надасть інформацію драйверу, який запустить потрібний дисковод, переведе читаючі головки на потрібну доріжку, прочитає файл в оперативну пам’ять. Далі вступить в роботу драйвер монітора, який переведе інформацію на екран монітора.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  <w:t>Як бачимо, драйвери здійснюють взаємодію комп’ютера з його зовнішніми пристроями і відображають їх специфіку.</w:t>
      </w:r>
    </w:p>
    <w:p w:rsidR="008B110D" w:rsidRDefault="008B110D">
      <w:pPr>
        <w:spacing w:line="360" w:lineRule="auto"/>
        <w:jc w:val="both"/>
        <w:rPr>
          <w:sz w:val="28"/>
          <w:vertAlign w:val="baseline"/>
          <w:lang w:val="uk-UA"/>
        </w:rPr>
      </w:pPr>
    </w:p>
    <w:p w:rsidR="008B110D" w:rsidRDefault="008B110D">
      <w:pPr>
        <w:spacing w:line="360" w:lineRule="auto"/>
        <w:jc w:val="both"/>
        <w:rPr>
          <w:sz w:val="28"/>
          <w:vertAlign w:val="baseline"/>
          <w:lang w:val="uk-UA"/>
        </w:rPr>
      </w:pP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  <w:t xml:space="preserve">В операційній системі </w:t>
      </w:r>
      <w:r>
        <w:rPr>
          <w:sz w:val="28"/>
          <w:vertAlign w:val="baseline"/>
          <w:lang w:val="en-US"/>
        </w:rPr>
        <w:t>MS</w:t>
      </w:r>
      <w:r>
        <w:rPr>
          <w:sz w:val="28"/>
          <w:vertAlign w:val="baseline"/>
        </w:rPr>
        <w:t>-</w:t>
      </w:r>
      <w:r>
        <w:rPr>
          <w:sz w:val="28"/>
          <w:vertAlign w:val="baseline"/>
          <w:lang w:val="en-US"/>
        </w:rPr>
        <w:t>DOS</w:t>
      </w:r>
      <w:r>
        <w:rPr>
          <w:sz w:val="28"/>
          <w:vertAlign w:val="baseline"/>
          <w:lang w:val="uk-UA"/>
        </w:rPr>
        <w:t xml:space="preserve"> драйвери завантажувались при 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 xml:space="preserve">старті машини в файлі </w:t>
      </w:r>
      <w:r>
        <w:rPr>
          <w:sz w:val="28"/>
          <w:vertAlign w:val="baseline"/>
          <w:lang w:val="en-US"/>
        </w:rPr>
        <w:t>CONFYG</w:t>
      </w:r>
      <w:r>
        <w:rPr>
          <w:sz w:val="28"/>
          <w:vertAlign w:val="baseline"/>
        </w:rPr>
        <w:t>.</w:t>
      </w:r>
      <w:r>
        <w:rPr>
          <w:sz w:val="28"/>
          <w:vertAlign w:val="baseline"/>
          <w:lang w:val="en-US"/>
        </w:rPr>
        <w:t>SYS</w:t>
      </w:r>
      <w:r>
        <w:rPr>
          <w:sz w:val="28"/>
          <w:vertAlign w:val="baseline"/>
          <w:lang w:val="uk-UA"/>
        </w:rPr>
        <w:t>. Наприклад: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GB"/>
        </w:rPr>
      </w:pPr>
      <w:r>
        <w:rPr>
          <w:sz w:val="28"/>
          <w:vertAlign w:val="baseline"/>
          <w:lang w:val="en-GB"/>
        </w:rPr>
        <w:t>…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en-US"/>
        </w:rPr>
        <w:t>device=c:\dos\ansy.sys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en-US"/>
        </w:rPr>
        <w:t>device=c:\dos\mouse.sys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en-US"/>
        </w:rPr>
        <w:t>device=c:\dos\epson.sys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en-US"/>
        </w:rPr>
        <w:t>…</w:t>
      </w:r>
    </w:p>
    <w:p w:rsidR="008B110D" w:rsidRDefault="008B110D">
      <w:pPr>
        <w:spacing w:line="360" w:lineRule="auto"/>
        <w:jc w:val="both"/>
        <w:rPr>
          <w:sz w:val="28"/>
          <w:vertAlign w:val="baseline"/>
          <w:lang w:val="en-US"/>
        </w:rPr>
      </w:pP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en-US"/>
        </w:rPr>
        <w:tab/>
      </w:r>
      <w:r>
        <w:rPr>
          <w:sz w:val="28"/>
          <w:vertAlign w:val="baseline"/>
          <w:lang w:val="uk-UA"/>
        </w:rPr>
        <w:t xml:space="preserve">Деякі драйвери завантажувались через файл </w:t>
      </w:r>
      <w:r>
        <w:rPr>
          <w:sz w:val="28"/>
          <w:vertAlign w:val="baseline"/>
          <w:lang w:val="en-US"/>
        </w:rPr>
        <w:t>autoexec.bat</w:t>
      </w:r>
      <w:r>
        <w:rPr>
          <w:sz w:val="28"/>
          <w:vertAlign w:val="baseline"/>
          <w:lang w:val="uk-UA"/>
        </w:rPr>
        <w:t>, наприклад: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uk-UA"/>
        </w:rPr>
        <w:t>…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en-US"/>
        </w:rPr>
        <w:t>keyrus.com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en-US"/>
        </w:rPr>
        <w:t>…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en-US"/>
        </w:rPr>
        <w:tab/>
      </w:r>
      <w:r>
        <w:rPr>
          <w:sz w:val="28"/>
          <w:vertAlign w:val="baseline"/>
          <w:lang w:val="uk-UA"/>
        </w:rPr>
        <w:t xml:space="preserve">В операційній системі </w:t>
      </w:r>
      <w:r>
        <w:rPr>
          <w:sz w:val="28"/>
          <w:vertAlign w:val="baseline"/>
          <w:lang w:val="en-US"/>
        </w:rPr>
        <w:t>WINDOWS</w:t>
      </w:r>
      <w:r>
        <w:rPr>
          <w:sz w:val="28"/>
          <w:vertAlign w:val="baseline"/>
          <w:lang w:val="uk-UA"/>
        </w:rPr>
        <w:t xml:space="preserve"> драйвери завнтажуються дещо по іншому.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uk-UA"/>
        </w:rPr>
        <w:tab/>
        <w:t xml:space="preserve">Деякі, такі як наприклад драйвери пам”яті продовжують завантажуватись через </w:t>
      </w:r>
      <w:r>
        <w:rPr>
          <w:sz w:val="28"/>
          <w:vertAlign w:val="baseline"/>
          <w:lang w:val="en-US"/>
        </w:rPr>
        <w:t>config.sys: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uk-UA"/>
        </w:rPr>
        <w:t>…</w:t>
      </w:r>
      <w:r>
        <w:rPr>
          <w:sz w:val="28"/>
          <w:vertAlign w:val="baseline"/>
          <w:lang w:val="en-US"/>
        </w:rPr>
        <w:t xml:space="preserve"> </w:t>
      </w:r>
    </w:p>
    <w:p w:rsidR="008B110D" w:rsidRDefault="003C0F34">
      <w:pPr>
        <w:spacing w:line="360" w:lineRule="auto"/>
        <w:jc w:val="both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dos=high,umb</w:t>
      </w:r>
    </w:p>
    <w:p w:rsidR="008B110D" w:rsidRDefault="003C0F34">
      <w:pPr>
        <w:spacing w:line="360" w:lineRule="auto"/>
        <w:jc w:val="both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DEVICE=C:\WINDOWS\HIMEM.SYS</w:t>
      </w:r>
    </w:p>
    <w:p w:rsidR="008B110D" w:rsidRDefault="003C0F34">
      <w:pPr>
        <w:spacing w:line="360" w:lineRule="auto"/>
        <w:jc w:val="both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files=120</w:t>
      </w:r>
    </w:p>
    <w:p w:rsidR="008B110D" w:rsidRDefault="003C0F34">
      <w:pPr>
        <w:spacing w:line="360" w:lineRule="auto"/>
        <w:jc w:val="both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buffers=43</w:t>
      </w:r>
    </w:p>
    <w:p w:rsidR="008B110D" w:rsidRDefault="003C0F34">
      <w:pPr>
        <w:spacing w:line="360" w:lineRule="auto"/>
        <w:jc w:val="both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device=c:\windows\EMM386.EXE AUTO RAM</w:t>
      </w:r>
    </w:p>
    <w:p w:rsidR="008B110D" w:rsidRDefault="003C0F34">
      <w:pPr>
        <w:spacing w:line="360" w:lineRule="auto"/>
        <w:jc w:val="both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DEVICE=C:\WINDOWS\setver.exe</w:t>
      </w:r>
    </w:p>
    <w:p w:rsidR="008B110D" w:rsidRDefault="003C0F34">
      <w:pPr>
        <w:spacing w:line="360" w:lineRule="auto"/>
        <w:jc w:val="both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device=C:\WINDOWS\COMMAND\display.sys con=(ega,,1)</w:t>
      </w:r>
    </w:p>
    <w:p w:rsidR="008B110D" w:rsidRDefault="003C0F34">
      <w:pPr>
        <w:spacing w:line="360" w:lineRule="auto"/>
        <w:jc w:val="both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Country=007,866,C:\WINDOWS\COMMAND\country.sys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ab/>
      </w:r>
      <w:r>
        <w:rPr>
          <w:sz w:val="28"/>
          <w:vertAlign w:val="baseline"/>
          <w:lang w:val="uk-UA"/>
        </w:rPr>
        <w:t xml:space="preserve">Деякі через </w:t>
      </w:r>
      <w:r>
        <w:rPr>
          <w:sz w:val="28"/>
          <w:vertAlign w:val="baseline"/>
          <w:lang w:val="en-US"/>
        </w:rPr>
        <w:t>autoexec.bat:</w:t>
      </w:r>
    </w:p>
    <w:p w:rsidR="008B110D" w:rsidRDefault="003C0F34">
      <w:pPr>
        <w:spacing w:line="360" w:lineRule="auto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mode con codepage prepare=((866) C:\WINDOWS\COMMAND\ega3.cpi)</w:t>
      </w:r>
    </w:p>
    <w:p w:rsidR="008B110D" w:rsidRDefault="003C0F34">
      <w:pPr>
        <w:spacing w:line="360" w:lineRule="auto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mode con codepage select=866</w:t>
      </w:r>
    </w:p>
    <w:p w:rsidR="008B110D" w:rsidRDefault="003C0F34">
      <w:pPr>
        <w:spacing w:line="360" w:lineRule="auto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keyb ru,,C:\WINDOWS\COMMAND\keybrd3.sys</w:t>
      </w:r>
    </w:p>
    <w:p w:rsidR="008B110D" w:rsidRDefault="003C0F34">
      <w:pPr>
        <w:spacing w:line="360" w:lineRule="auto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rem @C:\PROGRA~1\NORTON~1\NAVDX.EXE /Startup</w:t>
      </w:r>
    </w:p>
    <w:p w:rsidR="008B110D" w:rsidRDefault="003C0F34">
      <w:pPr>
        <w:spacing w:line="360" w:lineRule="auto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SET PATH=%PATH%;C:\PROGRA~1\BORLAND\DELPHI4\BIN;C:\PROGRA~1\BORLAND\VBROKER\BIN;C:\PROGRA~1\BORLAND\VBROKER\JRE\BIN</w:t>
      </w:r>
    </w:p>
    <w:p w:rsidR="008B110D" w:rsidRDefault="003C0F34">
      <w:pPr>
        <w:spacing w:line="360" w:lineRule="auto"/>
        <w:rPr>
          <w:b/>
          <w:sz w:val="28"/>
          <w:vertAlign w:val="baseline"/>
          <w:lang w:val="en-US"/>
        </w:rPr>
      </w:pPr>
      <w:r>
        <w:rPr>
          <w:b/>
          <w:sz w:val="28"/>
          <w:vertAlign w:val="baseline"/>
          <w:lang w:val="en-US"/>
        </w:rPr>
        <w:t>SET CLASSPATH=C:\PROGRA~1\BORLAND\VBROKER\lib\vbcpp.jar.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en-US"/>
        </w:rPr>
      </w:pPr>
      <w:r>
        <w:rPr>
          <w:sz w:val="28"/>
          <w:vertAlign w:val="baseline"/>
          <w:lang w:val="en-US"/>
        </w:rPr>
        <w:tab/>
        <w:t>Але переважна кількість драйверів зовнішніх пристроїв завантажується через системний реєстр Windows</w:t>
      </w:r>
      <w:r>
        <w:rPr>
          <w:sz w:val="28"/>
          <w:vertAlign w:val="baseline"/>
          <w:lang w:val="uk-UA"/>
        </w:rPr>
        <w:t xml:space="preserve">, та файли </w:t>
      </w:r>
      <w:r>
        <w:rPr>
          <w:sz w:val="28"/>
          <w:vertAlign w:val="baseline"/>
          <w:lang w:val="en-US"/>
        </w:rPr>
        <w:t>win.ini,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en-US"/>
        </w:rPr>
        <w:t>System.ini</w:t>
      </w:r>
      <w:r>
        <w:rPr>
          <w:sz w:val="28"/>
          <w:vertAlign w:val="baseline"/>
          <w:lang w:val="uk-UA"/>
        </w:rPr>
        <w:t>. Це такі драйвери як драйвер монітору,  драйвер клавіатури, драйвер миші, модему, та інші.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  <w:t>Драйвери пристроїв постачаються виробниками разом з новими пристроями на компакт-дисках або дискетах.</w:t>
      </w:r>
    </w:p>
    <w:p w:rsidR="008B110D" w:rsidRDefault="003C0F34">
      <w:pPr>
        <w:spacing w:line="360" w:lineRule="auto"/>
        <w:jc w:val="both"/>
        <w:rPr>
          <w:sz w:val="28"/>
          <w:vertAlign w:val="baseline"/>
          <w:lang w:val="uk-UA"/>
        </w:rPr>
      </w:pPr>
      <w:r>
        <w:rPr>
          <w:sz w:val="28"/>
          <w:vertAlign w:val="baseline"/>
          <w:lang w:val="uk-UA"/>
        </w:rPr>
        <w:tab/>
      </w:r>
      <w:bookmarkStart w:id="0" w:name="_GoBack"/>
      <w:bookmarkEnd w:id="0"/>
    </w:p>
    <w:sectPr w:rsidR="008B110D">
      <w:pgSz w:w="11906" w:h="16838"/>
      <w:pgMar w:top="1440" w:right="17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F34"/>
    <w:rsid w:val="003C0F34"/>
    <w:rsid w:val="00515C89"/>
    <w:rsid w:val="008B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5541-FEEE-478F-A9A2-2BBDDB7A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6"/>
      <w:vertAlign w:val="superscript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Manager>Точні науки</Manager>
  <Company>Точні науки</Company>
  <LinksUpToDate>false</LinksUpToDate>
  <CharactersWithSpaces>2421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2001-11-25T11:33:00Z</cp:lastPrinted>
  <dcterms:created xsi:type="dcterms:W3CDTF">2014-05-09T10:25:00Z</dcterms:created>
  <dcterms:modified xsi:type="dcterms:W3CDTF">2014-05-09T10:25:00Z</dcterms:modified>
  <cp:category>Точні науки</cp:category>
</cp:coreProperties>
</file>