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703" w:rsidRDefault="002B3703" w:rsidP="002B3703">
      <w:pPr>
        <w:rPr>
          <w:sz w:val="28"/>
          <w:szCs w:val="28"/>
        </w:rPr>
      </w:pPr>
      <w:r>
        <w:rPr>
          <w:sz w:val="28"/>
          <w:szCs w:val="28"/>
        </w:rPr>
        <w:t xml:space="preserve">   3</w:t>
      </w:r>
    </w:p>
    <w:p w:rsidR="002B3703" w:rsidRDefault="002B3703" w:rsidP="002B3703">
      <w:pPr>
        <w:rPr>
          <w:sz w:val="28"/>
          <w:szCs w:val="28"/>
        </w:rPr>
      </w:pPr>
      <w:r>
        <w:rPr>
          <w:sz w:val="28"/>
          <w:szCs w:val="28"/>
        </w:rPr>
        <w:t xml:space="preserve">     Внутренняя политика Александра 1:от</w:t>
      </w:r>
      <w:r>
        <w:rPr>
          <w:sz w:val="28"/>
          <w:szCs w:val="28"/>
        </w:rPr>
        <w:tab/>
        <w:t>либеральных идей М.М.                                       Сперанского до «военных поселений» А.А. Аракчеева.</w:t>
      </w:r>
    </w:p>
    <w:p w:rsidR="002B3703" w:rsidRDefault="002B3703" w:rsidP="002B3703">
      <w:pPr>
        <w:rPr>
          <w:sz w:val="28"/>
          <w:szCs w:val="28"/>
        </w:rPr>
      </w:pPr>
    </w:p>
    <w:p w:rsidR="002B3703" w:rsidRDefault="002B3703" w:rsidP="002B3703">
      <w:pPr>
        <w:rPr>
          <w:sz w:val="28"/>
          <w:szCs w:val="28"/>
        </w:rPr>
      </w:pPr>
      <w:r>
        <w:rPr>
          <w:sz w:val="28"/>
          <w:szCs w:val="28"/>
        </w:rPr>
        <w:t>Александр 1 – одна из самых загадочных и противоречивых фигур в истории нашего государства. Он жил и царствовал в сложное и во многом – переломное для судеб мира время. Заложенные просвещенным веком Екатерины 2 и Ф. Лагарпом передовые идеи и высокие мысли оставили в душе царя неизгладимый след. Однако осуществить их на практике Александру 1 не удалось.</w:t>
      </w:r>
    </w:p>
    <w:p w:rsidR="002B3703" w:rsidRDefault="002B3703" w:rsidP="002B3703">
      <w:pPr>
        <w:rPr>
          <w:sz w:val="28"/>
          <w:szCs w:val="28"/>
        </w:rPr>
      </w:pPr>
      <w:r>
        <w:rPr>
          <w:sz w:val="28"/>
          <w:szCs w:val="28"/>
        </w:rPr>
        <w:t xml:space="preserve">    Первенец наследника престола Павла  родился 12 декабря 1777 года. В самом начале жизненного пути его личность была деформирована обстоятельствами, сложившимися в царской семье. Постоянная необходимость  приспосабливаться одновременно и к вольным нравам екатерининского двора и к строгим порядкам, установленным Павлом в Гатчине, вносила полный разлад в душу мальчика, а потом и юноши. </w:t>
      </w:r>
    </w:p>
    <w:p w:rsidR="002B3703" w:rsidRDefault="002B3703" w:rsidP="002B3703">
      <w:pPr>
        <w:rPr>
          <w:sz w:val="28"/>
          <w:szCs w:val="28"/>
        </w:rPr>
      </w:pPr>
      <w:r>
        <w:rPr>
          <w:sz w:val="28"/>
          <w:szCs w:val="28"/>
        </w:rPr>
        <w:t xml:space="preserve">     Образование Александра, начавшись в детстве под непосредственным руководством и при участии Екатерины 2, затем было продолжено рядом отличных преподавателей. Из всех воспитателей и учителей центральное место занимал Лагарп – швейцарский республиканец, увлекавшийся идеями французской просветительской философии. Эти идеи он передавал будущему императору, однако не связывал их с реалиями русской жизни. Такая отвлеченность от практики потом сказывалась в действиях Александра 1. Мысли о благе человечества, гнусности рабства и деспотизма сочетались с его положением абсолютного монарха. Это приводило к колебаниям, непоследовательности, противоречивости в практической политике.</w:t>
      </w:r>
    </w:p>
    <w:p w:rsidR="002B3703" w:rsidRDefault="002B3703" w:rsidP="002B3703">
      <w:pPr>
        <w:rPr>
          <w:sz w:val="28"/>
          <w:szCs w:val="28"/>
        </w:rPr>
      </w:pPr>
      <w:r>
        <w:rPr>
          <w:sz w:val="28"/>
          <w:szCs w:val="28"/>
        </w:rPr>
        <w:t xml:space="preserve">       Трагические обстоятельства вступления на престол стали для царя огромным потрясением. Убийство Павла 1 сделало Александра соучастником страшного преступления и заставило всю жизнь мучиться угрызениями совести, а так же показало ему собственную незащищенность, внушив глубокий страх стать жертвой очередного переворота. Поэтому он старался воздерживаться от шагов, хотя бы и полезных для страны, но слишком раздражающих благородное сословие. По мнению историка В.О. Ключевского, Александр 1 « принес на престол больше благих желаний, чем практических средств для их осуществления»</w:t>
      </w:r>
      <w:r>
        <w:rPr>
          <w:sz w:val="18"/>
          <w:szCs w:val="18"/>
        </w:rPr>
        <w:t>1</w:t>
      </w:r>
      <w:r>
        <w:rPr>
          <w:sz w:val="28"/>
          <w:szCs w:val="28"/>
        </w:rPr>
        <w:t xml:space="preserve"> </w:t>
      </w:r>
    </w:p>
    <w:p w:rsidR="002B3703" w:rsidRDefault="002B3703" w:rsidP="002B3703">
      <w:pPr>
        <w:rPr>
          <w:sz w:val="28"/>
          <w:szCs w:val="28"/>
        </w:rPr>
      </w:pPr>
      <w:r>
        <w:rPr>
          <w:sz w:val="28"/>
          <w:szCs w:val="28"/>
        </w:rPr>
        <w:t xml:space="preserve">        Первые шаги нового императора оправдали надежды российского дворянства. « Дней    Александровых прекрасное начало»,</w:t>
      </w:r>
      <w:r>
        <w:rPr>
          <w:sz w:val="18"/>
          <w:szCs w:val="18"/>
        </w:rPr>
        <w:t>2</w:t>
      </w:r>
      <w:r>
        <w:rPr>
          <w:sz w:val="28"/>
          <w:szCs w:val="28"/>
        </w:rPr>
        <w:t xml:space="preserve"> -   так в последствии охарактеризовал начало правления молодого государя А.С. Пушкин. В манифесте о восшествии на престол Александр 1 заявил, что </w:t>
      </w:r>
    </w:p>
    <w:p w:rsidR="002B3703" w:rsidRDefault="002B3703" w:rsidP="002B3703">
      <w:pPr>
        <w:rPr>
          <w:sz w:val="28"/>
          <w:szCs w:val="28"/>
        </w:rPr>
      </w:pPr>
      <w:r>
        <w:rPr>
          <w:sz w:val="28"/>
          <w:szCs w:val="28"/>
        </w:rPr>
        <w:t xml:space="preserve">______________________________________________________________  </w:t>
      </w:r>
    </w:p>
    <w:p w:rsidR="002B3703" w:rsidRDefault="002B3703" w:rsidP="002B3703">
      <w:pPr>
        <w:numPr>
          <w:ilvl w:val="0"/>
          <w:numId w:val="4"/>
        </w:numPr>
        <w:ind w:left="0" w:firstLine="0"/>
        <w:rPr>
          <w:sz w:val="20"/>
          <w:szCs w:val="20"/>
        </w:rPr>
      </w:pPr>
      <w:r>
        <w:rPr>
          <w:sz w:val="20"/>
          <w:szCs w:val="20"/>
        </w:rPr>
        <w:t>История России в портретах / Под ред. З.Н. Тетеркиной – Смоленск: 1997, с.14</w:t>
      </w:r>
    </w:p>
    <w:p w:rsidR="002B3703" w:rsidRDefault="002B3703" w:rsidP="002B3703">
      <w:pPr>
        <w:numPr>
          <w:ilvl w:val="0"/>
          <w:numId w:val="4"/>
        </w:numPr>
        <w:ind w:left="0" w:firstLine="0"/>
        <w:rPr>
          <w:sz w:val="20"/>
          <w:szCs w:val="20"/>
        </w:rPr>
      </w:pPr>
      <w:r>
        <w:rPr>
          <w:sz w:val="20"/>
          <w:szCs w:val="20"/>
        </w:rPr>
        <w:t>Буганов ВИ. Зырянов П.Н. История России – М.: 2001, с.126</w:t>
      </w:r>
    </w:p>
    <w:p w:rsidR="002B3703" w:rsidRDefault="002B3703" w:rsidP="002B3703">
      <w:pPr>
        <w:rPr>
          <w:sz w:val="28"/>
          <w:szCs w:val="28"/>
        </w:rPr>
      </w:pPr>
    </w:p>
    <w:p w:rsidR="002B3703" w:rsidRDefault="002B3703" w:rsidP="002B3703">
      <w:pPr>
        <w:rPr>
          <w:sz w:val="28"/>
          <w:szCs w:val="28"/>
        </w:rPr>
      </w:pPr>
      <w:r>
        <w:rPr>
          <w:sz w:val="28"/>
          <w:szCs w:val="28"/>
        </w:rPr>
        <w:t>4</w:t>
      </w:r>
    </w:p>
    <w:p w:rsidR="002B3703" w:rsidRDefault="002B3703" w:rsidP="002B3703">
      <w:pPr>
        <w:rPr>
          <w:sz w:val="28"/>
          <w:szCs w:val="28"/>
        </w:rPr>
      </w:pPr>
      <w:r>
        <w:rPr>
          <w:sz w:val="28"/>
          <w:szCs w:val="28"/>
        </w:rPr>
        <w:t>будет править «по законам и по сердцу своей премудрой бабки»</w:t>
      </w:r>
      <w:r>
        <w:rPr>
          <w:sz w:val="18"/>
          <w:szCs w:val="18"/>
        </w:rPr>
        <w:t>1</w:t>
      </w:r>
      <w:r>
        <w:rPr>
          <w:sz w:val="28"/>
          <w:szCs w:val="28"/>
        </w:rPr>
        <w:t xml:space="preserve"> и принял ряд решений в либеральном духе: были амнистированы лица, репрессированные при Павле, разрешена деятельность  частных типографий и ввоз книг из-за границы, подтверждены Жалованные грамоты дворянству и городам, ослаблена цензура. Но при всем своем либерализме Александр не спешил идти на ограничение самодержавия и отверг конституционные проекты П.А. Зубова, П.А. Палена. Вместо этого появился указ об учреждении Непременного совета – законосовещательного органа при государе. Практическое значение Непременного совета было невелико. Основная работа по подготовке преобразований сосредоточилась в Негласном комитете. В его состав вошли «молодые друзья» императора – В.П. Кочубей,  П.А. Строганов, А.А. Чарторыйский и Н.Н. Новосильцев. Основными вопросами, обсуждавшимися на заседаниях комитета, стали укрепление государственного аппарата, крестьянский вопрос и система образования.</w:t>
      </w:r>
    </w:p>
    <w:p w:rsidR="002B3703" w:rsidRDefault="002B3703" w:rsidP="002B3703">
      <w:pPr>
        <w:rPr>
          <w:sz w:val="28"/>
          <w:szCs w:val="28"/>
        </w:rPr>
      </w:pPr>
      <w:r>
        <w:rPr>
          <w:sz w:val="28"/>
          <w:szCs w:val="28"/>
        </w:rPr>
        <w:t xml:space="preserve">    После рассмотрения в Негласном комитете в 1802 году была проведена реформа высших государственных учреждений. Вместо коллегий были учреждены восемь министерств: военное, военно-морское, внутренних дел, иностранных дел, финансов, коммерции, народного просвещения и юстиции. Руководители этих ведомств составляли Комитет министров. </w:t>
      </w:r>
    </w:p>
    <w:p w:rsidR="002B3703" w:rsidRDefault="002B3703" w:rsidP="002B3703">
      <w:pPr>
        <w:rPr>
          <w:sz w:val="28"/>
          <w:szCs w:val="28"/>
        </w:rPr>
      </w:pPr>
      <w:r>
        <w:rPr>
          <w:sz w:val="28"/>
          <w:szCs w:val="28"/>
        </w:rPr>
        <w:t xml:space="preserve">    В крестьянском вопросе Александр 1 не спешил с радикальными мерами, боясь недовольства помещиков и крестьянских волнений. В 1803 году был издан указ «О вольных хлебопашцах», разрешавший помещикам освобождать крестьян с землей за выкуп. Правительство впервые продемонстрировало свое намерение отменить крепостное право. Но за весь период царствования Александра 1 в разряд «вольных хлебопашцев» перешло менее 0,5 % крепостных.</w:t>
      </w:r>
    </w:p>
    <w:p w:rsidR="002B3703" w:rsidRDefault="002B3703" w:rsidP="002B3703">
      <w:pPr>
        <w:rPr>
          <w:sz w:val="28"/>
          <w:szCs w:val="28"/>
        </w:rPr>
      </w:pPr>
      <w:r>
        <w:rPr>
          <w:sz w:val="28"/>
          <w:szCs w:val="28"/>
        </w:rPr>
        <w:t xml:space="preserve">     Более успешными оказались реформы в области образования. В 1803 году было утверждено новое положение об устройстве учебных заведений. Руководить созданием единой системы образования было призвано министерство народного просвещения.</w:t>
      </w:r>
    </w:p>
    <w:p w:rsidR="002B3703" w:rsidRDefault="002B3703" w:rsidP="002B3703">
      <w:pPr>
        <w:rPr>
          <w:sz w:val="28"/>
          <w:szCs w:val="28"/>
        </w:rPr>
      </w:pPr>
      <w:r>
        <w:rPr>
          <w:sz w:val="28"/>
          <w:szCs w:val="28"/>
        </w:rPr>
        <w:t xml:space="preserve">      С 1803 года значение Негласного комитета стало падать. Вскоре кружок прекратил деятельность. Для продолжения реформ Александру 1 требовались новые люди. Одним из таких людей стал А.А. Аракчеев. </w:t>
      </w:r>
    </w:p>
    <w:p w:rsidR="002B3703" w:rsidRDefault="002B3703" w:rsidP="002B3703">
      <w:pPr>
        <w:pBdr>
          <w:bottom w:val="single" w:sz="12" w:space="1" w:color="auto"/>
        </w:pBdr>
        <w:rPr>
          <w:sz w:val="28"/>
          <w:szCs w:val="28"/>
        </w:rPr>
      </w:pPr>
      <w:r>
        <w:rPr>
          <w:sz w:val="28"/>
          <w:szCs w:val="28"/>
        </w:rPr>
        <w:t xml:space="preserve">      О сыне небогато и незнатного помещика Алексее  Андреевиче Аракчееве современники почти единодушно отзывались нелестно. Обличались его грубость, трусость, невежество, жестокость. Но для царя Аракчеев обладал рядом ценных качеств: он неукоснительно выполнял царскую волю, был  подобострастен и учтив. К тому же, он отличался работоспособностью и организованностью. В 1803 году Аракчеев – инспектор всей артиллерии, в 1807 – состоит при Александре 1 с правом </w:t>
      </w:r>
    </w:p>
    <w:p w:rsidR="002B3703" w:rsidRDefault="002B3703" w:rsidP="002B3703">
      <w:pPr>
        <w:rPr>
          <w:sz w:val="20"/>
          <w:szCs w:val="20"/>
        </w:rPr>
      </w:pPr>
      <w:r>
        <w:rPr>
          <w:sz w:val="20"/>
          <w:szCs w:val="20"/>
        </w:rPr>
        <w:t xml:space="preserve">1. Заичкин И.А. Почкаев И.Н. Русская история от Екатерины Великой до Александра </w:t>
      </w:r>
      <w:r>
        <w:rPr>
          <w:sz w:val="20"/>
          <w:szCs w:val="20"/>
          <w:lang w:val="en-US"/>
        </w:rPr>
        <w:t>II</w:t>
      </w:r>
      <w:r>
        <w:rPr>
          <w:sz w:val="20"/>
          <w:szCs w:val="20"/>
        </w:rPr>
        <w:t xml:space="preserve"> – М.:1994,с 432</w:t>
      </w:r>
    </w:p>
    <w:p w:rsidR="002B3703" w:rsidRDefault="002B3703" w:rsidP="002B3703">
      <w:pPr>
        <w:rPr>
          <w:sz w:val="28"/>
          <w:szCs w:val="28"/>
        </w:rPr>
      </w:pPr>
    </w:p>
    <w:p w:rsidR="002B3703" w:rsidRDefault="002B3703" w:rsidP="002B3703">
      <w:pPr>
        <w:rPr>
          <w:sz w:val="28"/>
          <w:szCs w:val="28"/>
        </w:rPr>
      </w:pPr>
      <w:r>
        <w:rPr>
          <w:sz w:val="28"/>
          <w:szCs w:val="28"/>
        </w:rPr>
        <w:t>5</w:t>
      </w:r>
    </w:p>
    <w:p w:rsidR="002B3703" w:rsidRDefault="002B3703" w:rsidP="002B3703">
      <w:pPr>
        <w:rPr>
          <w:sz w:val="28"/>
          <w:szCs w:val="28"/>
        </w:rPr>
      </w:pPr>
      <w:r>
        <w:rPr>
          <w:sz w:val="28"/>
          <w:szCs w:val="28"/>
        </w:rPr>
        <w:t>издавать от его имени указы, в 1808 – военный министр, обладающий   огромной властью и ревностно охраняющий престол от дворянского заговора. Основным направлением деятельности Аракчеева было военно-полицейское, а для разработки плана дальнейших реформ необходим был другой человек. Им стал М.М. Сперанский.</w:t>
      </w:r>
    </w:p>
    <w:p w:rsidR="002B3703" w:rsidRDefault="002B3703" w:rsidP="002B3703">
      <w:pPr>
        <w:rPr>
          <w:sz w:val="28"/>
          <w:szCs w:val="28"/>
        </w:rPr>
      </w:pPr>
      <w:r>
        <w:rPr>
          <w:sz w:val="28"/>
          <w:szCs w:val="28"/>
        </w:rPr>
        <w:t>Происходивший из семьи сельского священника Михаил Михайлович блестяще окончил духовную академию и за 4 года сделал стремительную карьеру. В 1807 году император приблизил Сперанского к себе и сделал основным советником и помощником. В 1809 году Сперанский подготовил план преобразований – «Введение к  уложению государственных законов». По этому проекту основой государственного устройства России должен был стать принцип разделения властей. В качестве законосовещательного органа власти предполагалось создать Государственную думу, исполнительную  -  сосредоточить в министерствах, а высшим органом судебной становился Сенат. Вершиной государственной системы, связующим звеном между императором и тремя ветвями власти  должен был стать Государственный совет – совещательный при государе.</w:t>
      </w:r>
    </w:p>
    <w:p w:rsidR="002B3703" w:rsidRDefault="002B3703" w:rsidP="002B3703">
      <w:pPr>
        <w:rPr>
          <w:sz w:val="28"/>
          <w:szCs w:val="28"/>
        </w:rPr>
      </w:pPr>
      <w:r>
        <w:rPr>
          <w:sz w:val="28"/>
          <w:szCs w:val="28"/>
        </w:rPr>
        <w:t xml:space="preserve">     Население России предполагалось разделить на три сословия – дворянство, среднее состояние, народ рабочий, - которые получали гражданские права, а два первых – политические. </w:t>
      </w:r>
    </w:p>
    <w:p w:rsidR="002B3703" w:rsidRDefault="002B3703" w:rsidP="002B3703">
      <w:pPr>
        <w:rPr>
          <w:sz w:val="28"/>
          <w:szCs w:val="28"/>
        </w:rPr>
      </w:pPr>
      <w:r>
        <w:rPr>
          <w:sz w:val="28"/>
          <w:szCs w:val="28"/>
        </w:rPr>
        <w:t xml:space="preserve">     Преобразования начались с реформирования государственного аппарата. В 1810 году вместо Непременного был создан Государственный совет в составе 35 высших сановников. Началась реорганизация министерской системы: все министерства имели единообразную структуру и действовали на принципах единоначалия.</w:t>
      </w:r>
    </w:p>
    <w:p w:rsidR="002B3703" w:rsidRDefault="002B3703" w:rsidP="002B3703">
      <w:pPr>
        <w:rPr>
          <w:sz w:val="28"/>
          <w:szCs w:val="28"/>
        </w:rPr>
      </w:pPr>
      <w:r>
        <w:rPr>
          <w:sz w:val="28"/>
          <w:szCs w:val="28"/>
        </w:rPr>
        <w:t xml:space="preserve">      Деятельность Сперанского вызвала ярость дворянства, догадывавшегося, что одной из целей реформ является отмена крепостного права. Не устраивали дворян  и планы ограничения самодержавия. Александр 1, понимая, что недовольство его внутренней политикой охватило широкие круги общества, в условиях обострения  внешнеполитической обстановки, в 1812 году уволил Сперанского в отставку.</w:t>
      </w:r>
    </w:p>
    <w:p w:rsidR="002B3703" w:rsidRDefault="002B3703" w:rsidP="002B3703">
      <w:pPr>
        <w:rPr>
          <w:sz w:val="28"/>
          <w:szCs w:val="28"/>
        </w:rPr>
      </w:pPr>
      <w:r>
        <w:rPr>
          <w:sz w:val="28"/>
          <w:szCs w:val="28"/>
        </w:rPr>
        <w:t xml:space="preserve">     Внешние события 1812-1815 годов отодвинули внутриполитические проблемы России на второй план. После победы над Наполеоном свободомыслящая часть дворянства ожидала введения конституции, крестьяне – отмены крепостного права. Важным шагом царя в направлении политических реформ стало дарование Конституции Польше. В 1818 году Александр 1 поручил Новосильцеву подготовить проект Российской  Конституции.   Созданный документ – «Государственная уставная грамота Российской империи» - предусматривал установление конституционной монархии. Александр 1 не стал реализовывать этот проект, как и проекты освобождения крестьян. </w:t>
      </w:r>
    </w:p>
    <w:p w:rsidR="002B3703" w:rsidRDefault="002B3703" w:rsidP="002B3703">
      <w:pPr>
        <w:rPr>
          <w:sz w:val="28"/>
          <w:szCs w:val="28"/>
        </w:rPr>
      </w:pPr>
      <w:r>
        <w:rPr>
          <w:sz w:val="28"/>
          <w:szCs w:val="28"/>
        </w:rPr>
        <w:t xml:space="preserve">     6</w:t>
      </w:r>
    </w:p>
    <w:p w:rsidR="002B3703" w:rsidRDefault="002B3703" w:rsidP="002B3703">
      <w:pPr>
        <w:rPr>
          <w:sz w:val="28"/>
          <w:szCs w:val="28"/>
        </w:rPr>
      </w:pPr>
      <w:r>
        <w:rPr>
          <w:sz w:val="28"/>
          <w:szCs w:val="28"/>
        </w:rPr>
        <w:t xml:space="preserve">       Реформаторские намерения императора, как в конституционном, так и в крестьянском вопросе сменяются реакционным курсом. Эта перемена обусловлена, прежде всего, оппозиционными настроениями дворянства. Кроме того, Александр 1 считал, что крестьянская Россия не способна понять и принять конституционную систему правления. </w:t>
      </w:r>
    </w:p>
    <w:p w:rsidR="002B3703" w:rsidRDefault="002B3703" w:rsidP="002B3703">
      <w:pPr>
        <w:rPr>
          <w:sz w:val="28"/>
          <w:szCs w:val="28"/>
        </w:rPr>
      </w:pPr>
      <w:r>
        <w:rPr>
          <w:sz w:val="28"/>
          <w:szCs w:val="28"/>
        </w:rPr>
        <w:t xml:space="preserve">       Последние годы правления Александра 1 называют «аракчеевщиной» (1815-1825), так как управление страной при часто уезжавшем за границу царе сосредотачивается в руках всесильного временщика. Символом наступившей реакции были военные поселения – новая форма комплектования и содержания армии. Крестьяне, переводимые на положение  «военных   поселян» должны были соединять военную службу с земледельческим трудом. Таким образом, они и обеспечивали себя, снимая расходы с казны, и становились резервом армии. В разряд поселенцев государственные крестьяне переводились целыми уездами. Жесткая регламентация быта, палочная дисциплина, запрет на торговлю и промыслы – все это разрушало крестьянский уклад, тормозило экономическое развитие.</w:t>
      </w:r>
    </w:p>
    <w:p w:rsidR="002B3703" w:rsidRDefault="002B3703" w:rsidP="002B3703">
      <w:pPr>
        <w:rPr>
          <w:sz w:val="28"/>
          <w:szCs w:val="28"/>
        </w:rPr>
      </w:pPr>
      <w:r>
        <w:rPr>
          <w:sz w:val="28"/>
          <w:szCs w:val="28"/>
        </w:rPr>
        <w:t xml:space="preserve">       Последние годы царствования Александра были мрачными для страны и тягостными для императора. В 1825 году он неожиданно скончался в Таганроге, оставив открытым вопрос о престолонаследии.</w:t>
      </w:r>
    </w:p>
    <w:p w:rsidR="002B3703" w:rsidRDefault="002B3703" w:rsidP="002B3703">
      <w:pPr>
        <w:rPr>
          <w:sz w:val="28"/>
          <w:szCs w:val="28"/>
        </w:rPr>
      </w:pPr>
      <w:r>
        <w:rPr>
          <w:sz w:val="28"/>
          <w:szCs w:val="28"/>
        </w:rPr>
        <w:t xml:space="preserve">       Александр 1 хотел реформировать страну, имея конечной целью отмену крепостного права, введение правовой системы и конституции. Либеральные идеи не были для него пустым звуком. Однако положение абсолютного монарха объективно препятствовало систематическому проведению реформ в жизнь. Справедливо утверждение некоторых современников о значительной доле мечтательности и отвлеченности от реальной жизни Александра 1. Ограничен был и круг лиц, на которых мог опереться царь. Невежественность, социальный эгоизм дворянства, групповые интересы высшей аристократии, пассивность народных масс стояли мощным препятствием на пути реформ. Поэтому реформаторские усилия царя не завершились коренными изменениями в социально-экономическом, политическом, гражданском строе России. Самодержец оказался слабее самодержавия.</w:t>
      </w: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r>
        <w:rPr>
          <w:sz w:val="28"/>
          <w:szCs w:val="28"/>
        </w:rPr>
        <w:t>7</w:t>
      </w:r>
    </w:p>
    <w:p w:rsidR="002B3703" w:rsidRDefault="002B3703" w:rsidP="002B3703">
      <w:pPr>
        <w:rPr>
          <w:sz w:val="28"/>
          <w:szCs w:val="28"/>
        </w:rPr>
      </w:pPr>
      <w:r>
        <w:rPr>
          <w:sz w:val="28"/>
          <w:szCs w:val="28"/>
        </w:rPr>
        <w:t xml:space="preserve">     Движение декабристов – безуспешная попытка реформирования России.</w:t>
      </w:r>
    </w:p>
    <w:p w:rsidR="002B3703" w:rsidRDefault="002B3703" w:rsidP="002B3703">
      <w:pPr>
        <w:rPr>
          <w:sz w:val="28"/>
          <w:szCs w:val="28"/>
        </w:rPr>
      </w:pPr>
    </w:p>
    <w:p w:rsidR="002B3703" w:rsidRDefault="002B3703" w:rsidP="002B3703">
      <w:pPr>
        <w:rPr>
          <w:sz w:val="28"/>
          <w:szCs w:val="28"/>
        </w:rPr>
      </w:pPr>
      <w:r>
        <w:rPr>
          <w:sz w:val="28"/>
          <w:szCs w:val="28"/>
        </w:rPr>
        <w:t xml:space="preserve">     Отказ правительства от реформаторского курса привел к тому, что прогрессивная часть дворянства, стала создавать тайные общества, чтобы через военный переворот осуществить идеи конституционализма и крестьянского освобождения.</w:t>
      </w:r>
    </w:p>
    <w:p w:rsidR="002B3703" w:rsidRDefault="002B3703" w:rsidP="002B3703">
      <w:pPr>
        <w:rPr>
          <w:sz w:val="28"/>
          <w:szCs w:val="28"/>
        </w:rPr>
      </w:pPr>
      <w:r>
        <w:rPr>
          <w:sz w:val="28"/>
          <w:szCs w:val="28"/>
        </w:rPr>
        <w:t xml:space="preserve">     Одним из истоков зарождения «вольномыслия в России» стала Отечественная война. «Мы были дети 1812 года»,</w:t>
      </w:r>
      <w:r>
        <w:rPr>
          <w:sz w:val="18"/>
          <w:szCs w:val="18"/>
        </w:rPr>
        <w:t>1</w:t>
      </w:r>
      <w:r>
        <w:rPr>
          <w:sz w:val="28"/>
          <w:szCs w:val="28"/>
        </w:rPr>
        <w:t>- говорил декабрист Муравьев-Апостол. Увиденное ими в России после возвращения из заграничных походов – нищета и рабство народа-победителя, произвол самодержавия – унижало национальное самосознание и оскорбляло патриотические чувства, вызывая стремление изменить существующий порядок. Ликвидацию самодержавия и крепостничества декабристы считали спасением России.</w:t>
      </w:r>
    </w:p>
    <w:p w:rsidR="002B3703" w:rsidRDefault="002B3703" w:rsidP="002B3703">
      <w:pPr>
        <w:rPr>
          <w:sz w:val="28"/>
          <w:szCs w:val="28"/>
        </w:rPr>
      </w:pPr>
      <w:r>
        <w:rPr>
          <w:sz w:val="28"/>
          <w:szCs w:val="28"/>
        </w:rPr>
        <w:t xml:space="preserve">       Первой декабристской организацией стал «Союз спасения», созданный в 1816 году в Петербурге  С.П. Трубецким, А.Н. Муравьевым, Н.М. Муравьевым, С.И. и М.И. Муравьевыми-Апостолами, И.Д. Якушкиным. Его членами стали 30 офицеров. Через год Союзом был принят «Статут» - программа и устав, после чего организация стала называться Обществом истинных и верных сынов Отечества. Целью борьбы объявлялись уничтожение крепостного права и установление конституционного правления.</w:t>
      </w:r>
    </w:p>
    <w:p w:rsidR="002B3703" w:rsidRDefault="002B3703" w:rsidP="002B3703">
      <w:pPr>
        <w:rPr>
          <w:sz w:val="28"/>
          <w:szCs w:val="28"/>
        </w:rPr>
      </w:pPr>
      <w:r>
        <w:rPr>
          <w:sz w:val="28"/>
          <w:szCs w:val="28"/>
        </w:rPr>
        <w:t xml:space="preserve">      В связи с разногласиями о методах борьбы между членами общества в 1818 году был выработан новый устав – «Зеленая книга». Вместо «Союза спасения» создавался  «Союз благоденствия». Новое общество намечало в течение 20 лет подготовить умы к мысли о необходимости коренных преобразований. В союз входило 200 человек. Им руководила  Коренная управа в Петербурге. Ее филиалы – Главные управы – действовали и в других городах. В условиях усиления реакции многие члены Союза стали склоняться к революционным методам борьбы. В 1821 году Коренная управа объявила о роспуске Союза.</w:t>
      </w:r>
    </w:p>
    <w:p w:rsidR="002B3703" w:rsidRDefault="002B3703" w:rsidP="002B3703">
      <w:pPr>
        <w:pBdr>
          <w:bottom w:val="single" w:sz="12" w:space="1" w:color="auto"/>
        </w:pBdr>
        <w:rPr>
          <w:sz w:val="28"/>
          <w:szCs w:val="28"/>
        </w:rPr>
      </w:pPr>
      <w:r>
        <w:rPr>
          <w:sz w:val="28"/>
          <w:szCs w:val="28"/>
        </w:rPr>
        <w:t xml:space="preserve">       Почти одновременно возникли  тайные Северное и Южное общества, объединившие сторонников вооруженного переворота. Оба общества были организационно самостоятельны, поддерживали связь друг с другом, но относительно конкретных планов будущего России во многом расходились. Согласно «Русской правде» П.И. Пестеля – программному документу Южного общества – в России должна быть учреждена республика. Программа Северного общества – «Конституция», написанная Н.М. Муравьевым – предусматривала провозглашение в России после восстания конституционной монархии. Оба  документа предусматривали ликвидацию самодержавия и крепостного права, введение гражданских свобод. Но «Русская правда» </w:t>
      </w:r>
    </w:p>
    <w:p w:rsidR="002B3703" w:rsidRDefault="002B3703" w:rsidP="002B3703">
      <w:pPr>
        <w:rPr>
          <w:sz w:val="20"/>
          <w:szCs w:val="20"/>
        </w:rPr>
      </w:pPr>
      <w:r>
        <w:rPr>
          <w:sz w:val="20"/>
          <w:szCs w:val="20"/>
        </w:rPr>
        <w:t>1. И.А. Заичкин. И.Н. Почкаев. Русская история от Екатерины Великой до Александра 2. – М.: 1994 , с.537</w:t>
      </w:r>
    </w:p>
    <w:p w:rsidR="002B3703" w:rsidRDefault="002B3703" w:rsidP="002B3703">
      <w:pPr>
        <w:rPr>
          <w:sz w:val="28"/>
          <w:szCs w:val="28"/>
        </w:rPr>
      </w:pPr>
      <w:r>
        <w:rPr>
          <w:sz w:val="28"/>
          <w:szCs w:val="28"/>
        </w:rPr>
        <w:t>8</w:t>
      </w:r>
    </w:p>
    <w:p w:rsidR="002B3703" w:rsidRDefault="002B3703" w:rsidP="002B3703">
      <w:pPr>
        <w:rPr>
          <w:sz w:val="28"/>
          <w:szCs w:val="28"/>
        </w:rPr>
      </w:pPr>
      <w:r>
        <w:rPr>
          <w:sz w:val="28"/>
          <w:szCs w:val="28"/>
        </w:rPr>
        <w:t>была более радикальным проектом, так как предполагала более решительную и последовательную отмену феодальных основ политического и социально-экономического устройства России.</w:t>
      </w:r>
    </w:p>
    <w:p w:rsidR="002B3703" w:rsidRDefault="002B3703" w:rsidP="002B3703">
      <w:pPr>
        <w:rPr>
          <w:sz w:val="28"/>
          <w:szCs w:val="28"/>
        </w:rPr>
      </w:pPr>
      <w:r>
        <w:rPr>
          <w:sz w:val="28"/>
          <w:szCs w:val="28"/>
        </w:rPr>
        <w:t xml:space="preserve">    В 1824-1825 годах декабристы активизировали подготовку восстания, которая намечалась на лето 1826 года. Неожиданная смерть Александра 1 и последовавшие затем междуцарствие подтолкнули заговорщиков к действию. Династическая ситуация оказалась непростой. Император умер, не оставив потомства, его брат Константин еще в 1822 году отрекся от престола, а манифест Александра о провозглашении наследником  третьего брата, Николая, сохранялся в тайне до смерти царя. Не знавшие об этом сановники  привели армию и население к присяге Константину. Но 12 декабря 1885 года Константин подтвердил отречение, и   на 14 декабря была назначена переприсяга Николаю. Междуцарствие вызвало недовольство в народе и в армии. Декабристы решили воспользоваться ситуацией, сорвать присягу Николаю Сената и Государственного совета и от их имени обнародовать «Манифест к русскому народу» о введении гражданских свобод, отмене крепостного права, свержении самодержавия. Диктатором восстания был назначен С.П. Трубецкой.</w:t>
      </w:r>
    </w:p>
    <w:p w:rsidR="002B3703" w:rsidRDefault="002B3703" w:rsidP="002B3703">
      <w:pPr>
        <w:rPr>
          <w:sz w:val="28"/>
          <w:szCs w:val="28"/>
        </w:rPr>
      </w:pPr>
      <w:r>
        <w:rPr>
          <w:sz w:val="28"/>
          <w:szCs w:val="28"/>
        </w:rPr>
        <w:t xml:space="preserve">     14 декабря заговорщики вывели на Сенатскую площадь подчиненные им войска численностью до 3 тысяч человек. Положение осложнялось тем, что Сенат и Государственный совет уже присягнули Николаю. Трубецкой на площадь не явился и восставшие остались без руководства, пока новым диктатором не был избран Е.П. Оболенский. Император Николай 1 действовал решительно. К вечеру артиллерия рассеяла восставших.</w:t>
      </w:r>
    </w:p>
    <w:p w:rsidR="002B3703" w:rsidRDefault="002B3703" w:rsidP="002B3703">
      <w:pPr>
        <w:rPr>
          <w:sz w:val="28"/>
          <w:szCs w:val="28"/>
        </w:rPr>
      </w:pPr>
      <w:r>
        <w:rPr>
          <w:sz w:val="28"/>
          <w:szCs w:val="28"/>
        </w:rPr>
        <w:t xml:space="preserve">      Спустя две недели подняло восстание Южное общество, но его выступление также было подавлено.</w:t>
      </w:r>
    </w:p>
    <w:p w:rsidR="002B3703" w:rsidRDefault="002B3703" w:rsidP="002B3703">
      <w:pPr>
        <w:rPr>
          <w:sz w:val="28"/>
          <w:szCs w:val="28"/>
        </w:rPr>
      </w:pPr>
      <w:r>
        <w:rPr>
          <w:sz w:val="28"/>
          <w:szCs w:val="28"/>
        </w:rPr>
        <w:t xml:space="preserve">      В результате суда и следствия над декабристами К.Ф. Рылеев, П.И. Пестель, С.И. Муравьев-Апостол, М.П. Бестужев-Рюмин и П.Г. Каховский были повешены. Более</w:t>
      </w:r>
      <w:r>
        <w:rPr>
          <w:sz w:val="28"/>
          <w:szCs w:val="28"/>
        </w:rPr>
        <w:tab/>
        <w:t xml:space="preserve"> ста человек осуждены на каторжные работы, ссылку и поселение в Сибирь. Другие разжалованы и переведены в действующую армию на Кавказ.</w:t>
      </w:r>
    </w:p>
    <w:p w:rsidR="002B3703" w:rsidRDefault="002B3703" w:rsidP="002B3703">
      <w:pPr>
        <w:rPr>
          <w:sz w:val="28"/>
          <w:szCs w:val="28"/>
        </w:rPr>
      </w:pPr>
      <w:r>
        <w:rPr>
          <w:sz w:val="28"/>
          <w:szCs w:val="28"/>
        </w:rPr>
        <w:t xml:space="preserve">      Движение декабристов имеет огромное политическое значение. Это было первое открытое выступление против самодержавия с оружием в руках. Лозунги декабристов, как завещание были переданы позднейшему революционному движению. Декабристы оказали воздействие  на сознание просвещенной части русского общества. По мере нарастания николаевской реакции, их протест стал восприниматься как проявление гражданского мужества, благородства и самопожертвования, движимых любовью к Отечеству. Однако попытка декабристов реформировать Россию закончилась безуспешно.</w:t>
      </w: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r>
        <w:rPr>
          <w:sz w:val="28"/>
          <w:szCs w:val="28"/>
        </w:rPr>
        <w:t>ПЛАН</w:t>
      </w:r>
    </w:p>
    <w:p w:rsidR="002B3703" w:rsidRDefault="002B3703" w:rsidP="002B3703">
      <w:pPr>
        <w:rPr>
          <w:sz w:val="28"/>
          <w:szCs w:val="28"/>
        </w:rPr>
      </w:pPr>
    </w:p>
    <w:p w:rsidR="002B3703" w:rsidRDefault="002B3703" w:rsidP="002B3703">
      <w:pPr>
        <w:rPr>
          <w:sz w:val="28"/>
          <w:szCs w:val="28"/>
        </w:rPr>
      </w:pPr>
      <w:r>
        <w:rPr>
          <w:sz w:val="28"/>
          <w:szCs w:val="28"/>
        </w:rPr>
        <w:t xml:space="preserve">     1.   Вступление.</w:t>
      </w:r>
    </w:p>
    <w:p w:rsidR="002B3703" w:rsidRDefault="002B3703" w:rsidP="002B3703">
      <w:pPr>
        <w:numPr>
          <w:ilvl w:val="0"/>
          <w:numId w:val="3"/>
        </w:numPr>
        <w:ind w:left="0" w:firstLine="0"/>
        <w:rPr>
          <w:sz w:val="28"/>
          <w:szCs w:val="28"/>
        </w:rPr>
      </w:pPr>
      <w:r>
        <w:rPr>
          <w:sz w:val="28"/>
          <w:szCs w:val="28"/>
        </w:rPr>
        <w:t xml:space="preserve"> Социально-экономическое развитие России в первой половине </w:t>
      </w:r>
      <w:r>
        <w:rPr>
          <w:sz w:val="28"/>
          <w:szCs w:val="28"/>
          <w:lang w:val="en-US"/>
        </w:rPr>
        <w:t>XIX</w:t>
      </w:r>
      <w:r>
        <w:rPr>
          <w:sz w:val="28"/>
          <w:szCs w:val="28"/>
        </w:rPr>
        <w:t xml:space="preserve"> века. Кризис феодального хозяйства.</w:t>
      </w:r>
    </w:p>
    <w:p w:rsidR="002B3703" w:rsidRDefault="002B3703" w:rsidP="002B3703">
      <w:pPr>
        <w:numPr>
          <w:ilvl w:val="0"/>
          <w:numId w:val="3"/>
        </w:numPr>
        <w:ind w:left="0" w:firstLine="0"/>
        <w:rPr>
          <w:sz w:val="28"/>
          <w:szCs w:val="28"/>
        </w:rPr>
      </w:pPr>
      <w:r>
        <w:rPr>
          <w:sz w:val="28"/>
          <w:szCs w:val="28"/>
        </w:rPr>
        <w:t xml:space="preserve">Внутренняя политика Александра </w:t>
      </w:r>
      <w:r>
        <w:rPr>
          <w:sz w:val="28"/>
          <w:szCs w:val="28"/>
          <w:lang w:val="en-US"/>
        </w:rPr>
        <w:t>I</w:t>
      </w:r>
      <w:r>
        <w:rPr>
          <w:sz w:val="28"/>
          <w:szCs w:val="28"/>
        </w:rPr>
        <w:t>: от либеральных идей М.М. Сперанского до «военных поселений» А.А. Аракчеева.</w:t>
      </w:r>
    </w:p>
    <w:p w:rsidR="002B3703" w:rsidRDefault="002B3703" w:rsidP="002B3703">
      <w:pPr>
        <w:numPr>
          <w:ilvl w:val="0"/>
          <w:numId w:val="3"/>
        </w:numPr>
        <w:ind w:left="0" w:firstLine="0"/>
        <w:rPr>
          <w:sz w:val="28"/>
          <w:szCs w:val="28"/>
        </w:rPr>
      </w:pPr>
      <w:r>
        <w:rPr>
          <w:sz w:val="28"/>
          <w:szCs w:val="28"/>
        </w:rPr>
        <w:t>Движение декабристов – безуспешная попытка реформирования России.</w:t>
      </w:r>
    </w:p>
    <w:p w:rsidR="002B3703" w:rsidRDefault="002B3703" w:rsidP="002B3703">
      <w:pPr>
        <w:numPr>
          <w:ilvl w:val="0"/>
          <w:numId w:val="3"/>
        </w:numPr>
        <w:ind w:left="0" w:firstLine="0"/>
        <w:rPr>
          <w:sz w:val="28"/>
          <w:szCs w:val="28"/>
        </w:rPr>
      </w:pPr>
      <w:r>
        <w:rPr>
          <w:sz w:val="28"/>
          <w:szCs w:val="28"/>
        </w:rPr>
        <w:t xml:space="preserve">Военно-бюрократическое правление Николая </w:t>
      </w:r>
      <w:r>
        <w:rPr>
          <w:sz w:val="28"/>
          <w:szCs w:val="28"/>
          <w:lang w:val="en-US"/>
        </w:rPr>
        <w:t>I</w:t>
      </w:r>
      <w:r>
        <w:rPr>
          <w:sz w:val="28"/>
          <w:szCs w:val="28"/>
        </w:rPr>
        <w:t>. Крымская война и поражение России.</w:t>
      </w:r>
    </w:p>
    <w:p w:rsidR="002B3703" w:rsidRDefault="002B3703" w:rsidP="002B3703">
      <w:pPr>
        <w:numPr>
          <w:ilvl w:val="0"/>
          <w:numId w:val="3"/>
        </w:numPr>
        <w:ind w:left="0" w:firstLine="0"/>
        <w:rPr>
          <w:sz w:val="28"/>
          <w:szCs w:val="28"/>
        </w:rPr>
      </w:pPr>
      <w:r>
        <w:rPr>
          <w:sz w:val="28"/>
          <w:szCs w:val="28"/>
        </w:rPr>
        <w:t>Заключение.</w:t>
      </w: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r>
        <w:rPr>
          <w:sz w:val="28"/>
          <w:szCs w:val="28"/>
        </w:rPr>
        <w:t>СПИСОК ЛИТЕРАТУРЫ.</w:t>
      </w:r>
    </w:p>
    <w:p w:rsidR="002B3703" w:rsidRDefault="002B3703" w:rsidP="002B3703">
      <w:pPr>
        <w:rPr>
          <w:sz w:val="28"/>
          <w:szCs w:val="28"/>
        </w:rPr>
      </w:pPr>
    </w:p>
    <w:p w:rsidR="002B3703" w:rsidRDefault="002B3703" w:rsidP="002B3703">
      <w:pPr>
        <w:numPr>
          <w:ilvl w:val="0"/>
          <w:numId w:val="2"/>
        </w:numPr>
        <w:ind w:left="0" w:firstLine="0"/>
        <w:rPr>
          <w:sz w:val="28"/>
          <w:szCs w:val="28"/>
        </w:rPr>
      </w:pPr>
      <w:r>
        <w:rPr>
          <w:sz w:val="28"/>
          <w:szCs w:val="28"/>
        </w:rPr>
        <w:t>Буганов В.И. Зырянов П.Н. История России – М.:2001</w:t>
      </w:r>
    </w:p>
    <w:p w:rsidR="002B3703" w:rsidRDefault="002B3703" w:rsidP="002B3703">
      <w:pPr>
        <w:numPr>
          <w:ilvl w:val="0"/>
          <w:numId w:val="2"/>
        </w:numPr>
        <w:ind w:left="0" w:firstLine="0"/>
        <w:rPr>
          <w:sz w:val="28"/>
          <w:szCs w:val="28"/>
        </w:rPr>
      </w:pPr>
      <w:r>
        <w:rPr>
          <w:sz w:val="28"/>
          <w:szCs w:val="28"/>
        </w:rPr>
        <w:t xml:space="preserve">Заичкин И.А. Почкаев И.Н. Русская история от Екатерины Великой до Александра </w:t>
      </w:r>
      <w:r>
        <w:rPr>
          <w:sz w:val="28"/>
          <w:szCs w:val="28"/>
          <w:lang w:val="en-US"/>
        </w:rPr>
        <w:t>II</w:t>
      </w:r>
      <w:r>
        <w:rPr>
          <w:sz w:val="28"/>
          <w:szCs w:val="28"/>
        </w:rPr>
        <w:t xml:space="preserve"> – М.: 1994</w:t>
      </w:r>
    </w:p>
    <w:p w:rsidR="002B3703" w:rsidRDefault="002B3703" w:rsidP="002B3703">
      <w:pPr>
        <w:numPr>
          <w:ilvl w:val="0"/>
          <w:numId w:val="2"/>
        </w:numPr>
        <w:ind w:left="0" w:firstLine="0"/>
        <w:rPr>
          <w:sz w:val="28"/>
          <w:szCs w:val="28"/>
        </w:rPr>
      </w:pPr>
      <w:r>
        <w:rPr>
          <w:sz w:val="28"/>
          <w:szCs w:val="28"/>
        </w:rPr>
        <w:t>Нечкина М.В. Декабристы. – М.: 1983</w:t>
      </w:r>
    </w:p>
    <w:p w:rsidR="002B3703" w:rsidRDefault="002B3703" w:rsidP="002B3703">
      <w:pPr>
        <w:numPr>
          <w:ilvl w:val="0"/>
          <w:numId w:val="2"/>
        </w:numPr>
        <w:ind w:left="0" w:firstLine="0"/>
        <w:rPr>
          <w:sz w:val="28"/>
          <w:szCs w:val="28"/>
        </w:rPr>
      </w:pPr>
      <w:r>
        <w:rPr>
          <w:sz w:val="28"/>
          <w:szCs w:val="28"/>
        </w:rPr>
        <w:t>История Отечества / Под ред. Е.П. Иванова. – Псков</w:t>
      </w:r>
      <w:r>
        <w:rPr>
          <w:sz w:val="28"/>
          <w:szCs w:val="28"/>
          <w:lang w:val="en-US"/>
        </w:rPr>
        <w:t>:</w:t>
      </w:r>
      <w:r>
        <w:rPr>
          <w:sz w:val="28"/>
          <w:szCs w:val="28"/>
        </w:rPr>
        <w:t xml:space="preserve"> 1994</w:t>
      </w:r>
    </w:p>
    <w:p w:rsidR="002B3703" w:rsidRDefault="002B3703" w:rsidP="002B3703">
      <w:pPr>
        <w:numPr>
          <w:ilvl w:val="0"/>
          <w:numId w:val="2"/>
        </w:numPr>
        <w:ind w:left="0" w:firstLine="0"/>
        <w:rPr>
          <w:sz w:val="28"/>
          <w:szCs w:val="28"/>
        </w:rPr>
      </w:pPr>
      <w:r>
        <w:rPr>
          <w:sz w:val="28"/>
          <w:szCs w:val="28"/>
        </w:rPr>
        <w:t>История России с древности до наших дней /Под ред. М.Н. Зуева. – М.</w:t>
      </w:r>
      <w:r>
        <w:rPr>
          <w:sz w:val="28"/>
          <w:szCs w:val="28"/>
          <w:lang w:val="en-US"/>
        </w:rPr>
        <w:t>: 1998</w:t>
      </w:r>
    </w:p>
    <w:p w:rsidR="002B3703" w:rsidRDefault="002B3703" w:rsidP="002B3703">
      <w:pPr>
        <w:numPr>
          <w:ilvl w:val="0"/>
          <w:numId w:val="2"/>
        </w:numPr>
        <w:ind w:left="0" w:firstLine="0"/>
        <w:rPr>
          <w:sz w:val="28"/>
          <w:szCs w:val="28"/>
        </w:rPr>
      </w:pPr>
      <w:r>
        <w:rPr>
          <w:sz w:val="28"/>
          <w:szCs w:val="28"/>
        </w:rPr>
        <w:t>История России в портретах /Под ред. З.Н. Тетеркиной. – Смоленск: 1997</w:t>
      </w:r>
    </w:p>
    <w:p w:rsidR="002B3703" w:rsidRDefault="002B3703" w:rsidP="002B3703">
      <w:pPr>
        <w:numPr>
          <w:ilvl w:val="0"/>
          <w:numId w:val="2"/>
        </w:numPr>
        <w:ind w:left="0" w:firstLine="0"/>
        <w:rPr>
          <w:sz w:val="28"/>
          <w:szCs w:val="28"/>
        </w:rPr>
      </w:pPr>
      <w:r>
        <w:rPr>
          <w:sz w:val="28"/>
          <w:szCs w:val="28"/>
        </w:rPr>
        <w:t>История России /Под ред. М.М. Шумилова, С.П. Рябикина. – М.: 2000</w:t>
      </w:r>
    </w:p>
    <w:p w:rsidR="002B3703" w:rsidRDefault="002B3703" w:rsidP="002B3703">
      <w:pPr>
        <w:rPr>
          <w:sz w:val="28"/>
          <w:szCs w:val="28"/>
        </w:rPr>
      </w:pPr>
      <w:r>
        <w:rPr>
          <w:sz w:val="28"/>
          <w:szCs w:val="28"/>
        </w:rPr>
        <w:t xml:space="preserve"> </w:t>
      </w: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r>
        <w:rPr>
          <w:sz w:val="28"/>
          <w:szCs w:val="28"/>
        </w:rPr>
        <w:t>9</w:t>
      </w:r>
    </w:p>
    <w:p w:rsidR="002B3703" w:rsidRDefault="002B3703" w:rsidP="002B3703">
      <w:pPr>
        <w:rPr>
          <w:sz w:val="28"/>
          <w:szCs w:val="28"/>
        </w:rPr>
      </w:pPr>
      <w:r>
        <w:rPr>
          <w:sz w:val="28"/>
          <w:szCs w:val="28"/>
        </w:rPr>
        <w:t xml:space="preserve">     Военно-бюрократическое правление Николая </w:t>
      </w:r>
      <w:r>
        <w:rPr>
          <w:sz w:val="28"/>
          <w:szCs w:val="28"/>
          <w:lang w:val="en-US"/>
        </w:rPr>
        <w:t>I</w:t>
      </w:r>
      <w:r>
        <w:rPr>
          <w:sz w:val="28"/>
          <w:szCs w:val="28"/>
        </w:rPr>
        <w:t>. Крымская война и поражение России.</w:t>
      </w:r>
    </w:p>
    <w:p w:rsidR="002B3703" w:rsidRDefault="002B3703" w:rsidP="002B3703">
      <w:pPr>
        <w:rPr>
          <w:sz w:val="28"/>
          <w:szCs w:val="28"/>
        </w:rPr>
      </w:pPr>
    </w:p>
    <w:p w:rsidR="002B3703" w:rsidRDefault="002B3703" w:rsidP="002B3703">
      <w:pPr>
        <w:rPr>
          <w:sz w:val="28"/>
          <w:szCs w:val="28"/>
        </w:rPr>
      </w:pPr>
      <w:r>
        <w:rPr>
          <w:sz w:val="28"/>
          <w:szCs w:val="28"/>
        </w:rPr>
        <w:t xml:space="preserve">     Царствование Николая </w:t>
      </w:r>
      <w:r>
        <w:rPr>
          <w:sz w:val="28"/>
          <w:szCs w:val="28"/>
          <w:lang w:val="en-US"/>
        </w:rPr>
        <w:t>I</w:t>
      </w:r>
      <w:r>
        <w:rPr>
          <w:sz w:val="28"/>
          <w:szCs w:val="28"/>
        </w:rPr>
        <w:t xml:space="preserve"> характеризуется историками в целом как не конструктивное и не созидательное. Так, В.О. Ключевский оценивал николаевское правление как консервативно-охранительное, не ставившее задачи что-либо изменить, но лишь стремившееся сохранить существующее устройство государства и общества и навести в нем порядок.</w:t>
      </w:r>
    </w:p>
    <w:p w:rsidR="002B3703" w:rsidRDefault="002B3703" w:rsidP="002B3703">
      <w:pPr>
        <w:rPr>
          <w:sz w:val="28"/>
          <w:szCs w:val="28"/>
        </w:rPr>
      </w:pPr>
      <w:r>
        <w:rPr>
          <w:sz w:val="28"/>
          <w:szCs w:val="28"/>
        </w:rPr>
        <w:t xml:space="preserve">     Великий князь Николай, будучи третьим сыном Павла</w:t>
      </w:r>
      <w:r>
        <w:rPr>
          <w:sz w:val="28"/>
          <w:szCs w:val="28"/>
          <w:lang w:val="en-US"/>
        </w:rPr>
        <w:t>I</w:t>
      </w:r>
      <w:r>
        <w:rPr>
          <w:sz w:val="28"/>
          <w:szCs w:val="28"/>
        </w:rPr>
        <w:t xml:space="preserve">, готовился для военной карьеры. Не лишенный ума и способностей, он всем наукам предпочитал военные и через всю жизнь пронес страсть к смотрам и парадам. Взойдя на престол, Николай </w:t>
      </w:r>
      <w:r>
        <w:rPr>
          <w:sz w:val="28"/>
          <w:szCs w:val="28"/>
          <w:lang w:val="en-US"/>
        </w:rPr>
        <w:t>I</w:t>
      </w:r>
      <w:r>
        <w:rPr>
          <w:sz w:val="28"/>
          <w:szCs w:val="28"/>
        </w:rPr>
        <w:t xml:space="preserve"> со всей ответственностью отнесся к своей новой роли. Главной задачей он считал обеспечение стабильности в государстве и стремился предотвратить любые революционные выступления. Именно этим были обусловлены высокая степень централизации власти, усиление бюрократии, полиции, жесточайшая цензура, репрессии против инакомыслящих. Начав свое царствование, как палач, расправившийся с декабристами, Николай </w:t>
      </w:r>
      <w:r>
        <w:rPr>
          <w:sz w:val="28"/>
          <w:szCs w:val="28"/>
          <w:lang w:val="en-US"/>
        </w:rPr>
        <w:t>I</w:t>
      </w:r>
      <w:r>
        <w:rPr>
          <w:sz w:val="28"/>
          <w:szCs w:val="28"/>
        </w:rPr>
        <w:t xml:space="preserve"> закончил его как банкрот, способствовавший поражению России в крымской войне. При этом государь не был злодеем и не был глуп. По мнению В.О. Ключевского, он «одобрял все хорошие предложения, которые могли исправить дело, но никогда не решался их осуществить»</w:t>
      </w:r>
      <w:r>
        <w:rPr>
          <w:sz w:val="18"/>
          <w:szCs w:val="18"/>
        </w:rPr>
        <w:t>1</w:t>
      </w:r>
      <w:r>
        <w:rPr>
          <w:sz w:val="28"/>
          <w:szCs w:val="28"/>
        </w:rPr>
        <w:t>. Не решался в силу двух основных причин: сопротивления сил реакции и собственного консерватизма.</w:t>
      </w:r>
    </w:p>
    <w:p w:rsidR="002B3703" w:rsidRDefault="002B3703" w:rsidP="002B3703">
      <w:pPr>
        <w:rPr>
          <w:sz w:val="28"/>
          <w:szCs w:val="28"/>
        </w:rPr>
      </w:pPr>
      <w:r>
        <w:rPr>
          <w:sz w:val="28"/>
          <w:szCs w:val="28"/>
        </w:rPr>
        <w:t xml:space="preserve">    Более всего несостоятельность политики Николая сказалась в попытках решить крестьянский вопрос. Император  понимал, что крепостное право тормозит экономическое развитие страны. На заседании Государственного совета  он сказал, что крепостное право – это зло, но прикасаться к нему теперь было бы губительным делом. Все проекты, связанные с изменением положения крестьян, разрабатывались в тайне и остались не выполненными. Наиболее значительное мероприятие в крестьянском вопросе за 30-летнее царствование Николая – реформа управления государственной деревней, связанная с именем П.Д. Киселева. </w:t>
      </w:r>
    </w:p>
    <w:p w:rsidR="002B3703" w:rsidRDefault="002B3703" w:rsidP="002B3703">
      <w:pPr>
        <w:rPr>
          <w:sz w:val="28"/>
          <w:szCs w:val="28"/>
        </w:rPr>
      </w:pPr>
      <w:r>
        <w:rPr>
          <w:sz w:val="28"/>
          <w:szCs w:val="28"/>
        </w:rPr>
        <w:t xml:space="preserve">     В рамках крепостного строя, бюрократизма и консерватизма не смогли проявить себя в полной мере такие талантливые люди, как М.М. Сперанский, возвращенный из ссылки в 1821 году  и министр финансов Е.Ф. Канкрин.</w:t>
      </w:r>
    </w:p>
    <w:p w:rsidR="002B3703" w:rsidRDefault="002B3703" w:rsidP="002B3703">
      <w:pPr>
        <w:pBdr>
          <w:bottom w:val="single" w:sz="12" w:space="1" w:color="auto"/>
        </w:pBdr>
        <w:rPr>
          <w:sz w:val="28"/>
          <w:szCs w:val="28"/>
        </w:rPr>
      </w:pPr>
      <w:r>
        <w:rPr>
          <w:sz w:val="28"/>
          <w:szCs w:val="28"/>
        </w:rPr>
        <w:t xml:space="preserve">      Под руководством М.М. Сперанского была проделана гигантская работа  по кодификации законодательства. В результате в 1830 году началась публикация «Полного собрания законов Российской </w:t>
      </w:r>
    </w:p>
    <w:p w:rsidR="002B3703" w:rsidRDefault="002B3703" w:rsidP="002B3703">
      <w:pPr>
        <w:rPr>
          <w:sz w:val="20"/>
          <w:szCs w:val="20"/>
        </w:rPr>
      </w:pPr>
      <w:r>
        <w:rPr>
          <w:sz w:val="20"/>
          <w:szCs w:val="20"/>
        </w:rPr>
        <w:t>1. История Отечества/ Под ред. Е.П. Иванова – Псков 1994, с.37</w:t>
      </w:r>
    </w:p>
    <w:p w:rsidR="002B3703" w:rsidRDefault="002B3703" w:rsidP="002B3703">
      <w:pPr>
        <w:rPr>
          <w:sz w:val="28"/>
          <w:szCs w:val="28"/>
        </w:rPr>
      </w:pPr>
    </w:p>
    <w:p w:rsidR="002B3703" w:rsidRDefault="002B3703" w:rsidP="002B3703">
      <w:pPr>
        <w:rPr>
          <w:sz w:val="28"/>
          <w:szCs w:val="28"/>
        </w:rPr>
      </w:pPr>
      <w:r>
        <w:rPr>
          <w:sz w:val="28"/>
          <w:szCs w:val="28"/>
        </w:rPr>
        <w:t>10</w:t>
      </w:r>
    </w:p>
    <w:p w:rsidR="002B3703" w:rsidRDefault="002B3703" w:rsidP="002B3703">
      <w:pPr>
        <w:rPr>
          <w:sz w:val="28"/>
          <w:szCs w:val="28"/>
        </w:rPr>
      </w:pPr>
      <w:r>
        <w:rPr>
          <w:sz w:val="28"/>
          <w:szCs w:val="28"/>
        </w:rPr>
        <w:t>империи». В 1832-1833 годах издан и вступил в силу Свод действующих законов.</w:t>
      </w:r>
    </w:p>
    <w:p w:rsidR="002B3703" w:rsidRDefault="002B3703" w:rsidP="002B3703">
      <w:pPr>
        <w:rPr>
          <w:sz w:val="28"/>
          <w:szCs w:val="28"/>
        </w:rPr>
      </w:pPr>
      <w:r>
        <w:rPr>
          <w:sz w:val="28"/>
          <w:szCs w:val="28"/>
        </w:rPr>
        <w:t xml:space="preserve">    С именем Е.Ф. Канкрина связаны упорядочивание государственного бюджета, денежная реформа, создание высших технических учебных заведений.</w:t>
      </w:r>
    </w:p>
    <w:p w:rsidR="002B3703" w:rsidRDefault="002B3703" w:rsidP="002B3703">
      <w:pPr>
        <w:rPr>
          <w:sz w:val="28"/>
          <w:szCs w:val="28"/>
        </w:rPr>
      </w:pPr>
      <w:r>
        <w:rPr>
          <w:sz w:val="28"/>
          <w:szCs w:val="28"/>
        </w:rPr>
        <w:t xml:space="preserve">    Особая роль в обеспечении незыблемости власти отводилась </w:t>
      </w:r>
      <w:r>
        <w:rPr>
          <w:sz w:val="28"/>
          <w:szCs w:val="28"/>
          <w:lang w:val="en-US"/>
        </w:rPr>
        <w:t>III</w:t>
      </w:r>
      <w:r>
        <w:rPr>
          <w:sz w:val="28"/>
          <w:szCs w:val="28"/>
        </w:rPr>
        <w:t xml:space="preserve"> отделению Собственной его императорского величества канцелярии во главе с А.Х. Бенкендорфом. Широко используя доносы, шпионаж и подкуп, раскинув по всей стране сеть тайных агентов, </w:t>
      </w:r>
      <w:r>
        <w:rPr>
          <w:sz w:val="28"/>
          <w:szCs w:val="28"/>
          <w:lang w:val="en-US"/>
        </w:rPr>
        <w:t>III</w:t>
      </w:r>
      <w:r>
        <w:rPr>
          <w:sz w:val="28"/>
          <w:szCs w:val="28"/>
        </w:rPr>
        <w:t xml:space="preserve"> отделение подавляло любые проявления общественно-политического движения. </w:t>
      </w:r>
    </w:p>
    <w:p w:rsidR="002B3703" w:rsidRDefault="002B3703" w:rsidP="002B3703">
      <w:pPr>
        <w:rPr>
          <w:sz w:val="28"/>
          <w:szCs w:val="28"/>
        </w:rPr>
      </w:pPr>
      <w:r>
        <w:rPr>
          <w:sz w:val="28"/>
          <w:szCs w:val="28"/>
        </w:rPr>
        <w:t xml:space="preserve">     Не доверяя общественности, Николай </w:t>
      </w:r>
      <w:r>
        <w:rPr>
          <w:sz w:val="28"/>
          <w:szCs w:val="28"/>
          <w:lang w:val="en-US"/>
        </w:rPr>
        <w:t>I</w:t>
      </w:r>
      <w:r>
        <w:rPr>
          <w:sz w:val="28"/>
          <w:szCs w:val="28"/>
        </w:rPr>
        <w:t xml:space="preserve"> видел главную опору в армии и чиновничестве. В итоге он признал, что Россией правят столоначальники. Централизованный военно-бюрократический аппарат тормозил развитие страны. Палочная дисциплина не создала сильной армии. Крымская война обнаружила истинное состояние государственного управления, которое П.А. Валуев охарактеризовал так: «Сверху блеск, а снизу -  гниль»</w:t>
      </w:r>
      <w:r>
        <w:rPr>
          <w:sz w:val="18"/>
          <w:szCs w:val="18"/>
        </w:rPr>
        <w:t>1</w:t>
      </w:r>
      <w:r>
        <w:rPr>
          <w:sz w:val="28"/>
          <w:szCs w:val="28"/>
        </w:rPr>
        <w:t xml:space="preserve">. </w:t>
      </w:r>
    </w:p>
    <w:p w:rsidR="002B3703" w:rsidRDefault="002B3703" w:rsidP="002B3703">
      <w:pPr>
        <w:rPr>
          <w:sz w:val="28"/>
          <w:szCs w:val="28"/>
        </w:rPr>
      </w:pPr>
      <w:r>
        <w:rPr>
          <w:sz w:val="28"/>
          <w:szCs w:val="28"/>
        </w:rPr>
        <w:t xml:space="preserve">     Крымская война (1853-1856) годы стала главным внешнеполитическим событием и своеобразным итогом царствования Николая </w:t>
      </w:r>
      <w:r>
        <w:rPr>
          <w:sz w:val="28"/>
          <w:szCs w:val="28"/>
          <w:lang w:val="en-US"/>
        </w:rPr>
        <w:t>I</w:t>
      </w:r>
      <w:r>
        <w:rPr>
          <w:sz w:val="28"/>
          <w:szCs w:val="28"/>
        </w:rPr>
        <w:t xml:space="preserve">. Поводом к войне послужил спор между православной и католической церквями  о том, в чьем ведении должны находиться  святые места в Палестине.  Начиная войну с Турцией, Николай </w:t>
      </w:r>
      <w:r>
        <w:rPr>
          <w:sz w:val="28"/>
          <w:szCs w:val="28"/>
          <w:lang w:val="en-US"/>
        </w:rPr>
        <w:t>I</w:t>
      </w:r>
      <w:r>
        <w:rPr>
          <w:sz w:val="28"/>
          <w:szCs w:val="28"/>
        </w:rPr>
        <w:t xml:space="preserve"> полагал, что, имея авторитет «жандарма Европы», можно без боязни приступить к решению «восточного вопроса». Сначала успех сопутствовал  России. Эскадра адмирала Нахимова разгромила турецкий флот в Синопской бухте. Между тем на стороне Турции в войну вступили Англия и Франция. Россия вынуждена была воевать с передовыми странами Европы. Их армии были вооружены нарезным оружием, превосходившим по дальнобойности устаревшие гладкоствольные ружья русских пехотинцев. Паровой флот союзников по численности в несколько раз  превышал русский. Снабжение нашей армии затруднялось плохим состоянием грунтовых дорог, почти полным отсутствием железных. Таким образом, война обнажила отсталость России, слабость ее промышленности.</w:t>
      </w:r>
    </w:p>
    <w:p w:rsidR="002B3703" w:rsidRDefault="002B3703" w:rsidP="002B3703">
      <w:pPr>
        <w:pBdr>
          <w:bottom w:val="single" w:sz="12" w:space="1" w:color="auto"/>
        </w:pBdr>
        <w:rPr>
          <w:sz w:val="28"/>
          <w:szCs w:val="28"/>
        </w:rPr>
      </w:pPr>
      <w:r>
        <w:rPr>
          <w:sz w:val="28"/>
          <w:szCs w:val="28"/>
        </w:rPr>
        <w:t xml:space="preserve">     Как подвиг величественной красоты осталась в истории героическая оборона Севастополя. Севастопольцы мужественно защищали город в течение    349 дней. В боях погибли руководившие обороной адмиралы В.А. Корнилов, П.С. Нахимов, В.И. Истомин. Николай </w:t>
      </w:r>
      <w:r>
        <w:rPr>
          <w:sz w:val="28"/>
          <w:szCs w:val="28"/>
          <w:lang w:val="en-US"/>
        </w:rPr>
        <w:t>I</w:t>
      </w:r>
      <w:r>
        <w:rPr>
          <w:sz w:val="28"/>
          <w:szCs w:val="28"/>
        </w:rPr>
        <w:t xml:space="preserve"> не дожил до падения Севастополя, он скончался 18 февраля 1855 года. Александр </w:t>
      </w:r>
      <w:r>
        <w:rPr>
          <w:sz w:val="28"/>
          <w:szCs w:val="28"/>
          <w:lang w:val="en-US"/>
        </w:rPr>
        <w:t>II</w:t>
      </w:r>
      <w:r>
        <w:rPr>
          <w:sz w:val="28"/>
          <w:szCs w:val="28"/>
        </w:rPr>
        <w:t xml:space="preserve"> продолжил войну. В 1856 году был подписан  Парижский мирный договор, по которому Россия теряла южную Бессарабию  и устье Дуная, лишалась права держать военный флот на Черном море, отменялось ее покровительство Дунайским </w:t>
      </w:r>
    </w:p>
    <w:p w:rsidR="002B3703" w:rsidRDefault="002B3703" w:rsidP="002B3703">
      <w:pPr>
        <w:rPr>
          <w:sz w:val="20"/>
          <w:szCs w:val="20"/>
        </w:rPr>
      </w:pPr>
      <w:r>
        <w:rPr>
          <w:sz w:val="20"/>
          <w:szCs w:val="20"/>
        </w:rPr>
        <w:t>1. История России с древнейших времен до наших дней./ Под ред. М.Н. Зуева – М.</w:t>
      </w:r>
      <w:r>
        <w:rPr>
          <w:sz w:val="20"/>
          <w:szCs w:val="20"/>
          <w:lang w:val="en-US"/>
        </w:rPr>
        <w:t>:</w:t>
      </w:r>
      <w:r>
        <w:rPr>
          <w:sz w:val="20"/>
          <w:szCs w:val="20"/>
        </w:rPr>
        <w:t xml:space="preserve"> 1998,с.240</w:t>
      </w:r>
    </w:p>
    <w:p w:rsidR="002B3703" w:rsidRDefault="002B3703" w:rsidP="002B3703">
      <w:pPr>
        <w:rPr>
          <w:sz w:val="28"/>
          <w:szCs w:val="28"/>
        </w:rPr>
      </w:pPr>
    </w:p>
    <w:p w:rsidR="002B3703" w:rsidRDefault="002B3703" w:rsidP="002B3703">
      <w:pPr>
        <w:rPr>
          <w:sz w:val="28"/>
          <w:szCs w:val="28"/>
        </w:rPr>
      </w:pPr>
      <w:r>
        <w:rPr>
          <w:sz w:val="28"/>
          <w:szCs w:val="28"/>
        </w:rPr>
        <w:t>11</w:t>
      </w:r>
    </w:p>
    <w:p w:rsidR="002B3703" w:rsidRDefault="002B3703" w:rsidP="002B3703">
      <w:pPr>
        <w:rPr>
          <w:sz w:val="28"/>
          <w:szCs w:val="28"/>
        </w:rPr>
      </w:pPr>
      <w:r>
        <w:rPr>
          <w:sz w:val="28"/>
          <w:szCs w:val="28"/>
        </w:rPr>
        <w:t>княжеством и Сербии. Россия утратила свои позиции на Ближнем Востоке и на Балканах.</w:t>
      </w:r>
    </w:p>
    <w:p w:rsidR="002B3703" w:rsidRDefault="002B3703" w:rsidP="002B3703">
      <w:pPr>
        <w:rPr>
          <w:sz w:val="28"/>
          <w:szCs w:val="28"/>
        </w:rPr>
      </w:pPr>
      <w:r>
        <w:rPr>
          <w:sz w:val="28"/>
          <w:szCs w:val="28"/>
        </w:rPr>
        <w:t xml:space="preserve">    Николай </w:t>
      </w:r>
      <w:r>
        <w:rPr>
          <w:sz w:val="28"/>
          <w:szCs w:val="28"/>
          <w:lang w:val="en-US"/>
        </w:rPr>
        <w:t>I</w:t>
      </w:r>
      <w:r>
        <w:rPr>
          <w:sz w:val="28"/>
          <w:szCs w:val="28"/>
        </w:rPr>
        <w:t xml:space="preserve"> сошел с исторической сцены бесславно, оставив после себя Россию в критическом состоянии, нуждавшуюся в коренном реформировании. Крепостнический режим внутри страны  привел к внешнеполитическому краху царизма, а поражение в Крымской войне ускорило падение крепостного режима в России.</w:t>
      </w:r>
    </w:p>
    <w:p w:rsidR="002B3703" w:rsidRDefault="002B3703" w:rsidP="002B3703">
      <w:pPr>
        <w:rPr>
          <w:sz w:val="28"/>
          <w:szCs w:val="28"/>
        </w:rPr>
      </w:pPr>
    </w:p>
    <w:p w:rsidR="002B3703" w:rsidRDefault="002B3703" w:rsidP="002B3703">
      <w:pPr>
        <w:rPr>
          <w:sz w:val="28"/>
          <w:szCs w:val="28"/>
        </w:rPr>
      </w:pPr>
      <w:r>
        <w:rPr>
          <w:sz w:val="28"/>
          <w:szCs w:val="28"/>
        </w:rPr>
        <w:t>Заключение</w:t>
      </w:r>
    </w:p>
    <w:p w:rsidR="002B3703" w:rsidRDefault="002B3703" w:rsidP="002B3703">
      <w:pPr>
        <w:rPr>
          <w:sz w:val="28"/>
          <w:szCs w:val="28"/>
        </w:rPr>
      </w:pPr>
      <w:r>
        <w:rPr>
          <w:sz w:val="28"/>
          <w:szCs w:val="28"/>
        </w:rPr>
        <w:t xml:space="preserve">   Первая половина </w:t>
      </w:r>
      <w:r>
        <w:rPr>
          <w:sz w:val="28"/>
          <w:szCs w:val="28"/>
          <w:lang w:val="en-US"/>
        </w:rPr>
        <w:t>XIX</w:t>
      </w:r>
      <w:r>
        <w:rPr>
          <w:sz w:val="28"/>
          <w:szCs w:val="28"/>
        </w:rPr>
        <w:t xml:space="preserve"> века – сложный и противоречивый период в истории России. Феодальное хозяйство переживало кризис. Крепостнический режим изживал себя. В силу своего положения монархи, обладавшие не ограниченной властью, были центром переплетения общественных, классовых сил и интересов. Они должны были учитывать их и, исходя из конкретной обстановки, выбирать тот или иной путь  развития страны. Преимущественно это был путь реакции. Так, начав с либеральных преобразований, Александр </w:t>
      </w:r>
      <w:r>
        <w:rPr>
          <w:sz w:val="28"/>
          <w:szCs w:val="28"/>
          <w:lang w:val="en-US"/>
        </w:rPr>
        <w:t>I</w:t>
      </w:r>
      <w:r>
        <w:rPr>
          <w:sz w:val="28"/>
          <w:szCs w:val="28"/>
        </w:rPr>
        <w:t xml:space="preserve"> в итоге отказался от реформаторского курса. Его правление не привело к коренным изменениям строя России. Само историческое развитие также имело альтернативы. Успех декабристского движения определил бы путь  более или менее быстрого развития капитализма в России. Победа Николая </w:t>
      </w:r>
      <w:r>
        <w:rPr>
          <w:sz w:val="28"/>
          <w:szCs w:val="28"/>
          <w:lang w:val="en-US"/>
        </w:rPr>
        <w:t>I</w:t>
      </w:r>
      <w:r>
        <w:rPr>
          <w:sz w:val="28"/>
          <w:szCs w:val="28"/>
        </w:rPr>
        <w:t xml:space="preserve"> предопределила сохранение  крепостнического режима на длительный срок. Вторая четверть </w:t>
      </w:r>
      <w:r>
        <w:rPr>
          <w:sz w:val="28"/>
          <w:szCs w:val="28"/>
          <w:lang w:val="en-US"/>
        </w:rPr>
        <w:t>XIX</w:t>
      </w:r>
      <w:r>
        <w:rPr>
          <w:sz w:val="28"/>
          <w:szCs w:val="28"/>
        </w:rPr>
        <w:t xml:space="preserve"> столетия – период наивысшего утверждения российского абсолютизма в его военно-бюрократической форме. Крымская война  обострила всеобщую ненависть россиян к феодально-крепостническому режиму и ускорила назревание революционной ситуации, которая привела к отмене крепостного права во второй половине </w:t>
      </w:r>
      <w:r>
        <w:rPr>
          <w:sz w:val="28"/>
          <w:szCs w:val="28"/>
          <w:lang w:val="en-US"/>
        </w:rPr>
        <w:t>XIX</w:t>
      </w:r>
      <w:r>
        <w:rPr>
          <w:sz w:val="28"/>
          <w:szCs w:val="28"/>
        </w:rPr>
        <w:t xml:space="preserve"> века.</w:t>
      </w: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p>
    <w:p w:rsidR="002B3703" w:rsidRDefault="002B3703" w:rsidP="002B3703">
      <w:pPr>
        <w:rPr>
          <w:sz w:val="28"/>
          <w:szCs w:val="28"/>
        </w:rPr>
      </w:pPr>
      <w:r>
        <w:rPr>
          <w:sz w:val="28"/>
          <w:szCs w:val="28"/>
        </w:rPr>
        <w:t xml:space="preserve">1    </w:t>
      </w:r>
    </w:p>
    <w:p w:rsidR="002B3703" w:rsidRDefault="002B3703" w:rsidP="002B3703">
      <w:pPr>
        <w:rPr>
          <w:sz w:val="28"/>
          <w:szCs w:val="28"/>
        </w:rPr>
      </w:pPr>
      <w:r>
        <w:rPr>
          <w:sz w:val="28"/>
          <w:szCs w:val="28"/>
        </w:rPr>
        <w:t>Вступление.</w:t>
      </w:r>
    </w:p>
    <w:p w:rsidR="002B3703" w:rsidRDefault="002B3703" w:rsidP="002B3703">
      <w:pPr>
        <w:rPr>
          <w:sz w:val="28"/>
          <w:szCs w:val="28"/>
        </w:rPr>
      </w:pPr>
    </w:p>
    <w:p w:rsidR="002B3703" w:rsidRDefault="002B3703" w:rsidP="002B3703">
      <w:pPr>
        <w:rPr>
          <w:sz w:val="28"/>
          <w:szCs w:val="28"/>
        </w:rPr>
      </w:pPr>
      <w:r>
        <w:rPr>
          <w:sz w:val="28"/>
          <w:szCs w:val="28"/>
        </w:rPr>
        <w:t xml:space="preserve">    В исторической науке дается неоднозначная оценка  существовавших в России в первой половине </w:t>
      </w:r>
      <w:r>
        <w:rPr>
          <w:sz w:val="28"/>
          <w:szCs w:val="28"/>
          <w:lang w:val="en-US"/>
        </w:rPr>
        <w:t>XIX</w:t>
      </w:r>
      <w:r>
        <w:rPr>
          <w:sz w:val="28"/>
          <w:szCs w:val="28"/>
        </w:rPr>
        <w:t xml:space="preserve"> века феодально-крепостнических хозяйственных форм. </w:t>
      </w:r>
    </w:p>
    <w:p w:rsidR="002B3703" w:rsidRDefault="002B3703" w:rsidP="002B3703">
      <w:pPr>
        <w:rPr>
          <w:sz w:val="28"/>
          <w:szCs w:val="28"/>
        </w:rPr>
      </w:pPr>
      <w:r>
        <w:rPr>
          <w:sz w:val="28"/>
          <w:szCs w:val="28"/>
        </w:rPr>
        <w:t xml:space="preserve">    В советской историографии общепринятым было мнение, что в первой половине </w:t>
      </w:r>
      <w:r>
        <w:rPr>
          <w:sz w:val="28"/>
          <w:szCs w:val="28"/>
          <w:lang w:val="en-US"/>
        </w:rPr>
        <w:t>XIX</w:t>
      </w:r>
      <w:r>
        <w:rPr>
          <w:sz w:val="28"/>
          <w:szCs w:val="28"/>
        </w:rPr>
        <w:t xml:space="preserve"> века феодально-крепостническая система переживала кризис, упадок. Некоторые ученые считали, что экономические резервы феодализма не были полностью исчерпаны, и особенностью экономики страны в этот период было одновременное развитие и феодальных и капиталистических отношений.</w:t>
      </w:r>
    </w:p>
    <w:p w:rsidR="002B3703" w:rsidRDefault="002B3703" w:rsidP="002B3703">
      <w:pPr>
        <w:rPr>
          <w:sz w:val="28"/>
          <w:szCs w:val="28"/>
        </w:rPr>
      </w:pPr>
      <w:r>
        <w:rPr>
          <w:sz w:val="28"/>
          <w:szCs w:val="28"/>
        </w:rPr>
        <w:t xml:space="preserve">    Современные исследователи И.Я. Фроянов, Б.Н. Миронов полагают, что хозяйство крепостной деревни и помещичье крепостническое хозяйство приспосабливались к новым условиям, видоизменялись и не испытывали в это время упадка.</w:t>
      </w:r>
    </w:p>
    <w:p w:rsidR="002B3703" w:rsidRDefault="002B3703" w:rsidP="002B3703">
      <w:pPr>
        <w:rPr>
          <w:sz w:val="28"/>
          <w:szCs w:val="28"/>
        </w:rPr>
      </w:pPr>
      <w:r>
        <w:rPr>
          <w:sz w:val="28"/>
          <w:szCs w:val="28"/>
        </w:rPr>
        <w:t xml:space="preserve">    Традиционное крепостническое хозяйство было преобладающей частью экономики России. Развитие капиталистических форм тормозилось сохранением личной несвободы сельского населения. Преобладание феодально-крепостнических форм хозяйства обуславливало чрезвычайно медленные темпы экономического развития страны.</w:t>
      </w:r>
    </w:p>
    <w:p w:rsidR="002B3703" w:rsidRDefault="002B3703" w:rsidP="002B3703">
      <w:pPr>
        <w:rPr>
          <w:sz w:val="28"/>
          <w:szCs w:val="28"/>
        </w:rPr>
      </w:pPr>
    </w:p>
    <w:p w:rsidR="002B3703" w:rsidRDefault="002B3703" w:rsidP="002B3703">
      <w:pPr>
        <w:rPr>
          <w:sz w:val="28"/>
          <w:szCs w:val="28"/>
        </w:rPr>
      </w:pPr>
      <w:r>
        <w:rPr>
          <w:sz w:val="28"/>
          <w:szCs w:val="28"/>
        </w:rPr>
        <w:t xml:space="preserve">    Социально-экономическое развитие России в первой половине </w:t>
      </w:r>
      <w:r>
        <w:rPr>
          <w:sz w:val="28"/>
          <w:szCs w:val="28"/>
          <w:lang w:val="en-US"/>
        </w:rPr>
        <w:t>XIX</w:t>
      </w:r>
      <w:r>
        <w:rPr>
          <w:sz w:val="28"/>
          <w:szCs w:val="28"/>
        </w:rPr>
        <w:t xml:space="preserve"> века. Кризис феодального хозяйства.</w:t>
      </w:r>
    </w:p>
    <w:p w:rsidR="002B3703" w:rsidRDefault="002B3703" w:rsidP="002B3703">
      <w:pPr>
        <w:rPr>
          <w:sz w:val="28"/>
          <w:szCs w:val="28"/>
        </w:rPr>
      </w:pPr>
      <w:r>
        <w:rPr>
          <w:sz w:val="28"/>
          <w:szCs w:val="28"/>
        </w:rPr>
        <w:t xml:space="preserve">   </w:t>
      </w:r>
    </w:p>
    <w:p w:rsidR="002B3703" w:rsidRDefault="002B3703" w:rsidP="002B3703">
      <w:pPr>
        <w:rPr>
          <w:sz w:val="28"/>
          <w:szCs w:val="28"/>
        </w:rPr>
      </w:pPr>
      <w:r>
        <w:rPr>
          <w:sz w:val="28"/>
          <w:szCs w:val="28"/>
        </w:rPr>
        <w:t xml:space="preserve">    В начале </w:t>
      </w:r>
      <w:r>
        <w:rPr>
          <w:sz w:val="28"/>
          <w:szCs w:val="28"/>
          <w:lang w:val="en-US"/>
        </w:rPr>
        <w:t>XIX</w:t>
      </w:r>
      <w:r>
        <w:rPr>
          <w:sz w:val="28"/>
          <w:szCs w:val="28"/>
        </w:rPr>
        <w:t xml:space="preserve"> века Россия представляла собой величайшую в мире империю с населением  около 40 млн. человек. Россия всегда была многонациональной страной. Около 87%  населения  придерживалось православной веры.</w:t>
      </w:r>
    </w:p>
    <w:p w:rsidR="002B3703" w:rsidRDefault="002B3703" w:rsidP="002B3703">
      <w:pPr>
        <w:rPr>
          <w:sz w:val="28"/>
          <w:szCs w:val="28"/>
        </w:rPr>
      </w:pPr>
      <w:r>
        <w:rPr>
          <w:sz w:val="28"/>
          <w:szCs w:val="28"/>
        </w:rPr>
        <w:t xml:space="preserve">     Господствующее сословие – дворянство – составляло 0,5% всего населения страны. Самым многочисленным сословием  (более 90% населения) было крестьянство, которое подразделялось на три группы – помещичьих, государственных и удельных крестьян.</w:t>
      </w:r>
    </w:p>
    <w:p w:rsidR="002B3703" w:rsidRDefault="002B3703" w:rsidP="002B3703">
      <w:pPr>
        <w:rPr>
          <w:sz w:val="28"/>
          <w:szCs w:val="28"/>
        </w:rPr>
      </w:pPr>
      <w:r>
        <w:rPr>
          <w:sz w:val="28"/>
          <w:szCs w:val="28"/>
        </w:rPr>
        <w:t xml:space="preserve">     Сельское хозяйство оставалось главной отраслью экономики страны. Его технический уровень был низким. Новые агротехнические методы и вольнонаемный труд использовались редко из-за отсутствия у помещиков необходимых для этого капиталов и недостатка свободных рабочих рук. Для увеличения доходов помещики в черноземных районах увеличивали барщину, в нечерноземных – оброк. </w:t>
      </w:r>
    </w:p>
    <w:p w:rsidR="002B3703" w:rsidRDefault="002B3703" w:rsidP="002B3703">
      <w:pPr>
        <w:rPr>
          <w:sz w:val="28"/>
          <w:szCs w:val="28"/>
        </w:rPr>
      </w:pPr>
      <w:r>
        <w:rPr>
          <w:sz w:val="28"/>
          <w:szCs w:val="28"/>
        </w:rPr>
        <w:t xml:space="preserve">      Отличительной чертой промышленности в начале </w:t>
      </w:r>
      <w:r>
        <w:rPr>
          <w:sz w:val="28"/>
          <w:szCs w:val="28"/>
          <w:lang w:val="en-US"/>
        </w:rPr>
        <w:t>XIX</w:t>
      </w:r>
      <w:r>
        <w:rPr>
          <w:sz w:val="28"/>
          <w:szCs w:val="28"/>
        </w:rPr>
        <w:t xml:space="preserve">  века было преобладание в ней кустарных крестьянских промыслов. Постепенно развивалась и крупная промышленность – все большее распространение получали мануфактуры. </w:t>
      </w:r>
    </w:p>
    <w:p w:rsidR="002B3703" w:rsidRDefault="002B3703" w:rsidP="002B3703">
      <w:pPr>
        <w:rPr>
          <w:sz w:val="28"/>
          <w:szCs w:val="28"/>
        </w:rPr>
      </w:pPr>
      <w:r>
        <w:rPr>
          <w:sz w:val="28"/>
          <w:szCs w:val="28"/>
        </w:rPr>
        <w:t xml:space="preserve">       2</w:t>
      </w:r>
    </w:p>
    <w:p w:rsidR="002B3703" w:rsidRDefault="002B3703" w:rsidP="002B3703">
      <w:pPr>
        <w:rPr>
          <w:sz w:val="28"/>
          <w:szCs w:val="28"/>
        </w:rPr>
      </w:pPr>
      <w:r>
        <w:rPr>
          <w:sz w:val="28"/>
          <w:szCs w:val="28"/>
        </w:rPr>
        <w:t xml:space="preserve">       Главными товарами на внутреннем рынке были хлеб, продукты животноводства, изделия крестьянских промыслов, продукция текстильной промышленности. Основной товарооборот происходил на ярмарках. </w:t>
      </w:r>
    </w:p>
    <w:p w:rsidR="002B3703" w:rsidRDefault="002B3703" w:rsidP="002B3703">
      <w:pPr>
        <w:rPr>
          <w:sz w:val="28"/>
          <w:szCs w:val="28"/>
        </w:rPr>
      </w:pPr>
      <w:r>
        <w:rPr>
          <w:sz w:val="28"/>
          <w:szCs w:val="28"/>
        </w:rPr>
        <w:t xml:space="preserve">       Росту экономики страны во многом мешала слабо развитая   система путей сообщения. При плохом состоянии грунтовых дорог и отсутствии железных транспорт в России оставался водным и гужевым.</w:t>
      </w:r>
    </w:p>
    <w:p w:rsidR="002B3703" w:rsidRDefault="002B3703" w:rsidP="002B3703">
      <w:pPr>
        <w:rPr>
          <w:sz w:val="28"/>
          <w:szCs w:val="28"/>
        </w:rPr>
      </w:pPr>
      <w:r>
        <w:rPr>
          <w:sz w:val="28"/>
          <w:szCs w:val="28"/>
        </w:rPr>
        <w:t xml:space="preserve">       Главные доходы государство получало от подушной и оброчной податей и налогов. Среди расходов основное место занимали военные.</w:t>
      </w:r>
    </w:p>
    <w:p w:rsidR="002B3703" w:rsidRDefault="002B3703" w:rsidP="002B3703">
      <w:pPr>
        <w:rPr>
          <w:sz w:val="28"/>
          <w:szCs w:val="28"/>
        </w:rPr>
      </w:pPr>
      <w:r>
        <w:rPr>
          <w:sz w:val="28"/>
          <w:szCs w:val="28"/>
        </w:rPr>
        <w:t xml:space="preserve">        К середине </w:t>
      </w:r>
      <w:r>
        <w:rPr>
          <w:sz w:val="28"/>
          <w:szCs w:val="28"/>
          <w:lang w:val="en-US"/>
        </w:rPr>
        <w:t>XIX</w:t>
      </w:r>
      <w:r>
        <w:rPr>
          <w:sz w:val="28"/>
          <w:szCs w:val="28"/>
        </w:rPr>
        <w:t xml:space="preserve"> века население страны составило ( по данным девятой ревизии) 69 млн. человек. Выросло число горожан. «Первейшим сословием» оставалось дворянство. Самым многочисленным по-прежнему было податное сельское население. Росла численность купеческого сословия.</w:t>
      </w:r>
    </w:p>
    <w:p w:rsidR="002B3703" w:rsidRDefault="002B3703" w:rsidP="002B3703">
      <w:pPr>
        <w:rPr>
          <w:sz w:val="28"/>
          <w:szCs w:val="28"/>
        </w:rPr>
      </w:pPr>
      <w:r>
        <w:rPr>
          <w:sz w:val="28"/>
          <w:szCs w:val="28"/>
        </w:rPr>
        <w:t xml:space="preserve">        В первой половине </w:t>
      </w:r>
      <w:r>
        <w:rPr>
          <w:sz w:val="28"/>
          <w:szCs w:val="28"/>
          <w:lang w:val="en-US"/>
        </w:rPr>
        <w:t>XIX</w:t>
      </w:r>
      <w:r>
        <w:rPr>
          <w:sz w:val="28"/>
          <w:szCs w:val="28"/>
        </w:rPr>
        <w:t xml:space="preserve"> века в России образовались отдельные экономические районы с отчетливо выраженной специализацией по отраслям хозяйства. В Центральном районе сосредоточилась текстильная промышленность. Центрально-черноземный – основной зерновой регион страны. Северо-западные губернии специализировались на технических культурах. Отличительной особенностью Урала была горная и металлургическая  промышленность.</w:t>
      </w:r>
    </w:p>
    <w:p w:rsidR="002B3703" w:rsidRDefault="002B3703" w:rsidP="002B3703">
      <w:pPr>
        <w:rPr>
          <w:sz w:val="28"/>
          <w:szCs w:val="28"/>
        </w:rPr>
      </w:pPr>
      <w:r>
        <w:rPr>
          <w:sz w:val="28"/>
          <w:szCs w:val="28"/>
        </w:rPr>
        <w:t xml:space="preserve">     В 30-50-х годах </w:t>
      </w:r>
      <w:r>
        <w:rPr>
          <w:sz w:val="28"/>
          <w:szCs w:val="28"/>
          <w:lang w:val="en-US"/>
        </w:rPr>
        <w:t>XIX</w:t>
      </w:r>
      <w:r>
        <w:rPr>
          <w:sz w:val="28"/>
          <w:szCs w:val="28"/>
        </w:rPr>
        <w:t xml:space="preserve"> века в бумагопрядильной, суконной и иных отраслях начался промышленный переворот.</w:t>
      </w:r>
    </w:p>
    <w:p w:rsidR="002B3703" w:rsidRDefault="002B3703" w:rsidP="002B3703">
      <w:pPr>
        <w:rPr>
          <w:sz w:val="28"/>
          <w:szCs w:val="28"/>
        </w:rPr>
      </w:pPr>
      <w:r>
        <w:rPr>
          <w:sz w:val="28"/>
          <w:szCs w:val="28"/>
        </w:rPr>
        <w:t xml:space="preserve">     Сельское хозяйство во второй четверти </w:t>
      </w:r>
      <w:r>
        <w:rPr>
          <w:sz w:val="28"/>
          <w:szCs w:val="28"/>
          <w:lang w:val="en-US"/>
        </w:rPr>
        <w:t>XIX</w:t>
      </w:r>
      <w:r>
        <w:rPr>
          <w:sz w:val="28"/>
          <w:szCs w:val="28"/>
        </w:rPr>
        <w:t xml:space="preserve"> века находилось в кризисе. Бесконечное повышение оброка было невозможно, это приводило к разорению крестьян и соответственно к снижению доходов помещиков. Многие из них переводили своих крепостных на барщину. Усиление эксплуатации крестьян уже не могло дать необходимого производства продуктов на продажу. Подневольный характер труда, слабая техническая оснащенность приводили помещичьи хозяйства  в упадок.</w:t>
      </w:r>
    </w:p>
    <w:p w:rsidR="002B3703" w:rsidRDefault="002B3703" w:rsidP="002B3703">
      <w:pPr>
        <w:rPr>
          <w:sz w:val="28"/>
          <w:szCs w:val="28"/>
        </w:rPr>
      </w:pPr>
      <w:r>
        <w:rPr>
          <w:sz w:val="28"/>
          <w:szCs w:val="28"/>
        </w:rPr>
        <w:t xml:space="preserve">      Феодальное хозяйство России  в первой половине </w:t>
      </w:r>
      <w:r>
        <w:rPr>
          <w:sz w:val="28"/>
          <w:szCs w:val="28"/>
          <w:lang w:val="en-US"/>
        </w:rPr>
        <w:t>XIX</w:t>
      </w:r>
      <w:r>
        <w:rPr>
          <w:sz w:val="28"/>
          <w:szCs w:val="28"/>
        </w:rPr>
        <w:t xml:space="preserve"> века переживало кризис. Крепостной строй сдерживал темпы технического и социального обновления промышленности. Массовое антикрепостническое  движение крестьян являлось выражением все более обострявшегося конфликта между новыми объективно развивавшимися в стране социально-экономическими процессами и феодально-крепостническим строем. Четырнадцатому по счету российскому императору Александру </w:t>
      </w:r>
      <w:r>
        <w:rPr>
          <w:sz w:val="28"/>
          <w:szCs w:val="28"/>
          <w:lang w:val="en-US"/>
        </w:rPr>
        <w:t>I</w:t>
      </w:r>
      <w:r>
        <w:rPr>
          <w:sz w:val="28"/>
          <w:szCs w:val="28"/>
        </w:rPr>
        <w:t>, вступившему на престол в 1801 году, предстояло выполнить сложнейшие задачи по коренному реформированию, в котором нуждалась Россия.</w:t>
      </w:r>
    </w:p>
    <w:p w:rsidR="002B3703" w:rsidRDefault="002B3703" w:rsidP="002B3703">
      <w:pPr>
        <w:rPr>
          <w:sz w:val="48"/>
          <w:szCs w:val="48"/>
        </w:rPr>
      </w:pPr>
    </w:p>
    <w:p w:rsidR="002B3703" w:rsidRDefault="002B3703" w:rsidP="002B3703">
      <w:pPr>
        <w:rPr>
          <w:sz w:val="48"/>
          <w:szCs w:val="48"/>
        </w:rPr>
      </w:pPr>
    </w:p>
    <w:p w:rsidR="002B3703" w:rsidRDefault="002B3703" w:rsidP="002B3703">
      <w:pPr>
        <w:rPr>
          <w:sz w:val="48"/>
          <w:szCs w:val="48"/>
        </w:rPr>
      </w:pPr>
    </w:p>
    <w:p w:rsidR="002B3703" w:rsidRDefault="002B3703" w:rsidP="002B3703">
      <w:pPr>
        <w:rPr>
          <w:sz w:val="48"/>
          <w:szCs w:val="48"/>
        </w:rPr>
      </w:pPr>
    </w:p>
    <w:p w:rsidR="002B3703" w:rsidRDefault="002B3703" w:rsidP="002B3703">
      <w:pPr>
        <w:rPr>
          <w:sz w:val="52"/>
          <w:szCs w:val="52"/>
        </w:rPr>
      </w:pPr>
      <w:r>
        <w:rPr>
          <w:sz w:val="52"/>
          <w:szCs w:val="52"/>
        </w:rPr>
        <w:t>Кризис феодально-крепостнической</w:t>
      </w:r>
    </w:p>
    <w:p w:rsidR="002B3703" w:rsidRDefault="002B3703" w:rsidP="002B3703">
      <w:pPr>
        <w:rPr>
          <w:sz w:val="52"/>
          <w:szCs w:val="52"/>
        </w:rPr>
      </w:pPr>
      <w:r>
        <w:rPr>
          <w:sz w:val="52"/>
          <w:szCs w:val="52"/>
        </w:rPr>
        <w:t>системы в России первой половины</w:t>
      </w:r>
    </w:p>
    <w:p w:rsidR="002B3703" w:rsidRDefault="002B3703" w:rsidP="002B3703">
      <w:pPr>
        <w:rPr>
          <w:sz w:val="52"/>
          <w:szCs w:val="52"/>
        </w:rPr>
      </w:pPr>
      <w:r>
        <w:rPr>
          <w:sz w:val="28"/>
          <w:szCs w:val="28"/>
        </w:rPr>
        <w:t xml:space="preserve">                                                   </w:t>
      </w:r>
      <w:r>
        <w:rPr>
          <w:sz w:val="52"/>
          <w:szCs w:val="52"/>
        </w:rPr>
        <w:t>19 в.</w:t>
      </w:r>
      <w:bookmarkStart w:id="0" w:name="_GoBack"/>
      <w:bookmarkEnd w:id="0"/>
    </w:p>
    <w:sectPr w:rsidR="002B3703">
      <w:headerReference w:type="default" r:id="rId7"/>
      <w:pgSz w:w="11906" w:h="16838"/>
      <w:pgMar w:top="1134" w:right="1701" w:bottom="90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703" w:rsidRDefault="002B3703">
      <w:r>
        <w:separator/>
      </w:r>
    </w:p>
  </w:endnote>
  <w:endnote w:type="continuationSeparator" w:id="0">
    <w:p w:rsidR="002B3703" w:rsidRDefault="002B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703" w:rsidRDefault="002B3703">
      <w:r>
        <w:separator/>
      </w:r>
    </w:p>
  </w:footnote>
  <w:footnote w:type="continuationSeparator" w:id="0">
    <w:p w:rsidR="002B3703" w:rsidRDefault="002B3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703" w:rsidRDefault="002B3703">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F4195"/>
    <w:multiLevelType w:val="hybridMultilevel"/>
    <w:tmpl w:val="FD843F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2F50398"/>
    <w:multiLevelType w:val="hybridMultilevel"/>
    <w:tmpl w:val="1AEE7C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C6F7949"/>
    <w:multiLevelType w:val="hybridMultilevel"/>
    <w:tmpl w:val="361423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2581190"/>
    <w:multiLevelType w:val="hybridMultilevel"/>
    <w:tmpl w:val="B5ACFEC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703"/>
    <w:rsid w:val="002B3703"/>
    <w:rsid w:val="00417F22"/>
    <w:rsid w:val="008F6FFA"/>
    <w:rsid w:val="00932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ADE75D-BBC8-4DB8-B8E8-892441DD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4111</Words>
  <Characters>23439</Characters>
  <Application>Microsoft Office Word</Application>
  <DocSecurity>0</DocSecurity>
  <Lines>195</Lines>
  <Paragraphs>54</Paragraphs>
  <ScaleCrop>false</ScaleCrop>
  <Company>*****</Company>
  <LinksUpToDate>false</LinksUpToDate>
  <CharactersWithSpaces>27496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Внутренняя политика Александра 1:от</dc:title>
  <dc:subject/>
  <dc:creator>Андрей</dc:creator>
  <cp:keywords/>
  <dc:description/>
  <cp:lastModifiedBy>admin</cp:lastModifiedBy>
  <cp:revision>2</cp:revision>
  <dcterms:created xsi:type="dcterms:W3CDTF">2014-04-17T00:16:00Z</dcterms:created>
  <dcterms:modified xsi:type="dcterms:W3CDTF">2014-04-17T00:16:00Z</dcterms:modified>
</cp:coreProperties>
</file>