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1E" w:rsidRDefault="0060291E"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r>
        <w:rPr>
          <w:rFonts w:ascii="Times New Roman" w:hAnsi="Times New Roman"/>
          <w:b/>
          <w:bCs/>
          <w:iCs/>
          <w:sz w:val="28"/>
          <w:szCs w:val="28"/>
          <w:lang w:eastAsia="ru-RU"/>
        </w:rPr>
        <w:t xml:space="preserve">Содержание </w:t>
      </w:r>
    </w:p>
    <w:p w:rsidR="00F67BDC" w:rsidRPr="001D53CD" w:rsidRDefault="00F67BDC" w:rsidP="00E31404">
      <w:pPr>
        <w:spacing w:after="240" w:line="360" w:lineRule="auto"/>
        <w:ind w:firstLine="709"/>
        <w:jc w:val="both"/>
        <w:rPr>
          <w:rFonts w:ascii="Times New Roman" w:hAnsi="Times New Roman"/>
          <w:b/>
          <w:bCs/>
          <w:iCs/>
          <w:sz w:val="28"/>
          <w:szCs w:val="28"/>
          <w:lang w:eastAsia="ru-RU"/>
        </w:rPr>
      </w:pPr>
      <w:r w:rsidRPr="001D53CD">
        <w:rPr>
          <w:rFonts w:ascii="Times New Roman" w:hAnsi="Times New Roman"/>
          <w:b/>
          <w:bCs/>
          <w:iCs/>
          <w:sz w:val="28"/>
          <w:szCs w:val="28"/>
          <w:lang w:eastAsia="ru-RU"/>
        </w:rPr>
        <w:t xml:space="preserve">Введение </w:t>
      </w: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Pr="00E31404" w:rsidRDefault="00F67BDC" w:rsidP="00E31404">
      <w:pPr>
        <w:pStyle w:val="1"/>
        <w:numPr>
          <w:ilvl w:val="0"/>
          <w:numId w:val="4"/>
        </w:numPr>
        <w:spacing w:after="240" w:line="360" w:lineRule="auto"/>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Pr="001D53CD" w:rsidRDefault="00F67BDC" w:rsidP="002212C5">
      <w:pPr>
        <w:spacing w:after="240" w:line="360" w:lineRule="auto"/>
        <w:ind w:firstLine="709"/>
        <w:jc w:val="both"/>
        <w:rPr>
          <w:rFonts w:ascii="Times New Roman" w:hAnsi="Times New Roman"/>
          <w:b/>
          <w:bCs/>
          <w:iCs/>
          <w:sz w:val="28"/>
          <w:szCs w:val="28"/>
          <w:lang w:eastAsia="ru-RU"/>
        </w:rPr>
      </w:pPr>
      <w:r w:rsidRPr="001D53CD">
        <w:rPr>
          <w:rFonts w:ascii="Times New Roman" w:hAnsi="Times New Roman"/>
          <w:b/>
          <w:bCs/>
          <w:iCs/>
          <w:sz w:val="28"/>
          <w:szCs w:val="28"/>
          <w:lang w:eastAsia="ru-RU"/>
        </w:rPr>
        <w:t xml:space="preserve">Введение </w:t>
      </w:r>
    </w:p>
    <w:p w:rsidR="00F67BDC" w:rsidRPr="002258EA" w:rsidRDefault="00F67BDC" w:rsidP="002258EA">
      <w:pPr>
        <w:spacing w:after="0" w:line="360" w:lineRule="auto"/>
        <w:ind w:firstLine="709"/>
        <w:jc w:val="both"/>
        <w:rPr>
          <w:rFonts w:ascii="Times New Roman" w:hAnsi="Times New Roman"/>
          <w:sz w:val="28"/>
          <w:szCs w:val="28"/>
        </w:rPr>
      </w:pPr>
      <w:r w:rsidRPr="002258EA">
        <w:rPr>
          <w:rFonts w:ascii="Times New Roman" w:hAnsi="Times New Roman"/>
          <w:sz w:val="28"/>
          <w:szCs w:val="28"/>
        </w:rPr>
        <w:t>Англию и Францию называют обыкновенно : "классическими странами этикета". Однако, родиной этик</w:t>
      </w:r>
      <w:r>
        <w:rPr>
          <w:rFonts w:ascii="Times New Roman" w:hAnsi="Times New Roman"/>
          <w:sz w:val="28"/>
          <w:szCs w:val="28"/>
        </w:rPr>
        <w:t>ета назвать их никак нельзя</w:t>
      </w:r>
      <w:r w:rsidRPr="002258EA">
        <w:rPr>
          <w:rFonts w:ascii="Times New Roman" w:hAnsi="Times New Roman"/>
          <w:sz w:val="28"/>
          <w:szCs w:val="28"/>
        </w:rPr>
        <w:t>.</w:t>
      </w:r>
      <w:r>
        <w:rPr>
          <w:rFonts w:ascii="Times New Roman" w:hAnsi="Times New Roman"/>
          <w:sz w:val="28"/>
          <w:szCs w:val="28"/>
        </w:rPr>
        <w:t xml:space="preserve"> </w:t>
      </w:r>
      <w:r w:rsidRPr="002258EA">
        <w:rPr>
          <w:rFonts w:ascii="Times New Roman" w:hAnsi="Times New Roman"/>
          <w:sz w:val="28"/>
          <w:szCs w:val="28"/>
        </w:rPr>
        <w:t>Грубость нравов, невежество, поклонение грубой силе и т.п. в XV столетии господствуют</w:t>
      </w:r>
      <w:r>
        <w:rPr>
          <w:rFonts w:ascii="Times New Roman" w:hAnsi="Times New Roman"/>
          <w:sz w:val="28"/>
          <w:szCs w:val="28"/>
        </w:rPr>
        <w:t xml:space="preserve"> в обоих странах</w:t>
      </w:r>
      <w:r w:rsidRPr="002258EA">
        <w:rPr>
          <w:rFonts w:ascii="Times New Roman" w:hAnsi="Times New Roman"/>
          <w:sz w:val="28"/>
          <w:szCs w:val="28"/>
        </w:rPr>
        <w:t>.</w:t>
      </w:r>
      <w:r>
        <w:rPr>
          <w:rFonts w:ascii="Times New Roman" w:hAnsi="Times New Roman"/>
          <w:sz w:val="28"/>
          <w:szCs w:val="28"/>
        </w:rPr>
        <w:t xml:space="preserve"> </w:t>
      </w:r>
      <w:r w:rsidRPr="002258EA">
        <w:rPr>
          <w:rFonts w:ascii="Times New Roman" w:hAnsi="Times New Roman"/>
          <w:sz w:val="28"/>
          <w:szCs w:val="28"/>
        </w:rPr>
        <w:t>О Германии и прочих странах тогдашней Европы можно вообще не говорить,</w:t>
      </w:r>
      <w:r>
        <w:rPr>
          <w:rFonts w:ascii="Times New Roman" w:hAnsi="Times New Roman"/>
          <w:sz w:val="28"/>
          <w:szCs w:val="28"/>
        </w:rPr>
        <w:t xml:space="preserve"> </w:t>
      </w:r>
      <w:r w:rsidRPr="002258EA">
        <w:rPr>
          <w:rFonts w:ascii="Times New Roman" w:hAnsi="Times New Roman"/>
          <w:sz w:val="28"/>
          <w:szCs w:val="28"/>
        </w:rPr>
        <w:t xml:space="preserve">одна лишь Италия того времени составляет исключение. </w:t>
      </w:r>
      <w:r w:rsidRPr="002258EA">
        <w:rPr>
          <w:rFonts w:ascii="Times New Roman" w:hAnsi="Times New Roman"/>
          <w:sz w:val="28"/>
          <w:szCs w:val="28"/>
        </w:rPr>
        <w:tab/>
        <w:t xml:space="preserve">Облагораживание нравов итальянского общества начинается уже в XIV веке. Человек переходил от феодальных нравов к духу нового времени и этот переход начался в Италии раньше чем в других странах. Если сравнивать Италию XV века с другими народами Европы, то сразу же бросается в глаза более высокая степень образованности, </w:t>
      </w:r>
      <w:r>
        <w:rPr>
          <w:rFonts w:ascii="Times New Roman" w:hAnsi="Times New Roman"/>
          <w:sz w:val="28"/>
          <w:szCs w:val="28"/>
        </w:rPr>
        <w:t>достатка</w:t>
      </w:r>
      <w:r w:rsidRPr="002258EA">
        <w:rPr>
          <w:rFonts w:ascii="Times New Roman" w:hAnsi="Times New Roman"/>
          <w:sz w:val="28"/>
          <w:szCs w:val="28"/>
        </w:rPr>
        <w:t>, способности украшать  свою жизнь. А в  это же  время,</w:t>
      </w:r>
      <w:r>
        <w:rPr>
          <w:rFonts w:ascii="Times New Roman" w:hAnsi="Times New Roman"/>
          <w:sz w:val="28"/>
          <w:szCs w:val="28"/>
        </w:rPr>
        <w:t xml:space="preserve"> </w:t>
      </w:r>
      <w:r w:rsidRPr="002258EA">
        <w:rPr>
          <w:rFonts w:ascii="Times New Roman" w:hAnsi="Times New Roman"/>
          <w:sz w:val="28"/>
          <w:szCs w:val="28"/>
        </w:rPr>
        <w:t>Англия, закончив одну войну вовлекается в другую, оставаясь до середины XVI века страной варваров. В Германии свирепствовала жестокая и непримиримая война Гусситов, дворянство невежественно,</w:t>
      </w:r>
      <w:r>
        <w:rPr>
          <w:rFonts w:ascii="Times New Roman" w:hAnsi="Times New Roman"/>
          <w:sz w:val="28"/>
          <w:szCs w:val="28"/>
        </w:rPr>
        <w:t xml:space="preserve"> </w:t>
      </w:r>
      <w:r w:rsidRPr="002258EA">
        <w:rPr>
          <w:rFonts w:ascii="Times New Roman" w:hAnsi="Times New Roman"/>
          <w:sz w:val="28"/>
          <w:szCs w:val="28"/>
        </w:rPr>
        <w:t>господствует кулачное право,  разрешение всех споров силою.</w:t>
      </w:r>
      <w:r>
        <w:rPr>
          <w:rFonts w:ascii="Times New Roman" w:hAnsi="Times New Roman"/>
          <w:sz w:val="28"/>
          <w:szCs w:val="28"/>
        </w:rPr>
        <w:t xml:space="preserve"> </w:t>
      </w:r>
      <w:r w:rsidRPr="002258EA">
        <w:rPr>
          <w:rFonts w:ascii="Times New Roman" w:hAnsi="Times New Roman"/>
          <w:sz w:val="28"/>
          <w:szCs w:val="28"/>
        </w:rPr>
        <w:t>Франция была порабощена и опустошена англичанами,</w:t>
      </w:r>
      <w:r>
        <w:rPr>
          <w:rFonts w:ascii="Times New Roman" w:hAnsi="Times New Roman"/>
          <w:sz w:val="28"/>
          <w:szCs w:val="28"/>
        </w:rPr>
        <w:t xml:space="preserve"> </w:t>
      </w:r>
      <w:r w:rsidRPr="002258EA">
        <w:rPr>
          <w:rFonts w:ascii="Times New Roman" w:hAnsi="Times New Roman"/>
          <w:sz w:val="28"/>
          <w:szCs w:val="28"/>
        </w:rPr>
        <w:t>французы не признавали  никаких заслуг, кроме воинских, они не только не уважали науки, но даже гнушались ими и считали всех ученых самыми ничтожными из людей.</w:t>
      </w:r>
    </w:p>
    <w:p w:rsidR="00F67BDC" w:rsidRPr="002258EA" w:rsidRDefault="00F67BDC" w:rsidP="002258EA">
      <w:pPr>
        <w:spacing w:after="240" w:line="360" w:lineRule="auto"/>
        <w:ind w:firstLine="709"/>
        <w:jc w:val="both"/>
        <w:rPr>
          <w:rFonts w:ascii="Times New Roman" w:hAnsi="Times New Roman"/>
          <w:sz w:val="28"/>
          <w:szCs w:val="28"/>
        </w:rPr>
      </w:pPr>
      <w:r w:rsidRPr="002258EA">
        <w:rPr>
          <w:rFonts w:ascii="Times New Roman" w:hAnsi="Times New Roman"/>
          <w:sz w:val="28"/>
          <w:szCs w:val="28"/>
        </w:rPr>
        <w:t xml:space="preserve">В то время как вся остальная Европа утопала в междуусобицах , а  феодальные порядки держались еще в полной силе , Италия была страной  новой культуры .Эта  страна и заслуживает по справедливости быть названной </w:t>
      </w:r>
      <w:r w:rsidRPr="002258EA">
        <w:rPr>
          <w:rFonts w:ascii="Times New Roman" w:hAnsi="Times New Roman"/>
          <w:i/>
          <w:sz w:val="28"/>
          <w:szCs w:val="28"/>
        </w:rPr>
        <w:t>родиной этикета</w:t>
      </w:r>
      <w:r w:rsidRPr="002258EA">
        <w:rPr>
          <w:rFonts w:ascii="Times New Roman" w:hAnsi="Times New Roman"/>
          <w:sz w:val="28"/>
          <w:szCs w:val="28"/>
        </w:rPr>
        <w:t xml:space="preserve">. </w:t>
      </w:r>
    </w:p>
    <w:p w:rsidR="00F67BDC" w:rsidRPr="001D53CD" w:rsidRDefault="00F67BDC" w:rsidP="002258EA">
      <w:pPr>
        <w:spacing w:after="240" w:line="360" w:lineRule="auto"/>
        <w:ind w:firstLine="709"/>
        <w:jc w:val="both"/>
        <w:rPr>
          <w:rFonts w:ascii="Times New Roman" w:hAnsi="Times New Roman"/>
          <w:b/>
          <w:bCs/>
          <w:iCs/>
          <w:sz w:val="28"/>
          <w:szCs w:val="28"/>
          <w:lang w:eastAsia="ru-RU"/>
        </w:rPr>
      </w:pPr>
    </w:p>
    <w:p w:rsidR="00F67BDC" w:rsidRPr="001D53CD" w:rsidRDefault="00F67BDC" w:rsidP="002212C5">
      <w:pPr>
        <w:spacing w:after="240" w:line="360" w:lineRule="auto"/>
        <w:ind w:firstLine="709"/>
        <w:jc w:val="both"/>
        <w:rPr>
          <w:rFonts w:ascii="Times New Roman" w:hAnsi="Times New Roman"/>
          <w:b/>
          <w:bCs/>
          <w:iCs/>
          <w:sz w:val="28"/>
          <w:szCs w:val="28"/>
          <w:lang w:eastAsia="ru-RU"/>
        </w:rPr>
      </w:pPr>
    </w:p>
    <w:p w:rsidR="00F67BDC" w:rsidRDefault="00F67BDC" w:rsidP="002212C5">
      <w:pPr>
        <w:spacing w:after="240" w:line="360" w:lineRule="auto"/>
        <w:ind w:firstLine="709"/>
        <w:jc w:val="both"/>
        <w:rPr>
          <w:rFonts w:ascii="Times New Roman" w:hAnsi="Times New Roman"/>
          <w:b/>
          <w:bCs/>
          <w:iCs/>
          <w:sz w:val="28"/>
          <w:szCs w:val="28"/>
          <w:lang w:eastAsia="ru-RU"/>
        </w:rPr>
      </w:pPr>
    </w:p>
    <w:p w:rsidR="00F67BDC" w:rsidRPr="001D53CD" w:rsidRDefault="00F67BDC" w:rsidP="002212C5">
      <w:pPr>
        <w:spacing w:after="240" w:line="360" w:lineRule="auto"/>
        <w:ind w:firstLine="709"/>
        <w:jc w:val="both"/>
        <w:rPr>
          <w:rFonts w:ascii="Times New Roman" w:hAnsi="Times New Roman"/>
          <w:b/>
          <w:bCs/>
          <w:iCs/>
          <w:sz w:val="28"/>
          <w:szCs w:val="28"/>
          <w:lang w:eastAsia="ru-RU"/>
        </w:rPr>
      </w:pPr>
    </w:p>
    <w:p w:rsidR="00F67BDC" w:rsidRPr="001D53CD" w:rsidRDefault="00F67BDC" w:rsidP="002212C5">
      <w:pPr>
        <w:spacing w:after="240" w:line="360" w:lineRule="auto"/>
        <w:ind w:firstLine="709"/>
        <w:jc w:val="both"/>
        <w:rPr>
          <w:rFonts w:ascii="Times New Roman" w:hAnsi="Times New Roman"/>
          <w:b/>
          <w:bCs/>
          <w:iCs/>
          <w:sz w:val="28"/>
          <w:szCs w:val="28"/>
          <w:lang w:eastAsia="ru-RU"/>
        </w:rPr>
      </w:pPr>
    </w:p>
    <w:p w:rsidR="00F67BDC" w:rsidRPr="001D53CD" w:rsidRDefault="00F67BDC" w:rsidP="002212C5">
      <w:pPr>
        <w:spacing w:after="240" w:line="360" w:lineRule="auto"/>
        <w:ind w:firstLine="709"/>
        <w:jc w:val="both"/>
        <w:rPr>
          <w:rFonts w:ascii="Times New Roman" w:hAnsi="Times New Roman"/>
          <w:b/>
          <w:bCs/>
          <w:iCs/>
          <w:sz w:val="28"/>
          <w:szCs w:val="28"/>
          <w:lang w:eastAsia="ru-RU"/>
        </w:rPr>
      </w:pPr>
    </w:p>
    <w:p w:rsidR="00F67BDC" w:rsidRPr="001D53CD" w:rsidRDefault="00F67BDC" w:rsidP="004040A3">
      <w:pPr>
        <w:pStyle w:val="1"/>
        <w:numPr>
          <w:ilvl w:val="0"/>
          <w:numId w:val="3"/>
        </w:numPr>
        <w:spacing w:after="0" w:line="360" w:lineRule="auto"/>
        <w:jc w:val="both"/>
        <w:rPr>
          <w:rFonts w:ascii="Times New Roman" w:hAnsi="Times New Roman"/>
          <w:b/>
          <w:bCs/>
          <w:iCs/>
          <w:sz w:val="28"/>
          <w:szCs w:val="28"/>
          <w:lang w:eastAsia="ru-RU"/>
        </w:rPr>
      </w:pPr>
      <w:r w:rsidRPr="001D53CD">
        <w:rPr>
          <w:rFonts w:ascii="Times New Roman" w:hAnsi="Times New Roman"/>
          <w:b/>
          <w:bCs/>
          <w:iCs/>
          <w:sz w:val="28"/>
          <w:szCs w:val="28"/>
          <w:lang w:eastAsia="ru-RU"/>
        </w:rPr>
        <w:t xml:space="preserve">Этикет </w:t>
      </w:r>
      <w:r>
        <w:rPr>
          <w:rFonts w:ascii="Times New Roman" w:hAnsi="Times New Roman"/>
          <w:b/>
          <w:bCs/>
          <w:iCs/>
          <w:sz w:val="28"/>
          <w:szCs w:val="28"/>
          <w:lang w:eastAsia="ru-RU"/>
        </w:rPr>
        <w:t>О</w:t>
      </w:r>
      <w:r w:rsidRPr="001D53CD">
        <w:rPr>
          <w:rFonts w:ascii="Times New Roman" w:hAnsi="Times New Roman"/>
          <w:b/>
          <w:bCs/>
          <w:iCs/>
          <w:sz w:val="28"/>
          <w:szCs w:val="28"/>
          <w:lang w:eastAsia="ru-RU"/>
        </w:rPr>
        <w:t>сетии</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bCs/>
          <w:iCs/>
          <w:sz w:val="28"/>
          <w:szCs w:val="28"/>
          <w:lang w:eastAsia="ru-RU"/>
        </w:rPr>
        <w:t xml:space="preserve">Осетины, наряду с существенным обществено-политическим развитием, сумели сохранить и довольно сильные патриархально-родовые связи, традиции и обычаи своих предков. Одним из самых интересных и значимых составляющих этих традиций является осетинский застольный этикет, со многими его «можно–нельзя», «принято-не принято». Причём, традиции могут несколько меняться в зависимости от ущельского происхождения данной общины, а иногда даже между соседними сёлами. Но основа у них одна, уходящая корнями в глубь веков, раскрывающая характер и внутренний мир древнего народа..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Традиционное застолье никогда не было для осетин только местом принятия пищи, питья и общения. Оно тесно связано с их верой, укладом жизни и нормами общественного поведения. Для того, кто прежде не сталкивался с осетинским застольным этикетом, наличие многих неписанных правил и ограничений, которых в Осетии до сих пор придерживаются за официальным столом, может показаться непривычно-странным и излишне-строгим. Но для осетина эти нормы – часть его бытия и мировозрения, часть его духовно-нравственного наследия.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Так как официальные религии утвердились в Осетии сравнительно недавно, именно за столом осетины чаще всего молились Богу и святым покровителям. Отсюда и место застолья «Фынг» (дословно – «стол») также являлось как бы святым местом, за которым не допускались вольности или же недостойное поведение. Когда-то давно, ныне покойный, известный в стране осетинский артист театра и кино Бибо Ватаев (рухсаг уад), сидя за старшего наставлял нас, молодых: </w:t>
      </w:r>
    </w:p>
    <w:p w:rsidR="00F67BDC" w:rsidRPr="001D53CD" w:rsidRDefault="00F67BDC" w:rsidP="002212C5">
      <w:pPr>
        <w:spacing w:after="0" w:line="360" w:lineRule="auto"/>
        <w:ind w:firstLine="709"/>
        <w:jc w:val="both"/>
        <w:rPr>
          <w:rFonts w:ascii="Times New Roman" w:hAnsi="Times New Roman"/>
          <w:b/>
          <w:bCs/>
          <w:sz w:val="28"/>
          <w:szCs w:val="28"/>
          <w:lang w:eastAsia="ru-RU"/>
        </w:rPr>
      </w:pPr>
      <w:r w:rsidRPr="001D53CD">
        <w:rPr>
          <w:rFonts w:ascii="Times New Roman" w:hAnsi="Times New Roman"/>
          <w:b/>
          <w:bCs/>
          <w:iCs/>
          <w:sz w:val="28"/>
          <w:szCs w:val="28"/>
          <w:lang w:eastAsia="ru-RU"/>
        </w:rPr>
        <w:t>«У наших предков не было церквей и мечетей. Фынг и был их самым доступным святым местом. Здесь осетины молились, общались, принимали важные решения. И поэтому, не забывайте вести себя за столом так, как полагается вести себя возле святых мест...»</w:t>
      </w:r>
      <w:r w:rsidRPr="001D53CD">
        <w:rPr>
          <w:rFonts w:ascii="Times New Roman" w:hAnsi="Times New Roman"/>
          <w:b/>
          <w:bCs/>
          <w:sz w:val="28"/>
          <w:szCs w:val="28"/>
          <w:lang w:eastAsia="ru-RU"/>
        </w:rPr>
        <w:t xml:space="preserve">  </w:t>
      </w:r>
    </w:p>
    <w:p w:rsidR="00F67BDC" w:rsidRPr="001D53CD" w:rsidRDefault="00F67BDC" w:rsidP="002212C5">
      <w:pPr>
        <w:spacing w:after="0" w:line="360" w:lineRule="auto"/>
        <w:ind w:firstLine="709"/>
        <w:jc w:val="both"/>
        <w:rPr>
          <w:rFonts w:ascii="Times New Roman" w:hAnsi="Times New Roman"/>
          <w:b/>
          <w:bCs/>
          <w:sz w:val="28"/>
          <w:szCs w:val="28"/>
          <w:lang w:eastAsia="ru-RU"/>
        </w:rPr>
      </w:pPr>
      <w:r w:rsidRPr="001D53CD">
        <w:rPr>
          <w:rFonts w:ascii="Times New Roman" w:hAnsi="Times New Roman"/>
          <w:b/>
          <w:bCs/>
          <w:sz w:val="28"/>
          <w:szCs w:val="28"/>
          <w:lang w:eastAsia="ru-RU"/>
        </w:rPr>
        <w:t> </w:t>
      </w:r>
    </w:p>
    <w:p w:rsidR="00F67BDC" w:rsidRPr="001D53CD" w:rsidRDefault="00F67BDC" w:rsidP="002212C5">
      <w:pPr>
        <w:spacing w:after="0" w:line="360" w:lineRule="auto"/>
        <w:ind w:firstLine="709"/>
        <w:jc w:val="both"/>
        <w:rPr>
          <w:rFonts w:ascii="Times New Roman" w:hAnsi="Times New Roman"/>
          <w:b/>
          <w:bCs/>
          <w:sz w:val="28"/>
          <w:szCs w:val="28"/>
          <w:lang w:eastAsia="ru-RU"/>
        </w:rPr>
      </w:pPr>
    </w:p>
    <w:p w:rsidR="00F67BDC" w:rsidRPr="001D53CD" w:rsidRDefault="00F67BDC" w:rsidP="002212C5">
      <w:pPr>
        <w:spacing w:after="0" w:line="360" w:lineRule="auto"/>
        <w:ind w:firstLine="709"/>
        <w:jc w:val="both"/>
        <w:rPr>
          <w:rFonts w:ascii="Times New Roman" w:hAnsi="Times New Roman"/>
          <w:b/>
          <w:bCs/>
          <w:sz w:val="28"/>
          <w:szCs w:val="28"/>
          <w:lang w:eastAsia="ru-RU"/>
        </w:rPr>
      </w:pPr>
    </w:p>
    <w:p w:rsidR="00F67BDC" w:rsidRPr="001D53CD" w:rsidRDefault="00F67BDC" w:rsidP="002212C5">
      <w:pPr>
        <w:spacing w:after="0" w:line="360" w:lineRule="auto"/>
        <w:ind w:firstLine="709"/>
        <w:jc w:val="both"/>
        <w:rPr>
          <w:rFonts w:ascii="Times New Roman" w:hAnsi="Times New Roman"/>
          <w:b/>
          <w:bCs/>
          <w:sz w:val="28"/>
          <w:szCs w:val="28"/>
          <w:lang w:eastAsia="ru-RU"/>
        </w:rPr>
      </w:pPr>
    </w:p>
    <w:p w:rsidR="00F67BDC" w:rsidRPr="001D53CD" w:rsidRDefault="00F67BDC" w:rsidP="004040A3">
      <w:pPr>
        <w:pStyle w:val="1"/>
        <w:numPr>
          <w:ilvl w:val="0"/>
          <w:numId w:val="3"/>
        </w:numPr>
        <w:spacing w:after="0" w:line="360" w:lineRule="auto"/>
        <w:ind w:left="0" w:firstLine="709"/>
        <w:jc w:val="both"/>
        <w:rPr>
          <w:rFonts w:ascii="Times New Roman" w:hAnsi="Times New Roman"/>
          <w:sz w:val="28"/>
          <w:szCs w:val="28"/>
          <w:lang w:eastAsia="ru-RU"/>
        </w:rPr>
      </w:pPr>
      <w:r w:rsidRPr="001D53CD">
        <w:rPr>
          <w:rFonts w:ascii="Times New Roman" w:hAnsi="Times New Roman"/>
          <w:b/>
          <w:bCs/>
          <w:sz w:val="28"/>
          <w:szCs w:val="28"/>
          <w:lang w:eastAsia="ru-RU"/>
        </w:rPr>
        <w:t xml:space="preserve">С чего начинается осетинское застолье? </w:t>
      </w:r>
      <w:r w:rsidRPr="001D53CD">
        <w:rPr>
          <w:rFonts w:ascii="Times New Roman" w:hAnsi="Times New Roman"/>
          <w:sz w:val="28"/>
          <w:szCs w:val="28"/>
          <w:lang w:eastAsia="ru-RU"/>
        </w:rPr>
        <w:t>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С накрытия стола, конечно. И если столы обычно накрываются с учётом предполагаемого количества гостей и их вкусов, в Осетии, в добавок к этому, сам процесс накрытия также регламентирован традициями и другими нормами.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bCs/>
          <w:sz w:val="28"/>
          <w:szCs w:val="28"/>
          <w:lang w:eastAsia="ru-RU"/>
        </w:rPr>
        <w:t>Первым делом на стол ставятся солонки с солью.</w:t>
      </w:r>
      <w:r w:rsidRPr="001D53CD">
        <w:rPr>
          <w:rFonts w:ascii="Times New Roman" w:hAnsi="Times New Roman"/>
          <w:sz w:val="28"/>
          <w:szCs w:val="28"/>
          <w:lang w:eastAsia="ru-RU"/>
        </w:rPr>
        <w:t xml:space="preserve"> Затем, если для застолья было забито какое-то животное (корова, бычок, баран), на стол, возле места старшего ставится широкая тарелка с тщательно очищенной и сваренной головой (без нижней челюсти и языка) и шейной частью животного («сэр эмэ бэрзэй»). Если застолье по хорошему поводу, </w:t>
      </w:r>
      <w:r w:rsidRPr="001D53CD">
        <w:rPr>
          <w:rFonts w:ascii="Times New Roman" w:hAnsi="Times New Roman"/>
          <w:bCs/>
          <w:sz w:val="28"/>
          <w:szCs w:val="28"/>
          <w:lang w:eastAsia="ru-RU"/>
        </w:rPr>
        <w:t xml:space="preserve">шея животного должна располагаться на тарелке слева от головы. </w:t>
      </w:r>
      <w:r w:rsidRPr="001D53CD">
        <w:rPr>
          <w:rFonts w:ascii="Times New Roman" w:hAnsi="Times New Roman"/>
          <w:sz w:val="28"/>
          <w:szCs w:val="28"/>
          <w:lang w:eastAsia="ru-RU"/>
        </w:rPr>
        <w:t>На поминках – с правой стороны. О том, для чего это делается, будет рассказано ниже.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xml:space="preserve">После этого на стол начиная от места старшего ставятся </w:t>
      </w:r>
      <w:r w:rsidRPr="001D53CD">
        <w:rPr>
          <w:rFonts w:ascii="Times New Roman" w:hAnsi="Times New Roman"/>
          <w:bCs/>
          <w:sz w:val="28"/>
          <w:szCs w:val="28"/>
          <w:lang w:eastAsia="ru-RU"/>
        </w:rPr>
        <w:t xml:space="preserve">традиционные три пирога </w:t>
      </w:r>
      <w:r w:rsidRPr="001D53CD">
        <w:rPr>
          <w:rFonts w:ascii="Times New Roman" w:hAnsi="Times New Roman"/>
          <w:sz w:val="28"/>
          <w:szCs w:val="28"/>
          <w:lang w:eastAsia="ru-RU"/>
        </w:rPr>
        <w:t>и напитки. Также на стол ставятся тарелки со сваренным мясом. Сверху на три пирога возле старших кладут правую плечевую часть жертвенного животного («базыг»), поджаренные на огне три правых ребра цельным куском и шампур с шашлыком из печени, лёгких и сердца животного, завёрнутых в жировую плёнку («эхсэнбал»). Во многих районах Осетии сверху на голову жертвенного животного кладут ещё и правую лопатку.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При предполагаемом количестве сидящих за столом более 5-ти на стол ставятся несколько тарелок с тремя пирогами на каждой. Вместе с этим, в наше время на 5-6 человек обычно накрывается один набор блюд и нечётное количество напитков.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Когда стол накрыт, об этом оповещают главного распорядителя («уынаффэгэнэг») или при небольших застольях – хозяина дома. Они же в свою очередь приглашают гостей за стол, начиная с заранее назначенного старшего стола («фынджы хистар» или «бадты хистар»). Причём это место не обязательно должен занимать самый старший по возрасту. Главное, чтобы будучи одним из старших присутствующих, он также был мудрым, сдержанным, красноречивым и уважаемым в обществе человеком.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Если в дом приходят гости и застолье накрывается по этому поводу, на месте старшего сидит хозяин дома или кто-то из его ближайших родственников. В случае же свадеб, больших праздников («куывд») старший застолья заранее назначается главным распорядителем или же хозяином дома. В осетинском застолье это весьма почётная и очень ответственная обязанность. Исполнять её не каждому по силам. Потому что именно от старшего застолья зависит порядок за столом, соблюдение осетинских норм и традиций, веселье и в конечном итоге – настроение гостей. Кроме этого, он также должен быть довольно «выносливым» в отношение спиртного.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Старший («хистэр») должен сидеть с торца стола лицом к востоку. Если застолье проходит в помещении, где трудно разместить стол с востока на запад, старший должен сидеть с того конца, который подальше от входа в помещение. Вслед за старшим рассаживаются все по «приблизительному» старшинству.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Раньше (да и сегодня на официальных торжествах: свадьбах, религиозных праздниках, кувдах), женщины не сидели за мужским столом. Им обычно накрывали отдельный стол, где также соблюдался соответствующий этикет. В наше время молодёжные застолья обычно смешанные, хотя за старших всё-таки всегда сидят мужчины.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xml:space="preserve">После того, как все расселись, кто-то из сидящих чуть ниже (или уырдыглаууаг) раздвигает три пирога таким образом, чтобы сверху было видно, что пирогов именно три. </w:t>
      </w:r>
      <w:r w:rsidRPr="001D53CD">
        <w:rPr>
          <w:rFonts w:ascii="Times New Roman" w:hAnsi="Times New Roman"/>
          <w:b/>
          <w:bCs/>
          <w:sz w:val="28"/>
          <w:szCs w:val="28"/>
          <w:lang w:eastAsia="ru-RU"/>
        </w:rPr>
        <w:t>При этом верхний пирог должен быть сдвинут влево от старшего</w:t>
      </w:r>
      <w:r w:rsidRPr="001D53CD">
        <w:rPr>
          <w:rFonts w:ascii="Times New Roman" w:hAnsi="Times New Roman"/>
          <w:sz w:val="28"/>
          <w:szCs w:val="28"/>
          <w:lang w:eastAsia="ru-RU"/>
        </w:rPr>
        <w:t xml:space="preserve"> . Затем, с разрешения старшего, один из прислуживающих молодых людей («уырдыглаууаг» или «уырдыгстаг») должен наполнить бокалы трёх старших (начиная с первого). На праздники в Осетии и сегодня для вознесения первой молитвы Богу и освящения трёх ритуальных пирогов старшему часто наливают осетинское пиво в специальный резной деревянный сосуд - «баганыйы къус» (см. Фото). Замену пива аракой или водкой для этого случая нужно считать отступлением от традиций. </w:t>
      </w:r>
    </w:p>
    <w:tbl>
      <w:tblPr>
        <w:tblpPr w:leftFromText="45" w:rightFromText="45" w:vertAnchor="text"/>
        <w:tblW w:w="0" w:type="auto"/>
        <w:tblCellSpacing w:w="15" w:type="dxa"/>
        <w:tblCellMar>
          <w:top w:w="15" w:type="dxa"/>
          <w:left w:w="15" w:type="dxa"/>
          <w:bottom w:w="15" w:type="dxa"/>
          <w:right w:w="15" w:type="dxa"/>
        </w:tblCellMar>
        <w:tblLook w:val="00A0" w:firstRow="1" w:lastRow="0" w:firstColumn="1" w:lastColumn="0" w:noHBand="0" w:noVBand="0"/>
      </w:tblPr>
      <w:tblGrid>
        <w:gridCol w:w="230"/>
      </w:tblGrid>
      <w:tr w:rsidR="00F67BDC" w:rsidRPr="002C1C88" w:rsidTr="005E0394">
        <w:trPr>
          <w:tblCellSpacing w:w="15" w:type="dxa"/>
        </w:trPr>
        <w:tc>
          <w:tcPr>
            <w:tcW w:w="0" w:type="auto"/>
            <w:vAlign w:val="center"/>
          </w:tcPr>
          <w:p w:rsidR="00F67BDC" w:rsidRPr="001D53CD" w:rsidRDefault="00F67BDC" w:rsidP="002212C5">
            <w:pPr>
              <w:spacing w:after="0" w:line="360" w:lineRule="auto"/>
              <w:ind w:firstLine="709"/>
              <w:rPr>
                <w:rFonts w:ascii="Times New Roman" w:hAnsi="Times New Roman"/>
                <w:sz w:val="28"/>
                <w:szCs w:val="28"/>
                <w:lang w:eastAsia="ru-RU"/>
              </w:rPr>
            </w:pPr>
            <w:r w:rsidRPr="001D53CD">
              <w:rPr>
                <w:rFonts w:ascii="Times New Roman" w:hAnsi="Times New Roman"/>
                <w:sz w:val="28"/>
                <w:szCs w:val="28"/>
                <w:lang w:eastAsia="ru-RU"/>
              </w:rPr>
              <w:t>  </w:t>
            </w:r>
          </w:p>
        </w:tc>
      </w:tr>
    </w:tbl>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Старший встаёт с пивом в правой руке и плечевой частью забитого животного («базыг») - в левой. Вслед за ним встают все. В правой руке у второго старшего (т.е. располагающегося справа от первого) бокал, а в левой три ребра. У третьего старшего (слева от первого) в правой руке бокал, в левой шампур с шашлыком. Застолье начинается.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w:t>
      </w:r>
      <w:r w:rsidRPr="001D53CD">
        <w:rPr>
          <w:rFonts w:ascii="Times New Roman" w:hAnsi="Times New Roman"/>
          <w:b/>
          <w:bCs/>
          <w:sz w:val="28"/>
          <w:szCs w:val="28"/>
          <w:lang w:eastAsia="ru-RU"/>
        </w:rPr>
        <w:t>Старший застолья громко возносит молитву Богу</w:t>
      </w:r>
      <w:r w:rsidRPr="001D53CD">
        <w:rPr>
          <w:rFonts w:ascii="Times New Roman" w:hAnsi="Times New Roman"/>
          <w:sz w:val="28"/>
          <w:szCs w:val="28"/>
          <w:lang w:eastAsia="ru-RU"/>
        </w:rPr>
        <w:t xml:space="preserve"> и всем святым, которым поклоняются осетины, и освящает три пирога (Арта Кардзыны барсткуывд уат!). Каждая фраза сказанная старшим сопровождается дружным возгласом присутствующих: «Амен Хуыцау! (Аминь)» до тех пор пока старший не закончит молитву. После чего кто-то из младших должен символически откусить («ацаходын») от края верхнего пирога и взять из рук старшего чашу с пивом и «базыг». Причем, во многих селах Осетии положено сперва отпить из пива, а потом откусить от пирога. Поскольку плечевой сустав животного «базыг» символизирует силу и мощь, передача «базыг» младшим тоже символична.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Наступает черёд второго старшего вознести молитву Богу. Он не должен быть более многословен чем первый старший. Его молитва, также как и любой последующий тост старших, также сопровождается дружным «Амен Хуыцау!» сидящих за столом. После завершения, бокал и три ребра также передаются кому-то из младших. Третий старший также произносит молитву Богу и передаёт свой бокал и шампур с шашлыком другому младшему.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Те, кому передали «кувагкагта» (бокалы старших), начиная с первого, коротко, в двух словах благодарят старших, славят Бога и выпивают или пригубливают из бокалов. После этого они должны попросить обслуживающего (уырдыглаууаг) наполнить бокалы и передают их обратно соответственно трём старшим. В случае, когда младшим передаётся «баганыйы къус» они по очереди отпивают из него, передавая из рук в руки, пока не опустошат его.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Младшие разделывают «базыг» ножом, очищая кость от мяса. В случае, если был забит баран, обычно кость ходит по рукам до тех пор пока кто-то из молодых не сломает её руками без помощи посторонних предметов. В тех редких случаях, когда никому это не удаётся сделать, молодые становятся предметом дружественных насмешек со стороны присутствующих. Сломавшему же «базыг» старшие преподносят почётный бокал, с пожеланиями прибавлять к своей силе силу и быть всегда с первыми во всём на благо своему роду и всей Осетии. Но всё это происходит гораздо позже, после того как старший «хистар» произнесёт первые несколько тостов.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А пока, после того, как старший освятил три традиционных пирога, «уырдыглаууаг» или кто-то из младших сдвигает пироги к центру и разрезает их ножом через центр (по диаметру) на восемь частей. При этом он не должен вращать тарелку с пирогами. Тот кусок верхнего пирога, от которого отведал младший (аходэг) передаётся ему же самому.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Когда старшим снова наполнят их бокалы,</w:t>
      </w:r>
      <w:r w:rsidRPr="001D53CD">
        <w:rPr>
          <w:rFonts w:ascii="Times New Roman" w:hAnsi="Times New Roman"/>
          <w:b/>
          <w:bCs/>
          <w:sz w:val="28"/>
          <w:szCs w:val="28"/>
          <w:lang w:eastAsia="ru-RU"/>
        </w:rPr>
        <w:t xml:space="preserve"> «хистар» произносит тост за Единого Бога </w:t>
      </w:r>
      <w:r w:rsidRPr="001D53CD">
        <w:rPr>
          <w:rFonts w:ascii="Times New Roman" w:hAnsi="Times New Roman"/>
          <w:sz w:val="28"/>
          <w:szCs w:val="28"/>
          <w:lang w:eastAsia="ru-RU"/>
        </w:rPr>
        <w:t>(«Иунаг Кадджын Стыр Хуыцау»), чокается сперва со вторым, а потом с третьим старшим и выпивает.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Далее все остальные участники застолья по очереди «сверху вниз» (от старших к младшим) присоединяются к сказанному, чокаются с двумя следующими, выпивают и садятся. В Осетии не принято пить молча. Каждый должен в короткой форме «передать» содержание тоста следующим двоим (тому кто напротив, и тому кто рядом), чокнуться с ними в таком же порядке и только после этого выпить. Иными словами после каждого произнесённого старшим тоста, через весь стол проходит своеобразная «эстафета» передачи этого тоста. Одновременно только три, или реже пять человек держат в руках бокалы. Чётным количеством пьют только на поминках. То есть после того как один выпил за сказанное, очередь переходит к следующему за ним, а сидящий четвёртым от выпившего берёт в руки бокал, чтобы дополнить следующую тройку.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При чокании стаканами, уровень стакана младшего должен быть чуть ниже уровня стакана старшего.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Только после первого бокала можно начинать трапезу. До этого нельзя ни пить, ни есть. До того, пока старший не вознесёт молитву Богу и не освятит три пирога, к пище на столе не притрагивается даже ребёнок.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Всегда, когда старший произносит тост принято приостановить приём пищи, прервать разговор и внимательно слушать старшего. Вообще, во все времена осетины относились к пище весьма сдержано, «аскетически». В ходу была поговорка: «На пир уходи сытым, возвращайся голодным». Она подчёркивает факт того, что обжорство было в большом позоре, и если даже очень голоден (а кто был сыт в старые времена?) за общественным застольем было принято принимать пищу сдержанно, не спеша, не показывая своего апетита. То же самое – находясь в гостях.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В Осетии говорят, что из тоста старшего ничего нельзя «выбрасывать», но добавлять к нему можно (только обязательно «в тему»). Очередной тост доходит до последнего сидящего за столом, тот встаёт и громко обращается к старшим: «Уважаемые старшие! Ваш тост до нас дошёл». Это даёт возможность старшему знать, когда он может переходить к следующему.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w:t>
      </w:r>
      <w:r w:rsidRPr="001D53CD">
        <w:rPr>
          <w:rFonts w:ascii="Times New Roman" w:hAnsi="Times New Roman"/>
          <w:b/>
          <w:bCs/>
          <w:sz w:val="28"/>
          <w:szCs w:val="28"/>
          <w:lang w:eastAsia="ru-RU"/>
        </w:rPr>
        <w:t xml:space="preserve">Второй тост </w:t>
      </w:r>
      <w:r w:rsidRPr="001D53CD">
        <w:rPr>
          <w:rFonts w:ascii="Times New Roman" w:hAnsi="Times New Roman"/>
          <w:sz w:val="28"/>
          <w:szCs w:val="28"/>
          <w:lang w:eastAsia="ru-RU"/>
        </w:rPr>
        <w:t>за осетинским праздничным столом всегда произносится за покровителя мужчин, путников и воинов Уастырджи. С приходом в Осетию христианства этот образ часто стал олицетворяться с образом Св.Георгия. Уастырджи является самым почитаемым среди осетин святым. Тост за него обычно произносят и пьют стоя. У Уастырджи просят, чтобы в Осетии никогда не переводились настоящие мужчины, чтобы в дальней дороге их ожидала удача и верные друзья, чтобы родная Осетия жила в мире и благополучии, обойдённая невзгодами, и чтобы у нашей молодёжи были сила, отвага и мужество для защиты родной земли. Этот и все последующие тосты, произнесённые старшим, проходят через весь стол «эстафетой» также, как и первый.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w:t>
      </w:r>
      <w:r w:rsidRPr="001D53CD">
        <w:rPr>
          <w:rFonts w:ascii="Times New Roman" w:hAnsi="Times New Roman"/>
          <w:b/>
          <w:bCs/>
          <w:sz w:val="28"/>
          <w:szCs w:val="28"/>
          <w:lang w:eastAsia="ru-RU"/>
        </w:rPr>
        <w:t>Третий тост</w:t>
      </w:r>
      <w:r w:rsidRPr="001D53CD">
        <w:rPr>
          <w:rFonts w:ascii="Times New Roman" w:hAnsi="Times New Roman"/>
          <w:sz w:val="28"/>
          <w:szCs w:val="28"/>
          <w:lang w:eastAsia="ru-RU"/>
        </w:rPr>
        <w:t xml:space="preserve"> «хистар» произносит за тот повод, по которому собралось застолье (за благосклонность того святого, в честь которого праздник, за счастливый брак молодых, за благополучное возвращение из армии, за новорожденного, за юбиляра, и т.д.). Этот тост также произносится стоя (из уважения к семье, к старшим этого рода и значимости самого события). Во время любых торжеств, если тост произносится стоя и пить полагается только стоя. На поминках же наоборот - даже если человек высказался стоя, выпить он должен сидя.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w:t>
      </w:r>
      <w:r w:rsidRPr="001D53CD">
        <w:rPr>
          <w:rFonts w:ascii="Times New Roman" w:hAnsi="Times New Roman"/>
          <w:b/>
          <w:bCs/>
          <w:sz w:val="28"/>
          <w:szCs w:val="28"/>
          <w:lang w:eastAsia="ru-RU"/>
        </w:rPr>
        <w:t>После третьего тоста,</w:t>
      </w:r>
      <w:r w:rsidRPr="001D53CD">
        <w:rPr>
          <w:rFonts w:ascii="Times New Roman" w:hAnsi="Times New Roman"/>
          <w:sz w:val="28"/>
          <w:szCs w:val="28"/>
          <w:lang w:eastAsia="ru-RU"/>
        </w:rPr>
        <w:t xml:space="preserve"> старший, из соображений народной демократии и уважения к присутствующим, может предоставить слово второму старшему. На этом месте обычно сидит представитель принимающего рода-фамилии («фысым»), поэтому чаще всего своим тостом он произносит заздравную всем гостям торжества, благодарит их за оказанную своим присутствием честь этому дому и всему роду. При этом от имени хозяина дома или старших своей фамилии он может преподнести всем присутствующим за столом гостям почётные бокалы. Этот бокал в Осетии – знак особого уважения и признательности. Отказаться от него, значит обидеть преподносящего. Сказать что ты уже сыт и больше пить не хочешь – признак дурного тона. Вместе с тем, это не значит, что обязательно нужно опорожнить гранённый стакан водки, как это делал известный герой М.Шолохова. Во-первых, хорошие хозяева не стремяться спаивать гостей до потери сознания, и в какой-то степени идут им навстречу, давая послабления. Во-вторых, при подношении почётных бокалов, главное не в количестве градусов и объёме выпиваемого напитка, а в содержании этой красивой традиции, в высказанных словах уважения и благодарности. И тот, кто этого не понимает, грубо нарушает Агъдау – неписанный свод правил осетинской жизни. Можно выпить напиток послабее, или попросить налить меньше. Если человек не может пить по каким-то веским причинам или не пьёт вообще, можно просто пригубив из бокала, извиниться и сказать, что непьющий или, скажем, за рулём (если это так на самом деле).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Все, кому были преподнесены бокалы, начиная от того, кто сидит выше по столу, произносят слова благодарности за оказанную честь, желают хозяевам счастья, удачи и процветания, а также возможности чаще преподносить такие бокалы на своих торжествах (подразумевая пожелание иметь как-можно больше причин для торжеств). Выпивают бокалы в таком же порядке, как и при тостах – «эстафетой» по три от начала стола, до его конца.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Преподнёсший бокалы (второй старший), стоя ожидает, пока не выпьет самый младший гость. И только после этого он вкратце повторяет свой тост и передаёт слово старшему, поскольку выпивать раньше старшего за произнесённый им самим тост не имеет право. Старший встаёт и благодарит его за хороший, красивый тост. Он также благодарит гостей праздника, и с нилучшими им пожеланиями выпивает. Далее тост движется вниз по застолью как обычно, с той лишь разницей, что гости в данном случае пьют за здоровье хозяев и всех присутствующих.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Раньше, когда мужчины и женщины не сидели за одним столом, существовал лишь один стандарт ведения стола. Но со временем молодёжные застолья выработали свой, более демократичный и свободный стандарт. Он обычно разделён на две составные части: обязательную и произвольную. В обязательную входят первые 3-5 тостов и 2-3 тоста завершающие застолье. Между ними молодёжь обычно произносит импровизированные тосты, в зависимости от красноречия и мнения тех, кто сидит во главе стола.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В среде же людей старшего и среднего поколения, застолье проходит почти также, как и сто лет назад. После первых 3-4 тостов старший обычно последовательно возносит молитву: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«Бынаты хицау» (Покровителю дома), чтобы оберегал дом хозяев и дома всех присутствующих от невзгод.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«Хоры Уацилла», «Фосы Фалвара» (Покровителя урожая Уацилла и Покровителя домашных животных Фалвара)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«Мады Майрам» (чаще за женским столом), чтобы женщины были здоровы, счастливы и растили своих детей такими же.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w:t>
      </w:r>
      <w:r w:rsidRPr="001D53CD">
        <w:rPr>
          <w:rFonts w:ascii="Times New Roman" w:hAnsi="Times New Roman"/>
          <w:bCs/>
          <w:sz w:val="28"/>
          <w:szCs w:val="28"/>
          <w:lang w:eastAsia="ru-RU"/>
        </w:rPr>
        <w:t>В разных ущельях Осетии, также не забудут упомянуть Хетаджы Уастырджи, Тутыр, Рекомы Дзуар, Ныхасы Уастырджи, Таранджелос, Сары Дзуар, Аларды, Дзывгъисы Дзуар, Мыкалгабырта и многих других святых,</w:t>
      </w:r>
      <w:r w:rsidRPr="001D53CD">
        <w:rPr>
          <w:rFonts w:ascii="Times New Roman" w:hAnsi="Times New Roman"/>
          <w:b/>
          <w:bCs/>
          <w:sz w:val="28"/>
          <w:szCs w:val="28"/>
          <w:lang w:eastAsia="ru-RU"/>
        </w:rPr>
        <w:t xml:space="preserve"> </w:t>
      </w:r>
      <w:r w:rsidRPr="001D53CD">
        <w:rPr>
          <w:rFonts w:ascii="Times New Roman" w:hAnsi="Times New Roman"/>
          <w:sz w:val="28"/>
          <w:szCs w:val="28"/>
          <w:lang w:eastAsia="ru-RU"/>
        </w:rPr>
        <w:t>которым поклоняются осетины. В старину, праздники продолжались долго, часто по нескольку дней, и за столом произносили много тостов. Но при этом застолье никогда не превращалось в безобразную пьянку, поскольку напившийся допьяну мог покрыть себя несмываемым позором на всё ущелье. А позор рассматривался осетинами, как нечто хуже смерти.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Глава застолья может произнести тост за старших, пожелав здоровья и долгих лет жизни тем, кто здравствует, и вечной памяти тем, кого уже нет. За осетинским застольем также часто произносят тосты: за здоровье и благополучие всех присутствующих, за здоровье и долголетие всех соседей и односельчан (поскольку без их поддержки и взаимопомощи осетинскую жизнь трудно представить), за процветание членов принимающей фамилии, за мир во всём мире, за единство, благополучие и процветание Осетии, за незыблемость и сохранение традиций предков (агъдау). В зависимости от повода застолья, старший может помянуть всех тех, кто отдал жизнь защищая свою родину от врагов, детей погибших во время сели в Синдзикауе, жертв трагедии 2004 года в Беслане, а также погибших под ледником в Кармадоне.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Словом, тостов за осетинским столом может быть довольно много, и в зависимости от района Осетии, где проходит застолье, набор их также может слегка меняться. Однако</w:t>
      </w:r>
      <w:r w:rsidRPr="001D53CD">
        <w:rPr>
          <w:rFonts w:ascii="Times New Roman" w:hAnsi="Times New Roman"/>
          <w:bCs/>
          <w:sz w:val="28"/>
          <w:szCs w:val="28"/>
          <w:lang w:eastAsia="ru-RU"/>
        </w:rPr>
        <w:t xml:space="preserve"> в эту программу должны вклиниться ещё несколько обязательных элементов</w:t>
      </w:r>
      <w:r w:rsidRPr="001D53CD">
        <w:rPr>
          <w:rFonts w:ascii="Times New Roman" w:hAnsi="Times New Roman"/>
          <w:sz w:val="28"/>
          <w:szCs w:val="28"/>
          <w:lang w:eastAsia="ru-RU"/>
        </w:rPr>
        <w:t>, которые нельзя упускать.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Где-то в середине застолья старший от гостей (особенно, если это происходит на свадьбе, выданьи невесты или фамильных торжествах) просит главу стола разрешить гостям поблагодарить женщин, готовящих еду на кухне (афсинта), во многом благодаря кому, это застолье состоялось. После получения такого разрешения, гости снаряжают трёх человек с тремя наполненными бокалами на тарелке и закуской (обычно кусок отварного мяса). В тех случаях. когда этот обычай не был исполнен во время застолья, его исполняют уже после того, как все встанут из-за стола.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Прийдя на кухню, где «афсинта» (обычно несколько соседок) пекут пироги готовят другие блюда для застолья, один из уполномоченных от имени своих старших и других гостей произносит заздравную в их честь, благодарит за вкусно-приготовленную пищу и желает им всегда показывать своё кулинарное искусство только на праздниках и свадьбах.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После этого трое молодых людей преподносят свои благодарственные бокалы трём старшим женщинам. В ответ на это те также благодарят гостей за оказанную честь, желают им и впредь придерживаться норм высокой морали и чести (Агъдау), соблюдая красивые традиции своего народа. Женщины обычно сами редко выпивают преподнесённые бокалы. Чаще возвращают их гостям со словами: «Нуазэн дыууэрдэм у» (Почёт и уважение должны быть обоюдными). Если гости принесли бокалы с осетинским пивом или лёгким вином, женщины могут и выпить. Зазорного в этом нет ничего. В этом случае для их возвращения преподнёсшему, бокалы снова должны быть наполнены.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Получив свои бокалы обратно, молодые люди по одному (по старшинству) опять коротко благодарят «афсинта» и выпивают. В пустые бокалы они обычно кладут денежную купюру (достаточно большого достоинства) и передают преподнесшим бокалы с просьбой купить от их имени для себя какие-нибудь сладости.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Возвратившись к месту застолья с пустыми бокалами, уполномоченные информируют старших о выполнении миссии, передают слова благодарности, высказанные «афсинта» и получают разрешение занять свои места за столом.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За время их отсутствия застолье идет своим чередом. Произносятся тосты, звучат песни, шутки, рассказываются разные истории. В определённый момент, старший просит сидящего рядом отрезать правое ухо от головы жертвенного животного (для этого и кладётся шея с левой стороны от головы, чтобы не закрывать правую). Тот отрезает его у основания, затем слегка надрезает дважды, чтобы ухо этими надрезами было поделено на три части, оставаясь цельным.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Старший берёт это ухо в левую руку, бокал – в правую и, стоя, обращается к младшим за столом со своеобразным напутственным словом (это может быть произнесено в качестве тоста за младшее поколение). Затем он преподносит им бокал и передаёт надрезанное ухо.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Символика этого бокала восходит к древним временам и подразумевает передачу жизненного опыта и мудрости от старших к младшим, необходимости прислушиваться к мнению старших. В Осетии молодым часто желают «ошибаться в жизни, только следуя советам старших», подразумевая, что в этом случае ошибок будет минимум. За поминальным столом эта традиция отсутствует. Поэтому шейную часть туши кладут с правой стороны от головы, символически как бы закрывая правое ухо. </w:t>
      </w: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Итак, кто-то из младших берёт переданный бокал, делит надрезанное ухо на три части. Обычно к нему присоединяются ещё двое младших и втроём они, после обычных слов благодарности и признания, выпивают бокалы, закусывая доставшейся частью уха. Затем они же наполняют бокал, и возвращают его обратно. Старший, часто стоя, произносит тост за младшее поколение. Он просит у Бога и Уастырджи оберегать молодых от невзгод и несчастий, плохих друзей, неудачных дорог и предательства. Он желает молодым быть крепкими духом и сильными телом, быть смелыми и мужественными, а также гордо и с честью нести имя осетина, где бы они ни находились. При этом молодым часто напоминают, что для их предков даже смерть была предпочтительнее позору.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После того, как старший выпьет свой бокал, к тосту присоединяются все остальные участники застолья, начиная со второго старшего, как обычно – «эстафетой» по три человека. Причём, если старший (-ие) выпил (-ли) стоя, из уважения и остальные должны встать, присоединиться к тосту и выпить стоя.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Часто, поближе к концу застолья, младшие просят слова у старших и получив разрешение, также преподносят им три благодарственных бокала. Для этого трое молодых должны подойти к старшим с тремя наполненными бокалами на тарелке и символической закуской (обычно – отварное мясо). Один из них, от имени всех младших сидящих за столом, произносит слова благодарности за заботу и внимание к молодым, желает старшим ещё много лет быть способными сидеть во главе стола и передавать свою мудрость младшим. Получив бокалы, старшие благодарят преподнёсших за внимание и соблюдение традиций, произносят обычные в таком случае пожелания и выпивают. Преподнёсшие бокал подают им закуску с принесённой тарелки. После того, как выпили трое старших, бокалы наполняются снова и возвращаются молодым, преподнёсшим их. Они коротко ещё раз благодарят старших и тоже выпивают. После этого они могут возвращаться на свои места.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Наступает время закруглять застолье. Для этого, глава стола, посоветовавшись со вторым и третьим старшими, произностит тост за сятых Мыкалгабыртэ (дающих благодать) хлеб-соль, за «бэркад» (изобилие) в этом доме и домах всех присутствующих. Он желает всем иметь всего в достатке, для членов семей, для гостей и даже для врагов.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После того как этот тост прошел по всему застолью до конца стола, старший произносит тост за Къасары Уастырджи. (Хранителя Порога). Он желает, прежде всего этому дому, а потом и всем присутствующим, чтобы через их пороги никогда не переступало несчастье и чтобы дома всегда были полны гостей, приносящих счастье и радость. Этот тост, также как и все предыдущие проходит по всему столу. В последнее время для сокращения заключительной части застолья, но только с разрешения старших, младшие начали добавлять этот тост к тосту за изобилие. То есть, когда до них доходит очередь пить за изобилие, они объединяют эти два тоста.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После этого участники застолья стоя произносят тост за Фандагсар Уастырджи, просят его покровительства и желают всем приехавшим издалека счастливой дороги, благополучно доехать до дому и застать свою семью в добром здравии. Выпив за это садится за стол больше не принято.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Застолье закончено и все расходятся по домам, предварительно поблагодарив хозяев за приём и пожелав им как можно большего количества торжеств и праздников в доме.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xml:space="preserve"> 2. </w:t>
      </w:r>
      <w:r w:rsidRPr="001D53CD">
        <w:rPr>
          <w:rFonts w:ascii="Times New Roman" w:hAnsi="Times New Roman"/>
          <w:b/>
          <w:bCs/>
          <w:sz w:val="28"/>
          <w:szCs w:val="28"/>
          <w:lang w:eastAsia="ru-RU"/>
        </w:rPr>
        <w:t>Некоторые правила осетинского застолья.</w:t>
      </w:r>
      <w:r w:rsidRPr="001D53CD">
        <w:rPr>
          <w:rFonts w:ascii="Times New Roman" w:hAnsi="Times New Roman"/>
          <w:sz w:val="28"/>
          <w:szCs w:val="28"/>
          <w:lang w:eastAsia="ru-RU"/>
        </w:rPr>
        <w:t xml:space="preserve">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Всё то, что считается неприличным для любого цивилизованного застолья, не принято и за осетинским столом. Но кроме этого, для осетина...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Стол – святое место. За ним нельзя сквернословить, ругаться, злословить. Не принято также упоминать собак, ослов, пресмыкающихся или каких-либо других «грязных» животных. А если что-то такое вырвалось невзначай, нужно обязательно извиниться (Фынг бахатыр канад).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За одним столом в Осетии не садились дед и внук, отец и сын, дядя и племяник, тесть и зять, родные братья (если между ними была существенная разница в возрасте). Нарушая этот обычай, младшие по возрасту или же по положению выказывают неуважение к старшим.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Если вне каких-либо празднований в дом пришли гости, хозяин дома (старший взрослый мужчина) садится за старшего, независимо от возраста своего и гостей. Если в доме большое торжество или свадьба, хозяин дома вообще за стол не садится. Он смотрит за тем, чтобы гостей торжества принимали как можно лучше, передавая свои замечания и просьбы распорядителю праздника.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Нельзя напиваться допьяна. Нужно знать свои возможности и пользуясь принятыми традициями и нормами вовремя останавливаться. Те же, кто напивается якобы для поддержки осетинских традиций (агъдау) и являются их первыми нарушителями. Непьющий в Осетии никогда не считался ущербным, а вот пьяницы всегда были в позоре.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Нельзя приходить уже явно выпившим. Обычно сам человек в таком состоянии плохо себя контролирует, и те, кто отвечает за застолье должны проявлять достаточно твердости, чтобы держать таких подальше от стола. Они ведь могут испортить всё застолье и настроение гостям.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Курение за столом – проявление неуважения к окружающим. Если терпеть невмоготу, всегда (после трёх тостов) можно отпроситься у старших и выйти покурить.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Свободное хождение также является проявлением неуважения к старшим и всем сидящим за столом. Нельзя также покидать застолье без уведомления старших.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Если кто-то опоздал к началу застолья, он, независимо от возраста должен сесть в конце стола. Если же к застолью прибыл гость издалека, его подводят к старшим чтобы поздороваться и пожелать всем встречаться на таких торжествах. Старшие преподносят ему "амбалаггаг" (встречный) бокал. Гость, после короткого пожелания участникам застолья всегда встречать гостей приносящих счастье, выпивает бокал и садится там, где ему приготовят место.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На официальное осетинское застолье не принято приходить в неподобающей одежде (шорты, спортивная форма, и тп). Не подобает также делать то, что идёт вразрез с общими нормами поведения осетина в обществе (например, кричать на кого-то или оскорблять, спорить со старшими, или сидя за мужским столом, сажать детей на колени или рядом.)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Нельзя произносить свои тосты или давать почётные бокалы без ведома старших или в промежутках между их тостами. Нельзя пить "без очереди", в промежутках между тостами (исключение - если человек хочет попить воды или сока). Это ломает основы вековых осетинских традиций, давая любителям напиваться возможность своевольничать за столом. Попытки выпить лишнее или заставить кого-то делать это должны пресекаться сразу же и вполне категорично.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xml:space="preserve"> - Если старшие встают, чтобы произнести очередной тост, все остальные должны также встать. В последние десятилетия в Осетии появилась традиция, когда один из младших остаётся сидеть (символически «сторожа» стол). Но как-только старший, выпив свой бокал, садится, «охраняющий стол» должен немедленно встать. Эта традиция соблюдается по ходу застолья. При этом, когда в начале старший освящает Три Пирога, и застолье ещё не началось, </w:t>
      </w:r>
      <w:r w:rsidRPr="001D53CD">
        <w:rPr>
          <w:rFonts w:ascii="Times New Roman" w:hAnsi="Times New Roman"/>
          <w:b/>
          <w:bCs/>
          <w:sz w:val="28"/>
          <w:szCs w:val="28"/>
          <w:lang w:eastAsia="ru-RU"/>
        </w:rPr>
        <w:t>встают все участники застолья без исключения</w:t>
      </w:r>
      <w:r w:rsidRPr="001D53CD">
        <w:rPr>
          <w:rFonts w:ascii="Times New Roman" w:hAnsi="Times New Roman"/>
          <w:sz w:val="28"/>
          <w:szCs w:val="28"/>
          <w:lang w:eastAsia="ru-RU"/>
        </w:rPr>
        <w:t>.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В осетинских традициях держать бокал или передавать его полагается всегда правой рукой. Соответственно, наполняют его тоже из левой в правую.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Нельзя произносить тост или выпивать до того, пока не выпил сидящий за столом выше. Когда тот произносит тост, необходимо внимательно слушать, чтобы понять о чем речь.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Нельзя указывать или подсказывать старшим, выражать недовольство ходом ведения застолья. Вместе с тем, нельзя потакать грубым нарушениям осетинских традиций с чьей-либо стороны, особенно, когда кто-то заставляет выпить лишнее.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xml:space="preserve"> - Важен также порядок рассаживания участников застолья. Глава стола должен сидеть с торца стола. «Младшинство» остальных переходит зигзагом поперёк стола, начиная от второго старшего и до конца всего стола. То есть, следующий за произносяшим тост, сидит напротив, а другой рядом. К ним и нужно обращаться при «передаче» тоста. Перед тем, как выпить, с ними чокаются в такой же последовательности (напротив-рядом). </w:t>
      </w:r>
      <w:r w:rsidRPr="001D53CD">
        <w:rPr>
          <w:rFonts w:ascii="Times New Roman" w:hAnsi="Times New Roman"/>
          <w:b/>
          <w:bCs/>
          <w:sz w:val="28"/>
          <w:szCs w:val="28"/>
          <w:lang w:eastAsia="ru-RU"/>
        </w:rPr>
        <w:t xml:space="preserve">Держащих бокал (и чокающихся) одновременно не должно быть чётное количество. По 2-е или 4-ро пьют только на поминках. </w:t>
      </w:r>
      <w:r w:rsidRPr="001D53CD">
        <w:rPr>
          <w:rFonts w:ascii="Times New Roman" w:hAnsi="Times New Roman"/>
          <w:sz w:val="28"/>
          <w:szCs w:val="28"/>
          <w:lang w:eastAsia="ru-RU"/>
        </w:rPr>
        <w:t>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Во время произнесения тоста кем-то из старших молодые дружно и громко поддерживают тост возгласом «Амен Хуыцау!» или «Амен уад!».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b/>
          <w:bCs/>
          <w:sz w:val="28"/>
          <w:szCs w:val="28"/>
          <w:lang w:eastAsia="ru-RU"/>
        </w:rPr>
        <w:t xml:space="preserve">Однако, этого никогда нельзя делать на поминках. </w:t>
      </w:r>
      <w:r w:rsidRPr="001D53CD">
        <w:rPr>
          <w:rFonts w:ascii="Times New Roman" w:hAnsi="Times New Roman"/>
          <w:sz w:val="28"/>
          <w:szCs w:val="28"/>
          <w:lang w:eastAsia="ru-RU"/>
        </w:rPr>
        <w:t>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Если сидящий за столом видит, что старший высказывает какие-то благодарственные слова в его направление, должен встать и стоя выслушать говорящего до конца. При этом он может скромно вставлять свои «Стыр бузныг» (Большое спасибо) или «Хуыцау загъад не’ппатан дар» (Дай Бог нам всем).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xml:space="preserve"> - </w:t>
      </w:r>
      <w:r w:rsidRPr="001D53CD">
        <w:rPr>
          <w:rFonts w:ascii="Times New Roman" w:hAnsi="Times New Roman"/>
          <w:b/>
          <w:bCs/>
          <w:sz w:val="28"/>
          <w:szCs w:val="28"/>
          <w:lang w:eastAsia="ru-RU"/>
        </w:rPr>
        <w:t>На стол по случаю осетинских народных праздников (Джеоргуыба, Хетаджы Бон, Реком, Уацилла и других) не ставят курятину, рыбу. Продукты изготовленные из них во время этих праздников осетины не употребляют.</w:t>
      </w:r>
      <w:r w:rsidRPr="001D53CD">
        <w:rPr>
          <w:rFonts w:ascii="Times New Roman" w:hAnsi="Times New Roman"/>
          <w:sz w:val="28"/>
          <w:szCs w:val="28"/>
          <w:lang w:eastAsia="ru-RU"/>
        </w:rPr>
        <w:t xml:space="preserve"> Всё мясное в эти дни должно быть приготовлено из говядины или баранины.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xml:space="preserve"> На столе </w:t>
      </w:r>
      <w:r w:rsidRPr="001D53CD">
        <w:rPr>
          <w:rFonts w:ascii="Times New Roman" w:hAnsi="Times New Roman"/>
          <w:b/>
          <w:bCs/>
          <w:sz w:val="28"/>
          <w:szCs w:val="28"/>
          <w:lang w:eastAsia="ru-RU"/>
        </w:rPr>
        <w:t xml:space="preserve">во время традиционных осетинских праздников </w:t>
      </w:r>
      <w:r w:rsidRPr="001D53CD">
        <w:rPr>
          <w:rFonts w:ascii="Times New Roman" w:hAnsi="Times New Roman"/>
          <w:sz w:val="28"/>
          <w:szCs w:val="28"/>
          <w:lang w:eastAsia="ru-RU"/>
        </w:rPr>
        <w:t>никогда не должно быть свинины и изготовленных из неё продуктов. В качестве обычного продукта питания, она допустима на пикниках, днях рождения и других подобных неофициальных мероприятиях. Но и здесь продукты из свинины ставятся на стол только после того, как старший вознесёт молитву Богу и освятит три пирога или же произнесёт первые три тоста.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 Застолье по хорошему поводу всегда сопровождается весельем, песнями, шутками. В основном в этом усердствуют молодые. Но им не подобает начинать, скажем, песню до того, как это сделают старшие. В некоторых случаях, старшие отказываясь от своего первого права, сами просят молодых спеть что-то или сыграть на каком-то инструменте.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Когда во дворе или в доме шумит полным ходом веселье, молодые гости, сидящие за столом, после 3-5 тостов могут попросить разрешения старшего, навестить «Хъаст» (место веселья, танцев). И мудрый старший всегда на это даёт своё разрешение, формально посоветовавшись со вторым и третьим старшими. </w:t>
      </w:r>
    </w:p>
    <w:p w:rsidR="00F67BDC" w:rsidRPr="001D53CD" w:rsidRDefault="00F67BDC" w:rsidP="002212C5">
      <w:pPr>
        <w:spacing w:after="0" w:line="360" w:lineRule="auto"/>
        <w:ind w:firstLine="709"/>
        <w:jc w:val="both"/>
        <w:rPr>
          <w:rFonts w:ascii="Times New Roman" w:hAnsi="Times New Roman"/>
          <w:b/>
          <w:bCs/>
          <w:sz w:val="28"/>
          <w:szCs w:val="28"/>
          <w:lang w:eastAsia="ru-RU"/>
        </w:rPr>
      </w:pPr>
      <w:r w:rsidRPr="001D53CD">
        <w:rPr>
          <w:rFonts w:ascii="Times New Roman" w:hAnsi="Times New Roman"/>
          <w:sz w:val="28"/>
          <w:szCs w:val="28"/>
          <w:lang w:eastAsia="ru-RU"/>
        </w:rPr>
        <w:t>3. </w:t>
      </w:r>
      <w:r w:rsidRPr="001D53CD">
        <w:rPr>
          <w:rFonts w:ascii="Times New Roman" w:hAnsi="Times New Roman"/>
          <w:b/>
          <w:bCs/>
          <w:sz w:val="28"/>
          <w:szCs w:val="28"/>
          <w:lang w:eastAsia="ru-RU"/>
        </w:rPr>
        <w:t>Обязанности обслуживающего застолье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b/>
          <w:bCs/>
          <w:sz w:val="28"/>
          <w:szCs w:val="28"/>
          <w:lang w:eastAsia="ru-RU"/>
        </w:rPr>
        <w:t>(Уырдыглаууаг или уырдыгстаг)</w:t>
      </w:r>
      <w:r w:rsidRPr="001D53CD">
        <w:rPr>
          <w:rFonts w:ascii="Times New Roman" w:hAnsi="Times New Roman"/>
          <w:sz w:val="28"/>
          <w:szCs w:val="28"/>
          <w:lang w:eastAsia="ru-RU"/>
        </w:rPr>
        <w:t xml:space="preserve">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В официальных осетинских празднованиях обычно участвует довольно большое количество людей. И без помощи определённой группы молодых людей, из числа соседей и родственников (обязательно - зятья данной фамилии ), здесь трудно обойтись. Они распределяют стол между собой («от сих до сих») и каждый обслуживает свой участок. Обычно они стоят вдоль стола с правой стороны с сосудами араки в левой руке. Видимо поэтому их называют «уырдыглаууаг» (дословно: «стоящий»). По мере продвижения тоста от старшего вниз по столу, обслуживающий берёт и наполняет бокалы каждого сидящего на его участке в строгой последовательности следования тоста. Одновременно должно быть наполнено 3 или 5 бокалов, но никак не четное количество. Бокал держат и передают только правой рукой. Время от времени, по мере опорожнения сосуда с аракой, уырдыглэууэг идёт в «кабиц» (помещение для хранения всех продуктов и напитков предназначенных для празднования), и просит «кабицы хицау» (ответственного) наполнить "графин".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Обслуживающий застолье также смотрит за тем, чтобы на столе было всё в достатке. Он может восполнять нехватку того или иного продукта или блюд опять же через «кабицы хицау». Они же приносят «лывза» (осетинский аналог рагу), «фыдджынта» (пироги с мясным фаршем. См. раздел «Осетинская кухня») и «бас» (бульон, обычно по просьбе сидящих за столом). Всё это подаётся горячим по ходу застолья.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Раньше «уырдыглаууаг» был неотъемлемым атрибутом любого застолья. Мужчины пили в основном один напиток – араку (осетинский самогон, по запаху и вкусу близкий виски). Пиво же обычно ставили на стол. В наше время столы обычно заставлены разнообразными напитками и «уырдыглаууаг» с аракой уже не так необходим. Обычно после 3-5 тостов старшие отпускают его, так как каждый сидящий за столом выбирает напиток по душе со стола.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Но наливать самому себе не принято. И поэтому делает это кто-то из сидящих рядом, но «ниже». При этом 2-3 человека из числа молодых, не участвующих в застолье, всё же присматривают за столом, частично выполняя функции «уырдыглаууаг».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b/>
          <w:sz w:val="28"/>
          <w:szCs w:val="28"/>
          <w:lang w:eastAsia="ru-RU"/>
        </w:rPr>
        <w:t>4</w:t>
      </w:r>
      <w:r w:rsidRPr="001D53CD">
        <w:rPr>
          <w:rFonts w:ascii="Times New Roman" w:hAnsi="Times New Roman"/>
          <w:sz w:val="28"/>
          <w:szCs w:val="28"/>
          <w:lang w:eastAsia="ru-RU"/>
        </w:rPr>
        <w:t>. </w:t>
      </w:r>
      <w:r w:rsidRPr="001D53CD">
        <w:rPr>
          <w:rFonts w:ascii="Times New Roman" w:hAnsi="Times New Roman"/>
          <w:b/>
          <w:bCs/>
          <w:sz w:val="28"/>
          <w:szCs w:val="28"/>
          <w:lang w:eastAsia="ru-RU"/>
        </w:rPr>
        <w:t xml:space="preserve">Некоторые особенности осетинского поминального стола </w:t>
      </w:r>
      <w:r w:rsidRPr="001D53CD">
        <w:rPr>
          <w:rFonts w:ascii="Times New Roman" w:hAnsi="Times New Roman"/>
          <w:sz w:val="28"/>
          <w:szCs w:val="28"/>
          <w:lang w:eastAsia="ru-RU"/>
        </w:rPr>
        <w:t>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Для поминок по усопшему человеку, которые справляются со дня его смерти и до годовщины, каждый раз накрывается специальный поминальный стол. Он несколько отличается от праздничного. Семья покойного, а также близкие родственники готовят различные яства и выпивку. Среди этих яств обычно: пироги, торты (в четных количествах), всевозможные фрукты, мясо, возможна рыба, курица, конфеты и другие сладости. Считается желательным поставить на стол всё то, что при жизни любил усопший. Напитки также ставятся на стол четными количествами (например:2 бутылки водки, две бутылки вина, две - соков и тд.). В этот день забивается баран или бычок. Голова и шейная часть ставятся на поминальный стол (шея справа от головы). На этом столе обязательно должна быть соль, нож, и стакан (чашка) с чистой водой.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Всё, что приготовлено для поминок сперва ставится на отдельный стол. Двое или четверо мужчин подходят к этому столу для посвящения его покойнику (ныхалар канын). Это обычно делает старший со стаканом араки в правой руке. После того, как эта процедура закончена, кто-то из младших символически посыпает щепотками соли всё, что есть на столе и затем притрагивается ко всему подряд лезвием ножа. Одна из присутствующих женщин (обычно вдова ) выплёскивает воду из стакана во двор, но не на дорожку по которым ходят члены семьи. На этом процедура «халар канын» заканчивается и содержимое стола расставляется на основном столе, где будут сидеть пришедшие на поминки. Мужчины и женщины сидят за отдельными столами.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Старший стола обычно</w:t>
      </w:r>
      <w:r w:rsidRPr="001D53CD">
        <w:rPr>
          <w:rFonts w:ascii="Times New Roman" w:hAnsi="Times New Roman"/>
          <w:b/>
          <w:bCs/>
          <w:sz w:val="28"/>
          <w:szCs w:val="28"/>
          <w:lang w:eastAsia="ru-RU"/>
        </w:rPr>
        <w:t xml:space="preserve"> начинает с вознесения молитвы</w:t>
      </w:r>
      <w:r w:rsidRPr="001D53CD">
        <w:rPr>
          <w:rFonts w:ascii="Times New Roman" w:hAnsi="Times New Roman"/>
          <w:sz w:val="28"/>
          <w:szCs w:val="28"/>
          <w:lang w:eastAsia="ru-RU"/>
        </w:rPr>
        <w:t xml:space="preserve"> Всевышнему и тоста за Единого Большого Бога . Поскольку это в Осетии не делается с чётным количеством пирогов, </w:t>
      </w:r>
      <w:r w:rsidRPr="001D53CD">
        <w:rPr>
          <w:rFonts w:ascii="Times New Roman" w:hAnsi="Times New Roman"/>
          <w:b/>
          <w:bCs/>
          <w:sz w:val="28"/>
          <w:szCs w:val="28"/>
          <w:lang w:eastAsia="ru-RU"/>
        </w:rPr>
        <w:t>на столе возле старших их должно быть три</w:t>
      </w:r>
      <w:r w:rsidRPr="001D53CD">
        <w:rPr>
          <w:rFonts w:ascii="Times New Roman" w:hAnsi="Times New Roman"/>
          <w:sz w:val="28"/>
          <w:szCs w:val="28"/>
          <w:lang w:eastAsia="ru-RU"/>
        </w:rPr>
        <w:t>. После того, как старший закончит свою молитву и выпьет, один пирог передаётся дальше по столу, оставляя возле старших два пирога. </w:t>
      </w:r>
    </w:p>
    <w:p w:rsidR="00F67BDC" w:rsidRPr="001D53CD" w:rsidRDefault="00F67BDC" w:rsidP="002212C5">
      <w:pPr>
        <w:spacing w:after="0" w:line="360" w:lineRule="auto"/>
        <w:ind w:firstLine="709"/>
        <w:jc w:val="both"/>
        <w:rPr>
          <w:rFonts w:ascii="Times New Roman" w:hAnsi="Times New Roman"/>
          <w:b/>
          <w:bCs/>
          <w:sz w:val="28"/>
          <w:szCs w:val="28"/>
          <w:lang w:eastAsia="ru-RU"/>
        </w:rPr>
      </w:pPr>
      <w:r w:rsidRPr="001D53CD">
        <w:rPr>
          <w:rFonts w:ascii="Times New Roman" w:hAnsi="Times New Roman"/>
          <w:b/>
          <w:bCs/>
          <w:sz w:val="28"/>
          <w:szCs w:val="28"/>
          <w:lang w:eastAsia="ru-RU"/>
        </w:rPr>
        <w:t>Второй тост</w:t>
      </w:r>
      <w:r w:rsidRPr="001D53CD">
        <w:rPr>
          <w:rFonts w:ascii="Times New Roman" w:hAnsi="Times New Roman"/>
          <w:sz w:val="28"/>
          <w:szCs w:val="28"/>
          <w:lang w:eastAsia="ru-RU"/>
        </w:rPr>
        <w:t xml:space="preserve"> произносится старшим стола за упокой души и за царство небесное (рухсаг) покойнику. Каждый должен встать и стоя сказать «рухсаг у» и капнуть при этом из своего стакана на стол, на тарелку или (как делали раньше) на кусок пирога или хлеба. Необходимо быть немногословным и лаконичным, не очень громко, но чётко высказывая свои слова поминания покойника следующему по столу. Закончив, нужно сесть и </w:t>
      </w:r>
      <w:r w:rsidRPr="001D53CD">
        <w:rPr>
          <w:rFonts w:ascii="Times New Roman" w:hAnsi="Times New Roman"/>
          <w:b/>
          <w:bCs/>
          <w:sz w:val="28"/>
          <w:szCs w:val="28"/>
          <w:lang w:eastAsia="ru-RU"/>
        </w:rPr>
        <w:t>выпить сидя.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b/>
          <w:bCs/>
          <w:sz w:val="28"/>
          <w:szCs w:val="28"/>
          <w:lang w:eastAsia="ru-RU"/>
        </w:rPr>
        <w:t>Стоя на поминках не пьют</w:t>
      </w:r>
      <w:r w:rsidRPr="001D53CD">
        <w:rPr>
          <w:rFonts w:ascii="Times New Roman" w:hAnsi="Times New Roman"/>
          <w:sz w:val="28"/>
          <w:szCs w:val="28"/>
          <w:lang w:eastAsia="ru-RU"/>
        </w:rPr>
        <w:t>. Нельзя также чокаться стаканами, и говорить старшим «Амен!» или «Амен Хуыцау!» Это всё – атрибуты праздников. В отличие от них, на поминках пьют чётными количествами. То есть одновременно должны держать стаканы 2 или 4 человека.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b/>
          <w:bCs/>
          <w:sz w:val="28"/>
          <w:szCs w:val="28"/>
          <w:lang w:eastAsia="ru-RU"/>
        </w:rPr>
        <w:t xml:space="preserve">Третий тост </w:t>
      </w:r>
      <w:r w:rsidRPr="001D53CD">
        <w:rPr>
          <w:rFonts w:ascii="Times New Roman" w:hAnsi="Times New Roman"/>
          <w:sz w:val="28"/>
          <w:szCs w:val="28"/>
          <w:lang w:eastAsia="ru-RU"/>
        </w:rPr>
        <w:t>старший произносит за здоровье и благополучие, тех, кого покойник оставил после себя : членов семьи и ближайших родных.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b/>
          <w:bCs/>
          <w:sz w:val="28"/>
          <w:szCs w:val="28"/>
          <w:lang w:eastAsia="ru-RU"/>
        </w:rPr>
        <w:t>Четвёртый тост</w:t>
      </w:r>
      <w:r w:rsidRPr="001D53CD">
        <w:rPr>
          <w:rFonts w:ascii="Times New Roman" w:hAnsi="Times New Roman"/>
          <w:sz w:val="28"/>
          <w:szCs w:val="28"/>
          <w:lang w:eastAsia="ru-RU"/>
        </w:rPr>
        <w:t xml:space="preserve"> – за царство небесное (рухсаг) тем, кто ушёл в мир иной до поминаемого покойного, и тем, кому он сам желал царства небесного за такими столами.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b/>
          <w:bCs/>
          <w:sz w:val="28"/>
          <w:szCs w:val="28"/>
          <w:lang w:eastAsia="ru-RU"/>
        </w:rPr>
        <w:t xml:space="preserve">Следующий тост </w:t>
      </w:r>
      <w:r w:rsidRPr="001D53CD">
        <w:rPr>
          <w:rFonts w:ascii="Times New Roman" w:hAnsi="Times New Roman"/>
          <w:sz w:val="28"/>
          <w:szCs w:val="28"/>
          <w:lang w:eastAsia="ru-RU"/>
        </w:rPr>
        <w:t>может быть произнесён за здоровье и благополучие тех, кто оказал семье помощь, взяв на себя огромную тяжесть приготовлений и похорон, а также тех, кто, оставив свои неотложные дела, пришёл почтить память усопшего и выразить соболезнование семье. </w:t>
      </w:r>
    </w:p>
    <w:p w:rsidR="00F67BDC" w:rsidRPr="001D53CD" w:rsidRDefault="00F67BDC" w:rsidP="002212C5">
      <w:pPr>
        <w:spacing w:after="0" w:line="360" w:lineRule="auto"/>
        <w:ind w:firstLine="709"/>
        <w:jc w:val="both"/>
        <w:rPr>
          <w:rFonts w:ascii="Times New Roman" w:hAnsi="Times New Roman"/>
          <w:b/>
          <w:bCs/>
          <w:sz w:val="28"/>
          <w:szCs w:val="28"/>
          <w:lang w:eastAsia="ru-RU"/>
        </w:rPr>
      </w:pPr>
      <w:r w:rsidRPr="001D53CD">
        <w:rPr>
          <w:rFonts w:ascii="Times New Roman" w:hAnsi="Times New Roman"/>
          <w:sz w:val="28"/>
          <w:szCs w:val="28"/>
          <w:lang w:eastAsia="ru-RU"/>
        </w:rPr>
        <w:t xml:space="preserve">Во время этого тоста хозяин дома (или старший представитель фамилии) может отдельно поблагодарить всех и преподнести благодарственные бокалы. Если он не сидит за столом, тогда обычно он просит одного или трёх человек (вместе - чётное число) из числа соседей пройти вместе с ним к столу. Они берут «хай» (обычно – небольшой кусок отварного мяса) и в таком составе подходят к старшим стола. Один из подошедших объясняет присутствующим цель их прихода, желание хозяина дома поблагодарить сидящих за столом. После этого они просят их выпить благодарственные бокалы. </w:t>
      </w:r>
      <w:r w:rsidRPr="001D53CD">
        <w:rPr>
          <w:rFonts w:ascii="Times New Roman" w:hAnsi="Times New Roman"/>
          <w:b/>
          <w:bCs/>
          <w:sz w:val="28"/>
          <w:szCs w:val="28"/>
          <w:lang w:eastAsia="ru-RU"/>
        </w:rPr>
        <w:t>Вне этого никакие другие бокалы за поминальным столом не преподносятся.  </w:t>
      </w:r>
    </w:p>
    <w:p w:rsidR="00F67BDC" w:rsidRPr="001D53CD" w:rsidRDefault="00F67BDC" w:rsidP="002212C5">
      <w:pPr>
        <w:spacing w:after="0" w:line="360" w:lineRule="auto"/>
        <w:ind w:firstLine="709"/>
        <w:jc w:val="both"/>
        <w:rPr>
          <w:rFonts w:ascii="Times New Roman" w:hAnsi="Times New Roman"/>
          <w:bCs/>
          <w:sz w:val="28"/>
          <w:szCs w:val="28"/>
          <w:lang w:eastAsia="ru-RU"/>
        </w:rPr>
      </w:pPr>
      <w:r w:rsidRPr="001D53CD">
        <w:rPr>
          <w:rFonts w:ascii="Times New Roman" w:hAnsi="Times New Roman"/>
          <w:bCs/>
          <w:sz w:val="28"/>
          <w:szCs w:val="28"/>
          <w:lang w:eastAsia="ru-RU"/>
        </w:rPr>
        <w:t>Во многих общинах Осетии, перед завершением поминок, старший просит отрезать от головы жертвенного животного левое ухо. Его надрезают и кладут сверху на голову, надрезом в сторону младших.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b/>
          <w:bCs/>
          <w:sz w:val="28"/>
          <w:szCs w:val="28"/>
          <w:lang w:eastAsia="ru-RU"/>
        </w:rPr>
        <w:t xml:space="preserve">Последний тост </w:t>
      </w:r>
      <w:r w:rsidRPr="001D53CD">
        <w:rPr>
          <w:rFonts w:ascii="Times New Roman" w:hAnsi="Times New Roman"/>
          <w:sz w:val="28"/>
          <w:szCs w:val="28"/>
          <w:lang w:eastAsia="ru-RU"/>
        </w:rPr>
        <w:t>старший стола произносит за Мыкалгабырта и хлеб-соль в этом доме. Он просит у этих святых изобилия для этого дома и чтобы отныне они принимали гостей только по праздничному поводу.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b/>
          <w:bCs/>
          <w:sz w:val="28"/>
          <w:szCs w:val="28"/>
          <w:lang w:eastAsia="ru-RU"/>
        </w:rPr>
        <w:t>Поминальное застолье заканчивается этим тостом</w:t>
      </w:r>
      <w:r w:rsidRPr="001D53CD">
        <w:rPr>
          <w:rFonts w:ascii="Times New Roman" w:hAnsi="Times New Roman"/>
          <w:sz w:val="28"/>
          <w:szCs w:val="28"/>
          <w:lang w:eastAsia="ru-RU"/>
        </w:rPr>
        <w:t xml:space="preserve"> и если кому-то вздумается выпить ещё и после этого, такие попытки необходимо сразу же пресекать.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Как только сидящие за столом младшие выпьют за Мыкалгабырта, все встают, выходят из за стола и становятся (обычно во дворе) по две стороны. Со стороны дома – хозяева, их родственники и соседи. По другую сторону – все гости. Тот, кто сидел за старшего от гостей делает шаг вперёд. Он коротко в трёх-четырёх предложениях благодарит хозяев за приверженность осетинским традициям поминания усопшево, и желает им чтобы постигшее их горе было последним на многие годы. Чтобы поминки в их доме сменились праздниками.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В ответ на это, старший поминального стола также благодарит гостей за то, что они разделили с ними горечь утраты, и желает им благополучно добраться домой и застать свои семьи в добром здравии.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На этом все расходятся. </w:t>
      </w: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1D53CD">
      <w:pPr>
        <w:spacing w:after="240" w:line="360" w:lineRule="auto"/>
        <w:ind w:firstLine="709"/>
        <w:jc w:val="both"/>
        <w:rPr>
          <w:rFonts w:ascii="Times New Roman" w:hAnsi="Times New Roman"/>
          <w:b/>
          <w:sz w:val="28"/>
          <w:szCs w:val="28"/>
          <w:lang w:eastAsia="ru-RU"/>
        </w:rPr>
      </w:pPr>
      <w:r w:rsidRPr="001D53CD">
        <w:rPr>
          <w:rFonts w:ascii="Times New Roman" w:hAnsi="Times New Roman"/>
          <w:b/>
          <w:sz w:val="28"/>
          <w:szCs w:val="28"/>
          <w:lang w:eastAsia="ru-RU"/>
        </w:rPr>
        <w:t>Заключение</w:t>
      </w:r>
    </w:p>
    <w:p w:rsidR="00F67BDC"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xml:space="preserve">При выборе темы по заданию «Национальный этикет страны»,  мне хотелось взять страну или нацию, которая в полной мере раскрывает понятия «застольного этикета». Я считаю, что Осетия как пример нации является очень показательной и чтущей традиции даже учитывая то, что это не нация и не страна, а маленькие ущелья собраны в одну большую семью. Национальный этикет это не только этикет в отдельных сословиях общества который нам представляют страны, а то как граждане своей страны относятся и чтут её традиции. В застольном этикете Осетинцев я увидела насколько сплочённым, гостеприимным  народ может быть, а так же очень религиозным. </w:t>
      </w:r>
      <w:r>
        <w:rPr>
          <w:rFonts w:ascii="Times New Roman" w:hAnsi="Times New Roman"/>
          <w:sz w:val="28"/>
          <w:szCs w:val="28"/>
          <w:lang w:eastAsia="ru-RU"/>
        </w:rPr>
        <w:t>Чтить и помнить свои традиции и передавать их своим предкам</w:t>
      </w:r>
      <w:r w:rsidRPr="001D53CD">
        <w:rPr>
          <w:rFonts w:ascii="Times New Roman" w:hAnsi="Times New Roman"/>
          <w:sz w:val="28"/>
          <w:szCs w:val="28"/>
          <w:lang w:eastAsia="ru-RU"/>
        </w:rPr>
        <w:t xml:space="preserve"> </w:t>
      </w:r>
      <w:r>
        <w:rPr>
          <w:rFonts w:ascii="Times New Roman" w:hAnsi="Times New Roman"/>
          <w:sz w:val="28"/>
          <w:szCs w:val="28"/>
          <w:lang w:eastAsia="ru-RU"/>
        </w:rPr>
        <w:t xml:space="preserve">это дань уважения им. Вообще мусульманский этикет, обычаи и традиции значительно отличаются от стран, в которых проповедует другая религия. Т.к если в других странах ты можешь следовать традициям, соблюдать этикет или не делать этого, то в странах с мусульманской верой традиции прежде всего. </w:t>
      </w:r>
    </w:p>
    <w:p w:rsidR="00F67BDC" w:rsidRPr="001D53CD" w:rsidRDefault="00F67BDC" w:rsidP="002212C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заключении хотелось бы сказать, что этикет является неотъемлемой частью нашей жизни в обществе, социальной сфере т.к если мы называем себя существами разумными, то надо и вести себя соответствующе не важно соблюдаешь ли правила этикета, главное сохранять человеческие отношения друг к другу. </w:t>
      </w: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2212C5">
      <w:pPr>
        <w:spacing w:after="0" w:line="360" w:lineRule="auto"/>
        <w:ind w:firstLine="709"/>
        <w:jc w:val="both"/>
        <w:rPr>
          <w:rFonts w:ascii="Times New Roman" w:hAnsi="Times New Roman"/>
          <w:sz w:val="28"/>
          <w:szCs w:val="28"/>
          <w:lang w:eastAsia="ru-RU"/>
        </w:rPr>
      </w:pPr>
    </w:p>
    <w:p w:rsidR="00F67BDC" w:rsidRPr="001D53CD" w:rsidRDefault="00F67BDC" w:rsidP="001D53CD">
      <w:pPr>
        <w:spacing w:after="240" w:line="360" w:lineRule="auto"/>
        <w:ind w:firstLine="709"/>
        <w:jc w:val="center"/>
        <w:rPr>
          <w:rFonts w:ascii="Times New Roman" w:hAnsi="Times New Roman"/>
          <w:b/>
          <w:sz w:val="28"/>
          <w:szCs w:val="28"/>
        </w:rPr>
      </w:pPr>
      <w:r w:rsidRPr="001D53CD">
        <w:rPr>
          <w:rFonts w:ascii="Times New Roman" w:hAnsi="Times New Roman"/>
          <w:b/>
          <w:sz w:val="28"/>
          <w:szCs w:val="28"/>
        </w:rPr>
        <w:t>Библиографический список:</w:t>
      </w:r>
    </w:p>
    <w:p w:rsidR="00F67BDC" w:rsidRPr="001D53CD" w:rsidRDefault="00863F37" w:rsidP="00BD1C73">
      <w:pPr>
        <w:pStyle w:val="1"/>
        <w:numPr>
          <w:ilvl w:val="0"/>
          <w:numId w:val="2"/>
        </w:numPr>
        <w:spacing w:after="0" w:line="360" w:lineRule="auto"/>
        <w:jc w:val="both"/>
        <w:rPr>
          <w:rFonts w:ascii="Times New Roman" w:hAnsi="Times New Roman"/>
          <w:sz w:val="28"/>
          <w:szCs w:val="28"/>
          <w:lang w:eastAsia="ru-RU"/>
        </w:rPr>
      </w:pPr>
      <w:hyperlink r:id="rId5" w:tgtFrame="_blank" w:history="1">
        <w:r w:rsidR="00F67BDC" w:rsidRPr="001D53CD">
          <w:rPr>
            <w:rFonts w:ascii="Times New Roman" w:hAnsi="Times New Roman"/>
            <w:sz w:val="28"/>
            <w:szCs w:val="28"/>
            <w:u w:val="single"/>
            <w:lang w:eastAsia="ru-RU"/>
          </w:rPr>
          <w:t>www.ossetians.com</w:t>
        </w:r>
      </w:hyperlink>
      <w:r w:rsidR="00F67BDC" w:rsidRPr="001D53CD">
        <w:rPr>
          <w:rFonts w:ascii="Times New Roman" w:hAnsi="Times New Roman"/>
          <w:sz w:val="28"/>
          <w:szCs w:val="28"/>
          <w:lang w:eastAsia="ru-RU"/>
        </w:rPr>
        <w:t xml:space="preserve">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w:t>
      </w:r>
    </w:p>
    <w:p w:rsidR="00F67BDC" w:rsidRPr="001D53CD" w:rsidRDefault="00F67BDC" w:rsidP="002212C5">
      <w:pPr>
        <w:spacing w:after="0" w:line="360" w:lineRule="auto"/>
        <w:ind w:firstLine="709"/>
        <w:jc w:val="both"/>
        <w:rPr>
          <w:rFonts w:ascii="Times New Roman" w:hAnsi="Times New Roman"/>
          <w:sz w:val="28"/>
          <w:szCs w:val="28"/>
          <w:lang w:eastAsia="ru-RU"/>
        </w:rPr>
      </w:pPr>
      <w:r w:rsidRPr="001D53CD">
        <w:rPr>
          <w:rFonts w:ascii="Times New Roman" w:hAnsi="Times New Roman"/>
          <w:sz w:val="28"/>
          <w:szCs w:val="28"/>
          <w:lang w:eastAsia="ru-RU"/>
        </w:rPr>
        <w:t> </w:t>
      </w:r>
    </w:p>
    <w:p w:rsidR="00F67BDC" w:rsidRPr="001D53CD" w:rsidRDefault="00F67BDC" w:rsidP="002212C5">
      <w:pPr>
        <w:spacing w:after="0" w:line="360" w:lineRule="auto"/>
        <w:ind w:firstLine="709"/>
        <w:rPr>
          <w:rFonts w:ascii="Times New Roman" w:hAnsi="Times New Roman"/>
          <w:sz w:val="28"/>
          <w:szCs w:val="28"/>
        </w:rPr>
      </w:pPr>
      <w:bookmarkStart w:id="0" w:name="_GoBack"/>
      <w:bookmarkEnd w:id="0"/>
    </w:p>
    <w:sectPr w:rsidR="00F67BDC" w:rsidRPr="001D53CD" w:rsidSect="00BD1C7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717FB"/>
    <w:multiLevelType w:val="hybridMultilevel"/>
    <w:tmpl w:val="01AA302C"/>
    <w:lvl w:ilvl="0" w:tplc="5EA2D2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18918AF"/>
    <w:multiLevelType w:val="hybridMultilevel"/>
    <w:tmpl w:val="731802EA"/>
    <w:lvl w:ilvl="0" w:tplc="42B0C6D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2CA131C"/>
    <w:multiLevelType w:val="hybridMultilevel"/>
    <w:tmpl w:val="B5EA768A"/>
    <w:lvl w:ilvl="0" w:tplc="754445D6">
      <w:start w:val="1"/>
      <w:numFmt w:val="decimal"/>
      <w:lvlText w:val="%1."/>
      <w:lvlJc w:val="left"/>
      <w:pPr>
        <w:ind w:left="814" w:hanging="360"/>
      </w:pPr>
      <w:rPr>
        <w:rFonts w:cs="Times New Roman" w:hint="default"/>
        <w:b/>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3">
    <w:nsid w:val="73EA1F55"/>
    <w:multiLevelType w:val="hybridMultilevel"/>
    <w:tmpl w:val="A10E1302"/>
    <w:lvl w:ilvl="0" w:tplc="81C6F2EE">
      <w:start w:val="1"/>
      <w:numFmt w:val="decimal"/>
      <w:lvlText w:val="%1."/>
      <w:lvlJc w:val="left"/>
      <w:pPr>
        <w:ind w:left="1069" w:hanging="360"/>
      </w:pPr>
      <w:rPr>
        <w:rFonts w:ascii="Calibri" w:eastAsia="Times New Roman" w:hAnsi="Calibri" w:cs="Times New Roman" w:hint="default"/>
        <w:color w:val="auto"/>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A05"/>
    <w:rsid w:val="000B318E"/>
    <w:rsid w:val="00101601"/>
    <w:rsid w:val="00122846"/>
    <w:rsid w:val="001D53CD"/>
    <w:rsid w:val="002212C5"/>
    <w:rsid w:val="002258EA"/>
    <w:rsid w:val="002C0F5B"/>
    <w:rsid w:val="002C1C88"/>
    <w:rsid w:val="00377572"/>
    <w:rsid w:val="003B4408"/>
    <w:rsid w:val="004040A3"/>
    <w:rsid w:val="0044421E"/>
    <w:rsid w:val="00486E05"/>
    <w:rsid w:val="005E0394"/>
    <w:rsid w:val="005E57E7"/>
    <w:rsid w:val="0060291E"/>
    <w:rsid w:val="006E4E91"/>
    <w:rsid w:val="00863F37"/>
    <w:rsid w:val="00BD1C73"/>
    <w:rsid w:val="00C72A05"/>
    <w:rsid w:val="00E31404"/>
    <w:rsid w:val="00E3751F"/>
    <w:rsid w:val="00F67BDC"/>
    <w:rsid w:val="00FC3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BA8EF-DBF8-422E-9E9E-501CA0C3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A05"/>
    <w:pPr>
      <w:spacing w:after="200" w:line="276" w:lineRule="auto"/>
    </w:pPr>
    <w:rPr>
      <w:rFonts w:eastAsia="Times New Roman"/>
      <w:sz w:val="22"/>
      <w:szCs w:val="22"/>
      <w:lang w:eastAsia="en-US"/>
    </w:rPr>
  </w:style>
  <w:style w:type="paragraph" w:styleId="3">
    <w:name w:val="heading 3"/>
    <w:basedOn w:val="a"/>
    <w:next w:val="a0"/>
    <w:link w:val="30"/>
    <w:qFormat/>
    <w:rsid w:val="004040A3"/>
    <w:pPr>
      <w:spacing w:after="0" w:line="480" w:lineRule="atLeast"/>
      <w:ind w:left="354"/>
      <w:jc w:val="both"/>
      <w:outlineLvl w:val="2"/>
    </w:pPr>
    <w:rPr>
      <w:rFonts w:ascii="Times New Roman" w:eastAsia="Calibri"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rsid w:val="00C72A05"/>
    <w:pPr>
      <w:spacing w:after="0" w:line="240" w:lineRule="auto"/>
    </w:pPr>
    <w:rPr>
      <w:rFonts w:ascii="Tahoma" w:hAnsi="Tahoma" w:cs="Tahoma"/>
      <w:sz w:val="16"/>
      <w:szCs w:val="16"/>
    </w:rPr>
  </w:style>
  <w:style w:type="character" w:customStyle="1" w:styleId="a5">
    <w:name w:val="Текст выноски Знак"/>
    <w:basedOn w:val="a1"/>
    <w:link w:val="a4"/>
    <w:semiHidden/>
    <w:locked/>
    <w:rsid w:val="00C72A05"/>
    <w:rPr>
      <w:rFonts w:ascii="Tahoma" w:hAnsi="Tahoma" w:cs="Tahoma"/>
      <w:sz w:val="16"/>
      <w:szCs w:val="16"/>
    </w:rPr>
  </w:style>
  <w:style w:type="paragraph" w:customStyle="1" w:styleId="1">
    <w:name w:val="Абзац списка1"/>
    <w:basedOn w:val="a"/>
    <w:rsid w:val="002212C5"/>
    <w:pPr>
      <w:ind w:left="720"/>
      <w:contextualSpacing/>
    </w:pPr>
  </w:style>
  <w:style w:type="character" w:customStyle="1" w:styleId="30">
    <w:name w:val="Заголовок 3 Знак"/>
    <w:basedOn w:val="a1"/>
    <w:link w:val="3"/>
    <w:locked/>
    <w:rsid w:val="004040A3"/>
    <w:rPr>
      <w:rFonts w:ascii="Times New Roman" w:hAnsi="Times New Roman" w:cs="Times New Roman"/>
      <w:b/>
      <w:bCs/>
      <w:sz w:val="24"/>
      <w:szCs w:val="24"/>
      <w:lang w:val="x-none" w:eastAsia="ru-RU"/>
    </w:rPr>
  </w:style>
  <w:style w:type="paragraph" w:styleId="a0">
    <w:name w:val="Normal Indent"/>
    <w:basedOn w:val="a"/>
    <w:semiHidden/>
    <w:rsid w:val="004040A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setians.com/rus/www.ossetian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5966</Words>
  <Characters>34011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39898</CharactersWithSpaces>
  <SharedDoc>false</SharedDoc>
  <HLinks>
    <vt:vector size="6" baseType="variant">
      <vt:variant>
        <vt:i4>2752549</vt:i4>
      </vt:variant>
      <vt:variant>
        <vt:i4>0</vt:i4>
      </vt:variant>
      <vt:variant>
        <vt:i4>0</vt:i4>
      </vt:variant>
      <vt:variant>
        <vt:i4>5</vt:i4>
      </vt:variant>
      <vt:variant>
        <vt:lpwstr>http://ossetians.com/rus/www.ossetians.com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ООО</dc:creator>
  <cp:keywords/>
  <dc:description/>
  <cp:lastModifiedBy>admin</cp:lastModifiedBy>
  <cp:revision>2</cp:revision>
  <dcterms:created xsi:type="dcterms:W3CDTF">2014-04-18T06:52:00Z</dcterms:created>
  <dcterms:modified xsi:type="dcterms:W3CDTF">2014-04-18T06:52:00Z</dcterms:modified>
</cp:coreProperties>
</file>