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37" w:rsidRDefault="00315037" w:rsidP="00477FC8">
      <w:pPr>
        <w:spacing w:line="360" w:lineRule="auto"/>
        <w:jc w:val="center"/>
        <w:rPr>
          <w:sz w:val="28"/>
          <w:szCs w:val="28"/>
        </w:rPr>
      </w:pPr>
    </w:p>
    <w:p w:rsidR="00323398" w:rsidRPr="006D5190" w:rsidRDefault="00323398" w:rsidP="00477FC8">
      <w:pPr>
        <w:spacing w:line="360" w:lineRule="auto"/>
        <w:jc w:val="center"/>
        <w:rPr>
          <w:sz w:val="28"/>
          <w:szCs w:val="28"/>
        </w:rPr>
      </w:pPr>
      <w:r w:rsidRPr="006D5190">
        <w:rPr>
          <w:sz w:val="28"/>
          <w:szCs w:val="28"/>
        </w:rPr>
        <w:t>ФЕДЕРАЛЬНОЕ АГЕНТСТВО ПО ОБРАЗОВАНИЮ</w:t>
      </w:r>
    </w:p>
    <w:p w:rsidR="00477FC8" w:rsidRPr="00477FC8" w:rsidRDefault="00477FC8" w:rsidP="006D5190">
      <w:pPr>
        <w:spacing w:line="360" w:lineRule="auto"/>
        <w:jc w:val="center"/>
        <w:rPr>
          <w:sz w:val="22"/>
          <w:szCs w:val="22"/>
        </w:rPr>
      </w:pPr>
      <w:r w:rsidRPr="00477FC8">
        <w:rPr>
          <w:sz w:val="22"/>
          <w:szCs w:val="22"/>
        </w:rPr>
        <w:t>Государственное образовательное учреждение высшего профессионального образования</w:t>
      </w:r>
    </w:p>
    <w:p w:rsidR="00323398" w:rsidRPr="006D5190" w:rsidRDefault="00323398" w:rsidP="006D5190">
      <w:pPr>
        <w:spacing w:line="360" w:lineRule="auto"/>
        <w:jc w:val="center"/>
        <w:rPr>
          <w:sz w:val="28"/>
          <w:szCs w:val="28"/>
        </w:rPr>
      </w:pPr>
      <w:r w:rsidRPr="006D5190">
        <w:rPr>
          <w:sz w:val="28"/>
          <w:szCs w:val="28"/>
        </w:rPr>
        <w:t>РОССИЙСКИЙ ГОСУДАРСТВЕННЫЙ</w:t>
      </w:r>
    </w:p>
    <w:p w:rsidR="00323398" w:rsidRPr="006D5190" w:rsidRDefault="00323398" w:rsidP="006D5190">
      <w:pPr>
        <w:spacing w:line="360" w:lineRule="auto"/>
        <w:jc w:val="center"/>
        <w:rPr>
          <w:sz w:val="28"/>
          <w:szCs w:val="28"/>
        </w:rPr>
      </w:pPr>
      <w:r w:rsidRPr="006D5190">
        <w:rPr>
          <w:sz w:val="28"/>
          <w:szCs w:val="28"/>
        </w:rPr>
        <w:t>ТОРГОВО-ЭКОНОМИЧЕСКИЙ УНИВЕРСИТЕТ</w:t>
      </w:r>
    </w:p>
    <w:p w:rsidR="00323398" w:rsidRDefault="00323398" w:rsidP="006D5190">
      <w:pPr>
        <w:spacing w:line="360" w:lineRule="auto"/>
        <w:jc w:val="center"/>
        <w:rPr>
          <w:sz w:val="28"/>
          <w:szCs w:val="28"/>
          <w:lang w:val="en-US"/>
        </w:rPr>
      </w:pPr>
    </w:p>
    <w:p w:rsidR="007C16A4" w:rsidRDefault="007C16A4" w:rsidP="006D5190">
      <w:pPr>
        <w:spacing w:line="360" w:lineRule="auto"/>
        <w:jc w:val="center"/>
        <w:rPr>
          <w:sz w:val="28"/>
          <w:szCs w:val="28"/>
          <w:lang w:val="en-US"/>
        </w:rPr>
      </w:pPr>
    </w:p>
    <w:p w:rsidR="007C16A4" w:rsidRPr="007C16A4" w:rsidRDefault="007C16A4" w:rsidP="006D5190">
      <w:pPr>
        <w:spacing w:line="360" w:lineRule="auto"/>
        <w:jc w:val="center"/>
        <w:rPr>
          <w:sz w:val="28"/>
          <w:szCs w:val="28"/>
          <w:lang w:val="en-US"/>
        </w:rPr>
      </w:pPr>
    </w:p>
    <w:p w:rsidR="00323398" w:rsidRPr="006D5190" w:rsidRDefault="00323398" w:rsidP="006D5190">
      <w:pPr>
        <w:spacing w:line="360" w:lineRule="auto"/>
        <w:jc w:val="center"/>
        <w:rPr>
          <w:sz w:val="28"/>
          <w:szCs w:val="28"/>
        </w:rPr>
      </w:pPr>
      <w:r w:rsidRPr="006D5190">
        <w:rPr>
          <w:sz w:val="28"/>
          <w:szCs w:val="28"/>
        </w:rPr>
        <w:t>Кафедра экономики и управления на предприятии</w:t>
      </w:r>
    </w:p>
    <w:p w:rsidR="00323398" w:rsidRPr="006D5190" w:rsidRDefault="00323398" w:rsidP="006D5190">
      <w:pPr>
        <w:spacing w:line="360" w:lineRule="auto"/>
        <w:jc w:val="center"/>
        <w:rPr>
          <w:sz w:val="28"/>
          <w:szCs w:val="28"/>
        </w:rPr>
      </w:pPr>
    </w:p>
    <w:p w:rsidR="00323398" w:rsidRPr="007C16A4" w:rsidRDefault="00323398" w:rsidP="006D5190">
      <w:pPr>
        <w:spacing w:line="360" w:lineRule="auto"/>
        <w:jc w:val="center"/>
        <w:rPr>
          <w:sz w:val="28"/>
          <w:szCs w:val="28"/>
          <w:lang w:val="en-US"/>
        </w:rPr>
      </w:pPr>
      <w:r w:rsidRPr="006D5190">
        <w:rPr>
          <w:sz w:val="28"/>
          <w:szCs w:val="28"/>
        </w:rPr>
        <w:t>ФЭ</w:t>
      </w:r>
      <w:r w:rsidRPr="006D5190">
        <w:rPr>
          <w:sz w:val="28"/>
          <w:szCs w:val="28"/>
        </w:rPr>
        <w:tab/>
      </w:r>
      <w:r w:rsidRPr="006D5190">
        <w:rPr>
          <w:sz w:val="28"/>
          <w:szCs w:val="28"/>
        </w:rPr>
        <w:tab/>
      </w:r>
      <w:r w:rsidRPr="006D5190">
        <w:rPr>
          <w:sz w:val="28"/>
          <w:szCs w:val="28"/>
        </w:rPr>
        <w:tab/>
      </w:r>
      <w:r w:rsidRPr="006D5190">
        <w:rPr>
          <w:sz w:val="28"/>
          <w:szCs w:val="28"/>
        </w:rPr>
        <w:tab/>
      </w:r>
      <w:r w:rsidRPr="006D5190">
        <w:rPr>
          <w:sz w:val="28"/>
          <w:szCs w:val="28"/>
        </w:rPr>
        <w:tab/>
        <w:t xml:space="preserve">3 курс </w:t>
      </w:r>
      <w:r w:rsidR="007C16A4">
        <w:rPr>
          <w:sz w:val="28"/>
          <w:szCs w:val="28"/>
        </w:rPr>
        <w:t xml:space="preserve"> группа</w:t>
      </w:r>
      <w:r w:rsidR="007C16A4">
        <w:rPr>
          <w:sz w:val="28"/>
          <w:szCs w:val="28"/>
        </w:rPr>
        <w:tab/>
      </w:r>
      <w:r w:rsidR="007C16A4">
        <w:rPr>
          <w:sz w:val="28"/>
          <w:szCs w:val="28"/>
        </w:rPr>
        <w:tab/>
      </w:r>
      <w:r w:rsidR="007C16A4">
        <w:rPr>
          <w:sz w:val="28"/>
          <w:szCs w:val="28"/>
          <w:lang w:val="en-US"/>
        </w:rPr>
        <w:t xml:space="preserve">               </w:t>
      </w:r>
      <w:r w:rsidR="007C16A4">
        <w:rPr>
          <w:sz w:val="28"/>
          <w:szCs w:val="28"/>
        </w:rPr>
        <w:t xml:space="preserve">Шифр </w:t>
      </w:r>
    </w:p>
    <w:p w:rsidR="00323398" w:rsidRPr="006D5190" w:rsidRDefault="00323398" w:rsidP="006D5190">
      <w:pPr>
        <w:spacing w:line="360" w:lineRule="auto"/>
        <w:jc w:val="center"/>
        <w:rPr>
          <w:sz w:val="28"/>
          <w:szCs w:val="28"/>
        </w:rPr>
      </w:pPr>
    </w:p>
    <w:p w:rsidR="00323398" w:rsidRPr="006D5190" w:rsidRDefault="00323398" w:rsidP="006D5190">
      <w:pPr>
        <w:spacing w:line="360" w:lineRule="auto"/>
        <w:jc w:val="center"/>
        <w:rPr>
          <w:spacing w:val="20"/>
          <w:sz w:val="28"/>
          <w:szCs w:val="28"/>
        </w:rPr>
      </w:pPr>
      <w:r w:rsidRPr="006D5190">
        <w:rPr>
          <w:spacing w:val="20"/>
          <w:sz w:val="28"/>
          <w:szCs w:val="28"/>
        </w:rPr>
        <w:t>КУРСОВАЯ РАБОТА</w:t>
      </w:r>
    </w:p>
    <w:p w:rsidR="00323398" w:rsidRPr="006D5190" w:rsidRDefault="00323398" w:rsidP="006D5190">
      <w:pPr>
        <w:spacing w:line="360" w:lineRule="auto"/>
        <w:jc w:val="center"/>
        <w:rPr>
          <w:sz w:val="28"/>
          <w:szCs w:val="28"/>
        </w:rPr>
      </w:pPr>
      <w:r w:rsidRPr="006D5190">
        <w:rPr>
          <w:sz w:val="28"/>
          <w:szCs w:val="28"/>
        </w:rPr>
        <w:t>По дисциплине: «</w:t>
      </w:r>
      <w:r w:rsidRPr="006D5190">
        <w:rPr>
          <w:caps/>
          <w:sz w:val="28"/>
          <w:szCs w:val="28"/>
        </w:rPr>
        <w:t>ЭКОНОМИКА ОТРАСЛИ</w:t>
      </w:r>
      <w:r w:rsidRPr="006D5190">
        <w:rPr>
          <w:sz w:val="28"/>
          <w:szCs w:val="28"/>
        </w:rPr>
        <w:t>»</w:t>
      </w:r>
    </w:p>
    <w:p w:rsidR="00323398" w:rsidRPr="006D5190" w:rsidRDefault="00323398" w:rsidP="006D5190">
      <w:pPr>
        <w:spacing w:line="360" w:lineRule="auto"/>
        <w:jc w:val="center"/>
        <w:rPr>
          <w:sz w:val="28"/>
          <w:szCs w:val="28"/>
        </w:rPr>
      </w:pPr>
      <w:r w:rsidRPr="006D5190">
        <w:rPr>
          <w:sz w:val="28"/>
          <w:szCs w:val="28"/>
        </w:rPr>
        <w:t>Тема: Государственное регулирование сферы обращения в западных странах и Российской Федерации</w:t>
      </w:r>
    </w:p>
    <w:p w:rsidR="00323398" w:rsidRPr="006D5190" w:rsidRDefault="00323398" w:rsidP="006D5190">
      <w:pPr>
        <w:spacing w:line="360" w:lineRule="auto"/>
        <w:rPr>
          <w:sz w:val="28"/>
          <w:szCs w:val="28"/>
        </w:rPr>
      </w:pPr>
    </w:p>
    <w:p w:rsidR="00323398" w:rsidRPr="006D5190" w:rsidRDefault="00323398" w:rsidP="006D5190">
      <w:pPr>
        <w:spacing w:line="360" w:lineRule="auto"/>
        <w:rPr>
          <w:sz w:val="28"/>
          <w:szCs w:val="28"/>
        </w:rPr>
      </w:pPr>
    </w:p>
    <w:p w:rsidR="00323398" w:rsidRPr="006D5190" w:rsidRDefault="00323398" w:rsidP="006D5190">
      <w:pPr>
        <w:spacing w:line="360" w:lineRule="auto"/>
        <w:rPr>
          <w:sz w:val="28"/>
          <w:szCs w:val="28"/>
        </w:rPr>
      </w:pPr>
    </w:p>
    <w:p w:rsidR="00323398" w:rsidRPr="006D5190" w:rsidRDefault="00323398" w:rsidP="006D5190">
      <w:pPr>
        <w:spacing w:line="360" w:lineRule="auto"/>
        <w:jc w:val="center"/>
        <w:rPr>
          <w:sz w:val="28"/>
          <w:szCs w:val="28"/>
        </w:rPr>
      </w:pPr>
      <w:r w:rsidRPr="006D5190">
        <w:rPr>
          <w:sz w:val="28"/>
          <w:szCs w:val="28"/>
        </w:rPr>
        <w:t xml:space="preserve">Выполнила: </w:t>
      </w:r>
    </w:p>
    <w:p w:rsidR="00323398" w:rsidRPr="006D5190" w:rsidRDefault="00323398" w:rsidP="006D5190">
      <w:pPr>
        <w:spacing w:line="360" w:lineRule="auto"/>
        <w:rPr>
          <w:sz w:val="28"/>
          <w:szCs w:val="28"/>
        </w:rPr>
      </w:pPr>
      <w:r w:rsidRPr="006D5190">
        <w:rPr>
          <w:sz w:val="28"/>
          <w:szCs w:val="28"/>
        </w:rPr>
        <w:t xml:space="preserve">                      </w:t>
      </w:r>
    </w:p>
    <w:p w:rsidR="00323398" w:rsidRPr="006D5190" w:rsidRDefault="00323398" w:rsidP="006D5190">
      <w:pPr>
        <w:spacing w:line="360" w:lineRule="auto"/>
        <w:rPr>
          <w:sz w:val="28"/>
          <w:szCs w:val="28"/>
        </w:rPr>
      </w:pPr>
      <w:r w:rsidRPr="006D5190">
        <w:rPr>
          <w:sz w:val="28"/>
          <w:szCs w:val="28"/>
        </w:rPr>
        <w:t xml:space="preserve">                           Научный руководитель: к.э.н., доцент </w:t>
      </w:r>
    </w:p>
    <w:p w:rsidR="00323398" w:rsidRPr="006D5190" w:rsidRDefault="00323398" w:rsidP="006D5190">
      <w:pPr>
        <w:spacing w:line="360" w:lineRule="auto"/>
        <w:rPr>
          <w:sz w:val="28"/>
          <w:szCs w:val="28"/>
        </w:rPr>
      </w:pPr>
      <w:r w:rsidRPr="006D5190">
        <w:rPr>
          <w:sz w:val="28"/>
          <w:szCs w:val="28"/>
        </w:rPr>
        <w:t xml:space="preserve">                                                          </w:t>
      </w:r>
    </w:p>
    <w:p w:rsidR="00323398" w:rsidRPr="006D5190" w:rsidRDefault="00323398" w:rsidP="006D5190">
      <w:pPr>
        <w:spacing w:line="360" w:lineRule="auto"/>
        <w:rPr>
          <w:sz w:val="28"/>
          <w:szCs w:val="28"/>
        </w:rPr>
      </w:pPr>
    </w:p>
    <w:p w:rsidR="00323398" w:rsidRPr="006D5190" w:rsidRDefault="00323398" w:rsidP="006D5190">
      <w:pPr>
        <w:spacing w:line="360" w:lineRule="auto"/>
        <w:rPr>
          <w:sz w:val="28"/>
          <w:szCs w:val="28"/>
        </w:rPr>
      </w:pPr>
    </w:p>
    <w:p w:rsidR="00323398" w:rsidRPr="006D5190" w:rsidRDefault="00323398" w:rsidP="006D5190">
      <w:pPr>
        <w:spacing w:line="360" w:lineRule="auto"/>
        <w:rPr>
          <w:sz w:val="28"/>
          <w:szCs w:val="28"/>
        </w:rPr>
      </w:pPr>
    </w:p>
    <w:p w:rsidR="00323398" w:rsidRPr="006D5190" w:rsidRDefault="00323398" w:rsidP="006D5190">
      <w:pPr>
        <w:spacing w:line="360" w:lineRule="auto"/>
        <w:rPr>
          <w:sz w:val="28"/>
          <w:szCs w:val="28"/>
        </w:rPr>
      </w:pPr>
    </w:p>
    <w:p w:rsidR="00323398" w:rsidRPr="006D5190" w:rsidRDefault="00323398" w:rsidP="006D5190">
      <w:pPr>
        <w:spacing w:line="360" w:lineRule="auto"/>
        <w:rPr>
          <w:sz w:val="28"/>
          <w:szCs w:val="28"/>
        </w:rPr>
      </w:pPr>
    </w:p>
    <w:p w:rsidR="00323398" w:rsidRDefault="00323398" w:rsidP="006D5190">
      <w:pPr>
        <w:spacing w:line="360" w:lineRule="auto"/>
        <w:rPr>
          <w:sz w:val="28"/>
          <w:szCs w:val="28"/>
          <w:lang w:val="en-US"/>
        </w:rPr>
      </w:pPr>
    </w:p>
    <w:p w:rsidR="007C16A4" w:rsidRDefault="007C16A4" w:rsidP="006D5190">
      <w:pPr>
        <w:spacing w:line="360" w:lineRule="auto"/>
        <w:rPr>
          <w:sz w:val="28"/>
          <w:szCs w:val="28"/>
          <w:lang w:val="en-US"/>
        </w:rPr>
      </w:pPr>
    </w:p>
    <w:p w:rsidR="007C16A4" w:rsidRPr="007C16A4" w:rsidRDefault="007C16A4" w:rsidP="006D5190">
      <w:pPr>
        <w:spacing w:line="360" w:lineRule="auto"/>
        <w:rPr>
          <w:sz w:val="28"/>
          <w:szCs w:val="28"/>
          <w:lang w:val="en-US"/>
        </w:rPr>
      </w:pPr>
    </w:p>
    <w:p w:rsidR="00323398" w:rsidRPr="006D5190" w:rsidRDefault="00822257" w:rsidP="006D5190">
      <w:pPr>
        <w:tabs>
          <w:tab w:val="left" w:pos="4020"/>
        </w:tabs>
        <w:spacing w:line="360" w:lineRule="auto"/>
        <w:jc w:val="center"/>
        <w:rPr>
          <w:sz w:val="28"/>
          <w:szCs w:val="28"/>
        </w:rPr>
        <w:sectPr w:rsidR="00323398" w:rsidRPr="006D5190" w:rsidSect="00477FC8">
          <w:footerReference w:type="even" r:id="rId7"/>
          <w:footerReference w:type="default" r:id="rId8"/>
          <w:pgSz w:w="11906" w:h="16838" w:code="9"/>
          <w:pgMar w:top="1134" w:right="1134" w:bottom="851" w:left="1701" w:header="709" w:footer="709" w:gutter="0"/>
          <w:pgNumType w:start="1"/>
          <w:cols w:space="708"/>
          <w:titlePg/>
          <w:docGrid w:linePitch="360"/>
        </w:sectPr>
      </w:pPr>
      <w:r w:rsidRPr="006D5190">
        <w:rPr>
          <w:sz w:val="28"/>
          <w:szCs w:val="28"/>
        </w:rPr>
        <w:t xml:space="preserve"> 2010г</w:t>
      </w:r>
    </w:p>
    <w:p w:rsidR="00822257" w:rsidRPr="006D5190" w:rsidRDefault="00822257" w:rsidP="006D5190">
      <w:pPr>
        <w:spacing w:line="360" w:lineRule="auto"/>
        <w:jc w:val="center"/>
        <w:rPr>
          <w:sz w:val="28"/>
          <w:szCs w:val="28"/>
        </w:rPr>
      </w:pPr>
      <w:r w:rsidRPr="006D5190">
        <w:rPr>
          <w:sz w:val="28"/>
          <w:szCs w:val="28"/>
        </w:rPr>
        <w:t>ПЛАН</w:t>
      </w:r>
    </w:p>
    <w:p w:rsidR="00477FC8" w:rsidRDefault="00477FC8" w:rsidP="006D5190">
      <w:pPr>
        <w:spacing w:line="360" w:lineRule="auto"/>
        <w:rPr>
          <w:sz w:val="28"/>
          <w:szCs w:val="28"/>
        </w:rPr>
      </w:pPr>
    </w:p>
    <w:p w:rsidR="006D5190" w:rsidRPr="006D5190" w:rsidRDefault="006D5190" w:rsidP="006D5190">
      <w:pPr>
        <w:spacing w:line="360" w:lineRule="auto"/>
        <w:rPr>
          <w:sz w:val="28"/>
          <w:szCs w:val="28"/>
        </w:rPr>
      </w:pPr>
      <w:r w:rsidRPr="006D5190">
        <w:rPr>
          <w:sz w:val="28"/>
          <w:szCs w:val="28"/>
        </w:rPr>
        <w:t>СОДЕРЖАНИЕ</w:t>
      </w:r>
    </w:p>
    <w:p w:rsidR="006D5190" w:rsidRPr="006D5190" w:rsidRDefault="006D5190" w:rsidP="006D5190">
      <w:pPr>
        <w:spacing w:line="360" w:lineRule="auto"/>
        <w:jc w:val="both"/>
        <w:rPr>
          <w:sz w:val="28"/>
          <w:szCs w:val="28"/>
        </w:rPr>
      </w:pPr>
      <w:r w:rsidRPr="006D5190">
        <w:rPr>
          <w:sz w:val="28"/>
          <w:szCs w:val="28"/>
        </w:rPr>
        <w:t>ВВЕДЕНИЕ</w:t>
      </w:r>
    </w:p>
    <w:p w:rsidR="006D5190" w:rsidRPr="006D5190" w:rsidRDefault="006D5190" w:rsidP="006D5190">
      <w:pPr>
        <w:numPr>
          <w:ilvl w:val="0"/>
          <w:numId w:val="23"/>
        </w:numPr>
        <w:spacing w:line="360" w:lineRule="auto"/>
        <w:jc w:val="both"/>
        <w:rPr>
          <w:sz w:val="28"/>
          <w:szCs w:val="28"/>
        </w:rPr>
      </w:pPr>
      <w:r w:rsidRPr="006D5190">
        <w:rPr>
          <w:sz w:val="28"/>
          <w:szCs w:val="28"/>
        </w:rPr>
        <w:t>Направления государственного регулирования экономики.</w:t>
      </w:r>
    </w:p>
    <w:p w:rsidR="006D5190" w:rsidRPr="006D5190" w:rsidRDefault="006D5190" w:rsidP="006D5190">
      <w:pPr>
        <w:numPr>
          <w:ilvl w:val="0"/>
          <w:numId w:val="23"/>
        </w:numPr>
        <w:spacing w:line="360" w:lineRule="auto"/>
        <w:jc w:val="both"/>
        <w:rPr>
          <w:sz w:val="28"/>
          <w:szCs w:val="28"/>
        </w:rPr>
      </w:pPr>
      <w:r w:rsidRPr="006D5190">
        <w:rPr>
          <w:sz w:val="28"/>
          <w:szCs w:val="28"/>
        </w:rPr>
        <w:t>Государственное регулирование монополий.</w:t>
      </w:r>
    </w:p>
    <w:p w:rsidR="006D5190" w:rsidRPr="006D5190" w:rsidRDefault="006D5190" w:rsidP="006D5190">
      <w:pPr>
        <w:numPr>
          <w:ilvl w:val="0"/>
          <w:numId w:val="23"/>
        </w:numPr>
        <w:spacing w:line="360" w:lineRule="auto"/>
        <w:jc w:val="both"/>
        <w:rPr>
          <w:sz w:val="28"/>
          <w:szCs w:val="28"/>
        </w:rPr>
      </w:pPr>
      <w:r w:rsidRPr="006D5190">
        <w:rPr>
          <w:sz w:val="28"/>
          <w:szCs w:val="28"/>
        </w:rPr>
        <w:t>Государственное регулирование в период кризиса.</w:t>
      </w:r>
    </w:p>
    <w:p w:rsidR="006D5190" w:rsidRPr="006D5190" w:rsidRDefault="006D5190" w:rsidP="006D5190">
      <w:pPr>
        <w:numPr>
          <w:ilvl w:val="0"/>
          <w:numId w:val="23"/>
        </w:numPr>
        <w:spacing w:line="360" w:lineRule="auto"/>
        <w:rPr>
          <w:sz w:val="28"/>
          <w:szCs w:val="28"/>
        </w:rPr>
      </w:pPr>
      <w:r w:rsidRPr="006D5190">
        <w:rPr>
          <w:sz w:val="28"/>
          <w:szCs w:val="28"/>
        </w:rPr>
        <w:t>Сертификация продукции и услуг.</w:t>
      </w:r>
    </w:p>
    <w:p w:rsidR="006D5190" w:rsidRPr="006D5190" w:rsidRDefault="006D5190" w:rsidP="006D5190">
      <w:pPr>
        <w:numPr>
          <w:ilvl w:val="0"/>
          <w:numId w:val="23"/>
        </w:numPr>
        <w:spacing w:line="360" w:lineRule="auto"/>
        <w:rPr>
          <w:sz w:val="28"/>
          <w:szCs w:val="28"/>
        </w:rPr>
      </w:pPr>
      <w:r w:rsidRPr="006D5190">
        <w:rPr>
          <w:sz w:val="28"/>
          <w:szCs w:val="28"/>
        </w:rPr>
        <w:t>Государственная защита прав потребителей.</w:t>
      </w:r>
    </w:p>
    <w:p w:rsidR="006D5190" w:rsidRPr="006D5190" w:rsidRDefault="006D5190" w:rsidP="006D5190">
      <w:pPr>
        <w:numPr>
          <w:ilvl w:val="0"/>
          <w:numId w:val="23"/>
        </w:numPr>
        <w:spacing w:line="360" w:lineRule="auto"/>
        <w:jc w:val="both"/>
        <w:rPr>
          <w:sz w:val="28"/>
          <w:szCs w:val="28"/>
        </w:rPr>
      </w:pPr>
      <w:r w:rsidRPr="006D5190">
        <w:rPr>
          <w:sz w:val="28"/>
          <w:szCs w:val="28"/>
        </w:rPr>
        <w:t>Экономические методы государственного регулирования товарного обращения</w:t>
      </w:r>
    </w:p>
    <w:p w:rsidR="006D5190" w:rsidRPr="006D5190" w:rsidRDefault="006D5190" w:rsidP="006D5190">
      <w:pPr>
        <w:spacing w:line="360" w:lineRule="auto"/>
        <w:rPr>
          <w:sz w:val="28"/>
          <w:szCs w:val="28"/>
        </w:rPr>
      </w:pPr>
      <w:r w:rsidRPr="006D5190">
        <w:rPr>
          <w:sz w:val="28"/>
          <w:szCs w:val="28"/>
        </w:rPr>
        <w:t>ЗАКЛЮЧЕНИЕ</w:t>
      </w:r>
    </w:p>
    <w:p w:rsidR="006D5190" w:rsidRPr="006D5190" w:rsidRDefault="006D5190" w:rsidP="006D5190">
      <w:pPr>
        <w:spacing w:line="360" w:lineRule="auto"/>
        <w:rPr>
          <w:sz w:val="28"/>
          <w:szCs w:val="28"/>
        </w:rPr>
      </w:pPr>
      <w:r w:rsidRPr="006D5190">
        <w:rPr>
          <w:sz w:val="28"/>
          <w:szCs w:val="28"/>
        </w:rPr>
        <w:t>СПИСОК ИСПОЛЬЗОВАННОЙ ЛИТЕРАТУРЫ</w:t>
      </w:r>
    </w:p>
    <w:p w:rsidR="00822257" w:rsidRPr="006D5190" w:rsidRDefault="00822257" w:rsidP="006D5190">
      <w:pPr>
        <w:spacing w:line="360" w:lineRule="auto"/>
        <w:jc w:val="both"/>
        <w:rPr>
          <w:sz w:val="28"/>
          <w:szCs w:val="28"/>
        </w:rPr>
      </w:pPr>
    </w:p>
    <w:p w:rsidR="00822257" w:rsidRPr="006D5190" w:rsidRDefault="00822257" w:rsidP="006D5190">
      <w:pPr>
        <w:spacing w:line="360" w:lineRule="auto"/>
        <w:jc w:val="both"/>
        <w:rPr>
          <w:sz w:val="28"/>
          <w:szCs w:val="28"/>
        </w:rPr>
      </w:pPr>
    </w:p>
    <w:p w:rsidR="00822257" w:rsidRPr="006D5190" w:rsidRDefault="00822257" w:rsidP="006D5190">
      <w:pPr>
        <w:spacing w:line="360" w:lineRule="auto"/>
        <w:rPr>
          <w:sz w:val="28"/>
          <w:szCs w:val="28"/>
        </w:rPr>
      </w:pPr>
    </w:p>
    <w:p w:rsidR="005C35E4" w:rsidRPr="006D5190" w:rsidRDefault="005C35E4" w:rsidP="006D5190">
      <w:pPr>
        <w:spacing w:line="360" w:lineRule="auto"/>
        <w:jc w:val="both"/>
        <w:rPr>
          <w:sz w:val="28"/>
          <w:szCs w:val="28"/>
        </w:rPr>
      </w:pPr>
    </w:p>
    <w:p w:rsidR="005C35E4" w:rsidRPr="006D5190" w:rsidRDefault="005C35E4" w:rsidP="006D5190">
      <w:pPr>
        <w:spacing w:line="360" w:lineRule="auto"/>
        <w:jc w:val="both"/>
        <w:rPr>
          <w:sz w:val="28"/>
          <w:szCs w:val="28"/>
        </w:rPr>
      </w:pPr>
    </w:p>
    <w:p w:rsidR="005C35E4" w:rsidRPr="006D5190" w:rsidRDefault="005C35E4" w:rsidP="006D5190">
      <w:pPr>
        <w:spacing w:line="360" w:lineRule="auto"/>
        <w:jc w:val="both"/>
        <w:rPr>
          <w:sz w:val="28"/>
          <w:szCs w:val="28"/>
        </w:rPr>
      </w:pPr>
    </w:p>
    <w:p w:rsidR="005C35E4" w:rsidRPr="006D5190" w:rsidRDefault="005C35E4" w:rsidP="006D5190">
      <w:pPr>
        <w:spacing w:line="360" w:lineRule="auto"/>
        <w:jc w:val="both"/>
        <w:rPr>
          <w:sz w:val="28"/>
          <w:szCs w:val="28"/>
        </w:rPr>
      </w:pPr>
    </w:p>
    <w:p w:rsidR="00D670EE" w:rsidRDefault="00D670EE" w:rsidP="006D5190">
      <w:pPr>
        <w:spacing w:line="360" w:lineRule="auto"/>
        <w:jc w:val="both"/>
        <w:rPr>
          <w:sz w:val="28"/>
          <w:szCs w:val="28"/>
        </w:rPr>
      </w:pPr>
    </w:p>
    <w:p w:rsidR="00477FC8" w:rsidRDefault="00477FC8" w:rsidP="006D5190">
      <w:pPr>
        <w:spacing w:line="360" w:lineRule="auto"/>
        <w:jc w:val="both"/>
        <w:rPr>
          <w:sz w:val="28"/>
          <w:szCs w:val="28"/>
        </w:rPr>
      </w:pPr>
    </w:p>
    <w:p w:rsidR="00477FC8" w:rsidRDefault="00477FC8" w:rsidP="006D5190">
      <w:pPr>
        <w:spacing w:line="360" w:lineRule="auto"/>
        <w:jc w:val="both"/>
        <w:rPr>
          <w:sz w:val="28"/>
          <w:szCs w:val="28"/>
        </w:rPr>
      </w:pPr>
    </w:p>
    <w:p w:rsidR="00477FC8" w:rsidRDefault="00477FC8" w:rsidP="006D5190">
      <w:pPr>
        <w:spacing w:line="360" w:lineRule="auto"/>
        <w:jc w:val="both"/>
        <w:rPr>
          <w:sz w:val="28"/>
          <w:szCs w:val="28"/>
        </w:rPr>
      </w:pPr>
    </w:p>
    <w:p w:rsidR="00477FC8" w:rsidRDefault="00477FC8" w:rsidP="006D5190">
      <w:pPr>
        <w:spacing w:line="360" w:lineRule="auto"/>
        <w:jc w:val="both"/>
        <w:rPr>
          <w:sz w:val="28"/>
          <w:szCs w:val="28"/>
        </w:rPr>
      </w:pPr>
    </w:p>
    <w:p w:rsidR="00477FC8" w:rsidRDefault="00477FC8" w:rsidP="006D5190">
      <w:pPr>
        <w:spacing w:line="360" w:lineRule="auto"/>
        <w:jc w:val="both"/>
        <w:rPr>
          <w:sz w:val="28"/>
          <w:szCs w:val="28"/>
        </w:rPr>
      </w:pPr>
    </w:p>
    <w:p w:rsidR="00477FC8" w:rsidRDefault="00477FC8" w:rsidP="006D5190">
      <w:pPr>
        <w:spacing w:line="360" w:lineRule="auto"/>
        <w:jc w:val="both"/>
        <w:rPr>
          <w:sz w:val="28"/>
          <w:szCs w:val="28"/>
        </w:rPr>
      </w:pPr>
    </w:p>
    <w:p w:rsidR="00477FC8" w:rsidRDefault="00477FC8" w:rsidP="006D5190">
      <w:pPr>
        <w:spacing w:line="360" w:lineRule="auto"/>
        <w:jc w:val="both"/>
        <w:rPr>
          <w:sz w:val="28"/>
          <w:szCs w:val="28"/>
        </w:rPr>
      </w:pPr>
    </w:p>
    <w:p w:rsidR="00477FC8" w:rsidRDefault="00477FC8" w:rsidP="006D5190">
      <w:pPr>
        <w:spacing w:line="360" w:lineRule="auto"/>
        <w:jc w:val="both"/>
        <w:rPr>
          <w:sz w:val="28"/>
          <w:szCs w:val="28"/>
          <w:lang w:val="en-US"/>
        </w:rPr>
      </w:pPr>
    </w:p>
    <w:p w:rsidR="003437ED" w:rsidRPr="003437ED" w:rsidRDefault="003437ED" w:rsidP="006D5190">
      <w:pPr>
        <w:spacing w:line="360" w:lineRule="auto"/>
        <w:jc w:val="both"/>
        <w:rPr>
          <w:sz w:val="28"/>
          <w:szCs w:val="28"/>
          <w:lang w:val="en-US"/>
        </w:rPr>
      </w:pPr>
    </w:p>
    <w:p w:rsidR="005C35E4" w:rsidRPr="00794ED0" w:rsidRDefault="005C35E4" w:rsidP="006D5190">
      <w:pPr>
        <w:spacing w:line="360" w:lineRule="auto"/>
        <w:jc w:val="center"/>
        <w:rPr>
          <w:color w:val="333333"/>
          <w:sz w:val="28"/>
          <w:szCs w:val="28"/>
        </w:rPr>
      </w:pPr>
      <w:r w:rsidRPr="00794ED0">
        <w:rPr>
          <w:color w:val="333333"/>
          <w:sz w:val="28"/>
          <w:szCs w:val="28"/>
        </w:rPr>
        <w:t>СОДЕРЖАНИЕ</w:t>
      </w:r>
    </w:p>
    <w:p w:rsidR="005C35E4" w:rsidRPr="00794ED0" w:rsidRDefault="005C35E4" w:rsidP="006D5190">
      <w:pPr>
        <w:spacing w:line="360" w:lineRule="auto"/>
        <w:jc w:val="both"/>
        <w:rPr>
          <w:color w:val="333333"/>
          <w:sz w:val="28"/>
          <w:szCs w:val="28"/>
        </w:rPr>
      </w:pPr>
      <w:r w:rsidRPr="00794ED0">
        <w:rPr>
          <w:color w:val="333333"/>
          <w:sz w:val="28"/>
          <w:szCs w:val="28"/>
        </w:rPr>
        <w:t>ВВЕДЕНИЕ</w:t>
      </w:r>
      <w:r w:rsidR="00577961" w:rsidRPr="00794ED0">
        <w:rPr>
          <w:color w:val="333333"/>
          <w:sz w:val="28"/>
          <w:szCs w:val="28"/>
        </w:rPr>
        <w:t>.....................................................................</w:t>
      </w:r>
      <w:r w:rsidR="005269BD" w:rsidRPr="00794ED0">
        <w:rPr>
          <w:color w:val="333333"/>
          <w:sz w:val="28"/>
          <w:szCs w:val="28"/>
        </w:rPr>
        <w:t>................................</w:t>
      </w:r>
      <w:r w:rsidR="00577961" w:rsidRPr="00794ED0">
        <w:rPr>
          <w:color w:val="333333"/>
          <w:sz w:val="28"/>
          <w:szCs w:val="28"/>
        </w:rPr>
        <w:t>.....4</w:t>
      </w:r>
    </w:p>
    <w:p w:rsidR="00336D8A" w:rsidRPr="00794ED0" w:rsidRDefault="00336D8A" w:rsidP="00477FC8">
      <w:pPr>
        <w:numPr>
          <w:ilvl w:val="0"/>
          <w:numId w:val="27"/>
        </w:numPr>
        <w:spacing w:line="360" w:lineRule="auto"/>
        <w:jc w:val="both"/>
        <w:rPr>
          <w:color w:val="333333"/>
          <w:sz w:val="28"/>
          <w:szCs w:val="28"/>
        </w:rPr>
      </w:pPr>
      <w:r w:rsidRPr="00794ED0">
        <w:rPr>
          <w:color w:val="333333"/>
          <w:sz w:val="28"/>
          <w:szCs w:val="28"/>
        </w:rPr>
        <w:t>Направления государственного регулирования экономики</w:t>
      </w:r>
      <w:r w:rsidR="00577961" w:rsidRPr="00794ED0">
        <w:rPr>
          <w:color w:val="333333"/>
          <w:sz w:val="28"/>
          <w:szCs w:val="28"/>
        </w:rPr>
        <w:t>........</w:t>
      </w:r>
      <w:r w:rsidR="005269BD" w:rsidRPr="00794ED0">
        <w:rPr>
          <w:color w:val="333333"/>
          <w:sz w:val="28"/>
          <w:szCs w:val="28"/>
        </w:rPr>
        <w:t>.</w:t>
      </w:r>
      <w:r w:rsidR="00577961" w:rsidRPr="00794ED0">
        <w:rPr>
          <w:color w:val="333333"/>
          <w:sz w:val="28"/>
          <w:szCs w:val="28"/>
        </w:rPr>
        <w:t>.............6</w:t>
      </w:r>
    </w:p>
    <w:p w:rsidR="00336D8A" w:rsidRPr="00794ED0" w:rsidRDefault="00336D8A" w:rsidP="006D5190">
      <w:pPr>
        <w:numPr>
          <w:ilvl w:val="1"/>
          <w:numId w:val="27"/>
        </w:numPr>
        <w:spacing w:line="360" w:lineRule="auto"/>
        <w:rPr>
          <w:color w:val="333333"/>
          <w:sz w:val="28"/>
          <w:szCs w:val="28"/>
        </w:rPr>
      </w:pPr>
      <w:r w:rsidRPr="00794ED0">
        <w:rPr>
          <w:color w:val="333333"/>
          <w:sz w:val="28"/>
          <w:szCs w:val="28"/>
        </w:rPr>
        <w:t>Модели государственного регулирования.</w:t>
      </w:r>
      <w:r w:rsidR="00577961" w:rsidRPr="00794ED0">
        <w:rPr>
          <w:color w:val="333333"/>
          <w:sz w:val="28"/>
          <w:szCs w:val="28"/>
        </w:rPr>
        <w:t>.....................................</w:t>
      </w:r>
      <w:r w:rsidR="005269BD" w:rsidRPr="00794ED0">
        <w:rPr>
          <w:color w:val="333333"/>
          <w:sz w:val="28"/>
          <w:szCs w:val="28"/>
        </w:rPr>
        <w:t>...</w:t>
      </w:r>
      <w:r w:rsidR="00577961" w:rsidRPr="00794ED0">
        <w:rPr>
          <w:color w:val="333333"/>
          <w:sz w:val="28"/>
          <w:szCs w:val="28"/>
        </w:rPr>
        <w:t>...6</w:t>
      </w:r>
    </w:p>
    <w:p w:rsidR="00336D8A" w:rsidRPr="00794ED0" w:rsidRDefault="00336D8A" w:rsidP="006D5190">
      <w:pPr>
        <w:numPr>
          <w:ilvl w:val="1"/>
          <w:numId w:val="27"/>
        </w:numPr>
        <w:spacing w:line="360" w:lineRule="auto"/>
        <w:jc w:val="both"/>
        <w:rPr>
          <w:color w:val="333333"/>
          <w:sz w:val="28"/>
          <w:szCs w:val="28"/>
        </w:rPr>
      </w:pPr>
      <w:r w:rsidRPr="00794ED0">
        <w:rPr>
          <w:color w:val="333333"/>
          <w:sz w:val="28"/>
          <w:szCs w:val="28"/>
        </w:rPr>
        <w:t>Государственное регулирование в США.</w:t>
      </w:r>
      <w:r w:rsidR="00577961" w:rsidRPr="00794ED0">
        <w:rPr>
          <w:color w:val="333333"/>
          <w:sz w:val="28"/>
          <w:szCs w:val="28"/>
        </w:rPr>
        <w:t>.......................................</w:t>
      </w:r>
      <w:r w:rsidR="005269BD" w:rsidRPr="00794ED0">
        <w:rPr>
          <w:color w:val="333333"/>
          <w:sz w:val="28"/>
          <w:szCs w:val="28"/>
        </w:rPr>
        <w:t>...</w:t>
      </w:r>
      <w:r w:rsidR="00577961" w:rsidRPr="00794ED0">
        <w:rPr>
          <w:color w:val="333333"/>
          <w:sz w:val="28"/>
          <w:szCs w:val="28"/>
        </w:rPr>
        <w:t>...8</w:t>
      </w:r>
    </w:p>
    <w:p w:rsidR="00336D8A" w:rsidRPr="00794ED0" w:rsidRDefault="00336D8A" w:rsidP="006D5190">
      <w:pPr>
        <w:numPr>
          <w:ilvl w:val="1"/>
          <w:numId w:val="27"/>
        </w:numPr>
        <w:spacing w:line="360" w:lineRule="auto"/>
        <w:rPr>
          <w:color w:val="333333"/>
          <w:sz w:val="28"/>
          <w:szCs w:val="28"/>
        </w:rPr>
      </w:pPr>
      <w:r w:rsidRPr="00794ED0">
        <w:rPr>
          <w:color w:val="333333"/>
          <w:sz w:val="28"/>
          <w:szCs w:val="28"/>
        </w:rPr>
        <w:t>Государственное регулирование в Германии</w:t>
      </w:r>
      <w:r w:rsidR="00305FA6" w:rsidRPr="00794ED0">
        <w:rPr>
          <w:color w:val="333333"/>
          <w:sz w:val="28"/>
          <w:szCs w:val="28"/>
        </w:rPr>
        <w:t>.</w:t>
      </w:r>
      <w:r w:rsidR="00577961" w:rsidRPr="00794ED0">
        <w:rPr>
          <w:color w:val="333333"/>
          <w:sz w:val="28"/>
          <w:szCs w:val="28"/>
        </w:rPr>
        <w:t>........................</w:t>
      </w:r>
      <w:r w:rsidR="005269BD" w:rsidRPr="00794ED0">
        <w:rPr>
          <w:color w:val="333333"/>
          <w:sz w:val="28"/>
          <w:szCs w:val="28"/>
        </w:rPr>
        <w:t>.........</w:t>
      </w:r>
      <w:r w:rsidR="00577961" w:rsidRPr="00794ED0">
        <w:rPr>
          <w:color w:val="333333"/>
          <w:sz w:val="28"/>
          <w:szCs w:val="28"/>
        </w:rPr>
        <w:t>...10</w:t>
      </w:r>
    </w:p>
    <w:p w:rsidR="00E8521C" w:rsidRPr="00794ED0" w:rsidRDefault="00E8521C" w:rsidP="006D5190">
      <w:pPr>
        <w:numPr>
          <w:ilvl w:val="1"/>
          <w:numId w:val="27"/>
        </w:numPr>
        <w:spacing w:line="360" w:lineRule="auto"/>
        <w:rPr>
          <w:color w:val="333333"/>
          <w:sz w:val="28"/>
          <w:szCs w:val="28"/>
        </w:rPr>
      </w:pPr>
      <w:r w:rsidRPr="00794ED0">
        <w:rPr>
          <w:color w:val="333333"/>
          <w:sz w:val="28"/>
          <w:szCs w:val="28"/>
        </w:rPr>
        <w:t>Государственное регулирование экономики в Российской                               Федерации.</w:t>
      </w:r>
      <w:r w:rsidR="005269BD" w:rsidRPr="00794ED0">
        <w:rPr>
          <w:color w:val="333333"/>
          <w:sz w:val="28"/>
          <w:szCs w:val="28"/>
        </w:rPr>
        <w:t>...............................................................................</w:t>
      </w:r>
      <w:r w:rsidR="00055B5B" w:rsidRPr="00794ED0">
        <w:rPr>
          <w:color w:val="333333"/>
          <w:sz w:val="28"/>
          <w:szCs w:val="28"/>
        </w:rPr>
        <w:t>.</w:t>
      </w:r>
      <w:r w:rsidR="005269BD" w:rsidRPr="00794ED0">
        <w:rPr>
          <w:color w:val="333333"/>
          <w:sz w:val="28"/>
          <w:szCs w:val="28"/>
        </w:rPr>
        <w:t>..............12</w:t>
      </w:r>
    </w:p>
    <w:p w:rsidR="00305FA6" w:rsidRPr="00794ED0" w:rsidRDefault="00305FA6" w:rsidP="006D5190">
      <w:pPr>
        <w:numPr>
          <w:ilvl w:val="0"/>
          <w:numId w:val="27"/>
        </w:numPr>
        <w:spacing w:line="360" w:lineRule="auto"/>
        <w:jc w:val="both"/>
        <w:rPr>
          <w:color w:val="333333"/>
          <w:sz w:val="28"/>
          <w:szCs w:val="28"/>
        </w:rPr>
      </w:pPr>
      <w:r w:rsidRPr="00794ED0">
        <w:rPr>
          <w:color w:val="333333"/>
          <w:sz w:val="28"/>
          <w:szCs w:val="28"/>
        </w:rPr>
        <w:t>Государс</w:t>
      </w:r>
      <w:r w:rsidR="007D2EF5" w:rsidRPr="00794ED0">
        <w:rPr>
          <w:color w:val="333333"/>
          <w:sz w:val="28"/>
          <w:szCs w:val="28"/>
        </w:rPr>
        <w:t>твенное регулирование монополий..</w:t>
      </w:r>
      <w:r w:rsidR="005269BD" w:rsidRPr="00794ED0">
        <w:rPr>
          <w:color w:val="333333"/>
          <w:sz w:val="28"/>
          <w:szCs w:val="28"/>
        </w:rPr>
        <w:t>..........................................</w:t>
      </w:r>
      <w:r w:rsidR="007D2EF5" w:rsidRPr="00794ED0">
        <w:rPr>
          <w:color w:val="333333"/>
          <w:sz w:val="28"/>
          <w:szCs w:val="28"/>
        </w:rPr>
        <w:t>15</w:t>
      </w:r>
    </w:p>
    <w:p w:rsidR="00305FA6" w:rsidRPr="00794ED0" w:rsidRDefault="00305FA6" w:rsidP="006D5190">
      <w:pPr>
        <w:numPr>
          <w:ilvl w:val="0"/>
          <w:numId w:val="27"/>
        </w:numPr>
        <w:spacing w:line="360" w:lineRule="auto"/>
        <w:jc w:val="both"/>
        <w:rPr>
          <w:color w:val="333333"/>
          <w:sz w:val="28"/>
          <w:szCs w:val="28"/>
        </w:rPr>
      </w:pPr>
      <w:r w:rsidRPr="00794ED0">
        <w:rPr>
          <w:color w:val="333333"/>
          <w:sz w:val="28"/>
          <w:szCs w:val="28"/>
        </w:rPr>
        <w:t>Государственное регулирование в период кризиса.</w:t>
      </w:r>
      <w:r w:rsidR="007D2EF5" w:rsidRPr="00794ED0">
        <w:rPr>
          <w:color w:val="333333"/>
          <w:sz w:val="28"/>
          <w:szCs w:val="28"/>
        </w:rPr>
        <w:t>.................................17</w:t>
      </w:r>
    </w:p>
    <w:p w:rsidR="00440C5E" w:rsidRPr="00794ED0" w:rsidRDefault="00440C5E" w:rsidP="006D5190">
      <w:pPr>
        <w:numPr>
          <w:ilvl w:val="0"/>
          <w:numId w:val="27"/>
        </w:numPr>
        <w:spacing w:line="360" w:lineRule="auto"/>
        <w:rPr>
          <w:color w:val="333333"/>
          <w:sz w:val="28"/>
          <w:szCs w:val="28"/>
        </w:rPr>
      </w:pPr>
      <w:r w:rsidRPr="00794ED0">
        <w:rPr>
          <w:color w:val="333333"/>
          <w:sz w:val="28"/>
          <w:szCs w:val="28"/>
        </w:rPr>
        <w:t>Сертификация продукции и услуг.</w:t>
      </w:r>
      <w:r w:rsidR="007D2EF5" w:rsidRPr="00794ED0">
        <w:rPr>
          <w:color w:val="333333"/>
          <w:sz w:val="28"/>
          <w:szCs w:val="28"/>
        </w:rPr>
        <w:t>......................</w:t>
      </w:r>
      <w:r w:rsidR="00055B5B" w:rsidRPr="00794ED0">
        <w:rPr>
          <w:color w:val="333333"/>
          <w:sz w:val="28"/>
          <w:szCs w:val="28"/>
        </w:rPr>
        <w:t>................................</w:t>
      </w:r>
      <w:r w:rsidR="007D2EF5" w:rsidRPr="00794ED0">
        <w:rPr>
          <w:color w:val="333333"/>
          <w:sz w:val="28"/>
          <w:szCs w:val="28"/>
        </w:rPr>
        <w:t>.......</w:t>
      </w:r>
      <w:r w:rsidR="00B73CC9" w:rsidRPr="00794ED0">
        <w:rPr>
          <w:color w:val="333333"/>
          <w:sz w:val="28"/>
          <w:szCs w:val="28"/>
        </w:rPr>
        <w:t>21</w:t>
      </w:r>
    </w:p>
    <w:p w:rsidR="00440C5E" w:rsidRPr="00794ED0" w:rsidRDefault="00440C5E" w:rsidP="006D5190">
      <w:pPr>
        <w:numPr>
          <w:ilvl w:val="0"/>
          <w:numId w:val="27"/>
        </w:numPr>
        <w:spacing w:line="360" w:lineRule="auto"/>
        <w:rPr>
          <w:color w:val="333333"/>
          <w:sz w:val="28"/>
          <w:szCs w:val="28"/>
        </w:rPr>
      </w:pPr>
      <w:r w:rsidRPr="00794ED0">
        <w:rPr>
          <w:color w:val="333333"/>
          <w:sz w:val="28"/>
          <w:szCs w:val="28"/>
        </w:rPr>
        <w:t>Государственная защита прав потребителей.</w:t>
      </w:r>
      <w:r w:rsidR="00B73CC9" w:rsidRPr="00794ED0">
        <w:rPr>
          <w:color w:val="333333"/>
          <w:sz w:val="28"/>
          <w:szCs w:val="28"/>
        </w:rPr>
        <w:t>..........</w:t>
      </w:r>
      <w:r w:rsidR="00055B5B" w:rsidRPr="00794ED0">
        <w:rPr>
          <w:color w:val="333333"/>
          <w:sz w:val="28"/>
          <w:szCs w:val="28"/>
        </w:rPr>
        <w:t>.......................</w:t>
      </w:r>
      <w:r w:rsidR="00B73CC9" w:rsidRPr="00794ED0">
        <w:rPr>
          <w:color w:val="333333"/>
          <w:sz w:val="28"/>
          <w:szCs w:val="28"/>
        </w:rPr>
        <w:t>..</w:t>
      </w:r>
      <w:r w:rsidR="00055B5B" w:rsidRPr="00794ED0">
        <w:rPr>
          <w:color w:val="333333"/>
          <w:sz w:val="28"/>
          <w:szCs w:val="28"/>
        </w:rPr>
        <w:t>.</w:t>
      </w:r>
      <w:r w:rsidR="00B73CC9" w:rsidRPr="00794ED0">
        <w:rPr>
          <w:color w:val="333333"/>
          <w:sz w:val="28"/>
          <w:szCs w:val="28"/>
        </w:rPr>
        <w:t>........22</w:t>
      </w:r>
    </w:p>
    <w:p w:rsidR="00D21C67" w:rsidRPr="00794ED0" w:rsidRDefault="00CB3B9E" w:rsidP="006D5190">
      <w:pPr>
        <w:numPr>
          <w:ilvl w:val="1"/>
          <w:numId w:val="27"/>
        </w:numPr>
        <w:spacing w:line="360" w:lineRule="auto"/>
        <w:jc w:val="both"/>
        <w:rPr>
          <w:color w:val="333333"/>
          <w:sz w:val="28"/>
          <w:szCs w:val="28"/>
        </w:rPr>
      </w:pPr>
      <w:r w:rsidRPr="00794ED0">
        <w:rPr>
          <w:color w:val="333333"/>
          <w:sz w:val="28"/>
          <w:szCs w:val="28"/>
        </w:rPr>
        <w:t>Движение в защиту</w:t>
      </w:r>
      <w:r w:rsidR="00440C5E" w:rsidRPr="00794ED0">
        <w:rPr>
          <w:color w:val="333333"/>
          <w:sz w:val="28"/>
          <w:szCs w:val="28"/>
        </w:rPr>
        <w:t xml:space="preserve"> прав потребителей в США.</w:t>
      </w:r>
      <w:r w:rsidR="00055B5B" w:rsidRPr="00794ED0">
        <w:rPr>
          <w:color w:val="333333"/>
          <w:sz w:val="28"/>
          <w:szCs w:val="28"/>
        </w:rPr>
        <w:t>.....................</w:t>
      </w:r>
      <w:r w:rsidR="00B73CC9" w:rsidRPr="00794ED0">
        <w:rPr>
          <w:color w:val="333333"/>
          <w:sz w:val="28"/>
          <w:szCs w:val="28"/>
        </w:rPr>
        <w:t>..</w:t>
      </w:r>
      <w:r w:rsidR="00055B5B" w:rsidRPr="00794ED0">
        <w:rPr>
          <w:color w:val="333333"/>
          <w:sz w:val="28"/>
          <w:szCs w:val="28"/>
        </w:rPr>
        <w:t>....</w:t>
      </w:r>
      <w:r w:rsidR="00B73CC9" w:rsidRPr="00794ED0">
        <w:rPr>
          <w:color w:val="333333"/>
          <w:sz w:val="28"/>
          <w:szCs w:val="28"/>
        </w:rPr>
        <w:t>......22</w:t>
      </w:r>
    </w:p>
    <w:p w:rsidR="00D21C67" w:rsidRPr="00794ED0" w:rsidRDefault="00CB3B9E" w:rsidP="006D5190">
      <w:pPr>
        <w:numPr>
          <w:ilvl w:val="1"/>
          <w:numId w:val="27"/>
        </w:numPr>
        <w:spacing w:line="360" w:lineRule="auto"/>
        <w:jc w:val="both"/>
        <w:rPr>
          <w:color w:val="333333"/>
          <w:sz w:val="28"/>
          <w:szCs w:val="28"/>
        </w:rPr>
      </w:pPr>
      <w:r w:rsidRPr="00794ED0">
        <w:rPr>
          <w:color w:val="333333"/>
          <w:sz w:val="28"/>
          <w:szCs w:val="28"/>
        </w:rPr>
        <w:t xml:space="preserve">Защита </w:t>
      </w:r>
      <w:r w:rsidR="00D21C67" w:rsidRPr="00794ED0">
        <w:rPr>
          <w:color w:val="333333"/>
          <w:sz w:val="28"/>
          <w:szCs w:val="28"/>
        </w:rPr>
        <w:t xml:space="preserve">прав потребителей в </w:t>
      </w:r>
      <w:r w:rsidRPr="00794ED0">
        <w:rPr>
          <w:color w:val="333333"/>
          <w:sz w:val="28"/>
          <w:szCs w:val="28"/>
        </w:rPr>
        <w:t>Германии</w:t>
      </w:r>
      <w:r w:rsidR="00D21C67" w:rsidRPr="00794ED0">
        <w:rPr>
          <w:color w:val="333333"/>
          <w:sz w:val="28"/>
          <w:szCs w:val="28"/>
        </w:rPr>
        <w:t>.</w:t>
      </w:r>
      <w:r w:rsidR="00B73CC9" w:rsidRPr="00794ED0">
        <w:rPr>
          <w:color w:val="333333"/>
          <w:sz w:val="28"/>
          <w:szCs w:val="28"/>
        </w:rPr>
        <w:t>..............</w:t>
      </w:r>
      <w:r w:rsidR="00055B5B" w:rsidRPr="00794ED0">
        <w:rPr>
          <w:color w:val="333333"/>
          <w:sz w:val="28"/>
          <w:szCs w:val="28"/>
        </w:rPr>
        <w:t>...............................</w:t>
      </w:r>
      <w:r w:rsidR="00B73CC9" w:rsidRPr="00794ED0">
        <w:rPr>
          <w:color w:val="333333"/>
          <w:sz w:val="28"/>
          <w:szCs w:val="28"/>
        </w:rPr>
        <w:t>.</w:t>
      </w:r>
      <w:r w:rsidR="00055B5B" w:rsidRPr="00794ED0">
        <w:rPr>
          <w:color w:val="333333"/>
          <w:sz w:val="28"/>
          <w:szCs w:val="28"/>
        </w:rPr>
        <w:t>23</w:t>
      </w:r>
    </w:p>
    <w:p w:rsidR="00D21C67" w:rsidRPr="00794ED0" w:rsidRDefault="00D21C67" w:rsidP="006D5190">
      <w:pPr>
        <w:numPr>
          <w:ilvl w:val="1"/>
          <w:numId w:val="27"/>
        </w:numPr>
        <w:spacing w:line="360" w:lineRule="auto"/>
        <w:jc w:val="both"/>
        <w:rPr>
          <w:color w:val="333333"/>
          <w:sz w:val="28"/>
          <w:szCs w:val="28"/>
        </w:rPr>
      </w:pPr>
      <w:r w:rsidRPr="00794ED0">
        <w:rPr>
          <w:color w:val="333333"/>
          <w:sz w:val="28"/>
          <w:szCs w:val="28"/>
        </w:rPr>
        <w:t>Государственная защита прав потребителей в РФ</w:t>
      </w:r>
      <w:r w:rsidR="00055B5B" w:rsidRPr="00794ED0">
        <w:rPr>
          <w:color w:val="333333"/>
          <w:sz w:val="28"/>
          <w:szCs w:val="28"/>
        </w:rPr>
        <w:t>.............................24</w:t>
      </w:r>
    </w:p>
    <w:p w:rsidR="00055B5B" w:rsidRPr="00794ED0" w:rsidRDefault="00D21C67" w:rsidP="006D5190">
      <w:pPr>
        <w:numPr>
          <w:ilvl w:val="0"/>
          <w:numId w:val="27"/>
        </w:numPr>
        <w:spacing w:line="360" w:lineRule="auto"/>
        <w:jc w:val="both"/>
        <w:rPr>
          <w:color w:val="333333"/>
          <w:sz w:val="28"/>
          <w:szCs w:val="28"/>
        </w:rPr>
      </w:pPr>
      <w:r w:rsidRPr="00794ED0">
        <w:rPr>
          <w:color w:val="333333"/>
          <w:sz w:val="28"/>
          <w:szCs w:val="28"/>
        </w:rPr>
        <w:t xml:space="preserve">Экономические методы государственного регулирования </w:t>
      </w:r>
    </w:p>
    <w:p w:rsidR="00D21C67" w:rsidRPr="00794ED0" w:rsidRDefault="00055B5B" w:rsidP="00055B5B">
      <w:pPr>
        <w:spacing w:line="360" w:lineRule="auto"/>
        <w:jc w:val="both"/>
        <w:rPr>
          <w:color w:val="333333"/>
          <w:sz w:val="28"/>
          <w:szCs w:val="28"/>
        </w:rPr>
      </w:pPr>
      <w:r w:rsidRPr="00794ED0">
        <w:rPr>
          <w:color w:val="333333"/>
          <w:sz w:val="28"/>
          <w:szCs w:val="28"/>
        </w:rPr>
        <w:t xml:space="preserve">     </w:t>
      </w:r>
      <w:r w:rsidR="00D21C67" w:rsidRPr="00794ED0">
        <w:rPr>
          <w:color w:val="333333"/>
          <w:sz w:val="28"/>
          <w:szCs w:val="28"/>
        </w:rPr>
        <w:t>товарного обращения</w:t>
      </w:r>
      <w:r w:rsidRPr="00794ED0">
        <w:rPr>
          <w:color w:val="333333"/>
          <w:sz w:val="28"/>
          <w:szCs w:val="28"/>
        </w:rPr>
        <w:t>...................................................................................25</w:t>
      </w:r>
    </w:p>
    <w:p w:rsidR="001C0B9F" w:rsidRPr="00794ED0" w:rsidRDefault="001C0B9F" w:rsidP="006D5190">
      <w:pPr>
        <w:spacing w:line="360" w:lineRule="auto"/>
        <w:rPr>
          <w:color w:val="333333"/>
          <w:sz w:val="28"/>
          <w:szCs w:val="28"/>
        </w:rPr>
      </w:pPr>
      <w:r w:rsidRPr="00794ED0">
        <w:rPr>
          <w:color w:val="333333"/>
          <w:sz w:val="28"/>
          <w:szCs w:val="28"/>
        </w:rPr>
        <w:t xml:space="preserve">     </w:t>
      </w:r>
      <w:r w:rsidR="00D21C67" w:rsidRPr="00794ED0">
        <w:rPr>
          <w:color w:val="333333"/>
          <w:sz w:val="28"/>
          <w:szCs w:val="28"/>
        </w:rPr>
        <w:t>6.1</w:t>
      </w:r>
      <w:r w:rsidRPr="00794ED0">
        <w:rPr>
          <w:color w:val="333333"/>
          <w:sz w:val="28"/>
          <w:szCs w:val="28"/>
        </w:rPr>
        <w:t>.</w:t>
      </w:r>
      <w:r w:rsidR="00D21C67" w:rsidRPr="00794ED0">
        <w:rPr>
          <w:color w:val="333333"/>
          <w:sz w:val="28"/>
          <w:szCs w:val="28"/>
        </w:rPr>
        <w:t xml:space="preserve"> Регулирование товарного обращения на западе.</w:t>
      </w:r>
      <w:r w:rsidR="00055B5B" w:rsidRPr="00794ED0">
        <w:rPr>
          <w:color w:val="333333"/>
          <w:sz w:val="28"/>
          <w:szCs w:val="28"/>
        </w:rPr>
        <w:t>...............................25</w:t>
      </w:r>
      <w:r w:rsidRPr="00794ED0">
        <w:rPr>
          <w:color w:val="333333"/>
          <w:sz w:val="28"/>
          <w:szCs w:val="28"/>
        </w:rPr>
        <w:t xml:space="preserve"> </w:t>
      </w:r>
    </w:p>
    <w:p w:rsidR="00794ED0" w:rsidRPr="00794ED0" w:rsidRDefault="001C0B9F" w:rsidP="006D5190">
      <w:pPr>
        <w:spacing w:line="360" w:lineRule="auto"/>
        <w:rPr>
          <w:color w:val="333333"/>
          <w:sz w:val="28"/>
          <w:szCs w:val="28"/>
          <w:lang w:val="en-US"/>
        </w:rPr>
      </w:pPr>
      <w:r w:rsidRPr="00794ED0">
        <w:rPr>
          <w:color w:val="333333"/>
          <w:sz w:val="28"/>
          <w:szCs w:val="28"/>
        </w:rPr>
        <w:t xml:space="preserve">     6.2. Методы регулирования товарного обращения в РФ.</w:t>
      </w:r>
      <w:r w:rsidR="00055B5B" w:rsidRPr="00794ED0">
        <w:rPr>
          <w:color w:val="333333"/>
          <w:sz w:val="28"/>
          <w:szCs w:val="28"/>
        </w:rPr>
        <w:t>........................29</w:t>
      </w:r>
    </w:p>
    <w:p w:rsidR="00794ED0" w:rsidRPr="00794ED0" w:rsidRDefault="00794ED0" w:rsidP="006D5190">
      <w:pPr>
        <w:spacing w:line="360" w:lineRule="auto"/>
        <w:rPr>
          <w:color w:val="333333"/>
          <w:sz w:val="28"/>
          <w:szCs w:val="28"/>
        </w:rPr>
      </w:pPr>
      <w:r w:rsidRPr="00794ED0">
        <w:rPr>
          <w:color w:val="333333"/>
          <w:sz w:val="28"/>
          <w:szCs w:val="28"/>
        </w:rPr>
        <w:t xml:space="preserve">     6.3. Статистика по отрасли и направления совершенствования </w:t>
      </w:r>
    </w:p>
    <w:p w:rsidR="00794ED0" w:rsidRPr="00794ED0" w:rsidRDefault="00794ED0" w:rsidP="006D5190">
      <w:pPr>
        <w:spacing w:line="360" w:lineRule="auto"/>
        <w:rPr>
          <w:color w:val="333333"/>
          <w:sz w:val="28"/>
          <w:szCs w:val="28"/>
        </w:rPr>
      </w:pPr>
      <w:r w:rsidRPr="00794ED0">
        <w:rPr>
          <w:color w:val="333333"/>
          <w:sz w:val="28"/>
          <w:szCs w:val="28"/>
        </w:rPr>
        <w:t xml:space="preserve">            государственного регулирования в Российской Федерации............33</w:t>
      </w:r>
    </w:p>
    <w:p w:rsidR="00D670EE" w:rsidRPr="00794ED0" w:rsidRDefault="00D670EE" w:rsidP="006D5190">
      <w:pPr>
        <w:spacing w:line="360" w:lineRule="auto"/>
        <w:rPr>
          <w:color w:val="333333"/>
          <w:sz w:val="28"/>
          <w:szCs w:val="28"/>
        </w:rPr>
      </w:pPr>
      <w:r w:rsidRPr="00794ED0">
        <w:rPr>
          <w:color w:val="333333"/>
          <w:sz w:val="28"/>
          <w:szCs w:val="28"/>
        </w:rPr>
        <w:t>ЗАКЛЮЧЕНИЕ</w:t>
      </w:r>
      <w:r w:rsidR="00055B5B" w:rsidRPr="00794ED0">
        <w:rPr>
          <w:color w:val="333333"/>
          <w:sz w:val="28"/>
          <w:szCs w:val="28"/>
        </w:rPr>
        <w:t>.................................................................................................</w:t>
      </w:r>
      <w:r w:rsidR="00794ED0" w:rsidRPr="00794ED0">
        <w:rPr>
          <w:color w:val="333333"/>
          <w:sz w:val="28"/>
          <w:szCs w:val="28"/>
        </w:rPr>
        <w:t>37</w:t>
      </w:r>
    </w:p>
    <w:p w:rsidR="00D670EE" w:rsidRPr="00794ED0" w:rsidRDefault="00D670EE" w:rsidP="006D5190">
      <w:pPr>
        <w:spacing w:line="360" w:lineRule="auto"/>
        <w:rPr>
          <w:color w:val="333333"/>
          <w:sz w:val="28"/>
          <w:szCs w:val="28"/>
        </w:rPr>
      </w:pPr>
      <w:r w:rsidRPr="00794ED0">
        <w:rPr>
          <w:color w:val="333333"/>
          <w:sz w:val="28"/>
          <w:szCs w:val="28"/>
        </w:rPr>
        <w:t>СПИСОК ИСПОЛЬЗОВАННОЙ ЛИТЕРАТУРЫ</w:t>
      </w:r>
      <w:r w:rsidR="00DD2811" w:rsidRPr="00794ED0">
        <w:rPr>
          <w:color w:val="333333"/>
          <w:sz w:val="28"/>
          <w:szCs w:val="28"/>
        </w:rPr>
        <w:t>.........................................</w:t>
      </w:r>
      <w:r w:rsidR="00794ED0" w:rsidRPr="00794ED0">
        <w:rPr>
          <w:color w:val="333333"/>
          <w:sz w:val="28"/>
          <w:szCs w:val="28"/>
        </w:rPr>
        <w:t>40</w:t>
      </w:r>
    </w:p>
    <w:p w:rsidR="00D21C67" w:rsidRPr="00794ED0" w:rsidRDefault="00D21C67" w:rsidP="006D5190">
      <w:pPr>
        <w:spacing w:line="360" w:lineRule="auto"/>
        <w:jc w:val="both"/>
        <w:rPr>
          <w:color w:val="333333"/>
          <w:sz w:val="28"/>
          <w:szCs w:val="28"/>
        </w:rPr>
      </w:pPr>
    </w:p>
    <w:p w:rsidR="00D21C67" w:rsidRPr="00794ED0" w:rsidRDefault="00D21C67" w:rsidP="006D5190">
      <w:pPr>
        <w:spacing w:line="360" w:lineRule="auto"/>
        <w:jc w:val="both"/>
        <w:rPr>
          <w:color w:val="333333"/>
          <w:sz w:val="28"/>
          <w:szCs w:val="28"/>
        </w:rPr>
      </w:pPr>
    </w:p>
    <w:p w:rsidR="00D21C67" w:rsidRPr="00794ED0" w:rsidRDefault="00D21C67" w:rsidP="006D5190">
      <w:pPr>
        <w:spacing w:line="360" w:lineRule="auto"/>
        <w:jc w:val="both"/>
        <w:rPr>
          <w:color w:val="333333"/>
          <w:sz w:val="28"/>
          <w:szCs w:val="28"/>
        </w:rPr>
      </w:pPr>
    </w:p>
    <w:p w:rsidR="00440C5E" w:rsidRPr="00794ED0" w:rsidRDefault="00440C5E" w:rsidP="006D5190">
      <w:pPr>
        <w:spacing w:line="360" w:lineRule="auto"/>
        <w:jc w:val="both"/>
        <w:rPr>
          <w:color w:val="333333"/>
          <w:sz w:val="28"/>
          <w:szCs w:val="28"/>
        </w:rPr>
      </w:pPr>
    </w:p>
    <w:p w:rsidR="005C35E4" w:rsidRPr="00794ED0" w:rsidRDefault="005C35E4" w:rsidP="006D5190">
      <w:pPr>
        <w:spacing w:line="360" w:lineRule="auto"/>
        <w:rPr>
          <w:color w:val="333333"/>
          <w:sz w:val="28"/>
          <w:szCs w:val="28"/>
        </w:rPr>
      </w:pPr>
    </w:p>
    <w:p w:rsidR="003437ED" w:rsidRPr="00794ED0" w:rsidRDefault="003437ED" w:rsidP="00794ED0">
      <w:pPr>
        <w:tabs>
          <w:tab w:val="left" w:pos="1260"/>
        </w:tabs>
        <w:spacing w:line="360" w:lineRule="auto"/>
        <w:rPr>
          <w:color w:val="333333"/>
          <w:sz w:val="28"/>
          <w:szCs w:val="28"/>
        </w:rPr>
      </w:pPr>
    </w:p>
    <w:p w:rsidR="00794ED0" w:rsidRPr="00794ED0" w:rsidRDefault="00794ED0" w:rsidP="00794ED0">
      <w:pPr>
        <w:tabs>
          <w:tab w:val="left" w:pos="1260"/>
        </w:tabs>
        <w:spacing w:line="360" w:lineRule="auto"/>
        <w:rPr>
          <w:color w:val="333333"/>
          <w:sz w:val="28"/>
          <w:szCs w:val="28"/>
        </w:rPr>
      </w:pPr>
    </w:p>
    <w:p w:rsidR="007D4FB3" w:rsidRPr="006D5190" w:rsidRDefault="007D4FB3" w:rsidP="006D5190">
      <w:pPr>
        <w:spacing w:line="360" w:lineRule="auto"/>
        <w:jc w:val="both"/>
        <w:rPr>
          <w:sz w:val="28"/>
          <w:szCs w:val="28"/>
        </w:rPr>
      </w:pPr>
      <w:r w:rsidRPr="006D5190">
        <w:rPr>
          <w:sz w:val="28"/>
          <w:szCs w:val="28"/>
        </w:rPr>
        <w:t>ВВЕДЕНИЕ</w:t>
      </w:r>
    </w:p>
    <w:p w:rsidR="007D4FB3" w:rsidRPr="006D5190" w:rsidRDefault="007D4FB3" w:rsidP="006D5190">
      <w:pPr>
        <w:spacing w:line="360" w:lineRule="auto"/>
        <w:jc w:val="both"/>
        <w:rPr>
          <w:sz w:val="28"/>
          <w:szCs w:val="28"/>
        </w:rPr>
      </w:pPr>
    </w:p>
    <w:p w:rsidR="007F41BC" w:rsidRPr="006D5190" w:rsidRDefault="007F41BC" w:rsidP="006D5190">
      <w:pPr>
        <w:spacing w:line="360" w:lineRule="auto"/>
        <w:ind w:firstLine="708"/>
        <w:jc w:val="both"/>
        <w:rPr>
          <w:sz w:val="28"/>
          <w:szCs w:val="28"/>
          <w:lang w:val="en-US"/>
        </w:rPr>
      </w:pPr>
      <w:r w:rsidRPr="006D5190">
        <w:rPr>
          <w:sz w:val="28"/>
          <w:szCs w:val="28"/>
        </w:rPr>
        <w:t>Государственное регулирование современной экономики осуществляется с помощью системы типовых мер законодательного, исполнительного и контролирующего характера правомочными государственными учреждениями в целях стабилизации и приспособления существующей социально-экономической системы к изменяющимся условиям.</w:t>
      </w:r>
      <w:r w:rsidR="002F7789" w:rsidRPr="006D5190">
        <w:rPr>
          <w:sz w:val="28"/>
          <w:szCs w:val="28"/>
        </w:rPr>
        <w:t xml:space="preserve"> Регулирование предусматривает</w:t>
      </w:r>
      <w:r w:rsidRPr="006D5190">
        <w:rPr>
          <w:sz w:val="28"/>
          <w:szCs w:val="28"/>
        </w:rPr>
        <w:t xml:space="preserve"> использование законодательной базы, актов, указов, а также различных нормативных документов. Косвенно участвовать в государственном регулировании могут и общественные организации: общества защиты прав потребителей, профсоюзы, политические партии.</w:t>
      </w:r>
    </w:p>
    <w:p w:rsidR="00585E64" w:rsidRPr="006D5190" w:rsidRDefault="00585E64" w:rsidP="006D5190">
      <w:pPr>
        <w:spacing w:line="360" w:lineRule="auto"/>
        <w:ind w:firstLine="708"/>
        <w:jc w:val="both"/>
        <w:rPr>
          <w:sz w:val="28"/>
          <w:szCs w:val="28"/>
        </w:rPr>
      </w:pPr>
      <w:r w:rsidRPr="006D5190">
        <w:rPr>
          <w:sz w:val="28"/>
          <w:szCs w:val="28"/>
        </w:rPr>
        <w:t>Цель написания работы: изучение государственного регулирования в сфере обращения в западных странах и Российской Федерации. Из цели следуют задачи: исследовать направления государственного регулирования, рассмотреть порядок сертификации продукции и услуг, изучить методы регулирования товарного обращения, объяснить сущность государственной защиты прав потребителей.</w:t>
      </w:r>
    </w:p>
    <w:p w:rsidR="002F7789" w:rsidRPr="006D5190" w:rsidRDefault="007F41BC" w:rsidP="006D5190">
      <w:pPr>
        <w:spacing w:line="360" w:lineRule="auto"/>
        <w:ind w:firstLine="708"/>
        <w:jc w:val="both"/>
        <w:rPr>
          <w:sz w:val="28"/>
          <w:szCs w:val="28"/>
        </w:rPr>
      </w:pPr>
      <w:r w:rsidRPr="006D5190">
        <w:rPr>
          <w:sz w:val="28"/>
          <w:szCs w:val="28"/>
        </w:rPr>
        <w:t>Границы государственного вмешательства – это области, где перестает эффективно действовать механизм рыночной саморегуляции и требуется срочное вмешательство государства. Во-первых, это правильная организация денежного обращения. Во-вторых, предоставление государством общественных товаров. Механизм свободного рынка позволяет удовлетворять потребности, которые выражаются в денежной форме, через спрос. Однако существуют такие потребности, которые невозможно измерить в деньгах и превратить в спрос. Речь идет об услугах коллективного пользования: национальная оборона, государственное управление, единая энергетическая система, национальные сети коммуникаций, охрана о</w:t>
      </w:r>
      <w:r w:rsidR="00083F61" w:rsidRPr="006D5190">
        <w:rPr>
          <w:sz w:val="28"/>
          <w:szCs w:val="28"/>
        </w:rPr>
        <w:t>бщественного порядка и</w:t>
      </w:r>
      <w:r w:rsidRPr="006D5190">
        <w:rPr>
          <w:sz w:val="28"/>
          <w:szCs w:val="28"/>
        </w:rPr>
        <w:t xml:space="preserve"> т. д. Здесь не обойтись без вмешательства государства в экономику. В-третьих, устранение государством последствий внешних эффектов. Во всех вышеперечисленных случаях государство вправе вмешаться в перераспределение доходов, ибо то, что справедливо с позиции рыночного механизма, несправедливо с общечеловеческих норм морали, нарушает право человека на достойное существование в обществе. Государство берет на себя задачу обеспечения правовой базы и некоторых важнейших услуг, являющихся предпосылкой эффективного функционирования рыночной экономики. Необходимая правовая база предполагает такие меры, как предоставление законного статуса частным предприятиям, определение прав частной собственности и гарантирование соблюдения контрактов. Правительство устанавливает также законные "правила игры", регулирующие отношения между предприятиями, поставщиками ресурсов и потребителями. На основе законодательства государство выполняет функции арбитра в области экономических связей. Основные услуги, обеспечиваемые государством, включают введение стандартов измерения веса и качества продуктов, создание денежной системы, облегчающий обмен товаров и услуг. Конкуренция служит основным регул</w:t>
      </w:r>
      <w:r w:rsidR="00C047F6" w:rsidRPr="006D5190">
        <w:rPr>
          <w:sz w:val="28"/>
          <w:szCs w:val="28"/>
        </w:rPr>
        <w:t xml:space="preserve">ирующим механизмом в экономике. </w:t>
      </w:r>
      <w:r w:rsidRPr="006D5190">
        <w:rPr>
          <w:sz w:val="28"/>
          <w:szCs w:val="28"/>
        </w:rPr>
        <w:t>Рост монопол</w:t>
      </w:r>
      <w:r w:rsidR="00C047F6" w:rsidRPr="006D5190">
        <w:rPr>
          <w:sz w:val="28"/>
          <w:szCs w:val="28"/>
        </w:rPr>
        <w:t>ий резко изменяет эту ситуацию. Государство образовывает</w:t>
      </w:r>
      <w:r w:rsidRPr="006D5190">
        <w:rPr>
          <w:sz w:val="28"/>
          <w:szCs w:val="28"/>
        </w:rPr>
        <w:t xml:space="preserve"> комиссии для регулирования цен и устанавливает стандарты на предоставляемые услуги. </w:t>
      </w:r>
      <w:r w:rsidR="00C047F6" w:rsidRPr="006D5190">
        <w:rPr>
          <w:sz w:val="28"/>
          <w:szCs w:val="28"/>
        </w:rPr>
        <w:t xml:space="preserve">Монополизм и инфляция – </w:t>
      </w:r>
      <w:r w:rsidRPr="006D5190">
        <w:rPr>
          <w:sz w:val="28"/>
          <w:szCs w:val="28"/>
        </w:rPr>
        <w:t>это две тяжелые “хроничес</w:t>
      </w:r>
      <w:r w:rsidR="00C047F6" w:rsidRPr="006D5190">
        <w:rPr>
          <w:sz w:val="28"/>
          <w:szCs w:val="28"/>
        </w:rPr>
        <w:t>кие болезни” рыночной экономики</w:t>
      </w:r>
      <w:r w:rsidRPr="006D5190">
        <w:rPr>
          <w:sz w:val="28"/>
          <w:szCs w:val="28"/>
        </w:rPr>
        <w:t xml:space="preserve">, которая нуждается в проведении антимонопольной и антиинфляционной профилактики. Суть государственной антициклической политики состоит в том, чтобы во время кризисов и депрессий стимулировать спрос на товары и услуги, капиталовложения и занятость. Для этого частному капиталу предоставляются дополнительные финансовые льготы, увеличиваются государственные расходы и инвестиции. </w:t>
      </w:r>
    </w:p>
    <w:p w:rsidR="00083F61" w:rsidRPr="006D5190" w:rsidRDefault="002F7789" w:rsidP="006D5190">
      <w:pPr>
        <w:spacing w:line="360" w:lineRule="auto"/>
        <w:ind w:firstLine="708"/>
        <w:jc w:val="both"/>
        <w:rPr>
          <w:sz w:val="28"/>
          <w:szCs w:val="28"/>
        </w:rPr>
      </w:pPr>
      <w:r w:rsidRPr="006D5190">
        <w:rPr>
          <w:sz w:val="28"/>
          <w:szCs w:val="28"/>
        </w:rPr>
        <w:t>Таковы в общих чертах</w:t>
      </w:r>
      <w:r w:rsidR="007F41BC" w:rsidRPr="006D5190">
        <w:rPr>
          <w:sz w:val="28"/>
          <w:szCs w:val="28"/>
        </w:rPr>
        <w:t xml:space="preserve"> максимально допустимые пределы государственного вмешательства в рыночную экономику. </w:t>
      </w:r>
    </w:p>
    <w:p w:rsidR="00083F61" w:rsidRPr="006D5190" w:rsidRDefault="00083F61" w:rsidP="006D5190">
      <w:pPr>
        <w:spacing w:line="360" w:lineRule="auto"/>
        <w:ind w:firstLine="708"/>
        <w:jc w:val="both"/>
        <w:rPr>
          <w:sz w:val="28"/>
          <w:szCs w:val="28"/>
        </w:rPr>
      </w:pPr>
    </w:p>
    <w:p w:rsidR="007D4FB3" w:rsidRPr="006D5190" w:rsidRDefault="00083F61" w:rsidP="006D5190">
      <w:pPr>
        <w:spacing w:line="360" w:lineRule="auto"/>
        <w:ind w:firstLine="708"/>
        <w:jc w:val="both"/>
        <w:rPr>
          <w:sz w:val="28"/>
          <w:szCs w:val="28"/>
        </w:rPr>
      </w:pPr>
      <w:r w:rsidRPr="006D5190">
        <w:rPr>
          <w:sz w:val="28"/>
          <w:szCs w:val="28"/>
        </w:rPr>
        <w:t xml:space="preserve">1. </w:t>
      </w:r>
      <w:r w:rsidR="000C26BB" w:rsidRPr="006D5190">
        <w:rPr>
          <w:sz w:val="28"/>
          <w:szCs w:val="28"/>
        </w:rPr>
        <w:t>Направления государственного регулирования экономики.</w:t>
      </w:r>
    </w:p>
    <w:p w:rsidR="000C26BB" w:rsidRPr="006D5190" w:rsidRDefault="000C26BB" w:rsidP="006D5190">
      <w:pPr>
        <w:spacing w:line="360" w:lineRule="auto"/>
        <w:ind w:left="1416"/>
        <w:rPr>
          <w:sz w:val="28"/>
          <w:szCs w:val="28"/>
        </w:rPr>
      </w:pPr>
      <w:r w:rsidRPr="006D5190">
        <w:rPr>
          <w:sz w:val="28"/>
          <w:szCs w:val="28"/>
        </w:rPr>
        <w:t>1.1. Модели государственного регулирования.</w:t>
      </w:r>
    </w:p>
    <w:p w:rsidR="007D4FB3" w:rsidRPr="006D5190" w:rsidRDefault="007D4FB3" w:rsidP="006D5190">
      <w:pPr>
        <w:spacing w:line="360" w:lineRule="auto"/>
        <w:ind w:firstLine="708"/>
        <w:jc w:val="both"/>
        <w:rPr>
          <w:sz w:val="28"/>
          <w:szCs w:val="28"/>
        </w:rPr>
      </w:pPr>
    </w:p>
    <w:p w:rsidR="00636202" w:rsidRPr="006D5190" w:rsidRDefault="00636202" w:rsidP="006D5190">
      <w:pPr>
        <w:spacing w:line="360" w:lineRule="auto"/>
        <w:ind w:firstLine="708"/>
        <w:jc w:val="both"/>
        <w:rPr>
          <w:sz w:val="28"/>
          <w:szCs w:val="28"/>
        </w:rPr>
      </w:pPr>
      <w:r w:rsidRPr="006D5190">
        <w:rPr>
          <w:sz w:val="28"/>
          <w:szCs w:val="28"/>
        </w:rPr>
        <w:t>В начале</w:t>
      </w:r>
      <w:r w:rsidRPr="006D5190">
        <w:rPr>
          <w:noProof/>
          <w:sz w:val="28"/>
          <w:szCs w:val="28"/>
        </w:rPr>
        <w:t xml:space="preserve"> XX</w:t>
      </w:r>
      <w:r w:rsidRPr="006D5190">
        <w:rPr>
          <w:sz w:val="28"/>
          <w:szCs w:val="28"/>
        </w:rPr>
        <w:t xml:space="preserve"> в. на рынке произошел полный переворот в результате появления и развития мезоэкономики. Для всего</w:t>
      </w:r>
      <w:r w:rsidRPr="006D5190">
        <w:rPr>
          <w:noProof/>
          <w:sz w:val="28"/>
          <w:szCs w:val="28"/>
        </w:rPr>
        <w:t xml:space="preserve"> XX</w:t>
      </w:r>
      <w:r w:rsidRPr="006D5190">
        <w:rPr>
          <w:sz w:val="28"/>
          <w:szCs w:val="28"/>
        </w:rPr>
        <w:t xml:space="preserve"> в. стало ха</w:t>
      </w:r>
      <w:r w:rsidRPr="006D5190">
        <w:rPr>
          <w:sz w:val="28"/>
          <w:szCs w:val="28"/>
        </w:rPr>
        <w:softHyphen/>
        <w:t>рактерно господство в производстве и обращении крупного корпора</w:t>
      </w:r>
      <w:r w:rsidRPr="006D5190">
        <w:rPr>
          <w:sz w:val="28"/>
          <w:szCs w:val="28"/>
        </w:rPr>
        <w:softHyphen/>
        <w:t>тивного и финансового капитала. На смену свободной конкуренции пришло доминирующее положение монополий и олигополии. Субъек</w:t>
      </w:r>
      <w:r w:rsidRPr="006D5190">
        <w:rPr>
          <w:sz w:val="28"/>
          <w:szCs w:val="28"/>
        </w:rPr>
        <w:softHyphen/>
        <w:t>ты мезоэкономики разрушили весь механизм рыночного регулирова</w:t>
      </w:r>
      <w:r w:rsidRPr="006D5190">
        <w:rPr>
          <w:sz w:val="28"/>
          <w:szCs w:val="28"/>
        </w:rPr>
        <w:softHyphen/>
        <w:t>ния поведения продавцов и покупателей. На фоне развалин мирового хозяйства для всех стала очевидной полная несостоятельность мно</w:t>
      </w:r>
      <w:r w:rsidR="001544B6" w:rsidRPr="006D5190">
        <w:rPr>
          <w:sz w:val="28"/>
          <w:szCs w:val="28"/>
        </w:rPr>
        <w:t>гих догм</w:t>
      </w:r>
      <w:r w:rsidRPr="006D5190">
        <w:rPr>
          <w:sz w:val="28"/>
          <w:szCs w:val="28"/>
        </w:rPr>
        <w:t xml:space="preserve"> классической и неоклассической экономической теории.</w:t>
      </w:r>
    </w:p>
    <w:p w:rsidR="00636202" w:rsidRPr="006D5190" w:rsidRDefault="00636202" w:rsidP="006D5190">
      <w:pPr>
        <w:spacing w:line="360" w:lineRule="auto"/>
        <w:ind w:firstLine="709"/>
        <w:jc w:val="both"/>
        <w:rPr>
          <w:sz w:val="28"/>
          <w:szCs w:val="28"/>
        </w:rPr>
      </w:pPr>
      <w:r w:rsidRPr="006D5190">
        <w:rPr>
          <w:sz w:val="28"/>
          <w:szCs w:val="28"/>
        </w:rPr>
        <w:t xml:space="preserve">Стало очевидно, что стихийная </w:t>
      </w:r>
      <w:r w:rsidRPr="006D5190">
        <w:rPr>
          <w:iCs/>
          <w:sz w:val="28"/>
          <w:szCs w:val="28"/>
        </w:rPr>
        <w:t>рыночная экономика уже не может обеспечить прочное равновесие</w:t>
      </w:r>
      <w:r w:rsidRPr="006D5190">
        <w:rPr>
          <w:sz w:val="28"/>
          <w:szCs w:val="28"/>
        </w:rPr>
        <w:t xml:space="preserve"> совокупного предложения и совокупно</w:t>
      </w:r>
      <w:r w:rsidRPr="006D5190">
        <w:rPr>
          <w:sz w:val="28"/>
          <w:szCs w:val="28"/>
        </w:rPr>
        <w:softHyphen/>
        <w:t>го спроса. Наконец, стало очевидно, что национальная экономика не в состо</w:t>
      </w:r>
      <w:r w:rsidRPr="006D5190">
        <w:rPr>
          <w:sz w:val="28"/>
          <w:szCs w:val="28"/>
        </w:rPr>
        <w:softHyphen/>
        <w:t>янии успешно развиваться без всякого вмешательства государства. На</w:t>
      </w:r>
      <w:r w:rsidRPr="006D5190">
        <w:rPr>
          <w:sz w:val="28"/>
          <w:szCs w:val="28"/>
        </w:rPr>
        <w:softHyphen/>
        <w:t>стало время подыскивать новый макроэкономический регулятор.</w:t>
      </w:r>
    </w:p>
    <w:p w:rsidR="00733FD1" w:rsidRPr="006D5190" w:rsidRDefault="006E0D69" w:rsidP="006D5190">
      <w:pPr>
        <w:spacing w:line="360" w:lineRule="auto"/>
        <w:ind w:firstLine="708"/>
        <w:jc w:val="both"/>
        <w:rPr>
          <w:sz w:val="28"/>
          <w:szCs w:val="28"/>
        </w:rPr>
      </w:pPr>
      <w:r w:rsidRPr="006D5190">
        <w:rPr>
          <w:sz w:val="28"/>
          <w:szCs w:val="28"/>
        </w:rPr>
        <w:t>Одним из первых теоретическую необходимость государственного регулирования экономики обосновал Дж. Кейнс – основоположник крупного направления экономической науки – кейнсианства.</w:t>
      </w:r>
      <w:r w:rsidR="00733FD1" w:rsidRPr="006D5190">
        <w:rPr>
          <w:sz w:val="28"/>
          <w:szCs w:val="28"/>
        </w:rPr>
        <w:t xml:space="preserve"> Кейнс разработал теорию эффективного спроса, составившую основу его концепции государственного регулирования. Считая обеспечение полной занятости одной из целей государственного регулирования, он уделял особое внимание процессам формирования национального дохода, реализации товаров в сфере обращения, обеспечения эффективного спроса. Кейнс обосновал решающую роль государства в предотвращении экономических кризисов.</w:t>
      </w:r>
    </w:p>
    <w:p w:rsidR="00B62D8B" w:rsidRPr="006D5190" w:rsidRDefault="00733FD1" w:rsidP="006D5190">
      <w:pPr>
        <w:spacing w:line="360" w:lineRule="auto"/>
        <w:ind w:firstLine="708"/>
        <w:jc w:val="both"/>
        <w:rPr>
          <w:sz w:val="28"/>
          <w:szCs w:val="28"/>
        </w:rPr>
      </w:pPr>
      <w:r w:rsidRPr="006D5190">
        <w:rPr>
          <w:sz w:val="28"/>
          <w:szCs w:val="28"/>
        </w:rPr>
        <w:t>О</w:t>
      </w:r>
      <w:r w:rsidR="002F7789" w:rsidRPr="006D5190">
        <w:rPr>
          <w:sz w:val="28"/>
          <w:szCs w:val="28"/>
        </w:rPr>
        <w:t>пыт США при Ф. Рузвельте подтвердил его тезис о том, что путем государственных расходов можно повернуть ход развития экономики в нужном направлении. Государственные заказы оживляли спрос, стимулировали занятость, давая и прибыли предпринимателям. Кейнсианская модель государственного регулирования экономики показала свою</w:t>
      </w:r>
      <w:r w:rsidR="00784AAC" w:rsidRPr="006D5190">
        <w:rPr>
          <w:sz w:val="28"/>
          <w:szCs w:val="28"/>
        </w:rPr>
        <w:t xml:space="preserve"> эффективность </w:t>
      </w:r>
      <w:r w:rsidR="002F7789" w:rsidRPr="006D5190">
        <w:rPr>
          <w:sz w:val="28"/>
          <w:szCs w:val="28"/>
        </w:rPr>
        <w:t>и в</w:t>
      </w:r>
      <w:r w:rsidR="00784AAC" w:rsidRPr="006D5190">
        <w:rPr>
          <w:sz w:val="28"/>
          <w:szCs w:val="28"/>
        </w:rPr>
        <w:t>о время второй мировой войны,</w:t>
      </w:r>
      <w:r w:rsidR="002F7789" w:rsidRPr="006D5190">
        <w:rPr>
          <w:sz w:val="28"/>
          <w:szCs w:val="28"/>
        </w:rPr>
        <w:t xml:space="preserve"> и в послевоенный период. Восстановление, перестройка и реконструкция народного хозяйства в 50-60-е годы были осуществлены при активной роли государства. </w:t>
      </w:r>
    </w:p>
    <w:p w:rsidR="002F7789" w:rsidRPr="006D5190" w:rsidRDefault="002F7789" w:rsidP="006D5190">
      <w:pPr>
        <w:spacing w:line="360" w:lineRule="auto"/>
        <w:ind w:firstLine="708"/>
        <w:jc w:val="both"/>
        <w:rPr>
          <w:sz w:val="28"/>
          <w:szCs w:val="28"/>
        </w:rPr>
      </w:pPr>
      <w:r w:rsidRPr="006D5190">
        <w:rPr>
          <w:sz w:val="28"/>
          <w:szCs w:val="28"/>
        </w:rPr>
        <w:t xml:space="preserve">Но с середины 70-х годов начинаются контратаки на кейнсианство представителей либеральной мысли (М.Фридман, Ф.Хайек), завоевавшей умы государственных деятелей. Причинами тому послужили дефициты государственных бюджетов, ставшие хроническими, высокий уровень инфляции. К этому добавился нефтяной кризис 70-х годов. </w:t>
      </w:r>
    </w:p>
    <w:p w:rsidR="004F5D47" w:rsidRPr="006D5190" w:rsidRDefault="002F7789" w:rsidP="006D5190">
      <w:pPr>
        <w:spacing w:line="360" w:lineRule="auto"/>
        <w:ind w:firstLine="708"/>
        <w:jc w:val="both"/>
        <w:rPr>
          <w:sz w:val="28"/>
          <w:szCs w:val="28"/>
        </w:rPr>
      </w:pPr>
      <w:r w:rsidRPr="006D5190">
        <w:rPr>
          <w:sz w:val="28"/>
          <w:szCs w:val="28"/>
        </w:rPr>
        <w:t>Виновниками этих катаклизмов объявлялись кейнсианские рецепты государственного регулирования, обусловившие неимоверный рост государственных расходов, иждиве</w:t>
      </w:r>
      <w:r w:rsidR="0045185A" w:rsidRPr="006D5190">
        <w:rPr>
          <w:sz w:val="28"/>
          <w:szCs w:val="28"/>
        </w:rPr>
        <w:t>нческой части населения. Созда</w:t>
      </w:r>
      <w:r w:rsidRPr="006D5190">
        <w:rPr>
          <w:sz w:val="28"/>
          <w:szCs w:val="28"/>
        </w:rPr>
        <w:t>лось политическое лобби для урезания социальных расходов. Защ</w:t>
      </w:r>
      <w:r w:rsidR="004F5D47" w:rsidRPr="006D5190">
        <w:rPr>
          <w:sz w:val="28"/>
          <w:szCs w:val="28"/>
        </w:rPr>
        <w:t>ищая тезис “конкуренция –</w:t>
      </w:r>
      <w:r w:rsidRPr="006D5190">
        <w:rPr>
          <w:sz w:val="28"/>
          <w:szCs w:val="28"/>
        </w:rPr>
        <w:t xml:space="preserve"> </w:t>
      </w:r>
      <w:r w:rsidR="004F5D47" w:rsidRPr="006D5190">
        <w:rPr>
          <w:sz w:val="28"/>
          <w:szCs w:val="28"/>
        </w:rPr>
        <w:t>везде,</w:t>
      </w:r>
      <w:r w:rsidRPr="006D5190">
        <w:rPr>
          <w:sz w:val="28"/>
          <w:szCs w:val="28"/>
        </w:rPr>
        <w:t xml:space="preserve"> где возможно, государство – </w:t>
      </w:r>
      <w:r w:rsidR="00784AAC" w:rsidRPr="006D5190">
        <w:rPr>
          <w:sz w:val="28"/>
          <w:szCs w:val="28"/>
        </w:rPr>
        <w:t xml:space="preserve">где необходимо” </w:t>
      </w:r>
      <w:r w:rsidRPr="006D5190">
        <w:rPr>
          <w:sz w:val="28"/>
          <w:szCs w:val="28"/>
        </w:rPr>
        <w:t xml:space="preserve">Л.Эрхард, идеолог социального рыночного хозяйства, считал, что в задачу государства не входит непосредственное вмешательство, но ответственным за экономическую политику является исключительно государство. </w:t>
      </w:r>
    </w:p>
    <w:p w:rsidR="002F7789" w:rsidRPr="006D5190" w:rsidRDefault="002F7789" w:rsidP="006D5190">
      <w:pPr>
        <w:spacing w:line="360" w:lineRule="auto"/>
        <w:ind w:firstLine="708"/>
        <w:jc w:val="both"/>
        <w:rPr>
          <w:sz w:val="28"/>
          <w:szCs w:val="28"/>
        </w:rPr>
      </w:pPr>
      <w:r w:rsidRPr="006D5190">
        <w:rPr>
          <w:sz w:val="28"/>
          <w:szCs w:val="28"/>
        </w:rPr>
        <w:t>Монетаристы</w:t>
      </w:r>
      <w:r w:rsidR="00784AAC" w:rsidRPr="006D5190">
        <w:rPr>
          <w:sz w:val="28"/>
          <w:szCs w:val="28"/>
        </w:rPr>
        <w:t xml:space="preserve"> </w:t>
      </w:r>
      <w:r w:rsidRPr="006D5190">
        <w:rPr>
          <w:sz w:val="28"/>
          <w:szCs w:val="28"/>
        </w:rPr>
        <w:t xml:space="preserve">считают, что </w:t>
      </w:r>
      <w:r w:rsidR="00784AAC" w:rsidRPr="006D5190">
        <w:rPr>
          <w:sz w:val="28"/>
          <w:szCs w:val="28"/>
        </w:rPr>
        <w:t>роль государственного регулирования должна быть ограничена и заключаться в стимулировании свободной хозяйственной деятельности, поддержании необходимого уровня денежной массы в обращении, проведении кредитных мероприятий, ограничении социальных расходов. Объектом государственного регулирования становится не спрос, а предложение факторов производства, возрастающее в результате активизации побудительных мотивов и стимулов предпринимательской деятельности.</w:t>
      </w:r>
      <w:r w:rsidR="004F5D47" w:rsidRPr="006D5190">
        <w:rPr>
          <w:sz w:val="28"/>
          <w:szCs w:val="28"/>
        </w:rPr>
        <w:t xml:space="preserve"> Ч</w:t>
      </w:r>
      <w:r w:rsidRPr="006D5190">
        <w:rPr>
          <w:sz w:val="28"/>
          <w:szCs w:val="28"/>
        </w:rPr>
        <w:t xml:space="preserve">то государственное регулирование, если оно необходимо, должно иметь долгосрочный характер и ориентироваться на стимулирование предложения товаров, капиталов и факторов производства. В частности, для обеспечения устойчивого экономического роста рекомендуется регулирование предложения кредитных ресурсов посредством налоговой политики. </w:t>
      </w:r>
    </w:p>
    <w:p w:rsidR="004F5D47" w:rsidRPr="006D5190" w:rsidRDefault="004F5D47" w:rsidP="006D5190">
      <w:pPr>
        <w:spacing w:line="360" w:lineRule="auto"/>
        <w:ind w:firstLine="708"/>
        <w:jc w:val="both"/>
        <w:rPr>
          <w:sz w:val="28"/>
          <w:szCs w:val="28"/>
        </w:rPr>
      </w:pPr>
      <w:r w:rsidRPr="006D5190">
        <w:rPr>
          <w:sz w:val="28"/>
          <w:szCs w:val="28"/>
        </w:rPr>
        <w:t xml:space="preserve">Сторонники теории энвайронментализма, или теории регулирования внешней среды бизнеса, полагают, что </w:t>
      </w:r>
      <w:r w:rsidR="0045185A" w:rsidRPr="006D5190">
        <w:rPr>
          <w:sz w:val="28"/>
          <w:szCs w:val="28"/>
        </w:rPr>
        <w:t>оптимальное</w:t>
      </w:r>
      <w:r w:rsidRPr="006D5190">
        <w:rPr>
          <w:sz w:val="28"/>
          <w:szCs w:val="28"/>
        </w:rPr>
        <w:t xml:space="preserve"> воздействие государства на функционирование рынков должно </w:t>
      </w:r>
      <w:r w:rsidR="0045185A" w:rsidRPr="006D5190">
        <w:rPr>
          <w:sz w:val="28"/>
          <w:szCs w:val="28"/>
        </w:rPr>
        <w:t>осуществляться</w:t>
      </w:r>
      <w:r w:rsidRPr="006D5190">
        <w:rPr>
          <w:sz w:val="28"/>
          <w:szCs w:val="28"/>
        </w:rPr>
        <w:t xml:space="preserve"> через внешнюю среду бизнеса. Экономисты Г.Стейнер и Дж. Стейнер рассматривают систему государственного регулирования рынка как внешнюю среду, обеспечивающую безопасность товаров для потребителей, соблюдение экологических требований в процессе производства, достоверность рекламной информации. </w:t>
      </w:r>
      <w:r w:rsidR="004932DF" w:rsidRPr="006D5190">
        <w:rPr>
          <w:sz w:val="28"/>
          <w:szCs w:val="28"/>
        </w:rPr>
        <w:t xml:space="preserve">А так же поддержку частного бизнеса на основе субсидирования, защиты от недобросовестной конкуренции, обеспечения возможности выхода на рынки других стран. </w:t>
      </w:r>
    </w:p>
    <w:p w:rsidR="002F7789" w:rsidRPr="006D5190" w:rsidRDefault="002F7789" w:rsidP="006D5190">
      <w:pPr>
        <w:spacing w:line="360" w:lineRule="auto"/>
        <w:ind w:firstLine="708"/>
        <w:jc w:val="both"/>
        <w:rPr>
          <w:sz w:val="28"/>
          <w:szCs w:val="28"/>
        </w:rPr>
      </w:pPr>
      <w:r w:rsidRPr="006D5190">
        <w:rPr>
          <w:sz w:val="28"/>
          <w:szCs w:val="28"/>
        </w:rPr>
        <w:t xml:space="preserve">Таковы различные взгляды на экономическую роль государства. При всей их противоречивости и несовпадении можно определенно отметить: различия касаются форм и доли государственного вмешательства в экономику. Современный рынок невозможен без вмешательства государства. Рынку присущи антисоциальные действия и тенденции, приводящие к нарушению не только микро, но и макропропорций, </w:t>
      </w:r>
      <w:r w:rsidR="000C26BB" w:rsidRPr="006D5190">
        <w:rPr>
          <w:sz w:val="28"/>
          <w:szCs w:val="28"/>
        </w:rPr>
        <w:t>а,</w:t>
      </w:r>
      <w:r w:rsidRPr="006D5190">
        <w:rPr>
          <w:sz w:val="28"/>
          <w:szCs w:val="28"/>
        </w:rPr>
        <w:t xml:space="preserve"> следовательно, к финансовым, экономическим, энергетическим и другим кризисным явлениям и процессам. Опыт показал, что их ограничивают только государственные регуляторы. </w:t>
      </w:r>
    </w:p>
    <w:p w:rsidR="000C26BB" w:rsidRPr="006D5190" w:rsidRDefault="000C26BB" w:rsidP="006D5190">
      <w:pPr>
        <w:spacing w:line="360" w:lineRule="auto"/>
        <w:ind w:firstLine="708"/>
        <w:jc w:val="both"/>
        <w:rPr>
          <w:sz w:val="28"/>
          <w:szCs w:val="28"/>
        </w:rPr>
      </w:pPr>
    </w:p>
    <w:p w:rsidR="006E0D69" w:rsidRPr="006D5190" w:rsidRDefault="006E0D69" w:rsidP="006D5190">
      <w:pPr>
        <w:spacing w:line="360" w:lineRule="auto"/>
        <w:ind w:firstLine="708"/>
        <w:jc w:val="center"/>
        <w:rPr>
          <w:sz w:val="28"/>
          <w:szCs w:val="28"/>
        </w:rPr>
      </w:pPr>
      <w:r w:rsidRPr="006D5190">
        <w:rPr>
          <w:sz w:val="28"/>
          <w:szCs w:val="28"/>
        </w:rPr>
        <w:t>1.2. Государственное регулирование в США</w:t>
      </w:r>
    </w:p>
    <w:p w:rsidR="000C26BB" w:rsidRPr="006D5190" w:rsidRDefault="000C26BB" w:rsidP="006D5190">
      <w:pPr>
        <w:spacing w:line="360" w:lineRule="auto"/>
        <w:ind w:firstLine="708"/>
        <w:jc w:val="both"/>
        <w:rPr>
          <w:sz w:val="28"/>
          <w:szCs w:val="28"/>
        </w:rPr>
      </w:pPr>
    </w:p>
    <w:p w:rsidR="004932DF" w:rsidRPr="006D5190" w:rsidRDefault="00524D58" w:rsidP="006D5190">
      <w:pPr>
        <w:spacing w:line="360" w:lineRule="auto"/>
        <w:ind w:firstLine="708"/>
        <w:jc w:val="both"/>
        <w:rPr>
          <w:sz w:val="28"/>
          <w:szCs w:val="28"/>
        </w:rPr>
      </w:pPr>
      <w:r w:rsidRPr="006D5190">
        <w:rPr>
          <w:sz w:val="28"/>
          <w:szCs w:val="28"/>
        </w:rPr>
        <w:t>Государственное регулирование давно стало неотъемлемой частью америка</w:t>
      </w:r>
      <w:r w:rsidR="00FF5CE6" w:rsidRPr="006D5190">
        <w:rPr>
          <w:sz w:val="28"/>
          <w:szCs w:val="28"/>
        </w:rPr>
        <w:t>нского хозяйственного механизма</w:t>
      </w:r>
      <w:r w:rsidRPr="006D5190">
        <w:rPr>
          <w:sz w:val="28"/>
          <w:szCs w:val="28"/>
        </w:rPr>
        <w:t>. Американское государство не в состоянии самоустраниться о</w:t>
      </w:r>
      <w:r w:rsidR="00FF5CE6" w:rsidRPr="006D5190">
        <w:rPr>
          <w:sz w:val="28"/>
          <w:szCs w:val="28"/>
        </w:rPr>
        <w:t>т участия в хозяйственной жизни</w:t>
      </w:r>
      <w:r w:rsidRPr="006D5190">
        <w:rPr>
          <w:sz w:val="28"/>
          <w:szCs w:val="28"/>
        </w:rPr>
        <w:t>, ибо проводимые им регулирующие мероприятия превратились в обязательное условие нормального течени</w:t>
      </w:r>
      <w:r w:rsidR="00FF5CE6" w:rsidRPr="006D5190">
        <w:rPr>
          <w:sz w:val="28"/>
          <w:szCs w:val="28"/>
        </w:rPr>
        <w:t>я воспроизводственного процесса</w:t>
      </w:r>
      <w:r w:rsidR="004932DF" w:rsidRPr="006D5190">
        <w:rPr>
          <w:sz w:val="28"/>
          <w:szCs w:val="28"/>
        </w:rPr>
        <w:t>. Из-за возросшего</w:t>
      </w:r>
      <w:r w:rsidR="00FF5CE6" w:rsidRPr="006D5190">
        <w:rPr>
          <w:sz w:val="28"/>
          <w:szCs w:val="28"/>
        </w:rPr>
        <w:t xml:space="preserve"> государственного долга</w:t>
      </w:r>
      <w:r w:rsidRPr="006D5190">
        <w:rPr>
          <w:sz w:val="28"/>
          <w:szCs w:val="28"/>
        </w:rPr>
        <w:t>, д</w:t>
      </w:r>
      <w:r w:rsidR="00FF5CE6" w:rsidRPr="006D5190">
        <w:rPr>
          <w:sz w:val="28"/>
          <w:szCs w:val="28"/>
        </w:rPr>
        <w:t>остигшего астрономической суммы, дефицита торгового бюджета</w:t>
      </w:r>
      <w:r w:rsidRPr="006D5190">
        <w:rPr>
          <w:sz w:val="28"/>
          <w:szCs w:val="28"/>
        </w:rPr>
        <w:t>, серьезных трудностей с продвижением американских товаров на мировые рынки инфляция в США перестала быть “врагом ном</w:t>
      </w:r>
      <w:r w:rsidR="00FF5CE6" w:rsidRPr="006D5190">
        <w:rPr>
          <w:sz w:val="28"/>
          <w:szCs w:val="28"/>
        </w:rPr>
        <w:t>ер один” американской экономики</w:t>
      </w:r>
      <w:r w:rsidRPr="006D5190">
        <w:rPr>
          <w:sz w:val="28"/>
          <w:szCs w:val="28"/>
        </w:rPr>
        <w:t xml:space="preserve">. </w:t>
      </w:r>
    </w:p>
    <w:p w:rsidR="000709AD" w:rsidRPr="006D5190" w:rsidRDefault="000709AD" w:rsidP="006D5190">
      <w:pPr>
        <w:spacing w:line="360" w:lineRule="auto"/>
        <w:ind w:firstLine="708"/>
        <w:jc w:val="both"/>
        <w:rPr>
          <w:sz w:val="28"/>
          <w:szCs w:val="28"/>
        </w:rPr>
      </w:pPr>
      <w:r w:rsidRPr="006D5190">
        <w:rPr>
          <w:sz w:val="28"/>
          <w:szCs w:val="28"/>
        </w:rPr>
        <w:t xml:space="preserve">Первой, и, пожалуй, наиболее естественной реакцией государства на заметное ускорение темпов роста оптовых и розничных цен на внутреннем рынке США в 70-х годах, трансформацию умеренной инфляции в галопирующую стала попытка победить инфляцию с помощью методов прямого регулирования цен. Это оказало пагубное воздействие на американскую экономику в целом и на внутриамериканский рынок в первую очередь. Нынешняя американская администрация, ограничивая государственное финансирование и прямое регулирование цен по отдельным товарным группам, делает упор на активное использование рыночных рычагов и методов косвенного регулирования. Среди основных направлений косвенного регулирования цен можно выделить следующие: регулирование учетной ставки федеральных резервных банков; уменьшение дефицита государственного бюджета; система федеральных закупок товаров и услуг; налоговая политика. </w:t>
      </w:r>
    </w:p>
    <w:p w:rsidR="000709AD" w:rsidRPr="006D5190" w:rsidRDefault="000709AD" w:rsidP="006D5190">
      <w:pPr>
        <w:spacing w:line="360" w:lineRule="auto"/>
        <w:ind w:firstLine="708"/>
        <w:jc w:val="both"/>
        <w:rPr>
          <w:sz w:val="28"/>
          <w:szCs w:val="28"/>
        </w:rPr>
      </w:pPr>
      <w:r w:rsidRPr="006D5190">
        <w:rPr>
          <w:sz w:val="28"/>
          <w:szCs w:val="28"/>
        </w:rPr>
        <w:t xml:space="preserve">В конечном счете, все эти направления государственной макроэкономической политики влияют на изменение соотношения спроса и предложения на внутреннем рынке США и таким образом определяют базовые пропорции обмена и уровень цен. </w:t>
      </w:r>
    </w:p>
    <w:p w:rsidR="000709AD" w:rsidRPr="006D5190" w:rsidRDefault="001544B6" w:rsidP="006D5190">
      <w:pPr>
        <w:spacing w:line="360" w:lineRule="auto"/>
        <w:ind w:firstLine="708"/>
        <w:jc w:val="both"/>
        <w:rPr>
          <w:sz w:val="28"/>
          <w:szCs w:val="28"/>
        </w:rPr>
      </w:pPr>
      <w:r w:rsidRPr="006D5190">
        <w:rPr>
          <w:sz w:val="28"/>
          <w:szCs w:val="28"/>
        </w:rPr>
        <w:t>Х</w:t>
      </w:r>
      <w:r w:rsidR="005C0AC2" w:rsidRPr="006D5190">
        <w:rPr>
          <w:sz w:val="28"/>
          <w:szCs w:val="28"/>
        </w:rPr>
        <w:t>арактерным в США является сосредоточение гражданских закупок и заказов в руках не федерального, а местного уровня власти. Наиболее общая группировка тех направлений, по которым происходит воздействие финансово-бюджетного механизма американского государства на процесс расширенного воспроизводства совокупного общественного денежно</w:t>
      </w:r>
      <w:r w:rsidR="0045185A" w:rsidRPr="006D5190">
        <w:rPr>
          <w:sz w:val="28"/>
          <w:szCs w:val="28"/>
        </w:rPr>
        <w:t>го капитала позволяет выделить</w:t>
      </w:r>
      <w:r w:rsidR="005C0AC2" w:rsidRPr="006D5190">
        <w:rPr>
          <w:sz w:val="28"/>
          <w:szCs w:val="28"/>
        </w:rPr>
        <w:t xml:space="preserve"> четыре основных канала поступления бюджетных сре</w:t>
      </w:r>
      <w:r w:rsidR="0045185A" w:rsidRPr="006D5190">
        <w:rPr>
          <w:sz w:val="28"/>
          <w:szCs w:val="28"/>
        </w:rPr>
        <w:t>дств в хозяйственный оборот</w:t>
      </w:r>
      <w:r w:rsidR="005C0AC2" w:rsidRPr="006D5190">
        <w:rPr>
          <w:sz w:val="28"/>
          <w:szCs w:val="28"/>
        </w:rPr>
        <w:t xml:space="preserve">: прямое субсидирование предприятий; государственные инвестиции в экономику; опосредование реализации значительной массы неинвестиционных товаров и услуг через систему государственных закупок. </w:t>
      </w:r>
    </w:p>
    <w:p w:rsidR="005C0AC2" w:rsidRPr="006D5190" w:rsidRDefault="005C0AC2" w:rsidP="006D5190">
      <w:pPr>
        <w:spacing w:line="360" w:lineRule="auto"/>
        <w:ind w:firstLine="708"/>
        <w:jc w:val="both"/>
        <w:rPr>
          <w:sz w:val="28"/>
          <w:szCs w:val="28"/>
        </w:rPr>
      </w:pPr>
      <w:r w:rsidRPr="006D5190">
        <w:rPr>
          <w:sz w:val="28"/>
          <w:szCs w:val="28"/>
        </w:rPr>
        <w:t xml:space="preserve">Государство выступает на рынке в качестве крупнейшего потребителя продукции целого ряда отраслей, эта его роль превращает государственный спрос в органический элемент общественного воспроизводства; своеобразной формой передачи средств из государственного бюджета в распоряжение экономических агентов являются “налоговые расходы” администрации – льготы и скидки в системе налогообложения. Освобождение предприятий от фискальных изъятий – один из рычагов целенаправленного регулирования объема и структуры валового накопления и совокупного спроса в США. </w:t>
      </w:r>
    </w:p>
    <w:p w:rsidR="0085671A" w:rsidRPr="006D5190" w:rsidRDefault="0085671A" w:rsidP="006D5190">
      <w:pPr>
        <w:spacing w:line="360" w:lineRule="auto"/>
        <w:ind w:firstLine="708"/>
        <w:jc w:val="both"/>
        <w:rPr>
          <w:sz w:val="28"/>
          <w:szCs w:val="28"/>
        </w:rPr>
      </w:pPr>
      <w:r w:rsidRPr="006D5190">
        <w:rPr>
          <w:sz w:val="28"/>
          <w:szCs w:val="28"/>
        </w:rPr>
        <w:t xml:space="preserve">Решение в рамках национального хозяйства относительного макроэкономического равновесия создает более благоприятные условия для достижения внешнеэкономического равновесия. Оно поддерживается системой государственных мер в сфере международной торговли, межстранового движения капиталов, трудовых ресурсов, обеспечения сбалансированности платежного баланса. </w:t>
      </w:r>
    </w:p>
    <w:p w:rsidR="000F0A55" w:rsidRPr="006D5190" w:rsidRDefault="000F0A55" w:rsidP="006D5190">
      <w:pPr>
        <w:spacing w:line="360" w:lineRule="auto"/>
        <w:ind w:firstLine="708"/>
        <w:jc w:val="both"/>
        <w:rPr>
          <w:sz w:val="28"/>
          <w:szCs w:val="28"/>
        </w:rPr>
      </w:pPr>
    </w:p>
    <w:p w:rsidR="005C0AC2" w:rsidRPr="006D5190" w:rsidRDefault="005C0AC2" w:rsidP="006D5190">
      <w:pPr>
        <w:spacing w:line="360" w:lineRule="auto"/>
        <w:ind w:firstLine="708"/>
        <w:jc w:val="center"/>
        <w:rPr>
          <w:sz w:val="28"/>
          <w:szCs w:val="28"/>
        </w:rPr>
      </w:pPr>
      <w:r w:rsidRPr="006D5190">
        <w:rPr>
          <w:sz w:val="28"/>
          <w:szCs w:val="28"/>
        </w:rPr>
        <w:t>1.3. Государственное регулирование в Германии</w:t>
      </w:r>
    </w:p>
    <w:p w:rsidR="005C0AC2" w:rsidRPr="006D5190" w:rsidRDefault="005C0AC2" w:rsidP="006D5190">
      <w:pPr>
        <w:spacing w:line="360" w:lineRule="auto"/>
        <w:ind w:firstLine="708"/>
        <w:jc w:val="center"/>
        <w:rPr>
          <w:sz w:val="28"/>
          <w:szCs w:val="28"/>
        </w:rPr>
      </w:pPr>
    </w:p>
    <w:p w:rsidR="005C0AC2" w:rsidRPr="006D5190" w:rsidRDefault="005C0AC2" w:rsidP="00577961">
      <w:pPr>
        <w:spacing w:line="360" w:lineRule="auto"/>
        <w:ind w:firstLine="708"/>
        <w:jc w:val="both"/>
        <w:rPr>
          <w:sz w:val="28"/>
          <w:szCs w:val="28"/>
        </w:rPr>
      </w:pPr>
      <w:r w:rsidRPr="006D5190">
        <w:rPr>
          <w:sz w:val="28"/>
          <w:szCs w:val="28"/>
        </w:rPr>
        <w:t xml:space="preserve">Для Германии во все времена была характерна высокая роль государства в экономике. Модель социального рыночного хозяйства представляет собой компромисс между экономическим ростом и равномерным распределением богатства. В центр системы поставлена предпринимательская деятельность государства, обеспечивающее более-менее равномерное распределение социальных благ всем членам общества. Другой особенностью экономического пути развития Германии является так называемый «рейнский капитализм», характеризующийся значительной ролью банков в экономике страны. </w:t>
      </w:r>
    </w:p>
    <w:p w:rsidR="00DF7A38" w:rsidRPr="006D5190" w:rsidRDefault="00DF7A38" w:rsidP="006D5190">
      <w:pPr>
        <w:spacing w:line="360" w:lineRule="auto"/>
        <w:jc w:val="both"/>
        <w:rPr>
          <w:sz w:val="28"/>
          <w:szCs w:val="28"/>
        </w:rPr>
      </w:pPr>
      <w:r w:rsidRPr="006D5190">
        <w:rPr>
          <w:sz w:val="28"/>
          <w:szCs w:val="28"/>
        </w:rPr>
        <w:t xml:space="preserve">Германская экономика организована по принципу «социальной рыночной экономики» Ее основным элементом является сочетание принципов свободы на рынке и социального баланса. </w:t>
      </w:r>
    </w:p>
    <w:p w:rsidR="00DF7A38" w:rsidRPr="006D5190" w:rsidRDefault="00DF7A38" w:rsidP="006D5190">
      <w:pPr>
        <w:spacing w:line="360" w:lineRule="auto"/>
        <w:ind w:firstLine="708"/>
        <w:jc w:val="both"/>
        <w:rPr>
          <w:sz w:val="28"/>
          <w:szCs w:val="28"/>
        </w:rPr>
      </w:pPr>
      <w:r w:rsidRPr="006D5190">
        <w:rPr>
          <w:sz w:val="28"/>
          <w:szCs w:val="28"/>
        </w:rPr>
        <w:t xml:space="preserve">Внешнеэкономические связи Германии примечательны тем, что это один из важнейших экспортеров и импортеров мира. Экспорт состоит из машин, станков и оборудования, продукции химической промышленности, металлов, продовольствия и текстиля. Несколько скромнее позиции страны в импорте и экспорте услуг. </w:t>
      </w:r>
    </w:p>
    <w:p w:rsidR="005269BD" w:rsidRDefault="00DF7A38" w:rsidP="006D5190">
      <w:pPr>
        <w:spacing w:line="360" w:lineRule="auto"/>
        <w:ind w:firstLine="708"/>
        <w:jc w:val="both"/>
        <w:rPr>
          <w:sz w:val="28"/>
          <w:szCs w:val="28"/>
        </w:rPr>
      </w:pPr>
      <w:r w:rsidRPr="006D5190">
        <w:rPr>
          <w:sz w:val="28"/>
          <w:szCs w:val="28"/>
        </w:rPr>
        <w:t xml:space="preserve">Высоким уровнем развития, широтой охвата и многообразием форм характеризуется сельскохозяйственная кооперация, которая распространяется практически на всех производителей. Через нее осуществляются кредитование хозяйств, снабжение их средствами производства, заготовка и переработка продукции. Наиболее высок удельный вес в сбыте молока, зерна, овощей, вина. </w:t>
      </w:r>
    </w:p>
    <w:p w:rsidR="00DF7A38" w:rsidRPr="006D5190" w:rsidRDefault="00DF7A38" w:rsidP="006D5190">
      <w:pPr>
        <w:spacing w:line="360" w:lineRule="auto"/>
        <w:ind w:firstLine="708"/>
        <w:jc w:val="both"/>
        <w:rPr>
          <w:sz w:val="28"/>
          <w:szCs w:val="28"/>
        </w:rPr>
      </w:pPr>
      <w:r w:rsidRPr="006D5190">
        <w:rPr>
          <w:sz w:val="28"/>
          <w:szCs w:val="28"/>
        </w:rPr>
        <w:t xml:space="preserve">Укрепление международных институтов в области торговли и финансов, создание для мировой экономики обязательных правовых рамок, ориентированных на принципы рыночной экономики, отвечает германским интересам. </w:t>
      </w:r>
    </w:p>
    <w:p w:rsidR="00DF7A38" w:rsidRPr="006D5190" w:rsidRDefault="00DF7A38" w:rsidP="006D5190">
      <w:pPr>
        <w:spacing w:line="360" w:lineRule="auto"/>
        <w:ind w:firstLine="708"/>
        <w:jc w:val="both"/>
        <w:rPr>
          <w:sz w:val="28"/>
          <w:szCs w:val="28"/>
        </w:rPr>
      </w:pPr>
      <w:r w:rsidRPr="006D5190">
        <w:rPr>
          <w:sz w:val="28"/>
          <w:szCs w:val="28"/>
        </w:rPr>
        <w:t>Лидирует Германия на тех рынках, где главными являются неценовые факторы конкуренции: высокие эксплуатационные качества изделий, надежность, строгое выполнение сроков поставки, надежный технически</w:t>
      </w:r>
      <w:r w:rsidR="00511DCB">
        <w:rPr>
          <w:sz w:val="28"/>
          <w:szCs w:val="28"/>
        </w:rPr>
        <w:t xml:space="preserve">й сервис. </w:t>
      </w:r>
      <w:r w:rsidRPr="006D5190">
        <w:rPr>
          <w:sz w:val="28"/>
          <w:szCs w:val="28"/>
        </w:rPr>
        <w:t>При этом конкурентоспособность определяется, прежде всего, продукцией мелких и средних предприятий.</w:t>
      </w:r>
    </w:p>
    <w:p w:rsidR="00DF7A38" w:rsidRPr="006D5190" w:rsidRDefault="0056007B" w:rsidP="006D5190">
      <w:pPr>
        <w:spacing w:line="360" w:lineRule="auto"/>
        <w:ind w:firstLine="708"/>
        <w:jc w:val="both"/>
        <w:rPr>
          <w:sz w:val="28"/>
          <w:szCs w:val="28"/>
        </w:rPr>
      </w:pPr>
      <w:r w:rsidRPr="006D5190">
        <w:rPr>
          <w:sz w:val="28"/>
          <w:szCs w:val="28"/>
        </w:rPr>
        <w:t xml:space="preserve">Правительство Германии осуществляет политику содействия развитию экспорта по трем основным направлениям: стимулирование экспорта через систему коммерческих банков; меры по расширению экспортных гарантий и поручительств; контроль за соблюдением условий предоставления экспортных кредитов в части минимальных процентных ставок, минимальных первоначальных платежей и максимальных сроков предоставления экспортных кредитов. </w:t>
      </w:r>
      <w:r w:rsidR="00DF7A38" w:rsidRPr="006D5190">
        <w:rPr>
          <w:sz w:val="28"/>
          <w:szCs w:val="28"/>
        </w:rPr>
        <w:t xml:space="preserve">По совокупному объему экспорта, который в 2007 году составил 648,3 миллиарда евро, Германию опережает только США. </w:t>
      </w:r>
    </w:p>
    <w:p w:rsidR="00DF7A38" w:rsidRPr="006D5190" w:rsidRDefault="00DF7A38" w:rsidP="006D5190">
      <w:pPr>
        <w:spacing w:line="360" w:lineRule="auto"/>
        <w:ind w:firstLine="708"/>
        <w:jc w:val="both"/>
        <w:rPr>
          <w:sz w:val="28"/>
          <w:szCs w:val="28"/>
        </w:rPr>
      </w:pPr>
      <w:r w:rsidRPr="006D5190">
        <w:rPr>
          <w:sz w:val="28"/>
          <w:szCs w:val="28"/>
        </w:rPr>
        <w:t>В настоящее время Правительство Германии, возглавляемое Федеральным канцлером А. Меркель, проводит к</w:t>
      </w:r>
      <w:r w:rsidR="005269BD">
        <w:rPr>
          <w:sz w:val="28"/>
          <w:szCs w:val="28"/>
        </w:rPr>
        <w:t xml:space="preserve">омплекс государственных реформ. </w:t>
      </w:r>
      <w:r w:rsidRPr="006D5190">
        <w:rPr>
          <w:sz w:val="28"/>
          <w:szCs w:val="28"/>
        </w:rPr>
        <w:t xml:space="preserve">Политика экономического развития Германии строится на ослаблении налоговой нагрузки в целях развития производства и стимулирования инвестиций. </w:t>
      </w:r>
    </w:p>
    <w:p w:rsidR="005269BD" w:rsidRPr="006D5190" w:rsidRDefault="005269BD" w:rsidP="005269BD">
      <w:pPr>
        <w:spacing w:line="360" w:lineRule="auto"/>
        <w:jc w:val="both"/>
        <w:rPr>
          <w:sz w:val="28"/>
          <w:szCs w:val="28"/>
        </w:rPr>
      </w:pPr>
    </w:p>
    <w:p w:rsidR="000A5BAC" w:rsidRPr="006D5190" w:rsidRDefault="000A5BAC" w:rsidP="00FB54B0">
      <w:pPr>
        <w:numPr>
          <w:ilvl w:val="1"/>
          <w:numId w:val="28"/>
        </w:numPr>
        <w:spacing w:line="360" w:lineRule="auto"/>
        <w:jc w:val="center"/>
        <w:rPr>
          <w:sz w:val="28"/>
          <w:szCs w:val="28"/>
        </w:rPr>
      </w:pPr>
      <w:r w:rsidRPr="006D5190">
        <w:rPr>
          <w:sz w:val="28"/>
          <w:szCs w:val="28"/>
        </w:rPr>
        <w:t>Направления государственного регулирования экономики в Российской Федерации.</w:t>
      </w:r>
    </w:p>
    <w:p w:rsidR="000A5BAC" w:rsidRPr="006D5190" w:rsidRDefault="000A5BAC" w:rsidP="006D5190">
      <w:pPr>
        <w:spacing w:line="360" w:lineRule="auto"/>
        <w:ind w:left="360"/>
        <w:jc w:val="center"/>
        <w:rPr>
          <w:sz w:val="28"/>
          <w:szCs w:val="28"/>
        </w:rPr>
      </w:pPr>
    </w:p>
    <w:p w:rsidR="005269BD" w:rsidRDefault="000A5BAC" w:rsidP="006D5190">
      <w:pPr>
        <w:spacing w:line="360" w:lineRule="auto"/>
        <w:ind w:firstLine="708"/>
        <w:jc w:val="both"/>
        <w:rPr>
          <w:sz w:val="28"/>
          <w:szCs w:val="28"/>
        </w:rPr>
      </w:pPr>
      <w:r w:rsidRPr="006D5190">
        <w:rPr>
          <w:sz w:val="28"/>
          <w:szCs w:val="28"/>
        </w:rPr>
        <w:t xml:space="preserve">Государственное регулирование национальной экономики в России отличается определенной спецификой. Непродуманная государственная экономическая политика в процессе приватизации, реорганизации банковской системы, либерализация цен и другие действия были направлены на создание свободного рынка, но не привели к ожидаемым положительным результатам. Принятая экономическая политика способствовала появлению небольшого класса собственников (олигархов) и переходу собственности под управление криминальных структур. По оценкам специалистов для либерализации ценообразования не было соответствующей экономической базы – рыночной инфраструктуры, конкуренции. Результатом этого стало резкое увеличение темпов инфляции и формирование системы ценообразования не на основании конкуренции, а при одностороннем установлении продавцами. </w:t>
      </w:r>
    </w:p>
    <w:p w:rsidR="000A5BAC" w:rsidRPr="006D5190" w:rsidRDefault="000A5BAC" w:rsidP="006D5190">
      <w:pPr>
        <w:spacing w:line="360" w:lineRule="auto"/>
        <w:ind w:firstLine="708"/>
        <w:jc w:val="both"/>
        <w:rPr>
          <w:sz w:val="28"/>
          <w:szCs w:val="28"/>
        </w:rPr>
      </w:pPr>
      <w:r w:rsidRPr="006D5190">
        <w:rPr>
          <w:sz w:val="28"/>
          <w:szCs w:val="28"/>
        </w:rPr>
        <w:t>Как оценивают специалисты, экономическая политика, реализуемая последнее время Россией, не может быть признана объективной и эффективной. Декларируемые цели государственного регулирования экономики, оформленные в виде национальных проектов, на практике не несут существенных структурных изменений национальной экономики и выработанной системы стратегических направлений развития.</w:t>
      </w:r>
    </w:p>
    <w:p w:rsidR="005269BD" w:rsidRPr="006D5190" w:rsidRDefault="005269BD" w:rsidP="005269BD">
      <w:pPr>
        <w:spacing w:line="360" w:lineRule="auto"/>
        <w:ind w:firstLine="708"/>
        <w:jc w:val="both"/>
        <w:rPr>
          <w:sz w:val="28"/>
          <w:szCs w:val="28"/>
        </w:rPr>
      </w:pPr>
      <w:r w:rsidRPr="006D5190">
        <w:rPr>
          <w:sz w:val="28"/>
          <w:szCs w:val="28"/>
        </w:rPr>
        <w:t>Важней</w:t>
      </w:r>
      <w:r>
        <w:rPr>
          <w:sz w:val="28"/>
          <w:szCs w:val="28"/>
        </w:rPr>
        <w:t>шие элементы концепции</w:t>
      </w:r>
      <w:r w:rsidRPr="006D5190">
        <w:rPr>
          <w:sz w:val="28"/>
          <w:szCs w:val="28"/>
        </w:rPr>
        <w:t xml:space="preserve"> рыночной экономики следующие:</w:t>
      </w:r>
    </w:p>
    <w:p w:rsidR="005269BD" w:rsidRPr="006D5190" w:rsidRDefault="005269BD" w:rsidP="005269BD">
      <w:pPr>
        <w:spacing w:line="360" w:lineRule="auto"/>
        <w:jc w:val="both"/>
        <w:rPr>
          <w:sz w:val="28"/>
          <w:szCs w:val="28"/>
        </w:rPr>
      </w:pPr>
      <w:r w:rsidRPr="006D5190">
        <w:rPr>
          <w:sz w:val="28"/>
          <w:szCs w:val="28"/>
        </w:rPr>
        <w:t>- частная собственность на средства производства и свободное ценообразование;</w:t>
      </w:r>
    </w:p>
    <w:p w:rsidR="005269BD" w:rsidRPr="006D5190" w:rsidRDefault="005269BD" w:rsidP="005269BD">
      <w:pPr>
        <w:spacing w:line="360" w:lineRule="auto"/>
        <w:jc w:val="both"/>
        <w:rPr>
          <w:sz w:val="28"/>
          <w:szCs w:val="28"/>
        </w:rPr>
      </w:pPr>
      <w:r w:rsidRPr="006D5190">
        <w:rPr>
          <w:sz w:val="28"/>
          <w:szCs w:val="28"/>
        </w:rPr>
        <w:t>- создание условий для конкуренции и обеспечение конкуренции (например, путем антимонопольного законодательства, законов против недобросовестной конкуренции);</w:t>
      </w:r>
    </w:p>
    <w:p w:rsidR="005269BD" w:rsidRPr="006D5190" w:rsidRDefault="005269BD" w:rsidP="005269BD">
      <w:pPr>
        <w:spacing w:line="360" w:lineRule="auto"/>
        <w:jc w:val="both"/>
        <w:rPr>
          <w:sz w:val="28"/>
          <w:szCs w:val="28"/>
        </w:rPr>
      </w:pPr>
      <w:r w:rsidRPr="006D5190">
        <w:rPr>
          <w:sz w:val="28"/>
          <w:szCs w:val="28"/>
        </w:rPr>
        <w:t>- сознательная политика укрепления конъюнктуры экономического роста;</w:t>
      </w:r>
    </w:p>
    <w:p w:rsidR="005269BD" w:rsidRPr="006D5190" w:rsidRDefault="005269BD" w:rsidP="005269BD">
      <w:pPr>
        <w:spacing w:line="360" w:lineRule="auto"/>
        <w:jc w:val="both"/>
        <w:rPr>
          <w:sz w:val="28"/>
          <w:szCs w:val="28"/>
        </w:rPr>
      </w:pPr>
      <w:r w:rsidRPr="006D5190">
        <w:rPr>
          <w:sz w:val="28"/>
          <w:szCs w:val="28"/>
        </w:rPr>
        <w:t>- обеспечение полной занятости;</w:t>
      </w:r>
    </w:p>
    <w:p w:rsidR="005269BD" w:rsidRPr="006D5190" w:rsidRDefault="005269BD" w:rsidP="005269BD">
      <w:pPr>
        <w:spacing w:line="360" w:lineRule="auto"/>
        <w:jc w:val="both"/>
        <w:rPr>
          <w:sz w:val="28"/>
          <w:szCs w:val="28"/>
        </w:rPr>
      </w:pPr>
      <w:r w:rsidRPr="006D5190">
        <w:rPr>
          <w:sz w:val="28"/>
          <w:szCs w:val="28"/>
        </w:rPr>
        <w:t>- свобода внешней торговли, свободный валютный обмен;</w:t>
      </w:r>
    </w:p>
    <w:p w:rsidR="005269BD" w:rsidRPr="006D5190" w:rsidRDefault="005269BD" w:rsidP="005269BD">
      <w:pPr>
        <w:spacing w:line="360" w:lineRule="auto"/>
        <w:jc w:val="both"/>
        <w:rPr>
          <w:sz w:val="28"/>
          <w:szCs w:val="28"/>
        </w:rPr>
      </w:pPr>
      <w:r w:rsidRPr="006D5190">
        <w:rPr>
          <w:sz w:val="28"/>
          <w:szCs w:val="28"/>
        </w:rPr>
        <w:t xml:space="preserve">- политика стабильной валюты </w:t>
      </w:r>
    </w:p>
    <w:p w:rsidR="005269BD" w:rsidRDefault="005269BD" w:rsidP="005269BD">
      <w:pPr>
        <w:spacing w:line="360" w:lineRule="auto"/>
        <w:jc w:val="both"/>
        <w:rPr>
          <w:sz w:val="28"/>
          <w:szCs w:val="28"/>
        </w:rPr>
      </w:pPr>
      <w:r w:rsidRPr="006D5190">
        <w:rPr>
          <w:sz w:val="28"/>
          <w:szCs w:val="28"/>
        </w:rPr>
        <w:t>- социальная безопасность, социальная справедливость и социальный прогресс (путем проведения государством мероприятий по перераспределению в форме оказания социальной помощи, социальных пенсий и уравнивающих платежей, субсидий, дотаций, прогрессивной шкалы подоходного налога и т.д., через систему социального обеспечения: пенсионное, медицинское страхование, страхование по безработице и по уходу, от несчастного случая; через трудовое и социальное законодательство).</w:t>
      </w:r>
    </w:p>
    <w:p w:rsidR="000A5BAC" w:rsidRPr="006D5190" w:rsidRDefault="000A5BAC" w:rsidP="006D5190">
      <w:pPr>
        <w:spacing w:line="360" w:lineRule="auto"/>
        <w:ind w:firstLine="708"/>
        <w:jc w:val="both"/>
        <w:rPr>
          <w:sz w:val="28"/>
          <w:szCs w:val="28"/>
        </w:rPr>
      </w:pPr>
      <w:r w:rsidRPr="006D5190">
        <w:rPr>
          <w:sz w:val="28"/>
          <w:szCs w:val="28"/>
        </w:rPr>
        <w:t xml:space="preserve">Несмотря на намеченные в </w:t>
      </w:r>
      <w:smartTag w:uri="urn:schemas-microsoft-com:office:smarttags" w:element="metricconverter">
        <w:smartTagPr>
          <w:attr w:name="ProductID" w:val="2007 г"/>
        </w:smartTagPr>
        <w:r w:rsidRPr="006D5190">
          <w:rPr>
            <w:sz w:val="28"/>
            <w:szCs w:val="28"/>
          </w:rPr>
          <w:t>2007 г</w:t>
        </w:r>
      </w:smartTag>
      <w:r w:rsidRPr="006D5190">
        <w:rPr>
          <w:sz w:val="28"/>
          <w:szCs w:val="28"/>
        </w:rPr>
        <w:t xml:space="preserve">. направления государственного регулирования (увеличение расходов на оборону, здравоохранение и образование, формирование инвестиционного фонда и банка развития, развитие нефтегазовой отрасли, реструктуризация и значительные государственные инвестиции в автомобилестроение – АвтоВАЗ и авиастроение), отсутствие единства и стратегической ориентации государственного регулирования сводит к минимуму экономический эффект от </w:t>
      </w:r>
      <w:r w:rsidR="008A306A" w:rsidRPr="006D5190">
        <w:rPr>
          <w:sz w:val="28"/>
          <w:szCs w:val="28"/>
        </w:rPr>
        <w:t>принимаемых мер. Не использовались</w:t>
      </w:r>
      <w:r w:rsidRPr="006D5190">
        <w:rPr>
          <w:sz w:val="28"/>
          <w:szCs w:val="28"/>
        </w:rPr>
        <w:t xml:space="preserve"> благоприятные условия (высокие цены на ресурсы) для стимулирования высоких темпов и устойчивого экономического роста. Средства, полученные от продажи ресу</w:t>
      </w:r>
      <w:r w:rsidR="008A306A" w:rsidRPr="006D5190">
        <w:rPr>
          <w:sz w:val="28"/>
          <w:szCs w:val="28"/>
        </w:rPr>
        <w:t>рсов, не направлялись</w:t>
      </w:r>
      <w:r w:rsidRPr="006D5190">
        <w:rPr>
          <w:sz w:val="28"/>
          <w:szCs w:val="28"/>
        </w:rPr>
        <w:t xml:space="preserve"> на инвестиции в национал</w:t>
      </w:r>
      <w:r w:rsidR="008A306A" w:rsidRPr="006D5190">
        <w:rPr>
          <w:sz w:val="28"/>
          <w:szCs w:val="28"/>
        </w:rPr>
        <w:t>ьную экономику, а аккумулировались</w:t>
      </w:r>
      <w:r w:rsidRPr="006D5190">
        <w:rPr>
          <w:sz w:val="28"/>
          <w:szCs w:val="28"/>
        </w:rPr>
        <w:t xml:space="preserve"> в стабилизационном фонде. Несмотря на </w:t>
      </w:r>
      <w:r w:rsidR="008A306A" w:rsidRPr="006D5190">
        <w:rPr>
          <w:sz w:val="28"/>
          <w:szCs w:val="28"/>
        </w:rPr>
        <w:t>то,</w:t>
      </w:r>
      <w:r w:rsidRPr="006D5190">
        <w:rPr>
          <w:sz w:val="28"/>
          <w:szCs w:val="28"/>
        </w:rPr>
        <w:t xml:space="preserve"> что именно </w:t>
      </w:r>
      <w:r w:rsidR="005269BD">
        <w:rPr>
          <w:sz w:val="28"/>
          <w:szCs w:val="28"/>
        </w:rPr>
        <w:t>они могли бы</w:t>
      </w:r>
      <w:r w:rsidRPr="006D5190">
        <w:rPr>
          <w:sz w:val="28"/>
          <w:szCs w:val="28"/>
        </w:rPr>
        <w:t xml:space="preserve"> стать действенным механизмом активизации роста национальной экономики.</w:t>
      </w:r>
    </w:p>
    <w:p w:rsidR="000A5BAC" w:rsidRPr="006D5190" w:rsidRDefault="000A5BAC" w:rsidP="006D5190">
      <w:pPr>
        <w:spacing w:line="360" w:lineRule="auto"/>
        <w:ind w:firstLine="708"/>
        <w:jc w:val="both"/>
        <w:rPr>
          <w:sz w:val="28"/>
          <w:szCs w:val="28"/>
        </w:rPr>
      </w:pPr>
      <w:r w:rsidRPr="006D5190">
        <w:rPr>
          <w:sz w:val="28"/>
          <w:szCs w:val="28"/>
        </w:rPr>
        <w:t>В целом, необходимость государственного регулирования национальной экономики России логически обусловлена. Под влиянием глобализации мировой экономики, усиления влияние транснациональных компаний только этот режим может обеспечить нормальное функционирование экономики. Одновременно с этим государственное регулирование не отвечает требованиям эффективности и результативности и не способно справиться в полной мере с возложенными на него функциями.</w:t>
      </w:r>
    </w:p>
    <w:p w:rsidR="000A5BAC" w:rsidRPr="006D5190" w:rsidRDefault="000A5BAC" w:rsidP="006D5190">
      <w:pPr>
        <w:spacing w:line="360" w:lineRule="auto"/>
        <w:ind w:firstLine="708"/>
        <w:jc w:val="both"/>
        <w:rPr>
          <w:sz w:val="28"/>
          <w:szCs w:val="28"/>
        </w:rPr>
      </w:pPr>
      <w:r w:rsidRPr="006D5190">
        <w:rPr>
          <w:sz w:val="28"/>
          <w:szCs w:val="28"/>
        </w:rPr>
        <w:t xml:space="preserve">Без государственного регулирования экономики переход к рыночным отношениям практически невозможен. При переходе от планового хозяйства к рынку необходимо утонченное регулирование, направление экономики в определенное русло. Возникает необходимость в перераспределение доходов и инвестиций между предприятиями и отдельными отраслями, чтобы не спровоцировать дисбаланс и банкротства отдельных предприятий. </w:t>
      </w:r>
      <w:r w:rsidR="00281389">
        <w:rPr>
          <w:sz w:val="28"/>
          <w:szCs w:val="28"/>
        </w:rPr>
        <w:t>На протяжении</w:t>
      </w:r>
      <w:r w:rsidRPr="006D5190">
        <w:rPr>
          <w:sz w:val="28"/>
          <w:szCs w:val="28"/>
        </w:rPr>
        <w:t xml:space="preserve"> последних лет правительство Российской Федерации неоднократно фиксировало цены </w:t>
      </w:r>
      <w:r w:rsidR="00440C5E" w:rsidRPr="006D5190">
        <w:rPr>
          <w:sz w:val="28"/>
          <w:szCs w:val="28"/>
        </w:rPr>
        <w:t>на продукцию тех или иных</w:t>
      </w:r>
      <w:r w:rsidRPr="006D5190">
        <w:rPr>
          <w:sz w:val="28"/>
          <w:szCs w:val="28"/>
        </w:rPr>
        <w:t xml:space="preserve"> монополий. Подобные меры нельзя назвать мудрой реакцией на проблемы конкуренции при формировании рыночных отношений. </w:t>
      </w:r>
      <w:r w:rsidR="00281389">
        <w:rPr>
          <w:sz w:val="28"/>
          <w:szCs w:val="28"/>
        </w:rPr>
        <w:t>Г</w:t>
      </w:r>
      <w:r w:rsidRPr="006D5190">
        <w:rPr>
          <w:sz w:val="28"/>
          <w:szCs w:val="28"/>
        </w:rPr>
        <w:t xml:space="preserve">осударственное фиксирование цен может побудить предприятия разработать негласную общую монопольную стратегию. Таким образом, устанавливая высокие официальные цены на ту или иную продукцию, правительство непроизвольно может способствовать возникновению монополии там, где раньше ее было. Государственные цены фактически становятся не потолком, а порогом цен для предприятий отрасли вопреки благим намерениям правительства. </w:t>
      </w:r>
    </w:p>
    <w:p w:rsidR="000A5BAC" w:rsidRPr="006D5190" w:rsidRDefault="000A5BAC" w:rsidP="006D5190">
      <w:pPr>
        <w:spacing w:line="360" w:lineRule="auto"/>
        <w:ind w:firstLine="708"/>
        <w:jc w:val="both"/>
        <w:rPr>
          <w:sz w:val="28"/>
          <w:szCs w:val="28"/>
        </w:rPr>
      </w:pPr>
      <w:r w:rsidRPr="006D5190">
        <w:rPr>
          <w:sz w:val="28"/>
          <w:szCs w:val="28"/>
        </w:rPr>
        <w:t xml:space="preserve">И так же поддержание малого бизнеса, малых предприятий, на основе которых строится экономика Российской Федерации. В начале перехода к рынку поддержка была выражена в форме предоставления дешевых субсидий, кредитов, поощрения определенных видов деятельности, но в дальнейшем налоговое бремя стало душить производителей, что было связанно с повышением налогов из-за нехватки средств в государственном бюджете. </w:t>
      </w:r>
    </w:p>
    <w:p w:rsidR="000A5BAC" w:rsidRPr="006D5190" w:rsidRDefault="007D2EF5" w:rsidP="006D5190">
      <w:pPr>
        <w:spacing w:line="360" w:lineRule="auto"/>
        <w:ind w:firstLine="708"/>
        <w:jc w:val="both"/>
        <w:rPr>
          <w:sz w:val="28"/>
          <w:szCs w:val="28"/>
        </w:rPr>
      </w:pPr>
      <w:r>
        <w:rPr>
          <w:sz w:val="28"/>
          <w:szCs w:val="28"/>
        </w:rPr>
        <w:t>Президент</w:t>
      </w:r>
      <w:r w:rsidR="000A5BAC" w:rsidRPr="006D5190">
        <w:rPr>
          <w:sz w:val="28"/>
          <w:szCs w:val="28"/>
        </w:rPr>
        <w:t xml:space="preserve"> назвал приоритетные направления, за счет развития которых будет проводиться модернизация экономики. Это: энергоэффективность, энергосбережение, ядерные технологии, космические технологии, медицинские технологии, стратегические информационные технологии. </w:t>
      </w:r>
    </w:p>
    <w:p w:rsidR="000A5BAC" w:rsidRPr="006D5190" w:rsidRDefault="000A5BAC" w:rsidP="00FB54B0">
      <w:pPr>
        <w:spacing w:line="360" w:lineRule="auto"/>
        <w:ind w:firstLine="708"/>
        <w:jc w:val="both"/>
        <w:rPr>
          <w:sz w:val="28"/>
          <w:szCs w:val="28"/>
        </w:rPr>
      </w:pPr>
      <w:r w:rsidRPr="006D5190">
        <w:rPr>
          <w:sz w:val="28"/>
          <w:szCs w:val="28"/>
        </w:rPr>
        <w:t xml:space="preserve">Развивая тему модернизации </w:t>
      </w:r>
      <w:r w:rsidR="00A34578" w:rsidRPr="006D5190">
        <w:rPr>
          <w:sz w:val="28"/>
          <w:szCs w:val="28"/>
        </w:rPr>
        <w:t>экономики,</w:t>
      </w:r>
      <w:r w:rsidRPr="006D5190">
        <w:rPr>
          <w:sz w:val="28"/>
          <w:szCs w:val="28"/>
        </w:rPr>
        <w:t xml:space="preserve"> Дмитрий Медведев посетовал на бизнес: «Пока бизнес вместе с государством не осознает, что это важно для развития страны</w:t>
      </w:r>
      <w:r w:rsidR="00A34578" w:rsidRPr="006D5190">
        <w:rPr>
          <w:sz w:val="28"/>
          <w:szCs w:val="28"/>
        </w:rPr>
        <w:t xml:space="preserve">, ничего происходить не будет, </w:t>
      </w:r>
      <w:r w:rsidRPr="006D5190">
        <w:rPr>
          <w:sz w:val="28"/>
          <w:szCs w:val="28"/>
        </w:rPr>
        <w:t>мы должны добиться того, чтобы у бизнеса была мотивация производить самые лучшие товары и продавать наиболее конкурентоспособные услуги в нашей стране».</w:t>
      </w:r>
    </w:p>
    <w:p w:rsidR="000A5BAC" w:rsidRPr="006D5190" w:rsidRDefault="000A5BAC" w:rsidP="006D5190">
      <w:pPr>
        <w:spacing w:line="360" w:lineRule="auto"/>
        <w:jc w:val="both"/>
        <w:rPr>
          <w:sz w:val="28"/>
          <w:szCs w:val="28"/>
        </w:rPr>
      </w:pPr>
    </w:p>
    <w:p w:rsidR="00FE2F3E" w:rsidRPr="006D5190" w:rsidRDefault="00336D8A" w:rsidP="006D5190">
      <w:pPr>
        <w:spacing w:line="360" w:lineRule="auto"/>
        <w:ind w:firstLine="708"/>
        <w:jc w:val="center"/>
        <w:rPr>
          <w:sz w:val="28"/>
          <w:szCs w:val="28"/>
        </w:rPr>
      </w:pPr>
      <w:r w:rsidRPr="006D5190">
        <w:rPr>
          <w:sz w:val="28"/>
          <w:szCs w:val="28"/>
        </w:rPr>
        <w:t>2. Государственное р</w:t>
      </w:r>
      <w:r w:rsidR="00FE2F3E" w:rsidRPr="006D5190">
        <w:rPr>
          <w:sz w:val="28"/>
          <w:szCs w:val="28"/>
        </w:rPr>
        <w:t>егулирование монополий</w:t>
      </w:r>
      <w:r w:rsidRPr="006D5190">
        <w:rPr>
          <w:sz w:val="28"/>
          <w:szCs w:val="28"/>
        </w:rPr>
        <w:t>.</w:t>
      </w:r>
    </w:p>
    <w:p w:rsidR="00FE2F3E" w:rsidRPr="006D5190" w:rsidRDefault="00FE2F3E" w:rsidP="006D5190">
      <w:pPr>
        <w:spacing w:line="360" w:lineRule="auto"/>
        <w:ind w:firstLine="708"/>
        <w:jc w:val="center"/>
        <w:rPr>
          <w:sz w:val="28"/>
          <w:szCs w:val="28"/>
        </w:rPr>
      </w:pPr>
    </w:p>
    <w:p w:rsidR="006975C1" w:rsidRPr="006D5190" w:rsidRDefault="007D2EF5" w:rsidP="006D5190">
      <w:pPr>
        <w:spacing w:line="360" w:lineRule="auto"/>
        <w:ind w:firstLine="708"/>
        <w:jc w:val="both"/>
        <w:rPr>
          <w:sz w:val="28"/>
          <w:szCs w:val="28"/>
        </w:rPr>
      </w:pPr>
      <w:r>
        <w:rPr>
          <w:sz w:val="28"/>
          <w:szCs w:val="28"/>
        </w:rPr>
        <w:t>По</w:t>
      </w:r>
      <w:r w:rsidR="006975C1" w:rsidRPr="006D5190">
        <w:rPr>
          <w:sz w:val="28"/>
          <w:szCs w:val="28"/>
        </w:rPr>
        <w:t>нятие монополия применяется к группе фирм или фирме, обладающей таким влиянием на конкретном рынке, которое позволяет подавлять конкуренцию, регулировать объем и условия поставок и фиксировать цены, нанося ущерб потребителю.</w:t>
      </w:r>
    </w:p>
    <w:p w:rsidR="006975C1" w:rsidRPr="006D5190" w:rsidRDefault="006975C1" w:rsidP="006D5190">
      <w:pPr>
        <w:spacing w:line="360" w:lineRule="auto"/>
        <w:ind w:firstLine="708"/>
        <w:jc w:val="both"/>
        <w:rPr>
          <w:sz w:val="28"/>
          <w:szCs w:val="28"/>
        </w:rPr>
      </w:pPr>
      <w:r w:rsidRPr="006D5190">
        <w:rPr>
          <w:sz w:val="28"/>
          <w:szCs w:val="28"/>
        </w:rPr>
        <w:t xml:space="preserve">Ограничение негативных последствий деятельности монополий осуществляется по двум направлениям. В структурных отраслях, где существуют “естественные монополии”, государство осуществляет прямое регулирование тарифов, цен, уровня прибыли. В других секторах инструментом предотвращения монополизации служит антитрестовское законодательство, которое распространяется на все формы хозяйственных объединений, дает возможность регулировать число конкурентов на рынке, влиять на фирменную структуру отраслей, воздействовать на размеры и направления роста корпораций. </w:t>
      </w:r>
    </w:p>
    <w:p w:rsidR="006975C1" w:rsidRPr="006D5190" w:rsidRDefault="006975C1" w:rsidP="006D5190">
      <w:pPr>
        <w:spacing w:line="360" w:lineRule="auto"/>
        <w:ind w:firstLine="708"/>
        <w:jc w:val="both"/>
        <w:rPr>
          <w:sz w:val="28"/>
          <w:szCs w:val="28"/>
        </w:rPr>
      </w:pPr>
      <w:r w:rsidRPr="006D5190">
        <w:rPr>
          <w:sz w:val="28"/>
          <w:szCs w:val="28"/>
        </w:rPr>
        <w:t>Принятый в 1890 году закон Шермана в самом общем виде установил два нормативных запрета ограничительной практики в бизнесе. Согласно закону, любое соглашение, объединение в форме треста или иным образом, или тайный сговор с целью ограничения торговли или коммерции (производства) является незаконным. Кроме того, любое лицо, уличенное в этом, считается виновным в совершении преступления. Положения антитрестовского законодательства были развиты и уточнены в акте Клеймана в 1914 году. Закон, в частности, объявил вне закона ценовую дискриминацию, то есть продажу товаров или предоставление услуг различным потребителям на неэквивалентных условиях. Закон также запрещает исключительные или привязывающие соглашения, посредством которых производитель продавал бы продукт при условии, что покупатель приобретает другие продукты у этого же продавца, а не у его конкурентов; запрещает образование взаимопереплетающихся директоратов.</w:t>
      </w:r>
      <w:r w:rsidR="00A34578" w:rsidRPr="006D5190">
        <w:rPr>
          <w:sz w:val="28"/>
          <w:szCs w:val="28"/>
        </w:rPr>
        <w:t xml:space="preserve"> </w:t>
      </w:r>
      <w:r w:rsidRPr="006D5190">
        <w:rPr>
          <w:sz w:val="28"/>
          <w:szCs w:val="28"/>
        </w:rPr>
        <w:t xml:space="preserve">Закон 1914 года о Федеральной торговой комиссии (ФТК) предусматривал создание регулирующего органа и возлагал на ФТК ответственность за проведение в жизнь антитрестовского законодательства. Ей дано право собирать, хранить и периодически проверять информацию о предпринимательской активности любой корпорации, занятой торговлей. </w:t>
      </w:r>
    </w:p>
    <w:p w:rsidR="006975C1" w:rsidRPr="006D5190" w:rsidRDefault="006975C1" w:rsidP="006D5190">
      <w:pPr>
        <w:spacing w:line="360" w:lineRule="auto"/>
        <w:ind w:firstLine="708"/>
        <w:jc w:val="both"/>
        <w:rPr>
          <w:sz w:val="28"/>
          <w:szCs w:val="28"/>
        </w:rPr>
      </w:pPr>
      <w:r w:rsidRPr="006D5190">
        <w:rPr>
          <w:sz w:val="28"/>
          <w:szCs w:val="28"/>
        </w:rPr>
        <w:t xml:space="preserve">Закон Виллера-Ли 1938 года возложил на ФТК ответственность за контроль над “вводящими в заблуждение поступками или действиями в торговле” и ответственность по защите прав потребителей. </w:t>
      </w:r>
    </w:p>
    <w:p w:rsidR="006975C1" w:rsidRPr="006D5190" w:rsidRDefault="00FE2F3E" w:rsidP="006D5190">
      <w:pPr>
        <w:spacing w:line="360" w:lineRule="auto"/>
        <w:ind w:firstLine="708"/>
        <w:jc w:val="both"/>
        <w:rPr>
          <w:sz w:val="28"/>
          <w:szCs w:val="28"/>
        </w:rPr>
      </w:pPr>
      <w:r w:rsidRPr="006D5190">
        <w:rPr>
          <w:sz w:val="28"/>
          <w:szCs w:val="28"/>
        </w:rPr>
        <w:t>В рамках Европейского Союза политика конкуренции определена Римским договором. Ее задача, во-первых, контролировать структурную концентрацию западноевропейских фирм, которая приводит к формированию монополий и олигополий, искажающих условия конкуренции и злоупотребляющих своим доминирующим положением; во-вторых, не допускать увеличения государственной помощи национальным компаниям с целью предоставления им каких-либо преимуществ.</w:t>
      </w:r>
    </w:p>
    <w:p w:rsidR="00FE2F3E" w:rsidRPr="006D5190" w:rsidRDefault="00FE2F3E" w:rsidP="006D5190">
      <w:pPr>
        <w:spacing w:line="360" w:lineRule="auto"/>
        <w:ind w:firstLine="708"/>
        <w:jc w:val="both"/>
        <w:rPr>
          <w:sz w:val="28"/>
          <w:szCs w:val="28"/>
        </w:rPr>
      </w:pPr>
      <w:r w:rsidRPr="006D5190">
        <w:rPr>
          <w:sz w:val="28"/>
          <w:szCs w:val="28"/>
        </w:rPr>
        <w:t xml:space="preserve"> Конкретный характер и содержание антимонопольных заказов непосредственно зависят от уровня экономического и правового развития той или иной страны. Однако можно выделить общие для всех </w:t>
      </w:r>
      <w:r w:rsidR="008D515F" w:rsidRPr="006D5190">
        <w:rPr>
          <w:sz w:val="28"/>
          <w:szCs w:val="28"/>
        </w:rPr>
        <w:t>стран ЕС цели</w:t>
      </w:r>
      <w:r w:rsidRPr="006D5190">
        <w:rPr>
          <w:sz w:val="28"/>
          <w:szCs w:val="28"/>
        </w:rPr>
        <w:t xml:space="preserve">: контроль над ценообразованием, связанный, в том числе, с охраной интересов и прав потребителей; оптимальное использование ресурсов; более равномерное распределение доходов между фирмами, в том числе недопущение получения сверхприбылей за счет ограничения конкуренции; снятие преград для межотраслевого перелива капиталов, защита интересов и содействие развитию малых и средних предприятий. </w:t>
      </w:r>
    </w:p>
    <w:p w:rsidR="00FE2F3E" w:rsidRPr="006D5190" w:rsidRDefault="00FE2F3E" w:rsidP="006D5190">
      <w:pPr>
        <w:spacing w:line="360" w:lineRule="auto"/>
        <w:ind w:firstLine="708"/>
        <w:jc w:val="both"/>
        <w:rPr>
          <w:sz w:val="28"/>
          <w:szCs w:val="28"/>
        </w:rPr>
      </w:pPr>
      <w:r w:rsidRPr="006D5190">
        <w:rPr>
          <w:sz w:val="28"/>
          <w:szCs w:val="28"/>
        </w:rPr>
        <w:t>В подавляющем большинстве случаев антимонопольное законодательство имеет строго территориальный характер, то есть регулирует операции фирм лишь в предела</w:t>
      </w:r>
      <w:r w:rsidR="00A34578" w:rsidRPr="006D5190">
        <w:rPr>
          <w:sz w:val="28"/>
          <w:szCs w:val="28"/>
        </w:rPr>
        <w:t>х национальных рынков</w:t>
      </w:r>
      <w:r w:rsidRPr="006D5190">
        <w:rPr>
          <w:sz w:val="28"/>
          <w:szCs w:val="28"/>
        </w:rPr>
        <w:t>. Но оно может быть применено против зарубежной деятельности национальных и иностранных компаний, если это каким-то образом ограничивает или ущемляет конкуренци</w:t>
      </w:r>
      <w:r w:rsidR="008D515F" w:rsidRPr="006D5190">
        <w:rPr>
          <w:sz w:val="28"/>
          <w:szCs w:val="28"/>
        </w:rPr>
        <w:t>ю на внутреннем рынке</w:t>
      </w:r>
      <w:r w:rsidRPr="006D5190">
        <w:rPr>
          <w:sz w:val="28"/>
          <w:szCs w:val="28"/>
        </w:rPr>
        <w:t xml:space="preserve">. </w:t>
      </w:r>
    </w:p>
    <w:p w:rsidR="00FE2F3E" w:rsidRPr="006D5190" w:rsidRDefault="00FE2F3E" w:rsidP="006D5190">
      <w:pPr>
        <w:spacing w:line="360" w:lineRule="auto"/>
        <w:ind w:firstLine="708"/>
        <w:jc w:val="both"/>
        <w:rPr>
          <w:sz w:val="28"/>
          <w:szCs w:val="28"/>
        </w:rPr>
      </w:pPr>
      <w:r w:rsidRPr="006D5190">
        <w:rPr>
          <w:sz w:val="28"/>
          <w:szCs w:val="28"/>
        </w:rPr>
        <w:t xml:space="preserve">Применение антимонопольного законодательства осуществляется через определенный институциональный механизм, включающий специальный административный орган. В США – это Управление по антитрестовской деятельности Министерства юстиции; в Англии – Генеральный Директорат по справедливой торговле; в Германии – Федеральное ведомство по картелям; во Франции – Совет по конкуренции. </w:t>
      </w:r>
    </w:p>
    <w:p w:rsidR="008D515F" w:rsidRPr="006D5190" w:rsidRDefault="00FE2F3E" w:rsidP="006D5190">
      <w:pPr>
        <w:spacing w:line="360" w:lineRule="auto"/>
        <w:jc w:val="both"/>
        <w:rPr>
          <w:sz w:val="28"/>
          <w:szCs w:val="28"/>
        </w:rPr>
      </w:pPr>
      <w:r w:rsidRPr="006D5190">
        <w:rPr>
          <w:sz w:val="28"/>
          <w:szCs w:val="28"/>
        </w:rPr>
        <w:t xml:space="preserve">Целью антимонопольной политики является, как уже указывалось, поддержание на соответствующем уровне рыночного механизма. </w:t>
      </w:r>
    </w:p>
    <w:p w:rsidR="00A34578" w:rsidRPr="006D5190" w:rsidRDefault="00A34578" w:rsidP="006D5190">
      <w:pPr>
        <w:spacing w:line="360" w:lineRule="auto"/>
        <w:jc w:val="both"/>
        <w:rPr>
          <w:sz w:val="28"/>
          <w:szCs w:val="28"/>
        </w:rPr>
      </w:pPr>
    </w:p>
    <w:p w:rsidR="002B3AE6" w:rsidRPr="006D5190" w:rsidRDefault="00305FA6" w:rsidP="006D5190">
      <w:pPr>
        <w:spacing w:line="360" w:lineRule="auto"/>
        <w:ind w:firstLine="708"/>
        <w:jc w:val="center"/>
        <w:rPr>
          <w:sz w:val="28"/>
          <w:szCs w:val="28"/>
        </w:rPr>
      </w:pPr>
      <w:r w:rsidRPr="006D5190">
        <w:rPr>
          <w:sz w:val="28"/>
          <w:szCs w:val="28"/>
        </w:rPr>
        <w:t xml:space="preserve">3. </w:t>
      </w:r>
      <w:r w:rsidR="002B3AE6" w:rsidRPr="006D5190">
        <w:rPr>
          <w:sz w:val="28"/>
          <w:szCs w:val="28"/>
        </w:rPr>
        <w:t>Государственное регулирование в период кризиса</w:t>
      </w:r>
    </w:p>
    <w:p w:rsidR="00305FA6" w:rsidRPr="006D5190" w:rsidRDefault="00305FA6" w:rsidP="006D5190">
      <w:pPr>
        <w:spacing w:line="360" w:lineRule="auto"/>
        <w:ind w:firstLine="708"/>
        <w:jc w:val="both"/>
        <w:rPr>
          <w:sz w:val="28"/>
          <w:szCs w:val="28"/>
        </w:rPr>
      </w:pPr>
    </w:p>
    <w:p w:rsidR="002B3AE6" w:rsidRPr="006D5190" w:rsidRDefault="007D2EF5" w:rsidP="006D5190">
      <w:pPr>
        <w:spacing w:line="360" w:lineRule="auto"/>
        <w:ind w:firstLine="708"/>
        <w:jc w:val="both"/>
        <w:rPr>
          <w:sz w:val="28"/>
          <w:szCs w:val="28"/>
        </w:rPr>
      </w:pPr>
      <w:r>
        <w:rPr>
          <w:sz w:val="28"/>
          <w:szCs w:val="28"/>
        </w:rPr>
        <w:t xml:space="preserve">В период мирового кризиса не обойтись без этой темы. </w:t>
      </w:r>
      <w:r w:rsidR="00D6673F" w:rsidRPr="006D5190">
        <w:rPr>
          <w:sz w:val="28"/>
          <w:szCs w:val="28"/>
        </w:rPr>
        <w:t xml:space="preserve">Кризисы возникли в первой половине XIX в., и до 70-х гг. XX в. они повторялись с периодичностью 8-12 лет как кризисы перепроизводства, </w:t>
      </w:r>
      <w:r w:rsidR="002B3AE6" w:rsidRPr="006D5190">
        <w:rPr>
          <w:sz w:val="28"/>
          <w:szCs w:val="28"/>
        </w:rPr>
        <w:t>охватывая,</w:t>
      </w:r>
      <w:r w:rsidR="00D6673F" w:rsidRPr="006D5190">
        <w:rPr>
          <w:sz w:val="28"/>
          <w:szCs w:val="28"/>
        </w:rPr>
        <w:t xml:space="preserve"> прежде всего развитые страны мира. Они всегда сопровождались зна</w:t>
      </w:r>
      <w:r w:rsidR="002B3AE6" w:rsidRPr="006D5190">
        <w:rPr>
          <w:sz w:val="28"/>
          <w:szCs w:val="28"/>
        </w:rPr>
        <w:t>чительным падением производства.</w:t>
      </w:r>
      <w:r w:rsidR="00D6673F" w:rsidRPr="006D5190">
        <w:rPr>
          <w:sz w:val="28"/>
          <w:szCs w:val="28"/>
        </w:rPr>
        <w:t xml:space="preserve"> </w:t>
      </w:r>
    </w:p>
    <w:p w:rsidR="00D6673F" w:rsidRPr="006D5190" w:rsidRDefault="00D6673F" w:rsidP="006D5190">
      <w:pPr>
        <w:spacing w:line="360" w:lineRule="auto"/>
        <w:ind w:firstLine="708"/>
        <w:jc w:val="both"/>
        <w:rPr>
          <w:sz w:val="28"/>
          <w:szCs w:val="28"/>
        </w:rPr>
      </w:pPr>
      <w:r w:rsidRPr="006D5190">
        <w:rPr>
          <w:sz w:val="28"/>
          <w:szCs w:val="28"/>
        </w:rPr>
        <w:t xml:space="preserve">К 80-м гг. XX в. экономика развитых капиталистических стран серьезно </w:t>
      </w:r>
      <w:r w:rsidR="002B3AE6" w:rsidRPr="006D5190">
        <w:rPr>
          <w:sz w:val="28"/>
          <w:szCs w:val="28"/>
        </w:rPr>
        <w:t>изменилась,</w:t>
      </w:r>
      <w:r w:rsidRPr="006D5190">
        <w:rPr>
          <w:sz w:val="28"/>
          <w:szCs w:val="28"/>
        </w:rPr>
        <w:t xml:space="preserve"> и структурно возобладали новые, во многом инновационные отрасли. Сфера услуг намного превысила сферу производства товаров, достигнув 70-75 % ВВП, улучшилась и стала устойчивей социальная жизнь людей, в том числе благодаря государственным социальным программам, значительно улучшилось и окрепло государственное регулирование экономики.</w:t>
      </w:r>
    </w:p>
    <w:p w:rsidR="002B3AE6" w:rsidRPr="006D5190" w:rsidRDefault="00D6673F" w:rsidP="006D5190">
      <w:pPr>
        <w:spacing w:line="360" w:lineRule="auto"/>
        <w:ind w:firstLine="708"/>
        <w:jc w:val="both"/>
        <w:rPr>
          <w:sz w:val="28"/>
          <w:szCs w:val="28"/>
        </w:rPr>
      </w:pPr>
      <w:r w:rsidRPr="006D5190">
        <w:rPr>
          <w:sz w:val="28"/>
          <w:szCs w:val="28"/>
        </w:rPr>
        <w:t>И кризисов в старом представлении, как кризисов перепроизводства товаров с большим падением объемов производства, не стало. Их заменили в р</w:t>
      </w:r>
      <w:r w:rsidR="00A34578" w:rsidRPr="006D5190">
        <w:rPr>
          <w:sz w:val="28"/>
          <w:szCs w:val="28"/>
        </w:rPr>
        <w:t xml:space="preserve">азвитых странах рецессии – </w:t>
      </w:r>
      <w:r w:rsidRPr="006D5190">
        <w:rPr>
          <w:sz w:val="28"/>
          <w:szCs w:val="28"/>
        </w:rPr>
        <w:t xml:space="preserve">периоды небольшого, в пределах одного, в крайнем </w:t>
      </w:r>
      <w:r w:rsidR="0009118B" w:rsidRPr="006D5190">
        <w:rPr>
          <w:sz w:val="28"/>
          <w:szCs w:val="28"/>
        </w:rPr>
        <w:t>случае,</w:t>
      </w:r>
      <w:r w:rsidRPr="006D5190">
        <w:rPr>
          <w:sz w:val="28"/>
          <w:szCs w:val="28"/>
        </w:rPr>
        <w:t xml:space="preserve"> нескольких процентов, временного падения производства, обычно продолжающиеся в течение двух-трех кварталов. Развитие перестало быть ярко циклическим, когда за кризисом шла депрессия, потом оживление, и дело кончалось большим подъемом, на пике которого и начинался сильный спад. </w:t>
      </w:r>
    </w:p>
    <w:p w:rsidR="002B3AE6" w:rsidRDefault="00B73CC9" w:rsidP="007D2EF5">
      <w:pPr>
        <w:ind w:firstLine="708"/>
        <w:jc w:val="both"/>
        <w:rPr>
          <w:sz w:val="20"/>
          <w:szCs w:val="20"/>
        </w:rPr>
      </w:pPr>
      <w:r>
        <w:rPr>
          <w:sz w:val="28"/>
          <w:szCs w:val="28"/>
        </w:rPr>
        <w:t>ВВП</w:t>
      </w:r>
      <w:r w:rsidR="007D2EF5">
        <w:rPr>
          <w:sz w:val="28"/>
          <w:szCs w:val="28"/>
        </w:rPr>
        <w:tab/>
      </w:r>
      <w:r w:rsidR="007D2EF5">
        <w:rPr>
          <w:sz w:val="28"/>
          <w:szCs w:val="28"/>
        </w:rPr>
        <w:tab/>
      </w:r>
      <w:r w:rsidR="007D2EF5">
        <w:rPr>
          <w:sz w:val="28"/>
          <w:szCs w:val="28"/>
        </w:rPr>
        <w:tab/>
      </w:r>
      <w:r w:rsidR="007D2EF5">
        <w:rPr>
          <w:sz w:val="28"/>
          <w:szCs w:val="28"/>
        </w:rPr>
        <w:tab/>
      </w:r>
      <w:r>
        <w:rPr>
          <w:sz w:val="28"/>
          <w:szCs w:val="28"/>
        </w:rPr>
        <w:t xml:space="preserve">  </w:t>
      </w:r>
      <w:r w:rsidR="007D2EF5">
        <w:rPr>
          <w:sz w:val="20"/>
          <w:szCs w:val="20"/>
        </w:rPr>
        <w:t xml:space="preserve">Верхняя </w:t>
      </w:r>
    </w:p>
    <w:p w:rsidR="007D2EF5" w:rsidRPr="007D2EF5" w:rsidRDefault="007D2EF5" w:rsidP="007D2EF5">
      <w:pPr>
        <w:ind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sidR="00B73CC9">
        <w:rPr>
          <w:sz w:val="20"/>
          <w:szCs w:val="20"/>
        </w:rPr>
        <w:t>п</w:t>
      </w:r>
      <w:r>
        <w:rPr>
          <w:sz w:val="20"/>
          <w:szCs w:val="20"/>
        </w:rPr>
        <w:t>оворотная</w:t>
      </w:r>
    </w:p>
    <w:p w:rsidR="002B3AE6" w:rsidRPr="007D2EF5" w:rsidRDefault="009B43FC" w:rsidP="006D5190">
      <w:pPr>
        <w:spacing w:line="360" w:lineRule="auto"/>
        <w:jc w:val="both"/>
        <w:rPr>
          <w:sz w:val="20"/>
          <w:szCs w:val="20"/>
        </w:rPr>
      </w:pPr>
      <w:r>
        <w:rPr>
          <w:noProof/>
          <w:sz w:val="28"/>
          <w:szCs w:val="28"/>
        </w:rPr>
        <w:pict>
          <v:line id="_x0000_s1038" style="position:absolute;left:0;text-align:left;flip:y;z-index:251658752" from="25.65pt,-18pt" to="25.65pt,135pt">
            <v:stroke endarrow="block"/>
          </v:line>
        </w:pict>
      </w:r>
      <w:r>
        <w:rPr>
          <w:noProof/>
          <w:sz w:val="28"/>
          <w:szCs w:val="28"/>
        </w:rPr>
        <w:pict>
          <v:shape id="_x0000_s1037" style="position:absolute;left:0;text-align:left;margin-left:25.65pt;margin-top:1.2pt;width:299.25pt;height:81pt;z-index:251657728" coordsize="5985,1620" path="m,480v309,-90,618,-180,969,c1320,660,1606,1620,2109,1560,2612,1500,3344,240,3990,120,4636,,5310,420,5985,840e" filled="f">
            <v:path arrowok="t"/>
          </v:shape>
        </w:pict>
      </w:r>
      <w:r w:rsidR="007D2EF5">
        <w:rPr>
          <w:sz w:val="28"/>
          <w:szCs w:val="28"/>
        </w:rPr>
        <w:tab/>
      </w:r>
      <w:r w:rsidR="007D2EF5">
        <w:rPr>
          <w:sz w:val="20"/>
          <w:szCs w:val="20"/>
        </w:rPr>
        <w:t>Кризис</w:t>
      </w:r>
      <w:r w:rsidR="007D2EF5">
        <w:rPr>
          <w:sz w:val="20"/>
          <w:szCs w:val="20"/>
        </w:rPr>
        <w:tab/>
      </w:r>
      <w:r w:rsidR="007D2EF5">
        <w:rPr>
          <w:sz w:val="20"/>
          <w:szCs w:val="20"/>
        </w:rPr>
        <w:tab/>
      </w:r>
      <w:r w:rsidR="007D2EF5">
        <w:rPr>
          <w:sz w:val="20"/>
          <w:szCs w:val="20"/>
        </w:rPr>
        <w:tab/>
      </w:r>
      <w:r w:rsidR="007D2EF5">
        <w:rPr>
          <w:sz w:val="20"/>
          <w:szCs w:val="20"/>
        </w:rPr>
        <w:tab/>
        <w:t xml:space="preserve">     Бум</w:t>
      </w:r>
      <w:r w:rsidR="007D2EF5">
        <w:rPr>
          <w:sz w:val="20"/>
          <w:szCs w:val="20"/>
        </w:rPr>
        <w:tab/>
      </w:r>
      <w:r w:rsidR="00B73CC9">
        <w:rPr>
          <w:sz w:val="20"/>
          <w:szCs w:val="20"/>
        </w:rPr>
        <w:t xml:space="preserve">    точка</w:t>
      </w:r>
      <w:r w:rsidR="007D2EF5">
        <w:rPr>
          <w:sz w:val="20"/>
          <w:szCs w:val="20"/>
        </w:rPr>
        <w:tab/>
      </w:r>
    </w:p>
    <w:p w:rsidR="002B3AE6" w:rsidRPr="007D2EF5" w:rsidRDefault="002B3AE6" w:rsidP="006D5190">
      <w:pPr>
        <w:tabs>
          <w:tab w:val="left" w:pos="1680"/>
        </w:tabs>
        <w:spacing w:line="360" w:lineRule="auto"/>
        <w:ind w:firstLine="708"/>
        <w:jc w:val="both"/>
        <w:rPr>
          <w:sz w:val="20"/>
          <w:szCs w:val="20"/>
        </w:rPr>
      </w:pPr>
      <w:r w:rsidRPr="006D5190">
        <w:rPr>
          <w:sz w:val="28"/>
          <w:szCs w:val="28"/>
        </w:rPr>
        <w:tab/>
      </w:r>
      <w:r w:rsidR="007D2EF5">
        <w:rPr>
          <w:sz w:val="28"/>
          <w:szCs w:val="28"/>
        </w:rPr>
        <w:tab/>
      </w:r>
      <w:r w:rsidR="007D2EF5">
        <w:rPr>
          <w:sz w:val="28"/>
          <w:szCs w:val="28"/>
        </w:rPr>
        <w:tab/>
      </w:r>
      <w:r w:rsidR="007D2EF5">
        <w:rPr>
          <w:sz w:val="28"/>
          <w:szCs w:val="28"/>
        </w:rPr>
        <w:tab/>
      </w:r>
    </w:p>
    <w:p w:rsidR="002B3AE6" w:rsidRPr="007D2EF5" w:rsidRDefault="007D2EF5" w:rsidP="006D5190">
      <w:pPr>
        <w:spacing w:line="360" w:lineRule="auto"/>
        <w:ind w:firstLine="708"/>
        <w:jc w:val="both"/>
        <w:rPr>
          <w:sz w:val="20"/>
          <w:szCs w:val="20"/>
        </w:rPr>
      </w:pPr>
      <w:r>
        <w:rPr>
          <w:sz w:val="28"/>
          <w:szCs w:val="28"/>
        </w:rPr>
        <w:tab/>
      </w:r>
      <w:r>
        <w:rPr>
          <w:sz w:val="20"/>
          <w:szCs w:val="20"/>
        </w:rPr>
        <w:t>Депрессия</w:t>
      </w:r>
      <w:r>
        <w:rPr>
          <w:sz w:val="20"/>
          <w:szCs w:val="20"/>
        </w:rPr>
        <w:tab/>
        <w:t>Оживление</w:t>
      </w:r>
      <w:r w:rsidR="00B73CC9">
        <w:rPr>
          <w:sz w:val="20"/>
          <w:szCs w:val="20"/>
        </w:rPr>
        <w:tab/>
      </w:r>
      <w:r w:rsidR="00B73CC9">
        <w:rPr>
          <w:sz w:val="20"/>
          <w:szCs w:val="20"/>
        </w:rPr>
        <w:tab/>
      </w:r>
      <w:r w:rsidR="00B73CC9">
        <w:rPr>
          <w:sz w:val="20"/>
          <w:szCs w:val="20"/>
        </w:rPr>
        <w:tab/>
        <w:t>Кризис</w:t>
      </w:r>
    </w:p>
    <w:p w:rsidR="002B3AE6" w:rsidRPr="006D5190" w:rsidRDefault="002B3AE6" w:rsidP="006D5190">
      <w:pPr>
        <w:spacing w:line="360" w:lineRule="auto"/>
        <w:ind w:firstLine="708"/>
        <w:jc w:val="both"/>
        <w:rPr>
          <w:sz w:val="28"/>
          <w:szCs w:val="28"/>
        </w:rPr>
      </w:pPr>
    </w:p>
    <w:p w:rsidR="00B73CC9" w:rsidRDefault="007D2EF5" w:rsidP="00B73CC9">
      <w:pPr>
        <w:ind w:firstLine="708"/>
        <w:jc w:val="both"/>
        <w:rPr>
          <w:sz w:val="20"/>
          <w:szCs w:val="20"/>
        </w:rPr>
      </w:pPr>
      <w:r>
        <w:rPr>
          <w:sz w:val="28"/>
          <w:szCs w:val="28"/>
        </w:rPr>
        <w:tab/>
      </w:r>
      <w:r>
        <w:rPr>
          <w:sz w:val="28"/>
          <w:szCs w:val="28"/>
        </w:rPr>
        <w:tab/>
      </w:r>
      <w:r w:rsidR="00B73CC9">
        <w:rPr>
          <w:sz w:val="28"/>
          <w:szCs w:val="28"/>
        </w:rPr>
        <w:t xml:space="preserve">  </w:t>
      </w:r>
      <w:r>
        <w:rPr>
          <w:sz w:val="20"/>
          <w:szCs w:val="20"/>
        </w:rPr>
        <w:t xml:space="preserve">Нижняя </w:t>
      </w:r>
    </w:p>
    <w:p w:rsidR="002B3AE6" w:rsidRDefault="007D2EF5" w:rsidP="00B73CC9">
      <w:pPr>
        <w:ind w:left="1416" w:firstLine="708"/>
        <w:jc w:val="both"/>
        <w:rPr>
          <w:sz w:val="20"/>
          <w:szCs w:val="20"/>
        </w:rPr>
      </w:pPr>
      <w:r>
        <w:rPr>
          <w:sz w:val="20"/>
          <w:szCs w:val="20"/>
        </w:rPr>
        <w:t>поворотная</w:t>
      </w:r>
    </w:p>
    <w:p w:rsidR="007D2EF5" w:rsidRPr="007D2EF5" w:rsidRDefault="007D2EF5" w:rsidP="00B73CC9">
      <w:pPr>
        <w:ind w:firstLine="708"/>
        <w:jc w:val="both"/>
        <w:rPr>
          <w:sz w:val="20"/>
          <w:szCs w:val="20"/>
        </w:rPr>
      </w:pPr>
      <w:r>
        <w:rPr>
          <w:sz w:val="20"/>
          <w:szCs w:val="20"/>
        </w:rPr>
        <w:tab/>
      </w:r>
      <w:r>
        <w:rPr>
          <w:sz w:val="20"/>
          <w:szCs w:val="20"/>
        </w:rPr>
        <w:tab/>
      </w:r>
      <w:r w:rsidR="00B73CC9">
        <w:rPr>
          <w:sz w:val="20"/>
          <w:szCs w:val="20"/>
        </w:rPr>
        <w:t xml:space="preserve">    </w:t>
      </w:r>
      <w:r>
        <w:rPr>
          <w:sz w:val="20"/>
          <w:szCs w:val="20"/>
        </w:rPr>
        <w:t>точка</w:t>
      </w:r>
    </w:p>
    <w:p w:rsidR="002B3AE6" w:rsidRPr="00B73CC9" w:rsidRDefault="00B73CC9" w:rsidP="006D5190">
      <w:pPr>
        <w:spacing w:line="360" w:lineRule="auto"/>
        <w:ind w:firstLine="708"/>
        <w:jc w:val="both"/>
        <w:rPr>
          <w:sz w:val="28"/>
          <w:szCs w:val="28"/>
          <w:lang w:val="en-US"/>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t</w:t>
      </w:r>
      <w:r>
        <w:rPr>
          <w:sz w:val="28"/>
          <w:szCs w:val="28"/>
          <w:lang w:val="en-US"/>
        </w:rPr>
        <w:tab/>
      </w:r>
    </w:p>
    <w:p w:rsidR="002B3AE6" w:rsidRPr="00B73CC9" w:rsidRDefault="009B43FC" w:rsidP="006D5190">
      <w:pPr>
        <w:spacing w:line="360" w:lineRule="auto"/>
        <w:ind w:firstLine="708"/>
        <w:jc w:val="both"/>
      </w:pPr>
      <w:r>
        <w:rPr>
          <w:noProof/>
        </w:rPr>
        <w:pict>
          <v:line id="_x0000_s1036" style="position:absolute;left:0;text-align:left;z-index:251656704" from="25.65pt,1.8pt" to="373.35pt,1.8pt">
            <v:stroke endarrow="block"/>
          </v:line>
        </w:pict>
      </w:r>
      <w:r w:rsidR="002B3AE6" w:rsidRPr="00B73CC9">
        <w:t>Рис.1. Общая модель хозяйственных циклов в развитых странах.</w:t>
      </w:r>
    </w:p>
    <w:p w:rsidR="002B3AE6" w:rsidRPr="006D5190" w:rsidRDefault="002B3AE6" w:rsidP="006D5190">
      <w:pPr>
        <w:spacing w:line="360" w:lineRule="auto"/>
        <w:jc w:val="both"/>
        <w:rPr>
          <w:sz w:val="28"/>
          <w:szCs w:val="28"/>
        </w:rPr>
      </w:pPr>
    </w:p>
    <w:p w:rsidR="00D6673F" w:rsidRPr="006D5190" w:rsidRDefault="00D6673F" w:rsidP="006D5190">
      <w:pPr>
        <w:spacing w:line="360" w:lineRule="auto"/>
        <w:ind w:firstLine="708"/>
        <w:jc w:val="both"/>
        <w:rPr>
          <w:sz w:val="28"/>
          <w:szCs w:val="28"/>
        </w:rPr>
      </w:pPr>
      <w:r w:rsidRPr="006D5190">
        <w:rPr>
          <w:sz w:val="28"/>
          <w:szCs w:val="28"/>
        </w:rPr>
        <w:t>Цикличность сохранилась в «размытом» виде с выраженными подъемами по 2–4% прироста ВВП в год и рецессиями.</w:t>
      </w:r>
    </w:p>
    <w:p w:rsidR="00D6673F" w:rsidRPr="006D5190" w:rsidRDefault="00D6673F" w:rsidP="006D5190">
      <w:pPr>
        <w:spacing w:line="360" w:lineRule="auto"/>
        <w:ind w:firstLine="708"/>
        <w:jc w:val="both"/>
        <w:rPr>
          <w:sz w:val="28"/>
          <w:szCs w:val="28"/>
        </w:rPr>
      </w:pPr>
      <w:r w:rsidRPr="006D5190">
        <w:rPr>
          <w:sz w:val="28"/>
          <w:szCs w:val="28"/>
        </w:rPr>
        <w:t xml:space="preserve">Государство как регулятор стало бороться с перегревом экономики и при повышении темпов экономического развития начало увеличивать учетные ставки, сдерживать инвестиции, сбивая этот темп. Тем самым перестали создаваться предпосылки для глубокого падения производства. </w:t>
      </w:r>
      <w:r w:rsidR="002B3AE6" w:rsidRPr="006D5190">
        <w:rPr>
          <w:sz w:val="28"/>
          <w:szCs w:val="28"/>
        </w:rPr>
        <w:t>И,</w:t>
      </w:r>
      <w:r w:rsidRPr="006D5190">
        <w:rPr>
          <w:sz w:val="28"/>
          <w:szCs w:val="28"/>
        </w:rPr>
        <w:t xml:space="preserve"> напротив, при начале рецессии учетная ставка резко снижалась, деньги дешевели. Это способствовало менее болезненному выходу из рецессии и организации вслед за рецессией оживления, вместо того чтобы эта рецессия переросла в длительную депрессию, как это бывало раньше.</w:t>
      </w:r>
    </w:p>
    <w:p w:rsidR="00D6673F" w:rsidRPr="006D5190" w:rsidRDefault="00D6673F" w:rsidP="006D5190">
      <w:pPr>
        <w:spacing w:line="360" w:lineRule="auto"/>
        <w:jc w:val="both"/>
        <w:rPr>
          <w:sz w:val="28"/>
          <w:szCs w:val="28"/>
        </w:rPr>
      </w:pPr>
      <w:r w:rsidRPr="006D5190">
        <w:rPr>
          <w:sz w:val="28"/>
          <w:szCs w:val="28"/>
        </w:rPr>
        <w:tab/>
      </w:r>
      <w:r w:rsidR="00B73CC9">
        <w:rPr>
          <w:sz w:val="28"/>
          <w:szCs w:val="28"/>
        </w:rPr>
        <w:t>Сегодняшний</w:t>
      </w:r>
      <w:r w:rsidR="00A34578" w:rsidRPr="006D5190">
        <w:rPr>
          <w:sz w:val="28"/>
          <w:szCs w:val="28"/>
        </w:rPr>
        <w:t xml:space="preserve"> финансовый кризис – </w:t>
      </w:r>
      <w:r w:rsidRPr="006D5190">
        <w:rPr>
          <w:sz w:val="28"/>
          <w:szCs w:val="28"/>
        </w:rPr>
        <w:t>всесторонний, достаточно глу</w:t>
      </w:r>
      <w:r w:rsidR="00A34578" w:rsidRPr="006D5190">
        <w:rPr>
          <w:sz w:val="28"/>
          <w:szCs w:val="28"/>
        </w:rPr>
        <w:t>бокий и острый</w:t>
      </w:r>
      <w:r w:rsidRPr="006D5190">
        <w:rPr>
          <w:sz w:val="28"/>
          <w:szCs w:val="28"/>
        </w:rPr>
        <w:t xml:space="preserve"> сразу сказался на предприятиях и организациях народного хозяйства. Им стало труднее кредитоваться из-за кризиса ликвидности, возвращать долги за ранее взятые кредиты. Некоторые из них стали неплатеже</w:t>
      </w:r>
      <w:r w:rsidR="00FE2F3E" w:rsidRPr="006D5190">
        <w:rPr>
          <w:sz w:val="28"/>
          <w:szCs w:val="28"/>
        </w:rPr>
        <w:t>способными</w:t>
      </w:r>
      <w:r w:rsidRPr="006D5190">
        <w:rPr>
          <w:sz w:val="28"/>
          <w:szCs w:val="28"/>
        </w:rPr>
        <w:t>.</w:t>
      </w:r>
      <w:r w:rsidR="0009118B" w:rsidRPr="006D5190">
        <w:rPr>
          <w:sz w:val="28"/>
          <w:szCs w:val="28"/>
        </w:rPr>
        <w:t xml:space="preserve"> Государство было вынуждено вмешаться, прежде всего, чтобы поддержать финансовые организации, особенно банки, а также ипотеку. Для этого в основном использовались бюджетные деньги. Это резко увеличило дефициты бюджетов, привело к сокращению других бюджетных расходов. В результате сократился платежеспособный спрос на различную продукцию, на многие товары стали снижаться цены, а с ними – сокращаться прибыль многих предприятий и организаций.</w:t>
      </w:r>
    </w:p>
    <w:p w:rsidR="00D6673F" w:rsidRPr="006D5190" w:rsidRDefault="00D6673F" w:rsidP="006D5190">
      <w:pPr>
        <w:spacing w:line="360" w:lineRule="auto"/>
        <w:ind w:firstLine="708"/>
        <w:jc w:val="both"/>
        <w:rPr>
          <w:sz w:val="28"/>
          <w:szCs w:val="28"/>
        </w:rPr>
      </w:pPr>
      <w:r w:rsidRPr="006D5190">
        <w:rPr>
          <w:sz w:val="28"/>
          <w:szCs w:val="28"/>
        </w:rPr>
        <w:t>Следующая таблица характеризует прогнозные показатели кризиса – сокращение прироста валового внутреннего продукта по группам стран.</w:t>
      </w:r>
    </w:p>
    <w:p w:rsidR="00B62D8B" w:rsidRPr="006D5190" w:rsidRDefault="009B43FC" w:rsidP="006D5190">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31pt">
            <v:imagedata r:id="rId9" o:title=""/>
          </v:shape>
        </w:pict>
      </w:r>
    </w:p>
    <w:p w:rsidR="00D6673F" w:rsidRPr="006D5190" w:rsidRDefault="00FE2F3E" w:rsidP="006D5190">
      <w:pPr>
        <w:spacing w:line="360" w:lineRule="auto"/>
        <w:ind w:firstLine="708"/>
        <w:jc w:val="both"/>
        <w:rPr>
          <w:sz w:val="28"/>
          <w:szCs w:val="28"/>
        </w:rPr>
      </w:pPr>
      <w:r w:rsidRPr="006D5190">
        <w:rPr>
          <w:sz w:val="28"/>
          <w:szCs w:val="28"/>
        </w:rPr>
        <w:t>Н</w:t>
      </w:r>
      <w:r w:rsidR="00D6673F" w:rsidRPr="006D5190">
        <w:rPr>
          <w:sz w:val="28"/>
          <w:szCs w:val="28"/>
        </w:rPr>
        <w:t>аселение в период кризиса не склонно приобретать жилье, автомашины, другие дорогие товары, спрос на которые резко упал. Сокращение жилищного строительства на 30–40 %, автомобилестроения на 20–30 % по цепочке вызвало резкое снижение производства у поставщиков материалов, металла, необходимых изделий. Так финансовый кризис перерос в общеэкономический, и довольно дружно в развитых странах началась рецессия – сокращение производства.</w:t>
      </w:r>
    </w:p>
    <w:p w:rsidR="00B62D8B" w:rsidRPr="006D5190" w:rsidRDefault="00D6673F" w:rsidP="006D5190">
      <w:pPr>
        <w:spacing w:line="360" w:lineRule="auto"/>
        <w:ind w:firstLine="708"/>
        <w:jc w:val="both"/>
        <w:rPr>
          <w:sz w:val="28"/>
          <w:szCs w:val="28"/>
        </w:rPr>
      </w:pPr>
      <w:r w:rsidRPr="006D5190">
        <w:rPr>
          <w:sz w:val="28"/>
          <w:szCs w:val="28"/>
        </w:rPr>
        <w:t xml:space="preserve">Первыми рецессию официально признали в Европейском союзе, где во втором и третьем кварталах </w:t>
      </w:r>
      <w:smartTag w:uri="urn:schemas-microsoft-com:office:smarttags" w:element="metricconverter">
        <w:smartTagPr>
          <w:attr w:name="ProductID" w:val="2008 г"/>
        </w:smartTagPr>
        <w:r w:rsidRPr="006D5190">
          <w:rPr>
            <w:sz w:val="28"/>
            <w:szCs w:val="28"/>
          </w:rPr>
          <w:t>2008 г</w:t>
        </w:r>
      </w:smartTag>
      <w:r w:rsidRPr="006D5190">
        <w:rPr>
          <w:sz w:val="28"/>
          <w:szCs w:val="28"/>
        </w:rPr>
        <w:t xml:space="preserve">. произошло сокращение производства в сравнении с соответствующим периодом прошлого года. Затем, Национальное бюро экономических исследований США – орган, который официально уполномочен объявлять рецессию, – в ноябре </w:t>
      </w:r>
      <w:smartTag w:uri="urn:schemas-microsoft-com:office:smarttags" w:element="metricconverter">
        <w:smartTagPr>
          <w:attr w:name="ProductID" w:val="2008 г"/>
        </w:smartTagPr>
        <w:r w:rsidRPr="006D5190">
          <w:rPr>
            <w:sz w:val="28"/>
            <w:szCs w:val="28"/>
          </w:rPr>
          <w:t>2008 г</w:t>
        </w:r>
      </w:smartTag>
      <w:r w:rsidRPr="006D5190">
        <w:rPr>
          <w:sz w:val="28"/>
          <w:szCs w:val="28"/>
        </w:rPr>
        <w:t xml:space="preserve">. объявил о том, что экономика США находится в состоянии рецессии. </w:t>
      </w:r>
    </w:p>
    <w:p w:rsidR="00D6673F" w:rsidRPr="006D5190" w:rsidRDefault="00B62D8B" w:rsidP="006D5190">
      <w:pPr>
        <w:spacing w:line="360" w:lineRule="auto"/>
        <w:ind w:firstLine="708"/>
        <w:jc w:val="both"/>
        <w:rPr>
          <w:sz w:val="28"/>
          <w:szCs w:val="28"/>
        </w:rPr>
      </w:pPr>
      <w:r w:rsidRPr="006D5190">
        <w:rPr>
          <w:sz w:val="28"/>
          <w:szCs w:val="28"/>
        </w:rPr>
        <w:t>С</w:t>
      </w:r>
      <w:r w:rsidR="00D6673F" w:rsidRPr="006D5190">
        <w:rPr>
          <w:sz w:val="28"/>
          <w:szCs w:val="28"/>
        </w:rPr>
        <w:t xml:space="preserve"> сокращением потребления снижаются и объемы торговли. К тому же торговля всегда жила на непрерывно возобновляемых кредитах, и кризис ликвидности на торговле отражается, может быть, даже раньше, чем на других отраслях. Во всяком случае, в России именно торговые сети, можно сказать, первыми оказались в трудном положении. И Сбербанку, как государственному банку, пришлось в первую очередь их обеспечивать кредитами. Иначе могло бы быть нарушено бесперебойное обеспечение населения, в том числе, товарами первой необходимости.</w:t>
      </w:r>
    </w:p>
    <w:p w:rsidR="00BE56DB" w:rsidRPr="006D5190" w:rsidRDefault="00FE2F3E" w:rsidP="006D5190">
      <w:pPr>
        <w:spacing w:line="360" w:lineRule="auto"/>
        <w:ind w:firstLine="708"/>
        <w:jc w:val="both"/>
        <w:rPr>
          <w:sz w:val="28"/>
          <w:szCs w:val="28"/>
        </w:rPr>
      </w:pPr>
      <w:r w:rsidRPr="006D5190">
        <w:rPr>
          <w:sz w:val="28"/>
          <w:szCs w:val="28"/>
        </w:rPr>
        <w:t>В США при президенте</w:t>
      </w:r>
      <w:r w:rsidR="00D6673F" w:rsidRPr="006D5190">
        <w:rPr>
          <w:sz w:val="28"/>
          <w:szCs w:val="28"/>
        </w:rPr>
        <w:t xml:space="preserve"> </w:t>
      </w:r>
      <w:r w:rsidR="00B62D8B" w:rsidRPr="006D5190">
        <w:rPr>
          <w:sz w:val="28"/>
          <w:szCs w:val="28"/>
        </w:rPr>
        <w:t>Б.Обама</w:t>
      </w:r>
      <w:r w:rsidR="00E755A7" w:rsidRPr="006D5190">
        <w:rPr>
          <w:sz w:val="28"/>
          <w:szCs w:val="28"/>
        </w:rPr>
        <w:t xml:space="preserve"> выработана дополнительная антикризисная программа стоимостью более 800 </w:t>
      </w:r>
      <w:r w:rsidR="00673772" w:rsidRPr="006D5190">
        <w:rPr>
          <w:sz w:val="28"/>
          <w:szCs w:val="28"/>
        </w:rPr>
        <w:t>млрд.</w:t>
      </w:r>
      <w:r w:rsidR="00E755A7" w:rsidRPr="006D5190">
        <w:rPr>
          <w:sz w:val="28"/>
          <w:szCs w:val="28"/>
        </w:rPr>
        <w:t xml:space="preserve"> долларов, что увеличит антикризисный пакет средств до 10 % валового внутреннего продукта США. В Европе сумма выделенных антикризисных средств уже достигла 2 </w:t>
      </w:r>
      <w:r w:rsidR="00673772" w:rsidRPr="006D5190">
        <w:rPr>
          <w:sz w:val="28"/>
          <w:szCs w:val="28"/>
        </w:rPr>
        <w:t>трлн.</w:t>
      </w:r>
      <w:r w:rsidR="00E755A7" w:rsidRPr="006D5190">
        <w:rPr>
          <w:sz w:val="28"/>
          <w:szCs w:val="28"/>
        </w:rPr>
        <w:t xml:space="preserve"> долларов при совокупном валовом внутреннем продукте европейских стран около 15 </w:t>
      </w:r>
      <w:r w:rsidR="00673772" w:rsidRPr="006D5190">
        <w:rPr>
          <w:sz w:val="28"/>
          <w:szCs w:val="28"/>
        </w:rPr>
        <w:t>млрд.</w:t>
      </w:r>
      <w:r w:rsidR="00E755A7" w:rsidRPr="006D5190">
        <w:rPr>
          <w:sz w:val="28"/>
          <w:szCs w:val="28"/>
        </w:rPr>
        <w:t xml:space="preserve"> долларов, так что это около 13 % ВВП.</w:t>
      </w:r>
    </w:p>
    <w:p w:rsidR="00CC19E1" w:rsidRDefault="00CC19E1" w:rsidP="006D5190">
      <w:pPr>
        <w:spacing w:line="360" w:lineRule="auto"/>
        <w:ind w:left="720"/>
        <w:jc w:val="both"/>
        <w:rPr>
          <w:sz w:val="28"/>
          <w:szCs w:val="28"/>
        </w:rPr>
      </w:pPr>
    </w:p>
    <w:p w:rsidR="00B73CC9" w:rsidRDefault="00B73CC9" w:rsidP="006D5190">
      <w:pPr>
        <w:spacing w:line="360" w:lineRule="auto"/>
        <w:ind w:left="720"/>
        <w:jc w:val="both"/>
        <w:rPr>
          <w:sz w:val="28"/>
          <w:szCs w:val="28"/>
        </w:rPr>
      </w:pPr>
    </w:p>
    <w:p w:rsidR="00B73CC9" w:rsidRPr="006D5190" w:rsidRDefault="00B73CC9" w:rsidP="006D5190">
      <w:pPr>
        <w:spacing w:line="360" w:lineRule="auto"/>
        <w:ind w:left="720"/>
        <w:jc w:val="both"/>
        <w:rPr>
          <w:sz w:val="28"/>
          <w:szCs w:val="28"/>
        </w:rPr>
      </w:pPr>
    </w:p>
    <w:p w:rsidR="00CC19E1" w:rsidRPr="006D5190" w:rsidRDefault="00CC19E1" w:rsidP="006D5190">
      <w:pPr>
        <w:numPr>
          <w:ilvl w:val="0"/>
          <w:numId w:val="18"/>
        </w:numPr>
        <w:spacing w:line="360" w:lineRule="auto"/>
        <w:jc w:val="center"/>
        <w:rPr>
          <w:sz w:val="28"/>
          <w:szCs w:val="28"/>
        </w:rPr>
      </w:pPr>
      <w:r w:rsidRPr="006D5190">
        <w:rPr>
          <w:sz w:val="28"/>
          <w:szCs w:val="28"/>
        </w:rPr>
        <w:t>Сертификация продукции и услуг.</w:t>
      </w:r>
    </w:p>
    <w:p w:rsidR="00CC19E1" w:rsidRPr="006D5190" w:rsidRDefault="00CC19E1" w:rsidP="006D5190">
      <w:pPr>
        <w:spacing w:line="360" w:lineRule="auto"/>
        <w:jc w:val="center"/>
        <w:rPr>
          <w:sz w:val="28"/>
          <w:szCs w:val="28"/>
        </w:rPr>
      </w:pPr>
    </w:p>
    <w:p w:rsidR="00BE56DB" w:rsidRPr="006D5190" w:rsidRDefault="00B73CC9" w:rsidP="006D5190">
      <w:pPr>
        <w:spacing w:line="360" w:lineRule="auto"/>
        <w:ind w:firstLine="708"/>
        <w:jc w:val="both"/>
        <w:rPr>
          <w:sz w:val="28"/>
          <w:szCs w:val="28"/>
        </w:rPr>
      </w:pPr>
      <w:r>
        <w:rPr>
          <w:sz w:val="28"/>
          <w:szCs w:val="28"/>
        </w:rPr>
        <w:t>Закон</w:t>
      </w:r>
      <w:r w:rsidR="00BE56DB" w:rsidRPr="006D5190">
        <w:rPr>
          <w:sz w:val="28"/>
          <w:szCs w:val="28"/>
        </w:rPr>
        <w:t xml:space="preserve"> «О сертификации продукции и услуг» установил правовые основы обязательной и добровольной сертификации продукции, услуг и иных объектов, а также права, обязанности и ответственность участников сертификации.</w:t>
      </w:r>
    </w:p>
    <w:p w:rsidR="00BE56DB" w:rsidRPr="006D5190" w:rsidRDefault="00BE56DB" w:rsidP="006D5190">
      <w:pPr>
        <w:spacing w:line="360" w:lineRule="auto"/>
        <w:jc w:val="both"/>
        <w:rPr>
          <w:sz w:val="28"/>
          <w:szCs w:val="28"/>
        </w:rPr>
      </w:pPr>
      <w:r w:rsidRPr="006D5190">
        <w:rPr>
          <w:sz w:val="28"/>
          <w:szCs w:val="28"/>
        </w:rPr>
        <w:tab/>
        <w:t>Комитетом РФ по стандартизации, метрологии и сертификации (Госстандартом России) определена номенклатура продукции и услуг, подлежащие обязательной сертификации в РФ. Этот документ включает в себя различные товарные группы: машиностроительного комплекса, электротехнической, электронной и приборостроительной промышленности; сельскохозяйственного производства и пищевой промышленности; легкой промышленности и др.</w:t>
      </w:r>
    </w:p>
    <w:p w:rsidR="00BE56DB" w:rsidRPr="006D5190" w:rsidRDefault="00BE56DB" w:rsidP="006D5190">
      <w:pPr>
        <w:spacing w:line="360" w:lineRule="auto"/>
        <w:jc w:val="both"/>
        <w:rPr>
          <w:sz w:val="28"/>
          <w:szCs w:val="28"/>
        </w:rPr>
      </w:pPr>
      <w:r w:rsidRPr="006D5190">
        <w:rPr>
          <w:sz w:val="28"/>
          <w:szCs w:val="28"/>
        </w:rPr>
        <w:tab/>
        <w:t>В соответствии с этим законом изго</w:t>
      </w:r>
      <w:r w:rsidR="00B73CC9">
        <w:rPr>
          <w:sz w:val="28"/>
          <w:szCs w:val="28"/>
        </w:rPr>
        <w:t>товители</w:t>
      </w:r>
      <w:r w:rsidRPr="006D5190">
        <w:rPr>
          <w:sz w:val="28"/>
          <w:szCs w:val="28"/>
        </w:rPr>
        <w:t xml:space="preserve"> продукции, подлежащей обязательной сертификации и реализуемой на территории России, обязаны, «реализовывать эту продукцию только при наличии сертификата выданного или признанного уполномоченным на то органом»</w:t>
      </w:r>
    </w:p>
    <w:p w:rsidR="001C0B9F" w:rsidRPr="006D5190" w:rsidRDefault="00BE56DB" w:rsidP="006D5190">
      <w:pPr>
        <w:spacing w:line="360" w:lineRule="auto"/>
        <w:jc w:val="both"/>
        <w:rPr>
          <w:sz w:val="28"/>
          <w:szCs w:val="28"/>
        </w:rPr>
      </w:pPr>
      <w:r w:rsidRPr="006D5190">
        <w:rPr>
          <w:sz w:val="28"/>
          <w:szCs w:val="28"/>
        </w:rPr>
        <w:tab/>
        <w:t>Те же самые требования распространяются и на продукцию, ввозимую из-за рубежа.</w:t>
      </w:r>
      <w:r w:rsidR="001C0B9F" w:rsidRPr="006D5190">
        <w:rPr>
          <w:sz w:val="28"/>
          <w:szCs w:val="28"/>
        </w:rPr>
        <w:t xml:space="preserve"> В целях предотвращения проникновения на рынок потенциально опасных для жизни и здоровья человека товаров существует система предварительного лицензирования производства и торговли отдельными видами товаров. Особое внимание уделяется организации государственного контроля за качеством товаров и услуг, их стандартизацией и сертификацией. </w:t>
      </w:r>
    </w:p>
    <w:p w:rsidR="00CC19E1" w:rsidRDefault="00CC19E1" w:rsidP="006D5190">
      <w:pPr>
        <w:spacing w:line="360" w:lineRule="auto"/>
        <w:jc w:val="both"/>
        <w:rPr>
          <w:sz w:val="28"/>
          <w:szCs w:val="28"/>
        </w:rPr>
      </w:pPr>
    </w:p>
    <w:p w:rsidR="00B73CC9" w:rsidRDefault="00B73CC9" w:rsidP="006D5190">
      <w:pPr>
        <w:spacing w:line="360" w:lineRule="auto"/>
        <w:jc w:val="both"/>
        <w:rPr>
          <w:sz w:val="28"/>
          <w:szCs w:val="28"/>
        </w:rPr>
      </w:pPr>
    </w:p>
    <w:p w:rsidR="00B73CC9" w:rsidRDefault="00B73CC9" w:rsidP="006D5190">
      <w:pPr>
        <w:spacing w:line="360" w:lineRule="auto"/>
        <w:jc w:val="both"/>
        <w:rPr>
          <w:sz w:val="28"/>
          <w:szCs w:val="28"/>
        </w:rPr>
      </w:pPr>
    </w:p>
    <w:p w:rsidR="00B73CC9" w:rsidRDefault="00B73CC9" w:rsidP="006D5190">
      <w:pPr>
        <w:spacing w:line="360" w:lineRule="auto"/>
        <w:jc w:val="both"/>
        <w:rPr>
          <w:sz w:val="28"/>
          <w:szCs w:val="28"/>
        </w:rPr>
      </w:pPr>
    </w:p>
    <w:p w:rsidR="00B73CC9" w:rsidRDefault="00B73CC9" w:rsidP="006D5190">
      <w:pPr>
        <w:spacing w:line="360" w:lineRule="auto"/>
        <w:jc w:val="both"/>
        <w:rPr>
          <w:sz w:val="28"/>
          <w:szCs w:val="28"/>
        </w:rPr>
      </w:pPr>
    </w:p>
    <w:p w:rsidR="00B73CC9" w:rsidRPr="006D5190" w:rsidRDefault="00B73CC9" w:rsidP="006D5190">
      <w:pPr>
        <w:spacing w:line="360" w:lineRule="auto"/>
        <w:jc w:val="both"/>
        <w:rPr>
          <w:sz w:val="28"/>
          <w:szCs w:val="28"/>
        </w:rPr>
      </w:pPr>
    </w:p>
    <w:p w:rsidR="00CC19E1" w:rsidRPr="006D5190" w:rsidRDefault="00CC19E1" w:rsidP="00FB54B0">
      <w:pPr>
        <w:numPr>
          <w:ilvl w:val="0"/>
          <w:numId w:val="29"/>
        </w:numPr>
        <w:spacing w:line="360" w:lineRule="auto"/>
        <w:jc w:val="center"/>
        <w:rPr>
          <w:sz w:val="28"/>
          <w:szCs w:val="28"/>
        </w:rPr>
      </w:pPr>
      <w:r w:rsidRPr="006D5190">
        <w:rPr>
          <w:sz w:val="28"/>
          <w:szCs w:val="28"/>
        </w:rPr>
        <w:t>Государственная защита прав потребителей.</w:t>
      </w:r>
    </w:p>
    <w:p w:rsidR="00CC19E1" w:rsidRPr="006D5190" w:rsidRDefault="00440C5E" w:rsidP="006D5190">
      <w:pPr>
        <w:spacing w:line="360" w:lineRule="auto"/>
        <w:jc w:val="center"/>
        <w:rPr>
          <w:sz w:val="28"/>
          <w:szCs w:val="28"/>
        </w:rPr>
      </w:pPr>
      <w:r w:rsidRPr="006D5190">
        <w:rPr>
          <w:sz w:val="28"/>
          <w:szCs w:val="28"/>
        </w:rPr>
        <w:t>5</w:t>
      </w:r>
      <w:r w:rsidR="00D21C67" w:rsidRPr="006D5190">
        <w:rPr>
          <w:sz w:val="28"/>
          <w:szCs w:val="28"/>
        </w:rPr>
        <w:t>.1. Движение в защиту прав</w:t>
      </w:r>
      <w:r w:rsidR="00776813" w:rsidRPr="006D5190">
        <w:rPr>
          <w:sz w:val="28"/>
          <w:szCs w:val="28"/>
        </w:rPr>
        <w:t xml:space="preserve"> потребителей в США.</w:t>
      </w:r>
    </w:p>
    <w:p w:rsidR="00776813" w:rsidRPr="006D5190" w:rsidRDefault="00776813" w:rsidP="006D5190">
      <w:pPr>
        <w:spacing w:line="360" w:lineRule="auto"/>
        <w:jc w:val="both"/>
        <w:rPr>
          <w:sz w:val="28"/>
          <w:szCs w:val="28"/>
        </w:rPr>
      </w:pPr>
    </w:p>
    <w:p w:rsidR="00D6673F" w:rsidRPr="006D5190" w:rsidRDefault="00D6673F" w:rsidP="006D5190">
      <w:pPr>
        <w:spacing w:line="360" w:lineRule="auto"/>
        <w:ind w:firstLine="708"/>
        <w:jc w:val="both"/>
        <w:rPr>
          <w:sz w:val="28"/>
          <w:szCs w:val="28"/>
        </w:rPr>
      </w:pPr>
      <w:r w:rsidRPr="006D5190">
        <w:rPr>
          <w:sz w:val="28"/>
          <w:szCs w:val="28"/>
        </w:rPr>
        <w:t xml:space="preserve">Родиной движения в защиту прав потребителя является Америка. С 60-х годов ХХ века это движение распространилось из США во многие страны Европы. Оно играет огромную </w:t>
      </w:r>
      <w:r w:rsidR="00440C5E" w:rsidRPr="006D5190">
        <w:rPr>
          <w:sz w:val="28"/>
          <w:szCs w:val="28"/>
        </w:rPr>
        <w:t>роль,</w:t>
      </w:r>
      <w:r w:rsidRPr="006D5190">
        <w:rPr>
          <w:sz w:val="28"/>
          <w:szCs w:val="28"/>
        </w:rPr>
        <w:t xml:space="preserve"> как в бизнесе, так и в политике. Термин "</w:t>
      </w:r>
      <w:r w:rsidR="00776813" w:rsidRPr="006D5190">
        <w:rPr>
          <w:sz w:val="28"/>
          <w:szCs w:val="28"/>
        </w:rPr>
        <w:t>консюмеризм</w:t>
      </w:r>
      <w:r w:rsidRPr="006D5190">
        <w:rPr>
          <w:sz w:val="28"/>
          <w:szCs w:val="28"/>
        </w:rPr>
        <w:t>" означает "движение в защиту прав потребителей".</w:t>
      </w:r>
    </w:p>
    <w:p w:rsidR="00D6673F" w:rsidRPr="006D5190" w:rsidRDefault="00B73CC9" w:rsidP="006D5190">
      <w:pPr>
        <w:spacing w:line="360" w:lineRule="auto"/>
        <w:ind w:firstLine="708"/>
        <w:jc w:val="both"/>
        <w:rPr>
          <w:sz w:val="28"/>
          <w:szCs w:val="28"/>
        </w:rPr>
      </w:pPr>
      <w:r>
        <w:rPr>
          <w:sz w:val="28"/>
          <w:szCs w:val="28"/>
        </w:rPr>
        <w:t>В 60-80 годах Х</w:t>
      </w:r>
      <w:r>
        <w:rPr>
          <w:sz w:val="28"/>
          <w:szCs w:val="28"/>
          <w:lang w:val="en-US"/>
        </w:rPr>
        <w:t>I</w:t>
      </w:r>
      <w:r w:rsidR="00D6673F" w:rsidRPr="006D5190">
        <w:rPr>
          <w:sz w:val="28"/>
          <w:szCs w:val="28"/>
        </w:rPr>
        <w:t>Х века прокатились первые компании в целях защиты интересов потребителей от железнодорожных компаний, завышавших цены на перевозку пассажиров и грузов. В результате государство поставило под свой контроль железнодорожные тарифы и создало специальный орган – сенатскую Комиссию по торговле между штатами.</w:t>
      </w:r>
    </w:p>
    <w:p w:rsidR="001829BA" w:rsidRPr="006D5190" w:rsidRDefault="00D6673F" w:rsidP="006D5190">
      <w:pPr>
        <w:spacing w:line="360" w:lineRule="auto"/>
        <w:ind w:firstLine="708"/>
        <w:jc w:val="both"/>
        <w:rPr>
          <w:sz w:val="28"/>
          <w:szCs w:val="28"/>
        </w:rPr>
      </w:pPr>
      <w:r w:rsidRPr="006D5190">
        <w:rPr>
          <w:sz w:val="28"/>
          <w:szCs w:val="28"/>
        </w:rPr>
        <w:t>В начале ХХ века идет борьба вокруг законодательства о надзоре за качеством пищевых продуктов и медикаментов, активисты этой компании получили название "разгребатели грязи". В 1899 году появляется Национальная лига потребителей, которая принимала активное участие в компании по "разгребанию грязи". 1935 году создается Союз потребителей</w:t>
      </w:r>
      <w:r w:rsidR="00776813" w:rsidRPr="006D5190">
        <w:rPr>
          <w:sz w:val="28"/>
          <w:szCs w:val="28"/>
        </w:rPr>
        <w:t>.</w:t>
      </w:r>
      <w:r w:rsidRPr="006D5190">
        <w:rPr>
          <w:sz w:val="28"/>
          <w:szCs w:val="28"/>
        </w:rPr>
        <w:t xml:space="preserve"> </w:t>
      </w:r>
    </w:p>
    <w:p w:rsidR="00D6673F" w:rsidRPr="006D5190" w:rsidRDefault="00D6673F" w:rsidP="006D5190">
      <w:pPr>
        <w:spacing w:line="360" w:lineRule="auto"/>
        <w:ind w:firstLine="708"/>
        <w:jc w:val="both"/>
        <w:rPr>
          <w:sz w:val="28"/>
          <w:szCs w:val="28"/>
        </w:rPr>
      </w:pPr>
      <w:r w:rsidRPr="006D5190">
        <w:rPr>
          <w:sz w:val="28"/>
          <w:szCs w:val="28"/>
        </w:rPr>
        <w:t xml:space="preserve">В 60-е годы ХХ века происходит заметный рост активности потребительских организаций. Это было связано с деятельностью Ралфа Нэйдера. </w:t>
      </w:r>
      <w:r w:rsidR="00776813" w:rsidRPr="006D5190">
        <w:rPr>
          <w:sz w:val="28"/>
          <w:szCs w:val="28"/>
        </w:rPr>
        <w:t>Его стратегия</w:t>
      </w:r>
      <w:r w:rsidRPr="006D5190">
        <w:rPr>
          <w:sz w:val="28"/>
          <w:szCs w:val="28"/>
        </w:rPr>
        <w:t xml:space="preserve"> предусматривает прямое правительственное регулирование тех областей экономики и социальной сферы, где рыночные силы не имеют полной возможности обеспечивать охрану окружающей среды, безопасность работника на рабочем месте. Вместе со своими многочисленными последователями, прозванными "десантом Нэйдера", он добился принятия федеральных законов о безопасности газопроводов, упаковке пищевых продуктов, о контроле радиационной обстановки и запрещении использования ДДТ в качестве пестицида.</w:t>
      </w:r>
    </w:p>
    <w:p w:rsidR="00D6673F" w:rsidRPr="006D5190" w:rsidRDefault="00D6673F" w:rsidP="006D5190">
      <w:pPr>
        <w:spacing w:line="360" w:lineRule="auto"/>
        <w:ind w:firstLine="708"/>
        <w:jc w:val="both"/>
        <w:rPr>
          <w:sz w:val="28"/>
          <w:szCs w:val="28"/>
        </w:rPr>
      </w:pPr>
      <w:r w:rsidRPr="006D5190">
        <w:rPr>
          <w:sz w:val="28"/>
          <w:szCs w:val="28"/>
        </w:rPr>
        <w:t>В 1968 году многие разрозненные общенациональные и местные общества объединились в Американскую федерацию потребителей, со штаб-квартирой в Вашингтоне. Ее основные цели – координация программ защиты потребителей от низкого качества товаров, высоких цен на продукты питания, медицинские препараты, медицинское обслуживание, электроэнергию и топливо.</w:t>
      </w:r>
    </w:p>
    <w:p w:rsidR="00D6673F" w:rsidRPr="006D5190" w:rsidRDefault="00D6673F" w:rsidP="006D5190">
      <w:pPr>
        <w:spacing w:line="360" w:lineRule="auto"/>
        <w:ind w:firstLine="708"/>
        <w:jc w:val="both"/>
        <w:rPr>
          <w:sz w:val="28"/>
          <w:szCs w:val="28"/>
        </w:rPr>
      </w:pPr>
      <w:r w:rsidRPr="006D5190">
        <w:rPr>
          <w:sz w:val="28"/>
          <w:szCs w:val="28"/>
        </w:rPr>
        <w:t>Летом 1962 года по указанию Дж. Кеннеди был учрежден Консультативный совет по делам потребителей, преобразованный в 1971 году в Управление по делам потребителей. В некоторых комитетах Конгресса США (по торговле, банкам и финансам, науке и транспорту и др.) функционируют подкомитеты по проблемам потребителей, которые проводятся с участием заинтересованных лиц и представителей потребительских организаций. По итогам слушаний публикуются отдельными изданиями стенографические отчеты.</w:t>
      </w:r>
    </w:p>
    <w:p w:rsidR="00D6673F" w:rsidRPr="006D5190" w:rsidRDefault="00D6673F" w:rsidP="006D5190">
      <w:pPr>
        <w:spacing w:line="360" w:lineRule="auto"/>
        <w:ind w:firstLine="708"/>
        <w:jc w:val="both"/>
        <w:rPr>
          <w:sz w:val="28"/>
          <w:szCs w:val="28"/>
        </w:rPr>
      </w:pPr>
      <w:r w:rsidRPr="006D5190">
        <w:rPr>
          <w:sz w:val="28"/>
          <w:szCs w:val="28"/>
        </w:rPr>
        <w:t>В США было положено начало массовому движению потребителей, ныне объединяющему более 180 общественных и государственных организаций в 72 странах мира.</w:t>
      </w:r>
    </w:p>
    <w:p w:rsidR="00776813" w:rsidRPr="006D5190" w:rsidRDefault="00776813" w:rsidP="006D5190">
      <w:pPr>
        <w:spacing w:line="360" w:lineRule="auto"/>
        <w:jc w:val="both"/>
        <w:rPr>
          <w:sz w:val="28"/>
          <w:szCs w:val="28"/>
        </w:rPr>
      </w:pPr>
    </w:p>
    <w:p w:rsidR="00776813" w:rsidRPr="006D5190" w:rsidRDefault="00D21C67" w:rsidP="006D5190">
      <w:pPr>
        <w:spacing w:line="360" w:lineRule="auto"/>
        <w:jc w:val="center"/>
        <w:rPr>
          <w:sz w:val="28"/>
          <w:szCs w:val="28"/>
        </w:rPr>
      </w:pPr>
      <w:r w:rsidRPr="006D5190">
        <w:rPr>
          <w:sz w:val="28"/>
          <w:szCs w:val="28"/>
        </w:rPr>
        <w:t>5</w:t>
      </w:r>
      <w:r w:rsidR="00CB3B9E" w:rsidRPr="006D5190">
        <w:rPr>
          <w:sz w:val="28"/>
          <w:szCs w:val="28"/>
        </w:rPr>
        <w:t>.2</w:t>
      </w:r>
      <w:r w:rsidR="00776813" w:rsidRPr="006D5190">
        <w:rPr>
          <w:sz w:val="28"/>
          <w:szCs w:val="28"/>
        </w:rPr>
        <w:t xml:space="preserve">. </w:t>
      </w:r>
      <w:r w:rsidR="009A0C93" w:rsidRPr="006D5190">
        <w:rPr>
          <w:sz w:val="28"/>
          <w:szCs w:val="28"/>
        </w:rPr>
        <w:t>Защита</w:t>
      </w:r>
      <w:r w:rsidR="00776813" w:rsidRPr="006D5190">
        <w:rPr>
          <w:sz w:val="28"/>
          <w:szCs w:val="28"/>
        </w:rPr>
        <w:t xml:space="preserve"> прав потребителей в Германии.</w:t>
      </w:r>
    </w:p>
    <w:p w:rsidR="00776813" w:rsidRPr="006D5190" w:rsidRDefault="00776813" w:rsidP="006D5190">
      <w:pPr>
        <w:spacing w:line="360" w:lineRule="auto"/>
        <w:jc w:val="both"/>
        <w:rPr>
          <w:sz w:val="28"/>
          <w:szCs w:val="28"/>
        </w:rPr>
      </w:pPr>
    </w:p>
    <w:p w:rsidR="00D6673F" w:rsidRPr="006D5190" w:rsidRDefault="00776813" w:rsidP="006D5190">
      <w:pPr>
        <w:spacing w:line="360" w:lineRule="auto"/>
        <w:ind w:firstLine="708"/>
        <w:jc w:val="both"/>
        <w:rPr>
          <w:sz w:val="28"/>
          <w:szCs w:val="28"/>
        </w:rPr>
      </w:pPr>
      <w:r w:rsidRPr="006D5190">
        <w:rPr>
          <w:sz w:val="28"/>
          <w:szCs w:val="28"/>
        </w:rPr>
        <w:t>Союз потребителей Германии</w:t>
      </w:r>
      <w:r w:rsidR="00D21C67" w:rsidRPr="006D5190">
        <w:rPr>
          <w:sz w:val="28"/>
          <w:szCs w:val="28"/>
        </w:rPr>
        <w:t xml:space="preserve"> объединяет</w:t>
      </w:r>
      <w:r w:rsidR="00D6673F" w:rsidRPr="006D5190">
        <w:rPr>
          <w:sz w:val="28"/>
          <w:szCs w:val="28"/>
        </w:rPr>
        <w:t xml:space="preserve"> 30 организаций, занимается защитой прав потребителей в средствах массовой информации на федеральной, европейской и международной арене. Правительство оказывает большую финансовую помощь Союзу: примерно 2/3 его расходов покрываются за счет правительственных субсидий. Во второй половине 70-х годов ХХ века была создана организацию по тестированию товаров "Штифтунг Варентест", занимающаяся сравнительными потребительскими испытаниями товаров и услуг. Ежемесячно эта организация выпускает журнал "Тест", в котором представлены результаты исследования товаров и услуг, осуществляемых в независимых лабораториях. К этому журналу имеется специальное приложение, посвященное финансовым услугам – "Финанс тест". "Тест" один из крупнейших потребительских журналов в Европе – его тираж составляет более 1 млн. экземпляров. Сама организация "Штифтунг Варентест" не проводит испытаний, а размещает заказы на них в компетентных лабораториях по всей Европе. Однако программы испытаний товаров и услуг разрабатывает сама организация и предъявляет к их качеству очень высокие требования. Кроме этого журнала, выпускаются специальные тематические подборки по конкретным товарам или услугам, например, по бытовой технике, автомобилям и т. д. Сведениями из этих изданий п</w:t>
      </w:r>
      <w:r w:rsidR="009A0C93" w:rsidRPr="006D5190">
        <w:rPr>
          <w:sz w:val="28"/>
          <w:szCs w:val="28"/>
        </w:rPr>
        <w:t>ользуются около 80 % жителей Германии</w:t>
      </w:r>
      <w:r w:rsidR="00D6673F" w:rsidRPr="006D5190">
        <w:rPr>
          <w:sz w:val="28"/>
          <w:szCs w:val="28"/>
        </w:rPr>
        <w:t>.</w:t>
      </w:r>
    </w:p>
    <w:p w:rsidR="00D6673F" w:rsidRPr="006D5190" w:rsidRDefault="00D6673F" w:rsidP="006D5190">
      <w:pPr>
        <w:spacing w:line="360" w:lineRule="auto"/>
        <w:ind w:firstLine="708"/>
        <w:jc w:val="both"/>
        <w:rPr>
          <w:sz w:val="28"/>
          <w:szCs w:val="28"/>
        </w:rPr>
      </w:pPr>
      <w:r w:rsidRPr="006D5190">
        <w:rPr>
          <w:sz w:val="28"/>
          <w:szCs w:val="28"/>
        </w:rPr>
        <w:t>В стране приняты дополнения к законам, касающимся продовольствия, на основе этого усилена инспекция продовольственных товаров. Экологически чистые и качественные продукты, награждаются особой премией, присуждаемой комиссией при министерстве окружающей среды.</w:t>
      </w:r>
    </w:p>
    <w:p w:rsidR="009A0C93" w:rsidRPr="006D5190" w:rsidRDefault="009A0C93" w:rsidP="006D5190">
      <w:pPr>
        <w:spacing w:line="360" w:lineRule="auto"/>
        <w:jc w:val="both"/>
        <w:rPr>
          <w:sz w:val="28"/>
          <w:szCs w:val="28"/>
        </w:rPr>
      </w:pPr>
    </w:p>
    <w:p w:rsidR="009A0C93" w:rsidRPr="006D5190" w:rsidRDefault="00D21C67" w:rsidP="006D5190">
      <w:pPr>
        <w:spacing w:line="360" w:lineRule="auto"/>
        <w:ind w:firstLine="708"/>
        <w:jc w:val="center"/>
        <w:rPr>
          <w:sz w:val="28"/>
          <w:szCs w:val="28"/>
        </w:rPr>
      </w:pPr>
      <w:r w:rsidRPr="006D5190">
        <w:rPr>
          <w:sz w:val="28"/>
          <w:szCs w:val="28"/>
        </w:rPr>
        <w:t>5.3</w:t>
      </w:r>
      <w:r w:rsidR="009A0C93" w:rsidRPr="006D5190">
        <w:rPr>
          <w:sz w:val="28"/>
          <w:szCs w:val="28"/>
        </w:rPr>
        <w:t>. Государственная защита прав потребителей в РФ</w:t>
      </w:r>
    </w:p>
    <w:p w:rsidR="009A0C93" w:rsidRPr="006D5190" w:rsidRDefault="009A0C93" w:rsidP="006D5190">
      <w:pPr>
        <w:spacing w:line="360" w:lineRule="auto"/>
        <w:ind w:firstLine="708"/>
        <w:jc w:val="both"/>
        <w:rPr>
          <w:sz w:val="28"/>
          <w:szCs w:val="28"/>
        </w:rPr>
      </w:pPr>
    </w:p>
    <w:p w:rsidR="00BE56DB" w:rsidRPr="006D5190" w:rsidRDefault="00BE56DB" w:rsidP="006D5190">
      <w:pPr>
        <w:spacing w:line="360" w:lineRule="auto"/>
        <w:ind w:firstLine="708"/>
        <w:jc w:val="both"/>
        <w:rPr>
          <w:sz w:val="28"/>
          <w:szCs w:val="28"/>
        </w:rPr>
      </w:pPr>
      <w:r w:rsidRPr="006D5190">
        <w:rPr>
          <w:sz w:val="28"/>
          <w:szCs w:val="28"/>
        </w:rPr>
        <w:t>Государственная защита прав потребителей закреплена Законом РФ «О защите прав потребителей». Закон регулирует отношения, возникающие у субъектов сферы обращения, при продаже товаров, оказании услуг, выполнении работ. В нем декларировано право пот</w:t>
      </w:r>
      <w:r w:rsidR="00CC19E1" w:rsidRPr="006D5190">
        <w:rPr>
          <w:sz w:val="28"/>
          <w:szCs w:val="28"/>
        </w:rPr>
        <w:t xml:space="preserve">ребителя на приобретение товаров </w:t>
      </w:r>
      <w:r w:rsidRPr="006D5190">
        <w:rPr>
          <w:sz w:val="28"/>
          <w:szCs w:val="28"/>
        </w:rPr>
        <w:t>надлежащего качества, безопасных для жизни и здоровья. Закон наделил потребителей правом получения информации о товарах, их изготовителях, продавцах; гарантировал государственную и общественную защиту интересов потребителей и определил механизм реализации этих прав.</w:t>
      </w:r>
    </w:p>
    <w:p w:rsidR="00BE56DB" w:rsidRPr="006D5190" w:rsidRDefault="00BE56DB" w:rsidP="006D5190">
      <w:pPr>
        <w:spacing w:line="360" w:lineRule="auto"/>
        <w:jc w:val="both"/>
        <w:rPr>
          <w:sz w:val="28"/>
          <w:szCs w:val="28"/>
        </w:rPr>
      </w:pPr>
      <w:r w:rsidRPr="006D5190">
        <w:rPr>
          <w:sz w:val="28"/>
          <w:szCs w:val="28"/>
        </w:rPr>
        <w:tab/>
        <w:t>В ст. 4 определено понятие качества товара, предусмотрены права и обязанности изго</w:t>
      </w:r>
      <w:r w:rsidR="00055B5B">
        <w:rPr>
          <w:sz w:val="28"/>
          <w:szCs w:val="28"/>
        </w:rPr>
        <w:t>товителя</w:t>
      </w:r>
      <w:r w:rsidRPr="006D5190">
        <w:rPr>
          <w:sz w:val="28"/>
          <w:szCs w:val="28"/>
        </w:rPr>
        <w:t xml:space="preserve"> по установлению срока службы, годности, гарантийного срока использования. В ст. 5 подчеркнуто: «продажа товара  по истечению установленного срока годности, а также товара, на который должен быть установлен срок годности, службы, но он не установлен, запрещается».</w:t>
      </w:r>
    </w:p>
    <w:p w:rsidR="00BE56DB" w:rsidRPr="006D5190" w:rsidRDefault="00BE56DB" w:rsidP="006D5190">
      <w:pPr>
        <w:spacing w:line="360" w:lineRule="auto"/>
        <w:jc w:val="both"/>
        <w:rPr>
          <w:sz w:val="28"/>
          <w:szCs w:val="28"/>
        </w:rPr>
      </w:pPr>
      <w:r w:rsidRPr="006D5190">
        <w:rPr>
          <w:sz w:val="28"/>
          <w:szCs w:val="28"/>
        </w:rPr>
        <w:tab/>
        <w:t>Предусмотрена ответственность продавца (изготовителя) за вред, причиненный, жизни, здоровью, или имуществу потребителя. Убытки, причиненные потребителю, подлежат возмещению в пол</w:t>
      </w:r>
      <w:r w:rsidR="00055B5B">
        <w:rPr>
          <w:sz w:val="28"/>
          <w:szCs w:val="28"/>
        </w:rPr>
        <w:t>ной сумме сверх неустойки</w:t>
      </w:r>
      <w:r w:rsidRPr="006D5190">
        <w:rPr>
          <w:sz w:val="28"/>
          <w:szCs w:val="28"/>
        </w:rPr>
        <w:t>, установленной настоящим Законом или договором. Уплата неустойки не освобождает продавца от исполнения обязательств в натуре перед потребителем.</w:t>
      </w:r>
    </w:p>
    <w:p w:rsidR="00CC19E1" w:rsidRPr="006D5190" w:rsidRDefault="00BE56DB" w:rsidP="006D5190">
      <w:pPr>
        <w:spacing w:line="360" w:lineRule="auto"/>
        <w:jc w:val="both"/>
        <w:rPr>
          <w:sz w:val="28"/>
          <w:szCs w:val="28"/>
        </w:rPr>
      </w:pPr>
      <w:r w:rsidRPr="006D5190">
        <w:rPr>
          <w:sz w:val="28"/>
          <w:szCs w:val="28"/>
        </w:rPr>
        <w:tab/>
        <w:t>Потребитель вправе предъявить требования в отношении недостатков товаров в течение шести месяцев со дня передачи их потребителю. Эти недостатки должны быть устранены в течение 20 дней со дня предъявления потребителем требований. Замена товара должна быть удовлетворена в 7 дней, а если имеется необходимость в дополнительной экспертизе качества товара – 20 дней.</w:t>
      </w:r>
    </w:p>
    <w:p w:rsidR="009A0C93" w:rsidRPr="006D5190" w:rsidRDefault="009A0C93" w:rsidP="006D5190">
      <w:pPr>
        <w:spacing w:line="360" w:lineRule="auto"/>
        <w:jc w:val="center"/>
        <w:rPr>
          <w:sz w:val="28"/>
          <w:szCs w:val="28"/>
        </w:rPr>
      </w:pPr>
    </w:p>
    <w:p w:rsidR="00CC19E1" w:rsidRPr="006D5190" w:rsidRDefault="00CB3B9E" w:rsidP="006D5190">
      <w:pPr>
        <w:spacing w:line="360" w:lineRule="auto"/>
        <w:jc w:val="center"/>
        <w:rPr>
          <w:sz w:val="28"/>
          <w:szCs w:val="28"/>
        </w:rPr>
      </w:pPr>
      <w:r w:rsidRPr="006D5190">
        <w:rPr>
          <w:sz w:val="28"/>
          <w:szCs w:val="28"/>
        </w:rPr>
        <w:t>6</w:t>
      </w:r>
      <w:r w:rsidR="00CC19E1" w:rsidRPr="006D5190">
        <w:rPr>
          <w:sz w:val="28"/>
          <w:szCs w:val="28"/>
        </w:rPr>
        <w:t xml:space="preserve">. </w:t>
      </w:r>
      <w:r w:rsidR="00AE13DE" w:rsidRPr="006D5190">
        <w:rPr>
          <w:sz w:val="28"/>
          <w:szCs w:val="28"/>
        </w:rPr>
        <w:t>Экономические м</w:t>
      </w:r>
      <w:r w:rsidR="00CC19E1" w:rsidRPr="006D5190">
        <w:rPr>
          <w:sz w:val="28"/>
          <w:szCs w:val="28"/>
        </w:rPr>
        <w:t>етоды государственного регулирования товарного обращения</w:t>
      </w:r>
    </w:p>
    <w:p w:rsidR="00CC19E1" w:rsidRPr="006D5190" w:rsidRDefault="00CB3B9E" w:rsidP="006D5190">
      <w:pPr>
        <w:tabs>
          <w:tab w:val="left" w:pos="1140"/>
        </w:tabs>
        <w:spacing w:line="360" w:lineRule="auto"/>
        <w:jc w:val="center"/>
        <w:rPr>
          <w:sz w:val="28"/>
          <w:szCs w:val="28"/>
        </w:rPr>
      </w:pPr>
      <w:r w:rsidRPr="006D5190">
        <w:rPr>
          <w:sz w:val="28"/>
          <w:szCs w:val="28"/>
        </w:rPr>
        <w:t>6</w:t>
      </w:r>
      <w:r w:rsidR="00FB375A" w:rsidRPr="006D5190">
        <w:rPr>
          <w:sz w:val="28"/>
          <w:szCs w:val="28"/>
        </w:rPr>
        <w:t>.1. Регулирование товарного обращения на западе.</w:t>
      </w:r>
    </w:p>
    <w:p w:rsidR="00FB375A" w:rsidRPr="006D5190" w:rsidRDefault="00FB375A" w:rsidP="006D5190">
      <w:pPr>
        <w:tabs>
          <w:tab w:val="left" w:pos="1140"/>
        </w:tabs>
        <w:spacing w:line="360" w:lineRule="auto"/>
        <w:jc w:val="center"/>
        <w:rPr>
          <w:sz w:val="28"/>
          <w:szCs w:val="28"/>
        </w:rPr>
      </w:pPr>
    </w:p>
    <w:p w:rsidR="00981583" w:rsidRPr="006D5190" w:rsidRDefault="00BE56DB" w:rsidP="006D5190">
      <w:pPr>
        <w:spacing w:line="360" w:lineRule="auto"/>
        <w:jc w:val="both"/>
        <w:rPr>
          <w:sz w:val="28"/>
          <w:szCs w:val="28"/>
        </w:rPr>
      </w:pPr>
      <w:r w:rsidRPr="006D5190">
        <w:rPr>
          <w:sz w:val="28"/>
          <w:szCs w:val="28"/>
        </w:rPr>
        <w:tab/>
      </w:r>
      <w:r w:rsidR="00981583" w:rsidRPr="006D5190">
        <w:rPr>
          <w:sz w:val="28"/>
          <w:szCs w:val="28"/>
        </w:rPr>
        <w:t>Государственное регулирование товарного обращения способствует формированию хозяйственных связей и пропорций на конк</w:t>
      </w:r>
      <w:r w:rsidR="00CB3B9E" w:rsidRPr="006D5190">
        <w:rPr>
          <w:sz w:val="28"/>
          <w:szCs w:val="28"/>
        </w:rPr>
        <w:t>урентной основе, координации</w:t>
      </w:r>
      <w:r w:rsidR="00981583" w:rsidRPr="006D5190">
        <w:rPr>
          <w:sz w:val="28"/>
          <w:szCs w:val="28"/>
        </w:rPr>
        <w:t xml:space="preserve"> экономических процессов и увязке частных и общественных интересов, и, следовательно, цивилизованному эволюционному развитию экономики. Государственное регулирование товарного обращения осуществляется разнообразными методами, которые можно объединить в четыре группы:</w:t>
      </w:r>
      <w:r w:rsidR="00CC19E1" w:rsidRPr="006D5190">
        <w:rPr>
          <w:sz w:val="28"/>
          <w:szCs w:val="28"/>
        </w:rPr>
        <w:t xml:space="preserve"> правовые нормы; </w:t>
      </w:r>
      <w:r w:rsidR="00981583" w:rsidRPr="006D5190">
        <w:rPr>
          <w:sz w:val="28"/>
          <w:szCs w:val="28"/>
        </w:rPr>
        <w:t xml:space="preserve">финансово-экономические рычаги; </w:t>
      </w:r>
      <w:r w:rsidR="00CC19E1" w:rsidRPr="006D5190">
        <w:rPr>
          <w:sz w:val="28"/>
          <w:szCs w:val="28"/>
        </w:rPr>
        <w:t xml:space="preserve">защита прав потребителей; </w:t>
      </w:r>
      <w:r w:rsidR="00981583" w:rsidRPr="006D5190">
        <w:rPr>
          <w:sz w:val="28"/>
          <w:szCs w:val="28"/>
        </w:rPr>
        <w:t>регулирование торговой практики.</w:t>
      </w:r>
    </w:p>
    <w:p w:rsidR="006342AE" w:rsidRPr="006D5190" w:rsidRDefault="00981583" w:rsidP="006D5190">
      <w:pPr>
        <w:spacing w:line="360" w:lineRule="auto"/>
        <w:ind w:firstLine="708"/>
        <w:jc w:val="both"/>
        <w:rPr>
          <w:sz w:val="28"/>
          <w:szCs w:val="28"/>
        </w:rPr>
      </w:pPr>
      <w:r w:rsidRPr="006D5190">
        <w:rPr>
          <w:sz w:val="28"/>
          <w:szCs w:val="28"/>
        </w:rPr>
        <w:t xml:space="preserve">Создавая правовые основы для принятия экономических решений, государство разрабатывает и принимает законы, регулирующие права собственности, а также предпринимательскую деятельность, направленную на производство и реализацию доброкачественных товаров и услуг. Особое значение имеют специальные законодательные акты, обеспечивающие равные возможности для соперничества на рынке. Совокупность правил, обеспечивающих рыночную конкуренцию, получила название антимонопольного (антитрестовского) законодательства. </w:t>
      </w:r>
    </w:p>
    <w:p w:rsidR="00981583" w:rsidRPr="006D5190" w:rsidRDefault="00981583" w:rsidP="006D5190">
      <w:pPr>
        <w:spacing w:line="360" w:lineRule="auto"/>
        <w:ind w:firstLine="708"/>
        <w:jc w:val="both"/>
        <w:rPr>
          <w:sz w:val="28"/>
          <w:szCs w:val="28"/>
        </w:rPr>
      </w:pPr>
      <w:r w:rsidRPr="006D5190">
        <w:rPr>
          <w:sz w:val="28"/>
          <w:szCs w:val="28"/>
        </w:rPr>
        <w:t xml:space="preserve">Антимонопольное законодательство применяется во всех развитых странах. Оно направлено не на формальный запрет монополий, а на ограничение их деятельности, способствует поддержанию конкуренции, особенно применительно к мелким и средним фирмам. В современном мире оно чаще всего сводится к регулированию ограничительной деловой практики: раздела рынка, вертикального и горизонтального фиксирования цен, дискриминации в торговле и т. п. </w:t>
      </w:r>
    </w:p>
    <w:p w:rsidR="00CC19E1" w:rsidRPr="006D5190" w:rsidRDefault="00981583" w:rsidP="006D5190">
      <w:pPr>
        <w:spacing w:line="360" w:lineRule="auto"/>
        <w:ind w:firstLine="708"/>
        <w:jc w:val="both"/>
        <w:rPr>
          <w:sz w:val="28"/>
          <w:szCs w:val="28"/>
        </w:rPr>
      </w:pPr>
      <w:r w:rsidRPr="006D5190">
        <w:rPr>
          <w:sz w:val="28"/>
          <w:szCs w:val="28"/>
        </w:rPr>
        <w:t xml:space="preserve">В системе финансово-экономических рычагов одной из центральных проблем воздействия на рынок является государственное регулирование цен. Рыночная экономика, как известно, предполагает свободу установления предприятиями цен на свои товары и услуги. Однако такая свобода относительна, поскольку законодательство о контроле над ценами обычно разрешает правительству издавать распоряжения о регулировании цен на некоторые товары и услуги. Во всех странах с развитой рыночной экономикой существуют законы о ценообразовании, органы, обеспечивающие их выполнение, и практика государственного регулирования цен. Административному контролю со стороны государства подвергаются товары, имеющие особую социальную значимость (энергетические товары, медикаменты, почтово-телеграфные, железнодорожные тарифы и др.). Государственное регулирование цен сочетается с финансово-кредитными мерами воздействия на производство и обращение товаров (инвестирование в сырьевые отрасли, льготные кредиты и льготное налогообложение, прямые дотации и т. п.). </w:t>
      </w:r>
    </w:p>
    <w:p w:rsidR="00981583" w:rsidRPr="006D5190" w:rsidRDefault="00981583" w:rsidP="006D5190">
      <w:pPr>
        <w:spacing w:line="360" w:lineRule="auto"/>
        <w:ind w:firstLine="708"/>
        <w:jc w:val="both"/>
        <w:rPr>
          <w:sz w:val="28"/>
          <w:szCs w:val="28"/>
        </w:rPr>
      </w:pPr>
      <w:r w:rsidRPr="006D5190">
        <w:rPr>
          <w:sz w:val="28"/>
          <w:szCs w:val="28"/>
        </w:rPr>
        <w:t xml:space="preserve">Особую группу методов государственного регулирования товарного обращения в развитых странах составляет сформировавшееся законодательство в области торговой практики. Оно преследует следующие основные цели: </w:t>
      </w:r>
    </w:p>
    <w:p w:rsidR="00981583" w:rsidRPr="006D5190" w:rsidRDefault="00CC19E1" w:rsidP="006D5190">
      <w:pPr>
        <w:spacing w:line="360" w:lineRule="auto"/>
        <w:jc w:val="both"/>
        <w:rPr>
          <w:sz w:val="28"/>
          <w:szCs w:val="28"/>
        </w:rPr>
      </w:pPr>
      <w:r w:rsidRPr="006D5190">
        <w:rPr>
          <w:sz w:val="28"/>
          <w:szCs w:val="28"/>
        </w:rPr>
        <w:t>- п</w:t>
      </w:r>
      <w:r w:rsidR="00981583" w:rsidRPr="006D5190">
        <w:rPr>
          <w:sz w:val="28"/>
          <w:szCs w:val="28"/>
        </w:rPr>
        <w:t>редусматривать санкции в слу</w:t>
      </w:r>
      <w:r w:rsidRPr="006D5190">
        <w:rPr>
          <w:sz w:val="28"/>
          <w:szCs w:val="28"/>
        </w:rPr>
        <w:t>чаях нарушения правил торговли;</w:t>
      </w:r>
    </w:p>
    <w:p w:rsidR="00981583" w:rsidRPr="006D5190" w:rsidRDefault="00CC19E1" w:rsidP="006D5190">
      <w:pPr>
        <w:spacing w:line="360" w:lineRule="auto"/>
        <w:jc w:val="both"/>
        <w:rPr>
          <w:sz w:val="28"/>
          <w:szCs w:val="28"/>
        </w:rPr>
      </w:pPr>
      <w:r w:rsidRPr="006D5190">
        <w:rPr>
          <w:sz w:val="28"/>
          <w:szCs w:val="28"/>
        </w:rPr>
        <w:t>- и</w:t>
      </w:r>
      <w:r w:rsidR="00981583" w:rsidRPr="006D5190">
        <w:rPr>
          <w:sz w:val="28"/>
          <w:szCs w:val="28"/>
        </w:rPr>
        <w:t>нформировать пр</w:t>
      </w:r>
      <w:r w:rsidRPr="006D5190">
        <w:rPr>
          <w:sz w:val="28"/>
          <w:szCs w:val="28"/>
        </w:rPr>
        <w:t>едприятия о том, что запрещено;</w:t>
      </w:r>
    </w:p>
    <w:p w:rsidR="00981583" w:rsidRPr="006D5190" w:rsidRDefault="00CC19E1" w:rsidP="006D5190">
      <w:pPr>
        <w:spacing w:line="360" w:lineRule="auto"/>
        <w:jc w:val="both"/>
        <w:rPr>
          <w:sz w:val="28"/>
          <w:szCs w:val="28"/>
        </w:rPr>
      </w:pPr>
      <w:r w:rsidRPr="006D5190">
        <w:rPr>
          <w:sz w:val="28"/>
          <w:szCs w:val="28"/>
        </w:rPr>
        <w:t>- с</w:t>
      </w:r>
      <w:r w:rsidR="00981583" w:rsidRPr="006D5190">
        <w:rPr>
          <w:sz w:val="28"/>
          <w:szCs w:val="28"/>
        </w:rPr>
        <w:t>тимулировать прогрессивное развитие предприятий торговли и других отраслей товарного обращения.</w:t>
      </w:r>
    </w:p>
    <w:p w:rsidR="00981583" w:rsidRPr="006D5190" w:rsidRDefault="00981583" w:rsidP="006D5190">
      <w:pPr>
        <w:spacing w:line="360" w:lineRule="auto"/>
        <w:ind w:firstLine="708"/>
        <w:jc w:val="both"/>
        <w:rPr>
          <w:sz w:val="28"/>
          <w:szCs w:val="28"/>
        </w:rPr>
      </w:pPr>
      <w:r w:rsidRPr="006D5190">
        <w:rPr>
          <w:sz w:val="28"/>
          <w:szCs w:val="28"/>
        </w:rPr>
        <w:t>Таким образом, в странах с рыночной экономикой сформировались и применяются разнообразные методы экономического и неэкономического воздействия на рынок и товарное обращение. Все они, в конечном счете, подчинены триединой цели — обеспечить:</w:t>
      </w:r>
    </w:p>
    <w:p w:rsidR="00981583" w:rsidRPr="006D5190" w:rsidRDefault="00CC19E1" w:rsidP="006D5190">
      <w:pPr>
        <w:spacing w:line="360" w:lineRule="auto"/>
        <w:jc w:val="both"/>
        <w:rPr>
          <w:sz w:val="28"/>
          <w:szCs w:val="28"/>
        </w:rPr>
      </w:pPr>
      <w:r w:rsidRPr="006D5190">
        <w:rPr>
          <w:sz w:val="28"/>
          <w:szCs w:val="28"/>
        </w:rPr>
        <w:t xml:space="preserve">- производителю – </w:t>
      </w:r>
      <w:r w:rsidR="00981583" w:rsidRPr="006D5190">
        <w:rPr>
          <w:sz w:val="28"/>
          <w:szCs w:val="28"/>
        </w:rPr>
        <w:t xml:space="preserve">свободу хозяйственной деятельности и выхода на рынок; </w:t>
      </w:r>
    </w:p>
    <w:p w:rsidR="00981583" w:rsidRPr="006D5190" w:rsidRDefault="00CC19E1" w:rsidP="006D5190">
      <w:pPr>
        <w:spacing w:line="360" w:lineRule="auto"/>
        <w:jc w:val="both"/>
        <w:rPr>
          <w:sz w:val="28"/>
          <w:szCs w:val="28"/>
        </w:rPr>
      </w:pPr>
      <w:r w:rsidRPr="006D5190">
        <w:rPr>
          <w:sz w:val="28"/>
          <w:szCs w:val="28"/>
        </w:rPr>
        <w:t xml:space="preserve">- потребителю – </w:t>
      </w:r>
      <w:r w:rsidR="00981583" w:rsidRPr="006D5190">
        <w:rPr>
          <w:sz w:val="28"/>
          <w:szCs w:val="28"/>
        </w:rPr>
        <w:t xml:space="preserve">свободу выбора товаров и услуг, безопасность их потребления; </w:t>
      </w:r>
    </w:p>
    <w:p w:rsidR="00981583" w:rsidRPr="006D5190" w:rsidRDefault="00CC19E1" w:rsidP="006D5190">
      <w:pPr>
        <w:spacing w:line="360" w:lineRule="auto"/>
        <w:jc w:val="both"/>
        <w:rPr>
          <w:sz w:val="28"/>
          <w:szCs w:val="28"/>
        </w:rPr>
      </w:pPr>
      <w:r w:rsidRPr="006D5190">
        <w:rPr>
          <w:sz w:val="28"/>
          <w:szCs w:val="28"/>
        </w:rPr>
        <w:t xml:space="preserve">- </w:t>
      </w:r>
      <w:r w:rsidR="00981583" w:rsidRPr="006D5190">
        <w:rPr>
          <w:sz w:val="28"/>
          <w:szCs w:val="28"/>
        </w:rPr>
        <w:t>третьим лицам, не принимающим непосредственного участия в коммерче</w:t>
      </w:r>
      <w:r w:rsidRPr="006D5190">
        <w:rPr>
          <w:sz w:val="28"/>
          <w:szCs w:val="28"/>
        </w:rPr>
        <w:t xml:space="preserve">ских сделках и ценообразовании – </w:t>
      </w:r>
      <w:r w:rsidR="00981583" w:rsidRPr="006D5190">
        <w:rPr>
          <w:sz w:val="28"/>
          <w:szCs w:val="28"/>
        </w:rPr>
        <w:t>учет интересов.</w:t>
      </w:r>
    </w:p>
    <w:p w:rsidR="00981583" w:rsidRPr="006D5190" w:rsidRDefault="00981583" w:rsidP="006D5190">
      <w:pPr>
        <w:spacing w:line="360" w:lineRule="auto"/>
        <w:ind w:firstLine="708"/>
        <w:jc w:val="both"/>
        <w:rPr>
          <w:sz w:val="28"/>
          <w:szCs w:val="28"/>
        </w:rPr>
      </w:pPr>
      <w:r w:rsidRPr="006D5190">
        <w:rPr>
          <w:sz w:val="28"/>
          <w:szCs w:val="28"/>
        </w:rPr>
        <w:t xml:space="preserve">Соотношение и масштабы использования различных групп методов государственного регулирования рынка и товарного обращения определяются в каждый данный момент конкретной экономической и социальной ситуацией в стране. </w:t>
      </w:r>
    </w:p>
    <w:p w:rsidR="00981583" w:rsidRPr="006D5190" w:rsidRDefault="00981583" w:rsidP="006D5190">
      <w:pPr>
        <w:spacing w:line="360" w:lineRule="auto"/>
        <w:ind w:firstLine="708"/>
        <w:jc w:val="both"/>
        <w:rPr>
          <w:sz w:val="28"/>
          <w:szCs w:val="28"/>
        </w:rPr>
      </w:pPr>
      <w:r w:rsidRPr="006D5190">
        <w:rPr>
          <w:sz w:val="28"/>
          <w:szCs w:val="28"/>
        </w:rPr>
        <w:t xml:space="preserve">Опыт регулирования рынка в развитых странах свидетельствует об активном использовании разнообразных методов прямого и косвенного воздействия на конкуренцию, цены, внутреннюю торговлю. </w:t>
      </w:r>
    </w:p>
    <w:p w:rsidR="00981583" w:rsidRPr="006D5190" w:rsidRDefault="00981583" w:rsidP="006D5190">
      <w:pPr>
        <w:spacing w:line="360" w:lineRule="auto"/>
        <w:jc w:val="both"/>
        <w:rPr>
          <w:sz w:val="28"/>
          <w:szCs w:val="28"/>
        </w:rPr>
      </w:pPr>
      <w:r w:rsidRPr="006D5190">
        <w:rPr>
          <w:sz w:val="28"/>
          <w:szCs w:val="28"/>
        </w:rPr>
        <w:t>Особого внимания заслуживает зарубежный опыт развития информационной деятельности в органах государственного регулирования товарного обращения, используемой для развития инновационной деятельности, повышения эффективности торговых компаний, развития малого предпринимательства. Полная информация о товарах, их качестве и ценах в развитых странах считается существенным критерием уровня организации регулируемого рынка. Такая информация необходима:</w:t>
      </w:r>
    </w:p>
    <w:p w:rsidR="00981583" w:rsidRPr="006D5190" w:rsidRDefault="00CC19E1" w:rsidP="006D5190">
      <w:pPr>
        <w:spacing w:line="360" w:lineRule="auto"/>
        <w:jc w:val="both"/>
        <w:rPr>
          <w:sz w:val="28"/>
          <w:szCs w:val="28"/>
        </w:rPr>
      </w:pPr>
      <w:r w:rsidRPr="006D5190">
        <w:rPr>
          <w:sz w:val="28"/>
          <w:szCs w:val="28"/>
        </w:rPr>
        <w:t xml:space="preserve">- предпринимателям – </w:t>
      </w:r>
      <w:r w:rsidR="00981583" w:rsidRPr="006D5190">
        <w:rPr>
          <w:sz w:val="28"/>
          <w:szCs w:val="28"/>
        </w:rPr>
        <w:t xml:space="preserve">при формировании стратегии развития торговых и производственных компаний; </w:t>
      </w:r>
    </w:p>
    <w:p w:rsidR="00981583" w:rsidRPr="006D5190" w:rsidRDefault="00CC19E1" w:rsidP="006D5190">
      <w:pPr>
        <w:spacing w:line="360" w:lineRule="auto"/>
        <w:jc w:val="both"/>
        <w:rPr>
          <w:sz w:val="28"/>
          <w:szCs w:val="28"/>
        </w:rPr>
      </w:pPr>
      <w:r w:rsidRPr="006D5190">
        <w:rPr>
          <w:sz w:val="28"/>
          <w:szCs w:val="28"/>
        </w:rPr>
        <w:t xml:space="preserve">- покупателям – </w:t>
      </w:r>
      <w:r w:rsidR="00981583" w:rsidRPr="006D5190">
        <w:rPr>
          <w:sz w:val="28"/>
          <w:szCs w:val="28"/>
        </w:rPr>
        <w:t>для свободного выбора товаров (услуг) и безопасного их потребления.</w:t>
      </w:r>
    </w:p>
    <w:p w:rsidR="003F70CA" w:rsidRPr="006D5190" w:rsidRDefault="003F70CA" w:rsidP="006D5190">
      <w:pPr>
        <w:spacing w:line="360" w:lineRule="auto"/>
        <w:ind w:firstLine="709"/>
        <w:jc w:val="both"/>
        <w:rPr>
          <w:sz w:val="28"/>
          <w:szCs w:val="28"/>
        </w:rPr>
      </w:pPr>
      <w:r w:rsidRPr="006D5190">
        <w:rPr>
          <w:sz w:val="28"/>
          <w:szCs w:val="28"/>
        </w:rPr>
        <w:t xml:space="preserve">Поддержка конкуренции осуществляется всей экономической политикой государства. </w:t>
      </w:r>
      <w:r w:rsidR="00196C95" w:rsidRPr="006D5190">
        <w:rPr>
          <w:sz w:val="28"/>
          <w:szCs w:val="28"/>
        </w:rPr>
        <w:t>Это,</w:t>
      </w:r>
      <w:r w:rsidRPr="006D5190">
        <w:rPr>
          <w:sz w:val="28"/>
          <w:szCs w:val="28"/>
        </w:rPr>
        <w:t xml:space="preserve"> прежде всего ликвидация государственного монополизма, разгосударствление, приватизация и акционирование предприятий, специальные антимонопольные меры, стимулирование инвестиционной активности. Такой политикой обеспечивается улучшение качества и разнообразие товаров, предотвращение дороговизны, </w:t>
      </w:r>
      <w:r w:rsidR="00196C95" w:rsidRPr="006D5190">
        <w:rPr>
          <w:sz w:val="28"/>
          <w:szCs w:val="28"/>
        </w:rPr>
        <w:t>а,</w:t>
      </w:r>
      <w:r w:rsidRPr="006D5190">
        <w:rPr>
          <w:sz w:val="28"/>
          <w:szCs w:val="28"/>
        </w:rPr>
        <w:t xml:space="preserve"> следовательно, повышение жизненного уровня населения и качества жизни. Конкуренция делает то, что никогда не в состоянии сделать централизованное планирование и командные методы управления. Конституционный строй, обязывающий поддерживать ее, – наилучший союзник экономического прогресса.</w:t>
      </w:r>
    </w:p>
    <w:p w:rsidR="001064FB" w:rsidRPr="006D5190" w:rsidRDefault="001064FB" w:rsidP="006D5190">
      <w:pPr>
        <w:spacing w:line="360" w:lineRule="auto"/>
        <w:ind w:firstLine="709"/>
        <w:jc w:val="both"/>
        <w:rPr>
          <w:sz w:val="28"/>
          <w:szCs w:val="28"/>
        </w:rPr>
      </w:pPr>
      <w:r w:rsidRPr="006D5190">
        <w:rPr>
          <w:sz w:val="28"/>
          <w:szCs w:val="28"/>
        </w:rPr>
        <w:t>Помимо сказанного в западной научной литературе выделяются различные виды государственного регулирования в зависимости от функций предпринимательской деятельности. Среди них:</w:t>
      </w:r>
    </w:p>
    <w:p w:rsidR="001064FB" w:rsidRPr="006D5190" w:rsidRDefault="001064FB" w:rsidP="006D5190">
      <w:pPr>
        <w:spacing w:line="360" w:lineRule="auto"/>
        <w:jc w:val="both"/>
        <w:rPr>
          <w:sz w:val="28"/>
          <w:szCs w:val="28"/>
        </w:rPr>
      </w:pPr>
      <w:r w:rsidRPr="006D5190">
        <w:rPr>
          <w:noProof/>
          <w:sz w:val="28"/>
          <w:szCs w:val="28"/>
        </w:rPr>
        <w:t>–</w:t>
      </w:r>
      <w:r w:rsidRPr="006D5190">
        <w:rPr>
          <w:sz w:val="28"/>
          <w:szCs w:val="28"/>
        </w:rPr>
        <w:t xml:space="preserve"> регулирование, связанное с «входом и выходом на рыночные отношения» (установление юридического лица, разрешение на виды предпринимательской деятельности, закрытие предприятий)</w:t>
      </w:r>
      <w:r w:rsidRPr="006D5190">
        <w:rPr>
          <w:noProof/>
          <w:sz w:val="28"/>
          <w:szCs w:val="28"/>
        </w:rPr>
        <w:t>;</w:t>
      </w:r>
    </w:p>
    <w:p w:rsidR="001064FB" w:rsidRPr="006D5190" w:rsidRDefault="001064FB" w:rsidP="006D5190">
      <w:pPr>
        <w:spacing w:line="360" w:lineRule="auto"/>
        <w:jc w:val="both"/>
        <w:rPr>
          <w:sz w:val="28"/>
          <w:szCs w:val="28"/>
        </w:rPr>
      </w:pPr>
      <w:r w:rsidRPr="006D5190">
        <w:rPr>
          <w:noProof/>
          <w:sz w:val="28"/>
          <w:szCs w:val="28"/>
        </w:rPr>
        <w:t>–</w:t>
      </w:r>
      <w:r w:rsidRPr="006D5190">
        <w:rPr>
          <w:sz w:val="28"/>
          <w:szCs w:val="28"/>
        </w:rPr>
        <w:t xml:space="preserve"> регулирование процесса строительства заводов, фабрик и т.д.;</w:t>
      </w:r>
    </w:p>
    <w:p w:rsidR="001064FB" w:rsidRPr="006D5190" w:rsidRDefault="001064FB" w:rsidP="006D5190">
      <w:pPr>
        <w:spacing w:line="360" w:lineRule="auto"/>
        <w:jc w:val="both"/>
        <w:rPr>
          <w:sz w:val="28"/>
          <w:szCs w:val="28"/>
        </w:rPr>
      </w:pPr>
      <w:r w:rsidRPr="006D5190">
        <w:rPr>
          <w:noProof/>
          <w:sz w:val="28"/>
          <w:szCs w:val="28"/>
        </w:rPr>
        <w:t>–</w:t>
      </w:r>
      <w:r w:rsidRPr="006D5190">
        <w:rPr>
          <w:sz w:val="28"/>
          <w:szCs w:val="28"/>
        </w:rPr>
        <w:t xml:space="preserve"> регулирование производственной деятельности (производственное оборудование и производственный процесс, объем производства, технология производства, цена, показатель ка</w:t>
      </w:r>
      <w:r w:rsidR="00196C95" w:rsidRPr="006D5190">
        <w:rPr>
          <w:sz w:val="28"/>
          <w:szCs w:val="28"/>
        </w:rPr>
        <w:t>чества и упаковка продукта</w:t>
      </w:r>
      <w:r w:rsidRPr="006D5190">
        <w:rPr>
          <w:sz w:val="28"/>
          <w:szCs w:val="28"/>
        </w:rPr>
        <w:t>);</w:t>
      </w:r>
    </w:p>
    <w:p w:rsidR="001064FB" w:rsidRPr="006D5190" w:rsidRDefault="001064FB" w:rsidP="006D5190">
      <w:pPr>
        <w:spacing w:line="360" w:lineRule="auto"/>
        <w:jc w:val="both"/>
        <w:rPr>
          <w:sz w:val="28"/>
          <w:szCs w:val="28"/>
        </w:rPr>
      </w:pPr>
      <w:r w:rsidRPr="006D5190">
        <w:rPr>
          <w:noProof/>
          <w:sz w:val="28"/>
          <w:szCs w:val="28"/>
        </w:rPr>
        <w:t>–</w:t>
      </w:r>
      <w:r w:rsidRPr="006D5190">
        <w:rPr>
          <w:sz w:val="28"/>
          <w:szCs w:val="28"/>
        </w:rPr>
        <w:t xml:space="preserve"> регулирование торговых операций (цена, количество, условия ликвидации задолженностей, торговые партнеры, район торговых опе</w:t>
      </w:r>
      <w:r w:rsidRPr="006D5190">
        <w:rPr>
          <w:sz w:val="28"/>
          <w:szCs w:val="28"/>
        </w:rPr>
        <w:softHyphen/>
        <w:t>раций, метод торговых операций и т.д.)</w:t>
      </w:r>
      <w:r w:rsidRPr="006D5190">
        <w:rPr>
          <w:noProof/>
          <w:sz w:val="28"/>
          <w:szCs w:val="28"/>
        </w:rPr>
        <w:t>;</w:t>
      </w:r>
    </w:p>
    <w:p w:rsidR="001064FB" w:rsidRPr="006D5190" w:rsidRDefault="001064FB" w:rsidP="006D5190">
      <w:pPr>
        <w:spacing w:line="360" w:lineRule="auto"/>
        <w:jc w:val="both"/>
        <w:rPr>
          <w:sz w:val="28"/>
          <w:szCs w:val="28"/>
        </w:rPr>
      </w:pPr>
      <w:r w:rsidRPr="006D5190">
        <w:rPr>
          <w:noProof/>
          <w:sz w:val="28"/>
          <w:szCs w:val="28"/>
        </w:rPr>
        <w:t>–</w:t>
      </w:r>
      <w:r w:rsidRPr="006D5190">
        <w:rPr>
          <w:sz w:val="28"/>
          <w:szCs w:val="28"/>
        </w:rPr>
        <w:t xml:space="preserve"> регулирование транспортировки и хранения товаров;</w:t>
      </w:r>
    </w:p>
    <w:p w:rsidR="001064FB" w:rsidRPr="006D5190" w:rsidRDefault="001064FB" w:rsidP="006D5190">
      <w:pPr>
        <w:spacing w:line="360" w:lineRule="auto"/>
        <w:jc w:val="both"/>
        <w:rPr>
          <w:sz w:val="28"/>
          <w:szCs w:val="28"/>
        </w:rPr>
      </w:pPr>
      <w:r w:rsidRPr="006D5190">
        <w:rPr>
          <w:sz w:val="28"/>
          <w:szCs w:val="28"/>
        </w:rPr>
        <w:t>– регулирование, связанное с управлением кадрами и трудом (занятость, зарплата, благосостояние, обучение и переподготовка кадров и др.);</w:t>
      </w:r>
    </w:p>
    <w:p w:rsidR="001064FB" w:rsidRPr="006D5190" w:rsidRDefault="001064FB" w:rsidP="006D5190">
      <w:pPr>
        <w:spacing w:line="360" w:lineRule="auto"/>
        <w:jc w:val="both"/>
        <w:rPr>
          <w:sz w:val="28"/>
          <w:szCs w:val="28"/>
        </w:rPr>
      </w:pPr>
      <w:r w:rsidRPr="006D5190">
        <w:rPr>
          <w:noProof/>
          <w:sz w:val="28"/>
          <w:szCs w:val="28"/>
        </w:rPr>
        <w:t>–</w:t>
      </w:r>
      <w:r w:rsidRPr="006D5190">
        <w:rPr>
          <w:sz w:val="28"/>
          <w:szCs w:val="28"/>
        </w:rPr>
        <w:t xml:space="preserve"> регулирование, связанное с управлением финансами (создание фондов, использование фондов, управление финансами и налоговая деятельность, управление регистрацией на бирже ценных бумаг, и др.).</w:t>
      </w:r>
    </w:p>
    <w:p w:rsidR="00D6673F" w:rsidRPr="006D5190" w:rsidRDefault="00D6673F" w:rsidP="006D5190">
      <w:pPr>
        <w:spacing w:line="360" w:lineRule="auto"/>
        <w:jc w:val="both"/>
        <w:rPr>
          <w:sz w:val="28"/>
          <w:szCs w:val="28"/>
        </w:rPr>
      </w:pPr>
    </w:p>
    <w:p w:rsidR="005D1908" w:rsidRPr="006D5190" w:rsidRDefault="001C0B9F" w:rsidP="006D5190">
      <w:pPr>
        <w:spacing w:line="360" w:lineRule="auto"/>
        <w:ind w:firstLine="708"/>
        <w:jc w:val="center"/>
        <w:rPr>
          <w:sz w:val="28"/>
          <w:szCs w:val="28"/>
        </w:rPr>
      </w:pPr>
      <w:r w:rsidRPr="006D5190">
        <w:rPr>
          <w:sz w:val="28"/>
          <w:szCs w:val="28"/>
        </w:rPr>
        <w:t>6</w:t>
      </w:r>
      <w:r w:rsidR="005D1908" w:rsidRPr="006D5190">
        <w:rPr>
          <w:sz w:val="28"/>
          <w:szCs w:val="28"/>
        </w:rPr>
        <w:t>.2. Методы регулирования товарного обращения в Российской Федерации.</w:t>
      </w:r>
    </w:p>
    <w:p w:rsidR="005D1908" w:rsidRPr="006D5190" w:rsidRDefault="005D1908" w:rsidP="006D5190">
      <w:pPr>
        <w:spacing w:line="360" w:lineRule="auto"/>
        <w:ind w:firstLine="708"/>
        <w:jc w:val="center"/>
        <w:rPr>
          <w:sz w:val="28"/>
          <w:szCs w:val="28"/>
        </w:rPr>
      </w:pPr>
    </w:p>
    <w:p w:rsidR="001C0B9F" w:rsidRPr="006D5190" w:rsidRDefault="001C0B9F" w:rsidP="006D5190">
      <w:pPr>
        <w:spacing w:line="360" w:lineRule="auto"/>
        <w:ind w:firstLine="708"/>
        <w:jc w:val="both"/>
        <w:rPr>
          <w:sz w:val="28"/>
          <w:szCs w:val="28"/>
        </w:rPr>
      </w:pPr>
      <w:r w:rsidRPr="006D5190">
        <w:rPr>
          <w:sz w:val="28"/>
          <w:szCs w:val="28"/>
        </w:rPr>
        <w:t>В России в период перехода к рынку не удалось сформировать настоящей конкурентной среды. Она существует только в нескольких областях – пищевой промышленности, сотовой телефонной связи и некоторых других. Но во многих отраслях сохраняется высокая монополизация, и отрасли, часто при попустительстве государства, поддерживают завышенные цены, слабо реагируют или реагируют позднее при снижении издержек.</w:t>
      </w:r>
    </w:p>
    <w:p w:rsidR="001C0B9F" w:rsidRPr="006D5190" w:rsidRDefault="001C0B9F" w:rsidP="006D5190">
      <w:pPr>
        <w:spacing w:line="360" w:lineRule="auto"/>
        <w:ind w:firstLine="708"/>
        <w:jc w:val="both"/>
        <w:rPr>
          <w:sz w:val="28"/>
          <w:szCs w:val="28"/>
        </w:rPr>
      </w:pPr>
      <w:r w:rsidRPr="006D5190">
        <w:rPr>
          <w:sz w:val="28"/>
          <w:szCs w:val="28"/>
        </w:rPr>
        <w:t>Анализ сложившихся структур сферы товарного обращения показал, что новые системообразующие элементы, действующие в настоящее время на рынке, сформировались в сложных условиях переходного периода при отсутствии адекватного хозяйственного механизма, способного в достаточной мере обеспечить взаимоувязку интересов товаропроизводителей, предприятии оптовой и розничной торговли, потребителей товаров. В силу функциональных возможностей и экономико-правового статуса они не в состоянии решить задачи, возложенные на них обществом.</w:t>
      </w:r>
    </w:p>
    <w:p w:rsidR="001C0B9F" w:rsidRPr="006D5190" w:rsidRDefault="001C0B9F" w:rsidP="006D5190">
      <w:pPr>
        <w:spacing w:line="360" w:lineRule="auto"/>
        <w:ind w:firstLine="708"/>
        <w:jc w:val="both"/>
        <w:rPr>
          <w:sz w:val="28"/>
          <w:szCs w:val="28"/>
        </w:rPr>
      </w:pPr>
      <w:r w:rsidRPr="006D5190">
        <w:rPr>
          <w:sz w:val="28"/>
          <w:szCs w:val="28"/>
        </w:rPr>
        <w:t>Поддержка государством конкуренции – лучший способ содействия рыночной экономике. Конкуренция – самый надежный механизм координации индивидуальных действий без принуждения и вмешательства со стороны властей. Она тем эффективнее, чем меньше этого вмешательства и разного рода монополизма, особенно государственного. Конкуренция помогает выявить весь потенциал человеческой энергии и инициативы, на первый взгляд кажется, что она оттесняет государство от</w:t>
      </w:r>
      <w:r w:rsidR="00DF0A26" w:rsidRPr="006D5190">
        <w:rPr>
          <w:sz w:val="28"/>
          <w:szCs w:val="28"/>
        </w:rPr>
        <w:t xml:space="preserve"> </w:t>
      </w:r>
      <w:r w:rsidRPr="006D5190">
        <w:rPr>
          <w:sz w:val="28"/>
          <w:szCs w:val="28"/>
        </w:rPr>
        <w:t>экономики, но на самом деле – требует от него поддержки и внимания, ибо ей постоянно угрожает монополизация.</w:t>
      </w:r>
    </w:p>
    <w:p w:rsidR="00961681" w:rsidRPr="006D5190" w:rsidRDefault="00961681" w:rsidP="006D5190">
      <w:pPr>
        <w:spacing w:line="360" w:lineRule="auto"/>
        <w:ind w:firstLine="708"/>
        <w:jc w:val="both"/>
        <w:rPr>
          <w:sz w:val="28"/>
          <w:szCs w:val="28"/>
        </w:rPr>
      </w:pPr>
      <w:r w:rsidRPr="006D5190">
        <w:rPr>
          <w:sz w:val="28"/>
          <w:szCs w:val="28"/>
        </w:rPr>
        <w:t>Необходимость государственного регулирования на рынке потребительских товаров определяется следующими факторами:</w:t>
      </w:r>
    </w:p>
    <w:p w:rsidR="00961681" w:rsidRPr="006D5190" w:rsidRDefault="00FB375A" w:rsidP="006D5190">
      <w:pPr>
        <w:spacing w:line="360" w:lineRule="auto"/>
        <w:jc w:val="both"/>
        <w:rPr>
          <w:sz w:val="28"/>
          <w:szCs w:val="28"/>
        </w:rPr>
      </w:pPr>
      <w:r w:rsidRPr="006D5190">
        <w:rPr>
          <w:sz w:val="28"/>
          <w:szCs w:val="28"/>
        </w:rPr>
        <w:t xml:space="preserve">- </w:t>
      </w:r>
      <w:r w:rsidR="00961681" w:rsidRPr="006D5190">
        <w:rPr>
          <w:sz w:val="28"/>
          <w:szCs w:val="28"/>
        </w:rPr>
        <w:t>отсутствие адекватного рыночного механизма при ликвидации системы централизованного доведения товаров до потребителей;</w:t>
      </w:r>
    </w:p>
    <w:p w:rsidR="00961681" w:rsidRPr="006D5190" w:rsidRDefault="00FB375A" w:rsidP="006D5190">
      <w:pPr>
        <w:spacing w:line="360" w:lineRule="auto"/>
        <w:jc w:val="both"/>
        <w:rPr>
          <w:sz w:val="28"/>
          <w:szCs w:val="28"/>
        </w:rPr>
      </w:pPr>
      <w:r w:rsidRPr="006D5190">
        <w:rPr>
          <w:sz w:val="28"/>
          <w:szCs w:val="28"/>
        </w:rPr>
        <w:t xml:space="preserve">- </w:t>
      </w:r>
      <w:r w:rsidR="00961681" w:rsidRPr="006D5190">
        <w:rPr>
          <w:sz w:val="28"/>
          <w:szCs w:val="28"/>
        </w:rPr>
        <w:t>различный уровень развития рыночных отношений в сфере производства и сфере обращения;</w:t>
      </w:r>
    </w:p>
    <w:p w:rsidR="00961681" w:rsidRPr="006D5190" w:rsidRDefault="00FB375A" w:rsidP="006D5190">
      <w:pPr>
        <w:spacing w:line="360" w:lineRule="auto"/>
        <w:jc w:val="both"/>
        <w:rPr>
          <w:sz w:val="28"/>
          <w:szCs w:val="28"/>
        </w:rPr>
      </w:pPr>
      <w:r w:rsidRPr="006D5190">
        <w:rPr>
          <w:sz w:val="28"/>
          <w:szCs w:val="28"/>
        </w:rPr>
        <w:t xml:space="preserve">- </w:t>
      </w:r>
      <w:r w:rsidR="00961681" w:rsidRPr="006D5190">
        <w:rPr>
          <w:sz w:val="28"/>
          <w:szCs w:val="28"/>
        </w:rPr>
        <w:t>значительная дифференциация потребительского рынка, связанная с резким социальным расслоением населения;</w:t>
      </w:r>
    </w:p>
    <w:p w:rsidR="00961681" w:rsidRPr="006D5190" w:rsidRDefault="00FB375A" w:rsidP="006D5190">
      <w:pPr>
        <w:spacing w:line="360" w:lineRule="auto"/>
        <w:jc w:val="both"/>
        <w:rPr>
          <w:sz w:val="28"/>
          <w:szCs w:val="28"/>
        </w:rPr>
      </w:pPr>
      <w:r w:rsidRPr="006D5190">
        <w:rPr>
          <w:sz w:val="28"/>
          <w:szCs w:val="28"/>
        </w:rPr>
        <w:t xml:space="preserve">- </w:t>
      </w:r>
      <w:r w:rsidR="00961681" w:rsidRPr="006D5190">
        <w:rPr>
          <w:sz w:val="28"/>
          <w:szCs w:val="28"/>
        </w:rPr>
        <w:t>требование координации формирования и распределения товарных ресурсов в связи со значительными объемами их завоза из стран СНГ и по импорту;</w:t>
      </w:r>
    </w:p>
    <w:p w:rsidR="00961681" w:rsidRPr="006D5190" w:rsidRDefault="00FB375A" w:rsidP="006D5190">
      <w:pPr>
        <w:spacing w:line="360" w:lineRule="auto"/>
        <w:jc w:val="both"/>
        <w:rPr>
          <w:sz w:val="28"/>
          <w:szCs w:val="28"/>
        </w:rPr>
      </w:pPr>
      <w:r w:rsidRPr="006D5190">
        <w:rPr>
          <w:sz w:val="28"/>
          <w:szCs w:val="28"/>
        </w:rPr>
        <w:t xml:space="preserve">- </w:t>
      </w:r>
      <w:r w:rsidR="00961681" w:rsidRPr="006D5190">
        <w:rPr>
          <w:sz w:val="28"/>
          <w:szCs w:val="28"/>
        </w:rPr>
        <w:t xml:space="preserve">незаинтересованность коммерческих структур в обеспечении потребности рынка в </w:t>
      </w:r>
      <w:r w:rsidRPr="006D5190">
        <w:rPr>
          <w:sz w:val="28"/>
          <w:szCs w:val="28"/>
        </w:rPr>
        <w:t>товарах,</w:t>
      </w:r>
      <w:r w:rsidR="00961681" w:rsidRPr="006D5190">
        <w:rPr>
          <w:sz w:val="28"/>
          <w:szCs w:val="28"/>
        </w:rPr>
        <w:t xml:space="preserve"> как по объему, так и по ассортименту.</w:t>
      </w:r>
    </w:p>
    <w:p w:rsidR="00961681" w:rsidRPr="006D5190" w:rsidRDefault="00961681" w:rsidP="006D5190">
      <w:pPr>
        <w:spacing w:line="360" w:lineRule="auto"/>
        <w:ind w:firstLine="708"/>
        <w:jc w:val="both"/>
        <w:rPr>
          <w:sz w:val="28"/>
          <w:szCs w:val="28"/>
        </w:rPr>
      </w:pPr>
      <w:r w:rsidRPr="006D5190">
        <w:rPr>
          <w:sz w:val="28"/>
          <w:szCs w:val="28"/>
        </w:rPr>
        <w:t>Непосредственная форма воздействия связана с определением некоторых элементов рынка. В настоящее время это касается в основном формирования товарных ресурсов (прежде всего по социально значимым товарам первой необходимости и товарам массового спроса).</w:t>
      </w:r>
    </w:p>
    <w:p w:rsidR="00961681" w:rsidRPr="006D5190" w:rsidRDefault="00961681" w:rsidP="006D5190">
      <w:pPr>
        <w:spacing w:line="360" w:lineRule="auto"/>
        <w:ind w:firstLine="708"/>
        <w:jc w:val="both"/>
        <w:rPr>
          <w:sz w:val="28"/>
          <w:szCs w:val="28"/>
        </w:rPr>
      </w:pPr>
      <w:r w:rsidRPr="006D5190">
        <w:rPr>
          <w:sz w:val="28"/>
          <w:szCs w:val="28"/>
        </w:rPr>
        <w:t>Прямое воздействие государства на фо</w:t>
      </w:r>
      <w:r w:rsidR="003861D7" w:rsidRPr="006D5190">
        <w:rPr>
          <w:sz w:val="28"/>
          <w:szCs w:val="28"/>
        </w:rPr>
        <w:t>рмирование товарного обращения</w:t>
      </w:r>
      <w:r w:rsidRPr="006D5190">
        <w:rPr>
          <w:sz w:val="28"/>
          <w:szCs w:val="28"/>
        </w:rPr>
        <w:t xml:space="preserve"> происходит путем установления определенных объемов закупок и поставок товаров, в первую очередь для государственных нужд, являющихся обязательными к исполнению для предприятий любых форм собственности, и обеспечения некоторых объемов поставок и реализации товаров в целях поддержания необходимого уровня потребления товаров населением.</w:t>
      </w:r>
    </w:p>
    <w:p w:rsidR="00DD2811" w:rsidRDefault="00961681" w:rsidP="006728F4">
      <w:pPr>
        <w:spacing w:line="360" w:lineRule="auto"/>
        <w:ind w:firstLine="708"/>
        <w:jc w:val="both"/>
        <w:rPr>
          <w:sz w:val="28"/>
          <w:szCs w:val="28"/>
        </w:rPr>
      </w:pPr>
      <w:r w:rsidRPr="006D5190">
        <w:rPr>
          <w:sz w:val="28"/>
          <w:szCs w:val="28"/>
        </w:rPr>
        <w:t xml:space="preserve">В соответствии с Законом Российской Федерации "О поставках продукции и товаров для государственных нужд" от 28 мая </w:t>
      </w:r>
      <w:smartTag w:uri="urn:schemas-microsoft-com:office:smarttags" w:element="metricconverter">
        <w:smartTagPr>
          <w:attr w:name="ProductID" w:val="1992 г"/>
        </w:smartTagPr>
        <w:r w:rsidRPr="006D5190">
          <w:rPr>
            <w:sz w:val="28"/>
            <w:szCs w:val="28"/>
          </w:rPr>
          <w:t>1992 г</w:t>
        </w:r>
      </w:smartTag>
      <w:r w:rsidRPr="006D5190">
        <w:rPr>
          <w:sz w:val="28"/>
          <w:szCs w:val="28"/>
        </w:rPr>
        <w:t xml:space="preserve">. для осуществления деятельности по образованию федеральных продовольственных фондов Указом Президента и постановлением Правительства Российской Федерации утверждаются объемы и ассортимент поставок продовольствия; министерства и ведомства, ответственные за закупку и поставку товаров по федеральным фондам и выступающие в качестве госзаказчика, а также категории потребителей. </w:t>
      </w:r>
    </w:p>
    <w:p w:rsidR="00961681" w:rsidRPr="006D5190" w:rsidRDefault="00961681" w:rsidP="00DD2811">
      <w:pPr>
        <w:spacing w:line="360" w:lineRule="auto"/>
        <w:ind w:firstLine="708"/>
        <w:jc w:val="both"/>
        <w:rPr>
          <w:sz w:val="28"/>
          <w:szCs w:val="28"/>
        </w:rPr>
      </w:pPr>
      <w:r w:rsidRPr="006D5190">
        <w:rPr>
          <w:sz w:val="28"/>
          <w:szCs w:val="28"/>
        </w:rPr>
        <w:t>Указанные фонды создаются по основным продовольственным товарам (зерно, мясо и мясопродукты, молоко и молокопродукты, яйца, рыбопродукты, сахар, растительное масло, картофель и овощи) для удовлетворения потребностей военных и приравненных к ним категорий потребителей, снабжения районов Крайнего Севера, экологически загрязненных районов и приравненны</w:t>
      </w:r>
      <w:r w:rsidR="00B635EF" w:rsidRPr="006D5190">
        <w:rPr>
          <w:sz w:val="28"/>
          <w:szCs w:val="28"/>
        </w:rPr>
        <w:t xml:space="preserve">х к ним местностей, частично </w:t>
      </w:r>
      <w:r w:rsidRPr="006D5190">
        <w:rPr>
          <w:sz w:val="28"/>
          <w:szCs w:val="28"/>
        </w:rPr>
        <w:t>Москвы и Санкт-Петербурга и на другие государственные нужды. В этой связи стоит отметить, что относительная стабилизация рынка продовольственных товаров, особенно в 1993—1994 гг., была во многом обусловлена формированием федеральных продовольственных фондов.</w:t>
      </w:r>
    </w:p>
    <w:p w:rsidR="00961681" w:rsidRPr="006D5190" w:rsidRDefault="00961681" w:rsidP="006D5190">
      <w:pPr>
        <w:spacing w:line="360" w:lineRule="auto"/>
        <w:ind w:firstLine="708"/>
        <w:jc w:val="both"/>
        <w:rPr>
          <w:sz w:val="28"/>
          <w:szCs w:val="28"/>
        </w:rPr>
      </w:pPr>
      <w:r w:rsidRPr="006D5190">
        <w:rPr>
          <w:sz w:val="28"/>
          <w:szCs w:val="28"/>
        </w:rPr>
        <w:t>Государство принимает непосредственное участие в установлении хозяйственных связей, а также сохраняет в собственности ряд предприятий сферы товарного обращения, обеспечивающих общегосударственные интересы (например, оптовые предприятия, обеспечивающие товародвижение продукции, имеющей стратегическое значение: накопительные склады для снабжения районов Крайнего Севера и приравненных к ним местностей, холодильники и объекты складского хозяйства для формирования федеральных фондов, оптовые предприятия, осуществляющие хранение мобилизационных запасов и резервов правительства, и др.).</w:t>
      </w:r>
    </w:p>
    <w:p w:rsidR="00961681" w:rsidRPr="006D5190" w:rsidRDefault="00961681" w:rsidP="006D5190">
      <w:pPr>
        <w:spacing w:line="360" w:lineRule="auto"/>
        <w:ind w:firstLine="708"/>
        <w:jc w:val="both"/>
        <w:rPr>
          <w:sz w:val="28"/>
          <w:szCs w:val="28"/>
        </w:rPr>
      </w:pPr>
      <w:r w:rsidRPr="006D5190">
        <w:rPr>
          <w:sz w:val="28"/>
          <w:szCs w:val="28"/>
        </w:rPr>
        <w:t>Государство в лице уполномоченных на это органов координирует деятельность по формированию товарных ресурсов и стабилизации положения на потребительском рынке,</w:t>
      </w:r>
      <w:r w:rsidR="007017DF" w:rsidRPr="006D5190">
        <w:rPr>
          <w:sz w:val="28"/>
          <w:szCs w:val="28"/>
        </w:rPr>
        <w:t xml:space="preserve"> в частности поставки товаров</w:t>
      </w:r>
      <w:r w:rsidRPr="006D5190">
        <w:rPr>
          <w:sz w:val="28"/>
          <w:szCs w:val="28"/>
        </w:rPr>
        <w:t xml:space="preserve"> федеральным фондам и фондам для иных государственных нужд; завоз товаров по межправительственным соглашениям из стран СНГ; закупки по импорту за счет централизованно выделяемых валютных средств. Осуществление и координация деятельности по поставкам товаров для государственных нужд осуществляются на основе соглашений, которые определяют механизм взаимодействия государства и коммерческих структур различных форм собственности и сфер деятельности по выполнению целевых государственных программ, а также разграничивают функции и определяют права и обязанности сторон по деятельности на рынках определенных групп товаров.</w:t>
      </w:r>
    </w:p>
    <w:p w:rsidR="00961681" w:rsidRPr="006D5190" w:rsidRDefault="00961681" w:rsidP="006D5190">
      <w:pPr>
        <w:spacing w:line="360" w:lineRule="auto"/>
        <w:ind w:firstLine="708"/>
        <w:jc w:val="both"/>
        <w:rPr>
          <w:sz w:val="28"/>
          <w:szCs w:val="28"/>
        </w:rPr>
      </w:pPr>
      <w:r w:rsidRPr="006D5190">
        <w:rPr>
          <w:sz w:val="28"/>
          <w:szCs w:val="28"/>
        </w:rPr>
        <w:t>Косвенное воздействие государства на товарное обращение происходит посредством применения экономических рычагов стимулирования промышленных и торговых предприятий, использования кредитно-финансовой системы, тарифов на услуги (например, на перевозку грузов), влияния на ценовую политику предприятий. К участию в реализации социально</w:t>
      </w:r>
      <w:r w:rsidR="007017DF" w:rsidRPr="006D5190">
        <w:rPr>
          <w:sz w:val="28"/>
          <w:szCs w:val="28"/>
        </w:rPr>
        <w:t xml:space="preserve"> значимых программ</w:t>
      </w:r>
      <w:r w:rsidRPr="006D5190">
        <w:rPr>
          <w:sz w:val="28"/>
          <w:szCs w:val="28"/>
        </w:rPr>
        <w:t xml:space="preserve"> привлекаются предприятия с обеспечением им финансовой поддержки через предоставление целевых или льготных кредитов, а также налоговых льгот, направленных на пополнение собственных оборотных средств.</w:t>
      </w:r>
    </w:p>
    <w:p w:rsidR="00E86F4A" w:rsidRPr="00B5616B" w:rsidRDefault="00961681" w:rsidP="006D5190">
      <w:pPr>
        <w:spacing w:line="360" w:lineRule="auto"/>
        <w:ind w:firstLine="709"/>
        <w:jc w:val="both"/>
        <w:rPr>
          <w:color w:val="333333"/>
          <w:sz w:val="28"/>
          <w:szCs w:val="28"/>
          <w:lang w:val="en-US"/>
        </w:rPr>
      </w:pPr>
      <w:r w:rsidRPr="006D5190">
        <w:rPr>
          <w:sz w:val="28"/>
          <w:szCs w:val="28"/>
        </w:rPr>
        <w:t xml:space="preserve">В то же время оптимальное сочетание экономических, административных и организационных методов регулирования товарного обращения определяется на региональных уровнях в соответствии с особенностями хозяйствования субъектов системы. Местные органы власти могут решать вопросы предоставления целевых кредитов и формирования заказа на товары массового спроса и социально значимые </w:t>
      </w:r>
      <w:r w:rsidRPr="00B5616B">
        <w:rPr>
          <w:color w:val="333333"/>
          <w:sz w:val="28"/>
          <w:szCs w:val="28"/>
        </w:rPr>
        <w:t>товары; освобождения от уплаты налога на прибыль, зачисляемую в местный бюджет; местных налогов и сборов, коммунальных платежей при закупках, накоплении и реализации этих товаров. Возможно установление обязательного ассортиментного перечня для оптовых и розничных предприятий, действующих в регионе, а также определение основных условий деятельности предприятий при выдаче лицензий на оптовую и розничную торговлю. При этом обязательно осуществление контроля качества товаров, ассортимента, соблюдение правил торговли, условий договоров и норм законодательных актов с применением установленных законами санкций к предприятиям-нарушителям.</w:t>
      </w:r>
    </w:p>
    <w:p w:rsidR="006728F4" w:rsidRPr="00B5616B" w:rsidRDefault="006728F4" w:rsidP="006728F4">
      <w:pPr>
        <w:spacing w:line="360" w:lineRule="auto"/>
        <w:jc w:val="center"/>
        <w:rPr>
          <w:color w:val="333333"/>
          <w:sz w:val="28"/>
          <w:szCs w:val="28"/>
          <w:lang w:val="en-US"/>
        </w:rPr>
      </w:pPr>
    </w:p>
    <w:p w:rsidR="006728F4" w:rsidRPr="00B5616B" w:rsidRDefault="006728F4" w:rsidP="006728F4">
      <w:pPr>
        <w:spacing w:line="360" w:lineRule="auto"/>
        <w:jc w:val="center"/>
        <w:rPr>
          <w:color w:val="333333"/>
          <w:sz w:val="28"/>
          <w:szCs w:val="28"/>
        </w:rPr>
      </w:pPr>
      <w:r w:rsidRPr="00B5616B">
        <w:rPr>
          <w:color w:val="333333"/>
          <w:sz w:val="28"/>
          <w:szCs w:val="28"/>
        </w:rPr>
        <w:t xml:space="preserve">6.3. Статистика по отрасли </w:t>
      </w:r>
      <w:r w:rsidR="00C96627" w:rsidRPr="00B5616B">
        <w:rPr>
          <w:color w:val="333333"/>
          <w:sz w:val="28"/>
          <w:szCs w:val="28"/>
        </w:rPr>
        <w:t xml:space="preserve">и направления совершенствования государственного регулирования </w:t>
      </w:r>
      <w:r w:rsidRPr="00B5616B">
        <w:rPr>
          <w:color w:val="333333"/>
          <w:sz w:val="28"/>
          <w:szCs w:val="28"/>
        </w:rPr>
        <w:t>в Российской Федерации</w:t>
      </w:r>
    </w:p>
    <w:p w:rsidR="006728F4" w:rsidRPr="00B5616B" w:rsidRDefault="00D95216" w:rsidP="00D95216">
      <w:pPr>
        <w:tabs>
          <w:tab w:val="left" w:pos="1305"/>
        </w:tabs>
        <w:spacing w:line="360" w:lineRule="auto"/>
        <w:jc w:val="both"/>
        <w:rPr>
          <w:color w:val="333333"/>
          <w:sz w:val="28"/>
          <w:szCs w:val="28"/>
        </w:rPr>
      </w:pPr>
      <w:r w:rsidRPr="00B5616B">
        <w:rPr>
          <w:color w:val="333333"/>
          <w:sz w:val="28"/>
          <w:szCs w:val="28"/>
        </w:rPr>
        <w:tab/>
      </w:r>
    </w:p>
    <w:p w:rsidR="006728F4" w:rsidRPr="00D95216" w:rsidRDefault="00C96627" w:rsidP="00C96627">
      <w:pPr>
        <w:spacing w:line="360" w:lineRule="auto"/>
        <w:ind w:firstLine="708"/>
        <w:jc w:val="both"/>
        <w:rPr>
          <w:color w:val="333333"/>
          <w:sz w:val="28"/>
          <w:szCs w:val="28"/>
        </w:rPr>
      </w:pPr>
      <w:r w:rsidRPr="00B5616B">
        <w:rPr>
          <w:color w:val="333333"/>
          <w:sz w:val="28"/>
          <w:szCs w:val="28"/>
        </w:rPr>
        <w:t xml:space="preserve">Мировой экономический кризис внес свои коррективы в развитие торговли в России. По данным Росстата, за январь–октябрь </w:t>
      </w:r>
      <w:smartTag w:uri="urn:schemas-microsoft-com:office:smarttags" w:element="metricconverter">
        <w:smartTagPr>
          <w:attr w:name="ProductID" w:val="2009 г"/>
        </w:smartTagPr>
        <w:r w:rsidRPr="00B5616B">
          <w:rPr>
            <w:color w:val="333333"/>
            <w:sz w:val="28"/>
            <w:szCs w:val="28"/>
          </w:rPr>
          <w:t>2009 г</w:t>
        </w:r>
      </w:smartTag>
      <w:r w:rsidRPr="00B5616B">
        <w:rPr>
          <w:color w:val="333333"/>
          <w:sz w:val="28"/>
          <w:szCs w:val="28"/>
        </w:rPr>
        <w:t xml:space="preserve">. розничный товарооборот сократился на 5,7% к соответствующему периоду </w:t>
      </w:r>
      <w:smartTag w:uri="urn:schemas-microsoft-com:office:smarttags" w:element="metricconverter">
        <w:smartTagPr>
          <w:attr w:name="ProductID" w:val="2008 г"/>
        </w:smartTagPr>
        <w:r w:rsidRPr="00B5616B">
          <w:rPr>
            <w:color w:val="333333"/>
            <w:sz w:val="28"/>
            <w:szCs w:val="28"/>
          </w:rPr>
          <w:t>2008 г</w:t>
        </w:r>
      </w:smartTag>
      <w:r w:rsidRPr="00B5616B">
        <w:rPr>
          <w:color w:val="333333"/>
          <w:sz w:val="28"/>
          <w:szCs w:val="28"/>
        </w:rPr>
        <w:t xml:space="preserve">. </w:t>
      </w:r>
      <w:r w:rsidR="006728F4" w:rsidRPr="00B5616B">
        <w:rPr>
          <w:color w:val="333333"/>
          <w:sz w:val="28"/>
          <w:szCs w:val="28"/>
        </w:rPr>
        <w:t>В структуре ВВП в первом полугодии 2009г. доля оптовой</w:t>
      </w:r>
      <w:r w:rsidR="006728F4" w:rsidRPr="00D95216">
        <w:rPr>
          <w:color w:val="333333"/>
          <w:sz w:val="28"/>
          <w:szCs w:val="28"/>
        </w:rPr>
        <w:t xml:space="preserve"> и розничной торговли (без учета косвенных налогов) составила 20,7%. Необходимо отметить вклад отрасли в пополнение бюджета страны. За первое полугодие 2009г. поступления по виду экономической деятельности оптовая и розничная торговля, ремонт автотранспортных средств, мотоциклов, бытовых изделий и предметов личного пользования составили 316,3 млрд руб., или 10,9% (</w:t>
      </w:r>
      <w:r w:rsidR="00777E34" w:rsidRPr="00D95216">
        <w:rPr>
          <w:color w:val="333333"/>
          <w:sz w:val="28"/>
          <w:szCs w:val="28"/>
        </w:rPr>
        <w:t>рис. 2</w:t>
      </w:r>
      <w:r w:rsidR="006728F4" w:rsidRPr="00D95216">
        <w:rPr>
          <w:color w:val="333333"/>
          <w:sz w:val="28"/>
          <w:szCs w:val="28"/>
        </w:rPr>
        <w:t>).</w:t>
      </w:r>
    </w:p>
    <w:p w:rsidR="00C96627" w:rsidRPr="00D95216" w:rsidRDefault="00C96627" w:rsidP="00B5616B">
      <w:pPr>
        <w:spacing w:line="360" w:lineRule="auto"/>
        <w:ind w:firstLine="708"/>
        <w:jc w:val="both"/>
        <w:rPr>
          <w:color w:val="333333"/>
          <w:sz w:val="28"/>
          <w:szCs w:val="28"/>
        </w:rPr>
      </w:pPr>
      <w:r w:rsidRPr="00D95216">
        <w:rPr>
          <w:color w:val="333333"/>
          <w:sz w:val="28"/>
          <w:szCs w:val="28"/>
        </w:rPr>
        <w:t xml:space="preserve">При этом оборот розничной торговли непродовольственными товарами падал опережающими темпами по сравнению с продовольствием. За данный период оборот розничной торговли пищевыми продуктами (включая напитки) и табачными изделиями сократился на 4%, а оборот торговли непродовольственными товарами – на 12,5% к аналогичному периоду </w:t>
      </w:r>
      <w:smartTag w:uri="urn:schemas-microsoft-com:office:smarttags" w:element="metricconverter">
        <w:smartTagPr>
          <w:attr w:name="ProductID" w:val="2008 г"/>
        </w:smartTagPr>
        <w:r w:rsidRPr="00D95216">
          <w:rPr>
            <w:color w:val="333333"/>
            <w:sz w:val="28"/>
            <w:szCs w:val="28"/>
          </w:rPr>
          <w:t>2008 г</w:t>
        </w:r>
      </w:smartTag>
      <w:r w:rsidRPr="00D95216">
        <w:rPr>
          <w:color w:val="333333"/>
          <w:sz w:val="28"/>
          <w:szCs w:val="28"/>
        </w:rPr>
        <w:t>. (рис. 3</w:t>
      </w:r>
      <w:r w:rsidR="00B5616B">
        <w:rPr>
          <w:color w:val="333333"/>
          <w:sz w:val="28"/>
          <w:szCs w:val="28"/>
        </w:rPr>
        <w:t>)</w:t>
      </w:r>
    </w:p>
    <w:p w:rsidR="00B5616B" w:rsidRDefault="00B5616B" w:rsidP="006728F4">
      <w:pPr>
        <w:spacing w:line="360" w:lineRule="auto"/>
        <w:jc w:val="both"/>
        <w:rPr>
          <w:color w:val="333333"/>
        </w:rPr>
      </w:pPr>
    </w:p>
    <w:p w:rsidR="006728F4" w:rsidRPr="00D95216" w:rsidRDefault="00C96627" w:rsidP="006728F4">
      <w:pPr>
        <w:spacing w:line="360" w:lineRule="auto"/>
        <w:jc w:val="both"/>
        <w:rPr>
          <w:color w:val="333333"/>
          <w:sz w:val="28"/>
          <w:szCs w:val="28"/>
        </w:rPr>
      </w:pPr>
      <w:r w:rsidRPr="00D95216">
        <w:rPr>
          <w:color w:val="333333"/>
        </w:rPr>
        <w:t>Рис.2. Место торговой деятельности в структуре российского ВВП.</w:t>
      </w:r>
      <w:r w:rsidR="006728F4" w:rsidRPr="00D95216">
        <w:rPr>
          <w:color w:val="333333"/>
          <w:sz w:val="28"/>
          <w:szCs w:val="28"/>
        </w:rPr>
        <w:t xml:space="preserve"> </w:t>
      </w:r>
      <w:r w:rsidR="009B43FC">
        <w:rPr>
          <w:color w:val="333333"/>
          <w:sz w:val="28"/>
          <w:szCs w:val="28"/>
        </w:rPr>
        <w:pict>
          <v:shape id="_x0000_i1026" type="#_x0000_t75" style="width:462pt;height:297pt">
            <v:imagedata r:id="rId10" o:title=""/>
          </v:shape>
        </w:pict>
      </w:r>
      <w:r w:rsidR="00777E34" w:rsidRPr="00D95216">
        <w:rPr>
          <w:color w:val="333333"/>
          <w:sz w:val="28"/>
          <w:szCs w:val="28"/>
        </w:rPr>
        <w:t xml:space="preserve"> </w:t>
      </w:r>
    </w:p>
    <w:p w:rsidR="006728F4" w:rsidRPr="00D95216" w:rsidRDefault="009158CC" w:rsidP="00C96627">
      <w:pPr>
        <w:spacing w:line="360" w:lineRule="auto"/>
        <w:jc w:val="both"/>
        <w:rPr>
          <w:color w:val="333333"/>
        </w:rPr>
      </w:pPr>
      <w:r w:rsidRPr="00D95216">
        <w:rPr>
          <w:color w:val="333333"/>
        </w:rPr>
        <w:t>Рис.</w:t>
      </w:r>
      <w:r w:rsidR="006728F4" w:rsidRPr="00D95216">
        <w:rPr>
          <w:color w:val="333333"/>
        </w:rPr>
        <w:t xml:space="preserve"> </w:t>
      </w:r>
      <w:r w:rsidRPr="00D95216">
        <w:rPr>
          <w:color w:val="333333"/>
        </w:rPr>
        <w:t>3</w:t>
      </w:r>
      <w:r w:rsidR="006728F4" w:rsidRPr="00D95216">
        <w:rPr>
          <w:color w:val="333333"/>
        </w:rPr>
        <w:t>. Динамика оборота розничной торговли (в действующих ценах, с учетом корректировок Росстата)</w:t>
      </w:r>
    </w:p>
    <w:p w:rsidR="00C96627" w:rsidRPr="00D95216" w:rsidRDefault="009B43FC" w:rsidP="00C96627">
      <w:pPr>
        <w:spacing w:line="360" w:lineRule="auto"/>
        <w:jc w:val="both"/>
        <w:rPr>
          <w:color w:val="333333"/>
        </w:rPr>
      </w:pPr>
      <w:r>
        <w:rPr>
          <w:color w:val="333333"/>
        </w:rPr>
        <w:pict>
          <v:shape id="_x0000_i1027" type="#_x0000_t75" style="width:462pt;height:219pt">
            <v:imagedata r:id="rId11" o:title=""/>
          </v:shape>
        </w:pict>
      </w:r>
    </w:p>
    <w:p w:rsidR="006728F4" w:rsidRPr="00D95216" w:rsidRDefault="006728F4" w:rsidP="00B5616B">
      <w:pPr>
        <w:spacing w:line="360" w:lineRule="auto"/>
        <w:ind w:firstLine="708"/>
        <w:jc w:val="both"/>
        <w:rPr>
          <w:color w:val="333333"/>
          <w:sz w:val="28"/>
          <w:szCs w:val="28"/>
        </w:rPr>
      </w:pPr>
      <w:r w:rsidRPr="00D95216">
        <w:rPr>
          <w:color w:val="333333"/>
          <w:sz w:val="28"/>
          <w:szCs w:val="28"/>
        </w:rPr>
        <w:t>В условиях кризиса стабилизировать ситуацию в торговой отрасли помогло участие Правительства РФ, в том числе представителей Минпромторга России, в диалоге предприятий торговли с банковским сектором.</w:t>
      </w:r>
      <w:r w:rsidR="00D95216" w:rsidRPr="00D95216">
        <w:rPr>
          <w:color w:val="333333"/>
          <w:sz w:val="28"/>
          <w:szCs w:val="28"/>
        </w:rPr>
        <w:t xml:space="preserve"> </w:t>
      </w:r>
      <w:r w:rsidRPr="00D95216">
        <w:rPr>
          <w:color w:val="333333"/>
          <w:sz w:val="28"/>
          <w:szCs w:val="28"/>
        </w:rPr>
        <w:t xml:space="preserve">В апреле </w:t>
      </w:r>
      <w:smartTag w:uri="urn:schemas-microsoft-com:office:smarttags" w:element="metricconverter">
        <w:smartTagPr>
          <w:attr w:name="ProductID" w:val="2009 г"/>
        </w:smartTagPr>
        <w:r w:rsidRPr="00D95216">
          <w:rPr>
            <w:color w:val="333333"/>
            <w:sz w:val="28"/>
            <w:szCs w:val="28"/>
          </w:rPr>
          <w:t>2009 г</w:t>
        </w:r>
      </w:smartTag>
      <w:r w:rsidRPr="00D95216">
        <w:rPr>
          <w:color w:val="333333"/>
          <w:sz w:val="28"/>
          <w:szCs w:val="28"/>
        </w:rPr>
        <w:t>. Правительство РФ утвердило подготовленную Мипромторгом России и другими заинтересованными ведомствами программу мер по развитию торговли, основными мероприятиями которой были определены принятие закона «Об основах государственного регулирования торговой деятельности в Российской Федерации» и разработка Стратегии развития торговли в Российской Федерации на 2010–2015 гг.</w:t>
      </w:r>
      <w:r w:rsidR="00C96627" w:rsidRPr="00D95216">
        <w:rPr>
          <w:color w:val="333333"/>
          <w:sz w:val="28"/>
          <w:szCs w:val="28"/>
        </w:rPr>
        <w:t xml:space="preserve"> </w:t>
      </w:r>
      <w:r w:rsidRPr="00D95216">
        <w:rPr>
          <w:color w:val="333333"/>
          <w:sz w:val="28"/>
          <w:szCs w:val="28"/>
        </w:rPr>
        <w:t>Призванный обеспечить нормативно-правовое регулирование отрасли закон «Об основах государственного регулирования торговой деятельности в Российской Федерации» затрагивает семь основных сфер:</w:t>
      </w:r>
      <w:r w:rsidR="00B5616B">
        <w:rPr>
          <w:color w:val="333333"/>
          <w:sz w:val="28"/>
          <w:szCs w:val="28"/>
        </w:rPr>
        <w:t xml:space="preserve"> </w:t>
      </w:r>
      <w:r w:rsidRPr="00D95216">
        <w:rPr>
          <w:color w:val="333333"/>
          <w:sz w:val="28"/>
          <w:szCs w:val="28"/>
        </w:rPr>
        <w:t>обеспечение единого экономического пространства на всей территории страны;</w:t>
      </w:r>
      <w:r w:rsidR="00C96627" w:rsidRPr="00D95216">
        <w:rPr>
          <w:color w:val="333333"/>
          <w:sz w:val="28"/>
          <w:szCs w:val="28"/>
        </w:rPr>
        <w:t xml:space="preserve"> </w:t>
      </w:r>
      <w:r w:rsidRPr="00D95216">
        <w:rPr>
          <w:color w:val="333333"/>
          <w:sz w:val="28"/>
          <w:szCs w:val="28"/>
        </w:rPr>
        <w:t>разграничение полномочий между органами власти;</w:t>
      </w:r>
      <w:r w:rsidR="00C96627" w:rsidRPr="00D95216">
        <w:rPr>
          <w:color w:val="333333"/>
          <w:sz w:val="28"/>
          <w:szCs w:val="28"/>
        </w:rPr>
        <w:t xml:space="preserve"> </w:t>
      </w:r>
      <w:r w:rsidRPr="00D95216">
        <w:rPr>
          <w:color w:val="333333"/>
          <w:sz w:val="28"/>
          <w:szCs w:val="28"/>
        </w:rPr>
        <w:t>устранение административных барьеров в торговле;</w:t>
      </w:r>
      <w:r w:rsidR="00C96627" w:rsidRPr="00D95216">
        <w:rPr>
          <w:color w:val="333333"/>
          <w:sz w:val="28"/>
          <w:szCs w:val="28"/>
        </w:rPr>
        <w:t xml:space="preserve"> </w:t>
      </w:r>
      <w:r w:rsidRPr="00D95216">
        <w:rPr>
          <w:color w:val="333333"/>
          <w:sz w:val="28"/>
          <w:szCs w:val="28"/>
        </w:rPr>
        <w:t>коррекция усложнившихся взаимоотношений между отечественными производителями продовольственных товаров и организациями торговли с целью</w:t>
      </w:r>
      <w:r w:rsidR="00C96627" w:rsidRPr="00D95216">
        <w:rPr>
          <w:color w:val="333333"/>
          <w:sz w:val="28"/>
          <w:szCs w:val="28"/>
        </w:rPr>
        <w:t xml:space="preserve"> </w:t>
      </w:r>
      <w:r w:rsidRPr="00D95216">
        <w:rPr>
          <w:color w:val="333333"/>
          <w:sz w:val="28"/>
          <w:szCs w:val="28"/>
        </w:rPr>
        <w:t>формирования добросовестных, соответствующих</w:t>
      </w:r>
      <w:r w:rsidR="00C96627" w:rsidRPr="00D95216">
        <w:rPr>
          <w:color w:val="333333"/>
          <w:sz w:val="28"/>
          <w:szCs w:val="28"/>
        </w:rPr>
        <w:t xml:space="preserve"> </w:t>
      </w:r>
      <w:r w:rsidRPr="00D95216">
        <w:rPr>
          <w:color w:val="333333"/>
          <w:sz w:val="28"/>
          <w:szCs w:val="28"/>
        </w:rPr>
        <w:t>рыночным условиям торговых практик;</w:t>
      </w:r>
      <w:r w:rsidR="00C96627" w:rsidRPr="00D95216">
        <w:rPr>
          <w:color w:val="333333"/>
          <w:sz w:val="28"/>
          <w:szCs w:val="28"/>
        </w:rPr>
        <w:t xml:space="preserve"> </w:t>
      </w:r>
      <w:r w:rsidRPr="00D95216">
        <w:rPr>
          <w:color w:val="333333"/>
          <w:sz w:val="28"/>
          <w:szCs w:val="28"/>
        </w:rPr>
        <w:t>развитие современной торговой инфраструктуры в Российской Федерации;</w:t>
      </w:r>
      <w:r w:rsidR="00C96627" w:rsidRPr="00D95216">
        <w:rPr>
          <w:color w:val="333333"/>
          <w:sz w:val="28"/>
          <w:szCs w:val="28"/>
        </w:rPr>
        <w:t xml:space="preserve"> </w:t>
      </w:r>
      <w:r w:rsidRPr="00D95216">
        <w:rPr>
          <w:color w:val="333333"/>
          <w:sz w:val="28"/>
          <w:szCs w:val="28"/>
        </w:rPr>
        <w:t>поддержка малого предпринимательства;</w:t>
      </w:r>
      <w:r w:rsidR="00C96627" w:rsidRPr="00D95216">
        <w:rPr>
          <w:color w:val="333333"/>
          <w:sz w:val="28"/>
          <w:szCs w:val="28"/>
        </w:rPr>
        <w:t xml:space="preserve"> </w:t>
      </w:r>
      <w:r w:rsidRPr="00D95216">
        <w:rPr>
          <w:color w:val="333333"/>
          <w:sz w:val="28"/>
          <w:szCs w:val="28"/>
        </w:rPr>
        <w:t>содействие развитию товарного производства.</w:t>
      </w:r>
    </w:p>
    <w:p w:rsidR="006728F4" w:rsidRPr="00D95216" w:rsidRDefault="006728F4" w:rsidP="009158CC">
      <w:pPr>
        <w:spacing w:line="360" w:lineRule="auto"/>
        <w:ind w:firstLine="708"/>
        <w:jc w:val="both"/>
        <w:rPr>
          <w:color w:val="333333"/>
          <w:sz w:val="28"/>
          <w:szCs w:val="28"/>
        </w:rPr>
      </w:pPr>
      <w:r w:rsidRPr="00D95216">
        <w:rPr>
          <w:color w:val="333333"/>
          <w:sz w:val="28"/>
          <w:szCs w:val="28"/>
        </w:rPr>
        <w:t xml:space="preserve">Одним из основных направлений развития отрасли является расширение разнообразия форм и форматов торговой деятельности, что позволит поддерживать высокий уровень конкуренции, будет способствовать обеспечению географической и ценовой доступности товаров для населения. </w:t>
      </w:r>
    </w:p>
    <w:p w:rsidR="006728F4" w:rsidRPr="00D95216" w:rsidRDefault="006728F4" w:rsidP="00B5616B">
      <w:pPr>
        <w:spacing w:line="360" w:lineRule="auto"/>
        <w:ind w:firstLine="708"/>
        <w:jc w:val="both"/>
        <w:rPr>
          <w:color w:val="333333"/>
          <w:sz w:val="28"/>
          <w:szCs w:val="28"/>
        </w:rPr>
      </w:pPr>
      <w:r w:rsidRPr="00D95216">
        <w:rPr>
          <w:color w:val="333333"/>
          <w:sz w:val="28"/>
          <w:szCs w:val="28"/>
        </w:rPr>
        <w:t>Законопроектом предполагается установить гарантии по выделению не менее 60% мест под размещение нестационарных торговых объектов для субъектов малого и среднего предпринимательства, а также обязательное включение в региональные и муниципальные программы развития торговли мер по развитию субъектов малого и среднего предпринимательства</w:t>
      </w:r>
      <w:r w:rsidR="00863635" w:rsidRPr="00D95216">
        <w:rPr>
          <w:color w:val="333333"/>
          <w:sz w:val="28"/>
          <w:szCs w:val="28"/>
        </w:rPr>
        <w:t xml:space="preserve"> в сфере торговли. Кроме того, Минпромторг России разработал проект ВЦП «Развитие малого и среднего предпринимательства в отраслях промышленности и в торговле» Программа утверждена Приказом Минпромторга России №123 от 15 февраля 2010 года. </w:t>
      </w:r>
      <w:r w:rsidRPr="00D95216">
        <w:rPr>
          <w:color w:val="333333"/>
          <w:sz w:val="28"/>
          <w:szCs w:val="28"/>
        </w:rPr>
        <w:t xml:space="preserve">Ключевыми целями ВЦП являются: стимулирование спроса на конкурентную промышленную продукцию, создание инфраструктур поддержки субъектов малого и среднего предпринимательства в промышленности и торговле, снятие излишних административных барьеров осуществления предпринимательской деятельности, а также стимулирование инвестиционной и инновационной активности в отраслях. </w:t>
      </w:r>
    </w:p>
    <w:p w:rsidR="006728F4" w:rsidRPr="00D95216" w:rsidRDefault="006728F4" w:rsidP="00863635">
      <w:pPr>
        <w:spacing w:line="360" w:lineRule="auto"/>
        <w:ind w:firstLine="708"/>
        <w:jc w:val="both"/>
        <w:rPr>
          <w:color w:val="333333"/>
          <w:sz w:val="28"/>
          <w:szCs w:val="28"/>
        </w:rPr>
      </w:pPr>
      <w:r w:rsidRPr="00D95216">
        <w:rPr>
          <w:color w:val="333333"/>
          <w:sz w:val="28"/>
          <w:szCs w:val="28"/>
        </w:rPr>
        <w:t>Принятие закона, регулирующего торговую отрасль, важно еще и потому, что среди исторически сложившихся в России особенностей функционирования торговли есть несколько аспектов, негативно влияющих на развитие отрасли и экономики в целом.</w:t>
      </w:r>
      <w:r w:rsidR="00863635" w:rsidRPr="00D95216">
        <w:rPr>
          <w:color w:val="333333"/>
          <w:sz w:val="28"/>
          <w:szCs w:val="28"/>
        </w:rPr>
        <w:t xml:space="preserve"> Первый – </w:t>
      </w:r>
      <w:r w:rsidRPr="00D95216">
        <w:rPr>
          <w:color w:val="333333"/>
          <w:sz w:val="28"/>
          <w:szCs w:val="28"/>
        </w:rPr>
        <w:t xml:space="preserve">существование серого сектора, вред от которого помимо налоговых потерь заключается еще и в негативном </w:t>
      </w:r>
      <w:r w:rsidR="00863635" w:rsidRPr="00D95216">
        <w:rPr>
          <w:color w:val="333333"/>
          <w:sz w:val="28"/>
          <w:szCs w:val="28"/>
        </w:rPr>
        <w:t xml:space="preserve">воздействии на другие отрасли – </w:t>
      </w:r>
      <w:r w:rsidRPr="00D95216">
        <w:rPr>
          <w:color w:val="333333"/>
          <w:sz w:val="28"/>
          <w:szCs w:val="28"/>
        </w:rPr>
        <w:t xml:space="preserve">к примеру, на легкую промышленность, для которой существование нецивилизованных </w:t>
      </w:r>
      <w:r w:rsidR="00863635" w:rsidRPr="00D95216">
        <w:rPr>
          <w:color w:val="333333"/>
          <w:sz w:val="28"/>
          <w:szCs w:val="28"/>
        </w:rPr>
        <w:t>оптово-розничных</w:t>
      </w:r>
      <w:r w:rsidRPr="00D95216">
        <w:rPr>
          <w:color w:val="333333"/>
          <w:sz w:val="28"/>
          <w:szCs w:val="28"/>
        </w:rPr>
        <w:t xml:space="preserve"> рынков служит одним из основных барьеров в развитии.</w:t>
      </w:r>
    </w:p>
    <w:p w:rsidR="006728F4" w:rsidRPr="00D95216" w:rsidRDefault="006728F4" w:rsidP="00863635">
      <w:pPr>
        <w:spacing w:line="360" w:lineRule="auto"/>
        <w:ind w:firstLine="708"/>
        <w:jc w:val="both"/>
        <w:rPr>
          <w:color w:val="333333"/>
          <w:sz w:val="28"/>
          <w:szCs w:val="28"/>
        </w:rPr>
      </w:pPr>
      <w:r w:rsidRPr="00D95216">
        <w:rPr>
          <w:color w:val="333333"/>
          <w:sz w:val="28"/>
          <w:szCs w:val="28"/>
        </w:rPr>
        <w:t>Соответстве</w:t>
      </w:r>
      <w:r w:rsidR="00863635" w:rsidRPr="00D95216">
        <w:rPr>
          <w:color w:val="333333"/>
          <w:sz w:val="28"/>
          <w:szCs w:val="28"/>
        </w:rPr>
        <w:t xml:space="preserve">нно, целевая установка закона – </w:t>
      </w:r>
      <w:r w:rsidRPr="00D95216">
        <w:rPr>
          <w:color w:val="333333"/>
          <w:sz w:val="28"/>
          <w:szCs w:val="28"/>
        </w:rPr>
        <w:t xml:space="preserve">разнообразие, вариативность развития цивилизованных форм торговли, сочетание конкуренции продавцов за потребителя с конкурентоспособностью поставщиков. Межотраслевой подход к проблеме развития цивилизованных форматов торговли представлен и в подготовленной Минпромторгом России Стратегии развития легкой промышленности на период до </w:t>
      </w:r>
      <w:smartTag w:uri="urn:schemas-microsoft-com:office:smarttags" w:element="metricconverter">
        <w:smartTagPr>
          <w:attr w:name="ProductID" w:val="2020 г"/>
        </w:smartTagPr>
        <w:r w:rsidRPr="00D95216">
          <w:rPr>
            <w:color w:val="333333"/>
            <w:sz w:val="28"/>
            <w:szCs w:val="28"/>
          </w:rPr>
          <w:t>2020 г</w:t>
        </w:r>
      </w:smartTag>
      <w:r w:rsidRPr="00D95216">
        <w:rPr>
          <w:color w:val="333333"/>
          <w:sz w:val="28"/>
          <w:szCs w:val="28"/>
        </w:rPr>
        <w:t xml:space="preserve">. (утверждена 25 сентября </w:t>
      </w:r>
      <w:smartTag w:uri="urn:schemas-microsoft-com:office:smarttags" w:element="metricconverter">
        <w:smartTagPr>
          <w:attr w:name="ProductID" w:val="2009 г"/>
        </w:smartTagPr>
        <w:r w:rsidRPr="00D95216">
          <w:rPr>
            <w:color w:val="333333"/>
            <w:sz w:val="28"/>
            <w:szCs w:val="28"/>
          </w:rPr>
          <w:t>2009 г</w:t>
        </w:r>
      </w:smartTag>
      <w:r w:rsidRPr="00D95216">
        <w:rPr>
          <w:color w:val="333333"/>
          <w:sz w:val="28"/>
          <w:szCs w:val="28"/>
        </w:rPr>
        <w:t>.).</w:t>
      </w:r>
    </w:p>
    <w:p w:rsidR="006728F4" w:rsidRPr="00D95216" w:rsidRDefault="00863635" w:rsidP="00863635">
      <w:pPr>
        <w:spacing w:line="360" w:lineRule="auto"/>
        <w:ind w:firstLine="708"/>
        <w:jc w:val="both"/>
        <w:rPr>
          <w:color w:val="333333"/>
          <w:sz w:val="28"/>
          <w:szCs w:val="28"/>
        </w:rPr>
      </w:pPr>
      <w:r w:rsidRPr="00D95216">
        <w:rPr>
          <w:color w:val="333333"/>
          <w:sz w:val="28"/>
          <w:szCs w:val="28"/>
        </w:rPr>
        <w:t xml:space="preserve">Второй негативный аспект – </w:t>
      </w:r>
      <w:r w:rsidR="006728F4" w:rsidRPr="00D95216">
        <w:rPr>
          <w:color w:val="333333"/>
          <w:sz w:val="28"/>
          <w:szCs w:val="28"/>
        </w:rPr>
        <w:t xml:space="preserve">низкая представленность современных торговых форматов в стране. Основной объем розничной торговли приходится на Центральный экономический район. Как видно из данных, представленных на карте страны, в более-менее значимых объемах федеральные сети присутствуют только в тех регионах, где торговый оборот превышает 100 </w:t>
      </w:r>
      <w:r w:rsidRPr="00D95216">
        <w:rPr>
          <w:color w:val="333333"/>
          <w:sz w:val="28"/>
          <w:szCs w:val="28"/>
        </w:rPr>
        <w:t>млрд.</w:t>
      </w:r>
      <w:r w:rsidR="006728F4" w:rsidRPr="00D95216">
        <w:rPr>
          <w:color w:val="333333"/>
          <w:sz w:val="28"/>
          <w:szCs w:val="28"/>
        </w:rPr>
        <w:t xml:space="preserve"> руб.</w:t>
      </w:r>
    </w:p>
    <w:p w:rsidR="006728F4" w:rsidRPr="00D95216" w:rsidRDefault="006728F4" w:rsidP="00863635">
      <w:pPr>
        <w:spacing w:line="360" w:lineRule="auto"/>
        <w:ind w:firstLine="708"/>
        <w:jc w:val="both"/>
        <w:rPr>
          <w:color w:val="333333"/>
          <w:sz w:val="28"/>
          <w:szCs w:val="28"/>
        </w:rPr>
      </w:pPr>
      <w:r w:rsidRPr="00D95216">
        <w:rPr>
          <w:color w:val="333333"/>
          <w:sz w:val="28"/>
          <w:szCs w:val="28"/>
        </w:rPr>
        <w:t xml:space="preserve">В регионах, где товарооборот меньше 100 </w:t>
      </w:r>
      <w:r w:rsidR="00863635" w:rsidRPr="00D95216">
        <w:rPr>
          <w:color w:val="333333"/>
          <w:sz w:val="28"/>
          <w:szCs w:val="28"/>
        </w:rPr>
        <w:t>млрд.</w:t>
      </w:r>
      <w:r w:rsidRPr="00D95216">
        <w:rPr>
          <w:color w:val="333333"/>
          <w:sz w:val="28"/>
          <w:szCs w:val="28"/>
        </w:rPr>
        <w:t xml:space="preserve"> руб. в год, сетевая торговля практически не развита. О низком уровне консолидации российской торговли и, соответственно, большом потенциале его роста говорит и тот факт, что в России доля пяти крупнейших компаний составляет лишь около 10% прод</w:t>
      </w:r>
      <w:r w:rsidR="00863635" w:rsidRPr="00D95216">
        <w:rPr>
          <w:color w:val="333333"/>
          <w:sz w:val="28"/>
          <w:szCs w:val="28"/>
        </w:rPr>
        <w:t xml:space="preserve">овольственного рынка. В целом – </w:t>
      </w:r>
      <w:r w:rsidRPr="00D95216">
        <w:rPr>
          <w:color w:val="333333"/>
          <w:sz w:val="28"/>
          <w:szCs w:val="28"/>
        </w:rPr>
        <w:t>по показателю насыщенности качественными торговым</w:t>
      </w:r>
      <w:r w:rsidR="00863635" w:rsidRPr="00D95216">
        <w:rPr>
          <w:color w:val="333333"/>
          <w:sz w:val="28"/>
          <w:szCs w:val="28"/>
        </w:rPr>
        <w:t xml:space="preserve">и площадями на тысячу жителей – </w:t>
      </w:r>
      <w:r w:rsidRPr="00D95216">
        <w:rPr>
          <w:color w:val="333333"/>
          <w:sz w:val="28"/>
          <w:szCs w:val="28"/>
        </w:rPr>
        <w:t>Россия находится на одном из последних мест в Европе.</w:t>
      </w:r>
    </w:p>
    <w:p w:rsidR="006728F4" w:rsidRPr="00D95216" w:rsidRDefault="00863635" w:rsidP="009158CC">
      <w:pPr>
        <w:spacing w:line="360" w:lineRule="auto"/>
        <w:ind w:firstLine="708"/>
        <w:jc w:val="both"/>
        <w:rPr>
          <w:color w:val="333333"/>
          <w:sz w:val="28"/>
          <w:szCs w:val="28"/>
        </w:rPr>
      </w:pPr>
      <w:r w:rsidRPr="00D95216">
        <w:rPr>
          <w:color w:val="333333"/>
          <w:sz w:val="28"/>
          <w:szCs w:val="28"/>
        </w:rPr>
        <w:t>Минпромторгом России разработана</w:t>
      </w:r>
      <w:r w:rsidR="006728F4" w:rsidRPr="00D95216">
        <w:rPr>
          <w:color w:val="333333"/>
          <w:sz w:val="28"/>
          <w:szCs w:val="28"/>
        </w:rPr>
        <w:t xml:space="preserve"> Стратегия развития внутренней торговли</w:t>
      </w:r>
      <w:r w:rsidRPr="00D95216">
        <w:rPr>
          <w:color w:val="333333"/>
          <w:sz w:val="28"/>
          <w:szCs w:val="28"/>
        </w:rPr>
        <w:t xml:space="preserve"> в Российской Федерации на 2010-2015 гг. Стратегия</w:t>
      </w:r>
      <w:r w:rsidR="006728F4" w:rsidRPr="00D95216">
        <w:rPr>
          <w:color w:val="333333"/>
          <w:sz w:val="28"/>
          <w:szCs w:val="28"/>
        </w:rPr>
        <w:t xml:space="preserve"> увязана как с Концепцией долгосрочного социально-экономического развития Российской Федерации на период до </w:t>
      </w:r>
      <w:smartTag w:uri="urn:schemas-microsoft-com:office:smarttags" w:element="metricconverter">
        <w:smartTagPr>
          <w:attr w:name="ProductID" w:val="2020 г"/>
        </w:smartTagPr>
        <w:r w:rsidR="006728F4" w:rsidRPr="00D95216">
          <w:rPr>
            <w:color w:val="333333"/>
            <w:sz w:val="28"/>
            <w:szCs w:val="28"/>
          </w:rPr>
          <w:t>2020 г</w:t>
        </w:r>
      </w:smartTag>
      <w:r w:rsidR="006728F4" w:rsidRPr="00D95216">
        <w:rPr>
          <w:color w:val="333333"/>
          <w:sz w:val="28"/>
          <w:szCs w:val="28"/>
        </w:rPr>
        <w:t>., так и с остальными отраслевыми стратегиями Минпромторга России.</w:t>
      </w:r>
    </w:p>
    <w:p w:rsidR="006728F4" w:rsidRPr="00D95216" w:rsidRDefault="00863635" w:rsidP="009158CC">
      <w:pPr>
        <w:spacing w:line="360" w:lineRule="auto"/>
        <w:ind w:firstLine="708"/>
        <w:jc w:val="both"/>
        <w:rPr>
          <w:color w:val="333333"/>
          <w:sz w:val="28"/>
          <w:szCs w:val="28"/>
        </w:rPr>
      </w:pPr>
      <w:r w:rsidRPr="00D95216">
        <w:rPr>
          <w:color w:val="333333"/>
          <w:sz w:val="28"/>
          <w:szCs w:val="28"/>
        </w:rPr>
        <w:t>В Стратегии торговли</w:t>
      </w:r>
      <w:r w:rsidR="006728F4" w:rsidRPr="00D95216">
        <w:rPr>
          <w:color w:val="333333"/>
          <w:sz w:val="28"/>
          <w:szCs w:val="28"/>
        </w:rPr>
        <w:t xml:space="preserve"> предусмотрены различные сценарии влияния внешних факторов и развития самой отрасли. Документ </w:t>
      </w:r>
      <w:r w:rsidRPr="00D95216">
        <w:rPr>
          <w:color w:val="333333"/>
          <w:sz w:val="28"/>
          <w:szCs w:val="28"/>
        </w:rPr>
        <w:t>учитывает</w:t>
      </w:r>
      <w:r w:rsidR="006728F4" w:rsidRPr="00D95216">
        <w:rPr>
          <w:color w:val="333333"/>
          <w:sz w:val="28"/>
          <w:szCs w:val="28"/>
        </w:rPr>
        <w:t xml:space="preserve"> разработку субъектами Российской Федерации региональных программ развития торговли, основанных на анализе финансовых, экономических, социальных и иных показателей в соответствующем регионе, на эффективности применения тех или иных мер поддержки и социально-экономических прогнозах развития территорий на долгосрочную перспективу.</w:t>
      </w:r>
    </w:p>
    <w:p w:rsidR="00E9564B" w:rsidRPr="00D95216" w:rsidRDefault="00E9564B" w:rsidP="00DD2811">
      <w:pPr>
        <w:spacing w:line="360" w:lineRule="auto"/>
        <w:jc w:val="both"/>
        <w:rPr>
          <w:color w:val="333333"/>
          <w:sz w:val="28"/>
          <w:szCs w:val="28"/>
        </w:rPr>
      </w:pPr>
    </w:p>
    <w:p w:rsidR="00E9564B" w:rsidRPr="00D95216" w:rsidRDefault="00524D58" w:rsidP="006D5190">
      <w:pPr>
        <w:spacing w:line="360" w:lineRule="auto"/>
        <w:ind w:firstLine="709"/>
        <w:jc w:val="both"/>
        <w:rPr>
          <w:color w:val="333333"/>
          <w:sz w:val="28"/>
          <w:szCs w:val="28"/>
        </w:rPr>
      </w:pPr>
      <w:r w:rsidRPr="00D95216">
        <w:rPr>
          <w:color w:val="333333"/>
          <w:sz w:val="28"/>
          <w:szCs w:val="28"/>
        </w:rPr>
        <w:t xml:space="preserve">ЗАКЛЮЧЕНИЕ </w:t>
      </w:r>
    </w:p>
    <w:p w:rsidR="00DD2811" w:rsidRPr="00D95216" w:rsidRDefault="00DD2811" w:rsidP="006D5190">
      <w:pPr>
        <w:spacing w:line="360" w:lineRule="auto"/>
        <w:ind w:firstLine="709"/>
        <w:jc w:val="both"/>
        <w:rPr>
          <w:color w:val="333333"/>
          <w:sz w:val="28"/>
          <w:szCs w:val="28"/>
        </w:rPr>
      </w:pPr>
    </w:p>
    <w:p w:rsidR="00DD2811" w:rsidRPr="00D95216" w:rsidRDefault="00524D58" w:rsidP="00DD2811">
      <w:pPr>
        <w:spacing w:line="360" w:lineRule="auto"/>
        <w:ind w:firstLine="1"/>
        <w:jc w:val="both"/>
        <w:rPr>
          <w:color w:val="333333"/>
          <w:sz w:val="28"/>
          <w:szCs w:val="28"/>
        </w:rPr>
      </w:pPr>
      <w:r w:rsidRPr="00D95216">
        <w:rPr>
          <w:color w:val="333333"/>
          <w:sz w:val="28"/>
          <w:szCs w:val="28"/>
        </w:rPr>
        <w:t xml:space="preserve">Итак, государственное вмешательство в рыночную экономику необходимо в тех сферах, в которых механизм рынка не в состоянии устранить различные последствия внешних эффектов либо несправедливостей самой рыночной системы. Этих сфер с развитием экономики становилось все больше, и тем сложнее становились формы государственного вмешательства в экономические процессы. На нынешнем уровне развития рыночного способа производства формы вмешательства государства приобрели настолько сложный вид, что рассмотреть все последствия экономической деятельности государства невозможно. Тем не </w:t>
      </w:r>
      <w:r w:rsidR="00336D8A" w:rsidRPr="00D95216">
        <w:rPr>
          <w:color w:val="333333"/>
          <w:sz w:val="28"/>
          <w:szCs w:val="28"/>
        </w:rPr>
        <w:t>менее,</w:t>
      </w:r>
      <w:r w:rsidRPr="00D95216">
        <w:rPr>
          <w:color w:val="333333"/>
          <w:sz w:val="28"/>
          <w:szCs w:val="28"/>
        </w:rPr>
        <w:t xml:space="preserve"> существует ряд сфер, вмешательство государства в которые жизненно необходимо. Это перер</w:t>
      </w:r>
      <w:r w:rsidR="00E81D66" w:rsidRPr="00D95216">
        <w:rPr>
          <w:color w:val="333333"/>
          <w:sz w:val="28"/>
          <w:szCs w:val="28"/>
        </w:rPr>
        <w:t>аспределение доходов и ресурсов, регулирование занятости</w:t>
      </w:r>
      <w:r w:rsidRPr="00D95216">
        <w:rPr>
          <w:color w:val="333333"/>
          <w:sz w:val="28"/>
          <w:szCs w:val="28"/>
        </w:rPr>
        <w:t>, антиинфляционная и антимонопо</w:t>
      </w:r>
      <w:r w:rsidR="00E81D66" w:rsidRPr="00D95216">
        <w:rPr>
          <w:color w:val="333333"/>
          <w:sz w:val="28"/>
          <w:szCs w:val="28"/>
        </w:rPr>
        <w:t>льная политика</w:t>
      </w:r>
      <w:r w:rsidRPr="00D95216">
        <w:rPr>
          <w:color w:val="333333"/>
          <w:sz w:val="28"/>
          <w:szCs w:val="28"/>
        </w:rPr>
        <w:t>, исправление последствий в</w:t>
      </w:r>
      <w:r w:rsidR="00E81D66" w:rsidRPr="00D95216">
        <w:rPr>
          <w:color w:val="333333"/>
          <w:sz w:val="28"/>
          <w:szCs w:val="28"/>
        </w:rPr>
        <w:t>нешних эффектов и многое другое</w:t>
      </w:r>
      <w:r w:rsidRPr="00D95216">
        <w:rPr>
          <w:color w:val="333333"/>
          <w:sz w:val="28"/>
          <w:szCs w:val="28"/>
        </w:rPr>
        <w:t>. Вмешательство государства в экономику носит прямой и косвен</w:t>
      </w:r>
      <w:r w:rsidR="00E9564B" w:rsidRPr="00D95216">
        <w:rPr>
          <w:color w:val="333333"/>
          <w:sz w:val="28"/>
          <w:szCs w:val="28"/>
        </w:rPr>
        <w:t>ный</w:t>
      </w:r>
      <w:r w:rsidR="00481155" w:rsidRPr="00D95216">
        <w:rPr>
          <w:color w:val="333333"/>
          <w:sz w:val="28"/>
          <w:szCs w:val="28"/>
        </w:rPr>
        <w:t xml:space="preserve"> характер. </w:t>
      </w:r>
      <w:r w:rsidRPr="00D95216">
        <w:rPr>
          <w:color w:val="333333"/>
          <w:sz w:val="28"/>
          <w:szCs w:val="28"/>
        </w:rPr>
        <w:t xml:space="preserve">Средства государственного вмешательства подразделяются на экономические и административные. Экономические осуществляются при помощи экономических рычагов, находящихся в распоряжении государства, а административные используют законодательную власть и осуществляются в приказном порядке. </w:t>
      </w:r>
    </w:p>
    <w:p w:rsidR="00524D58" w:rsidRPr="00D95216" w:rsidRDefault="00524D58" w:rsidP="00DD2811">
      <w:pPr>
        <w:spacing w:line="360" w:lineRule="auto"/>
        <w:ind w:firstLine="708"/>
        <w:jc w:val="both"/>
        <w:rPr>
          <w:color w:val="333333"/>
          <w:sz w:val="28"/>
          <w:szCs w:val="28"/>
        </w:rPr>
      </w:pPr>
      <w:r w:rsidRPr="00D95216">
        <w:rPr>
          <w:color w:val="333333"/>
          <w:sz w:val="28"/>
          <w:szCs w:val="28"/>
        </w:rPr>
        <w:t xml:space="preserve">Генеральной целью государственного регулирования экономики является стабильность национальной экономики, приспособление ее </w:t>
      </w:r>
      <w:r w:rsidR="00B93E1C" w:rsidRPr="00D95216">
        <w:rPr>
          <w:color w:val="333333"/>
          <w:sz w:val="28"/>
          <w:szCs w:val="28"/>
        </w:rPr>
        <w:t>к изменяющимся внешним условиям</w:t>
      </w:r>
      <w:r w:rsidRPr="00D95216">
        <w:rPr>
          <w:color w:val="333333"/>
          <w:sz w:val="28"/>
          <w:szCs w:val="28"/>
        </w:rPr>
        <w:t>. Кроме того, на современном этапе именно от государственной экономической политики зависит здоровье частного сектора экономи</w:t>
      </w:r>
      <w:r w:rsidR="00B93E1C" w:rsidRPr="00D95216">
        <w:rPr>
          <w:color w:val="333333"/>
          <w:sz w:val="28"/>
          <w:szCs w:val="28"/>
        </w:rPr>
        <w:t>ки – основы рыночного хозяйства</w:t>
      </w:r>
      <w:r w:rsidRPr="00D95216">
        <w:rPr>
          <w:color w:val="333333"/>
          <w:sz w:val="28"/>
          <w:szCs w:val="28"/>
        </w:rPr>
        <w:t>, а значит и всей страны.</w:t>
      </w:r>
    </w:p>
    <w:p w:rsidR="00B85136" w:rsidRPr="00D95216" w:rsidRDefault="00B85136" w:rsidP="006D5190">
      <w:pPr>
        <w:spacing w:line="360" w:lineRule="auto"/>
        <w:ind w:firstLine="708"/>
        <w:jc w:val="both"/>
        <w:rPr>
          <w:color w:val="333333"/>
          <w:sz w:val="28"/>
          <w:szCs w:val="28"/>
        </w:rPr>
      </w:pPr>
      <w:r w:rsidRPr="00D95216">
        <w:rPr>
          <w:color w:val="333333"/>
          <w:sz w:val="28"/>
          <w:szCs w:val="28"/>
        </w:rPr>
        <w:t xml:space="preserve">Суть государственной антициклической политики, или регулирования хозяйственной конъюнктуры, состоит в том, чтобы во время кризисов и депрессий стимулировать спрос на товары и услуги, капиталовложения и занятость. Для этого частному капиталу предоставляются дополнительные финансовые льготы, увеличиваются государственные расходы и инвестиции. </w:t>
      </w:r>
    </w:p>
    <w:p w:rsidR="00481155" w:rsidRPr="00D95216" w:rsidRDefault="00481155" w:rsidP="006D5190">
      <w:pPr>
        <w:spacing w:line="360" w:lineRule="auto"/>
        <w:ind w:firstLine="708"/>
        <w:jc w:val="both"/>
        <w:rPr>
          <w:color w:val="333333"/>
          <w:sz w:val="28"/>
          <w:szCs w:val="28"/>
        </w:rPr>
      </w:pPr>
      <w:r w:rsidRPr="00D95216">
        <w:rPr>
          <w:color w:val="333333"/>
          <w:sz w:val="28"/>
          <w:szCs w:val="28"/>
        </w:rPr>
        <w:t xml:space="preserve">При сравнении систем государственного регулирования экономики в западных странах и России, прежде всего, необходимо отметить существенные разницу в количестве времени, в течение которого формировалась эта сложная система. Если в западных странах развитие экономики происходило по рыночному пути </w:t>
      </w:r>
      <w:r w:rsidR="00FD4B11" w:rsidRPr="00D95216">
        <w:rPr>
          <w:color w:val="333333"/>
          <w:sz w:val="28"/>
          <w:szCs w:val="28"/>
        </w:rPr>
        <w:t xml:space="preserve">почти </w:t>
      </w:r>
      <w:r w:rsidRPr="00D95216">
        <w:rPr>
          <w:color w:val="333333"/>
          <w:sz w:val="28"/>
          <w:szCs w:val="28"/>
        </w:rPr>
        <w:t>с самого появления государства, то Россия встает на путь рыночного развития впервые за всю историю своего существования, за выче</w:t>
      </w:r>
      <w:r w:rsidR="00FD4B11" w:rsidRPr="00D95216">
        <w:rPr>
          <w:color w:val="333333"/>
          <w:sz w:val="28"/>
          <w:szCs w:val="28"/>
        </w:rPr>
        <w:t>том некоторых попыток.</w:t>
      </w:r>
      <w:r w:rsidRPr="00D95216">
        <w:rPr>
          <w:color w:val="333333"/>
          <w:sz w:val="28"/>
          <w:szCs w:val="28"/>
        </w:rPr>
        <w:t xml:space="preserve"> Тем не менее, система государственного регулирования экономики в России уже складывается и обретает свои особенности и отличия. </w:t>
      </w:r>
    </w:p>
    <w:p w:rsidR="00D670EE" w:rsidRPr="00D95216" w:rsidRDefault="00D670EE" w:rsidP="006D5190">
      <w:pPr>
        <w:pStyle w:val="FR1"/>
        <w:spacing w:line="360" w:lineRule="auto"/>
        <w:ind w:firstLine="709"/>
        <w:jc w:val="both"/>
        <w:rPr>
          <w:rFonts w:ascii="Times New Roman" w:hAnsi="Times New Roman" w:cs="Times New Roman"/>
          <w:color w:val="333333"/>
          <w:sz w:val="28"/>
          <w:szCs w:val="28"/>
        </w:rPr>
      </w:pPr>
      <w:r w:rsidRPr="00D95216">
        <w:rPr>
          <w:rFonts w:ascii="Times New Roman" w:hAnsi="Times New Roman" w:cs="Times New Roman"/>
          <w:color w:val="333333"/>
          <w:sz w:val="28"/>
          <w:szCs w:val="28"/>
        </w:rPr>
        <w:t>В результате ра</w:t>
      </w:r>
      <w:r w:rsidR="00DD2811" w:rsidRPr="00D95216">
        <w:rPr>
          <w:rFonts w:ascii="Times New Roman" w:hAnsi="Times New Roman" w:cs="Times New Roman"/>
          <w:color w:val="333333"/>
          <w:sz w:val="28"/>
          <w:szCs w:val="28"/>
        </w:rPr>
        <w:t>ссмотрения темы, были определены</w:t>
      </w:r>
      <w:r w:rsidRPr="00D95216">
        <w:rPr>
          <w:rFonts w:ascii="Times New Roman" w:hAnsi="Times New Roman" w:cs="Times New Roman"/>
          <w:color w:val="333333"/>
          <w:sz w:val="28"/>
          <w:szCs w:val="28"/>
        </w:rPr>
        <w:t xml:space="preserve"> достоинства и недостатки рыночного механизма. Достоинство заключается в саморегуляции посредством соотношения спроса, предложения и цен. Любое изменение в каком-либо звене, нарушающем его равновесие, передается по всей системе, приводит к изменениям в других звеньях и восстановлению равновесия.</w:t>
      </w:r>
    </w:p>
    <w:p w:rsidR="00D670EE" w:rsidRPr="00D95216" w:rsidRDefault="00D670EE" w:rsidP="006D5190">
      <w:pPr>
        <w:pStyle w:val="FR1"/>
        <w:spacing w:line="360" w:lineRule="auto"/>
        <w:ind w:firstLine="709"/>
        <w:jc w:val="both"/>
        <w:rPr>
          <w:rFonts w:ascii="Times New Roman" w:hAnsi="Times New Roman" w:cs="Times New Roman"/>
          <w:color w:val="333333"/>
          <w:sz w:val="28"/>
          <w:szCs w:val="28"/>
        </w:rPr>
      </w:pPr>
      <w:r w:rsidRPr="00D95216">
        <w:rPr>
          <w:rFonts w:ascii="Times New Roman" w:hAnsi="Times New Roman" w:cs="Times New Roman"/>
          <w:color w:val="333333"/>
          <w:sz w:val="28"/>
          <w:szCs w:val="28"/>
        </w:rPr>
        <w:t xml:space="preserve">Однако рыночный механизм, основанный на свободной конкуренции и равновесных ценах, имеет недостатки. Так свободная рыночная экономика в силу имманентных ей законов неизбежно в ходе своего развития ведет к концентрации производства и образованию монополии, нарушающих механизм свободного ценообразования. Рыночный механизм ведет также к дифференциации производителей, к расслоению членов общества по уровню доходов. В результате цели рыночного хозяйства не достигаются. </w:t>
      </w:r>
    </w:p>
    <w:p w:rsidR="00D670EE" w:rsidRPr="00D95216" w:rsidRDefault="00D670EE" w:rsidP="006D5190">
      <w:pPr>
        <w:pStyle w:val="FR1"/>
        <w:spacing w:line="360" w:lineRule="auto"/>
        <w:ind w:firstLine="709"/>
        <w:jc w:val="both"/>
        <w:rPr>
          <w:rFonts w:ascii="Times New Roman" w:hAnsi="Times New Roman" w:cs="Times New Roman"/>
          <w:noProof/>
          <w:color w:val="333333"/>
          <w:sz w:val="28"/>
          <w:szCs w:val="28"/>
        </w:rPr>
        <w:sectPr w:rsidR="00D670EE" w:rsidRPr="00D95216" w:rsidSect="00477FC8">
          <w:headerReference w:type="default" r:id="rId12"/>
          <w:pgSz w:w="11900" w:h="16820"/>
          <w:pgMar w:top="1134" w:right="1134" w:bottom="851" w:left="1701" w:header="720" w:footer="720" w:gutter="0"/>
          <w:pgNumType w:start="2"/>
          <w:cols w:space="60"/>
          <w:noEndnote/>
        </w:sectPr>
      </w:pPr>
      <w:r w:rsidRPr="00D95216">
        <w:rPr>
          <w:rFonts w:ascii="Times New Roman" w:hAnsi="Times New Roman" w:cs="Times New Roman"/>
          <w:color w:val="333333"/>
          <w:sz w:val="28"/>
          <w:szCs w:val="28"/>
        </w:rPr>
        <w:t xml:space="preserve">Следовательно, необходимы механизмы нейтрализации монополизма, социальной защиты населения и т.д., что и достигается с помощью государственного регулирования. </w:t>
      </w:r>
      <w:r w:rsidRPr="00D95216">
        <w:rPr>
          <w:rFonts w:ascii="Times New Roman" w:hAnsi="Times New Roman" w:cs="Times New Roman"/>
          <w:noProof/>
          <w:color w:val="333333"/>
          <w:sz w:val="28"/>
          <w:szCs w:val="28"/>
        </w:rPr>
        <w:t>Цель государства в рыночной экономике не корректировать рыночный механизм, а создавать условия для его свободного функционирования. Недооценка экономической роли государства, как свидетельствует опыт реформирования экономики в нашей стране, порождает крайне негативные последствия.</w:t>
      </w:r>
    </w:p>
    <w:p w:rsidR="00BE56DB" w:rsidRPr="007C16A4" w:rsidRDefault="00D670EE" w:rsidP="006D5190">
      <w:pPr>
        <w:pStyle w:val="21"/>
        <w:spacing w:line="360" w:lineRule="auto"/>
        <w:jc w:val="center"/>
        <w:rPr>
          <w:sz w:val="28"/>
          <w:szCs w:val="28"/>
        </w:rPr>
      </w:pPr>
      <w:r w:rsidRPr="007C16A4">
        <w:rPr>
          <w:sz w:val="28"/>
          <w:szCs w:val="28"/>
        </w:rPr>
        <w:t>Литература:</w:t>
      </w:r>
    </w:p>
    <w:p w:rsidR="00D670EE" w:rsidRPr="007C16A4" w:rsidRDefault="00D670EE" w:rsidP="006D5190">
      <w:pPr>
        <w:pStyle w:val="21"/>
        <w:spacing w:line="360" w:lineRule="auto"/>
        <w:jc w:val="center"/>
        <w:rPr>
          <w:bCs/>
          <w:sz w:val="28"/>
          <w:szCs w:val="28"/>
        </w:rPr>
      </w:pPr>
    </w:p>
    <w:p w:rsidR="00E97F0A" w:rsidRPr="007C16A4" w:rsidRDefault="00E97F0A" w:rsidP="00477FC8">
      <w:pPr>
        <w:numPr>
          <w:ilvl w:val="0"/>
          <w:numId w:val="26"/>
        </w:numPr>
        <w:spacing w:line="360" w:lineRule="auto"/>
        <w:jc w:val="both"/>
        <w:rPr>
          <w:sz w:val="28"/>
          <w:szCs w:val="28"/>
        </w:rPr>
      </w:pPr>
      <w:r w:rsidRPr="007C16A4">
        <w:rPr>
          <w:sz w:val="28"/>
          <w:szCs w:val="28"/>
        </w:rPr>
        <w:t>Авдокушин Е.Ф. Международные экономические отношения. Учебное пособие. М.: Маркетинг, 2006.</w:t>
      </w:r>
    </w:p>
    <w:p w:rsidR="00E97F0A" w:rsidRPr="007C16A4" w:rsidRDefault="00E97F0A" w:rsidP="00477FC8">
      <w:pPr>
        <w:numPr>
          <w:ilvl w:val="0"/>
          <w:numId w:val="26"/>
        </w:numPr>
        <w:spacing w:line="360" w:lineRule="auto"/>
        <w:jc w:val="both"/>
        <w:rPr>
          <w:sz w:val="28"/>
          <w:szCs w:val="28"/>
        </w:rPr>
      </w:pPr>
      <w:r w:rsidRPr="007C16A4">
        <w:rPr>
          <w:sz w:val="28"/>
          <w:szCs w:val="28"/>
        </w:rPr>
        <w:t>Акумов П.Л. Актуальные проблемы Европы. Глобальные вызовы и Европа. №3. М., 2004.</w:t>
      </w:r>
    </w:p>
    <w:p w:rsidR="00E97F0A" w:rsidRPr="007C16A4" w:rsidRDefault="00E97F0A" w:rsidP="00477FC8">
      <w:pPr>
        <w:numPr>
          <w:ilvl w:val="0"/>
          <w:numId w:val="26"/>
        </w:numPr>
        <w:spacing w:line="360" w:lineRule="auto"/>
        <w:jc w:val="both"/>
        <w:rPr>
          <w:sz w:val="28"/>
          <w:szCs w:val="28"/>
        </w:rPr>
      </w:pPr>
      <w:r w:rsidRPr="007C16A4">
        <w:rPr>
          <w:sz w:val="28"/>
          <w:szCs w:val="28"/>
        </w:rPr>
        <w:t>Баранова Е. Современная международная торговля // Российский экономический журнал, 2001, №№ 6-8;</w:t>
      </w:r>
    </w:p>
    <w:p w:rsidR="00E97F0A" w:rsidRPr="007C16A4" w:rsidRDefault="00E97F0A" w:rsidP="00477FC8">
      <w:pPr>
        <w:numPr>
          <w:ilvl w:val="0"/>
          <w:numId w:val="26"/>
        </w:numPr>
        <w:spacing w:line="360" w:lineRule="auto"/>
        <w:jc w:val="both"/>
        <w:rPr>
          <w:sz w:val="28"/>
          <w:szCs w:val="28"/>
        </w:rPr>
      </w:pPr>
      <w:r w:rsidRPr="007C16A4">
        <w:rPr>
          <w:sz w:val="28"/>
          <w:szCs w:val="28"/>
        </w:rPr>
        <w:t>Битюков С. Экономика Германии // Экономика и жизнь. 2007. №34.</w:t>
      </w:r>
    </w:p>
    <w:p w:rsidR="00E97F0A" w:rsidRPr="007C16A4" w:rsidRDefault="00E97F0A" w:rsidP="00477FC8">
      <w:pPr>
        <w:numPr>
          <w:ilvl w:val="0"/>
          <w:numId w:val="26"/>
        </w:numPr>
        <w:spacing w:line="360" w:lineRule="auto"/>
        <w:jc w:val="both"/>
        <w:rPr>
          <w:sz w:val="28"/>
          <w:szCs w:val="28"/>
        </w:rPr>
      </w:pPr>
      <w:r w:rsidRPr="007C16A4">
        <w:rPr>
          <w:sz w:val="28"/>
          <w:szCs w:val="28"/>
        </w:rPr>
        <w:t>Буглай В.Б., Ливенцов Н.Н. Международные экономические отношения - М.: Финансы и статистика, 2005,</w:t>
      </w:r>
    </w:p>
    <w:p w:rsidR="00E97F0A" w:rsidRPr="007C16A4" w:rsidRDefault="00E97F0A" w:rsidP="00477FC8">
      <w:pPr>
        <w:numPr>
          <w:ilvl w:val="0"/>
          <w:numId w:val="26"/>
        </w:numPr>
        <w:spacing w:line="360" w:lineRule="auto"/>
        <w:jc w:val="both"/>
        <w:rPr>
          <w:sz w:val="28"/>
          <w:szCs w:val="28"/>
        </w:rPr>
      </w:pPr>
      <w:r w:rsidRPr="007C16A4">
        <w:rPr>
          <w:sz w:val="28"/>
          <w:szCs w:val="28"/>
        </w:rPr>
        <w:t xml:space="preserve"> Голубович В.И. "Экономическая история зарубежных стран". Минск, 2007. </w:t>
      </w:r>
    </w:p>
    <w:p w:rsidR="00E97F0A" w:rsidRPr="007C16A4" w:rsidRDefault="00E97F0A" w:rsidP="00477FC8">
      <w:pPr>
        <w:numPr>
          <w:ilvl w:val="0"/>
          <w:numId w:val="26"/>
        </w:numPr>
        <w:spacing w:line="360" w:lineRule="auto"/>
        <w:jc w:val="both"/>
        <w:rPr>
          <w:sz w:val="28"/>
          <w:szCs w:val="28"/>
        </w:rPr>
      </w:pPr>
      <w:r w:rsidRPr="007C16A4">
        <w:rPr>
          <w:sz w:val="28"/>
          <w:szCs w:val="28"/>
        </w:rPr>
        <w:t>Егоров В.Ф. Организация торговли: Учебник для вузов/1-е издание, 2006</w:t>
      </w:r>
    </w:p>
    <w:p w:rsidR="00E97F0A" w:rsidRPr="007C16A4" w:rsidRDefault="00E97F0A" w:rsidP="00477FC8">
      <w:pPr>
        <w:numPr>
          <w:ilvl w:val="0"/>
          <w:numId w:val="26"/>
        </w:numPr>
        <w:shd w:val="clear" w:color="000000" w:fill="auto"/>
        <w:spacing w:line="360" w:lineRule="auto"/>
        <w:jc w:val="both"/>
        <w:rPr>
          <w:sz w:val="28"/>
          <w:szCs w:val="28"/>
        </w:rPr>
      </w:pPr>
      <w:r w:rsidRPr="007C16A4">
        <w:rPr>
          <w:sz w:val="28"/>
          <w:szCs w:val="28"/>
        </w:rPr>
        <w:t>Мировая экономика. Учебник / Под ред. Булатова А.С. – 2001.</w:t>
      </w:r>
    </w:p>
    <w:p w:rsidR="00E97F0A" w:rsidRPr="007C16A4" w:rsidRDefault="00E97F0A" w:rsidP="00477FC8">
      <w:pPr>
        <w:numPr>
          <w:ilvl w:val="0"/>
          <w:numId w:val="26"/>
        </w:numPr>
        <w:spacing w:line="360" w:lineRule="auto"/>
        <w:jc w:val="both"/>
        <w:rPr>
          <w:sz w:val="28"/>
          <w:szCs w:val="28"/>
        </w:rPr>
      </w:pPr>
      <w:r w:rsidRPr="007C16A4">
        <w:rPr>
          <w:sz w:val="28"/>
          <w:szCs w:val="28"/>
        </w:rPr>
        <w:t xml:space="preserve"> Шумилов В.М. Международное финансовое право. М.: Межд. отношения, 2005. С. 378.</w:t>
      </w:r>
    </w:p>
    <w:p w:rsidR="00E97F0A" w:rsidRPr="007C16A4" w:rsidRDefault="00E97F0A" w:rsidP="00477FC8">
      <w:pPr>
        <w:numPr>
          <w:ilvl w:val="0"/>
          <w:numId w:val="26"/>
        </w:numPr>
        <w:shd w:val="clear" w:color="000000" w:fill="auto"/>
        <w:spacing w:line="360" w:lineRule="auto"/>
        <w:jc w:val="both"/>
        <w:rPr>
          <w:sz w:val="28"/>
          <w:szCs w:val="28"/>
        </w:rPr>
      </w:pPr>
      <w:r w:rsidRPr="007C16A4">
        <w:rPr>
          <w:sz w:val="28"/>
          <w:szCs w:val="28"/>
        </w:rPr>
        <w:t>Экономика торгового предприятия. Торговое дело: Учебник. – Брагин Л.А. – ИНФРА-М, 2008г.</w:t>
      </w:r>
    </w:p>
    <w:p w:rsidR="00E97F0A" w:rsidRPr="00B5616B" w:rsidRDefault="00E97F0A" w:rsidP="00477FC8">
      <w:pPr>
        <w:numPr>
          <w:ilvl w:val="0"/>
          <w:numId w:val="26"/>
        </w:numPr>
        <w:shd w:val="clear" w:color="000000" w:fill="auto"/>
        <w:spacing w:line="360" w:lineRule="auto"/>
        <w:jc w:val="both"/>
        <w:rPr>
          <w:color w:val="FFFFFF"/>
          <w:sz w:val="28"/>
          <w:szCs w:val="28"/>
        </w:rPr>
      </w:pPr>
      <w:r w:rsidRPr="007C16A4">
        <w:rPr>
          <w:sz w:val="28"/>
          <w:szCs w:val="28"/>
        </w:rPr>
        <w:t>Экономика торгового предприятия. Учебник. - С.Н. Лебедева, Н.А. Сныткова, А.В. Гавриков, Новое</w:t>
      </w:r>
      <w:r w:rsidRPr="00B5616B">
        <w:rPr>
          <w:color w:val="FFFFFF"/>
          <w:sz w:val="28"/>
          <w:szCs w:val="28"/>
        </w:rPr>
        <w:t xml:space="preserve"> знание, 2007г.</w:t>
      </w:r>
    </w:p>
    <w:p w:rsidR="00777E34" w:rsidRPr="00D95216" w:rsidRDefault="00777E34" w:rsidP="00477FC8">
      <w:pPr>
        <w:numPr>
          <w:ilvl w:val="0"/>
          <w:numId w:val="26"/>
        </w:numPr>
        <w:shd w:val="clear" w:color="000000" w:fill="auto"/>
        <w:spacing w:line="360" w:lineRule="auto"/>
        <w:jc w:val="both"/>
        <w:rPr>
          <w:color w:val="333333"/>
          <w:sz w:val="28"/>
          <w:szCs w:val="28"/>
        </w:rPr>
      </w:pPr>
      <w:r w:rsidRPr="00D95216">
        <w:rPr>
          <w:color w:val="333333"/>
          <w:sz w:val="28"/>
          <w:szCs w:val="28"/>
        </w:rPr>
        <w:t xml:space="preserve"> www.minpr</w:t>
      </w:r>
    </w:p>
    <w:p w:rsidR="00E97F0A" w:rsidRPr="00D95216" w:rsidRDefault="00E97F0A" w:rsidP="00E97F0A">
      <w:pPr>
        <w:shd w:val="clear" w:color="000000" w:fill="auto"/>
        <w:spacing w:line="360" w:lineRule="auto"/>
        <w:ind w:left="360"/>
        <w:jc w:val="both"/>
        <w:rPr>
          <w:color w:val="333333"/>
          <w:sz w:val="28"/>
          <w:szCs w:val="28"/>
        </w:rPr>
      </w:pPr>
    </w:p>
    <w:p w:rsidR="00BC4ADC" w:rsidRPr="00D95216" w:rsidRDefault="00BC4ADC" w:rsidP="006D5190">
      <w:pPr>
        <w:spacing w:line="360" w:lineRule="auto"/>
        <w:jc w:val="both"/>
        <w:rPr>
          <w:color w:val="333333"/>
          <w:sz w:val="28"/>
          <w:szCs w:val="28"/>
        </w:rPr>
      </w:pPr>
      <w:bookmarkStart w:id="0" w:name="_GoBack"/>
      <w:bookmarkEnd w:id="0"/>
    </w:p>
    <w:sectPr w:rsidR="00BC4ADC" w:rsidRPr="00D95216" w:rsidSect="006D5190">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3EE" w:rsidRDefault="001803EE">
      <w:r>
        <w:separator/>
      </w:r>
    </w:p>
  </w:endnote>
  <w:endnote w:type="continuationSeparator" w:id="0">
    <w:p w:rsidR="001803EE" w:rsidRDefault="0018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16" w:rsidRDefault="00D95216" w:rsidP="00477F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rsidR="00D95216" w:rsidRDefault="00D95216" w:rsidP="0085151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16" w:rsidRDefault="00D95216" w:rsidP="00477FC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15037">
      <w:rPr>
        <w:rStyle w:val="a7"/>
        <w:noProof/>
      </w:rPr>
      <w:t>2</w:t>
    </w:r>
    <w:r>
      <w:rPr>
        <w:rStyle w:val="a7"/>
      </w:rPr>
      <w:fldChar w:fldCharType="end"/>
    </w:r>
  </w:p>
  <w:p w:rsidR="00D95216" w:rsidRDefault="00D95216" w:rsidP="0085151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3EE" w:rsidRDefault="001803EE">
      <w:r>
        <w:separator/>
      </w:r>
    </w:p>
  </w:footnote>
  <w:footnote w:type="continuationSeparator" w:id="0">
    <w:p w:rsidR="001803EE" w:rsidRDefault="00180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16" w:rsidRDefault="00D95216">
    <w:pPr>
      <w:pStyle w:val="a9"/>
      <w:framePr w:wrap="auto" w:vAnchor="text" w:hAnchor="margin" w:xAlign="right" w:y="1"/>
      <w:rPr>
        <w:rStyle w:val="a7"/>
      </w:rPr>
    </w:pPr>
  </w:p>
  <w:p w:rsidR="00D95216" w:rsidRDefault="00D95216">
    <w:pPr>
      <w:pStyle w:val="a9"/>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2409"/>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59"/>
        </w:tabs>
        <w:ind w:left="105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B444F2"/>
    <w:multiLevelType w:val="hybridMultilevel"/>
    <w:tmpl w:val="516642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FC7CCE"/>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8F52896"/>
    <w:multiLevelType w:val="hybridMultilevel"/>
    <w:tmpl w:val="D1425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347244"/>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1947176"/>
    <w:multiLevelType w:val="hybridMultilevel"/>
    <w:tmpl w:val="FE5C9C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5F5201"/>
    <w:multiLevelType w:val="hybridMultilevel"/>
    <w:tmpl w:val="A118AE2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F04E11"/>
    <w:multiLevelType w:val="multilevel"/>
    <w:tmpl w:val="2C6EC07E"/>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8">
    <w:nsid w:val="2A815564"/>
    <w:multiLevelType w:val="hybridMultilevel"/>
    <w:tmpl w:val="7654E9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010C12"/>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B0479A4"/>
    <w:multiLevelType w:val="hybridMultilevel"/>
    <w:tmpl w:val="9D3A36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C340C0D"/>
    <w:multiLevelType w:val="hybridMultilevel"/>
    <w:tmpl w:val="457E4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DE3F9F"/>
    <w:multiLevelType w:val="multilevel"/>
    <w:tmpl w:val="20EED5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333333"/>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2605BD2"/>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4212559"/>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45E3CD0"/>
    <w:multiLevelType w:val="hybridMultilevel"/>
    <w:tmpl w:val="85BAC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37365"/>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DE83097"/>
    <w:multiLevelType w:val="multilevel"/>
    <w:tmpl w:val="B75856D2"/>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nsid w:val="3E295C86"/>
    <w:multiLevelType w:val="multilevel"/>
    <w:tmpl w:val="97C8820E"/>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41B740FC"/>
    <w:multiLevelType w:val="hybridMultilevel"/>
    <w:tmpl w:val="7AD482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30A22A4"/>
    <w:multiLevelType w:val="multilevel"/>
    <w:tmpl w:val="EC261888"/>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4DE47988"/>
    <w:multiLevelType w:val="hybridMultilevel"/>
    <w:tmpl w:val="76FE6A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D23C4F"/>
    <w:multiLevelType w:val="multilevel"/>
    <w:tmpl w:val="40D0BD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9F96749"/>
    <w:multiLevelType w:val="multilevel"/>
    <w:tmpl w:val="40D0BD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20F16F5"/>
    <w:multiLevelType w:val="multilevel"/>
    <w:tmpl w:val="7FA8C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AF61F3F"/>
    <w:multiLevelType w:val="hybridMultilevel"/>
    <w:tmpl w:val="F29AA970"/>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D6284C"/>
    <w:multiLevelType w:val="hybridMultilevel"/>
    <w:tmpl w:val="D4B0167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5D0D80"/>
    <w:multiLevelType w:val="hybridMultilevel"/>
    <w:tmpl w:val="1EF897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FD15A67"/>
    <w:multiLevelType w:val="multilevel"/>
    <w:tmpl w:val="D8E680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8"/>
  </w:num>
  <w:num w:numId="8">
    <w:abstractNumId w:val="1"/>
  </w:num>
  <w:num w:numId="9">
    <w:abstractNumId w:val="22"/>
  </w:num>
  <w:num w:numId="10">
    <w:abstractNumId w:val="23"/>
  </w:num>
  <w:num w:numId="11">
    <w:abstractNumId w:val="4"/>
  </w:num>
  <w:num w:numId="12">
    <w:abstractNumId w:val="13"/>
  </w:num>
  <w:num w:numId="13">
    <w:abstractNumId w:val="24"/>
  </w:num>
  <w:num w:numId="14">
    <w:abstractNumId w:val="0"/>
  </w:num>
  <w:num w:numId="15">
    <w:abstractNumId w:val="9"/>
  </w:num>
  <w:num w:numId="16">
    <w:abstractNumId w:val="18"/>
  </w:num>
  <w:num w:numId="17">
    <w:abstractNumId w:val="20"/>
  </w:num>
  <w:num w:numId="18">
    <w:abstractNumId w:val="5"/>
  </w:num>
  <w:num w:numId="19">
    <w:abstractNumId w:val="25"/>
  </w:num>
  <w:num w:numId="20">
    <w:abstractNumId w:val="26"/>
  </w:num>
  <w:num w:numId="21">
    <w:abstractNumId w:val="6"/>
  </w:num>
  <w:num w:numId="22">
    <w:abstractNumId w:val="21"/>
  </w:num>
  <w:num w:numId="23">
    <w:abstractNumId w:val="2"/>
  </w:num>
  <w:num w:numId="24">
    <w:abstractNumId w:val="11"/>
  </w:num>
  <w:num w:numId="25">
    <w:abstractNumId w:val="3"/>
  </w:num>
  <w:num w:numId="26">
    <w:abstractNumId w:val="15"/>
  </w:num>
  <w:num w:numId="27">
    <w:abstractNumId w:val="12"/>
  </w:num>
  <w:num w:numId="28">
    <w:abstractNumId w:val="7"/>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6DB"/>
    <w:rsid w:val="00004C52"/>
    <w:rsid w:val="00055B5B"/>
    <w:rsid w:val="000709AD"/>
    <w:rsid w:val="00083F61"/>
    <w:rsid w:val="0009118B"/>
    <w:rsid w:val="000A5BAC"/>
    <w:rsid w:val="000C00AB"/>
    <w:rsid w:val="000C26BB"/>
    <w:rsid w:val="000C4007"/>
    <w:rsid w:val="000E0C12"/>
    <w:rsid w:val="000F0A55"/>
    <w:rsid w:val="000F578F"/>
    <w:rsid w:val="001064FB"/>
    <w:rsid w:val="00137F6B"/>
    <w:rsid w:val="00152115"/>
    <w:rsid w:val="001544B6"/>
    <w:rsid w:val="001803EE"/>
    <w:rsid w:val="001829BA"/>
    <w:rsid w:val="00196C95"/>
    <w:rsid w:val="001C0B9F"/>
    <w:rsid w:val="00201178"/>
    <w:rsid w:val="0020183D"/>
    <w:rsid w:val="0025147D"/>
    <w:rsid w:val="00281389"/>
    <w:rsid w:val="00291765"/>
    <w:rsid w:val="002B3AE6"/>
    <w:rsid w:val="002F7789"/>
    <w:rsid w:val="0030111C"/>
    <w:rsid w:val="00305FA6"/>
    <w:rsid w:val="00315037"/>
    <w:rsid w:val="00323398"/>
    <w:rsid w:val="00336D8A"/>
    <w:rsid w:val="003437ED"/>
    <w:rsid w:val="00346EA4"/>
    <w:rsid w:val="003861D7"/>
    <w:rsid w:val="003F6E10"/>
    <w:rsid w:val="003F70CA"/>
    <w:rsid w:val="00440C5E"/>
    <w:rsid w:val="0045185A"/>
    <w:rsid w:val="004757ED"/>
    <w:rsid w:val="00477FC8"/>
    <w:rsid w:val="00481155"/>
    <w:rsid w:val="00485778"/>
    <w:rsid w:val="004932DF"/>
    <w:rsid w:val="004F5D47"/>
    <w:rsid w:val="00511DCB"/>
    <w:rsid w:val="00516A5B"/>
    <w:rsid w:val="00524D58"/>
    <w:rsid w:val="005269BD"/>
    <w:rsid w:val="00545874"/>
    <w:rsid w:val="00556C9F"/>
    <w:rsid w:val="0056007B"/>
    <w:rsid w:val="00577961"/>
    <w:rsid w:val="00585E64"/>
    <w:rsid w:val="005B304F"/>
    <w:rsid w:val="005C0AC2"/>
    <w:rsid w:val="005C35E4"/>
    <w:rsid w:val="005D1908"/>
    <w:rsid w:val="005E2C1C"/>
    <w:rsid w:val="005F336A"/>
    <w:rsid w:val="005F3A78"/>
    <w:rsid w:val="00611188"/>
    <w:rsid w:val="00625123"/>
    <w:rsid w:val="006342AE"/>
    <w:rsid w:val="00636202"/>
    <w:rsid w:val="00660C14"/>
    <w:rsid w:val="006728F4"/>
    <w:rsid w:val="00673772"/>
    <w:rsid w:val="00687180"/>
    <w:rsid w:val="0069302D"/>
    <w:rsid w:val="006975C1"/>
    <w:rsid w:val="006A4F75"/>
    <w:rsid w:val="006A53FE"/>
    <w:rsid w:val="006D5190"/>
    <w:rsid w:val="006E0D69"/>
    <w:rsid w:val="006E6EDD"/>
    <w:rsid w:val="006F291C"/>
    <w:rsid w:val="007017DF"/>
    <w:rsid w:val="00721A55"/>
    <w:rsid w:val="00733FD1"/>
    <w:rsid w:val="00762572"/>
    <w:rsid w:val="00762695"/>
    <w:rsid w:val="00776813"/>
    <w:rsid w:val="00777E34"/>
    <w:rsid w:val="00784158"/>
    <w:rsid w:val="00784AAC"/>
    <w:rsid w:val="00794ED0"/>
    <w:rsid w:val="007B7DC7"/>
    <w:rsid w:val="007C16A4"/>
    <w:rsid w:val="007D1187"/>
    <w:rsid w:val="007D2EF5"/>
    <w:rsid w:val="007D4FB3"/>
    <w:rsid w:val="007F41BC"/>
    <w:rsid w:val="008058A4"/>
    <w:rsid w:val="00815C2F"/>
    <w:rsid w:val="00822257"/>
    <w:rsid w:val="00851518"/>
    <w:rsid w:val="0085269B"/>
    <w:rsid w:val="0085671A"/>
    <w:rsid w:val="00863635"/>
    <w:rsid w:val="008707F9"/>
    <w:rsid w:val="00877EEF"/>
    <w:rsid w:val="008A306A"/>
    <w:rsid w:val="008D515F"/>
    <w:rsid w:val="009158CC"/>
    <w:rsid w:val="00941AB3"/>
    <w:rsid w:val="0094337A"/>
    <w:rsid w:val="00961681"/>
    <w:rsid w:val="00981583"/>
    <w:rsid w:val="00991313"/>
    <w:rsid w:val="00994525"/>
    <w:rsid w:val="009A0C93"/>
    <w:rsid w:val="009B43FC"/>
    <w:rsid w:val="00A12C9A"/>
    <w:rsid w:val="00A34578"/>
    <w:rsid w:val="00A74A08"/>
    <w:rsid w:val="00AE13DE"/>
    <w:rsid w:val="00B23B9B"/>
    <w:rsid w:val="00B37BE6"/>
    <w:rsid w:val="00B5616B"/>
    <w:rsid w:val="00B62D8B"/>
    <w:rsid w:val="00B635EF"/>
    <w:rsid w:val="00B73CC9"/>
    <w:rsid w:val="00B8393B"/>
    <w:rsid w:val="00B85136"/>
    <w:rsid w:val="00B93E1C"/>
    <w:rsid w:val="00BA45BC"/>
    <w:rsid w:val="00BC035C"/>
    <w:rsid w:val="00BC10DE"/>
    <w:rsid w:val="00BC41B3"/>
    <w:rsid w:val="00BC4ADC"/>
    <w:rsid w:val="00BD1E89"/>
    <w:rsid w:val="00BE1EDC"/>
    <w:rsid w:val="00BE56DB"/>
    <w:rsid w:val="00C047F6"/>
    <w:rsid w:val="00C75993"/>
    <w:rsid w:val="00C86C93"/>
    <w:rsid w:val="00C96627"/>
    <w:rsid w:val="00CB2BAE"/>
    <w:rsid w:val="00CB3B9E"/>
    <w:rsid w:val="00CC19E1"/>
    <w:rsid w:val="00CD0911"/>
    <w:rsid w:val="00CD63E7"/>
    <w:rsid w:val="00D00183"/>
    <w:rsid w:val="00D21C67"/>
    <w:rsid w:val="00D34830"/>
    <w:rsid w:val="00D6109D"/>
    <w:rsid w:val="00D618E4"/>
    <w:rsid w:val="00D6673F"/>
    <w:rsid w:val="00D670EE"/>
    <w:rsid w:val="00D95216"/>
    <w:rsid w:val="00DD2811"/>
    <w:rsid w:val="00DF0A26"/>
    <w:rsid w:val="00DF7A38"/>
    <w:rsid w:val="00E1087E"/>
    <w:rsid w:val="00E129CC"/>
    <w:rsid w:val="00E6072B"/>
    <w:rsid w:val="00E633C3"/>
    <w:rsid w:val="00E755A7"/>
    <w:rsid w:val="00E81D66"/>
    <w:rsid w:val="00E81F3E"/>
    <w:rsid w:val="00E8521C"/>
    <w:rsid w:val="00E86F4A"/>
    <w:rsid w:val="00E9564B"/>
    <w:rsid w:val="00E97F0A"/>
    <w:rsid w:val="00EB5D00"/>
    <w:rsid w:val="00ED687C"/>
    <w:rsid w:val="00F02549"/>
    <w:rsid w:val="00F028B1"/>
    <w:rsid w:val="00F1673C"/>
    <w:rsid w:val="00F23F1C"/>
    <w:rsid w:val="00F25E2C"/>
    <w:rsid w:val="00FB375A"/>
    <w:rsid w:val="00FB54B0"/>
    <w:rsid w:val="00FC1470"/>
    <w:rsid w:val="00FD4B11"/>
    <w:rsid w:val="00FD5CA9"/>
    <w:rsid w:val="00FE2F3E"/>
    <w:rsid w:val="00FF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752E333E-C2A3-4299-B5FB-368C2908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6DB"/>
    <w:rPr>
      <w:sz w:val="24"/>
      <w:szCs w:val="24"/>
    </w:rPr>
  </w:style>
  <w:style w:type="paragraph" w:styleId="1">
    <w:name w:val="heading 1"/>
    <w:basedOn w:val="a"/>
    <w:next w:val="a"/>
    <w:qFormat/>
    <w:rsid w:val="005C35E4"/>
    <w:pPr>
      <w:keepNext/>
      <w:spacing w:before="240" w:after="60"/>
      <w:outlineLvl w:val="0"/>
    </w:pPr>
    <w:rPr>
      <w:rFonts w:ascii="Arial" w:hAnsi="Arial" w:cs="Arial"/>
      <w:b/>
      <w:bCs/>
      <w:kern w:val="32"/>
      <w:sz w:val="32"/>
      <w:szCs w:val="32"/>
    </w:rPr>
  </w:style>
  <w:style w:type="paragraph" w:styleId="2">
    <w:name w:val="heading 2"/>
    <w:basedOn w:val="a"/>
    <w:next w:val="a"/>
    <w:qFormat/>
    <w:rsid w:val="00201178"/>
    <w:pPr>
      <w:keepNext/>
      <w:widowControl w:val="0"/>
      <w:overflowPunct w:val="0"/>
      <w:autoSpaceDE w:val="0"/>
      <w:autoSpaceDN w:val="0"/>
      <w:adjustRightInd w:val="0"/>
      <w:ind w:firstLine="709"/>
      <w:jc w:val="center"/>
      <w:textAlignment w:val="baseline"/>
      <w:outlineLvl w:val="1"/>
    </w:pPr>
    <w:rPr>
      <w:b/>
      <w:bCs/>
    </w:rPr>
  </w:style>
  <w:style w:type="paragraph" w:styleId="3">
    <w:name w:val="heading 3"/>
    <w:basedOn w:val="a"/>
    <w:next w:val="a"/>
    <w:qFormat/>
    <w:rsid w:val="00201178"/>
    <w:pPr>
      <w:keepNext/>
      <w:widowControl w:val="0"/>
      <w:overflowPunct w:val="0"/>
      <w:autoSpaceDE w:val="0"/>
      <w:autoSpaceDN w:val="0"/>
      <w:adjustRightInd w:val="0"/>
      <w:jc w:val="center"/>
      <w:textAlignment w:val="baseline"/>
      <w:outlineLvl w:val="2"/>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70CA"/>
    <w:pPr>
      <w:spacing w:line="360" w:lineRule="auto"/>
      <w:jc w:val="both"/>
    </w:pPr>
    <w:rPr>
      <w:sz w:val="20"/>
      <w:szCs w:val="20"/>
    </w:rPr>
  </w:style>
  <w:style w:type="character" w:styleId="a4">
    <w:name w:val="footnote reference"/>
    <w:basedOn w:val="a0"/>
    <w:semiHidden/>
    <w:rsid w:val="003F70CA"/>
    <w:rPr>
      <w:vertAlign w:val="superscript"/>
    </w:rPr>
  </w:style>
  <w:style w:type="paragraph" w:styleId="a5">
    <w:name w:val="Body Text Indent"/>
    <w:basedOn w:val="a"/>
    <w:rsid w:val="00004C52"/>
    <w:pPr>
      <w:spacing w:line="360" w:lineRule="auto"/>
      <w:ind w:firstLine="709"/>
      <w:jc w:val="both"/>
    </w:pPr>
    <w:rPr>
      <w:szCs w:val="20"/>
    </w:rPr>
  </w:style>
  <w:style w:type="paragraph" w:styleId="a6">
    <w:name w:val="footer"/>
    <w:basedOn w:val="a"/>
    <w:rsid w:val="00323398"/>
    <w:pPr>
      <w:tabs>
        <w:tab w:val="center" w:pos="4677"/>
        <w:tab w:val="right" w:pos="9355"/>
      </w:tabs>
    </w:pPr>
  </w:style>
  <w:style w:type="character" w:styleId="a7">
    <w:name w:val="page number"/>
    <w:basedOn w:val="a0"/>
    <w:rsid w:val="00323398"/>
  </w:style>
  <w:style w:type="paragraph" w:styleId="20">
    <w:name w:val="toc 2"/>
    <w:basedOn w:val="a"/>
    <w:next w:val="a"/>
    <w:autoRedefine/>
    <w:semiHidden/>
    <w:rsid w:val="005C35E4"/>
    <w:pPr>
      <w:ind w:left="240"/>
    </w:pPr>
  </w:style>
  <w:style w:type="paragraph" w:styleId="30">
    <w:name w:val="toc 3"/>
    <w:basedOn w:val="a"/>
    <w:next w:val="a"/>
    <w:autoRedefine/>
    <w:semiHidden/>
    <w:rsid w:val="005C35E4"/>
    <w:pPr>
      <w:ind w:left="480"/>
    </w:pPr>
  </w:style>
  <w:style w:type="character" w:styleId="a8">
    <w:name w:val="Hyperlink"/>
    <w:basedOn w:val="a0"/>
    <w:rsid w:val="005C35E4"/>
    <w:rPr>
      <w:color w:val="0000FF"/>
      <w:u w:val="single"/>
    </w:rPr>
  </w:style>
  <w:style w:type="paragraph" w:styleId="21">
    <w:name w:val="Body Text 2"/>
    <w:basedOn w:val="a"/>
    <w:rsid w:val="00D670EE"/>
    <w:pPr>
      <w:spacing w:after="120" w:line="480" w:lineRule="auto"/>
    </w:pPr>
  </w:style>
  <w:style w:type="paragraph" w:styleId="10">
    <w:name w:val="index 1"/>
    <w:basedOn w:val="a"/>
    <w:next w:val="a"/>
    <w:autoRedefine/>
    <w:semiHidden/>
    <w:rsid w:val="007D1187"/>
    <w:pPr>
      <w:ind w:left="240" w:hanging="240"/>
    </w:pPr>
    <w:rPr>
      <w:sz w:val="28"/>
    </w:rPr>
  </w:style>
  <w:style w:type="paragraph" w:customStyle="1" w:styleId="FR1">
    <w:name w:val="FR1"/>
    <w:rsid w:val="00D670EE"/>
    <w:pPr>
      <w:widowControl w:val="0"/>
      <w:overflowPunct w:val="0"/>
      <w:autoSpaceDE w:val="0"/>
      <w:autoSpaceDN w:val="0"/>
      <w:adjustRightInd w:val="0"/>
      <w:spacing w:before="20"/>
      <w:textAlignment w:val="baseline"/>
    </w:pPr>
    <w:rPr>
      <w:rFonts w:ascii="Arial" w:hAnsi="Arial" w:cs="Arial"/>
      <w:sz w:val="16"/>
      <w:szCs w:val="16"/>
    </w:rPr>
  </w:style>
  <w:style w:type="paragraph" w:styleId="a9">
    <w:name w:val="header"/>
    <w:basedOn w:val="a"/>
    <w:rsid w:val="00D670EE"/>
    <w:pPr>
      <w:widowControl w:val="0"/>
      <w:tabs>
        <w:tab w:val="center" w:pos="4153"/>
        <w:tab w:val="right" w:pos="8306"/>
      </w:tabs>
      <w:overflowPunct w:val="0"/>
      <w:autoSpaceDE w:val="0"/>
      <w:autoSpaceDN w:val="0"/>
      <w:adjustRightInd w:val="0"/>
      <w:spacing w:line="260" w:lineRule="auto"/>
      <w:ind w:firstLine="280"/>
      <w:jc w:val="both"/>
      <w:textAlignment w:val="baseline"/>
    </w:pPr>
    <w:rPr>
      <w:sz w:val="18"/>
      <w:szCs w:val="18"/>
    </w:rPr>
  </w:style>
  <w:style w:type="character" w:styleId="aa">
    <w:name w:val="FollowedHyperlink"/>
    <w:basedOn w:val="a0"/>
    <w:rsid w:val="00777E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9498</Words>
  <Characters>54142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Тема 2 Государственное регулирование сферы обращения</vt:lpstr>
    </vt:vector>
  </TitlesOfParts>
  <Company>Microsoft</Company>
  <LinksUpToDate>false</LinksUpToDate>
  <CharactersWithSpaces>63513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 Государственное регулирование сферы обращения</dc:title>
  <dc:subject/>
  <dc:creator>Admin</dc:creator>
  <cp:keywords/>
  <dc:description/>
  <cp:lastModifiedBy>admin</cp:lastModifiedBy>
  <cp:revision>2</cp:revision>
  <cp:lastPrinted>2010-05-30T10:30:00Z</cp:lastPrinted>
  <dcterms:created xsi:type="dcterms:W3CDTF">2014-04-17T20:19:00Z</dcterms:created>
  <dcterms:modified xsi:type="dcterms:W3CDTF">2014-04-17T20:19:00Z</dcterms:modified>
</cp:coreProperties>
</file>