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718" w:rsidRDefault="00032718" w:rsidP="00A55A77">
      <w:pPr>
        <w:jc w:val="center"/>
        <w:rPr>
          <w:b/>
          <w:i/>
        </w:rPr>
      </w:pPr>
    </w:p>
    <w:p w:rsidR="009C05B2" w:rsidRPr="00A55A77" w:rsidRDefault="009C05B2" w:rsidP="00A55A77">
      <w:pPr>
        <w:jc w:val="center"/>
        <w:rPr>
          <w:b/>
          <w:i/>
        </w:rPr>
      </w:pPr>
      <w:r w:rsidRPr="00A55A77">
        <w:rPr>
          <w:b/>
          <w:i/>
        </w:rPr>
        <w:t>ГЛОБАЛЬНЫЕ ПРОБЛЕМЫ МИРОВОЙ ЭКОНОМИКИ</w:t>
      </w:r>
    </w:p>
    <w:p w:rsidR="009C05B2" w:rsidRDefault="009C05B2" w:rsidP="009B53AA"/>
    <w:p w:rsidR="009C05B2" w:rsidRPr="001E4079" w:rsidRDefault="009C05B2" w:rsidP="001E4079">
      <w:pPr>
        <w:rPr>
          <w:b/>
        </w:rPr>
      </w:pPr>
      <w:r w:rsidRPr="001E4079">
        <w:rPr>
          <w:b/>
        </w:rPr>
        <w:t>Губительность поли тики экономической автаркии.</w:t>
      </w:r>
    </w:p>
    <w:p w:rsidR="009C05B2" w:rsidRDefault="009C05B2" w:rsidP="001E4079">
      <w:r>
        <w:t xml:space="preserve">    Автаркия. </w:t>
      </w:r>
    </w:p>
    <w:p w:rsidR="009C05B2" w:rsidRDefault="009C05B2" w:rsidP="001E4079">
      <w:r>
        <w:t xml:space="preserve">    -Экономическая самостоятельность одной или нескольких стран. Политика, направленная на обособление  экономики страны от экономики других стран и ставящая целью создание замкнутой  хозяйственной жизни в рамках одного государства.</w:t>
      </w:r>
    </w:p>
    <w:p w:rsidR="009C05B2" w:rsidRDefault="009C05B2" w:rsidP="001E4079">
      <w:r>
        <w:t xml:space="preserve">    Стоит ли национальное хозяйство ориентировать на режим открытой экономики, т.е. на ситуацию, когда страна зависит от мировой торговли, а экспорт и импорт составляю! значительную долю национального дохода, или быть экономике закрытой, когда внешнеэкономические связи не оказывают существенного влияния на ее состояние?»</w:t>
      </w:r>
    </w:p>
    <w:p w:rsidR="009C05B2" w:rsidRDefault="009C05B2" w:rsidP="001E4079">
      <w:r>
        <w:t xml:space="preserve">    Отвечая на этот вопрос, можно указать, что мир знаком с ситуациями, когда обострение межстрановых противоречий приводит порой к политическому размежеванию. Как следствие, для поддержания национально-экономической безопасности, ложно понятых национально-государственных интересов страна попадает в тупик экономической изоляции.</w:t>
      </w:r>
    </w:p>
    <w:p w:rsidR="009C05B2" w:rsidRDefault="009C05B2" w:rsidP="001E4079">
      <w:r>
        <w:t xml:space="preserve">    Неоднократно предпринимавшиеся в прошлом (например в условиях тоталитарных режимов) попытки жить независимо от мирового сообщества к успеху не приводили. В современных условиях, когда взаимная зависимость усилена углубляющейся интернационализацией хозяйственных связей, всеохватывающим характером научно-технической революции, принципиально новой ролью средств информации и коммуникаций, невозможно эффективное функционирование экономики в условиях автаркии - национальной экономической самообеспеченности. В этих условиях тенденции к изоляционизму, к национальной или групповой автаркии, какими бы благородными политическими лозунгами ни прикрывались, бесперспективны.</w:t>
      </w:r>
    </w:p>
    <w:p w:rsidR="009C05B2" w:rsidRDefault="009C05B2" w:rsidP="001E4079">
      <w:r>
        <w:t xml:space="preserve"> Преимущество фритредерской     экономической политики</w:t>
      </w:r>
    </w:p>
    <w:p w:rsidR="009C05B2" w:rsidRDefault="009C05B2" w:rsidP="001E4079">
      <w:r>
        <w:t xml:space="preserve">Фритредерство. Политика государства, обеспечивающая  полную свободу внешнеторговых операций. Ее научные основы  были заложены классиками английской политической экономики, прежде всего Д.Рикардо.  </w:t>
      </w:r>
    </w:p>
    <w:p w:rsidR="009C05B2" w:rsidRPr="001E4079" w:rsidRDefault="009C05B2" w:rsidP="001E4079">
      <w:pPr>
        <w:rPr>
          <w:b/>
        </w:rPr>
      </w:pPr>
      <w:r w:rsidRPr="001E4079">
        <w:rPr>
          <w:b/>
        </w:rPr>
        <w:t>Понятие глобальных экономических проблем, стоящих перед человечеством.</w:t>
      </w:r>
    </w:p>
    <w:p w:rsidR="009C05B2" w:rsidRDefault="009C05B2" w:rsidP="001E4079">
      <w:r>
        <w:t xml:space="preserve">        Проблема    -    это    сложный    теоретический    вопрос    или     практическая    ситуация,</w:t>
      </w:r>
    </w:p>
    <w:p w:rsidR="009C05B2" w:rsidRDefault="009C05B2" w:rsidP="001E4079">
      <w:r>
        <w:t>характеризующиеся невозможностью в данных условиях решить поставленную задачу и получить желательный результат. Путем принятия управленческого решения это несоответствие преодолевается.</w:t>
      </w:r>
    </w:p>
    <w:p w:rsidR="009C05B2" w:rsidRDefault="009C05B2" w:rsidP="001E4079">
      <w:r>
        <w:t xml:space="preserve">Проблемы всегда имеют определенное содержание (что?); связаны с каким-то конкретным местом (где?); временем возникновения, частотой повторяемости (когда?); количественными параметрами (сколько'?); кругом лиц. так или иначе причастных к ним (кто'?). Последние могут быть виновниками возникновения проблемы, инициаторами или участниками разрешения, проявить заинтересованность в ее сохранении. </w:t>
      </w:r>
    </w:p>
    <w:p w:rsidR="009C05B2" w:rsidRDefault="009C05B2" w:rsidP="001E4079">
      <w:r>
        <w:t>Особенностями глобальных проблем являются:</w:t>
      </w:r>
    </w:p>
    <w:p w:rsidR="009C05B2" w:rsidRDefault="009C05B2" w:rsidP="001E4079">
      <w:r>
        <w:t>стратегический характер, решающее влияние на будущее положение мирового сообщества и дальнейшее развитие производительных сил или даже гибель цивилизации;</w:t>
      </w:r>
    </w:p>
    <w:p w:rsidR="009C05B2" w:rsidRDefault="009C05B2" w:rsidP="001E4079">
      <w:r>
        <w:t>обусловленность множеством слабо контролируемых факторов - технических, экономических, социальных, природных;</w:t>
      </w:r>
    </w:p>
    <w:p w:rsidR="009C05B2" w:rsidRDefault="009C05B2" w:rsidP="001E4079">
      <w:r>
        <w:t>масштабность. Они прямо или косвенно касаются всего или большей части населения планеты, каждого из шести с лишним миллиардов ее жителей, т. е. носят общемировой характер;</w:t>
      </w:r>
    </w:p>
    <w:p w:rsidR="009C05B2" w:rsidRDefault="009C05B2" w:rsidP="001E4079">
      <w:r>
        <w:t>срочность, т. с. настоятельность решения. В одном случае речь идет о незамедлительных действиях, ибо ежегодно миллионы людей на планете гибнут от голода в другом случае история отводит для этого несколько лет или даже десятилетий, однако достаточно продолжительное время мириться с их существованием нельзя;</w:t>
      </w:r>
    </w:p>
    <w:p w:rsidR="009C05B2" w:rsidRDefault="009C05B2" w:rsidP="001E4079">
      <w:r>
        <w:t>тесная взаимосвязанность, например, решение демографической проблемы уже само по</w:t>
      </w:r>
    </w:p>
    <w:p w:rsidR="009C05B2" w:rsidRDefault="009C05B2" w:rsidP="001E4079">
      <w:r>
        <w:t>себе снижает остроту проблемы голода;</w:t>
      </w:r>
    </w:p>
    <w:p w:rsidR="009C05B2" w:rsidRDefault="009C05B2" w:rsidP="001E4079">
      <w:r>
        <w:t>Выделяют следующие типы глобальных проблем:</w:t>
      </w:r>
    </w:p>
    <w:p w:rsidR="009C05B2" w:rsidRDefault="009C05B2" w:rsidP="001E4079">
      <w:r>
        <w:t xml:space="preserve">интерсоциальные (безопасность, гонка вооружений, отсталость развивающихся стран,     предотвращение ядерной войны, борьба с терроризмом, соблюдение прав человека и проч.);            </w:t>
      </w:r>
    </w:p>
    <w:p w:rsidR="009C05B2" w:rsidRDefault="009C05B2" w:rsidP="001E4079">
      <w:r>
        <w:t>социально-демографическая (рост населения, бедность и отсталость развивающихся стран, нехватка продовольствия, болезни);</w:t>
      </w:r>
    </w:p>
    <w:p w:rsidR="009C05B2" w:rsidRDefault="009C05B2" w:rsidP="001E4079">
      <w:pPr>
        <w:rPr>
          <w:rFonts w:cs="Calibri"/>
        </w:rPr>
      </w:pPr>
      <w:r>
        <w:t xml:space="preserve">социально-экологические (загрязнение окружающей среды, нехватка энергии, сырья,      </w:t>
      </w:r>
      <w:r>
        <w:rPr>
          <w:rFonts w:cs="Calibri"/>
        </w:rPr>
        <w:t>необходимость освоения космического пространства и ресурсов Мирового океана).</w:t>
      </w:r>
    </w:p>
    <w:p w:rsidR="009C05B2" w:rsidRPr="00F31B4D" w:rsidRDefault="009C05B2" w:rsidP="001E4079">
      <w:pPr>
        <w:rPr>
          <w:b/>
        </w:rPr>
      </w:pPr>
      <w:r w:rsidRPr="00F31B4D">
        <w:rPr>
          <w:b/>
        </w:rPr>
        <w:t xml:space="preserve">Формы   экономического   сотрудничества   государств  при   решении   глобальных  проблем.        </w:t>
      </w:r>
    </w:p>
    <w:p w:rsidR="009C05B2" w:rsidRDefault="009C05B2" w:rsidP="001E4079">
      <w:r>
        <w:t xml:space="preserve">        Сегодня ни одна страна мира не может претендовать на полноценное развитие, если не втянута в орбиту мирохозяйственных связей. В результате рост внешнеэкономической деятельности происходит быстрее роста национальных хозяйств, а мировое производство почти в два раза обгоняет прирост населения.</w:t>
      </w:r>
    </w:p>
    <w:p w:rsidR="009C05B2" w:rsidRDefault="009C05B2" w:rsidP="001E4079">
      <w:r>
        <w:t xml:space="preserve">            К инструментам регулирования международных экономических отношений относятся международные организации, координирующие их развитие с наднациональных позиций, двусторонние и многосторонние соглашения и нормы международного экономического права. </w:t>
      </w:r>
    </w:p>
    <w:p w:rsidR="009C05B2" w:rsidRDefault="009C05B2" w:rsidP="001E4079">
      <w:r>
        <w:t xml:space="preserve">        Последнее обеспечивает:</w:t>
      </w:r>
    </w:p>
    <w:p w:rsidR="009C05B2" w:rsidRDefault="009C05B2" w:rsidP="001E4079">
      <w:r>
        <w:t>юридические условия функционирования и развития системы международных i экономических отношений, ее корректировку в интересах достижения их справедливости | и сбалансированности;</w:t>
      </w:r>
    </w:p>
    <w:p w:rsidR="009C05B2" w:rsidRDefault="009C05B2" w:rsidP="001E4079">
      <w:r>
        <w:t>применение    принудительных    мер    экономического    характера    в    рамках    института международной ответственности;</w:t>
      </w:r>
    </w:p>
    <w:p w:rsidR="009C05B2" w:rsidRDefault="009C05B2" w:rsidP="001E4079">
      <w:r>
        <w:t>формирование        цивилизованных        принципов        осуществления        международных экономических отношений.</w:t>
      </w:r>
    </w:p>
    <w:p w:rsidR="009C05B2" w:rsidRDefault="009C05B2" w:rsidP="001E4079">
      <w:r>
        <w:t xml:space="preserve">        К таким принципам можно отнести:</w:t>
      </w:r>
    </w:p>
    <w:p w:rsidR="009C05B2" w:rsidRDefault="009C05B2" w:rsidP="001E4079">
      <w:r>
        <w:t>наибольшее благоприятствование в осуществлении хозяйственных операций:</w:t>
      </w:r>
    </w:p>
    <w:p w:rsidR="009C05B2" w:rsidRDefault="009C05B2" w:rsidP="001E4079">
      <w:r>
        <w:t>свобода заключения сделок;</w:t>
      </w:r>
    </w:p>
    <w:p w:rsidR="009C05B2" w:rsidRDefault="009C05B2" w:rsidP="001E4079">
      <w:r>
        <w:t>равноправие субъектов (национальных и иностранных), отсутствие дискриминации;</w:t>
      </w:r>
    </w:p>
    <w:p w:rsidR="009C05B2" w:rsidRDefault="009C05B2" w:rsidP="001E4079">
      <w:r>
        <w:t>взаимная выгода (справедливое распределение выгод и потерь);</w:t>
      </w:r>
    </w:p>
    <w:p w:rsidR="009C05B2" w:rsidRDefault="009C05B2" w:rsidP="001E4079">
      <w:r>
        <w:t>неприменение силы или угрозы силой, мирное разрешение экономических споров;</w:t>
      </w:r>
    </w:p>
    <w:p w:rsidR="009C05B2" w:rsidRDefault="009C05B2" w:rsidP="001E4079">
      <w:r>
        <w:t>обеспечение суверенитета, невмешательства в дела друг друга;</w:t>
      </w:r>
    </w:p>
    <w:p w:rsidR="009C05B2" w:rsidRDefault="009C05B2" w:rsidP="001E4079">
      <w:r>
        <w:t xml:space="preserve">        Суверенитет государства можно рассматривать как внутренний и внешний. </w:t>
      </w:r>
    </w:p>
    <w:p w:rsidR="009C05B2" w:rsidRDefault="009C05B2" w:rsidP="001E4079">
      <w:r>
        <w:t>Внутренний проявляется в главенствующем положении на своей территории, возможности проведения самостоятельной политики (в том числе экономической).</w:t>
      </w:r>
    </w:p>
    <w:p w:rsidR="009C05B2" w:rsidRDefault="009C05B2" w:rsidP="001E4079">
      <w:r>
        <w:t>Внешний суверенитет касается отношений между государствами, которые па деле зависят друг от друга. В этих условиях главная задача государства состоит в ослаблении такой зависимости и обеспечении безопасности.</w:t>
      </w:r>
    </w:p>
    <w:p w:rsidR="009C05B2" w:rsidRDefault="009C05B2" w:rsidP="001E4079">
      <w:r>
        <w:t>создание благоприятных условий для сотрудничества (например, применение торговых льгот):</w:t>
      </w:r>
    </w:p>
    <w:p w:rsidR="009C05B2" w:rsidRDefault="009C05B2" w:rsidP="001E4079">
      <w:r>
        <w:t>таран тип добросовестного выполнения взятых на себя обязательств;</w:t>
      </w:r>
    </w:p>
    <w:p w:rsidR="009C05B2" w:rsidRDefault="009C05B2" w:rsidP="001E4079">
      <w:r>
        <w:t>уважение прав человека, работника.</w:t>
      </w:r>
    </w:p>
    <w:p w:rsidR="009C05B2" w:rsidRDefault="009C05B2" w:rsidP="001E4079">
      <w:r>
        <w:t>Современный этан развития мирохозяйственных связей характеризуется переводом производства в развитых экономических системах на новую техническую базу, с преобладанием информационных технологий.</w:t>
      </w:r>
    </w:p>
    <w:p w:rsidR="009C05B2" w:rsidRDefault="009C05B2" w:rsidP="001E4079">
      <w:r>
        <w:t xml:space="preserve">               </w:t>
      </w:r>
    </w:p>
    <w:p w:rsidR="009C05B2" w:rsidRPr="001E4079" w:rsidRDefault="009C05B2" w:rsidP="009B53AA">
      <w:pPr>
        <w:rPr>
          <w:b/>
        </w:rPr>
      </w:pPr>
      <w:r w:rsidRPr="001E4079">
        <w:rPr>
          <w:b/>
        </w:rPr>
        <w:t>1.Проблема демографии.</w:t>
      </w:r>
    </w:p>
    <w:p w:rsidR="009C05B2" w:rsidRDefault="009C05B2" w:rsidP="009B53AA">
      <w:r>
        <w:t xml:space="preserve">        Демографическая проблема в общем случае заключается не в самом росте населения как таковом, а в неблагоприятных для экономического развития его темпах и изменении возрастной структуры. В развивающихся странах увеличение населения происходит быстрее, чем растет ВВП; в развитых не обеспечивается простое его воспроизводство.</w:t>
      </w:r>
    </w:p>
    <w:p w:rsidR="009C05B2" w:rsidRDefault="009C05B2" w:rsidP="009B53AA">
      <w:r>
        <w:t xml:space="preserve">    Численность населения планеты на протяжении существования человечества постоянно возрастает. К началу нашей эры на Земле проживало 256 млн человек, к 1500 г. -427 млн , в 1820 г. - 1 млрд ; в 1927 г. - 2 млрд человек.</w:t>
      </w:r>
    </w:p>
    <w:p w:rsidR="009C05B2" w:rsidRDefault="009C05B2" w:rsidP="009B53AA">
      <w:r>
        <w:t xml:space="preserve">     Современный демографический взрыв начался в 1950--1960-е гг. В 1959 г.численность население планеты составило 3 млрд; в 1974 г. - 4 млрд; в 1987 г. 5 млрд , а к</w:t>
      </w:r>
      <w:r w:rsidRPr="00707961">
        <w:t xml:space="preserve"> началу 2009 численность населения планеты составила 6,6 млрд. человек.</w:t>
      </w:r>
    </w:p>
    <w:p w:rsidR="009C05B2" w:rsidRDefault="009C05B2" w:rsidP="009B53AA">
      <w:r>
        <w:t xml:space="preserve">     Ожидается, что к 2050 г. Произойдет стабилизация численности населения планеты на уровне 10,5-12 млрд, что является пределом биологической популяции человечества как вида.</w:t>
      </w:r>
    </w:p>
    <w:p w:rsidR="009C05B2" w:rsidRDefault="009C05B2" w:rsidP="009B53AA">
      <w:r>
        <w:t xml:space="preserve">        Таким образом, в области рождаемости и роста численности населения в современном мире сложились две противоположные тенденции:</w:t>
      </w:r>
    </w:p>
    <w:p w:rsidR="009C05B2" w:rsidRDefault="009C05B2" w:rsidP="009B53AA">
      <w:r>
        <w:t>стабилизация или снижение их в развитых странах;</w:t>
      </w:r>
    </w:p>
    <w:p w:rsidR="009C05B2" w:rsidRDefault="009C05B2" w:rsidP="009B53AA">
      <w:r>
        <w:t>резкий рост в развивающихся странах.</w:t>
      </w:r>
    </w:p>
    <w:p w:rsidR="009C05B2" w:rsidRDefault="009C05B2" w:rsidP="0061358B">
      <w:r>
        <w:t>Демографический переход к современному этапу воспроизводства населения</w:t>
      </w:r>
    </w:p>
    <w:p w:rsidR="009C05B2" w:rsidRDefault="009C05B2" w:rsidP="0061358B">
      <w:r>
        <w:t>(низкая рождаемость - низкая смертность - невысокий естественный прирост)</w:t>
      </w:r>
    </w:p>
    <w:p w:rsidR="009C05B2" w:rsidRDefault="009C05B2" w:rsidP="0061358B">
      <w:r>
        <w:t>осуществляется почти одновременно со становлением индустриального общества. В странах Европы он завершился к середине XX столетия, в Китае, некоторых странах Юго-Восточной Азии и Латинской Америки -   в последней его четверти.</w:t>
      </w:r>
    </w:p>
    <w:p w:rsidR="009C05B2" w:rsidRDefault="009C05B2" w:rsidP="00F31B4D">
      <w:r>
        <w:t>На нервом этапе такого перехода снижение смертности (вследствие улучшения качества питания, борьбы с эпидемиями и улучшения санитарно-гигиенических условий жизни людей) происходит быстрее, чем снижение рождаемости, в результате чего резко увеличивается естественный прирост населения (демографический взрыв).</w:t>
      </w:r>
    </w:p>
    <w:p w:rsidR="009C05B2" w:rsidRDefault="009C05B2" w:rsidP="00F31B4D">
      <w:r>
        <w:t>На втором этапе смертность продолжает снижаться, но рождаемость падает еще быстрее. Вследствие этого прирост- населения замедляется.</w:t>
      </w:r>
    </w:p>
    <w:p w:rsidR="009C05B2" w:rsidRDefault="009C05B2" w:rsidP="00F31B4D">
      <w:r>
        <w:t>На третьем этапе характерно замедление снижения рождаемости при некотором повышении смертности, так что естественный прирост сохраняется на невысоком уровне. К завершению этой фазы в настоящее время близки промышленно развитые страны, в том числе Россия. На    четвертом    этапе    показатели    рождаемости    и    смертности    становятся    примерно одинаковыми, и процесс демографической стабилизации заканчивается.</w:t>
      </w:r>
    </w:p>
    <w:p w:rsidR="009C05B2" w:rsidRPr="00F31B4D" w:rsidRDefault="009C05B2" w:rsidP="009B53AA">
      <w:pPr>
        <w:rPr>
          <w:b/>
        </w:rPr>
      </w:pPr>
      <w:r>
        <w:t xml:space="preserve">     </w:t>
      </w:r>
      <w:r w:rsidRPr="00F31B4D">
        <w:rPr>
          <w:b/>
        </w:rPr>
        <w:t>2. Проблема бедности и безработицы</w:t>
      </w:r>
    </w:p>
    <w:p w:rsidR="009C05B2" w:rsidRDefault="009C05B2" w:rsidP="009B53AA">
      <w:r>
        <w:t xml:space="preserve">        Масштабы и темпы роста народонаселения, являясь самостоятельной глобальной проблемой, выступают и как фактор, воздействующий на состояние других глобальных проблем, в частности на проблему бедности.</w:t>
      </w:r>
    </w:p>
    <w:p w:rsidR="009C05B2" w:rsidRDefault="009C05B2" w:rsidP="009B53AA">
      <w:r>
        <w:t>Сегодня уровень жизни 20% мирового населения находится ниже прожиточного минимума, а 1 млрд живет в условиях нищеты и голода.</w:t>
      </w:r>
    </w:p>
    <w:p w:rsidR="009C05B2" w:rsidRDefault="009C05B2" w:rsidP="009B53AA">
      <w:r>
        <w:t>Определяющее значение в решении проблемы бедности имеет разработка развивающимися странами эффективных национальных стратегий развития, опирающихся на внутренние ресурсы. Здесь требуются преобразования не только в производстве (индустриализация, аграрные реформы), но и в сфере образования, здравоохранения и проч. Однако многие из этих стран не могут изменить свое положение без посторонней помощи.</w:t>
      </w:r>
    </w:p>
    <w:p w:rsidR="009C05B2" w:rsidRDefault="009C05B2" w:rsidP="009B53AA">
      <w:r>
        <w:t xml:space="preserve">Ситуацию с бедностью осложняет безработица- В целом в мире насчитывается около 1 млрд безработных, в основном живущих в развивающихся странах мира . </w:t>
      </w:r>
    </w:p>
    <w:p w:rsidR="009C05B2" w:rsidRDefault="009C05B2" w:rsidP="009B53AA">
      <w:r>
        <w:t xml:space="preserve">    При   превышении   безработицей   5%-ного  уровня   правительства  развитых   стран   начинают принимать жесткие меры для борьбы с ней.</w:t>
      </w:r>
    </w:p>
    <w:p w:rsidR="009C05B2" w:rsidRDefault="009C05B2" w:rsidP="009B53AA">
      <w:pPr>
        <w:rPr>
          <w:b/>
        </w:rPr>
      </w:pPr>
      <w:r w:rsidRPr="00F31B4D">
        <w:rPr>
          <w:b/>
        </w:rPr>
        <w:t xml:space="preserve"> </w:t>
      </w:r>
    </w:p>
    <w:p w:rsidR="009C05B2" w:rsidRPr="00F31B4D" w:rsidRDefault="009C05B2" w:rsidP="009B53AA">
      <w:pPr>
        <w:rPr>
          <w:b/>
        </w:rPr>
      </w:pPr>
      <w:r w:rsidRPr="00F31B4D">
        <w:rPr>
          <w:b/>
        </w:rPr>
        <w:t>3. Мировая продовольственная проблема.</w:t>
      </w:r>
    </w:p>
    <w:p w:rsidR="009C05B2" w:rsidRDefault="009C05B2" w:rsidP="009B53AA">
      <w:r>
        <w:t xml:space="preserve">    Является одной из наиболее острых, хотя за последние полвека здесь достигнут существенный прогресс - численность недоедающих и голодающих сократилась вдвое.</w:t>
      </w:r>
    </w:p>
    <w:p w:rsidR="009C05B2" w:rsidRDefault="009C05B2" w:rsidP="009B53AA">
      <w:r>
        <w:t xml:space="preserve">    Тем не менее абсолютную нехватку продовольствия по калориям испытывает каждый шестой-седьмой житель Земли. Наиболее остро эта проблема стоит в беднейших странах, таких, например, как Того, Монголия, где на каждого человека приходится менее 2000 ккал в день.</w:t>
      </w:r>
    </w:p>
    <w:p w:rsidR="009C05B2" w:rsidRDefault="009C05B2" w:rsidP="009B53AA">
      <w:r>
        <w:t xml:space="preserve">        В то же время в таких развивающихся странах, как Бразилия. Мексика. Индонезия. Аргентина, Марокко. Сирия, Турция, эта величина превышает 3000 ккал (в России сегодня примерно 2600 ккал). В США же каждый четвертый страдает от ожирения (потребление килокалорий составляет здесь в день на каждого жителя 3600-3700).</w:t>
      </w:r>
    </w:p>
    <w:p w:rsidR="009C05B2" w:rsidRDefault="009C05B2" w:rsidP="009B53AA">
      <w:r>
        <w:t xml:space="preserve">        В перспективе как неизбежная проблема голода не стоит в силу использования современных методов интенсификации сельскохозяйственного производства, современных биотехнологий и других достижений научно-технического прогресса.</w:t>
      </w:r>
    </w:p>
    <w:p w:rsidR="009C05B2" w:rsidRDefault="009C05B2" w:rsidP="009B53AA">
      <w:r>
        <w:t xml:space="preserve">        Основными поставщиками продовольствия являются США. Канада. Германия, Нидерланды, Франция. Австралия, Аргентина. Новая Зеландия.</w:t>
      </w:r>
    </w:p>
    <w:p w:rsidR="009C05B2" w:rsidRDefault="009C05B2" w:rsidP="009B53AA">
      <w:r>
        <w:t xml:space="preserve">       Регулирование   проблем   демографии,   голода   и   безработицы   осуществляется   как   на международном, так и на национальном уровне.</w:t>
      </w:r>
    </w:p>
    <w:p w:rsidR="009C05B2" w:rsidRDefault="009C05B2" w:rsidP="009B53AA">
      <w:r>
        <w:t>На международном уровне эти вопросы решают следующие организации:</w:t>
      </w:r>
    </w:p>
    <w:p w:rsidR="009C05B2" w:rsidRDefault="009C05B2" w:rsidP="009B53AA">
      <w:r>
        <w:t>Международная организация труда (МОТ);</w:t>
      </w:r>
    </w:p>
    <w:p w:rsidR="009C05B2" w:rsidRDefault="009C05B2" w:rsidP="009B53AA">
      <w:r>
        <w:t>Комиссии   и   комиссариаты   ООН   но   беженцам,   продовольствию,   демографическим проблемам;</w:t>
      </w:r>
    </w:p>
    <w:p w:rsidR="009C05B2" w:rsidRDefault="009C05B2" w:rsidP="009B53AA">
      <w:r>
        <w:t>Международная продовольственная ассоциация (ФАО).</w:t>
      </w:r>
    </w:p>
    <w:p w:rsidR="009C05B2" w:rsidRDefault="009C05B2" w:rsidP="009B53AA">
      <w:r>
        <w:t xml:space="preserve">  Последней оказывается техническая помощь, содействие в подготовке кадров, предоставление консультаций, экспертиз, распространение новых высокоурожайных культур, передача достижений в области биотехнологий, помощь в строительстве инфраструктурных объектов.</w:t>
      </w:r>
    </w:p>
    <w:p w:rsidR="009C05B2" w:rsidRDefault="009C05B2" w:rsidP="009B53AA">
      <w:r>
        <w:t xml:space="preserve"> </w:t>
      </w:r>
    </w:p>
    <w:p w:rsidR="009C05B2" w:rsidRDefault="009C05B2" w:rsidP="009B53AA">
      <w:r>
        <w:t>На национальном уровне усилия правительств и местных органов власти направляются на проведение следующих мероприятий:</w:t>
      </w:r>
    </w:p>
    <w:p w:rsidR="009C05B2" w:rsidRDefault="009C05B2" w:rsidP="009B53AA">
      <w:r>
        <w:t>интенсивное развитие крупных фермерских и коллективных хозяйств;</w:t>
      </w:r>
    </w:p>
    <w:p w:rsidR="009C05B2" w:rsidRDefault="009C05B2" w:rsidP="009B53AA">
      <w:r>
        <w:t>развитие и широкое внедрение с помощью государства биотехнологий, обеспечивающих резкое увеличение урожайности; оказание научно-технической и селекционной помощи:</w:t>
      </w:r>
    </w:p>
    <w:p w:rsidR="009C05B2" w:rsidRDefault="009C05B2" w:rsidP="009B53AA">
      <w:r>
        <w:t>развитие системы государственных заказов на сельскохозяйственную продукцию;</w:t>
      </w:r>
    </w:p>
    <w:p w:rsidR="009C05B2" w:rsidRDefault="009C05B2" w:rsidP="009B53AA">
      <w:r>
        <w:t>масштабное строительство  элеваторов,  мукомольных  комбинатов,  перерабатывающих предприятий;</w:t>
      </w:r>
    </w:p>
    <w:p w:rsidR="009C05B2" w:rsidRDefault="009C05B2" w:rsidP="009B53AA">
      <w:r>
        <w:t>налоговое и иное стимулирование, регулирование количества рабочих мест.</w:t>
      </w:r>
    </w:p>
    <w:p w:rsidR="009C05B2" w:rsidRDefault="009C05B2" w:rsidP="009B53AA">
      <w:pPr>
        <w:rPr>
          <w:b/>
        </w:rPr>
      </w:pPr>
      <w:r w:rsidRPr="00F31B4D">
        <w:rPr>
          <w:b/>
        </w:rPr>
        <w:t xml:space="preserve"> 4.</w:t>
      </w:r>
      <w:r>
        <w:rPr>
          <w:b/>
        </w:rPr>
        <w:t>Проблема б</w:t>
      </w:r>
      <w:r w:rsidRPr="00F31B4D">
        <w:rPr>
          <w:b/>
        </w:rPr>
        <w:t>орьба против ядерной, химической и бактериологической угрозы.</w:t>
      </w:r>
    </w:p>
    <w:p w:rsidR="009C05B2" w:rsidRDefault="009C05B2" w:rsidP="00BD2D30">
      <w:r w:rsidRPr="00894906">
        <w:t>Глобальные проблемы разоружения и конверсии. Разоружение предполагает снятие с военного дежурства и либо уничтожения, либо утилизации огромных масс различных оружейных материалов и систем</w:t>
      </w:r>
      <w:r>
        <w:t xml:space="preserve"> (</w:t>
      </w:r>
      <w:r w:rsidRPr="00894906">
        <w:t>ракет, химических веществ и пр).</w:t>
      </w:r>
    </w:p>
    <w:p w:rsidR="009C05B2" w:rsidRDefault="009C05B2" w:rsidP="00BD2D30">
      <w:r w:rsidRPr="00894906">
        <w:t>Конверсия состоит в постепенном переводе избыточных ресурсов, занятых в военной сфере, в сферу гражданскую.</w:t>
      </w:r>
    </w:p>
    <w:p w:rsidR="009C05B2" w:rsidRPr="00F31B4D" w:rsidRDefault="009C05B2" w:rsidP="00BD2D30">
      <w:pPr>
        <w:rPr>
          <w:b/>
        </w:rPr>
      </w:pPr>
      <w:r w:rsidRPr="00894906">
        <w:t>Экономическое и политическое значение конверсии проявляется в уменьшении угрозы войны; сокращение военных расходов и возвращение ресурсов в гражданскую сферу; увеличение занятости в обществе и др.</w:t>
      </w:r>
    </w:p>
    <w:p w:rsidR="009C05B2" w:rsidRDefault="009C05B2" w:rsidP="009B53AA">
      <w:pPr>
        <w:rPr>
          <w:b/>
        </w:rPr>
      </w:pPr>
      <w:r w:rsidRPr="00F31B4D">
        <w:rPr>
          <w:b/>
        </w:rPr>
        <w:t xml:space="preserve">5.   </w:t>
      </w:r>
      <w:r>
        <w:rPr>
          <w:b/>
        </w:rPr>
        <w:t>Проблема борьбы к</w:t>
      </w:r>
      <w:r w:rsidRPr="00F31B4D">
        <w:rPr>
          <w:b/>
        </w:rPr>
        <w:t xml:space="preserve">оординация  международных  усилий   в  области   науки,  образования,  культуры, освоении космоса и Мирового океана. </w:t>
      </w:r>
    </w:p>
    <w:p w:rsidR="009C05B2" w:rsidRPr="00F31B4D" w:rsidRDefault="009C05B2" w:rsidP="009B53AA">
      <w:pPr>
        <w:rPr>
          <w:b/>
        </w:rPr>
      </w:pPr>
      <w:r>
        <w:rPr>
          <w:b/>
        </w:rPr>
        <w:t xml:space="preserve">6. </w:t>
      </w:r>
      <w:r w:rsidRPr="00F31B4D">
        <w:rPr>
          <w:b/>
        </w:rPr>
        <w:t>Экологическая проблема</w:t>
      </w:r>
    </w:p>
    <w:p w:rsidR="009C05B2" w:rsidRDefault="009C05B2" w:rsidP="009B53AA">
      <w:r>
        <w:t xml:space="preserve">        Экологическая проблема порождена активной хозяйственной деятельностью человека и имеет два аспекта.</w:t>
      </w:r>
    </w:p>
    <w:p w:rsidR="009C05B2" w:rsidRDefault="009C05B2" w:rsidP="009B53AA">
      <w:r>
        <w:t>Первый связан с загрязнением природной среды производственными и бытовыми отходами; Второй - с истощением се ресурсов вследствие их хищнического использования людьми. Причины варварского отношения к природе в обоих случаях одинаковы - стремление сэкономить деньги за счет «даровых» ее благ, главным из которых является способность окружающей среды к естественному воспроизводству своих элементов и самоочищению. Однако возможности того и другого не безграничны, в то время как масштабы деятельности человека и его вторжения в природу до настоящего времени предела не знают.</w:t>
      </w:r>
    </w:p>
    <w:p w:rsidR="009C05B2" w:rsidRDefault="009C05B2" w:rsidP="009B53AA">
      <w:r>
        <w:t xml:space="preserve">        В наши дни в отравлении природной среды участвует до 100 тыс. химических веществ . Одним из главных последствий экологического кризиса является уменьшение биологического разнообразия живых организмов. За последние 200 лет на планете исчезли 900 тыс. видов растений и животных.</w:t>
      </w:r>
    </w:p>
    <w:p w:rsidR="009C05B2" w:rsidRDefault="009C05B2" w:rsidP="009B53AA">
      <w:r>
        <w:t xml:space="preserve">        Сегодня экологическая проблема может рассматриваться в трех основных аспектах. </w:t>
      </w:r>
    </w:p>
    <w:p w:rsidR="009C05B2" w:rsidRDefault="009C05B2" w:rsidP="009B53AA">
      <w:r>
        <w:t xml:space="preserve"> Нарушение целостности атмосферы планеты, обусловленное следующими причинами:</w:t>
      </w:r>
    </w:p>
    <w:p w:rsidR="009C05B2" w:rsidRDefault="009C05B2" w:rsidP="009B53AA">
      <w:r>
        <w:t>загрязнением    воздушной   среды   твердыми,   жидкими   и    газообразными   отходами производственно-хозяйственной деятельности;</w:t>
      </w:r>
    </w:p>
    <w:p w:rsidR="009C05B2" w:rsidRDefault="009C05B2" w:rsidP="009B53AA">
      <w:r>
        <w:t>повреждением озонового слоя планеты,</w:t>
      </w:r>
    </w:p>
    <w:p w:rsidR="009C05B2" w:rsidRDefault="009C05B2" w:rsidP="009B53AA">
      <w:r>
        <w:t>глобальным потеплением климата.</w:t>
      </w:r>
    </w:p>
    <w:p w:rsidR="009C05B2" w:rsidRDefault="009C05B2" w:rsidP="009B53AA">
      <w:r>
        <w:t>Эту опасность усиливает неконтролируемый рост энергопотребления, в том числе в развивающихся странах (в первую очередь в Ките и Индии, значительно расширяющих свое промышленное производство).</w:t>
      </w:r>
    </w:p>
    <w:p w:rsidR="009C05B2" w:rsidRDefault="009C05B2" w:rsidP="009B53AA">
      <w:r>
        <w:t xml:space="preserve">    Высокое загрязнение ряда регионов Европы и Америки приводит к новому социальному явлению - увеличению оттока населения из них.</w:t>
      </w:r>
    </w:p>
    <w:p w:rsidR="009C05B2" w:rsidRDefault="009C05B2" w:rsidP="009B53AA">
      <w:r>
        <w:t xml:space="preserve">    В 1994 г. страны мирового сообщества, объединившись в решении этой проблем заключили Рамочную конвенцию о том, что количество парниковых газов , выбрасываемых в атмосферу, в будущем не должно превышать уровень 1990 г. Послабление было сделано для развивающихся стран, чтобы обеспечить им возможность промышленного роста.</w:t>
      </w:r>
    </w:p>
    <w:p w:rsidR="009C05B2" w:rsidRDefault="009C05B2" w:rsidP="009B53AA">
      <w:r>
        <w:t xml:space="preserve">    В декабре 1997 г. в японском городе Киото совещание стран, заключивших конвенцию. предложило подписать Протокол, согласно которому промышленно развитые государства к 2008    2012 гг. сократят свои  выбросы в атмосферу не менее, чем  на 5% по сравнению с уровнем 1990 г. Киотский протокол, ставший своеобразным приложением к Рамочной конвенции, возлагал на страны-участницы конкретные юридические обязательства и предусматривал ответственность за их невыполнение в виде крупных штрафов.</w:t>
      </w:r>
    </w:p>
    <w:p w:rsidR="009C05B2" w:rsidRDefault="009C05B2" w:rsidP="009B53AA">
      <w:r>
        <w:t xml:space="preserve">    Парадоксально то, что охранять и рационально использовать природу чрезвычайно выгодно экономически. Эффективное решение проблемы охраны окружающей среды обеспечивает поддержание экологического равновесия на нашей планете, сохранение здоровья людей и укрепление международных экономических отношений. А отсюда возникает и дополнительная экономия средств.</w:t>
      </w:r>
    </w:p>
    <w:p w:rsidR="009C05B2" w:rsidRDefault="009C05B2" w:rsidP="009B53AA">
      <w:r>
        <w:t>Но добровольно ни один субъект природу не охраняет и не восстанавливает. Причина состоит в том, что выгода от этого достается всем, а средства вкладывает только один, и его личные затраты не только не приносят выгоды, но и вообще не могут окупиться.</w:t>
      </w:r>
    </w:p>
    <w:p w:rsidR="009C05B2" w:rsidRDefault="009C05B2" w:rsidP="009B53AA">
      <w:r>
        <w:t xml:space="preserve">    Поэтому вопросами охраны природы должно заниматься государство с помощью экологического законодательства. </w:t>
      </w:r>
    </w:p>
    <w:p w:rsidR="009C05B2" w:rsidRDefault="009C05B2" w:rsidP="009B53AA">
      <w:r>
        <w:t xml:space="preserve">    На международном уровне природоохранная деятельность координируется:</w:t>
      </w:r>
    </w:p>
    <w:p w:rsidR="009C05B2" w:rsidRDefault="009C05B2" w:rsidP="009B53AA">
      <w:r>
        <w:t xml:space="preserve"> декларацией об охране окружающей среды (принята в 1992 г. в Рио-де-Жанейро 178 странами);</w:t>
      </w:r>
    </w:p>
    <w:p w:rsidR="009C05B2" w:rsidRDefault="009C05B2" w:rsidP="009B53AA">
      <w:r>
        <w:t>решениями международных совещаний (например, Совещания стран мира в 1998 г. по итогам реализации упомянутой Декларации);</w:t>
      </w:r>
    </w:p>
    <w:p w:rsidR="009C05B2" w:rsidRDefault="009C05B2" w:rsidP="009B53AA">
      <w:r>
        <w:t xml:space="preserve"> двусторонними соглашениями отдельных стран.</w:t>
      </w:r>
    </w:p>
    <w:p w:rsidR="009C05B2" w:rsidRPr="00F31B4D" w:rsidRDefault="009C05B2" w:rsidP="009B53AA">
      <w:pPr>
        <w:rPr>
          <w:b/>
        </w:rPr>
      </w:pPr>
      <w:r>
        <w:rPr>
          <w:b/>
        </w:rPr>
        <w:t>7. Проблема истощения</w:t>
      </w:r>
      <w:r w:rsidRPr="00F31B4D">
        <w:rPr>
          <w:b/>
        </w:rPr>
        <w:t xml:space="preserve"> природных ресурсов</w:t>
      </w:r>
    </w:p>
    <w:p w:rsidR="009C05B2" w:rsidRDefault="009C05B2" w:rsidP="009B53AA">
      <w:r>
        <w:t xml:space="preserve">    Интенсивное развитие мировой экономики оказывает существенное влияние не только на экологию планеты, но и состояние природных ресурсов.</w:t>
      </w:r>
    </w:p>
    <w:p w:rsidR="009C05B2" w:rsidRDefault="009C05B2" w:rsidP="009B53AA">
      <w:r>
        <w:t xml:space="preserve">    Из всей получаемой мировой экономикой первичной энергии только около 14% производится с использованием возобновляемых ее источников (водные и воздушные потоки, приливы и отливы, биомасса, солнечная радиация, геотермальные ресурсы). Более 6% потребностей в энергии удовлетворяется с помощью АЭС, а остальные 80% сжиганием невозобновляемых природных ресурсов - нефти, угля и газа.</w:t>
      </w:r>
    </w:p>
    <w:p w:rsidR="009C05B2" w:rsidRDefault="009C05B2" w:rsidP="009B53AA">
      <w:r>
        <w:t>Исчерпание запасов органического топлива затрагивает многие страны мира.</w:t>
      </w:r>
    </w:p>
    <w:p w:rsidR="009C05B2" w:rsidRDefault="009C05B2" w:rsidP="009B53AA">
      <w:r>
        <w:t>Так, например., Мексика, являющаяся одним из крупнейших мировых производителей нефти, может к 2030 г. превратиться в ее импортера. Об этом говорится в докладе Международного агентства по энергетике.</w:t>
      </w:r>
    </w:p>
    <w:p w:rsidR="009C05B2" w:rsidRPr="00425B02" w:rsidRDefault="009C05B2" w:rsidP="009B53AA">
      <w:pPr>
        <w:rPr>
          <w:b/>
        </w:rPr>
      </w:pPr>
      <w:r>
        <w:rPr>
          <w:b/>
        </w:rPr>
        <w:t>8</w:t>
      </w:r>
      <w:r w:rsidRPr="00425B02">
        <w:rPr>
          <w:b/>
        </w:rPr>
        <w:t xml:space="preserve">. </w:t>
      </w:r>
      <w:r>
        <w:rPr>
          <w:b/>
        </w:rPr>
        <w:t>Проблема борьбы</w:t>
      </w:r>
      <w:r w:rsidRPr="00425B02">
        <w:rPr>
          <w:b/>
        </w:rPr>
        <w:t xml:space="preserve"> с глобальными эпидемиями: СПИДом, холерой, чумой, проказой и т.д.</w:t>
      </w:r>
    </w:p>
    <w:p w:rsidR="009C05B2" w:rsidRDefault="009C05B2" w:rsidP="009B53AA"/>
    <w:p w:rsidR="009C05B2" w:rsidRDefault="009C05B2" w:rsidP="009B53AA"/>
    <w:p w:rsidR="009C05B2" w:rsidRDefault="009C05B2" w:rsidP="00C13BE9">
      <w:r>
        <w:t xml:space="preserve">               Список использованной литературы</w:t>
      </w:r>
    </w:p>
    <w:p w:rsidR="009C05B2" w:rsidRDefault="009C05B2" w:rsidP="00E7310F">
      <w:r>
        <w:t>1.</w:t>
      </w:r>
      <w:r w:rsidRPr="00E7310F">
        <w:t xml:space="preserve"> </w:t>
      </w:r>
      <w:r>
        <w:t xml:space="preserve">Богомолов О.Т. Экономическая глобализация - характерная черта XXI века // Бизнес Академия. - 2006. - N 10. </w:t>
      </w:r>
    </w:p>
    <w:p w:rsidR="009C05B2" w:rsidRDefault="009C05B2" w:rsidP="00C13BE9">
      <w:r>
        <w:t xml:space="preserve">2. Оболенский В.П. Внешнеэкономическая политика России на пороге нового века // Миров. экономика и междунар. отношения. - 2007. - N 2. </w:t>
      </w:r>
    </w:p>
    <w:p w:rsidR="009C05B2" w:rsidRDefault="009C05B2" w:rsidP="00E7310F">
      <w:r>
        <w:t xml:space="preserve">3. Кудров В. Место России в мировой экономике в начале XXI века // Мировая экономика и междунар. отношения. - 2006. - N 5. </w:t>
      </w:r>
    </w:p>
    <w:p w:rsidR="009C05B2" w:rsidRDefault="009C05B2" w:rsidP="00C13BE9">
      <w:r>
        <w:t>4. http: // www. government. ru/ - сайт правительства РФ.</w:t>
      </w:r>
      <w:bookmarkStart w:id="0" w:name="_GoBack"/>
      <w:bookmarkEnd w:id="0"/>
    </w:p>
    <w:sectPr w:rsidR="009C05B2" w:rsidSect="00857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C7E36"/>
    <w:multiLevelType w:val="hybridMultilevel"/>
    <w:tmpl w:val="292836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3AA"/>
    <w:rsid w:val="00032718"/>
    <w:rsid w:val="001169D2"/>
    <w:rsid w:val="001E4079"/>
    <w:rsid w:val="001F2D31"/>
    <w:rsid w:val="00261675"/>
    <w:rsid w:val="002D3003"/>
    <w:rsid w:val="00346995"/>
    <w:rsid w:val="00425B02"/>
    <w:rsid w:val="00464D4A"/>
    <w:rsid w:val="004732FB"/>
    <w:rsid w:val="004961AC"/>
    <w:rsid w:val="0061358B"/>
    <w:rsid w:val="006A75E7"/>
    <w:rsid w:val="00707961"/>
    <w:rsid w:val="007D4B9C"/>
    <w:rsid w:val="008572A2"/>
    <w:rsid w:val="00894906"/>
    <w:rsid w:val="008F3FD3"/>
    <w:rsid w:val="008F5E8D"/>
    <w:rsid w:val="009B53AA"/>
    <w:rsid w:val="009C05B2"/>
    <w:rsid w:val="00A55A77"/>
    <w:rsid w:val="00A747A3"/>
    <w:rsid w:val="00B05BA7"/>
    <w:rsid w:val="00BD2D30"/>
    <w:rsid w:val="00C13BE9"/>
    <w:rsid w:val="00E2258F"/>
    <w:rsid w:val="00E30513"/>
    <w:rsid w:val="00E7310F"/>
    <w:rsid w:val="00EE41F5"/>
    <w:rsid w:val="00EF3C44"/>
    <w:rsid w:val="00F31B4D"/>
    <w:rsid w:val="00F5699E"/>
    <w:rsid w:val="00F8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EF7AF-70A2-4877-A0D4-008B28C3B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2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496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2694</Words>
  <Characters>15358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ГЛОБАЛЬНЫЕ ПРОБЛЕМЫ МИРОВОЙ ЭКОНОМИКИ</vt:lpstr>
    </vt:vector>
  </TitlesOfParts>
  <Company/>
  <LinksUpToDate>false</LinksUpToDate>
  <CharactersWithSpaces>18016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ГЛОБАЛЬНЫЕ ПРОБЛЕМЫ МИРОВОЙ ЭКОНОМИКИ</dc:title>
  <dc:subject/>
  <dc:creator>Платонов</dc:creator>
  <cp:keywords/>
  <dc:description/>
  <cp:lastModifiedBy>Irina</cp:lastModifiedBy>
  <cp:revision>2</cp:revision>
  <dcterms:created xsi:type="dcterms:W3CDTF">2014-11-14T09:56:00Z</dcterms:created>
  <dcterms:modified xsi:type="dcterms:W3CDTF">2014-11-14T09:56:00Z</dcterms:modified>
</cp:coreProperties>
</file>