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397" w:rsidRPr="0077714B" w:rsidRDefault="000B2397" w:rsidP="0077714B">
      <w:pPr>
        <w:tabs>
          <w:tab w:val="left" w:leader="underscore" w:pos="3490"/>
          <w:tab w:val="left" w:leader="underscore" w:pos="6509"/>
        </w:tabs>
        <w:spacing w:line="360" w:lineRule="auto"/>
        <w:ind w:firstLine="709"/>
        <w:jc w:val="center"/>
        <w:rPr>
          <w:rFonts w:cs="Arial"/>
          <w:b/>
          <w:color w:val="000000"/>
          <w:sz w:val="28"/>
          <w:lang w:val="ru-RU"/>
        </w:rPr>
      </w:pPr>
      <w:r w:rsidRPr="0077714B">
        <w:rPr>
          <w:rFonts w:cs="Arial"/>
          <w:b/>
          <w:color w:val="000000"/>
          <w:sz w:val="28"/>
        </w:rPr>
        <w:t>ЕЛЕКТРОПРИВІД ДОЇЛЬНИХ УСТАНОВОК МАШИН ДЛЯ ПЕРВИННОЇ ОБРОБКИ</w:t>
      </w:r>
      <w:r w:rsidRPr="0077714B">
        <w:rPr>
          <w:rFonts w:cs="Arial"/>
          <w:b/>
          <w:iCs/>
          <w:color w:val="000000"/>
          <w:sz w:val="28"/>
          <w:lang w:val="ru-RU"/>
        </w:rPr>
        <w:t xml:space="preserve"> </w:t>
      </w:r>
      <w:r w:rsidRPr="0077714B">
        <w:rPr>
          <w:rFonts w:cs="Arial"/>
          <w:b/>
          <w:color w:val="000000"/>
          <w:sz w:val="28"/>
        </w:rPr>
        <w:t>МОЛОКА</w:t>
      </w:r>
    </w:p>
    <w:p w:rsidR="0077714B" w:rsidRDefault="0077714B" w:rsidP="0077714B">
      <w:pPr>
        <w:spacing w:line="360" w:lineRule="auto"/>
        <w:ind w:firstLine="709"/>
        <w:jc w:val="both"/>
        <w:rPr>
          <w:rFonts w:cs="Arial"/>
          <w:color w:val="000000"/>
          <w:sz w:val="28"/>
          <w:lang w:val="ru-RU"/>
        </w:rPr>
      </w:pPr>
    </w:p>
    <w:p w:rsidR="000B2397" w:rsidRPr="0077714B" w:rsidRDefault="000B2397" w:rsidP="0077714B">
      <w:pPr>
        <w:spacing w:line="360" w:lineRule="auto"/>
        <w:ind w:firstLine="709"/>
        <w:jc w:val="both"/>
        <w:rPr>
          <w:rFonts w:cs="Arial"/>
          <w:sz w:val="28"/>
        </w:rPr>
      </w:pPr>
      <w:r w:rsidRPr="0077714B">
        <w:rPr>
          <w:rFonts w:cs="Arial"/>
          <w:color w:val="000000"/>
          <w:sz w:val="28"/>
        </w:rPr>
        <w:t>Рівень механізації доїння корів і первинної обробки молока досягає нині 90 - 95 %. До первинної обробки молока відносять його охолодження, пастеризацію та очищення. Механізація та електрифікація процесу доїння значно полегшує працю доярок, при цьому підвищується продуктивність праці у 2 - 4 рази порівняно з ручним доїнням.</w:t>
      </w:r>
    </w:p>
    <w:p w:rsidR="000B2397" w:rsidRPr="0077714B" w:rsidRDefault="000B2397" w:rsidP="0077714B">
      <w:pPr>
        <w:spacing w:line="360" w:lineRule="auto"/>
        <w:ind w:firstLine="709"/>
        <w:jc w:val="both"/>
        <w:rPr>
          <w:rFonts w:cs="Arial"/>
          <w:sz w:val="28"/>
        </w:rPr>
      </w:pPr>
      <w:r w:rsidRPr="0077714B">
        <w:rPr>
          <w:rFonts w:cs="Arial"/>
          <w:color w:val="000000"/>
          <w:sz w:val="28"/>
        </w:rPr>
        <w:t>Первинну обробку молока здійснюють з метою збереження його харчової і технологічної цінності на тривалий проміжок часу.</w:t>
      </w:r>
    </w:p>
    <w:p w:rsidR="000B2397" w:rsidRPr="0077714B" w:rsidRDefault="000B2397" w:rsidP="0077714B">
      <w:pPr>
        <w:spacing w:line="360" w:lineRule="auto"/>
        <w:ind w:firstLine="709"/>
        <w:jc w:val="both"/>
        <w:rPr>
          <w:rFonts w:cs="Arial"/>
          <w:sz w:val="28"/>
        </w:rPr>
      </w:pPr>
      <w:r w:rsidRPr="0077714B">
        <w:rPr>
          <w:rFonts w:cs="Arial"/>
          <w:color w:val="000000"/>
          <w:sz w:val="28"/>
        </w:rPr>
        <w:t>Широкого розповсюдження набув доїльний агрегат АДМ-8А з молокопроводом, призначений для машинного доїння корів у стійлах, транспортування молока у молочне приміщення, групового обліку видоєного молока, фільтрації, охолодження та подавання до резервуарів на зберігання. Доїльні апарати з'єднуються із скляними вакуум- та молокопроводами, які встановлено над стійками корівника, за допомогою суміщених молочно-вакуумних кранів. У приміщенні молочної змонтовані системи промивання і первинної обробки молока. Привід силової вакуумної установки електричний. Молоко з доїльного апарата надходить до пристрою зоотехнічного обліку (за умови контрольних доїнь) або безпосередньо до молокопроводу, а потім транспортується у молочне приміщення до дозаторів та молокоприймальника, відокремлюється від повітря молочним насосом, через фільтр і охолодник перекачується до резервуара-холодильника для зберігання. Під час промивання миючий розчин відсмоктується з посудини через доїльні апарати, систему молочних трубопроводів і надходить до молокоприймальника. Розчин за допомогою насоса перекачується назад до посудини для повторного використання або зливання у каналізацію.</w:t>
      </w:r>
    </w:p>
    <w:p w:rsidR="000B2397" w:rsidRPr="0077714B" w:rsidRDefault="000B2397" w:rsidP="0077714B">
      <w:pPr>
        <w:spacing w:line="360" w:lineRule="auto"/>
        <w:ind w:firstLine="709"/>
        <w:jc w:val="both"/>
        <w:rPr>
          <w:rFonts w:cs="Arial"/>
          <w:sz w:val="28"/>
        </w:rPr>
      </w:pPr>
      <w:r w:rsidRPr="0077714B">
        <w:rPr>
          <w:rFonts w:cs="Arial"/>
          <w:color w:val="000000"/>
          <w:sz w:val="28"/>
        </w:rPr>
        <w:t>Агрегат випускається у двох варіантах: АДМ-8А-1 і АДМ-8А-2. Порівняно з агрегатом АДМ-8, продуктивність</w:t>
      </w:r>
      <w:r w:rsidR="00AE3489">
        <w:rPr>
          <w:rFonts w:cs="Arial"/>
          <w:color w:val="000000"/>
          <w:sz w:val="28"/>
          <w:lang w:val="ru-RU"/>
        </w:rPr>
        <w:t xml:space="preserve"> </w:t>
      </w:r>
      <w:r w:rsidRPr="0077714B">
        <w:rPr>
          <w:rFonts w:cs="Arial"/>
          <w:color w:val="000000"/>
          <w:sz w:val="28"/>
        </w:rPr>
        <w:t>праці підвищується на 14 %, надій молока за рахунок зниження захворюваності корів — на 18 %. Завдяки використанню спрощеної схеми молочно-вакуумної лінії, точнішого вимірювання кількості видоєного молока за допомогою пристрою зоотехнічного обліку молока ПЗМ-1А, зменшуються затрати праці на монтаж і технічне обслуговування, а також виключаються втрати і забруднення молока під час наповнювання молокоприймальника.</w:t>
      </w:r>
    </w:p>
    <w:p w:rsidR="000B2397" w:rsidRPr="0077714B" w:rsidRDefault="000B2397" w:rsidP="0077714B">
      <w:pPr>
        <w:spacing w:line="360" w:lineRule="auto"/>
        <w:ind w:firstLine="709"/>
        <w:jc w:val="both"/>
        <w:rPr>
          <w:rFonts w:cs="Arial"/>
          <w:sz w:val="28"/>
        </w:rPr>
      </w:pPr>
      <w:r w:rsidRPr="0077714B">
        <w:rPr>
          <w:rFonts w:cs="Arial"/>
          <w:color w:val="000000"/>
          <w:sz w:val="28"/>
        </w:rPr>
        <w:t>Для малих ферм використовують доїльний агрегат з молокопроводом АДМ-8А-1 (виконання 05 та 06) замість ДАС-2В і АД-100Б. У цьому агрегаті відсутній пластинчастий охолодник, автоматичну систему обмивання вимені замінено на механічну, пристрій керування молочним насосом виробництва Німеччини — вітчизняним.</w:t>
      </w:r>
    </w:p>
    <w:p w:rsidR="000B2397" w:rsidRPr="0077714B" w:rsidRDefault="000B2397" w:rsidP="0077714B">
      <w:pPr>
        <w:spacing w:line="360" w:lineRule="auto"/>
        <w:ind w:firstLine="709"/>
        <w:jc w:val="both"/>
        <w:rPr>
          <w:rFonts w:cs="Arial"/>
          <w:sz w:val="28"/>
        </w:rPr>
      </w:pPr>
      <w:r w:rsidRPr="0077714B">
        <w:rPr>
          <w:rFonts w:cs="Arial"/>
          <w:color w:val="000000"/>
          <w:sz w:val="28"/>
        </w:rPr>
        <w:t>Для машинного доїння корів у доїльних станках з індивідуальним впусканням та випусканням, транспортуванням молока у молочне відділення, фільтрації та охолодження використовується доїльна установка "Тандем-автомат" УДА-8А. Установка складається з комплекту станків (стійл) на 8 місць, технологічної лінії та лінії промивання, 8 маніпуляторів доїння. Порівняно з УДА-8 конструкція доїльних станків простіша.</w:t>
      </w:r>
    </w:p>
    <w:p w:rsidR="000B2397" w:rsidRPr="0077714B" w:rsidRDefault="000B2397" w:rsidP="0077714B">
      <w:pPr>
        <w:spacing w:line="360" w:lineRule="auto"/>
        <w:ind w:firstLine="709"/>
        <w:jc w:val="both"/>
        <w:rPr>
          <w:rFonts w:cs="Arial"/>
          <w:sz w:val="28"/>
        </w:rPr>
      </w:pPr>
      <w:r w:rsidRPr="0077714B">
        <w:rPr>
          <w:rFonts w:cs="Arial"/>
          <w:color w:val="000000"/>
          <w:sz w:val="28"/>
        </w:rPr>
        <w:t>Доїльна автоматизована установка "Ялинка-автомат" УДА-16А використовується для машинного доїння корів у групових доїльних станках та первинної обробки молока на молочних фермах. Установка складається з двох секцій (кожна на 8 корів). У кожній секції вісім дозаторів роздавання концентрованих кормів, які подаються транспортером. Молоко з доїльного автомата через індикатор обліку надходить до молокопроводу молочного відділення і молочним насосом крізь фільтр та пластинчастий охолодник подається в місткість для зберігання. Установка промивається автоматично згідно з заданою циклограмою. До установки додатково може постачатися кормороздавач УДА-102.000.</w:t>
      </w:r>
    </w:p>
    <w:p w:rsidR="000B2397" w:rsidRPr="0077714B" w:rsidRDefault="000B2397" w:rsidP="0077714B">
      <w:pPr>
        <w:spacing w:line="360" w:lineRule="auto"/>
        <w:ind w:firstLine="709"/>
        <w:jc w:val="both"/>
        <w:rPr>
          <w:rFonts w:cs="Arial"/>
          <w:sz w:val="28"/>
        </w:rPr>
      </w:pPr>
      <w:r w:rsidRPr="0077714B">
        <w:rPr>
          <w:rFonts w:cs="Arial"/>
          <w:color w:val="000000"/>
          <w:sz w:val="28"/>
        </w:rPr>
        <w:t>Доїльні автоматизовані установки "Ялинка" УДА-16А і "Тандем" УДА-8А із зніманням інформації та АСУТП призначені для машинного доїння корів у доїльному залі з автоматизацією доїння, збирання та обліку молока, автоматичного індивідуального нормованого годування корів концентрованими кормами залежно від їх фізіологічного стану (стадія лактації, продуктивність тощо), одержання, обробки, зберігання та передачі інформації для керування зооветеринарною роботою, а також виділення тварин за низкою ознак для зооветеринарного обслуговування.</w:t>
      </w:r>
    </w:p>
    <w:p w:rsidR="000B2397" w:rsidRPr="0077714B" w:rsidRDefault="000B2397" w:rsidP="0077714B">
      <w:pPr>
        <w:spacing w:line="360" w:lineRule="auto"/>
        <w:ind w:firstLine="709"/>
        <w:jc w:val="both"/>
        <w:rPr>
          <w:rFonts w:cs="Arial"/>
          <w:sz w:val="28"/>
        </w:rPr>
      </w:pPr>
      <w:r w:rsidRPr="0077714B">
        <w:rPr>
          <w:rFonts w:cs="Arial"/>
          <w:color w:val="000000"/>
          <w:sz w:val="28"/>
        </w:rPr>
        <w:t>Для машинного доїння корів в індивідуальних доїльних станках у літніх таборах і пасовищних центрах використовують доїльні табірні установки УДЛ-Ф-12 і УДЛ-Ф-12-1.</w:t>
      </w:r>
    </w:p>
    <w:p w:rsidR="000B2397" w:rsidRPr="0077714B" w:rsidRDefault="000B2397" w:rsidP="0077714B">
      <w:pPr>
        <w:spacing w:line="360" w:lineRule="auto"/>
        <w:ind w:firstLine="709"/>
        <w:jc w:val="both"/>
        <w:rPr>
          <w:rFonts w:cs="Arial"/>
          <w:sz w:val="28"/>
        </w:rPr>
      </w:pPr>
      <w:r w:rsidRPr="0077714B">
        <w:rPr>
          <w:rFonts w:cs="Arial"/>
          <w:color w:val="000000"/>
          <w:sz w:val="28"/>
        </w:rPr>
        <w:t>Електропривід вакуум-насосів. Для роботи доїльних апаратів необхідний вакуум, який одержують за допомогою вакуумних насосів. Сучасні доїльні установки комплектуються ротаційними вакуумними насосами УВУ-60/45.</w:t>
      </w:r>
    </w:p>
    <w:p w:rsidR="000B2397" w:rsidRPr="0077714B" w:rsidRDefault="000B2397" w:rsidP="0077714B">
      <w:pPr>
        <w:spacing w:line="360" w:lineRule="auto"/>
        <w:ind w:firstLine="709"/>
        <w:jc w:val="both"/>
        <w:rPr>
          <w:rFonts w:cs="Arial"/>
          <w:sz w:val="28"/>
        </w:rPr>
      </w:pPr>
      <w:r w:rsidRPr="0077714B">
        <w:rPr>
          <w:rFonts w:cs="Arial"/>
          <w:color w:val="000000"/>
          <w:sz w:val="28"/>
        </w:rPr>
        <w:t xml:space="preserve">Ротаційний лопатевий вакуум-насос (рис. </w:t>
      </w:r>
      <w:r w:rsidR="007C1D7A" w:rsidRPr="0077714B">
        <w:rPr>
          <w:rFonts w:cs="Arial"/>
          <w:color w:val="000000"/>
          <w:sz w:val="28"/>
        </w:rPr>
        <w:t>1</w:t>
      </w:r>
      <w:r w:rsidRPr="0077714B">
        <w:rPr>
          <w:rFonts w:cs="Arial"/>
          <w:color w:val="000000"/>
          <w:sz w:val="28"/>
        </w:rPr>
        <w:t xml:space="preserve">) складається з ребристого чавунного корпуса 3, ротора </w:t>
      </w:r>
      <w:r w:rsidRPr="0077714B">
        <w:rPr>
          <w:rFonts w:cs="Arial"/>
          <w:iCs/>
          <w:color w:val="000000"/>
          <w:sz w:val="28"/>
        </w:rPr>
        <w:t xml:space="preserve">1 </w:t>
      </w:r>
      <w:r w:rsidRPr="0077714B">
        <w:rPr>
          <w:rFonts w:cs="Arial"/>
          <w:color w:val="000000"/>
          <w:sz w:val="28"/>
        </w:rPr>
        <w:t xml:space="preserve">з текстолітовими лопатками </w:t>
      </w:r>
      <w:r w:rsidRPr="0077714B">
        <w:rPr>
          <w:rFonts w:cs="Arial"/>
          <w:iCs/>
          <w:color w:val="000000"/>
          <w:sz w:val="28"/>
        </w:rPr>
        <w:t xml:space="preserve">2, </w:t>
      </w:r>
      <w:r w:rsidRPr="0077714B">
        <w:rPr>
          <w:rFonts w:cs="Arial"/>
          <w:color w:val="000000"/>
          <w:sz w:val="28"/>
        </w:rPr>
        <w:t>задньої та передньої ребристих кришок. Чотири текстолітові лопатки розміщені радіально в пазах ротора і при його обертанні під дією відцентрової сили притискаються до внутрішньої поверхні циліндричного корпуса. Внаслідок ексцентричного розміщення ротора об'єм простору між кожною парою лопаток змінюється. З одного боку відбувається всмоктування повітря з трубопроводу, з іншого — стискання і викидання його в атмосферу.</w:t>
      </w:r>
    </w:p>
    <w:p w:rsidR="000B2397" w:rsidRPr="0077714B" w:rsidRDefault="000B2397" w:rsidP="0077714B">
      <w:pPr>
        <w:spacing w:line="360" w:lineRule="auto"/>
        <w:ind w:firstLine="709"/>
        <w:jc w:val="both"/>
        <w:rPr>
          <w:rFonts w:cs="Arial"/>
          <w:sz w:val="28"/>
        </w:rPr>
      </w:pPr>
      <w:r w:rsidRPr="0077714B">
        <w:rPr>
          <w:rFonts w:cs="Arial"/>
          <w:color w:val="000000"/>
          <w:sz w:val="28"/>
        </w:rPr>
        <w:t>Таким чином, вакуум-насос перетворює механічну енергію на потенціальну енергію тиску (з від'ємним знаком), яка потім перетворюється на кінетичну енергію всмоктування молока з вимені і транспортування його до місця приймання та очищення.</w:t>
      </w:r>
    </w:p>
    <w:p w:rsidR="000B2397" w:rsidRPr="0077714B" w:rsidRDefault="000B2397" w:rsidP="0077714B">
      <w:pPr>
        <w:spacing w:line="360" w:lineRule="auto"/>
        <w:ind w:firstLine="709"/>
        <w:jc w:val="both"/>
        <w:rPr>
          <w:rFonts w:cs="Arial"/>
          <w:sz w:val="28"/>
        </w:rPr>
      </w:pPr>
      <w:r w:rsidRPr="0077714B">
        <w:rPr>
          <w:rFonts w:cs="Arial"/>
          <w:color w:val="000000"/>
          <w:sz w:val="28"/>
        </w:rPr>
        <w:t xml:space="preserve">До складу вакуумної установки входять також вакуум-регулятор </w:t>
      </w:r>
      <w:r w:rsidRPr="0077714B">
        <w:rPr>
          <w:rFonts w:cs="Arial"/>
          <w:iCs/>
          <w:color w:val="000000"/>
          <w:sz w:val="28"/>
        </w:rPr>
        <w:t xml:space="preserve">4, </w:t>
      </w:r>
      <w:r w:rsidRPr="0077714B">
        <w:rPr>
          <w:rFonts w:cs="Arial"/>
          <w:color w:val="000000"/>
          <w:sz w:val="28"/>
        </w:rPr>
        <w:t xml:space="preserve">вакуумметр 5, вакуум-балон </w:t>
      </w:r>
      <w:r w:rsidRPr="0077714B">
        <w:rPr>
          <w:rFonts w:cs="Arial"/>
          <w:iCs/>
          <w:color w:val="000000"/>
          <w:sz w:val="28"/>
        </w:rPr>
        <w:t xml:space="preserve">6 </w:t>
      </w:r>
      <w:r w:rsidRPr="0077714B">
        <w:rPr>
          <w:rFonts w:cs="Arial"/>
          <w:color w:val="000000"/>
          <w:sz w:val="28"/>
        </w:rPr>
        <w:t xml:space="preserve">та вакуум-провід </w:t>
      </w:r>
      <w:r w:rsidRPr="0077714B">
        <w:rPr>
          <w:rFonts w:cs="Arial"/>
          <w:iCs/>
          <w:color w:val="000000"/>
          <w:sz w:val="28"/>
        </w:rPr>
        <w:t>7.</w:t>
      </w:r>
    </w:p>
    <w:p w:rsidR="000B2397" w:rsidRPr="0077714B" w:rsidRDefault="0077714B" w:rsidP="0077714B">
      <w:pPr>
        <w:spacing w:line="360" w:lineRule="auto"/>
        <w:ind w:firstLine="709"/>
        <w:jc w:val="center"/>
        <w:rPr>
          <w:rFonts w:cs="Arial"/>
          <w:sz w:val="28"/>
        </w:rPr>
      </w:pPr>
      <w:r>
        <w:rPr>
          <w:rFonts w:cs="Arial"/>
          <w:sz w:val="28"/>
        </w:rPr>
        <w:br w:type="page"/>
      </w:r>
      <w:r w:rsidR="00CA1984">
        <w:rPr>
          <w:rFonts w:cs="Arial"/>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149.25pt">
            <v:imagedata r:id="rId7" o:title=""/>
          </v:shape>
        </w:pict>
      </w:r>
    </w:p>
    <w:p w:rsidR="000B2397" w:rsidRPr="0077714B" w:rsidRDefault="000B2397" w:rsidP="0077714B">
      <w:pPr>
        <w:spacing w:line="360" w:lineRule="auto"/>
        <w:ind w:firstLine="709"/>
        <w:jc w:val="center"/>
        <w:rPr>
          <w:rFonts w:cs="Arial"/>
          <w:sz w:val="28"/>
        </w:rPr>
      </w:pPr>
      <w:r w:rsidRPr="0077714B">
        <w:rPr>
          <w:rFonts w:cs="Arial"/>
          <w:color w:val="000000"/>
          <w:sz w:val="28"/>
        </w:rPr>
        <w:t xml:space="preserve">Рис. </w:t>
      </w:r>
      <w:r w:rsidR="007C1D7A" w:rsidRPr="0077714B">
        <w:rPr>
          <w:rFonts w:cs="Arial"/>
          <w:color w:val="000000"/>
          <w:sz w:val="28"/>
        </w:rPr>
        <w:t>1</w:t>
      </w:r>
      <w:r w:rsidRPr="0077714B">
        <w:rPr>
          <w:rFonts w:cs="Arial"/>
          <w:color w:val="000000"/>
          <w:sz w:val="28"/>
        </w:rPr>
        <w:t>. Технологічна схема вакуумної установки:</w:t>
      </w:r>
    </w:p>
    <w:p w:rsidR="000B2397" w:rsidRPr="0077714B" w:rsidRDefault="00C60793" w:rsidP="0077714B">
      <w:pPr>
        <w:spacing w:line="360" w:lineRule="auto"/>
        <w:ind w:firstLine="709"/>
        <w:jc w:val="center"/>
        <w:rPr>
          <w:rFonts w:cs="Arial"/>
          <w:sz w:val="28"/>
        </w:rPr>
      </w:pPr>
      <w:r w:rsidRPr="0077714B">
        <w:rPr>
          <w:rFonts w:cs="Arial"/>
          <w:iCs/>
          <w:color w:val="000000"/>
          <w:sz w:val="28"/>
        </w:rPr>
        <w:t>1</w:t>
      </w:r>
      <w:r w:rsidR="000B2397" w:rsidRPr="0077714B">
        <w:rPr>
          <w:rFonts w:cs="Arial"/>
          <w:iCs/>
          <w:color w:val="000000"/>
          <w:sz w:val="28"/>
        </w:rPr>
        <w:t xml:space="preserve"> ~ </w:t>
      </w:r>
      <w:r w:rsidR="000B2397" w:rsidRPr="0077714B">
        <w:rPr>
          <w:rFonts w:cs="Arial"/>
          <w:color w:val="000000"/>
          <w:sz w:val="28"/>
        </w:rPr>
        <w:t xml:space="preserve">ротор вакуум-насоса; </w:t>
      </w:r>
      <w:r w:rsidR="000B2397" w:rsidRPr="0077714B">
        <w:rPr>
          <w:rFonts w:cs="Arial"/>
          <w:iCs/>
          <w:color w:val="000000"/>
          <w:sz w:val="28"/>
        </w:rPr>
        <w:t xml:space="preserve">2 </w:t>
      </w:r>
      <w:r w:rsidR="000B2397" w:rsidRPr="0077714B">
        <w:rPr>
          <w:rFonts w:cs="Arial"/>
          <w:color w:val="000000"/>
          <w:sz w:val="28"/>
        </w:rPr>
        <w:t xml:space="preserve">— лопатки; 3 — корпус; </w:t>
      </w:r>
      <w:r w:rsidR="000B2397" w:rsidRPr="0077714B">
        <w:rPr>
          <w:rFonts w:cs="Arial"/>
          <w:iCs/>
          <w:color w:val="000000"/>
          <w:sz w:val="28"/>
        </w:rPr>
        <w:t xml:space="preserve">4 </w:t>
      </w:r>
      <w:r w:rsidR="000B2397" w:rsidRPr="0077714B">
        <w:rPr>
          <w:rFonts w:cs="Arial"/>
          <w:color w:val="000000"/>
          <w:sz w:val="28"/>
        </w:rPr>
        <w:t>—вакуум-регулятор;</w:t>
      </w:r>
      <w:r w:rsidR="0077714B" w:rsidRPr="0077714B">
        <w:rPr>
          <w:rFonts w:cs="Arial"/>
          <w:color w:val="000000"/>
          <w:sz w:val="28"/>
        </w:rPr>
        <w:t xml:space="preserve"> </w:t>
      </w:r>
      <w:r w:rsidRPr="0077714B">
        <w:rPr>
          <w:rFonts w:cs="Arial"/>
          <w:color w:val="000000"/>
          <w:sz w:val="28"/>
        </w:rPr>
        <w:t xml:space="preserve">5 - </w:t>
      </w:r>
      <w:r w:rsidR="000B2397" w:rsidRPr="0077714B">
        <w:rPr>
          <w:rFonts w:cs="Arial"/>
          <w:color w:val="000000"/>
          <w:sz w:val="28"/>
        </w:rPr>
        <w:t xml:space="preserve">вакуумметр; </w:t>
      </w:r>
      <w:r w:rsidRPr="0077714B">
        <w:rPr>
          <w:rFonts w:cs="Arial"/>
          <w:iCs/>
          <w:color w:val="000000"/>
          <w:sz w:val="28"/>
        </w:rPr>
        <w:t>6</w:t>
      </w:r>
      <w:r w:rsidR="000B2397" w:rsidRPr="0077714B">
        <w:rPr>
          <w:rFonts w:cs="Arial"/>
          <w:iCs/>
          <w:color w:val="000000"/>
          <w:sz w:val="28"/>
        </w:rPr>
        <w:t xml:space="preserve"> </w:t>
      </w:r>
      <w:r w:rsidR="000B2397" w:rsidRPr="0077714B">
        <w:rPr>
          <w:rFonts w:cs="Arial"/>
          <w:color w:val="000000"/>
          <w:sz w:val="28"/>
        </w:rPr>
        <w:t xml:space="preserve">— вакуум-балон; 7 — вакуум-провід; </w:t>
      </w:r>
      <w:r w:rsidR="000B2397" w:rsidRPr="0077714B">
        <w:rPr>
          <w:rFonts w:cs="Arial"/>
          <w:iCs/>
          <w:color w:val="000000"/>
          <w:sz w:val="28"/>
        </w:rPr>
        <w:t xml:space="preserve">8 </w:t>
      </w:r>
      <w:r w:rsidR="000B2397" w:rsidRPr="0077714B">
        <w:rPr>
          <w:rFonts w:cs="Arial"/>
          <w:color w:val="000000"/>
          <w:sz w:val="28"/>
        </w:rPr>
        <w:t>— вихлопний пристрій</w:t>
      </w:r>
    </w:p>
    <w:p w:rsidR="00C60793" w:rsidRPr="0077714B" w:rsidRDefault="00C60793" w:rsidP="0077714B">
      <w:pPr>
        <w:spacing w:line="360" w:lineRule="auto"/>
        <w:ind w:firstLine="709"/>
        <w:jc w:val="both"/>
        <w:rPr>
          <w:rFonts w:cs="Arial"/>
          <w:color w:val="000000"/>
          <w:sz w:val="28"/>
        </w:rPr>
      </w:pPr>
    </w:p>
    <w:p w:rsidR="000B2397" w:rsidRPr="0077714B" w:rsidRDefault="000B2397" w:rsidP="0077714B">
      <w:pPr>
        <w:spacing w:line="360" w:lineRule="auto"/>
        <w:ind w:firstLine="709"/>
        <w:jc w:val="both"/>
        <w:rPr>
          <w:rFonts w:cs="Arial"/>
          <w:sz w:val="28"/>
        </w:rPr>
      </w:pPr>
      <w:r w:rsidRPr="0077714B">
        <w:rPr>
          <w:rFonts w:cs="Arial"/>
          <w:color w:val="000000"/>
          <w:sz w:val="28"/>
        </w:rPr>
        <w:t>Вакуум-насос з'єднується з електродвигуном за допомогою клинопасової передачі.</w:t>
      </w:r>
    </w:p>
    <w:p w:rsidR="000B2397" w:rsidRPr="0077714B" w:rsidRDefault="000B2397" w:rsidP="0077714B">
      <w:pPr>
        <w:spacing w:line="360" w:lineRule="auto"/>
        <w:ind w:firstLine="709"/>
        <w:jc w:val="both"/>
        <w:rPr>
          <w:rFonts w:cs="Arial"/>
          <w:sz w:val="28"/>
        </w:rPr>
      </w:pPr>
      <w:r w:rsidRPr="0077714B">
        <w:rPr>
          <w:rFonts w:cs="Arial"/>
          <w:color w:val="000000"/>
          <w:sz w:val="28"/>
        </w:rPr>
        <w:t xml:space="preserve">Механічна характеристика вакуум-насоса має слабковиявлений вентиляційний характер, а навантажувальна діаграма являє собою незалежний від часу роботи насоса графік, паралельний осі абсцис після пуску. Оскільки доїння корів відбувається протягом 2 год, режим роботи тривалий. Потужність електродвигуна </w:t>
      </w:r>
      <w:r w:rsidRPr="0077714B">
        <w:rPr>
          <w:rFonts w:cs="Arial"/>
          <w:iCs/>
          <w:color w:val="000000"/>
          <w:sz w:val="28"/>
        </w:rPr>
        <w:t xml:space="preserve">Р, </w:t>
      </w:r>
      <w:r w:rsidRPr="0077714B">
        <w:rPr>
          <w:rFonts w:cs="Arial"/>
          <w:color w:val="000000"/>
          <w:sz w:val="28"/>
        </w:rPr>
        <w:t>Вт, для привода ротаційного вакуум-насоса визначається за формулою</w:t>
      </w:r>
    </w:p>
    <w:p w:rsidR="0077714B" w:rsidRDefault="0077714B" w:rsidP="0077714B">
      <w:pPr>
        <w:spacing w:line="360" w:lineRule="auto"/>
        <w:ind w:firstLine="709"/>
        <w:jc w:val="center"/>
        <w:rPr>
          <w:sz w:val="28"/>
          <w:szCs w:val="24"/>
          <w:lang w:val="ru-RU"/>
        </w:rPr>
      </w:pPr>
    </w:p>
    <w:p w:rsidR="000B2397" w:rsidRPr="0077714B" w:rsidRDefault="00CA1984" w:rsidP="0077714B">
      <w:pPr>
        <w:spacing w:line="360" w:lineRule="auto"/>
        <w:ind w:firstLine="709"/>
        <w:jc w:val="center"/>
        <w:rPr>
          <w:rFonts w:cs="Arial"/>
          <w:sz w:val="28"/>
        </w:rPr>
      </w:pPr>
      <w:r>
        <w:rPr>
          <w:sz w:val="28"/>
          <w:szCs w:val="24"/>
        </w:rPr>
        <w:pict>
          <v:shape id="_x0000_i1026" type="#_x0000_t75" style="width:69pt;height:35.25pt">
            <v:imagedata r:id="rId8" o:title=""/>
          </v:shape>
        </w:pict>
      </w:r>
    </w:p>
    <w:p w:rsidR="0077714B" w:rsidRDefault="0077714B" w:rsidP="0077714B">
      <w:pPr>
        <w:spacing w:line="360" w:lineRule="auto"/>
        <w:ind w:firstLine="709"/>
        <w:rPr>
          <w:rFonts w:cs="Arial"/>
          <w:color w:val="000000"/>
          <w:sz w:val="28"/>
          <w:lang w:val="ru-RU"/>
        </w:rPr>
      </w:pPr>
    </w:p>
    <w:p w:rsidR="00C60793" w:rsidRPr="0077714B" w:rsidRDefault="000B2397" w:rsidP="0077714B">
      <w:pPr>
        <w:spacing w:line="360" w:lineRule="auto"/>
        <w:ind w:firstLine="709"/>
        <w:rPr>
          <w:rFonts w:cs="Arial"/>
          <w:color w:val="000000"/>
          <w:sz w:val="28"/>
        </w:rPr>
      </w:pPr>
      <w:r w:rsidRPr="0077714B">
        <w:rPr>
          <w:rFonts w:cs="Arial"/>
          <w:color w:val="000000"/>
          <w:sz w:val="28"/>
        </w:rPr>
        <w:t>де ф</w:t>
      </w:r>
      <w:r w:rsidRPr="0077714B">
        <w:rPr>
          <w:rFonts w:cs="Arial"/>
          <w:color w:val="000000"/>
          <w:sz w:val="28"/>
          <w:vertAlign w:val="subscript"/>
        </w:rPr>
        <w:t>н</w:t>
      </w:r>
      <w:r w:rsidRPr="0077714B">
        <w:rPr>
          <w:rFonts w:cs="Arial"/>
          <w:color w:val="000000"/>
          <w:sz w:val="28"/>
        </w:rPr>
        <w:t xml:space="preserve"> — подача насоса, м /с;</w:t>
      </w:r>
    </w:p>
    <w:p w:rsidR="000B2397" w:rsidRPr="0077714B" w:rsidRDefault="000B2397" w:rsidP="0077714B">
      <w:pPr>
        <w:spacing w:line="360" w:lineRule="auto"/>
        <w:ind w:firstLine="709"/>
        <w:rPr>
          <w:rFonts w:cs="Arial"/>
          <w:sz w:val="28"/>
        </w:rPr>
      </w:pPr>
      <w:r w:rsidRPr="0077714B">
        <w:rPr>
          <w:rFonts w:cs="Arial"/>
          <w:iCs/>
          <w:color w:val="000000"/>
          <w:sz w:val="28"/>
        </w:rPr>
        <w:t>Н</w:t>
      </w:r>
      <w:r w:rsidRPr="0077714B">
        <w:rPr>
          <w:rFonts w:cs="Arial"/>
          <w:iCs/>
          <w:color w:val="000000"/>
          <w:sz w:val="28"/>
          <w:vertAlign w:val="subscript"/>
        </w:rPr>
        <w:t>н</w:t>
      </w:r>
      <w:r w:rsidRPr="0077714B">
        <w:rPr>
          <w:rFonts w:cs="Arial"/>
          <w:iCs/>
          <w:color w:val="000000"/>
          <w:sz w:val="28"/>
        </w:rPr>
        <w:t xml:space="preserve"> </w:t>
      </w:r>
      <w:r w:rsidRPr="0077714B">
        <w:rPr>
          <w:rFonts w:cs="Arial"/>
          <w:color w:val="000000"/>
          <w:sz w:val="28"/>
        </w:rPr>
        <w:t>— вакуум, який розвиває</w:t>
      </w:r>
    </w:p>
    <w:p w:rsidR="00C60793" w:rsidRPr="0077714B" w:rsidRDefault="000B2397" w:rsidP="0077714B">
      <w:pPr>
        <w:spacing w:line="360" w:lineRule="auto"/>
        <w:ind w:firstLine="709"/>
        <w:jc w:val="both"/>
        <w:rPr>
          <w:rFonts w:cs="Arial"/>
          <w:color w:val="000000"/>
          <w:sz w:val="28"/>
        </w:rPr>
      </w:pPr>
      <w:r w:rsidRPr="0077714B">
        <w:rPr>
          <w:rFonts w:cs="Arial"/>
          <w:color w:val="000000"/>
          <w:sz w:val="28"/>
        </w:rPr>
        <w:t xml:space="preserve">насос, Па; </w:t>
      </w:r>
    </w:p>
    <w:p w:rsidR="000B2397" w:rsidRPr="0077714B" w:rsidRDefault="000B2397" w:rsidP="0077714B">
      <w:pPr>
        <w:spacing w:line="360" w:lineRule="auto"/>
        <w:ind w:firstLine="709"/>
        <w:jc w:val="both"/>
        <w:rPr>
          <w:rFonts w:cs="Arial"/>
          <w:sz w:val="28"/>
        </w:rPr>
      </w:pPr>
      <w:r w:rsidRPr="0077714B">
        <w:rPr>
          <w:rFonts w:cs="Arial"/>
          <w:color w:val="000000"/>
          <w:sz w:val="28"/>
        </w:rPr>
        <w:t>г|</w:t>
      </w:r>
      <w:r w:rsidRPr="0077714B">
        <w:rPr>
          <w:rFonts w:cs="Arial"/>
          <w:color w:val="000000"/>
          <w:sz w:val="28"/>
          <w:vertAlign w:val="subscript"/>
        </w:rPr>
        <w:t>п</w:t>
      </w:r>
      <w:r w:rsidRPr="0077714B">
        <w:rPr>
          <w:rFonts w:cs="Arial"/>
          <w:color w:val="000000"/>
          <w:sz w:val="28"/>
        </w:rPr>
        <w:t xml:space="preserve"> — коефіцієнт корисної дії передачі; г)</w:t>
      </w:r>
      <w:r w:rsidRPr="0077714B">
        <w:rPr>
          <w:rFonts w:cs="Arial"/>
          <w:color w:val="000000"/>
          <w:sz w:val="28"/>
          <w:vertAlign w:val="subscript"/>
        </w:rPr>
        <w:t>н</w:t>
      </w:r>
      <w:r w:rsidRPr="0077714B">
        <w:rPr>
          <w:rFonts w:cs="Arial"/>
          <w:color w:val="000000"/>
          <w:sz w:val="28"/>
        </w:rPr>
        <w:t xml:space="preserve"> — коефіцієнт корисної дії вакуум-насоса.</w:t>
      </w:r>
    </w:p>
    <w:p w:rsidR="000B2397" w:rsidRPr="0077714B" w:rsidRDefault="000B2397" w:rsidP="0077714B">
      <w:pPr>
        <w:spacing w:line="360" w:lineRule="auto"/>
        <w:ind w:firstLine="709"/>
        <w:jc w:val="both"/>
        <w:rPr>
          <w:rFonts w:cs="Arial"/>
          <w:sz w:val="28"/>
        </w:rPr>
      </w:pPr>
      <w:r w:rsidRPr="0077714B">
        <w:rPr>
          <w:rFonts w:cs="Arial"/>
          <w:color w:val="000000"/>
          <w:sz w:val="28"/>
        </w:rPr>
        <w:t>Подача насоса має забезпечити необхідну витрату повітря, яка визначається як сума витрат повітря усіма доїльними апаратами і різних втрат повітря внаслідок нещільності у вакуум-проводі та молокопроводі, просмоктувань крізь доїльні стакани під час надівання їх на дійки, просмоктувань між дійками та сосковою гумою, а також внаслідок спадання шлангів з кранів.</w:t>
      </w:r>
    </w:p>
    <w:p w:rsidR="000B2397" w:rsidRPr="0077714B" w:rsidRDefault="000B2397" w:rsidP="0077714B">
      <w:pPr>
        <w:spacing w:line="360" w:lineRule="auto"/>
        <w:ind w:firstLine="709"/>
        <w:jc w:val="both"/>
        <w:rPr>
          <w:rFonts w:cs="Arial"/>
          <w:sz w:val="28"/>
        </w:rPr>
      </w:pPr>
      <w:r w:rsidRPr="0077714B">
        <w:rPr>
          <w:rFonts w:cs="Arial"/>
          <w:color w:val="000000"/>
          <w:sz w:val="28"/>
        </w:rPr>
        <w:t>Подача (?</w:t>
      </w:r>
      <w:r w:rsidRPr="0077714B">
        <w:rPr>
          <w:rFonts w:cs="Arial"/>
          <w:color w:val="000000"/>
          <w:sz w:val="28"/>
          <w:vertAlign w:val="subscript"/>
        </w:rPr>
        <w:t>н</w:t>
      </w:r>
      <w:r w:rsidRPr="0077714B">
        <w:rPr>
          <w:rFonts w:cs="Arial"/>
          <w:color w:val="000000"/>
          <w:sz w:val="28"/>
        </w:rPr>
        <w:t>, м</w:t>
      </w:r>
      <w:r w:rsidRPr="0077714B">
        <w:rPr>
          <w:rFonts w:cs="Arial"/>
          <w:color w:val="000000"/>
          <w:sz w:val="28"/>
          <w:vertAlign w:val="superscript"/>
        </w:rPr>
        <w:t>3</w:t>
      </w:r>
      <w:r w:rsidRPr="0077714B">
        <w:rPr>
          <w:rFonts w:cs="Arial"/>
          <w:color w:val="000000"/>
          <w:sz w:val="28"/>
        </w:rPr>
        <w:t>/с, ротаційного вакуум-насоса визначається за виразом</w:t>
      </w:r>
    </w:p>
    <w:p w:rsidR="0077714B" w:rsidRDefault="0077714B" w:rsidP="0077714B">
      <w:pPr>
        <w:spacing w:line="360" w:lineRule="auto"/>
        <w:ind w:firstLine="709"/>
        <w:jc w:val="center"/>
        <w:rPr>
          <w:rFonts w:cs="Arial"/>
          <w:sz w:val="28"/>
          <w:lang w:val="ru-RU"/>
        </w:rPr>
      </w:pPr>
    </w:p>
    <w:p w:rsidR="000B2397" w:rsidRPr="0077714B" w:rsidRDefault="00CA1984" w:rsidP="0077714B">
      <w:pPr>
        <w:spacing w:line="360" w:lineRule="auto"/>
        <w:ind w:firstLine="709"/>
        <w:jc w:val="center"/>
        <w:rPr>
          <w:rFonts w:cs="Arial"/>
          <w:sz w:val="28"/>
        </w:rPr>
      </w:pPr>
      <w:r>
        <w:rPr>
          <w:rFonts w:cs="Arial"/>
          <w:sz w:val="28"/>
        </w:rPr>
        <w:pict>
          <v:shape id="_x0000_i1027" type="#_x0000_t75" style="width:110.25pt;height:37.5pt">
            <v:imagedata r:id="rId9" o:title=""/>
          </v:shape>
        </w:pict>
      </w:r>
    </w:p>
    <w:p w:rsidR="0077714B" w:rsidRDefault="0077714B" w:rsidP="0077714B">
      <w:pPr>
        <w:spacing w:line="360" w:lineRule="auto"/>
        <w:ind w:firstLine="709"/>
        <w:jc w:val="both"/>
        <w:rPr>
          <w:rFonts w:cs="Arial"/>
          <w:color w:val="000000"/>
          <w:sz w:val="28"/>
          <w:lang w:val="ru-RU"/>
        </w:rPr>
      </w:pPr>
    </w:p>
    <w:p w:rsidR="00C60793" w:rsidRPr="0077714B" w:rsidRDefault="000B2397" w:rsidP="0077714B">
      <w:pPr>
        <w:spacing w:line="360" w:lineRule="auto"/>
        <w:ind w:firstLine="709"/>
        <w:jc w:val="both"/>
        <w:rPr>
          <w:rFonts w:cs="Arial"/>
          <w:color w:val="000000"/>
          <w:sz w:val="28"/>
        </w:rPr>
      </w:pPr>
      <w:r w:rsidRPr="0077714B">
        <w:rPr>
          <w:rFonts w:cs="Arial"/>
          <w:color w:val="000000"/>
          <w:sz w:val="28"/>
        </w:rPr>
        <w:t xml:space="preserve">де </w:t>
      </w:r>
      <w:r w:rsidRPr="0077714B">
        <w:rPr>
          <w:rFonts w:cs="Arial"/>
          <w:iCs/>
          <w:color w:val="000000"/>
          <w:sz w:val="28"/>
        </w:rPr>
        <w:t xml:space="preserve">Ь </w:t>
      </w:r>
      <w:r w:rsidRPr="0077714B">
        <w:rPr>
          <w:rFonts w:cs="Arial"/>
          <w:color w:val="000000"/>
          <w:sz w:val="28"/>
        </w:rPr>
        <w:t xml:space="preserve">— довжина ротора, м; </w:t>
      </w:r>
    </w:p>
    <w:p w:rsidR="00C60793" w:rsidRPr="0077714B" w:rsidRDefault="000B2397" w:rsidP="0077714B">
      <w:pPr>
        <w:spacing w:line="360" w:lineRule="auto"/>
        <w:ind w:firstLine="709"/>
        <w:jc w:val="both"/>
        <w:rPr>
          <w:rFonts w:cs="Arial"/>
          <w:color w:val="000000"/>
          <w:sz w:val="28"/>
        </w:rPr>
      </w:pPr>
      <w:r w:rsidRPr="0077714B">
        <w:rPr>
          <w:rFonts w:cs="Arial"/>
          <w:iCs/>
          <w:color w:val="000000"/>
          <w:sz w:val="28"/>
        </w:rPr>
        <w:t xml:space="preserve">В </w:t>
      </w:r>
      <w:r w:rsidRPr="0077714B">
        <w:rPr>
          <w:rFonts w:cs="Arial"/>
          <w:color w:val="000000"/>
          <w:sz w:val="28"/>
        </w:rPr>
        <w:t xml:space="preserve">— внутрішній діаметр циліндра, м; </w:t>
      </w:r>
    </w:p>
    <w:p w:rsidR="00C60793" w:rsidRPr="0077714B" w:rsidRDefault="000B2397" w:rsidP="0077714B">
      <w:pPr>
        <w:spacing w:line="360" w:lineRule="auto"/>
        <w:ind w:firstLine="709"/>
        <w:jc w:val="both"/>
        <w:rPr>
          <w:rFonts w:cs="Arial"/>
          <w:color w:val="000000"/>
          <w:sz w:val="28"/>
        </w:rPr>
      </w:pPr>
      <w:r w:rsidRPr="0077714B">
        <w:rPr>
          <w:rFonts w:cs="Arial"/>
          <w:iCs/>
          <w:color w:val="000000"/>
          <w:sz w:val="28"/>
        </w:rPr>
        <w:t xml:space="preserve">Ь </w:t>
      </w:r>
      <w:r w:rsidRPr="0077714B">
        <w:rPr>
          <w:rFonts w:cs="Arial"/>
          <w:color w:val="000000"/>
          <w:sz w:val="28"/>
        </w:rPr>
        <w:t xml:space="preserve">— товщина лопатки, м; </w:t>
      </w:r>
    </w:p>
    <w:p w:rsidR="00C60793" w:rsidRPr="0077714B" w:rsidRDefault="000B2397" w:rsidP="0077714B">
      <w:pPr>
        <w:spacing w:line="360" w:lineRule="auto"/>
        <w:ind w:firstLine="709"/>
        <w:jc w:val="both"/>
        <w:rPr>
          <w:rFonts w:cs="Arial"/>
          <w:color w:val="000000"/>
          <w:sz w:val="28"/>
        </w:rPr>
      </w:pPr>
      <w:r w:rsidRPr="0077714B">
        <w:rPr>
          <w:rFonts w:cs="Arial"/>
          <w:iCs/>
          <w:color w:val="000000"/>
          <w:sz w:val="28"/>
        </w:rPr>
        <w:t xml:space="preserve">г </w:t>
      </w:r>
      <w:r w:rsidRPr="0077714B">
        <w:rPr>
          <w:rFonts w:cs="Arial"/>
          <w:color w:val="000000"/>
          <w:sz w:val="28"/>
        </w:rPr>
        <w:t xml:space="preserve">— кількість лопаток ротора; </w:t>
      </w:r>
    </w:p>
    <w:p w:rsidR="00C60793" w:rsidRPr="0077714B" w:rsidRDefault="000B2397" w:rsidP="0077714B">
      <w:pPr>
        <w:spacing w:line="360" w:lineRule="auto"/>
        <w:ind w:firstLine="709"/>
        <w:jc w:val="both"/>
        <w:rPr>
          <w:rFonts w:cs="Arial"/>
          <w:color w:val="000000"/>
          <w:sz w:val="28"/>
        </w:rPr>
      </w:pPr>
      <w:r w:rsidRPr="0077714B">
        <w:rPr>
          <w:rFonts w:cs="Arial"/>
          <w:iCs/>
          <w:color w:val="000000"/>
          <w:sz w:val="28"/>
        </w:rPr>
        <w:t xml:space="preserve">є </w:t>
      </w:r>
      <w:r w:rsidRPr="0077714B">
        <w:rPr>
          <w:rFonts w:cs="Arial"/>
          <w:color w:val="000000"/>
          <w:sz w:val="28"/>
        </w:rPr>
        <w:t xml:space="preserve">— ексцентриситет, м; </w:t>
      </w:r>
    </w:p>
    <w:p w:rsidR="00C60793" w:rsidRPr="0077714B" w:rsidRDefault="000B2397" w:rsidP="0077714B">
      <w:pPr>
        <w:spacing w:line="360" w:lineRule="auto"/>
        <w:ind w:firstLine="709"/>
        <w:jc w:val="both"/>
        <w:rPr>
          <w:rFonts w:cs="Arial"/>
          <w:color w:val="000000"/>
          <w:sz w:val="28"/>
        </w:rPr>
      </w:pPr>
      <w:r w:rsidRPr="0077714B">
        <w:rPr>
          <w:rFonts w:cs="Arial"/>
          <w:color w:val="000000"/>
          <w:sz w:val="28"/>
        </w:rPr>
        <w:t xml:space="preserve">ю — кутова швидкість ротора, 1/с; </w:t>
      </w:r>
    </w:p>
    <w:p w:rsidR="000B2397" w:rsidRPr="0077714B" w:rsidRDefault="000B2397" w:rsidP="0077714B">
      <w:pPr>
        <w:spacing w:line="360" w:lineRule="auto"/>
        <w:ind w:firstLine="709"/>
        <w:jc w:val="both"/>
        <w:rPr>
          <w:rFonts w:cs="Arial"/>
          <w:sz w:val="28"/>
        </w:rPr>
      </w:pPr>
      <w:r w:rsidRPr="0077714B">
        <w:rPr>
          <w:rFonts w:cs="Arial"/>
          <w:color w:val="000000"/>
          <w:sz w:val="28"/>
        </w:rPr>
        <w:t>г| — об'ємний ККД, ті = 0,75 - 0,8.</w:t>
      </w:r>
    </w:p>
    <w:p w:rsidR="000B2397" w:rsidRPr="0077714B" w:rsidRDefault="000B2397" w:rsidP="0077714B">
      <w:pPr>
        <w:spacing w:line="360" w:lineRule="auto"/>
        <w:ind w:firstLine="709"/>
        <w:jc w:val="both"/>
        <w:rPr>
          <w:rFonts w:cs="Arial"/>
          <w:sz w:val="28"/>
        </w:rPr>
      </w:pPr>
      <w:r w:rsidRPr="0077714B">
        <w:rPr>
          <w:rFonts w:cs="Arial"/>
          <w:color w:val="000000"/>
          <w:sz w:val="28"/>
        </w:rPr>
        <w:t>Виходячи з потрібного вакууму і подачі, вибирають потрібну кількість вакуум-насосів з урахуванням резерву.</w:t>
      </w:r>
    </w:p>
    <w:p w:rsidR="000B2397" w:rsidRPr="0077714B" w:rsidRDefault="000B2397" w:rsidP="0077714B">
      <w:pPr>
        <w:spacing w:line="360" w:lineRule="auto"/>
        <w:ind w:firstLine="709"/>
        <w:jc w:val="both"/>
        <w:rPr>
          <w:rFonts w:cs="Arial"/>
          <w:sz w:val="28"/>
        </w:rPr>
      </w:pPr>
      <w:r w:rsidRPr="0077714B">
        <w:rPr>
          <w:rFonts w:cs="Arial"/>
          <w:color w:val="000000"/>
          <w:sz w:val="28"/>
        </w:rPr>
        <w:t>Під час роботи вакуумної установки необхідно підтримувати вакуум 47-48 кПа, необхідний для нормальної роботи доїльних стаканів. На практиці рекомендується підбирати діаметр вакуум-проводу та його конфігурацію такими, щоб падіння у ньому вакууму не перевищувало 2,5 кПа.</w:t>
      </w:r>
    </w:p>
    <w:p w:rsidR="000B2397" w:rsidRPr="0077714B" w:rsidRDefault="000B2397" w:rsidP="0077714B">
      <w:pPr>
        <w:spacing w:line="360" w:lineRule="auto"/>
        <w:ind w:firstLine="709"/>
        <w:jc w:val="both"/>
        <w:rPr>
          <w:rFonts w:cs="Arial"/>
          <w:sz w:val="28"/>
        </w:rPr>
      </w:pPr>
      <w:r w:rsidRPr="0077714B">
        <w:rPr>
          <w:rFonts w:cs="Arial"/>
          <w:color w:val="000000"/>
          <w:sz w:val="28"/>
        </w:rPr>
        <w:t>Під час вибору вакуум-насоса необхідно звертати увагу на його основну характеристику, які відбиває залежність подачі насоса від величини вакууму, а також на забезпечення нормального вакууму у вакуум-проводі.</w:t>
      </w:r>
    </w:p>
    <w:p w:rsidR="000B2397" w:rsidRPr="0077714B" w:rsidRDefault="000B2397" w:rsidP="0077714B">
      <w:pPr>
        <w:spacing w:line="360" w:lineRule="auto"/>
        <w:ind w:firstLine="709"/>
        <w:jc w:val="both"/>
        <w:rPr>
          <w:rFonts w:cs="Arial"/>
          <w:sz w:val="28"/>
        </w:rPr>
      </w:pPr>
      <w:r w:rsidRPr="0077714B">
        <w:rPr>
          <w:rFonts w:cs="Arial"/>
          <w:color w:val="000000"/>
          <w:sz w:val="28"/>
        </w:rPr>
        <w:t>При машинному доїнні корів для створення вакууму потрібна вакуумна уніфікована установка УВУ-60/45А. На відміну від УВУ-60/45 вона має меншу масу, більш високу продуктивність, забезпечує зручність монтажу і технічного обслуговування. Для привода вакуум-насоса використовується асинхронний короткозамкнений двигун із номінальною частотою обертання 1430 об/хв потужністю 4 кВт. При цьому забезпечується подача 60 м</w:t>
      </w:r>
      <w:r w:rsidRPr="0077714B">
        <w:rPr>
          <w:rFonts w:cs="Arial"/>
          <w:color w:val="000000"/>
          <w:sz w:val="28"/>
          <w:vertAlign w:val="superscript"/>
        </w:rPr>
        <w:t>3</w:t>
      </w:r>
      <w:r w:rsidRPr="0077714B">
        <w:rPr>
          <w:rFonts w:cs="Arial"/>
          <w:color w:val="000000"/>
          <w:sz w:val="28"/>
        </w:rPr>
        <w:t>/год. Клинопасова передача дає змогу на шківах інших діаметрів одержати швидкість вакуум-насоса 1220 об/хв, при цьому потужність електродвигуна становить 3 кВт, а подача насоса — 45 м</w:t>
      </w:r>
      <w:r w:rsidRPr="0077714B">
        <w:rPr>
          <w:rFonts w:cs="Arial"/>
          <w:color w:val="000000"/>
          <w:sz w:val="28"/>
          <w:vertAlign w:val="superscript"/>
        </w:rPr>
        <w:t>3</w:t>
      </w:r>
      <w:r w:rsidRPr="0077714B">
        <w:rPr>
          <w:rFonts w:cs="Arial"/>
          <w:color w:val="000000"/>
          <w:sz w:val="28"/>
        </w:rPr>
        <w:t>/год.</w:t>
      </w:r>
    </w:p>
    <w:p w:rsidR="00C60793" w:rsidRPr="0077714B" w:rsidRDefault="000B2397" w:rsidP="0077714B">
      <w:pPr>
        <w:spacing w:line="360" w:lineRule="auto"/>
        <w:ind w:firstLine="709"/>
        <w:jc w:val="both"/>
        <w:rPr>
          <w:rFonts w:cs="Arial"/>
          <w:sz w:val="28"/>
        </w:rPr>
      </w:pPr>
      <w:r w:rsidRPr="0077714B">
        <w:rPr>
          <w:rFonts w:cs="Arial"/>
          <w:color w:val="000000"/>
          <w:sz w:val="28"/>
        </w:rPr>
        <w:t>Електропривід молочних насосів. Молочні насоси призначені для транспортування молока трубопроводами та по технологічній апаратурі, не обладнаній власними напірними пристроями. Для цього використовують відцентрові та діафрагмові насоси. Для в'язких рідин (вершків тощо) використовують шестеренчасті насоси. їх встановлюють нижче рівня місткості, щоб виключити необхідність заповнення насоса рідиною перед пуском.</w:t>
      </w:r>
    </w:p>
    <w:p w:rsidR="000B2397" w:rsidRPr="0077714B" w:rsidRDefault="000B2397" w:rsidP="0077714B">
      <w:pPr>
        <w:spacing w:line="360" w:lineRule="auto"/>
        <w:ind w:firstLine="709"/>
        <w:jc w:val="both"/>
        <w:rPr>
          <w:rFonts w:cs="Arial"/>
          <w:sz w:val="28"/>
        </w:rPr>
      </w:pPr>
      <w:r w:rsidRPr="0077714B">
        <w:rPr>
          <w:rFonts w:cs="Arial"/>
          <w:color w:val="000000"/>
          <w:sz w:val="28"/>
        </w:rPr>
        <w:t xml:space="preserve">Потужність електродвигуна </w:t>
      </w:r>
      <w:r w:rsidRPr="0077714B">
        <w:rPr>
          <w:rFonts w:cs="Arial"/>
          <w:iCs/>
          <w:color w:val="000000"/>
          <w:sz w:val="28"/>
        </w:rPr>
        <w:t xml:space="preserve">Р, </w:t>
      </w:r>
      <w:r w:rsidRPr="0077714B">
        <w:rPr>
          <w:rFonts w:cs="Arial"/>
          <w:color w:val="000000"/>
          <w:sz w:val="28"/>
        </w:rPr>
        <w:t>Вт, для привода насоса визначають за виразом</w:t>
      </w:r>
    </w:p>
    <w:p w:rsidR="0077714B" w:rsidRDefault="0077714B" w:rsidP="0077714B">
      <w:pPr>
        <w:spacing w:line="360" w:lineRule="auto"/>
        <w:ind w:firstLine="709"/>
        <w:jc w:val="center"/>
        <w:rPr>
          <w:rFonts w:cs="Arial"/>
          <w:sz w:val="28"/>
          <w:lang w:val="ru-RU"/>
        </w:rPr>
      </w:pPr>
    </w:p>
    <w:p w:rsidR="000B2397" w:rsidRPr="0077714B" w:rsidRDefault="00CA1984" w:rsidP="0077714B">
      <w:pPr>
        <w:spacing w:line="360" w:lineRule="auto"/>
        <w:ind w:firstLine="709"/>
        <w:jc w:val="center"/>
        <w:rPr>
          <w:rFonts w:cs="Arial"/>
          <w:sz w:val="28"/>
        </w:rPr>
      </w:pPr>
      <w:r>
        <w:rPr>
          <w:rFonts w:cs="Arial"/>
          <w:sz w:val="28"/>
        </w:rPr>
        <w:pict>
          <v:shape id="_x0000_i1028" type="#_x0000_t75" style="width:57.75pt;height:33pt">
            <v:imagedata r:id="rId10" o:title=""/>
          </v:shape>
        </w:pict>
      </w:r>
    </w:p>
    <w:p w:rsidR="0077714B" w:rsidRDefault="0077714B" w:rsidP="0077714B">
      <w:pPr>
        <w:spacing w:line="360" w:lineRule="auto"/>
        <w:ind w:firstLine="709"/>
        <w:jc w:val="both"/>
        <w:rPr>
          <w:rFonts w:cs="Arial"/>
          <w:color w:val="000000"/>
          <w:sz w:val="28"/>
          <w:lang w:val="ru-RU"/>
        </w:rPr>
      </w:pPr>
    </w:p>
    <w:p w:rsidR="000B2397" w:rsidRPr="0077714B" w:rsidRDefault="000B2397" w:rsidP="0077714B">
      <w:pPr>
        <w:spacing w:line="360" w:lineRule="auto"/>
        <w:ind w:firstLine="709"/>
        <w:jc w:val="both"/>
        <w:rPr>
          <w:rFonts w:cs="Arial"/>
          <w:sz w:val="28"/>
        </w:rPr>
      </w:pPr>
      <w:r w:rsidRPr="0077714B">
        <w:rPr>
          <w:rFonts w:cs="Arial"/>
          <w:color w:val="000000"/>
          <w:sz w:val="28"/>
        </w:rPr>
        <w:t xml:space="preserve">де </w:t>
      </w:r>
      <w:r w:rsidRPr="0077714B">
        <w:rPr>
          <w:rFonts w:cs="Arial"/>
          <w:iCs/>
          <w:color w:val="000000"/>
          <w:sz w:val="28"/>
        </w:rPr>
        <w:t xml:space="preserve">Сі </w:t>
      </w:r>
      <w:r w:rsidRPr="0077714B">
        <w:rPr>
          <w:rFonts w:cs="Arial"/>
          <w:color w:val="000000"/>
          <w:sz w:val="28"/>
        </w:rPr>
        <w:t xml:space="preserve">— подача насоса, м /с; </w:t>
      </w:r>
      <w:r w:rsidRPr="0077714B">
        <w:rPr>
          <w:rFonts w:cs="Arial"/>
          <w:iCs/>
          <w:color w:val="000000"/>
          <w:sz w:val="28"/>
        </w:rPr>
        <w:t xml:space="preserve">Н </w:t>
      </w:r>
      <w:r w:rsidRPr="0077714B">
        <w:rPr>
          <w:rFonts w:cs="Arial"/>
          <w:color w:val="000000"/>
          <w:sz w:val="28"/>
        </w:rPr>
        <w:t>— напір, необхідний для подачі молока на певний рівень з урахуванням втрат, м; у — питома вага рідини, Н/м</w:t>
      </w:r>
      <w:r w:rsidRPr="0077714B">
        <w:rPr>
          <w:rFonts w:cs="Arial"/>
          <w:color w:val="000000"/>
          <w:sz w:val="28"/>
          <w:vertAlign w:val="superscript"/>
        </w:rPr>
        <w:t>3</w:t>
      </w:r>
      <w:r w:rsidRPr="0077714B">
        <w:rPr>
          <w:rFonts w:cs="Arial"/>
          <w:color w:val="000000"/>
          <w:sz w:val="28"/>
        </w:rPr>
        <w:t>; г|</w:t>
      </w:r>
      <w:r w:rsidRPr="0077714B">
        <w:rPr>
          <w:rFonts w:cs="Arial"/>
          <w:color w:val="000000"/>
          <w:sz w:val="28"/>
          <w:vertAlign w:val="subscript"/>
        </w:rPr>
        <w:t>м</w:t>
      </w:r>
      <w:r w:rsidRPr="0077714B">
        <w:rPr>
          <w:rFonts w:cs="Arial"/>
          <w:color w:val="000000"/>
          <w:sz w:val="28"/>
        </w:rPr>
        <w:t xml:space="preserve"> — механічний ККД насоса, п</w:t>
      </w:r>
      <w:r w:rsidRPr="0077714B">
        <w:rPr>
          <w:rFonts w:cs="Arial"/>
          <w:color w:val="000000"/>
          <w:sz w:val="28"/>
          <w:vertAlign w:val="subscript"/>
        </w:rPr>
        <w:t>м</w:t>
      </w:r>
      <w:r w:rsidRPr="0077714B">
        <w:rPr>
          <w:rFonts w:cs="Arial"/>
          <w:color w:val="000000"/>
          <w:sz w:val="28"/>
        </w:rPr>
        <w:t xml:space="preserve"> = 0,8 - 0,9 — для поршневих, г|</w:t>
      </w:r>
      <w:r w:rsidRPr="0077714B">
        <w:rPr>
          <w:rFonts w:cs="Arial"/>
          <w:color w:val="000000"/>
          <w:sz w:val="28"/>
          <w:vertAlign w:val="subscript"/>
        </w:rPr>
        <w:t>м</w:t>
      </w:r>
      <w:r w:rsidRPr="0077714B">
        <w:rPr>
          <w:rFonts w:cs="Arial"/>
          <w:color w:val="000000"/>
          <w:sz w:val="28"/>
        </w:rPr>
        <w:t xml:space="preserve"> = 0,1 — для відцентрових, г]</w:t>
      </w:r>
      <w:r w:rsidRPr="0077714B">
        <w:rPr>
          <w:rFonts w:cs="Arial"/>
          <w:color w:val="000000"/>
          <w:sz w:val="28"/>
          <w:vertAlign w:val="subscript"/>
        </w:rPr>
        <w:t>м</w:t>
      </w:r>
      <w:r w:rsidRPr="0077714B">
        <w:rPr>
          <w:rFonts w:cs="Arial"/>
          <w:color w:val="000000"/>
          <w:sz w:val="28"/>
        </w:rPr>
        <w:t xml:space="preserve"> = 0,5 — для діафрагмових насосів.</w:t>
      </w:r>
    </w:p>
    <w:p w:rsidR="00C60793" w:rsidRPr="0077714B" w:rsidRDefault="000B2397" w:rsidP="0077714B">
      <w:pPr>
        <w:tabs>
          <w:tab w:val="left" w:pos="4507"/>
          <w:tab w:val="left" w:leader="underscore" w:pos="6307"/>
        </w:tabs>
        <w:spacing w:line="360" w:lineRule="auto"/>
        <w:ind w:firstLine="709"/>
        <w:jc w:val="both"/>
        <w:rPr>
          <w:rFonts w:cs="Arial"/>
          <w:sz w:val="28"/>
        </w:rPr>
      </w:pPr>
      <w:r w:rsidRPr="0077714B">
        <w:rPr>
          <w:rFonts w:cs="Arial"/>
          <w:color w:val="000000"/>
          <w:sz w:val="28"/>
        </w:rPr>
        <w:t>Найширше використовують універсальний молочний насос НМУ-б. Він найкраще задовольняє техніко-економічні та гігієнічні вимоги. Насос складається з корпуса із всмоктувальним і нагнітальним патрубками, електродвигуна закритого обдувного виконання потужністю 1,1 кВт і частотою обертання 2880 об/хв. Ротор електродвигуна передає обертання крильчатці насоса. Подача води з місткості під вакуумом 0,6 МПа становить від 2 до 6 м</w:t>
      </w:r>
      <w:r w:rsidRPr="0077714B">
        <w:rPr>
          <w:rFonts w:cs="Arial"/>
          <w:color w:val="000000"/>
          <w:sz w:val="28"/>
          <w:vertAlign w:val="superscript"/>
        </w:rPr>
        <w:t>3</w:t>
      </w:r>
      <w:r w:rsidRPr="0077714B">
        <w:rPr>
          <w:rFonts w:cs="Arial"/>
          <w:color w:val="000000"/>
          <w:sz w:val="28"/>
        </w:rPr>
        <w:t>/год за умов напору 1 та 0,6 МПа відповідно. Для вмикання та вимикання насоса мо-локозбірник доїльної установки оснащений автоматом пуску. Згідно з технологією насос забезпечує промивання всієї системи в технологічній лінії, після чого частково розбирають і вручну промивають деталі насоса. Механічна характеристика насоса має вентиляторний характер, а навантажувальна</w:t>
      </w:r>
      <w:r w:rsidR="00C60793" w:rsidRPr="0077714B">
        <w:rPr>
          <w:rFonts w:cs="Arial"/>
          <w:color w:val="000000"/>
          <w:sz w:val="28"/>
        </w:rPr>
        <w:t xml:space="preserve"> діаграма — вигляд прямої, паралельної осі абсцис. При виборі потужності електродвигуна враховують тривалий режим роботи молочного насоса.</w:t>
      </w:r>
    </w:p>
    <w:p w:rsidR="0077714B" w:rsidRDefault="0077714B" w:rsidP="0077714B">
      <w:pPr>
        <w:spacing w:line="360" w:lineRule="auto"/>
        <w:ind w:firstLine="709"/>
        <w:jc w:val="center"/>
        <w:rPr>
          <w:rFonts w:cs="Arial"/>
          <w:sz w:val="28"/>
          <w:lang w:val="ru-RU"/>
        </w:rPr>
      </w:pPr>
    </w:p>
    <w:p w:rsidR="000B2397" w:rsidRPr="0077714B" w:rsidRDefault="00CA1984" w:rsidP="0077714B">
      <w:pPr>
        <w:spacing w:line="360" w:lineRule="auto"/>
        <w:ind w:firstLine="709"/>
        <w:jc w:val="center"/>
        <w:rPr>
          <w:rFonts w:cs="Arial"/>
          <w:sz w:val="28"/>
        </w:rPr>
      </w:pPr>
      <w:r>
        <w:rPr>
          <w:rFonts w:cs="Arial"/>
          <w:sz w:val="28"/>
        </w:rPr>
        <w:pict>
          <v:shape id="_x0000_i1029" type="#_x0000_t75" style="width:120pt;height:167.25pt;mso-wrap-distance-left:1.9pt;mso-wrap-distance-right:1.9pt;mso-position-horizontal-relative:margin" o:allowincell="f">
            <v:imagedata r:id="rId11" o:title=""/>
          </v:shape>
        </w:pict>
      </w:r>
    </w:p>
    <w:p w:rsidR="000B2397" w:rsidRPr="0077714B" w:rsidRDefault="000B2397" w:rsidP="0077714B">
      <w:pPr>
        <w:spacing w:line="360" w:lineRule="auto"/>
        <w:ind w:firstLine="709"/>
        <w:jc w:val="center"/>
        <w:rPr>
          <w:rFonts w:cs="Arial"/>
          <w:sz w:val="28"/>
        </w:rPr>
      </w:pPr>
      <w:r w:rsidRPr="0077714B">
        <w:rPr>
          <w:rFonts w:cs="Arial"/>
          <w:color w:val="000000"/>
          <w:sz w:val="28"/>
        </w:rPr>
        <w:t xml:space="preserve">Рис. </w:t>
      </w:r>
      <w:r w:rsidR="007C1D7A" w:rsidRPr="0077714B">
        <w:rPr>
          <w:rFonts w:cs="Arial"/>
          <w:color w:val="000000"/>
          <w:sz w:val="28"/>
        </w:rPr>
        <w:t>2</w:t>
      </w:r>
      <w:r w:rsidRPr="0077714B">
        <w:rPr>
          <w:rFonts w:cs="Arial"/>
          <w:color w:val="000000"/>
          <w:sz w:val="28"/>
        </w:rPr>
        <w:t>. Кінематична схема електропривода сепаратора:</w:t>
      </w:r>
    </w:p>
    <w:p w:rsidR="00C60793" w:rsidRPr="0077714B" w:rsidRDefault="000B2397" w:rsidP="0077714B">
      <w:pPr>
        <w:tabs>
          <w:tab w:val="left" w:pos="4507"/>
          <w:tab w:val="left" w:leader="underscore" w:pos="6307"/>
        </w:tabs>
        <w:spacing w:line="360" w:lineRule="auto"/>
        <w:ind w:firstLine="709"/>
        <w:jc w:val="center"/>
        <w:rPr>
          <w:rFonts w:cs="Arial"/>
          <w:color w:val="000000"/>
          <w:sz w:val="28"/>
        </w:rPr>
      </w:pPr>
      <w:r w:rsidRPr="0077714B">
        <w:rPr>
          <w:rFonts w:cs="Arial"/>
          <w:iCs/>
          <w:color w:val="000000"/>
          <w:sz w:val="28"/>
        </w:rPr>
        <w:t xml:space="preserve">1 </w:t>
      </w:r>
      <w:r w:rsidRPr="0077714B">
        <w:rPr>
          <w:rFonts w:cs="Arial"/>
          <w:color w:val="000000"/>
          <w:sz w:val="28"/>
        </w:rPr>
        <w:t xml:space="preserve">— барабан; </w:t>
      </w:r>
      <w:r w:rsidRPr="0077714B">
        <w:rPr>
          <w:rFonts w:cs="Arial"/>
          <w:iCs/>
          <w:color w:val="000000"/>
          <w:sz w:val="28"/>
        </w:rPr>
        <w:t xml:space="preserve">2 </w:t>
      </w:r>
      <w:r w:rsidRPr="0077714B">
        <w:rPr>
          <w:rFonts w:cs="Arial"/>
          <w:color w:val="000000"/>
          <w:sz w:val="28"/>
        </w:rPr>
        <w:t>— черв'як; 3 — шестірня;</w:t>
      </w:r>
      <w:r w:rsidRPr="0077714B">
        <w:rPr>
          <w:rFonts w:cs="Arial"/>
          <w:iCs/>
          <w:color w:val="000000"/>
          <w:sz w:val="28"/>
        </w:rPr>
        <w:t xml:space="preserve">4 </w:t>
      </w:r>
      <w:r w:rsidRPr="0077714B">
        <w:rPr>
          <w:rFonts w:cs="Arial"/>
          <w:color w:val="000000"/>
          <w:sz w:val="28"/>
        </w:rPr>
        <w:t xml:space="preserve">— клинопасова передача; 5 — електродвигун; </w:t>
      </w:r>
      <w:r w:rsidRPr="0077714B">
        <w:rPr>
          <w:rFonts w:cs="Arial"/>
          <w:iCs/>
          <w:color w:val="000000"/>
          <w:sz w:val="28"/>
        </w:rPr>
        <w:t xml:space="preserve">6 </w:t>
      </w:r>
      <w:r w:rsidRPr="0077714B">
        <w:rPr>
          <w:rFonts w:cs="Arial"/>
          <w:color w:val="000000"/>
          <w:sz w:val="28"/>
        </w:rPr>
        <w:t>— відцентрово-фрикційна муфта(або шків)</w:t>
      </w:r>
    </w:p>
    <w:p w:rsidR="00C60793" w:rsidRPr="0077714B" w:rsidRDefault="00C60793" w:rsidP="0077714B">
      <w:pPr>
        <w:spacing w:line="360" w:lineRule="auto"/>
        <w:ind w:firstLine="709"/>
        <w:jc w:val="both"/>
        <w:rPr>
          <w:rFonts w:cs="Arial"/>
          <w:color w:val="000000"/>
          <w:sz w:val="28"/>
        </w:rPr>
      </w:pPr>
    </w:p>
    <w:p w:rsidR="000B2397" w:rsidRPr="0077714B" w:rsidRDefault="000B2397" w:rsidP="0077714B">
      <w:pPr>
        <w:spacing w:line="360" w:lineRule="auto"/>
        <w:ind w:firstLine="709"/>
        <w:jc w:val="both"/>
        <w:rPr>
          <w:rFonts w:cs="Arial"/>
          <w:sz w:val="28"/>
        </w:rPr>
      </w:pPr>
      <w:r w:rsidRPr="0077714B">
        <w:rPr>
          <w:rFonts w:cs="Arial"/>
          <w:color w:val="000000"/>
          <w:sz w:val="28"/>
        </w:rPr>
        <w:t>Подача відцентрового насоса залежить від напору та частоти обертання, тому, користуючись напірними характеристиками, можна визначити інші характеристики насоса.</w:t>
      </w:r>
    </w:p>
    <w:p w:rsidR="000B2397" w:rsidRPr="0077714B" w:rsidRDefault="000B2397" w:rsidP="0077714B">
      <w:pPr>
        <w:spacing w:line="360" w:lineRule="auto"/>
        <w:ind w:firstLine="709"/>
        <w:jc w:val="both"/>
        <w:rPr>
          <w:rFonts w:cs="Arial"/>
          <w:sz w:val="28"/>
        </w:rPr>
      </w:pPr>
      <w:r w:rsidRPr="0077714B">
        <w:rPr>
          <w:rFonts w:cs="Arial"/>
          <w:bCs/>
          <w:color w:val="000000"/>
          <w:sz w:val="28"/>
        </w:rPr>
        <w:t xml:space="preserve">Електропривід сепараторів молока. </w:t>
      </w:r>
      <w:r w:rsidRPr="0077714B">
        <w:rPr>
          <w:rFonts w:cs="Arial"/>
          <w:color w:val="000000"/>
          <w:sz w:val="28"/>
        </w:rPr>
        <w:t>Для виділення молочного жиру з молока використовують сепаратори. Принцип дії сепаратора ґрунтується на здатності механічних сумішей розподілятися у полі дії відцентрових сил за рахунок різної густини сумішей, з яких вони складаються. Розподіл відбувається всередині сепараторного барабана, який обертається з великою частотою, причому щільніші частинки (молочний жир) пересуваються до периферії. Виходячи з технологічного процесу, до електропривода сепаратора висувають жорсткі вимоги відносно частоти обертання барабана. За умови значних коливань швидкості порушується процес сепарування і стає можливим момент, коли вершки будуть відходити до молочник відвійок, а ті, навпаки, зможуть потрапляти до вершків. Тому для привода сепараторів використовують трифазні асинхронні електродвигуни, які мають жорстку механічну характеристику.</w:t>
      </w:r>
    </w:p>
    <w:p w:rsidR="000B2397" w:rsidRPr="0077714B" w:rsidRDefault="000B2397" w:rsidP="0077714B">
      <w:pPr>
        <w:spacing w:line="360" w:lineRule="auto"/>
        <w:ind w:firstLine="709"/>
        <w:jc w:val="both"/>
        <w:rPr>
          <w:rFonts w:cs="Arial"/>
          <w:sz w:val="28"/>
        </w:rPr>
      </w:pPr>
      <w:r w:rsidRPr="0077714B">
        <w:rPr>
          <w:rFonts w:cs="Arial"/>
          <w:color w:val="000000"/>
          <w:sz w:val="28"/>
        </w:rPr>
        <w:t xml:space="preserve">Незважаючи на різноманітне технологічне призначення молочних сепараторів, конструктивно вони відрізняються тільки будовою барабана. Кінематичну схему електропривода сепаратора наведено на рис. </w:t>
      </w:r>
      <w:r w:rsidR="007C1D7A" w:rsidRPr="0077714B">
        <w:rPr>
          <w:rFonts w:cs="Arial"/>
          <w:color w:val="000000"/>
          <w:sz w:val="28"/>
        </w:rPr>
        <w:t>2</w:t>
      </w:r>
      <w:r w:rsidRPr="0077714B">
        <w:rPr>
          <w:rFonts w:cs="Arial"/>
          <w:color w:val="000000"/>
          <w:sz w:val="28"/>
        </w:rPr>
        <w:t xml:space="preserve">. Від електродвигуна </w:t>
      </w:r>
      <w:r w:rsidRPr="0077714B">
        <w:rPr>
          <w:rFonts w:cs="Arial"/>
          <w:iCs/>
          <w:color w:val="000000"/>
          <w:sz w:val="28"/>
        </w:rPr>
        <w:t xml:space="preserve">5 </w:t>
      </w:r>
      <w:r w:rsidRPr="0077714B">
        <w:rPr>
          <w:rFonts w:cs="Arial"/>
          <w:color w:val="000000"/>
          <w:sz w:val="28"/>
        </w:rPr>
        <w:t xml:space="preserve">обертання через клинопасову передачу </w:t>
      </w:r>
      <w:r w:rsidRPr="0077714B">
        <w:rPr>
          <w:rFonts w:cs="Arial"/>
          <w:iCs/>
          <w:color w:val="000000"/>
          <w:sz w:val="28"/>
        </w:rPr>
        <w:t xml:space="preserve">4, </w:t>
      </w:r>
      <w:r w:rsidRPr="0077714B">
        <w:rPr>
          <w:rFonts w:cs="Arial"/>
          <w:color w:val="000000"/>
          <w:sz w:val="28"/>
        </w:rPr>
        <w:t xml:space="preserve">відцентрово-фрикційну муфту (або шків) </w:t>
      </w:r>
      <w:r w:rsidRPr="0077714B">
        <w:rPr>
          <w:rFonts w:cs="Arial"/>
          <w:iCs/>
          <w:color w:val="000000"/>
          <w:sz w:val="28"/>
        </w:rPr>
        <w:t xml:space="preserve">6, </w:t>
      </w:r>
      <w:r w:rsidRPr="0077714B">
        <w:rPr>
          <w:rFonts w:cs="Arial"/>
          <w:color w:val="000000"/>
          <w:sz w:val="28"/>
        </w:rPr>
        <w:t xml:space="preserve">шестірню 3 та черв'як </w:t>
      </w:r>
      <w:r w:rsidRPr="0077714B">
        <w:rPr>
          <w:rFonts w:cs="Arial"/>
          <w:iCs/>
          <w:color w:val="000000"/>
          <w:sz w:val="28"/>
        </w:rPr>
        <w:t xml:space="preserve">2 </w:t>
      </w:r>
      <w:r w:rsidRPr="0077714B">
        <w:rPr>
          <w:rFonts w:cs="Arial"/>
          <w:color w:val="000000"/>
          <w:sz w:val="28"/>
        </w:rPr>
        <w:t xml:space="preserve">передається барабану </w:t>
      </w:r>
      <w:r w:rsidRPr="0077714B">
        <w:rPr>
          <w:rFonts w:cs="Arial"/>
          <w:iCs/>
          <w:color w:val="000000"/>
          <w:sz w:val="28"/>
        </w:rPr>
        <w:t xml:space="preserve">1. </w:t>
      </w:r>
      <w:r w:rsidRPr="0077714B">
        <w:rPr>
          <w:rFonts w:cs="Arial"/>
          <w:color w:val="000000"/>
          <w:sz w:val="28"/>
        </w:rPr>
        <w:t>Характерним для привода барабана є те, що передаточне число менше за одиницю:</w:t>
      </w:r>
    </w:p>
    <w:p w:rsidR="0077714B" w:rsidRDefault="0077714B" w:rsidP="0077714B">
      <w:pPr>
        <w:spacing w:line="360" w:lineRule="auto"/>
        <w:ind w:firstLine="709"/>
        <w:jc w:val="center"/>
        <w:rPr>
          <w:rFonts w:cs="Arial"/>
          <w:sz w:val="28"/>
          <w:lang w:val="ru-RU"/>
        </w:rPr>
      </w:pPr>
    </w:p>
    <w:p w:rsidR="000B2397" w:rsidRPr="0077714B" w:rsidRDefault="00CA1984" w:rsidP="0077714B">
      <w:pPr>
        <w:spacing w:line="360" w:lineRule="auto"/>
        <w:ind w:firstLine="709"/>
        <w:jc w:val="center"/>
        <w:rPr>
          <w:rFonts w:cs="Arial"/>
          <w:sz w:val="28"/>
        </w:rPr>
      </w:pPr>
      <w:r>
        <w:rPr>
          <w:rFonts w:cs="Arial"/>
          <w:sz w:val="28"/>
        </w:rPr>
        <w:pict>
          <v:shape id="_x0000_i1030" type="#_x0000_t75" style="width:72.75pt;height:36pt">
            <v:imagedata r:id="rId12" o:title=""/>
          </v:shape>
        </w:pict>
      </w:r>
    </w:p>
    <w:p w:rsidR="0077714B" w:rsidRDefault="0077714B" w:rsidP="0077714B">
      <w:pPr>
        <w:spacing w:line="360" w:lineRule="auto"/>
        <w:ind w:firstLine="709"/>
        <w:jc w:val="both"/>
        <w:rPr>
          <w:rFonts w:cs="Arial"/>
          <w:color w:val="000000"/>
          <w:sz w:val="28"/>
          <w:lang w:val="ru-RU"/>
        </w:rPr>
      </w:pPr>
    </w:p>
    <w:p w:rsidR="000B2397" w:rsidRPr="0077714B" w:rsidRDefault="000B2397" w:rsidP="0077714B">
      <w:pPr>
        <w:spacing w:line="360" w:lineRule="auto"/>
        <w:ind w:firstLine="709"/>
        <w:jc w:val="both"/>
        <w:rPr>
          <w:rFonts w:cs="Arial"/>
          <w:sz w:val="28"/>
        </w:rPr>
      </w:pPr>
      <w:r w:rsidRPr="0077714B">
        <w:rPr>
          <w:rFonts w:cs="Arial"/>
          <w:color w:val="000000"/>
          <w:sz w:val="28"/>
        </w:rPr>
        <w:t>Барабани сепараторів мають частоту обертання, яка у 2 - 4 рази перевищує найбільшу швидкість обертання ротора асинхронного електродвигуна, тому зведений момент інерції системи двигун — робоча машина досить великий. Виходячи з основного рівняння руху електропривода, час розгону сепаратора перебуває у прямій залежності від зведеного моменту інерції. Залежно від типу сепаратора і схеми пуску розгін барабана триває 100 - 480 с.</w:t>
      </w:r>
    </w:p>
    <w:p w:rsidR="000B2397" w:rsidRPr="0077714B" w:rsidRDefault="000B2397" w:rsidP="0077714B">
      <w:pPr>
        <w:spacing w:line="360" w:lineRule="auto"/>
        <w:ind w:firstLine="709"/>
        <w:jc w:val="both"/>
        <w:rPr>
          <w:rFonts w:cs="Arial"/>
          <w:sz w:val="28"/>
        </w:rPr>
      </w:pPr>
      <w:r w:rsidRPr="0077714B">
        <w:rPr>
          <w:rFonts w:cs="Arial"/>
          <w:color w:val="000000"/>
          <w:sz w:val="28"/>
        </w:rPr>
        <w:t>Механічна характеристика сепаратора має вентиляторний характер і без урахування резонансних піків може бути виражена залежністю</w:t>
      </w:r>
    </w:p>
    <w:p w:rsidR="0077714B" w:rsidRDefault="0077714B" w:rsidP="0077714B">
      <w:pPr>
        <w:spacing w:line="360" w:lineRule="auto"/>
        <w:ind w:firstLine="709"/>
        <w:jc w:val="center"/>
        <w:rPr>
          <w:rFonts w:cs="Arial"/>
          <w:sz w:val="28"/>
          <w:lang w:val="ru-RU"/>
        </w:rPr>
      </w:pPr>
    </w:p>
    <w:p w:rsidR="000B2397" w:rsidRPr="0077714B" w:rsidRDefault="00CA1984" w:rsidP="0077714B">
      <w:pPr>
        <w:spacing w:line="360" w:lineRule="auto"/>
        <w:ind w:firstLine="709"/>
        <w:jc w:val="center"/>
        <w:rPr>
          <w:rFonts w:cs="Arial"/>
          <w:sz w:val="28"/>
        </w:rPr>
      </w:pPr>
      <w:r>
        <w:rPr>
          <w:rFonts w:cs="Arial"/>
          <w:sz w:val="28"/>
        </w:rPr>
        <w:pict>
          <v:shape id="_x0000_i1031" type="#_x0000_t75" style="width:87.75pt;height:22.5pt">
            <v:imagedata r:id="rId13" o:title=""/>
          </v:shape>
        </w:pict>
      </w:r>
    </w:p>
    <w:p w:rsidR="0077714B" w:rsidRDefault="0077714B" w:rsidP="0077714B">
      <w:pPr>
        <w:spacing w:line="360" w:lineRule="auto"/>
        <w:ind w:firstLine="709"/>
        <w:rPr>
          <w:rFonts w:cs="Arial"/>
          <w:color w:val="000000"/>
          <w:sz w:val="28"/>
          <w:lang w:val="ru-RU"/>
        </w:rPr>
      </w:pPr>
    </w:p>
    <w:p w:rsidR="00C60793" w:rsidRPr="0077714B" w:rsidRDefault="000B2397" w:rsidP="0077714B">
      <w:pPr>
        <w:spacing w:line="360" w:lineRule="auto"/>
        <w:ind w:firstLine="709"/>
        <w:jc w:val="both"/>
        <w:rPr>
          <w:rFonts w:cs="Arial"/>
          <w:color w:val="000000"/>
          <w:sz w:val="28"/>
        </w:rPr>
      </w:pPr>
      <w:r w:rsidRPr="0077714B">
        <w:rPr>
          <w:rFonts w:cs="Arial"/>
          <w:color w:val="000000"/>
          <w:sz w:val="28"/>
        </w:rPr>
        <w:t>де М</w:t>
      </w:r>
      <w:r w:rsidRPr="0077714B">
        <w:rPr>
          <w:rFonts w:cs="Arial"/>
          <w:color w:val="000000"/>
          <w:sz w:val="28"/>
          <w:vertAlign w:val="subscript"/>
        </w:rPr>
        <w:t>с</w:t>
      </w:r>
      <w:r w:rsidRPr="0077714B">
        <w:rPr>
          <w:rFonts w:cs="Arial"/>
          <w:color w:val="000000"/>
          <w:sz w:val="28"/>
        </w:rPr>
        <w:t xml:space="preserve"> — момент опору сепаратора, зведений до вала електродвигуна, Н * м; М</w:t>
      </w:r>
      <w:r w:rsidRPr="0077714B">
        <w:rPr>
          <w:rFonts w:cs="Arial"/>
          <w:color w:val="000000"/>
          <w:sz w:val="28"/>
          <w:vertAlign w:val="subscript"/>
        </w:rPr>
        <w:t>о</w:t>
      </w:r>
      <w:r w:rsidRPr="0077714B">
        <w:rPr>
          <w:rFonts w:cs="Arial"/>
          <w:color w:val="000000"/>
          <w:sz w:val="28"/>
        </w:rPr>
        <w:t xml:space="preserve"> — початковий момент опору, М</w:t>
      </w:r>
      <w:r w:rsidRPr="0077714B">
        <w:rPr>
          <w:rFonts w:cs="Arial"/>
          <w:color w:val="000000"/>
          <w:sz w:val="28"/>
          <w:vertAlign w:val="subscript"/>
        </w:rPr>
        <w:t>о</w:t>
      </w:r>
      <w:r w:rsidRPr="0077714B">
        <w:rPr>
          <w:rFonts w:cs="Arial"/>
          <w:color w:val="000000"/>
          <w:sz w:val="28"/>
        </w:rPr>
        <w:t xml:space="preserve"> = (0,2 - 1,0) Н • м; </w:t>
      </w:r>
      <w:r w:rsidRPr="0077714B">
        <w:rPr>
          <w:rFonts w:cs="Arial"/>
          <w:iCs/>
          <w:color w:val="000000"/>
          <w:sz w:val="28"/>
        </w:rPr>
        <w:t xml:space="preserve">Ь </w:t>
      </w:r>
      <w:r w:rsidRPr="0077714B">
        <w:rPr>
          <w:rFonts w:cs="Arial"/>
          <w:color w:val="000000"/>
          <w:sz w:val="28"/>
        </w:rPr>
        <w:t>— коефіцієнт пропорційності, який залежить від якості обробки елементів кінематичної схеми привода, маси барабана, ступеня шорсткості поверхні барабана, Н • м/(рад/с)</w:t>
      </w:r>
      <w:r w:rsidRPr="0077714B">
        <w:rPr>
          <w:rFonts w:cs="Arial"/>
          <w:color w:val="000000"/>
          <w:sz w:val="28"/>
          <w:vertAlign w:val="superscript"/>
        </w:rPr>
        <w:t>2</w:t>
      </w:r>
      <w:r w:rsidRPr="0077714B">
        <w:rPr>
          <w:rFonts w:cs="Arial"/>
          <w:color w:val="000000"/>
          <w:sz w:val="28"/>
        </w:rPr>
        <w:t xml:space="preserve">; со — кутова швидкість барабана, рад/с. Для сепараторів продуктивністю 50 - 1000 л/год </w:t>
      </w:r>
    </w:p>
    <w:p w:rsidR="0077714B" w:rsidRDefault="0077714B" w:rsidP="0077714B">
      <w:pPr>
        <w:spacing w:line="360" w:lineRule="auto"/>
        <w:ind w:firstLine="709"/>
        <w:jc w:val="center"/>
        <w:rPr>
          <w:rFonts w:cs="Arial"/>
          <w:iCs/>
          <w:color w:val="000000"/>
          <w:sz w:val="28"/>
          <w:lang w:val="ru-RU"/>
        </w:rPr>
      </w:pPr>
    </w:p>
    <w:p w:rsidR="000B2397" w:rsidRPr="0077714B" w:rsidRDefault="000B2397" w:rsidP="0077714B">
      <w:pPr>
        <w:spacing w:line="360" w:lineRule="auto"/>
        <w:ind w:firstLine="709"/>
        <w:jc w:val="center"/>
        <w:rPr>
          <w:rFonts w:cs="Arial"/>
          <w:sz w:val="28"/>
        </w:rPr>
      </w:pPr>
      <w:r w:rsidRPr="0077714B">
        <w:rPr>
          <w:rFonts w:cs="Arial"/>
          <w:iCs/>
          <w:color w:val="000000"/>
          <w:sz w:val="28"/>
        </w:rPr>
        <w:t>Ь =</w:t>
      </w:r>
      <w:r w:rsidRPr="0077714B">
        <w:rPr>
          <w:rFonts w:cs="Arial"/>
          <w:color w:val="000000"/>
          <w:sz w:val="28"/>
        </w:rPr>
        <w:t xml:space="preserve"> 1,8 • 10~</w:t>
      </w:r>
      <w:r w:rsidRPr="0077714B">
        <w:rPr>
          <w:rFonts w:cs="Arial"/>
          <w:color w:val="000000"/>
          <w:sz w:val="28"/>
          <w:vertAlign w:val="superscript"/>
        </w:rPr>
        <w:t>6</w:t>
      </w:r>
      <w:r w:rsidRPr="0077714B">
        <w:rPr>
          <w:rFonts w:cs="Arial"/>
          <w:color w:val="000000"/>
          <w:sz w:val="28"/>
        </w:rPr>
        <w:t xml:space="preserve"> Н • м/(рад/с)</w:t>
      </w:r>
      <w:r w:rsidRPr="0077714B">
        <w:rPr>
          <w:rFonts w:cs="Arial"/>
          <w:color w:val="000000"/>
          <w:sz w:val="28"/>
          <w:vertAlign w:val="superscript"/>
        </w:rPr>
        <w:t>2</w:t>
      </w:r>
      <w:r w:rsidRPr="0077714B">
        <w:rPr>
          <w:rFonts w:cs="Arial"/>
          <w:color w:val="000000"/>
          <w:sz w:val="28"/>
        </w:rPr>
        <w:t>.</w:t>
      </w:r>
    </w:p>
    <w:p w:rsidR="0077714B" w:rsidRDefault="0077714B" w:rsidP="0077714B">
      <w:pPr>
        <w:spacing w:line="360" w:lineRule="auto"/>
        <w:ind w:firstLine="709"/>
        <w:rPr>
          <w:rFonts w:cs="Arial"/>
          <w:color w:val="000000"/>
          <w:sz w:val="28"/>
          <w:lang w:val="ru-RU"/>
        </w:rPr>
      </w:pPr>
    </w:p>
    <w:p w:rsidR="000B2397" w:rsidRPr="0077714B" w:rsidRDefault="000B2397" w:rsidP="0077714B">
      <w:pPr>
        <w:spacing w:line="360" w:lineRule="auto"/>
        <w:ind w:firstLine="709"/>
        <w:jc w:val="both"/>
        <w:rPr>
          <w:rFonts w:cs="Arial"/>
          <w:sz w:val="28"/>
        </w:rPr>
      </w:pPr>
      <w:r w:rsidRPr="0077714B">
        <w:rPr>
          <w:rFonts w:cs="Arial"/>
          <w:color w:val="000000"/>
          <w:sz w:val="28"/>
        </w:rPr>
        <w:t xml:space="preserve">Потрібна потужність електродвигуна </w:t>
      </w:r>
      <w:r w:rsidRPr="0077714B">
        <w:rPr>
          <w:rFonts w:cs="Arial"/>
          <w:iCs/>
          <w:color w:val="000000"/>
          <w:sz w:val="28"/>
        </w:rPr>
        <w:t xml:space="preserve">Р, </w:t>
      </w:r>
      <w:r w:rsidRPr="0077714B">
        <w:rPr>
          <w:rFonts w:cs="Arial"/>
          <w:color w:val="000000"/>
          <w:sz w:val="28"/>
        </w:rPr>
        <w:t>кВт, для привода сепаратора у робочому режимі може бути визначена за виразом</w:t>
      </w:r>
    </w:p>
    <w:p w:rsidR="0077714B" w:rsidRDefault="0077714B" w:rsidP="0077714B">
      <w:pPr>
        <w:spacing w:line="360" w:lineRule="auto"/>
        <w:ind w:firstLine="709"/>
        <w:jc w:val="center"/>
        <w:rPr>
          <w:rFonts w:cs="Arial"/>
          <w:sz w:val="28"/>
          <w:lang w:val="ru-RU"/>
        </w:rPr>
      </w:pPr>
    </w:p>
    <w:p w:rsidR="000B2397" w:rsidRPr="0077714B" w:rsidRDefault="00CA1984" w:rsidP="0077714B">
      <w:pPr>
        <w:spacing w:line="360" w:lineRule="auto"/>
        <w:ind w:firstLine="709"/>
        <w:jc w:val="center"/>
        <w:rPr>
          <w:rFonts w:cs="Arial"/>
          <w:sz w:val="28"/>
        </w:rPr>
      </w:pPr>
      <w:r>
        <w:rPr>
          <w:rFonts w:cs="Arial"/>
          <w:sz w:val="28"/>
        </w:rPr>
        <w:pict>
          <v:shape id="_x0000_i1032" type="#_x0000_t75" style="width:60pt;height:21.75pt">
            <v:imagedata r:id="rId14" o:title=""/>
          </v:shape>
        </w:pict>
      </w:r>
    </w:p>
    <w:p w:rsidR="0077714B" w:rsidRDefault="0077714B" w:rsidP="0077714B">
      <w:pPr>
        <w:spacing w:line="360" w:lineRule="auto"/>
        <w:ind w:firstLine="709"/>
        <w:jc w:val="both"/>
        <w:rPr>
          <w:rFonts w:cs="Arial"/>
          <w:color w:val="000000"/>
          <w:sz w:val="28"/>
          <w:lang w:val="ru-RU"/>
        </w:rPr>
      </w:pPr>
    </w:p>
    <w:p w:rsidR="000B2397" w:rsidRPr="0077714B" w:rsidRDefault="000B2397" w:rsidP="0077714B">
      <w:pPr>
        <w:spacing w:line="360" w:lineRule="auto"/>
        <w:ind w:firstLine="709"/>
        <w:jc w:val="both"/>
        <w:rPr>
          <w:rFonts w:cs="Arial"/>
          <w:sz w:val="28"/>
        </w:rPr>
      </w:pPr>
      <w:r w:rsidRPr="0077714B">
        <w:rPr>
          <w:rFonts w:cs="Arial"/>
          <w:color w:val="000000"/>
          <w:sz w:val="28"/>
        </w:rPr>
        <w:t xml:space="preserve">де </w:t>
      </w:r>
      <w:r w:rsidRPr="0077714B">
        <w:rPr>
          <w:rFonts w:cs="Arial"/>
          <w:iCs/>
          <w:color w:val="000000"/>
          <w:sz w:val="28"/>
        </w:rPr>
        <w:t xml:space="preserve">к </w:t>
      </w:r>
      <w:r w:rsidRPr="0077714B">
        <w:rPr>
          <w:rFonts w:cs="Arial"/>
          <w:color w:val="000000"/>
          <w:sz w:val="28"/>
        </w:rPr>
        <w:t>— 1,2-2 — коефіцієнт, який враховує потужність, необхідну для надання кінетичної енергії рідині, що надходить до барабана, а також для подолання гідродинамічних втрат, втрат тертя у підшипниках, передавальному механізмі тощо.</w:t>
      </w:r>
    </w:p>
    <w:p w:rsidR="000B2397" w:rsidRPr="0077714B" w:rsidRDefault="000B2397" w:rsidP="0077714B">
      <w:pPr>
        <w:spacing w:line="360" w:lineRule="auto"/>
        <w:ind w:firstLine="709"/>
        <w:jc w:val="both"/>
        <w:rPr>
          <w:rFonts w:cs="Arial"/>
          <w:sz w:val="28"/>
        </w:rPr>
      </w:pPr>
      <w:r w:rsidRPr="0077714B">
        <w:rPr>
          <w:rFonts w:cs="Arial"/>
          <w:color w:val="000000"/>
          <w:sz w:val="28"/>
        </w:rPr>
        <w:t>Під час розгону сепаратора в механічній характеристиці його можливе виникнення резонансних піків. Особливо небезпечні вони на початковій стадії розгону, коли пік в механічній характеристиці сепаратора збігається при початковій швидкості з мінімальним моментом на механічній характеристиці асинхронного електродвигуна. Тому робоча частота обертання вала барабана сепаратора не повинна знаходитися У зоні резонансу коливань. Це основна умова нормальної роботи сепаратора.</w:t>
      </w:r>
    </w:p>
    <w:p w:rsidR="0077714B" w:rsidRDefault="0077714B" w:rsidP="0077714B">
      <w:pPr>
        <w:spacing w:line="360" w:lineRule="auto"/>
        <w:ind w:firstLine="709"/>
        <w:jc w:val="center"/>
        <w:rPr>
          <w:rFonts w:cs="Arial"/>
          <w:sz w:val="28"/>
          <w:lang w:val="ru-RU"/>
        </w:rPr>
      </w:pPr>
    </w:p>
    <w:p w:rsidR="000B2397" w:rsidRPr="0077714B" w:rsidRDefault="00CA1984" w:rsidP="0077714B">
      <w:pPr>
        <w:spacing w:line="360" w:lineRule="auto"/>
        <w:ind w:firstLine="709"/>
        <w:jc w:val="center"/>
        <w:rPr>
          <w:rFonts w:cs="Arial"/>
          <w:sz w:val="28"/>
        </w:rPr>
      </w:pPr>
      <w:r>
        <w:rPr>
          <w:rFonts w:cs="Arial"/>
          <w:sz w:val="28"/>
        </w:rPr>
        <w:pict>
          <v:shape id="_x0000_i1033" type="#_x0000_t75" style="width:111pt;height:72.75pt">
            <v:imagedata r:id="rId15" o:title=""/>
          </v:shape>
        </w:pict>
      </w:r>
      <w:r w:rsidR="0077714B">
        <w:rPr>
          <w:rFonts w:cs="Arial"/>
          <w:sz w:val="28"/>
        </w:rPr>
        <w:t xml:space="preserve"> </w:t>
      </w:r>
      <w:r>
        <w:rPr>
          <w:rFonts w:cs="Arial"/>
          <w:sz w:val="28"/>
        </w:rPr>
        <w:pict>
          <v:shape id="_x0000_i1034" type="#_x0000_t75" style="width:78.75pt;height:77.25pt;mso-wrap-distance-left:1.9pt;mso-wrap-distance-right:1.9pt;mso-position-horizontal-relative:margin" o:allowincell="f">
            <v:imagedata r:id="rId16" o:title=""/>
          </v:shape>
        </w:pict>
      </w:r>
    </w:p>
    <w:p w:rsidR="000B2397" w:rsidRPr="0077714B" w:rsidRDefault="000B2397" w:rsidP="0077714B">
      <w:pPr>
        <w:tabs>
          <w:tab w:val="left" w:leader="underscore" w:pos="3274"/>
        </w:tabs>
        <w:spacing w:line="360" w:lineRule="auto"/>
        <w:ind w:firstLine="709"/>
        <w:jc w:val="center"/>
        <w:rPr>
          <w:rFonts w:cs="Arial"/>
          <w:sz w:val="28"/>
        </w:rPr>
      </w:pPr>
      <w:r w:rsidRPr="0077714B">
        <w:rPr>
          <w:rFonts w:cs="Arial"/>
          <w:color w:val="000000"/>
          <w:sz w:val="28"/>
        </w:rPr>
        <w:t xml:space="preserve">Рис. </w:t>
      </w:r>
      <w:r w:rsidR="007C1D7A" w:rsidRPr="0077714B">
        <w:rPr>
          <w:rFonts w:cs="Arial"/>
          <w:color w:val="000000"/>
          <w:sz w:val="28"/>
        </w:rPr>
        <w:t>3</w:t>
      </w:r>
      <w:r w:rsidRPr="0077714B">
        <w:rPr>
          <w:rFonts w:cs="Arial"/>
          <w:color w:val="000000"/>
          <w:sz w:val="28"/>
        </w:rPr>
        <w:t>. Механічні характеристики</w:t>
      </w:r>
      <w:r w:rsidR="001B7469" w:rsidRPr="0077714B">
        <w:rPr>
          <w:rFonts w:cs="Arial"/>
          <w:color w:val="000000"/>
          <w:sz w:val="28"/>
          <w:lang w:val="ru-RU"/>
        </w:rPr>
        <w:t xml:space="preserve"> </w:t>
      </w:r>
      <w:r w:rsidRPr="0077714B">
        <w:rPr>
          <w:rFonts w:cs="Arial"/>
          <w:color w:val="000000"/>
          <w:sz w:val="28"/>
        </w:rPr>
        <w:t xml:space="preserve">двошвидкісного електродвигуна </w:t>
      </w:r>
      <w:r w:rsidRPr="0077714B">
        <w:rPr>
          <w:rFonts w:cs="Arial"/>
          <w:iCs/>
          <w:color w:val="000000"/>
          <w:sz w:val="28"/>
        </w:rPr>
        <w:t>(1, 2)</w:t>
      </w:r>
      <w:r w:rsidRPr="0077714B">
        <w:rPr>
          <w:rFonts w:cs="Arial"/>
          <w:color w:val="000000"/>
          <w:sz w:val="28"/>
        </w:rPr>
        <w:t>і сепаратора (3)</w:t>
      </w:r>
      <w:r w:rsidR="0077714B">
        <w:rPr>
          <w:rFonts w:cs="Arial"/>
          <w:color w:val="000000"/>
          <w:sz w:val="28"/>
          <w:lang w:val="ru-RU"/>
        </w:rPr>
        <w:t xml:space="preserve"> </w:t>
      </w:r>
      <w:r w:rsidRPr="0077714B">
        <w:rPr>
          <w:rFonts w:cs="Arial"/>
          <w:color w:val="000000"/>
          <w:sz w:val="28"/>
        </w:rPr>
        <w:t xml:space="preserve">Рис. </w:t>
      </w:r>
      <w:r w:rsidR="007C1D7A" w:rsidRPr="0077714B">
        <w:rPr>
          <w:rFonts w:cs="Arial"/>
          <w:color w:val="000000"/>
          <w:sz w:val="28"/>
        </w:rPr>
        <w:t>4</w:t>
      </w:r>
      <w:r w:rsidRPr="0077714B">
        <w:rPr>
          <w:rFonts w:cs="Arial"/>
          <w:color w:val="000000"/>
          <w:sz w:val="28"/>
        </w:rPr>
        <w:t>. Відцентрово-фрикційна муфта сепаратора:</w:t>
      </w:r>
    </w:p>
    <w:p w:rsidR="000B2397" w:rsidRPr="0077714B" w:rsidRDefault="000B2397" w:rsidP="0077714B">
      <w:pPr>
        <w:tabs>
          <w:tab w:val="left" w:leader="underscore" w:pos="3283"/>
        </w:tabs>
        <w:spacing w:line="360" w:lineRule="auto"/>
        <w:ind w:firstLine="709"/>
        <w:jc w:val="center"/>
        <w:rPr>
          <w:rFonts w:cs="Arial"/>
          <w:sz w:val="28"/>
        </w:rPr>
      </w:pPr>
      <w:r w:rsidRPr="0077714B">
        <w:rPr>
          <w:rFonts w:cs="Arial"/>
          <w:iCs/>
          <w:color w:val="000000"/>
          <w:sz w:val="28"/>
        </w:rPr>
        <w:t xml:space="preserve">1 </w:t>
      </w:r>
      <w:r w:rsidRPr="0077714B">
        <w:rPr>
          <w:rFonts w:cs="Arial"/>
          <w:color w:val="000000"/>
          <w:sz w:val="28"/>
        </w:rPr>
        <w:t xml:space="preserve">— диск; </w:t>
      </w:r>
      <w:r w:rsidRPr="0077714B">
        <w:rPr>
          <w:rFonts w:cs="Arial"/>
          <w:iCs/>
          <w:color w:val="000000"/>
          <w:sz w:val="28"/>
        </w:rPr>
        <w:t xml:space="preserve">2 </w:t>
      </w:r>
      <w:r w:rsidRPr="0077714B">
        <w:rPr>
          <w:rFonts w:cs="Arial"/>
          <w:color w:val="000000"/>
          <w:sz w:val="28"/>
        </w:rPr>
        <w:t xml:space="preserve">— палець; З — колодки; </w:t>
      </w:r>
      <w:r w:rsidRPr="0077714B">
        <w:rPr>
          <w:rFonts w:cs="Arial"/>
          <w:iCs/>
          <w:color w:val="000000"/>
          <w:sz w:val="28"/>
        </w:rPr>
        <w:t xml:space="preserve">4 </w:t>
      </w:r>
      <w:r w:rsidRPr="0077714B">
        <w:rPr>
          <w:rFonts w:cs="Arial"/>
          <w:color w:val="000000"/>
          <w:sz w:val="28"/>
        </w:rPr>
        <w:t xml:space="preserve">—ведений барабан; </w:t>
      </w:r>
      <w:r w:rsidRPr="0077714B">
        <w:rPr>
          <w:rFonts w:cs="Arial"/>
          <w:iCs/>
          <w:color w:val="000000"/>
          <w:sz w:val="28"/>
        </w:rPr>
        <w:t xml:space="preserve">5 </w:t>
      </w:r>
      <w:r w:rsidRPr="0077714B">
        <w:rPr>
          <w:rFonts w:cs="Arial"/>
          <w:color w:val="000000"/>
          <w:sz w:val="28"/>
        </w:rPr>
        <w:t>— привідний вал сепаратора</w:t>
      </w:r>
    </w:p>
    <w:p w:rsidR="00C60793" w:rsidRPr="0077714B" w:rsidRDefault="0077714B" w:rsidP="0077714B">
      <w:pPr>
        <w:spacing w:line="360" w:lineRule="auto"/>
        <w:ind w:firstLine="709"/>
        <w:jc w:val="both"/>
        <w:rPr>
          <w:rFonts w:cs="Arial"/>
          <w:sz w:val="28"/>
        </w:rPr>
      </w:pPr>
      <w:r>
        <w:rPr>
          <w:rFonts w:cs="Arial"/>
          <w:color w:val="000000"/>
          <w:sz w:val="28"/>
        </w:rPr>
        <w:br w:type="page"/>
      </w:r>
      <w:r w:rsidR="00C60793" w:rsidRPr="0077714B">
        <w:rPr>
          <w:rFonts w:cs="Arial"/>
          <w:color w:val="000000"/>
          <w:sz w:val="28"/>
        </w:rPr>
        <w:t>При вмиканні сепаратора у роботу розрізняють такі три режими:</w:t>
      </w:r>
    </w:p>
    <w:p w:rsidR="00C60793" w:rsidRPr="0077714B" w:rsidRDefault="00C60793" w:rsidP="0077714B">
      <w:pPr>
        <w:numPr>
          <w:ilvl w:val="0"/>
          <w:numId w:val="5"/>
        </w:numPr>
        <w:tabs>
          <w:tab w:val="clear" w:pos="720"/>
          <w:tab w:val="num" w:pos="1276"/>
        </w:tabs>
        <w:spacing w:line="360" w:lineRule="auto"/>
        <w:ind w:left="0" w:firstLine="709"/>
        <w:jc w:val="both"/>
        <w:rPr>
          <w:rFonts w:cs="Arial"/>
          <w:sz w:val="28"/>
        </w:rPr>
      </w:pPr>
      <w:r w:rsidRPr="0077714B">
        <w:rPr>
          <w:rFonts w:cs="Arial"/>
          <w:color w:val="000000"/>
          <w:sz w:val="28"/>
        </w:rPr>
        <w:t>пуск у дію, коли потужність електродвигуна зменшується від пускової до потужності холостого ходу;</w:t>
      </w:r>
    </w:p>
    <w:p w:rsidR="000B2397" w:rsidRPr="0077714B" w:rsidRDefault="000B2397" w:rsidP="0077714B">
      <w:pPr>
        <w:numPr>
          <w:ilvl w:val="0"/>
          <w:numId w:val="5"/>
        </w:numPr>
        <w:tabs>
          <w:tab w:val="clear" w:pos="720"/>
          <w:tab w:val="left" w:pos="586"/>
          <w:tab w:val="num" w:pos="1276"/>
        </w:tabs>
        <w:spacing w:line="360" w:lineRule="auto"/>
        <w:ind w:left="0" w:firstLine="709"/>
        <w:jc w:val="both"/>
        <w:rPr>
          <w:rFonts w:cs="Arial"/>
          <w:color w:val="000000"/>
          <w:sz w:val="28"/>
        </w:rPr>
      </w:pPr>
      <w:r w:rsidRPr="0077714B">
        <w:rPr>
          <w:rFonts w:cs="Arial"/>
          <w:color w:val="000000"/>
          <w:sz w:val="28"/>
        </w:rPr>
        <w:t>прикладання навантаження, коли потужність трохи</w:t>
      </w:r>
      <w:r w:rsidR="0077714B">
        <w:rPr>
          <w:rFonts w:cs="Arial"/>
          <w:color w:val="000000"/>
          <w:sz w:val="28"/>
          <w:lang w:val="ru-RU"/>
        </w:rPr>
        <w:t xml:space="preserve"> </w:t>
      </w:r>
      <w:r w:rsidRPr="0077714B">
        <w:rPr>
          <w:rFonts w:cs="Arial"/>
          <w:color w:val="000000"/>
          <w:sz w:val="28"/>
        </w:rPr>
        <w:t>збільшується, а потім спадає;</w:t>
      </w:r>
    </w:p>
    <w:p w:rsidR="000B2397" w:rsidRPr="0077714B" w:rsidRDefault="000B2397" w:rsidP="0077714B">
      <w:pPr>
        <w:numPr>
          <w:ilvl w:val="0"/>
          <w:numId w:val="5"/>
        </w:numPr>
        <w:tabs>
          <w:tab w:val="clear" w:pos="720"/>
          <w:tab w:val="left" w:pos="586"/>
          <w:tab w:val="num" w:pos="1276"/>
        </w:tabs>
        <w:spacing w:line="360" w:lineRule="auto"/>
        <w:ind w:left="0" w:firstLine="709"/>
        <w:jc w:val="both"/>
        <w:rPr>
          <w:rFonts w:cs="Arial"/>
          <w:color w:val="000000"/>
          <w:sz w:val="28"/>
        </w:rPr>
      </w:pPr>
      <w:r w:rsidRPr="0077714B">
        <w:rPr>
          <w:rFonts w:cs="Arial"/>
          <w:color w:val="000000"/>
          <w:sz w:val="28"/>
        </w:rPr>
        <w:t>усталений режим при постійному навантаженні та</w:t>
      </w:r>
      <w:r w:rsidR="0077714B">
        <w:rPr>
          <w:rFonts w:cs="Arial"/>
          <w:color w:val="000000"/>
          <w:sz w:val="28"/>
          <w:lang w:val="ru-RU"/>
        </w:rPr>
        <w:t xml:space="preserve"> </w:t>
      </w:r>
      <w:r w:rsidRPr="0077714B">
        <w:rPr>
          <w:rFonts w:cs="Arial"/>
          <w:color w:val="000000"/>
          <w:sz w:val="28"/>
        </w:rPr>
        <w:t>частоті обертання.</w:t>
      </w:r>
    </w:p>
    <w:p w:rsidR="000B2397" w:rsidRPr="0077714B" w:rsidRDefault="000B2397" w:rsidP="0077714B">
      <w:pPr>
        <w:spacing w:line="360" w:lineRule="auto"/>
        <w:ind w:firstLine="709"/>
        <w:jc w:val="both"/>
        <w:rPr>
          <w:rFonts w:cs="Arial"/>
          <w:sz w:val="28"/>
        </w:rPr>
      </w:pPr>
      <w:r w:rsidRPr="0077714B">
        <w:rPr>
          <w:rFonts w:cs="Arial"/>
          <w:color w:val="000000"/>
          <w:sz w:val="28"/>
        </w:rPr>
        <w:t>В умовах перехідного режиму під час пуску момент, що створюється механічними коливаннями системи в період першого резонансу та биття, більший за сумарний статичний момент в 1,5 - 2 рази. Пускова потужність сепаратора в 1,3-2 рази більша за потрібну потужність у робочому режимі.</w:t>
      </w:r>
    </w:p>
    <w:p w:rsidR="000B2397" w:rsidRPr="0077714B" w:rsidRDefault="000B2397" w:rsidP="0077714B">
      <w:pPr>
        <w:spacing w:line="360" w:lineRule="auto"/>
        <w:ind w:firstLine="709"/>
        <w:jc w:val="both"/>
        <w:rPr>
          <w:rFonts w:cs="Arial"/>
          <w:sz w:val="28"/>
        </w:rPr>
      </w:pPr>
      <w:r w:rsidRPr="0077714B">
        <w:rPr>
          <w:rFonts w:cs="Arial"/>
          <w:color w:val="000000"/>
          <w:sz w:val="28"/>
        </w:rPr>
        <w:t>Якщо для привода сепаратора встановити трифазний асинхронний короткозамкнений електродвигун згідно з потужністю сталого режиму сепарування, то кратність пускового моменту має бути не менше за 1,8 - 2, кратність максимального моменту — 2,2-2,4, а кратність мінімального моменту — 1,0. Встановлювати для привода сепаратора двигуни із завищеною потужністю недоцільно, оскільки під час пуску виникають додаткові динамічні зусилля, які можуть призвести до поломки черв'ячної пари. Тому для полегшення пуску використовують двошвидкісні двигуни, або одношвидкісні з відцентрово-фрикційною муфтою.</w:t>
      </w:r>
    </w:p>
    <w:p w:rsidR="000B2397" w:rsidRPr="0077714B" w:rsidRDefault="000B2397" w:rsidP="0077714B">
      <w:pPr>
        <w:spacing w:line="360" w:lineRule="auto"/>
        <w:ind w:firstLine="709"/>
        <w:jc w:val="both"/>
        <w:rPr>
          <w:rFonts w:cs="Arial"/>
          <w:sz w:val="28"/>
        </w:rPr>
      </w:pPr>
      <w:r w:rsidRPr="0077714B">
        <w:rPr>
          <w:rFonts w:cs="Arial"/>
          <w:color w:val="000000"/>
          <w:sz w:val="28"/>
        </w:rPr>
        <w:t xml:space="preserve">Механічні характеристики двошвидкісного двигуна та сепаратора, наведені на рис. </w:t>
      </w:r>
      <w:r w:rsidR="007C1D7A" w:rsidRPr="0077714B">
        <w:rPr>
          <w:rFonts w:cs="Arial"/>
          <w:color w:val="000000"/>
          <w:sz w:val="28"/>
        </w:rPr>
        <w:t>3</w:t>
      </w:r>
      <w:r w:rsidRPr="0077714B">
        <w:rPr>
          <w:rFonts w:cs="Arial"/>
          <w:color w:val="000000"/>
          <w:sz w:val="28"/>
        </w:rPr>
        <w:t>, показують, що динамічний момент на першій швидкості майже у 2 рази більший, ніж на другій. Тому розгін здійснюється за умов великого моменту і меншої швидкості. Коли швидкість двигуна досягає певного значення, автоматично відбувається перемикання</w:t>
      </w:r>
      <w:r w:rsidR="00C60793" w:rsidRPr="0077714B">
        <w:rPr>
          <w:rFonts w:cs="Arial"/>
          <w:color w:val="000000"/>
          <w:sz w:val="28"/>
        </w:rPr>
        <w:t xml:space="preserve"> </w:t>
      </w:r>
      <w:r w:rsidRPr="0077714B">
        <w:rPr>
          <w:rFonts w:cs="Arial"/>
          <w:color w:val="000000"/>
          <w:sz w:val="28"/>
        </w:rPr>
        <w:t>обмотки статора двигуна на другу підвищену швидкість. З цією метою на валу електродвигуна встановлено тахогенератор, який підключено до обмотки проміжного реле. Оскільки розгін здійснюється при більшому моменті, то час пуску скорочується, зменшується і нагрівання двигуна. Загальні втрати у двигуні в цьому випадку у два рази менші, ніж при одноступінчастому пуску.</w:t>
      </w:r>
    </w:p>
    <w:p w:rsidR="00C60793" w:rsidRPr="0077714B" w:rsidRDefault="000B2397" w:rsidP="0077714B">
      <w:pPr>
        <w:spacing w:line="360" w:lineRule="auto"/>
        <w:ind w:firstLine="709"/>
        <w:jc w:val="both"/>
        <w:rPr>
          <w:rFonts w:cs="Arial"/>
          <w:sz w:val="28"/>
        </w:rPr>
      </w:pPr>
      <w:r w:rsidRPr="0077714B">
        <w:rPr>
          <w:rFonts w:cs="Arial"/>
          <w:color w:val="000000"/>
          <w:sz w:val="28"/>
        </w:rPr>
        <w:t xml:space="preserve">Відцентрово-фрикційну муфту наведено на рис. </w:t>
      </w:r>
      <w:r w:rsidR="007C1D7A" w:rsidRPr="0077714B">
        <w:rPr>
          <w:rFonts w:cs="Arial"/>
          <w:color w:val="000000"/>
          <w:sz w:val="28"/>
        </w:rPr>
        <w:t>4</w:t>
      </w:r>
      <w:r w:rsidRPr="0077714B">
        <w:rPr>
          <w:rFonts w:cs="Arial"/>
          <w:color w:val="000000"/>
          <w:sz w:val="28"/>
        </w:rPr>
        <w:t xml:space="preserve">. При вмиканні електродвигуна диск, закріплений шпонкою на валу електродвигуна, починає обертатися. Пальці </w:t>
      </w:r>
      <w:r w:rsidRPr="0077714B">
        <w:rPr>
          <w:rFonts w:cs="Arial"/>
          <w:iCs/>
          <w:color w:val="000000"/>
          <w:sz w:val="28"/>
        </w:rPr>
        <w:t xml:space="preserve">2 </w:t>
      </w:r>
      <w:r w:rsidRPr="0077714B">
        <w:rPr>
          <w:rFonts w:cs="Arial"/>
          <w:color w:val="000000"/>
          <w:sz w:val="28"/>
        </w:rPr>
        <w:t xml:space="preserve">починають тягти колодки 3, які ковзають по внутрішній циліндричній поверхні барабана </w:t>
      </w:r>
      <w:r w:rsidRPr="0077714B">
        <w:rPr>
          <w:rFonts w:cs="Arial"/>
          <w:iCs/>
          <w:color w:val="000000"/>
          <w:sz w:val="28"/>
        </w:rPr>
        <w:t xml:space="preserve">4, </w:t>
      </w:r>
      <w:r w:rsidRPr="0077714B">
        <w:rPr>
          <w:rFonts w:cs="Arial"/>
          <w:color w:val="000000"/>
          <w:sz w:val="28"/>
        </w:rPr>
        <w:t xml:space="preserve">насадженого на горизонтальний вал привода сепаратора. Коли швидкість диска </w:t>
      </w:r>
      <w:r w:rsidRPr="0077714B">
        <w:rPr>
          <w:rFonts w:cs="Arial"/>
          <w:iCs/>
          <w:color w:val="000000"/>
          <w:sz w:val="28"/>
        </w:rPr>
        <w:t xml:space="preserve">1 </w:t>
      </w:r>
      <w:r w:rsidRPr="0077714B">
        <w:rPr>
          <w:rFonts w:cs="Arial"/>
          <w:color w:val="000000"/>
          <w:sz w:val="28"/>
        </w:rPr>
        <w:t>дорівнює нулю або близька на нього, то зчеплення колодок із внутрішньою</w:t>
      </w:r>
      <w:r w:rsidR="00C60793" w:rsidRPr="0077714B">
        <w:rPr>
          <w:rFonts w:cs="Arial"/>
          <w:color w:val="000000"/>
          <w:sz w:val="28"/>
        </w:rPr>
        <w:t xml:space="preserve"> поверхнею барабана дорівнює нулю, тому момент від вала двигуна до веденого привідного вала </w:t>
      </w:r>
      <w:r w:rsidR="00C60793" w:rsidRPr="0077714B">
        <w:rPr>
          <w:rFonts w:cs="Arial"/>
          <w:iCs/>
          <w:color w:val="000000"/>
          <w:sz w:val="28"/>
        </w:rPr>
        <w:t xml:space="preserve">5 </w:t>
      </w:r>
      <w:r w:rsidR="00C60793" w:rsidRPr="0077714B">
        <w:rPr>
          <w:rFonts w:cs="Arial"/>
          <w:color w:val="000000"/>
          <w:sz w:val="28"/>
        </w:rPr>
        <w:t xml:space="preserve">не передається. При збільшенні частоти обертання відцентрова сила зростає, колодки притискаються до внутрішньої поверхні барабана і відповідно зростає сила тертя між колодками і барабаном. Розміри барабана, колодок та матеріали для їх виготовлення вибирають так, щоб механічні характеристики електродвигуна і відцентрово-фрикційної муфти перетинались на робочій ділянці механічної характеристики за умови значення моменту, близького до критичного (рис. </w:t>
      </w:r>
      <w:r w:rsidR="007C1D7A" w:rsidRPr="0077714B">
        <w:rPr>
          <w:rFonts w:cs="Arial"/>
          <w:color w:val="000000"/>
          <w:sz w:val="28"/>
        </w:rPr>
        <w:t>5</w:t>
      </w:r>
      <w:r w:rsidR="00C60793" w:rsidRPr="0077714B">
        <w:rPr>
          <w:rFonts w:cs="Arial"/>
          <w:color w:val="000000"/>
          <w:sz w:val="28"/>
        </w:rPr>
        <w:t>). При цьому починається розгін електропривода при великому надлишковому моменті. Струм електродвигуна у початковий момент досягає пускового, а потім за частки секунди знижується до 1,5 — 2 кратного значення, при якому і відбувається розгін сепаратора. При вмиканні без відцентрово-фрикційної муфти пусковий струм впливає на обмотки практично увесь час періоду розгону. Нагрівання електродвигуна при пуску з відцентрово-фрикційною муфтою знижується у кілька разів, при цьому зменшується час розгону електропривода внаслідок того, що надлишковий момент є досить значним. У зв'язку з тим, що під час розгону сили тертя і ковзання також значні, відбувається посилене нагрівання муфти, тому рекомендується здійснювати не більше 2 пусків-розгонів підряд.</w:t>
      </w:r>
    </w:p>
    <w:p w:rsidR="000B2397" w:rsidRPr="006317DF" w:rsidRDefault="00D84706" w:rsidP="0077714B">
      <w:pPr>
        <w:spacing w:line="360" w:lineRule="auto"/>
        <w:ind w:firstLine="709"/>
        <w:jc w:val="both"/>
        <w:rPr>
          <w:rFonts w:cs="Arial"/>
          <w:color w:val="FFFFFF"/>
          <w:sz w:val="28"/>
        </w:rPr>
      </w:pPr>
      <w:r w:rsidRPr="006317DF">
        <w:rPr>
          <w:rFonts w:cs="Arial"/>
          <w:color w:val="FFFFFF"/>
          <w:sz w:val="28"/>
        </w:rPr>
        <w:t>доїння молоко вакуумний механізація</w:t>
      </w:r>
    </w:p>
    <w:p w:rsidR="000B2397" w:rsidRPr="0077714B" w:rsidRDefault="0077714B" w:rsidP="0077714B">
      <w:pPr>
        <w:spacing w:line="360" w:lineRule="auto"/>
        <w:ind w:firstLine="709"/>
        <w:jc w:val="center"/>
        <w:rPr>
          <w:rFonts w:cs="Arial"/>
          <w:sz w:val="28"/>
        </w:rPr>
      </w:pPr>
      <w:r>
        <w:rPr>
          <w:rFonts w:cs="Arial"/>
          <w:sz w:val="28"/>
        </w:rPr>
        <w:br w:type="page"/>
      </w:r>
      <w:r w:rsidR="00CA1984">
        <w:rPr>
          <w:rFonts w:cs="Arial"/>
          <w:sz w:val="28"/>
        </w:rPr>
        <w:pict>
          <v:shape id="_x0000_i1035" type="#_x0000_t75" style="width:162pt;height:135.75pt;mso-wrap-distance-left:1.9pt;mso-wrap-distance-right:1.9pt" o:allowincell="f">
            <v:imagedata r:id="rId17" o:title=""/>
          </v:shape>
        </w:pict>
      </w:r>
    </w:p>
    <w:p w:rsidR="000B2397" w:rsidRPr="0077714B" w:rsidRDefault="00CA1984" w:rsidP="0077714B">
      <w:pPr>
        <w:spacing w:line="360" w:lineRule="auto"/>
        <w:ind w:firstLine="709"/>
        <w:jc w:val="center"/>
        <w:rPr>
          <w:rFonts w:cs="Arial"/>
          <w:sz w:val="28"/>
        </w:rPr>
      </w:pPr>
      <w:r>
        <w:rPr>
          <w:rFonts w:cs="Arial"/>
          <w:sz w:val="28"/>
        </w:rPr>
        <w:pict>
          <v:shape id="_x0000_i1036" type="#_x0000_t75" style="width:177pt;height:136.5pt;mso-wrap-distance-left:1.9pt;mso-wrap-distance-right:1.9pt" o:allowincell="f">
            <v:imagedata r:id="rId18" o:title=""/>
          </v:shape>
        </w:pict>
      </w:r>
    </w:p>
    <w:p w:rsidR="00C60793" w:rsidRPr="0077714B" w:rsidRDefault="00C60793" w:rsidP="0077714B">
      <w:pPr>
        <w:spacing w:line="360" w:lineRule="auto"/>
        <w:ind w:firstLine="709"/>
        <w:jc w:val="center"/>
        <w:rPr>
          <w:rFonts w:cs="Arial"/>
          <w:sz w:val="28"/>
        </w:rPr>
      </w:pPr>
      <w:r w:rsidRPr="0077714B">
        <w:rPr>
          <w:rFonts w:cs="Arial"/>
          <w:color w:val="000000"/>
          <w:sz w:val="28"/>
        </w:rPr>
        <w:t xml:space="preserve">Рис. </w:t>
      </w:r>
      <w:r w:rsidR="007C1D7A" w:rsidRPr="0077714B">
        <w:rPr>
          <w:rFonts w:cs="Arial"/>
          <w:color w:val="000000"/>
          <w:sz w:val="28"/>
        </w:rPr>
        <w:t>5</w:t>
      </w:r>
      <w:r w:rsidRPr="0077714B">
        <w:rPr>
          <w:rFonts w:cs="Arial"/>
          <w:color w:val="000000"/>
          <w:sz w:val="28"/>
        </w:rPr>
        <w:t>. Привідні характеристики сеператора:</w:t>
      </w:r>
    </w:p>
    <w:p w:rsidR="00C60793" w:rsidRPr="0077714B" w:rsidRDefault="00C60793" w:rsidP="0077714B">
      <w:pPr>
        <w:spacing w:line="360" w:lineRule="auto"/>
        <w:ind w:firstLine="709"/>
        <w:jc w:val="center"/>
        <w:rPr>
          <w:rFonts w:cs="Arial"/>
          <w:sz w:val="28"/>
        </w:rPr>
      </w:pPr>
      <w:r w:rsidRPr="0077714B">
        <w:rPr>
          <w:rFonts w:cs="Arial"/>
          <w:iCs/>
          <w:color w:val="000000"/>
          <w:sz w:val="28"/>
        </w:rPr>
        <w:t xml:space="preserve">а </w:t>
      </w:r>
      <w:r w:rsidRPr="0077714B">
        <w:rPr>
          <w:rFonts w:cs="Arial"/>
          <w:color w:val="000000"/>
          <w:sz w:val="28"/>
        </w:rPr>
        <w:t xml:space="preserve">— механічні характеристики двигуна (і), сепаратора </w:t>
      </w:r>
      <w:r w:rsidRPr="0077714B">
        <w:rPr>
          <w:rFonts w:cs="Arial"/>
          <w:iCs/>
          <w:color w:val="000000"/>
          <w:sz w:val="28"/>
        </w:rPr>
        <w:t xml:space="preserve">(2) </w:t>
      </w:r>
      <w:r w:rsidRPr="0077714B">
        <w:rPr>
          <w:rFonts w:cs="Arial"/>
          <w:color w:val="000000"/>
          <w:sz w:val="28"/>
        </w:rPr>
        <w:t xml:space="preserve">та муфти (3); </w:t>
      </w:r>
      <w:r w:rsidRPr="0077714B">
        <w:rPr>
          <w:rFonts w:cs="Arial"/>
          <w:iCs/>
          <w:color w:val="000000"/>
          <w:sz w:val="28"/>
        </w:rPr>
        <w:t xml:space="preserve">б — </w:t>
      </w:r>
      <w:r w:rsidRPr="0077714B">
        <w:rPr>
          <w:rFonts w:cs="Arial"/>
          <w:color w:val="000000"/>
          <w:sz w:val="28"/>
        </w:rPr>
        <w:t>навантажувальна діаграма електродвигуна на період розгону сепаратора</w:t>
      </w:r>
    </w:p>
    <w:p w:rsidR="000B2397" w:rsidRPr="0077714B" w:rsidRDefault="000B2397" w:rsidP="0077714B">
      <w:pPr>
        <w:spacing w:line="360" w:lineRule="auto"/>
        <w:ind w:firstLine="709"/>
        <w:jc w:val="center"/>
        <w:rPr>
          <w:rFonts w:cs="Arial"/>
          <w:sz w:val="28"/>
        </w:rPr>
      </w:pPr>
    </w:p>
    <w:p w:rsidR="000B2397" w:rsidRPr="0077714B" w:rsidRDefault="000B2397" w:rsidP="0077714B">
      <w:pPr>
        <w:spacing w:line="360" w:lineRule="auto"/>
        <w:ind w:firstLine="709"/>
        <w:jc w:val="both"/>
        <w:rPr>
          <w:rFonts w:cs="Arial"/>
          <w:sz w:val="28"/>
        </w:rPr>
      </w:pPr>
      <w:r w:rsidRPr="0077714B">
        <w:rPr>
          <w:rFonts w:cs="Arial"/>
          <w:color w:val="000000"/>
          <w:sz w:val="28"/>
        </w:rPr>
        <w:t>При вмиканні електродвигуна швидкість ротора майже миттєво досягає значення со</w:t>
      </w:r>
      <w:r w:rsidRPr="0077714B">
        <w:rPr>
          <w:rFonts w:cs="Arial"/>
          <w:color w:val="000000"/>
          <w:sz w:val="28"/>
          <w:vertAlign w:val="subscript"/>
        </w:rPr>
        <w:t>св</w:t>
      </w:r>
      <w:r w:rsidRPr="0077714B">
        <w:rPr>
          <w:rFonts w:cs="Arial"/>
          <w:color w:val="000000"/>
          <w:sz w:val="28"/>
        </w:rPr>
        <w:t>, при цьому встановлюється</w:t>
      </w:r>
      <w:r w:rsidR="00C60793" w:rsidRPr="0077714B">
        <w:rPr>
          <w:rFonts w:cs="Arial"/>
          <w:color w:val="000000"/>
          <w:sz w:val="28"/>
        </w:rPr>
        <w:t xml:space="preserve"> </w:t>
      </w:r>
      <w:r w:rsidRPr="0077714B">
        <w:rPr>
          <w:rFonts w:cs="Arial"/>
          <w:color w:val="000000"/>
          <w:sz w:val="28"/>
        </w:rPr>
        <w:t>момент М</w:t>
      </w:r>
      <w:r w:rsidRPr="0077714B">
        <w:rPr>
          <w:rFonts w:cs="Arial"/>
          <w:color w:val="000000"/>
          <w:sz w:val="28"/>
          <w:vertAlign w:val="subscript"/>
        </w:rPr>
        <w:t>св</w:t>
      </w:r>
      <w:r w:rsidRPr="0077714B">
        <w:rPr>
          <w:rFonts w:cs="Arial"/>
          <w:color w:val="000000"/>
          <w:sz w:val="28"/>
        </w:rPr>
        <w:t>, за умов якого починається розгін привідного вала сепаратора. Від моменту М</w:t>
      </w:r>
      <w:r w:rsidRPr="0077714B">
        <w:rPr>
          <w:rFonts w:cs="Arial"/>
          <w:color w:val="000000"/>
          <w:sz w:val="28"/>
          <w:vertAlign w:val="subscript"/>
        </w:rPr>
        <w:t>св</w:t>
      </w:r>
      <w:r w:rsidRPr="0077714B">
        <w:rPr>
          <w:rFonts w:cs="Arial"/>
          <w:color w:val="000000"/>
          <w:sz w:val="28"/>
        </w:rPr>
        <w:t xml:space="preserve"> до М</w:t>
      </w:r>
      <w:r w:rsidRPr="0077714B">
        <w:rPr>
          <w:rFonts w:cs="Arial"/>
          <w:color w:val="000000"/>
          <w:sz w:val="28"/>
          <w:vertAlign w:val="subscript"/>
        </w:rPr>
        <w:t>у</w:t>
      </w:r>
      <w:r w:rsidRPr="0077714B">
        <w:rPr>
          <w:rFonts w:cs="Arial"/>
          <w:color w:val="000000"/>
          <w:sz w:val="28"/>
        </w:rPr>
        <w:t xml:space="preserve"> відцентрово-фрикційна муфта працює із значним ковзанням, при цьому швидкість привідного вала сепаратора зростає від 0 до &lt;в</w:t>
      </w:r>
      <w:r w:rsidRPr="0077714B">
        <w:rPr>
          <w:rFonts w:cs="Arial"/>
          <w:color w:val="000000"/>
          <w:sz w:val="28"/>
          <w:vertAlign w:val="subscript"/>
        </w:rPr>
        <w:t>у</w:t>
      </w:r>
      <w:r w:rsidRPr="0077714B">
        <w:rPr>
          <w:rFonts w:cs="Arial"/>
          <w:color w:val="000000"/>
          <w:sz w:val="28"/>
        </w:rPr>
        <w:t>.</w:t>
      </w:r>
    </w:p>
    <w:p w:rsidR="000B2397" w:rsidRPr="0077714B" w:rsidRDefault="000B2397" w:rsidP="0077714B">
      <w:pPr>
        <w:spacing w:line="360" w:lineRule="auto"/>
        <w:ind w:firstLine="709"/>
        <w:jc w:val="both"/>
        <w:rPr>
          <w:rFonts w:cs="Arial"/>
          <w:sz w:val="28"/>
        </w:rPr>
      </w:pPr>
      <w:r w:rsidRPr="0077714B">
        <w:rPr>
          <w:rFonts w:cs="Arial"/>
          <w:color w:val="000000"/>
          <w:sz w:val="28"/>
        </w:rPr>
        <w:t xml:space="preserve">За час </w:t>
      </w:r>
      <w:r w:rsidRPr="0077714B">
        <w:rPr>
          <w:rFonts w:cs="Arial"/>
          <w:iCs/>
          <w:color w:val="000000"/>
          <w:sz w:val="28"/>
        </w:rPr>
        <w:t xml:space="preserve">і]_, </w:t>
      </w:r>
      <w:r w:rsidRPr="0077714B">
        <w:rPr>
          <w:rFonts w:cs="Arial"/>
          <w:color w:val="000000"/>
          <w:sz w:val="28"/>
        </w:rPr>
        <w:t>який триває частки секунди, момент електродвигуна змінюється від пускового значення М</w:t>
      </w:r>
      <w:r w:rsidRPr="0077714B">
        <w:rPr>
          <w:rFonts w:cs="Arial"/>
          <w:color w:val="000000"/>
          <w:sz w:val="28"/>
          <w:vertAlign w:val="subscript"/>
        </w:rPr>
        <w:t>п</w:t>
      </w:r>
      <w:r w:rsidRPr="0077714B">
        <w:rPr>
          <w:rFonts w:cs="Arial"/>
          <w:color w:val="000000"/>
          <w:sz w:val="28"/>
        </w:rPr>
        <w:t xml:space="preserve"> до М</w:t>
      </w:r>
      <w:r w:rsidRPr="0077714B">
        <w:rPr>
          <w:rFonts w:cs="Arial"/>
          <w:color w:val="000000"/>
          <w:sz w:val="28"/>
          <w:vertAlign w:val="subscript"/>
        </w:rPr>
        <w:t>св</w:t>
      </w:r>
      <w:r w:rsidRPr="0077714B">
        <w:rPr>
          <w:rFonts w:cs="Arial"/>
          <w:color w:val="000000"/>
          <w:sz w:val="28"/>
        </w:rPr>
        <w:t>, яке визначається моментом зчеплення між колодками муфти та веденим барабаном. За час £</w:t>
      </w:r>
      <w:r w:rsidRPr="0077714B">
        <w:rPr>
          <w:rFonts w:cs="Arial"/>
          <w:color w:val="000000"/>
          <w:sz w:val="28"/>
          <w:vertAlign w:val="subscript"/>
        </w:rPr>
        <w:t>2</w:t>
      </w:r>
      <w:r w:rsidRPr="0077714B">
        <w:rPr>
          <w:rFonts w:cs="Arial"/>
          <w:color w:val="000000"/>
          <w:sz w:val="28"/>
        </w:rPr>
        <w:t xml:space="preserve"> відбувається розгін барабана від нерухомого стану до швидкості ю</w:t>
      </w:r>
      <w:r w:rsidRPr="0077714B">
        <w:rPr>
          <w:rFonts w:cs="Arial"/>
          <w:color w:val="000000"/>
          <w:sz w:val="28"/>
          <w:vertAlign w:val="subscript"/>
        </w:rPr>
        <w:t>св</w:t>
      </w:r>
      <w:r w:rsidRPr="0077714B">
        <w:rPr>
          <w:rFonts w:cs="Arial"/>
          <w:color w:val="000000"/>
          <w:sz w:val="28"/>
        </w:rPr>
        <w:t xml:space="preserve">, а на дільниці </w:t>
      </w:r>
      <w:r w:rsidRPr="0077714B">
        <w:rPr>
          <w:rFonts w:cs="Arial"/>
          <w:iCs/>
          <w:color w:val="000000"/>
          <w:sz w:val="28"/>
        </w:rPr>
        <w:t xml:space="preserve">і% </w:t>
      </w:r>
      <w:r w:rsidRPr="0077714B">
        <w:rPr>
          <w:rFonts w:cs="Arial"/>
          <w:color w:val="000000"/>
          <w:sz w:val="28"/>
        </w:rPr>
        <w:t>момент електродвигуна зменшується від значення М</w:t>
      </w:r>
      <w:r w:rsidRPr="0077714B">
        <w:rPr>
          <w:rFonts w:cs="Arial"/>
          <w:color w:val="000000"/>
          <w:sz w:val="28"/>
          <w:vertAlign w:val="subscript"/>
        </w:rPr>
        <w:t>св</w:t>
      </w:r>
      <w:r w:rsidRPr="0077714B">
        <w:rPr>
          <w:rFonts w:cs="Arial"/>
          <w:color w:val="000000"/>
          <w:sz w:val="28"/>
        </w:rPr>
        <w:t xml:space="preserve"> до</w:t>
      </w:r>
      <w:r w:rsidR="00C60793" w:rsidRPr="0077714B">
        <w:rPr>
          <w:rFonts w:cs="Arial"/>
          <w:color w:val="000000"/>
          <w:sz w:val="28"/>
        </w:rPr>
        <w:t xml:space="preserve"> </w:t>
      </w:r>
      <w:r w:rsidRPr="0077714B">
        <w:rPr>
          <w:rFonts w:cs="Arial"/>
          <w:color w:val="000000"/>
          <w:sz w:val="28"/>
        </w:rPr>
        <w:t>сталого М , який визначається точкою перетину механічних характеристик сепаратора та електродвигуна.</w:t>
      </w:r>
    </w:p>
    <w:p w:rsidR="000B2397" w:rsidRPr="0077714B" w:rsidRDefault="000B2397" w:rsidP="0077714B">
      <w:pPr>
        <w:spacing w:line="360" w:lineRule="auto"/>
        <w:ind w:firstLine="709"/>
        <w:jc w:val="both"/>
        <w:rPr>
          <w:rFonts w:cs="Arial"/>
          <w:sz w:val="28"/>
        </w:rPr>
      </w:pPr>
      <w:r w:rsidRPr="0077714B">
        <w:rPr>
          <w:rFonts w:cs="Arial"/>
          <w:color w:val="000000"/>
          <w:sz w:val="28"/>
        </w:rPr>
        <w:t xml:space="preserve">Тривалість періодів </w:t>
      </w:r>
      <w:r w:rsidRPr="0077714B">
        <w:rPr>
          <w:rFonts w:cs="Arial"/>
          <w:iCs/>
          <w:color w:val="000000"/>
          <w:sz w:val="28"/>
        </w:rPr>
        <w:t xml:space="preserve">і± </w:t>
      </w:r>
      <w:r w:rsidRPr="0077714B">
        <w:rPr>
          <w:rFonts w:cs="Arial"/>
          <w:color w:val="000000"/>
          <w:sz w:val="28"/>
        </w:rPr>
        <w:t>та і</w:t>
      </w:r>
      <w:r w:rsidRPr="0077714B">
        <w:rPr>
          <w:rFonts w:cs="Arial"/>
          <w:color w:val="000000"/>
          <w:sz w:val="28"/>
          <w:vertAlign w:val="subscript"/>
        </w:rPr>
        <w:t>3</w:t>
      </w:r>
      <w:r w:rsidRPr="0077714B">
        <w:rPr>
          <w:rFonts w:cs="Arial"/>
          <w:color w:val="000000"/>
          <w:sz w:val="28"/>
        </w:rPr>
        <w:t xml:space="preserve"> становить 5 - 7 % загальної тривалості розгону.</w:t>
      </w:r>
    </w:p>
    <w:p w:rsidR="000B2397" w:rsidRPr="0077714B" w:rsidRDefault="000B2397" w:rsidP="0077714B">
      <w:pPr>
        <w:spacing w:line="360" w:lineRule="auto"/>
        <w:ind w:firstLine="709"/>
        <w:jc w:val="both"/>
        <w:rPr>
          <w:rFonts w:cs="Arial"/>
          <w:sz w:val="28"/>
        </w:rPr>
      </w:pPr>
      <w:r w:rsidRPr="0077714B">
        <w:rPr>
          <w:rFonts w:cs="Arial"/>
          <w:color w:val="000000"/>
          <w:sz w:val="28"/>
        </w:rPr>
        <w:t>Електропривід молочних сепараторів належить до нерегу-льованих приводів із запуском вхолосту і тривалим режимом роботи. Тривалість безперервної роботи сепаратора при відокремленні вершків досягає 2 год, очищенні молока 4 год, після чого необхідне розбирання та очищення барабана сепаратора.</w:t>
      </w:r>
    </w:p>
    <w:p w:rsidR="000B2397" w:rsidRPr="0077714B" w:rsidRDefault="000B2397" w:rsidP="0077714B">
      <w:pPr>
        <w:spacing w:line="360" w:lineRule="auto"/>
        <w:ind w:firstLine="709"/>
        <w:jc w:val="both"/>
        <w:rPr>
          <w:rFonts w:cs="Arial"/>
          <w:sz w:val="28"/>
        </w:rPr>
      </w:pPr>
      <w:r w:rsidRPr="0077714B">
        <w:rPr>
          <w:rFonts w:cs="Arial"/>
          <w:color w:val="000000"/>
          <w:sz w:val="28"/>
        </w:rPr>
        <w:t xml:space="preserve">Технічна характеристика сепараторів, які використовуються на молочних фермах, сепараторних пунктах і молокозаводах, наведена в табл. </w:t>
      </w:r>
      <w:r w:rsidR="007C1D7A" w:rsidRPr="0077714B">
        <w:rPr>
          <w:rFonts w:cs="Arial"/>
          <w:bCs/>
          <w:color w:val="000000"/>
          <w:sz w:val="28"/>
        </w:rPr>
        <w:t>1</w:t>
      </w:r>
      <w:r w:rsidRPr="0077714B">
        <w:rPr>
          <w:rFonts w:cs="Arial"/>
          <w:bCs/>
          <w:color w:val="000000"/>
          <w:sz w:val="28"/>
        </w:rPr>
        <w:t>.</w:t>
      </w:r>
    </w:p>
    <w:p w:rsidR="00C60793" w:rsidRPr="0077714B" w:rsidRDefault="00C60793" w:rsidP="0077714B">
      <w:pPr>
        <w:spacing w:line="360" w:lineRule="auto"/>
        <w:ind w:firstLine="709"/>
        <w:rPr>
          <w:rFonts w:cs="Arial"/>
          <w:bCs/>
          <w:color w:val="000000"/>
          <w:sz w:val="28"/>
        </w:rPr>
      </w:pPr>
    </w:p>
    <w:p w:rsidR="000B2397" w:rsidRPr="0077714B" w:rsidRDefault="007C1D7A" w:rsidP="0077714B">
      <w:pPr>
        <w:spacing w:line="360" w:lineRule="auto"/>
        <w:ind w:firstLine="709"/>
        <w:jc w:val="center"/>
        <w:rPr>
          <w:rFonts w:cs="Arial"/>
          <w:sz w:val="28"/>
        </w:rPr>
      </w:pPr>
      <w:r w:rsidRPr="0077714B">
        <w:rPr>
          <w:rFonts w:cs="Arial"/>
          <w:bCs/>
          <w:color w:val="000000"/>
          <w:sz w:val="28"/>
        </w:rPr>
        <w:t>1</w:t>
      </w:r>
      <w:r w:rsidR="000B2397" w:rsidRPr="0077714B">
        <w:rPr>
          <w:rFonts w:cs="Arial"/>
          <w:bCs/>
          <w:color w:val="000000"/>
          <w:sz w:val="28"/>
        </w:rPr>
        <w:t xml:space="preserve">. Технічна </w:t>
      </w:r>
      <w:r w:rsidR="00C60793" w:rsidRPr="0077714B">
        <w:rPr>
          <w:rFonts w:cs="Arial"/>
          <w:bCs/>
          <w:color w:val="000000"/>
          <w:sz w:val="28"/>
        </w:rPr>
        <w:t>характеристика</w:t>
      </w:r>
      <w:r w:rsidR="000B2397" w:rsidRPr="0077714B">
        <w:rPr>
          <w:rFonts w:cs="Arial"/>
          <w:bCs/>
          <w:color w:val="000000"/>
          <w:sz w:val="28"/>
        </w:rPr>
        <w:t xml:space="preserve"> сепараторів</w:t>
      </w:r>
    </w:p>
    <w:tbl>
      <w:tblPr>
        <w:tblW w:w="8853" w:type="dxa"/>
        <w:jc w:val="center"/>
        <w:tblLayout w:type="fixed"/>
        <w:tblCellMar>
          <w:left w:w="40" w:type="dxa"/>
          <w:right w:w="40" w:type="dxa"/>
        </w:tblCellMar>
        <w:tblLook w:val="0000" w:firstRow="0" w:lastRow="0" w:firstColumn="0" w:lastColumn="0" w:noHBand="0" w:noVBand="0"/>
      </w:tblPr>
      <w:tblGrid>
        <w:gridCol w:w="2232"/>
        <w:gridCol w:w="1764"/>
        <w:gridCol w:w="1711"/>
        <w:gridCol w:w="1819"/>
        <w:gridCol w:w="1327"/>
      </w:tblGrid>
      <w:tr w:rsidR="000B2397" w:rsidRPr="0077714B" w:rsidTr="0077714B">
        <w:trPr>
          <w:trHeight w:hRule="exact" w:val="488"/>
          <w:jc w:val="center"/>
        </w:trPr>
        <w:tc>
          <w:tcPr>
            <w:tcW w:w="2232" w:type="dxa"/>
            <w:tcBorders>
              <w:top w:val="single" w:sz="6" w:space="0" w:color="auto"/>
              <w:left w:val="single" w:sz="6" w:space="0" w:color="auto"/>
              <w:bottom w:val="single" w:sz="6" w:space="0" w:color="auto"/>
              <w:right w:val="single" w:sz="6" w:space="0" w:color="auto"/>
            </w:tcBorders>
            <w:shd w:val="clear" w:color="auto" w:fill="FFFFFF"/>
            <w:vAlign w:val="center"/>
          </w:tcPr>
          <w:p w:rsidR="000B2397" w:rsidRPr="0077714B" w:rsidRDefault="000B2397" w:rsidP="0077714B">
            <w:pPr>
              <w:widowControl/>
              <w:spacing w:line="360" w:lineRule="auto"/>
              <w:jc w:val="center"/>
              <w:rPr>
                <w:rFonts w:cs="Arial"/>
              </w:rPr>
            </w:pPr>
            <w:r w:rsidRPr="0077714B">
              <w:rPr>
                <w:rFonts w:cs="Arial"/>
                <w:color w:val="000000"/>
              </w:rPr>
              <w:t>Показник</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rsidR="000B2397" w:rsidRPr="0077714B" w:rsidRDefault="000B2397" w:rsidP="0077714B">
            <w:pPr>
              <w:widowControl/>
              <w:spacing w:line="360" w:lineRule="auto"/>
              <w:jc w:val="center"/>
              <w:rPr>
                <w:rFonts w:cs="Arial"/>
              </w:rPr>
            </w:pPr>
            <w:r w:rsidRPr="0077714B">
              <w:rPr>
                <w:rFonts w:cs="Arial"/>
                <w:color w:val="000000"/>
              </w:rPr>
              <w:t>СОМ-3-1000М</w:t>
            </w:r>
          </w:p>
        </w:tc>
        <w:tc>
          <w:tcPr>
            <w:tcW w:w="1711" w:type="dxa"/>
            <w:tcBorders>
              <w:top w:val="single" w:sz="6" w:space="0" w:color="auto"/>
              <w:left w:val="single" w:sz="6" w:space="0" w:color="auto"/>
              <w:bottom w:val="single" w:sz="6" w:space="0" w:color="auto"/>
              <w:right w:val="single" w:sz="6" w:space="0" w:color="auto"/>
            </w:tcBorders>
            <w:shd w:val="clear" w:color="auto" w:fill="FFFFFF"/>
            <w:vAlign w:val="center"/>
          </w:tcPr>
          <w:p w:rsidR="000B2397" w:rsidRPr="0077714B" w:rsidRDefault="000B2397" w:rsidP="0077714B">
            <w:pPr>
              <w:widowControl/>
              <w:spacing w:line="360" w:lineRule="auto"/>
              <w:jc w:val="center"/>
              <w:rPr>
                <w:rFonts w:cs="Arial"/>
              </w:rPr>
            </w:pPr>
            <w:r w:rsidRPr="0077714B">
              <w:rPr>
                <w:rFonts w:cs="Arial"/>
                <w:color w:val="000000"/>
              </w:rPr>
              <w:t>Марка се СПМФ</w:t>
            </w:r>
          </w:p>
        </w:tc>
        <w:tc>
          <w:tcPr>
            <w:tcW w:w="1819" w:type="dxa"/>
            <w:tcBorders>
              <w:top w:val="single" w:sz="6" w:space="0" w:color="auto"/>
              <w:left w:val="single" w:sz="6" w:space="0" w:color="auto"/>
              <w:bottom w:val="single" w:sz="6" w:space="0" w:color="auto"/>
              <w:right w:val="single" w:sz="6" w:space="0" w:color="auto"/>
            </w:tcBorders>
            <w:shd w:val="clear" w:color="auto" w:fill="FFFFFF"/>
            <w:vAlign w:val="center"/>
          </w:tcPr>
          <w:p w:rsidR="000B2397" w:rsidRPr="0077714B" w:rsidRDefault="000B2397" w:rsidP="0077714B">
            <w:pPr>
              <w:widowControl/>
              <w:spacing w:line="360" w:lineRule="auto"/>
              <w:jc w:val="center"/>
              <w:rPr>
                <w:rFonts w:cs="Arial"/>
              </w:rPr>
            </w:pPr>
            <w:r w:rsidRPr="0077714B">
              <w:rPr>
                <w:rFonts w:cs="Arial"/>
                <w:color w:val="000000"/>
              </w:rPr>
              <w:t>паратора ОСП-ЗМ</w:t>
            </w:r>
          </w:p>
        </w:tc>
        <w:tc>
          <w:tcPr>
            <w:tcW w:w="1327" w:type="dxa"/>
            <w:tcBorders>
              <w:top w:val="single" w:sz="6" w:space="0" w:color="auto"/>
              <w:left w:val="single" w:sz="6" w:space="0" w:color="auto"/>
              <w:bottom w:val="single" w:sz="6" w:space="0" w:color="auto"/>
              <w:right w:val="single" w:sz="6" w:space="0" w:color="auto"/>
            </w:tcBorders>
            <w:shd w:val="clear" w:color="auto" w:fill="FFFFFF"/>
            <w:vAlign w:val="center"/>
          </w:tcPr>
          <w:p w:rsidR="000B2397" w:rsidRPr="0077714B" w:rsidRDefault="000B2397" w:rsidP="0077714B">
            <w:pPr>
              <w:widowControl/>
              <w:spacing w:line="360" w:lineRule="auto"/>
              <w:jc w:val="center"/>
              <w:rPr>
                <w:rFonts w:cs="Arial"/>
              </w:rPr>
            </w:pPr>
            <w:r w:rsidRPr="0077714B">
              <w:rPr>
                <w:rFonts w:cs="Arial"/>
                <w:color w:val="000000"/>
              </w:rPr>
              <w:t>ОМА-ЗМ</w:t>
            </w:r>
          </w:p>
        </w:tc>
      </w:tr>
      <w:tr w:rsidR="000B2397" w:rsidRPr="0077714B" w:rsidTr="0077714B">
        <w:trPr>
          <w:trHeight w:hRule="exact" w:val="1700"/>
          <w:jc w:val="center"/>
        </w:trPr>
        <w:tc>
          <w:tcPr>
            <w:tcW w:w="2232" w:type="dxa"/>
            <w:tcBorders>
              <w:top w:val="single" w:sz="6" w:space="0" w:color="auto"/>
              <w:left w:val="single" w:sz="6" w:space="0" w:color="auto"/>
              <w:bottom w:val="single" w:sz="6" w:space="0" w:color="auto"/>
              <w:right w:val="single" w:sz="6" w:space="0" w:color="auto"/>
            </w:tcBorders>
            <w:shd w:val="clear" w:color="auto" w:fill="FFFFFF"/>
          </w:tcPr>
          <w:p w:rsidR="000B2397" w:rsidRPr="0077714B" w:rsidRDefault="000B2397" w:rsidP="0077714B">
            <w:pPr>
              <w:widowControl/>
              <w:spacing w:line="360" w:lineRule="auto"/>
              <w:jc w:val="center"/>
              <w:rPr>
                <w:rFonts w:cs="Arial"/>
              </w:rPr>
            </w:pPr>
            <w:r w:rsidRPr="0077714B">
              <w:rPr>
                <w:rFonts w:cs="Arial"/>
                <w:color w:val="000000"/>
              </w:rPr>
              <w:t>Маса барабана, кг Подача, м</w:t>
            </w:r>
            <w:r w:rsidR="001B7469" w:rsidRPr="0077714B">
              <w:rPr>
                <w:rFonts w:cs="Arial"/>
                <w:color w:val="000000"/>
                <w:vertAlign w:val="superscript"/>
                <w:lang w:val="ru-RU"/>
              </w:rPr>
              <w:t>3</w:t>
            </w:r>
            <w:r w:rsidRPr="0077714B">
              <w:rPr>
                <w:rFonts w:cs="Arial"/>
                <w:color w:val="000000"/>
              </w:rPr>
              <w:t>/год Частота обертання барабана, об/хв Потужність електродвигуна, кВт Тип електродвигуна</w:t>
            </w:r>
          </w:p>
        </w:tc>
        <w:tc>
          <w:tcPr>
            <w:tcW w:w="1764" w:type="dxa"/>
            <w:tcBorders>
              <w:top w:val="single" w:sz="6" w:space="0" w:color="auto"/>
              <w:left w:val="single" w:sz="6" w:space="0" w:color="auto"/>
              <w:bottom w:val="single" w:sz="6" w:space="0" w:color="auto"/>
              <w:right w:val="single" w:sz="6" w:space="0" w:color="auto"/>
            </w:tcBorders>
            <w:shd w:val="clear" w:color="auto" w:fill="FFFFFF"/>
          </w:tcPr>
          <w:p w:rsidR="000B2397" w:rsidRPr="0077714B" w:rsidRDefault="000B2397" w:rsidP="0077714B">
            <w:pPr>
              <w:widowControl/>
              <w:spacing w:line="360" w:lineRule="auto"/>
              <w:jc w:val="center"/>
              <w:rPr>
                <w:rFonts w:cs="Arial"/>
              </w:rPr>
            </w:pPr>
            <w:r w:rsidRPr="0077714B">
              <w:rPr>
                <w:rFonts w:cs="Arial"/>
                <w:color w:val="000000"/>
              </w:rPr>
              <w:t>16,3</w:t>
            </w:r>
          </w:p>
          <w:p w:rsidR="000B2397" w:rsidRPr="0077714B" w:rsidRDefault="000B2397" w:rsidP="0077714B">
            <w:pPr>
              <w:widowControl/>
              <w:spacing w:line="360" w:lineRule="auto"/>
              <w:jc w:val="center"/>
              <w:rPr>
                <w:rFonts w:cs="Arial"/>
              </w:rPr>
            </w:pPr>
            <w:r w:rsidRPr="0077714B">
              <w:rPr>
                <w:rFonts w:cs="Arial"/>
                <w:color w:val="000000"/>
              </w:rPr>
              <w:t>1</w:t>
            </w:r>
          </w:p>
          <w:p w:rsidR="001B7469" w:rsidRPr="0077714B" w:rsidRDefault="001B7469" w:rsidP="0077714B">
            <w:pPr>
              <w:widowControl/>
              <w:spacing w:line="360" w:lineRule="auto"/>
              <w:jc w:val="center"/>
              <w:rPr>
                <w:rFonts w:cs="Arial"/>
                <w:color w:val="000000"/>
                <w:lang w:val="en-US"/>
              </w:rPr>
            </w:pPr>
          </w:p>
          <w:p w:rsidR="000B2397" w:rsidRPr="0077714B" w:rsidRDefault="000B2397" w:rsidP="0077714B">
            <w:pPr>
              <w:widowControl/>
              <w:spacing w:line="360" w:lineRule="auto"/>
              <w:jc w:val="center"/>
              <w:rPr>
                <w:rFonts w:cs="Arial"/>
              </w:rPr>
            </w:pPr>
            <w:r w:rsidRPr="0077714B">
              <w:rPr>
                <w:rFonts w:cs="Arial"/>
                <w:color w:val="000000"/>
              </w:rPr>
              <w:t>8100</w:t>
            </w:r>
          </w:p>
          <w:p w:rsidR="001B7469" w:rsidRPr="0077714B" w:rsidRDefault="001B7469" w:rsidP="0077714B">
            <w:pPr>
              <w:widowControl/>
              <w:spacing w:line="360" w:lineRule="auto"/>
              <w:jc w:val="center"/>
              <w:rPr>
                <w:rFonts w:cs="Arial"/>
                <w:color w:val="000000"/>
                <w:lang w:val="en-US"/>
              </w:rPr>
            </w:pPr>
          </w:p>
          <w:p w:rsidR="001B7469" w:rsidRPr="0077714B" w:rsidRDefault="000B2397" w:rsidP="0077714B">
            <w:pPr>
              <w:widowControl/>
              <w:spacing w:line="360" w:lineRule="auto"/>
              <w:jc w:val="center"/>
              <w:rPr>
                <w:rFonts w:cs="Arial"/>
                <w:color w:val="000000"/>
                <w:lang w:val="en-US"/>
              </w:rPr>
            </w:pPr>
            <w:r w:rsidRPr="0077714B">
              <w:rPr>
                <w:rFonts w:cs="Arial"/>
                <w:color w:val="000000"/>
              </w:rPr>
              <w:t>0,6</w:t>
            </w:r>
          </w:p>
          <w:p w:rsidR="000B2397" w:rsidRPr="0077714B" w:rsidRDefault="000B2397" w:rsidP="0077714B">
            <w:pPr>
              <w:widowControl/>
              <w:spacing w:line="360" w:lineRule="auto"/>
              <w:jc w:val="center"/>
              <w:rPr>
                <w:rFonts w:cs="Arial"/>
              </w:rPr>
            </w:pPr>
            <w:r w:rsidRPr="0077714B">
              <w:rPr>
                <w:rFonts w:cs="Arial"/>
                <w:color w:val="000000"/>
              </w:rPr>
              <w:t>4АМ71А4У2</w:t>
            </w:r>
          </w:p>
        </w:tc>
        <w:tc>
          <w:tcPr>
            <w:tcW w:w="1711" w:type="dxa"/>
            <w:tcBorders>
              <w:top w:val="single" w:sz="6" w:space="0" w:color="auto"/>
              <w:left w:val="single" w:sz="6" w:space="0" w:color="auto"/>
              <w:bottom w:val="single" w:sz="6" w:space="0" w:color="auto"/>
              <w:right w:val="single" w:sz="6" w:space="0" w:color="auto"/>
            </w:tcBorders>
            <w:shd w:val="clear" w:color="auto" w:fill="FFFFFF"/>
          </w:tcPr>
          <w:p w:rsidR="001B7469" w:rsidRPr="0077714B" w:rsidRDefault="000B2397" w:rsidP="0077714B">
            <w:pPr>
              <w:widowControl/>
              <w:spacing w:line="360" w:lineRule="auto"/>
              <w:jc w:val="center"/>
              <w:rPr>
                <w:rFonts w:cs="Arial"/>
                <w:color w:val="000000"/>
                <w:lang w:val="en-US"/>
              </w:rPr>
            </w:pPr>
            <w:r w:rsidRPr="0077714B">
              <w:rPr>
                <w:rFonts w:cs="Arial"/>
                <w:color w:val="000000"/>
              </w:rPr>
              <w:t xml:space="preserve">60 </w:t>
            </w:r>
          </w:p>
          <w:p w:rsidR="000B2397" w:rsidRPr="0077714B" w:rsidRDefault="000B2397" w:rsidP="0077714B">
            <w:pPr>
              <w:widowControl/>
              <w:spacing w:line="360" w:lineRule="auto"/>
              <w:jc w:val="center"/>
              <w:rPr>
                <w:rFonts w:cs="Arial"/>
              </w:rPr>
            </w:pPr>
            <w:r w:rsidRPr="0077714B">
              <w:rPr>
                <w:rFonts w:cs="Arial"/>
                <w:color w:val="000000"/>
              </w:rPr>
              <w:t>2</w:t>
            </w:r>
          </w:p>
          <w:p w:rsidR="001B7469" w:rsidRPr="0077714B" w:rsidRDefault="001B7469" w:rsidP="0077714B">
            <w:pPr>
              <w:widowControl/>
              <w:spacing w:line="360" w:lineRule="auto"/>
              <w:jc w:val="center"/>
              <w:rPr>
                <w:rFonts w:cs="Arial"/>
                <w:color w:val="000000"/>
                <w:lang w:val="en-US"/>
              </w:rPr>
            </w:pPr>
          </w:p>
          <w:p w:rsidR="000B2397" w:rsidRPr="0077714B" w:rsidRDefault="000B2397" w:rsidP="0077714B">
            <w:pPr>
              <w:widowControl/>
              <w:spacing w:line="360" w:lineRule="auto"/>
              <w:jc w:val="center"/>
              <w:rPr>
                <w:rFonts w:cs="Arial"/>
              </w:rPr>
            </w:pPr>
            <w:r w:rsidRPr="0077714B">
              <w:rPr>
                <w:rFonts w:cs="Arial"/>
                <w:color w:val="000000"/>
              </w:rPr>
              <w:t>7200</w:t>
            </w:r>
          </w:p>
          <w:p w:rsidR="001B7469" w:rsidRPr="0077714B" w:rsidRDefault="001B7469" w:rsidP="0077714B">
            <w:pPr>
              <w:widowControl/>
              <w:spacing w:line="360" w:lineRule="auto"/>
              <w:jc w:val="center"/>
              <w:rPr>
                <w:rFonts w:cs="Arial"/>
                <w:color w:val="000000"/>
                <w:lang w:val="en-US"/>
              </w:rPr>
            </w:pPr>
          </w:p>
          <w:p w:rsidR="001B7469" w:rsidRPr="0077714B" w:rsidRDefault="000B2397" w:rsidP="0077714B">
            <w:pPr>
              <w:widowControl/>
              <w:spacing w:line="360" w:lineRule="auto"/>
              <w:jc w:val="center"/>
              <w:rPr>
                <w:rFonts w:cs="Arial"/>
                <w:color w:val="000000"/>
                <w:lang w:val="en-US"/>
              </w:rPr>
            </w:pPr>
            <w:r w:rsidRPr="0077714B">
              <w:rPr>
                <w:rFonts w:cs="Arial"/>
                <w:color w:val="000000"/>
              </w:rPr>
              <w:t xml:space="preserve">3,0 </w:t>
            </w:r>
          </w:p>
          <w:p w:rsidR="000B2397" w:rsidRPr="0077714B" w:rsidRDefault="000B2397" w:rsidP="0077714B">
            <w:pPr>
              <w:widowControl/>
              <w:spacing w:line="360" w:lineRule="auto"/>
              <w:jc w:val="center"/>
              <w:rPr>
                <w:rFonts w:cs="Arial"/>
              </w:rPr>
            </w:pPr>
            <w:r w:rsidRPr="0077714B">
              <w:rPr>
                <w:rFonts w:cs="Arial"/>
                <w:color w:val="000000"/>
              </w:rPr>
              <w:t>4АМ10054У2</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1B7469" w:rsidRPr="0077714B" w:rsidRDefault="000B2397" w:rsidP="0077714B">
            <w:pPr>
              <w:widowControl/>
              <w:spacing w:line="360" w:lineRule="auto"/>
              <w:jc w:val="center"/>
              <w:rPr>
                <w:rFonts w:cs="Arial"/>
                <w:color w:val="000000"/>
                <w:lang w:val="en-US"/>
              </w:rPr>
            </w:pPr>
            <w:r w:rsidRPr="0077714B">
              <w:rPr>
                <w:rFonts w:cs="Arial"/>
                <w:color w:val="000000"/>
              </w:rPr>
              <w:t xml:space="preserve">125 </w:t>
            </w:r>
          </w:p>
          <w:p w:rsidR="000B2397" w:rsidRPr="0077714B" w:rsidRDefault="000B2397" w:rsidP="0077714B">
            <w:pPr>
              <w:widowControl/>
              <w:spacing w:line="360" w:lineRule="auto"/>
              <w:jc w:val="center"/>
              <w:rPr>
                <w:rFonts w:cs="Arial"/>
                <w:color w:val="000000"/>
                <w:lang w:val="en-US"/>
              </w:rPr>
            </w:pPr>
            <w:r w:rsidRPr="0077714B">
              <w:rPr>
                <w:rFonts w:cs="Arial"/>
                <w:color w:val="000000"/>
              </w:rPr>
              <w:t>3</w:t>
            </w:r>
          </w:p>
          <w:p w:rsidR="001B7469" w:rsidRPr="0077714B" w:rsidRDefault="001B7469" w:rsidP="0077714B">
            <w:pPr>
              <w:widowControl/>
              <w:spacing w:line="360" w:lineRule="auto"/>
              <w:jc w:val="center"/>
              <w:rPr>
                <w:rFonts w:cs="Arial"/>
                <w:lang w:val="en-US"/>
              </w:rPr>
            </w:pPr>
          </w:p>
          <w:p w:rsidR="000B2397" w:rsidRPr="0077714B" w:rsidRDefault="000B2397" w:rsidP="0077714B">
            <w:pPr>
              <w:widowControl/>
              <w:spacing w:line="360" w:lineRule="auto"/>
              <w:jc w:val="center"/>
              <w:rPr>
                <w:rFonts w:cs="Arial"/>
              </w:rPr>
            </w:pPr>
            <w:r w:rsidRPr="0077714B">
              <w:rPr>
                <w:rFonts w:cs="Arial"/>
                <w:color w:val="000000"/>
              </w:rPr>
              <w:t>6500</w:t>
            </w:r>
          </w:p>
          <w:p w:rsidR="001B7469" w:rsidRPr="0077714B" w:rsidRDefault="001B7469" w:rsidP="0077714B">
            <w:pPr>
              <w:widowControl/>
              <w:spacing w:line="360" w:lineRule="auto"/>
              <w:jc w:val="center"/>
              <w:rPr>
                <w:rFonts w:cs="Arial"/>
                <w:color w:val="000000"/>
                <w:lang w:val="en-US"/>
              </w:rPr>
            </w:pPr>
          </w:p>
          <w:p w:rsidR="001B7469" w:rsidRPr="0077714B" w:rsidRDefault="000B2397" w:rsidP="0077714B">
            <w:pPr>
              <w:widowControl/>
              <w:spacing w:line="360" w:lineRule="auto"/>
              <w:jc w:val="center"/>
              <w:rPr>
                <w:rFonts w:cs="Arial"/>
                <w:color w:val="000000"/>
                <w:lang w:val="en-US"/>
              </w:rPr>
            </w:pPr>
            <w:r w:rsidRPr="0077714B">
              <w:rPr>
                <w:rFonts w:cs="Arial"/>
                <w:color w:val="000000"/>
              </w:rPr>
              <w:t>4,0</w:t>
            </w:r>
          </w:p>
          <w:p w:rsidR="000B2397" w:rsidRPr="0077714B" w:rsidRDefault="000B2397" w:rsidP="0077714B">
            <w:pPr>
              <w:widowControl/>
              <w:spacing w:line="360" w:lineRule="auto"/>
              <w:jc w:val="center"/>
              <w:rPr>
                <w:rFonts w:cs="Arial"/>
              </w:rPr>
            </w:pPr>
            <w:r w:rsidRPr="0077714B">
              <w:rPr>
                <w:rFonts w:cs="Arial"/>
                <w:color w:val="000000"/>
              </w:rPr>
              <w:t xml:space="preserve"> 4АМ100І4У2</w:t>
            </w:r>
          </w:p>
        </w:tc>
        <w:tc>
          <w:tcPr>
            <w:tcW w:w="1327" w:type="dxa"/>
            <w:tcBorders>
              <w:top w:val="single" w:sz="6" w:space="0" w:color="auto"/>
              <w:left w:val="single" w:sz="6" w:space="0" w:color="auto"/>
              <w:bottom w:val="single" w:sz="6" w:space="0" w:color="auto"/>
              <w:right w:val="single" w:sz="6" w:space="0" w:color="auto"/>
            </w:tcBorders>
            <w:shd w:val="clear" w:color="auto" w:fill="FFFFFF"/>
          </w:tcPr>
          <w:p w:rsidR="001B7469" w:rsidRPr="0077714B" w:rsidRDefault="000B2397" w:rsidP="0077714B">
            <w:pPr>
              <w:widowControl/>
              <w:spacing w:line="360" w:lineRule="auto"/>
              <w:jc w:val="center"/>
              <w:rPr>
                <w:rFonts w:cs="Arial"/>
                <w:color w:val="000000"/>
                <w:lang w:val="en-US"/>
              </w:rPr>
            </w:pPr>
            <w:r w:rsidRPr="0077714B">
              <w:rPr>
                <w:rFonts w:cs="Arial"/>
                <w:color w:val="000000"/>
              </w:rPr>
              <w:t xml:space="preserve">207 </w:t>
            </w:r>
          </w:p>
          <w:p w:rsidR="000B2397" w:rsidRPr="0077714B" w:rsidRDefault="000B2397" w:rsidP="0077714B">
            <w:pPr>
              <w:widowControl/>
              <w:spacing w:line="360" w:lineRule="auto"/>
              <w:jc w:val="center"/>
              <w:rPr>
                <w:rFonts w:cs="Arial"/>
                <w:color w:val="000000"/>
                <w:lang w:val="en-US"/>
              </w:rPr>
            </w:pPr>
            <w:r w:rsidRPr="0077714B">
              <w:rPr>
                <w:rFonts w:cs="Arial"/>
                <w:color w:val="000000"/>
              </w:rPr>
              <w:t>5</w:t>
            </w:r>
          </w:p>
          <w:p w:rsidR="001B7469" w:rsidRPr="0077714B" w:rsidRDefault="001B7469" w:rsidP="0077714B">
            <w:pPr>
              <w:widowControl/>
              <w:spacing w:line="360" w:lineRule="auto"/>
              <w:jc w:val="center"/>
              <w:rPr>
                <w:rFonts w:cs="Arial"/>
                <w:lang w:val="en-US"/>
              </w:rPr>
            </w:pPr>
          </w:p>
          <w:p w:rsidR="000B2397" w:rsidRPr="0077714B" w:rsidRDefault="000B2397" w:rsidP="0077714B">
            <w:pPr>
              <w:widowControl/>
              <w:spacing w:line="360" w:lineRule="auto"/>
              <w:jc w:val="center"/>
              <w:rPr>
                <w:rFonts w:cs="Arial"/>
              </w:rPr>
            </w:pPr>
            <w:r w:rsidRPr="0077714B">
              <w:rPr>
                <w:rFonts w:cs="Arial"/>
                <w:color w:val="000000"/>
              </w:rPr>
              <w:t>6500</w:t>
            </w:r>
          </w:p>
          <w:p w:rsidR="001B7469" w:rsidRPr="0077714B" w:rsidRDefault="001B7469" w:rsidP="0077714B">
            <w:pPr>
              <w:widowControl/>
              <w:spacing w:line="360" w:lineRule="auto"/>
              <w:jc w:val="center"/>
              <w:rPr>
                <w:rFonts w:cs="Arial"/>
                <w:color w:val="000000"/>
                <w:lang w:val="en-US"/>
              </w:rPr>
            </w:pPr>
          </w:p>
          <w:p w:rsidR="001B7469" w:rsidRPr="0077714B" w:rsidRDefault="000B2397" w:rsidP="0077714B">
            <w:pPr>
              <w:widowControl/>
              <w:spacing w:line="360" w:lineRule="auto"/>
              <w:jc w:val="center"/>
              <w:rPr>
                <w:rFonts w:cs="Arial"/>
                <w:color w:val="000000"/>
                <w:lang w:val="en-US"/>
              </w:rPr>
            </w:pPr>
            <w:r w:rsidRPr="0077714B">
              <w:rPr>
                <w:rFonts w:cs="Arial"/>
                <w:color w:val="000000"/>
              </w:rPr>
              <w:t xml:space="preserve">5,5 </w:t>
            </w:r>
          </w:p>
          <w:p w:rsidR="000B2397" w:rsidRPr="0077714B" w:rsidRDefault="000B2397" w:rsidP="0077714B">
            <w:pPr>
              <w:widowControl/>
              <w:spacing w:line="360" w:lineRule="auto"/>
              <w:jc w:val="center"/>
              <w:rPr>
                <w:rFonts w:cs="Arial"/>
              </w:rPr>
            </w:pPr>
            <w:r w:rsidRPr="0077714B">
              <w:rPr>
                <w:rFonts w:cs="Arial"/>
                <w:color w:val="000000"/>
              </w:rPr>
              <w:t>4АМ112М4У2</w:t>
            </w:r>
          </w:p>
        </w:tc>
      </w:tr>
    </w:tbl>
    <w:p w:rsidR="001B7469" w:rsidRPr="0077714B" w:rsidRDefault="001B7469" w:rsidP="0077714B">
      <w:pPr>
        <w:spacing w:line="360" w:lineRule="auto"/>
        <w:ind w:firstLine="709"/>
        <w:rPr>
          <w:rFonts w:cs="Arial"/>
          <w:bCs/>
          <w:color w:val="000000"/>
          <w:sz w:val="28"/>
          <w:lang w:val="en-US"/>
        </w:rPr>
      </w:pPr>
    </w:p>
    <w:p w:rsidR="000B2397" w:rsidRPr="0077714B" w:rsidRDefault="000B2397" w:rsidP="0077714B">
      <w:pPr>
        <w:spacing w:line="360" w:lineRule="auto"/>
        <w:ind w:firstLine="709"/>
        <w:jc w:val="center"/>
        <w:rPr>
          <w:rFonts w:cs="Arial"/>
          <w:b/>
          <w:sz w:val="28"/>
        </w:rPr>
      </w:pPr>
      <w:r w:rsidRPr="0077714B">
        <w:rPr>
          <w:rFonts w:cs="Arial"/>
          <w:b/>
          <w:bCs/>
          <w:color w:val="000000"/>
          <w:sz w:val="28"/>
        </w:rPr>
        <w:t>ЕЛЕКТРОПРИВІД ХОЛОДИЛЬНИХ МАШИН І ПАСТЕРИЗАТОРІВ МОЛОКА</w:t>
      </w:r>
    </w:p>
    <w:p w:rsidR="0077714B" w:rsidRDefault="0077714B" w:rsidP="0077714B">
      <w:pPr>
        <w:spacing w:line="360" w:lineRule="auto"/>
        <w:ind w:firstLine="709"/>
        <w:jc w:val="both"/>
        <w:rPr>
          <w:rFonts w:cs="Arial"/>
          <w:bCs/>
          <w:color w:val="000000"/>
          <w:sz w:val="28"/>
          <w:lang w:val="ru-RU"/>
        </w:rPr>
      </w:pPr>
    </w:p>
    <w:p w:rsidR="000B2397" w:rsidRPr="0077714B" w:rsidRDefault="000B2397" w:rsidP="0077714B">
      <w:pPr>
        <w:spacing w:line="360" w:lineRule="auto"/>
        <w:ind w:firstLine="709"/>
        <w:jc w:val="both"/>
        <w:rPr>
          <w:rFonts w:cs="Arial"/>
          <w:sz w:val="28"/>
        </w:rPr>
      </w:pPr>
      <w:r w:rsidRPr="0077714B">
        <w:rPr>
          <w:rFonts w:cs="Arial"/>
          <w:bCs/>
          <w:color w:val="000000"/>
          <w:sz w:val="28"/>
        </w:rPr>
        <w:t xml:space="preserve">Електропривід холодильних машин. </w:t>
      </w:r>
      <w:r w:rsidRPr="0077714B">
        <w:rPr>
          <w:rFonts w:cs="Arial"/>
          <w:color w:val="000000"/>
          <w:sz w:val="28"/>
        </w:rPr>
        <w:t>Використання штучного холоду для технологічних цілей у виробництві молока — неодмінна умова забезпечення якості та зберігання продукту. Для великих ферм придатні компресорні установки. Принцип роботи холодильної машини ґрунтується на властивостях деяких речовин перебувати у рідкому стані при підвищеному тиску, перетворюватись на пару зі зниженням тиску та кипіти при низьких температурах. Робочий процес холодильної машини проходить за замкненим циклом. Як холодоагент для холодильних машин найчастіше використовують фреон.</w:t>
      </w:r>
    </w:p>
    <w:p w:rsidR="0077714B" w:rsidRDefault="000B2397" w:rsidP="0077714B">
      <w:pPr>
        <w:spacing w:line="360" w:lineRule="auto"/>
        <w:ind w:firstLine="709"/>
        <w:jc w:val="both"/>
        <w:rPr>
          <w:rFonts w:cs="Arial"/>
          <w:color w:val="000000"/>
          <w:sz w:val="28"/>
          <w:lang w:val="ru-RU"/>
        </w:rPr>
      </w:pPr>
      <w:r w:rsidRPr="0077714B">
        <w:rPr>
          <w:rFonts w:cs="Arial"/>
          <w:color w:val="000000"/>
          <w:sz w:val="28"/>
        </w:rPr>
        <w:t xml:space="preserve">Поршневий компресор у холодильній установці перетворює механічну енергію на потенціальну енергію тиску газу, нагнітаючи його до конденсатора, який омивається ззовні холодною водою, і де газ перетворюється на рідину. Цей процес супроводжується перетворенням потенціальної енергії тиску газу на теплову, що відбирається водою, та кінетичну, за рахунок якої рідина надходить через дроселюючий клапан до випарника. </w:t>
      </w:r>
    </w:p>
    <w:p w:rsidR="000B2397" w:rsidRPr="0077714B" w:rsidRDefault="000B2397" w:rsidP="0077714B">
      <w:pPr>
        <w:spacing w:line="360" w:lineRule="auto"/>
        <w:ind w:firstLine="709"/>
        <w:jc w:val="both"/>
        <w:rPr>
          <w:rFonts w:cs="Arial"/>
          <w:sz w:val="28"/>
        </w:rPr>
      </w:pPr>
      <w:r w:rsidRPr="0077714B">
        <w:rPr>
          <w:rFonts w:cs="Arial"/>
          <w:color w:val="000000"/>
          <w:sz w:val="28"/>
        </w:rPr>
        <w:t>Тут внаслідок зниження тиску рідина випаровується. З випарника газ знову надходить до компресора і цикл повторюється.</w:t>
      </w:r>
    </w:p>
    <w:p w:rsidR="000B2397" w:rsidRPr="00AE3489" w:rsidRDefault="000B2397" w:rsidP="0077714B">
      <w:pPr>
        <w:spacing w:line="360" w:lineRule="auto"/>
        <w:ind w:firstLine="709"/>
        <w:jc w:val="both"/>
        <w:rPr>
          <w:rFonts w:cs="Arial"/>
          <w:iCs/>
          <w:color w:val="000000"/>
          <w:sz w:val="28"/>
        </w:rPr>
      </w:pPr>
      <w:r w:rsidRPr="0077714B">
        <w:rPr>
          <w:rFonts w:cs="Arial"/>
          <w:color w:val="000000"/>
          <w:sz w:val="28"/>
        </w:rPr>
        <w:t xml:space="preserve">Для визначення потрібної потужності двигуна та витрат на охолодження певного об'єкта треба, виходячи з технологічних умов і продуктивності молочної, знати необхідну холодопродуктивність (3, кДж/год, яка залежить від продуктивності компресора </w:t>
      </w:r>
      <w:r w:rsidRPr="0077714B">
        <w:rPr>
          <w:rFonts w:cs="Arial"/>
          <w:iCs/>
          <w:color w:val="000000"/>
          <w:sz w:val="28"/>
        </w:rPr>
        <w:t xml:space="preserve">Ь, </w:t>
      </w:r>
      <w:r w:rsidRPr="0077714B">
        <w:rPr>
          <w:rFonts w:cs="Arial"/>
          <w:color w:val="000000"/>
          <w:sz w:val="28"/>
        </w:rPr>
        <w:t>м</w:t>
      </w:r>
      <w:r w:rsidRPr="0077714B">
        <w:rPr>
          <w:rFonts w:cs="Arial"/>
          <w:color w:val="000000"/>
          <w:sz w:val="28"/>
          <w:vertAlign w:val="superscript"/>
        </w:rPr>
        <w:t>3</w:t>
      </w:r>
      <w:r w:rsidRPr="0077714B">
        <w:rPr>
          <w:rFonts w:cs="Arial"/>
          <w:color w:val="000000"/>
          <w:sz w:val="28"/>
        </w:rPr>
        <w:t xml:space="preserve">/год, та об'ємної холодопродуктивності відсмоктуваних парів холодильної рідини </w:t>
      </w:r>
      <w:r w:rsidRPr="0077714B">
        <w:rPr>
          <w:rFonts w:cs="Arial"/>
          <w:iCs/>
          <w:color w:val="000000"/>
          <w:sz w:val="28"/>
        </w:rPr>
        <w:t xml:space="preserve">^, </w:t>
      </w:r>
      <w:r w:rsidRPr="0077714B">
        <w:rPr>
          <w:rFonts w:cs="Arial"/>
          <w:color w:val="000000"/>
          <w:sz w:val="28"/>
        </w:rPr>
        <w:t>кДж/м</w:t>
      </w:r>
      <w:r w:rsidRPr="0077714B">
        <w:rPr>
          <w:rFonts w:cs="Arial"/>
          <w:color w:val="000000"/>
          <w:sz w:val="28"/>
          <w:vertAlign w:val="superscript"/>
        </w:rPr>
        <w:t>3</w:t>
      </w:r>
      <w:r w:rsidRPr="0077714B">
        <w:rPr>
          <w:rFonts w:cs="Arial"/>
          <w:color w:val="000000"/>
          <w:sz w:val="28"/>
        </w:rPr>
        <w:t xml:space="preserve">, тобто ф = </w:t>
      </w:r>
      <w:r w:rsidRPr="0077714B">
        <w:rPr>
          <w:rFonts w:cs="Arial"/>
          <w:iCs/>
          <w:color w:val="000000"/>
          <w:sz w:val="28"/>
        </w:rPr>
        <w:t>Ьд.</w:t>
      </w:r>
    </w:p>
    <w:p w:rsidR="00B42736" w:rsidRPr="0077714B" w:rsidRDefault="00B42736" w:rsidP="0077714B">
      <w:pPr>
        <w:spacing w:line="360" w:lineRule="auto"/>
        <w:ind w:firstLine="709"/>
        <w:jc w:val="both"/>
        <w:rPr>
          <w:rFonts w:cs="Arial"/>
          <w:sz w:val="28"/>
          <w:lang w:val="ru-RU"/>
        </w:rPr>
      </w:pPr>
      <w:r w:rsidRPr="0077714B">
        <w:rPr>
          <w:rFonts w:cs="Arial"/>
          <w:color w:val="000000"/>
          <w:sz w:val="28"/>
        </w:rPr>
        <w:t xml:space="preserve">Подачу компресора </w:t>
      </w:r>
      <w:r w:rsidRPr="0077714B">
        <w:rPr>
          <w:rFonts w:cs="Arial"/>
          <w:iCs/>
          <w:color w:val="000000"/>
          <w:sz w:val="28"/>
        </w:rPr>
        <w:t xml:space="preserve">Ь, </w:t>
      </w:r>
      <w:r w:rsidRPr="0077714B">
        <w:rPr>
          <w:rFonts w:cs="Arial"/>
          <w:color w:val="000000"/>
          <w:sz w:val="28"/>
        </w:rPr>
        <w:t>м</w:t>
      </w:r>
      <w:r w:rsidRPr="0077714B">
        <w:rPr>
          <w:rFonts w:cs="Arial"/>
          <w:color w:val="000000"/>
          <w:sz w:val="28"/>
          <w:vertAlign w:val="superscript"/>
        </w:rPr>
        <w:t>3</w:t>
      </w:r>
      <w:r w:rsidRPr="0077714B">
        <w:rPr>
          <w:rFonts w:cs="Arial"/>
          <w:color w:val="000000"/>
          <w:sz w:val="28"/>
        </w:rPr>
        <w:t>/с, визначають за виразом</w:t>
      </w:r>
    </w:p>
    <w:p w:rsidR="0077714B" w:rsidRDefault="0077714B" w:rsidP="0077714B">
      <w:pPr>
        <w:spacing w:line="360" w:lineRule="auto"/>
        <w:ind w:firstLine="709"/>
        <w:jc w:val="center"/>
        <w:rPr>
          <w:rFonts w:cs="Arial"/>
          <w:sz w:val="28"/>
          <w:lang w:val="ru-RU"/>
        </w:rPr>
      </w:pPr>
    </w:p>
    <w:p w:rsidR="000B2397" w:rsidRPr="0077714B" w:rsidRDefault="00CA1984" w:rsidP="0077714B">
      <w:pPr>
        <w:spacing w:line="360" w:lineRule="auto"/>
        <w:ind w:firstLine="709"/>
        <w:jc w:val="center"/>
        <w:rPr>
          <w:rFonts w:cs="Arial"/>
          <w:sz w:val="28"/>
        </w:rPr>
      </w:pPr>
      <w:r>
        <w:rPr>
          <w:rFonts w:cs="Arial"/>
          <w:sz w:val="28"/>
        </w:rPr>
        <w:pict>
          <v:shape id="_x0000_i1037" type="#_x0000_t75" style="width:94.5pt;height:22.5pt;mso-wrap-distance-left:1.9pt;mso-wrap-distance-right:1.9pt;mso-position-horizontal-relative:margin" o:allowincell="f">
            <v:imagedata r:id="rId19" o:title=""/>
          </v:shape>
        </w:pict>
      </w:r>
    </w:p>
    <w:p w:rsidR="0077714B" w:rsidRDefault="0077714B" w:rsidP="0077714B">
      <w:pPr>
        <w:spacing w:line="360" w:lineRule="auto"/>
        <w:ind w:firstLine="709"/>
        <w:jc w:val="both"/>
        <w:rPr>
          <w:rFonts w:cs="Arial"/>
          <w:color w:val="000000"/>
          <w:sz w:val="28"/>
          <w:lang w:val="ru-RU"/>
        </w:rPr>
      </w:pPr>
    </w:p>
    <w:p w:rsidR="00B42736" w:rsidRPr="0077714B" w:rsidRDefault="000B2397" w:rsidP="0077714B">
      <w:pPr>
        <w:spacing w:line="360" w:lineRule="auto"/>
        <w:ind w:firstLine="709"/>
        <w:jc w:val="both"/>
        <w:rPr>
          <w:rFonts w:cs="Arial"/>
          <w:color w:val="000000"/>
          <w:sz w:val="28"/>
          <w:lang w:val="ru-RU"/>
        </w:rPr>
      </w:pPr>
      <w:r w:rsidRPr="0077714B">
        <w:rPr>
          <w:rFonts w:cs="Arial"/>
          <w:color w:val="000000"/>
          <w:sz w:val="28"/>
        </w:rPr>
        <w:t xml:space="preserve">де </w:t>
      </w:r>
      <w:r w:rsidRPr="0077714B">
        <w:rPr>
          <w:rFonts w:cs="Arial"/>
          <w:iCs/>
          <w:color w:val="000000"/>
          <w:sz w:val="28"/>
        </w:rPr>
        <w:t xml:space="preserve">і </w:t>
      </w:r>
      <w:r w:rsidRPr="0077714B">
        <w:rPr>
          <w:rFonts w:cs="Arial"/>
          <w:color w:val="000000"/>
          <w:sz w:val="28"/>
        </w:rPr>
        <w:t>— кількість всмоктувальних сторін поршня;</w:t>
      </w:r>
    </w:p>
    <w:p w:rsidR="00B42736" w:rsidRPr="00AE3489" w:rsidRDefault="000B2397" w:rsidP="0077714B">
      <w:pPr>
        <w:spacing w:line="360" w:lineRule="auto"/>
        <w:ind w:firstLine="709"/>
        <w:jc w:val="both"/>
        <w:rPr>
          <w:rFonts w:cs="Arial"/>
          <w:color w:val="000000"/>
          <w:sz w:val="28"/>
          <w:lang w:val="ru-RU"/>
        </w:rPr>
      </w:pPr>
      <w:r w:rsidRPr="0077714B">
        <w:rPr>
          <w:rFonts w:cs="Arial"/>
          <w:iCs/>
          <w:color w:val="000000"/>
          <w:sz w:val="28"/>
        </w:rPr>
        <w:t xml:space="preserve">Р — </w:t>
      </w:r>
      <w:r w:rsidRPr="0077714B">
        <w:rPr>
          <w:rFonts w:cs="Arial"/>
          <w:color w:val="000000"/>
          <w:sz w:val="28"/>
        </w:rPr>
        <w:t>площа поршня, м</w:t>
      </w:r>
      <w:r w:rsidRPr="0077714B">
        <w:rPr>
          <w:rFonts w:cs="Arial"/>
          <w:color w:val="000000"/>
          <w:sz w:val="28"/>
          <w:vertAlign w:val="superscript"/>
        </w:rPr>
        <w:t>2</w:t>
      </w:r>
      <w:r w:rsidRPr="0077714B">
        <w:rPr>
          <w:rFonts w:cs="Arial"/>
          <w:color w:val="000000"/>
          <w:sz w:val="28"/>
        </w:rPr>
        <w:t xml:space="preserve">; </w:t>
      </w:r>
    </w:p>
    <w:p w:rsidR="00B42736" w:rsidRPr="0077714B" w:rsidRDefault="000B2397" w:rsidP="0077714B">
      <w:pPr>
        <w:spacing w:line="360" w:lineRule="auto"/>
        <w:ind w:firstLine="709"/>
        <w:jc w:val="both"/>
        <w:rPr>
          <w:rFonts w:cs="Arial"/>
          <w:color w:val="000000"/>
          <w:sz w:val="28"/>
          <w:lang w:val="ru-RU"/>
        </w:rPr>
      </w:pPr>
      <w:r w:rsidRPr="0077714B">
        <w:rPr>
          <w:rFonts w:cs="Arial"/>
          <w:color w:val="000000"/>
          <w:sz w:val="28"/>
        </w:rPr>
        <w:t xml:space="preserve">5 — хід поршня, м; </w:t>
      </w:r>
    </w:p>
    <w:p w:rsidR="00B42736" w:rsidRPr="00AE3489" w:rsidRDefault="000B2397" w:rsidP="0077714B">
      <w:pPr>
        <w:spacing w:line="360" w:lineRule="auto"/>
        <w:ind w:firstLine="709"/>
        <w:jc w:val="both"/>
        <w:rPr>
          <w:rFonts w:cs="Arial"/>
          <w:color w:val="000000"/>
          <w:sz w:val="28"/>
          <w:lang w:val="ru-RU"/>
        </w:rPr>
      </w:pPr>
      <w:r w:rsidRPr="0077714B">
        <w:rPr>
          <w:rFonts w:cs="Arial"/>
          <w:iCs/>
          <w:color w:val="000000"/>
          <w:sz w:val="28"/>
        </w:rPr>
        <w:t xml:space="preserve">п </w:t>
      </w:r>
      <w:r w:rsidRPr="0077714B">
        <w:rPr>
          <w:rFonts w:cs="Arial"/>
          <w:color w:val="000000"/>
          <w:sz w:val="28"/>
        </w:rPr>
        <w:t xml:space="preserve">— число ходів поршня за секунду; </w:t>
      </w:r>
    </w:p>
    <w:p w:rsidR="00B42736" w:rsidRPr="00AE3489" w:rsidRDefault="000B2397" w:rsidP="0077714B">
      <w:pPr>
        <w:spacing w:line="360" w:lineRule="auto"/>
        <w:ind w:firstLine="709"/>
        <w:jc w:val="both"/>
        <w:rPr>
          <w:rFonts w:cs="Arial"/>
          <w:color w:val="000000"/>
          <w:sz w:val="28"/>
          <w:lang w:val="ru-RU"/>
        </w:rPr>
      </w:pPr>
      <w:r w:rsidRPr="0077714B">
        <w:rPr>
          <w:rFonts w:cs="Arial"/>
          <w:iCs/>
          <w:color w:val="000000"/>
          <w:sz w:val="28"/>
          <w:lang w:val="en-US"/>
        </w:rPr>
        <w:t>X</w:t>
      </w:r>
      <w:r w:rsidRPr="0077714B">
        <w:rPr>
          <w:rFonts w:cs="Arial"/>
          <w:iCs/>
          <w:color w:val="000000"/>
          <w:sz w:val="28"/>
        </w:rPr>
        <w:t xml:space="preserve"> </w:t>
      </w:r>
      <w:r w:rsidRPr="0077714B">
        <w:rPr>
          <w:rFonts w:cs="Arial"/>
          <w:color w:val="000000"/>
          <w:sz w:val="28"/>
        </w:rPr>
        <w:t xml:space="preserve">— коефіцієнт подачі компресора (або об'ємний ККД, що дорівнює 0,85 - 0,95), який залежить від нещільностей, характеру рідини тощо; </w:t>
      </w:r>
    </w:p>
    <w:p w:rsidR="000B2397" w:rsidRPr="0077714B" w:rsidRDefault="000B2397" w:rsidP="0077714B">
      <w:pPr>
        <w:spacing w:line="360" w:lineRule="auto"/>
        <w:ind w:firstLine="709"/>
        <w:jc w:val="both"/>
        <w:rPr>
          <w:rFonts w:cs="Arial"/>
          <w:sz w:val="28"/>
        </w:rPr>
      </w:pPr>
      <w:r w:rsidRPr="0077714B">
        <w:rPr>
          <w:rFonts w:cs="Arial"/>
          <w:color w:val="000000"/>
          <w:sz w:val="28"/>
        </w:rPr>
        <w:t>І,</w:t>
      </w:r>
      <w:r w:rsidRPr="0077714B">
        <w:rPr>
          <w:rFonts w:cs="Arial"/>
          <w:color w:val="000000"/>
          <w:sz w:val="28"/>
          <w:vertAlign w:val="subscript"/>
        </w:rPr>
        <w:t>о</w:t>
      </w:r>
      <w:r w:rsidRPr="0077714B">
        <w:rPr>
          <w:rFonts w:cs="Arial"/>
          <w:color w:val="000000"/>
          <w:sz w:val="28"/>
        </w:rPr>
        <w:t xml:space="preserve"> — питома продуктивність компресора, м</w:t>
      </w:r>
      <w:r w:rsidRPr="0077714B">
        <w:rPr>
          <w:rFonts w:cs="Arial"/>
          <w:color w:val="000000"/>
          <w:sz w:val="28"/>
          <w:vertAlign w:val="superscript"/>
        </w:rPr>
        <w:t>3</w:t>
      </w:r>
      <w:r w:rsidRPr="0077714B">
        <w:rPr>
          <w:rFonts w:cs="Arial"/>
          <w:color w:val="000000"/>
          <w:sz w:val="28"/>
        </w:rPr>
        <w:t>/с.</w:t>
      </w:r>
    </w:p>
    <w:p w:rsidR="000B2397" w:rsidRPr="0077714B" w:rsidRDefault="000B2397" w:rsidP="0077714B">
      <w:pPr>
        <w:spacing w:line="360" w:lineRule="auto"/>
        <w:ind w:firstLine="709"/>
        <w:jc w:val="both"/>
        <w:rPr>
          <w:rFonts w:cs="Arial"/>
          <w:sz w:val="28"/>
        </w:rPr>
      </w:pPr>
      <w:r w:rsidRPr="0077714B">
        <w:rPr>
          <w:rFonts w:cs="Arial"/>
          <w:color w:val="000000"/>
          <w:sz w:val="28"/>
        </w:rPr>
        <w:t>Потрібна потужність поршневого компресора складається з потужності, яка витрачається всередині циліндрів на всмоктування, стиск і нагнітання газу, і потужності, яка витрачається на механічні втрати.</w:t>
      </w:r>
    </w:p>
    <w:p w:rsidR="000B2397" w:rsidRPr="0077714B" w:rsidRDefault="000B2397" w:rsidP="0077714B">
      <w:pPr>
        <w:spacing w:line="360" w:lineRule="auto"/>
        <w:ind w:firstLine="709"/>
        <w:jc w:val="both"/>
        <w:rPr>
          <w:rFonts w:cs="Arial"/>
          <w:sz w:val="28"/>
        </w:rPr>
      </w:pPr>
      <w:r w:rsidRPr="0077714B">
        <w:rPr>
          <w:rFonts w:cs="Arial"/>
          <w:color w:val="000000"/>
          <w:sz w:val="28"/>
        </w:rPr>
        <w:t>Потужність на валу компресора залежить від кута повороту кривошипа і змінюється за синусоїдальним законом. У поршневих компресорів одинарної дії подача здійснюється тільки за умов руху поршня вперед, а у механізмах подвійної дії — при ході поршня в обидва боки.</w:t>
      </w:r>
    </w:p>
    <w:p w:rsidR="000B2397" w:rsidRPr="0077714B" w:rsidRDefault="000B2397" w:rsidP="0077714B">
      <w:pPr>
        <w:spacing w:line="360" w:lineRule="auto"/>
        <w:ind w:firstLine="709"/>
        <w:jc w:val="both"/>
        <w:rPr>
          <w:rFonts w:cs="Arial"/>
          <w:sz w:val="28"/>
        </w:rPr>
      </w:pPr>
      <w:r w:rsidRPr="0077714B">
        <w:rPr>
          <w:rFonts w:cs="Arial"/>
          <w:color w:val="000000"/>
          <w:sz w:val="28"/>
        </w:rPr>
        <w:t>Середню потужність для компресора подвійної дії визначають за виразом</w:t>
      </w:r>
    </w:p>
    <w:p w:rsidR="0077714B" w:rsidRDefault="0077714B" w:rsidP="0077714B">
      <w:pPr>
        <w:spacing w:line="360" w:lineRule="auto"/>
        <w:ind w:firstLine="709"/>
        <w:jc w:val="center"/>
        <w:rPr>
          <w:rFonts w:cs="Arial"/>
          <w:sz w:val="28"/>
          <w:lang w:val="ru-RU"/>
        </w:rPr>
      </w:pPr>
    </w:p>
    <w:p w:rsidR="000B2397" w:rsidRPr="0077714B" w:rsidRDefault="00CA1984" w:rsidP="0077714B">
      <w:pPr>
        <w:spacing w:line="360" w:lineRule="auto"/>
        <w:ind w:firstLine="709"/>
        <w:jc w:val="center"/>
        <w:rPr>
          <w:rFonts w:cs="Arial"/>
          <w:sz w:val="28"/>
        </w:rPr>
      </w:pPr>
      <w:r>
        <w:rPr>
          <w:rFonts w:cs="Arial"/>
          <w:sz w:val="28"/>
        </w:rPr>
        <w:pict>
          <v:shape id="_x0000_i1038" type="#_x0000_t75" style="width:220.5pt;height:41.25pt">
            <v:imagedata r:id="rId20" o:title=""/>
          </v:shape>
        </w:pict>
      </w:r>
    </w:p>
    <w:p w:rsidR="0077714B" w:rsidRDefault="0077714B" w:rsidP="0077714B">
      <w:pPr>
        <w:spacing w:line="360" w:lineRule="auto"/>
        <w:ind w:firstLine="709"/>
        <w:jc w:val="both"/>
        <w:rPr>
          <w:rFonts w:cs="Arial"/>
          <w:color w:val="000000"/>
          <w:sz w:val="28"/>
          <w:lang w:val="ru-RU"/>
        </w:rPr>
      </w:pPr>
    </w:p>
    <w:p w:rsidR="000B2397" w:rsidRPr="0077714B" w:rsidRDefault="000B2397" w:rsidP="0077714B">
      <w:pPr>
        <w:spacing w:line="360" w:lineRule="auto"/>
        <w:ind w:firstLine="709"/>
        <w:jc w:val="both"/>
        <w:rPr>
          <w:rFonts w:cs="Arial"/>
          <w:sz w:val="28"/>
        </w:rPr>
      </w:pPr>
      <w:r w:rsidRPr="0077714B">
        <w:rPr>
          <w:rFonts w:cs="Arial"/>
          <w:color w:val="000000"/>
          <w:sz w:val="28"/>
        </w:rPr>
        <w:t>При роботі поршневого компресора на магістраль з постійним тиском під час кожного ходу поршня долається постійне середнє зусилля незалежно від кутової швидкості, тому двигун працює з постійним моментом, незалежним від кутової швидкості. Потужність Р, кВт, визначають за виразом</w:t>
      </w:r>
    </w:p>
    <w:p w:rsidR="0077714B" w:rsidRDefault="0077714B" w:rsidP="0077714B">
      <w:pPr>
        <w:spacing w:line="360" w:lineRule="auto"/>
        <w:ind w:firstLine="709"/>
        <w:jc w:val="center"/>
        <w:rPr>
          <w:rFonts w:cs="Arial"/>
          <w:sz w:val="28"/>
          <w:lang w:val="ru-RU"/>
        </w:rPr>
      </w:pPr>
    </w:p>
    <w:p w:rsidR="000B2397" w:rsidRPr="0077714B" w:rsidRDefault="00CA1984" w:rsidP="0077714B">
      <w:pPr>
        <w:spacing w:line="360" w:lineRule="auto"/>
        <w:ind w:firstLine="709"/>
        <w:jc w:val="center"/>
        <w:rPr>
          <w:rFonts w:cs="Arial"/>
          <w:sz w:val="28"/>
        </w:rPr>
      </w:pPr>
      <w:r>
        <w:rPr>
          <w:rFonts w:cs="Arial"/>
          <w:sz w:val="28"/>
        </w:rPr>
        <w:pict>
          <v:shape id="_x0000_i1039" type="#_x0000_t75" style="width:180pt;height:39pt">
            <v:imagedata r:id="rId21" o:title=""/>
          </v:shape>
        </w:pict>
      </w:r>
    </w:p>
    <w:p w:rsidR="0077714B" w:rsidRDefault="0077714B" w:rsidP="0077714B">
      <w:pPr>
        <w:spacing w:line="360" w:lineRule="auto"/>
        <w:ind w:firstLine="709"/>
        <w:jc w:val="both"/>
        <w:rPr>
          <w:rFonts w:cs="Arial"/>
          <w:color w:val="000000"/>
          <w:sz w:val="28"/>
          <w:lang w:val="ru-RU"/>
        </w:rPr>
      </w:pPr>
    </w:p>
    <w:p w:rsidR="00B42736" w:rsidRPr="0077714B" w:rsidRDefault="000B2397" w:rsidP="0077714B">
      <w:pPr>
        <w:spacing w:line="360" w:lineRule="auto"/>
        <w:ind w:firstLine="709"/>
        <w:jc w:val="both"/>
        <w:rPr>
          <w:rFonts w:cs="Arial"/>
          <w:color w:val="000000"/>
          <w:sz w:val="28"/>
          <w:lang w:val="ru-RU"/>
        </w:rPr>
      </w:pPr>
      <w:r w:rsidRPr="0077714B">
        <w:rPr>
          <w:rFonts w:cs="Arial"/>
          <w:color w:val="000000"/>
          <w:sz w:val="28"/>
        </w:rPr>
        <w:t xml:space="preserve">де </w:t>
      </w:r>
      <w:r w:rsidRPr="0077714B">
        <w:rPr>
          <w:rFonts w:cs="Arial"/>
          <w:iCs/>
          <w:color w:val="000000"/>
          <w:sz w:val="28"/>
        </w:rPr>
        <w:t xml:space="preserve">Є} </w:t>
      </w:r>
      <w:r w:rsidRPr="0077714B">
        <w:rPr>
          <w:rFonts w:cs="Arial"/>
          <w:color w:val="000000"/>
          <w:sz w:val="28"/>
        </w:rPr>
        <w:t xml:space="preserve">— подача компресора, м /с; </w:t>
      </w:r>
    </w:p>
    <w:p w:rsidR="00B42736" w:rsidRPr="00AE3489" w:rsidRDefault="000B2397" w:rsidP="0077714B">
      <w:pPr>
        <w:spacing w:line="360" w:lineRule="auto"/>
        <w:ind w:firstLine="709"/>
        <w:jc w:val="both"/>
        <w:rPr>
          <w:rFonts w:cs="Arial"/>
          <w:color w:val="000000"/>
          <w:sz w:val="28"/>
          <w:lang w:val="ru-RU"/>
        </w:rPr>
      </w:pPr>
      <w:r w:rsidRPr="0077714B">
        <w:rPr>
          <w:rFonts w:cs="Arial"/>
          <w:iCs/>
          <w:color w:val="000000"/>
          <w:sz w:val="28"/>
        </w:rPr>
        <w:t xml:space="preserve">Н </w:t>
      </w:r>
      <w:r w:rsidRPr="0077714B">
        <w:rPr>
          <w:rFonts w:cs="Arial"/>
          <w:color w:val="000000"/>
          <w:sz w:val="28"/>
        </w:rPr>
        <w:t xml:space="preserve">— тиск, який розвиває компресор, Па; </w:t>
      </w:r>
    </w:p>
    <w:p w:rsidR="00B42736" w:rsidRPr="00AE3489" w:rsidRDefault="000B2397" w:rsidP="0077714B">
      <w:pPr>
        <w:spacing w:line="360" w:lineRule="auto"/>
        <w:ind w:firstLine="709"/>
        <w:jc w:val="both"/>
        <w:rPr>
          <w:rFonts w:cs="Arial"/>
          <w:color w:val="000000"/>
          <w:sz w:val="28"/>
          <w:lang w:val="ru-RU"/>
        </w:rPr>
      </w:pPr>
      <w:r w:rsidRPr="0077714B">
        <w:rPr>
          <w:rFonts w:cs="Arial"/>
          <w:color w:val="000000"/>
          <w:sz w:val="28"/>
        </w:rPr>
        <w:t>Р</w:t>
      </w:r>
      <w:r w:rsidRPr="0077714B">
        <w:rPr>
          <w:rFonts w:cs="Arial"/>
          <w:color w:val="000000"/>
          <w:sz w:val="28"/>
          <w:vertAlign w:val="subscript"/>
        </w:rPr>
        <w:t>х</w:t>
      </w:r>
      <w:r w:rsidRPr="0077714B">
        <w:rPr>
          <w:rFonts w:cs="Arial"/>
          <w:color w:val="000000"/>
          <w:sz w:val="28"/>
        </w:rPr>
        <w:t xml:space="preserve"> — початковий тиск газу, Па; </w:t>
      </w:r>
    </w:p>
    <w:p w:rsidR="00B42736" w:rsidRPr="00AE3489" w:rsidRDefault="000B2397" w:rsidP="0077714B">
      <w:pPr>
        <w:spacing w:line="360" w:lineRule="auto"/>
        <w:ind w:firstLine="709"/>
        <w:jc w:val="both"/>
        <w:rPr>
          <w:rFonts w:cs="Arial"/>
          <w:color w:val="000000"/>
          <w:sz w:val="28"/>
          <w:lang w:val="ru-RU"/>
        </w:rPr>
      </w:pPr>
      <w:r w:rsidRPr="0077714B">
        <w:rPr>
          <w:rFonts w:cs="Arial"/>
          <w:color w:val="000000"/>
          <w:sz w:val="28"/>
        </w:rPr>
        <w:t>Р</w:t>
      </w:r>
      <w:r w:rsidRPr="0077714B">
        <w:rPr>
          <w:rFonts w:cs="Arial"/>
          <w:color w:val="000000"/>
          <w:sz w:val="28"/>
          <w:vertAlign w:val="subscript"/>
        </w:rPr>
        <w:t>2</w:t>
      </w:r>
      <w:r w:rsidRPr="0077714B">
        <w:rPr>
          <w:rFonts w:cs="Arial"/>
          <w:color w:val="000000"/>
          <w:sz w:val="28"/>
        </w:rPr>
        <w:t xml:space="preserve"> — кінцевий тиск стисненого газу, Па; </w:t>
      </w:r>
    </w:p>
    <w:p w:rsidR="00B42736" w:rsidRPr="00AE3489" w:rsidRDefault="000B2397" w:rsidP="0077714B">
      <w:pPr>
        <w:spacing w:line="360" w:lineRule="auto"/>
        <w:ind w:firstLine="709"/>
        <w:jc w:val="both"/>
        <w:rPr>
          <w:rFonts w:cs="Arial"/>
          <w:color w:val="000000"/>
          <w:sz w:val="28"/>
          <w:lang w:val="ru-RU"/>
        </w:rPr>
      </w:pPr>
      <w:r w:rsidRPr="0077714B">
        <w:rPr>
          <w:rFonts w:cs="Arial"/>
          <w:color w:val="000000"/>
          <w:sz w:val="28"/>
        </w:rPr>
        <w:t>л</w:t>
      </w:r>
      <w:r w:rsidRPr="0077714B">
        <w:rPr>
          <w:rFonts w:cs="Arial"/>
          <w:color w:val="000000"/>
          <w:sz w:val="28"/>
          <w:vertAlign w:val="subscript"/>
        </w:rPr>
        <w:t>к</w:t>
      </w:r>
      <w:r w:rsidRPr="0077714B">
        <w:rPr>
          <w:rFonts w:cs="Arial"/>
          <w:color w:val="000000"/>
          <w:sz w:val="28"/>
        </w:rPr>
        <w:t xml:space="preserve"> — ККД компресора; </w:t>
      </w:r>
    </w:p>
    <w:p w:rsidR="000B2397" w:rsidRPr="0077714B" w:rsidRDefault="000B2397" w:rsidP="0077714B">
      <w:pPr>
        <w:spacing w:line="360" w:lineRule="auto"/>
        <w:ind w:firstLine="709"/>
        <w:jc w:val="both"/>
        <w:rPr>
          <w:rFonts w:cs="Arial"/>
          <w:sz w:val="28"/>
        </w:rPr>
      </w:pPr>
      <w:r w:rsidRPr="0077714B">
        <w:rPr>
          <w:rFonts w:cs="Arial"/>
          <w:color w:val="000000"/>
          <w:sz w:val="28"/>
        </w:rPr>
        <w:t>г)</w:t>
      </w:r>
      <w:r w:rsidRPr="0077714B">
        <w:rPr>
          <w:rFonts w:cs="Arial"/>
          <w:color w:val="000000"/>
          <w:sz w:val="28"/>
          <w:vertAlign w:val="subscript"/>
        </w:rPr>
        <w:t>п</w:t>
      </w:r>
      <w:r w:rsidRPr="0077714B">
        <w:rPr>
          <w:rFonts w:cs="Arial"/>
          <w:color w:val="000000"/>
          <w:sz w:val="28"/>
        </w:rPr>
        <w:t xml:space="preserve"> — ККД передачі від двигуна до компресора.</w:t>
      </w:r>
    </w:p>
    <w:p w:rsidR="000B2397" w:rsidRPr="0077714B" w:rsidRDefault="000B2397" w:rsidP="0077714B">
      <w:pPr>
        <w:spacing w:line="360" w:lineRule="auto"/>
        <w:ind w:firstLine="709"/>
        <w:jc w:val="both"/>
        <w:rPr>
          <w:rFonts w:cs="Arial"/>
          <w:sz w:val="28"/>
        </w:rPr>
      </w:pPr>
      <w:r w:rsidRPr="0077714B">
        <w:rPr>
          <w:rFonts w:cs="Arial"/>
          <w:color w:val="000000"/>
          <w:sz w:val="28"/>
        </w:rPr>
        <w:t>Режим роботи компресора може бути тривалим і повторно-короткочасним з великою кількістю вмикань за годину залежно від обраної схеми та устаткування для керування роботою установки й двигуна.</w:t>
      </w:r>
    </w:p>
    <w:p w:rsidR="000B2397" w:rsidRPr="0077714B" w:rsidRDefault="000B2397" w:rsidP="0077714B">
      <w:pPr>
        <w:spacing w:line="360" w:lineRule="auto"/>
        <w:ind w:firstLine="709"/>
        <w:jc w:val="both"/>
        <w:rPr>
          <w:rFonts w:cs="Arial"/>
          <w:sz w:val="28"/>
        </w:rPr>
      </w:pPr>
      <w:r w:rsidRPr="0077714B">
        <w:rPr>
          <w:rFonts w:cs="Arial"/>
          <w:color w:val="000000"/>
          <w:sz w:val="28"/>
        </w:rPr>
        <w:t>З урахуванням режиму роботи після підрахунків вибирають електродвигуни найближчої більшої потужності.</w:t>
      </w:r>
    </w:p>
    <w:p w:rsidR="000B2397" w:rsidRPr="0077714B" w:rsidRDefault="000B2397" w:rsidP="0077714B">
      <w:pPr>
        <w:spacing w:line="360" w:lineRule="auto"/>
        <w:ind w:firstLine="709"/>
        <w:jc w:val="both"/>
        <w:rPr>
          <w:rFonts w:cs="Arial"/>
          <w:sz w:val="28"/>
        </w:rPr>
      </w:pPr>
      <w:r w:rsidRPr="0077714B">
        <w:rPr>
          <w:rFonts w:cs="Arial"/>
          <w:bCs/>
          <w:color w:val="000000"/>
          <w:sz w:val="28"/>
        </w:rPr>
        <w:t xml:space="preserve">Електропривід в установках пастеризації молока. </w:t>
      </w:r>
      <w:r w:rsidRPr="0077714B">
        <w:rPr>
          <w:rFonts w:cs="Arial"/>
          <w:color w:val="000000"/>
          <w:sz w:val="28"/>
        </w:rPr>
        <w:t>Основні режими пастеризації (теплової обробки молока) визначаються технологією його обробки. За умов дотримання технології зберігаються поживні властивості молока без зміни його якості. Недотримання за часом викликає збереження мікрофлори в молоці, перетримання веде до втрати вітамінної цінності молока, карамелізації молочного цукру, змін у білковому складі.</w:t>
      </w:r>
    </w:p>
    <w:p w:rsidR="000B2397" w:rsidRPr="0077714B" w:rsidRDefault="000B2397" w:rsidP="0077714B">
      <w:pPr>
        <w:spacing w:line="360" w:lineRule="auto"/>
        <w:ind w:firstLine="709"/>
        <w:jc w:val="both"/>
        <w:rPr>
          <w:rFonts w:cs="Arial"/>
          <w:sz w:val="28"/>
        </w:rPr>
      </w:pPr>
      <w:r w:rsidRPr="0077714B">
        <w:rPr>
          <w:rFonts w:cs="Arial"/>
          <w:color w:val="000000"/>
          <w:sz w:val="28"/>
        </w:rPr>
        <w:t>У сучасних пастеризаційних установках електропривід використовується для привода молочних і водяних насосів, молокоочисників, які розглянуто у попередніх розділах.</w:t>
      </w:r>
    </w:p>
    <w:p w:rsidR="000B2397" w:rsidRPr="0077714B" w:rsidRDefault="000B2397" w:rsidP="0077714B">
      <w:pPr>
        <w:spacing w:line="360" w:lineRule="auto"/>
        <w:ind w:firstLine="709"/>
        <w:jc w:val="both"/>
        <w:rPr>
          <w:rFonts w:cs="Arial"/>
          <w:sz w:val="28"/>
        </w:rPr>
      </w:pPr>
      <w:r w:rsidRPr="0077714B">
        <w:rPr>
          <w:rFonts w:cs="Arial"/>
          <w:color w:val="000000"/>
          <w:sz w:val="28"/>
        </w:rPr>
        <w:t>Потрібна потужність Р, кВт, на обертання мішалки складається з потужності на подолання опору обертання Р</w:t>
      </w:r>
      <w:r w:rsidRPr="0077714B">
        <w:rPr>
          <w:rFonts w:cs="Arial"/>
          <w:color w:val="000000"/>
          <w:sz w:val="28"/>
          <w:vertAlign w:val="subscript"/>
        </w:rPr>
        <w:t>с</w:t>
      </w:r>
      <w:r w:rsidRPr="0077714B">
        <w:rPr>
          <w:rFonts w:cs="Arial"/>
          <w:color w:val="000000"/>
          <w:sz w:val="28"/>
        </w:rPr>
        <w:t xml:space="preserve"> та</w:t>
      </w:r>
      <w:r w:rsidR="00B42736" w:rsidRPr="0077714B">
        <w:rPr>
          <w:rFonts w:cs="Arial"/>
          <w:color w:val="000000"/>
          <w:sz w:val="28"/>
        </w:rPr>
        <w:t xml:space="preserve"> </w:t>
      </w:r>
      <w:r w:rsidRPr="0077714B">
        <w:rPr>
          <w:rFonts w:cs="Arial"/>
          <w:color w:val="000000"/>
          <w:sz w:val="28"/>
        </w:rPr>
        <w:t>потужності на надання кінетичної енергії рідинам Р</w:t>
      </w:r>
      <w:r w:rsidRPr="0077714B">
        <w:rPr>
          <w:rFonts w:cs="Arial"/>
          <w:color w:val="000000"/>
          <w:sz w:val="28"/>
          <w:vertAlign w:val="subscript"/>
        </w:rPr>
        <w:t>к</w:t>
      </w:r>
      <w:r w:rsidRPr="0077714B">
        <w:rPr>
          <w:rFonts w:cs="Arial"/>
          <w:color w:val="000000"/>
          <w:sz w:val="28"/>
        </w:rPr>
        <w:t>, які видаляються з пастеризатора, і дорівнює:</w:t>
      </w:r>
    </w:p>
    <w:p w:rsidR="0077714B" w:rsidRPr="00AE3489" w:rsidRDefault="0077714B" w:rsidP="0077714B">
      <w:pPr>
        <w:spacing w:line="360" w:lineRule="auto"/>
        <w:ind w:firstLine="709"/>
        <w:jc w:val="center"/>
        <w:rPr>
          <w:rFonts w:cs="Arial"/>
          <w:sz w:val="28"/>
        </w:rPr>
      </w:pPr>
    </w:p>
    <w:p w:rsidR="000B2397" w:rsidRPr="0077714B" w:rsidRDefault="00CA1984" w:rsidP="0077714B">
      <w:pPr>
        <w:spacing w:line="360" w:lineRule="auto"/>
        <w:ind w:firstLine="709"/>
        <w:jc w:val="center"/>
        <w:rPr>
          <w:rFonts w:cs="Arial"/>
          <w:sz w:val="28"/>
        </w:rPr>
      </w:pPr>
      <w:r>
        <w:rPr>
          <w:rFonts w:cs="Arial"/>
          <w:sz w:val="28"/>
        </w:rPr>
        <w:pict>
          <v:shape id="_x0000_i1040" type="#_x0000_t75" style="width:228pt;height:39pt">
            <v:imagedata r:id="rId22" o:title=""/>
          </v:shape>
        </w:pict>
      </w:r>
    </w:p>
    <w:p w:rsidR="0077714B" w:rsidRDefault="0077714B" w:rsidP="0077714B">
      <w:pPr>
        <w:spacing w:line="360" w:lineRule="auto"/>
        <w:ind w:firstLine="709"/>
        <w:jc w:val="both"/>
        <w:rPr>
          <w:rFonts w:cs="Arial"/>
          <w:color w:val="000000"/>
          <w:sz w:val="28"/>
          <w:lang w:val="ru-RU"/>
        </w:rPr>
      </w:pPr>
    </w:p>
    <w:p w:rsidR="00B42736" w:rsidRPr="0077714B" w:rsidRDefault="000B2397" w:rsidP="0077714B">
      <w:pPr>
        <w:spacing w:line="360" w:lineRule="auto"/>
        <w:ind w:firstLine="709"/>
        <w:jc w:val="both"/>
        <w:rPr>
          <w:rFonts w:cs="Arial"/>
          <w:color w:val="000000"/>
          <w:sz w:val="28"/>
          <w:lang w:val="ru-RU"/>
        </w:rPr>
      </w:pPr>
      <w:r w:rsidRPr="0077714B">
        <w:rPr>
          <w:rFonts w:cs="Arial"/>
          <w:color w:val="000000"/>
          <w:sz w:val="28"/>
        </w:rPr>
        <w:t xml:space="preserve">де </w:t>
      </w:r>
      <w:r w:rsidRPr="0077714B">
        <w:rPr>
          <w:rFonts w:cs="Arial"/>
          <w:iCs/>
          <w:color w:val="000000"/>
          <w:sz w:val="28"/>
          <w:lang w:val="en-US"/>
        </w:rPr>
        <w:t>V</w:t>
      </w:r>
      <w:r w:rsidRPr="0077714B">
        <w:rPr>
          <w:rFonts w:cs="Arial"/>
          <w:iCs/>
          <w:color w:val="000000"/>
          <w:sz w:val="28"/>
        </w:rPr>
        <w:t xml:space="preserve"> </w:t>
      </w:r>
      <w:r w:rsidRPr="0077714B">
        <w:rPr>
          <w:rFonts w:cs="Arial"/>
          <w:color w:val="000000"/>
          <w:sz w:val="28"/>
        </w:rPr>
        <w:t>— швидкість рідини на виході, м/с;</w:t>
      </w:r>
    </w:p>
    <w:p w:rsidR="00B42736" w:rsidRPr="0077714B" w:rsidRDefault="000B2397" w:rsidP="0077714B">
      <w:pPr>
        <w:spacing w:line="360" w:lineRule="auto"/>
        <w:ind w:firstLine="709"/>
        <w:jc w:val="both"/>
        <w:rPr>
          <w:rFonts w:cs="Arial"/>
          <w:color w:val="000000"/>
          <w:sz w:val="28"/>
          <w:lang w:val="ru-RU"/>
        </w:rPr>
      </w:pPr>
      <w:r w:rsidRPr="0077714B">
        <w:rPr>
          <w:rFonts w:cs="Arial"/>
          <w:color w:val="000000"/>
          <w:sz w:val="28"/>
        </w:rPr>
        <w:t xml:space="preserve">є — коефіцієнт опору (у середньому є = 0,2); </w:t>
      </w:r>
    </w:p>
    <w:p w:rsidR="00B42736" w:rsidRPr="00AE3489" w:rsidRDefault="000B2397" w:rsidP="0077714B">
      <w:pPr>
        <w:spacing w:line="360" w:lineRule="auto"/>
        <w:ind w:firstLine="709"/>
        <w:jc w:val="both"/>
        <w:rPr>
          <w:rFonts w:cs="Arial"/>
          <w:color w:val="000000"/>
          <w:sz w:val="28"/>
          <w:lang w:val="ru-RU"/>
        </w:rPr>
      </w:pPr>
      <w:r w:rsidRPr="0077714B">
        <w:rPr>
          <w:rFonts w:cs="Arial"/>
          <w:color w:val="000000"/>
          <w:sz w:val="28"/>
        </w:rPr>
        <w:t>р — густина рідини, кг/м</w:t>
      </w:r>
      <w:r w:rsidRPr="0077714B">
        <w:rPr>
          <w:rFonts w:cs="Arial"/>
          <w:color w:val="000000"/>
          <w:sz w:val="28"/>
          <w:vertAlign w:val="superscript"/>
        </w:rPr>
        <w:t>3</w:t>
      </w:r>
      <w:r w:rsidRPr="0077714B">
        <w:rPr>
          <w:rFonts w:cs="Arial"/>
          <w:color w:val="000000"/>
          <w:sz w:val="28"/>
        </w:rPr>
        <w:t xml:space="preserve">; </w:t>
      </w:r>
    </w:p>
    <w:p w:rsidR="00B42736" w:rsidRPr="00AE3489" w:rsidRDefault="000B2397" w:rsidP="0077714B">
      <w:pPr>
        <w:spacing w:line="360" w:lineRule="auto"/>
        <w:ind w:firstLine="709"/>
        <w:jc w:val="both"/>
        <w:rPr>
          <w:rFonts w:cs="Arial"/>
          <w:color w:val="000000"/>
          <w:sz w:val="28"/>
          <w:lang w:val="ru-RU"/>
        </w:rPr>
      </w:pPr>
      <w:r w:rsidRPr="0077714B">
        <w:rPr>
          <w:rFonts w:cs="Arial"/>
          <w:color w:val="000000"/>
          <w:sz w:val="28"/>
        </w:rPr>
        <w:t xml:space="preserve">г)„ — ККД передачі; </w:t>
      </w:r>
    </w:p>
    <w:p w:rsidR="00B42736" w:rsidRPr="0077714B" w:rsidRDefault="000B2397" w:rsidP="0077714B">
      <w:pPr>
        <w:spacing w:line="360" w:lineRule="auto"/>
        <w:ind w:firstLine="709"/>
        <w:jc w:val="both"/>
        <w:rPr>
          <w:rFonts w:cs="Arial"/>
          <w:color w:val="000000"/>
          <w:sz w:val="28"/>
          <w:lang w:val="ru-RU"/>
        </w:rPr>
      </w:pPr>
      <w:r w:rsidRPr="0077714B">
        <w:rPr>
          <w:rFonts w:cs="Arial"/>
          <w:color w:val="000000"/>
          <w:sz w:val="28"/>
        </w:rPr>
        <w:t xml:space="preserve">5 — поверхня тертя, м ; </w:t>
      </w:r>
    </w:p>
    <w:p w:rsidR="000B2397" w:rsidRPr="0077714B" w:rsidRDefault="000B2397" w:rsidP="0077714B">
      <w:pPr>
        <w:spacing w:line="360" w:lineRule="auto"/>
        <w:ind w:firstLine="709"/>
        <w:jc w:val="both"/>
        <w:rPr>
          <w:rFonts w:cs="Arial"/>
          <w:sz w:val="28"/>
        </w:rPr>
      </w:pPr>
      <w:r w:rsidRPr="0077714B">
        <w:rPr>
          <w:rFonts w:cs="Arial"/>
          <w:bCs/>
          <w:iCs/>
          <w:color w:val="000000"/>
          <w:sz w:val="28"/>
        </w:rPr>
        <w:t xml:space="preserve">т </w:t>
      </w:r>
      <w:r w:rsidRPr="0077714B">
        <w:rPr>
          <w:rFonts w:cs="Arial"/>
          <w:color w:val="000000"/>
          <w:sz w:val="28"/>
        </w:rPr>
        <w:t>— маса рідини, кг.</w:t>
      </w:r>
    </w:p>
    <w:p w:rsidR="000B2397" w:rsidRPr="0077714B" w:rsidRDefault="000B2397" w:rsidP="0077714B">
      <w:pPr>
        <w:spacing w:line="360" w:lineRule="auto"/>
        <w:ind w:firstLine="709"/>
        <w:jc w:val="both"/>
        <w:rPr>
          <w:rFonts w:cs="Arial"/>
          <w:sz w:val="28"/>
        </w:rPr>
      </w:pPr>
      <w:r w:rsidRPr="0077714B">
        <w:rPr>
          <w:rFonts w:cs="Arial"/>
          <w:color w:val="000000"/>
          <w:sz w:val="28"/>
        </w:rPr>
        <w:t>Параметри привода мішалки у молочному танку визначають так, як і для пастеризатора.</w:t>
      </w:r>
    </w:p>
    <w:p w:rsidR="000B2397" w:rsidRPr="0077714B" w:rsidRDefault="000B2397" w:rsidP="0077714B">
      <w:pPr>
        <w:spacing w:line="360" w:lineRule="auto"/>
        <w:ind w:firstLine="709"/>
        <w:jc w:val="both"/>
        <w:rPr>
          <w:rFonts w:cs="Arial"/>
          <w:sz w:val="28"/>
        </w:rPr>
      </w:pPr>
      <w:r w:rsidRPr="0077714B">
        <w:rPr>
          <w:rFonts w:cs="Arial"/>
          <w:color w:val="000000"/>
          <w:sz w:val="28"/>
        </w:rPr>
        <w:t>Для привода хитної трубчастої мішалки у вершкодозрі-вальних ваннах потрібна потужність Р, кВт, пропорційна густині рідини, поверхні мішалки, що пронизує рідину, а також швидкості руху мішалки:</w:t>
      </w:r>
    </w:p>
    <w:p w:rsidR="0077714B" w:rsidRPr="00AE3489" w:rsidRDefault="0077714B" w:rsidP="0077714B">
      <w:pPr>
        <w:spacing w:line="360" w:lineRule="auto"/>
        <w:ind w:firstLine="709"/>
        <w:jc w:val="center"/>
        <w:rPr>
          <w:rFonts w:cs="Arial"/>
          <w:sz w:val="28"/>
        </w:rPr>
      </w:pPr>
    </w:p>
    <w:p w:rsidR="000B2397" w:rsidRPr="0077714B" w:rsidRDefault="00CA1984" w:rsidP="0077714B">
      <w:pPr>
        <w:spacing w:line="360" w:lineRule="auto"/>
        <w:ind w:firstLine="709"/>
        <w:jc w:val="center"/>
        <w:rPr>
          <w:rFonts w:cs="Arial"/>
          <w:sz w:val="28"/>
        </w:rPr>
      </w:pPr>
      <w:r>
        <w:rPr>
          <w:rFonts w:cs="Arial"/>
          <w:sz w:val="28"/>
        </w:rPr>
        <w:pict>
          <v:shape id="_x0000_i1041" type="#_x0000_t75" style="width:114.75pt;height:27pt">
            <v:imagedata r:id="rId23" o:title=""/>
          </v:shape>
        </w:pict>
      </w:r>
    </w:p>
    <w:p w:rsidR="0077714B" w:rsidRDefault="0077714B" w:rsidP="0077714B">
      <w:pPr>
        <w:spacing w:line="360" w:lineRule="auto"/>
        <w:ind w:firstLine="709"/>
        <w:jc w:val="both"/>
        <w:rPr>
          <w:rFonts w:cs="Arial"/>
          <w:color w:val="000000"/>
          <w:sz w:val="28"/>
          <w:lang w:val="ru-RU"/>
        </w:rPr>
      </w:pPr>
    </w:p>
    <w:p w:rsidR="000B2397" w:rsidRPr="0077714B" w:rsidRDefault="000B2397" w:rsidP="0077714B">
      <w:pPr>
        <w:spacing w:line="360" w:lineRule="auto"/>
        <w:ind w:firstLine="709"/>
        <w:jc w:val="both"/>
        <w:rPr>
          <w:rFonts w:cs="Arial"/>
          <w:sz w:val="28"/>
        </w:rPr>
      </w:pPr>
      <w:r w:rsidRPr="0077714B">
        <w:rPr>
          <w:rFonts w:cs="Arial"/>
          <w:color w:val="000000"/>
          <w:sz w:val="28"/>
        </w:rPr>
        <w:t>де «і — діаметр труби мішалки, м; р — густина вершків, кг/м</w:t>
      </w:r>
      <w:r w:rsidRPr="0077714B">
        <w:rPr>
          <w:rFonts w:cs="Arial"/>
          <w:color w:val="000000"/>
          <w:sz w:val="28"/>
          <w:vertAlign w:val="superscript"/>
        </w:rPr>
        <w:t>3</w:t>
      </w:r>
      <w:r w:rsidRPr="0077714B">
        <w:rPr>
          <w:rFonts w:cs="Arial"/>
          <w:color w:val="000000"/>
          <w:sz w:val="28"/>
        </w:rPr>
        <w:t xml:space="preserve">; / — довжина мішалки, м; </w:t>
      </w:r>
      <w:r w:rsidRPr="0077714B">
        <w:rPr>
          <w:rFonts w:cs="Arial"/>
          <w:bCs/>
          <w:iCs/>
          <w:color w:val="000000"/>
          <w:sz w:val="28"/>
        </w:rPr>
        <w:t xml:space="preserve">к </w:t>
      </w:r>
      <w:r w:rsidRPr="0077714B">
        <w:rPr>
          <w:rFonts w:cs="Arial"/>
          <w:color w:val="000000"/>
          <w:sz w:val="28"/>
        </w:rPr>
        <w:t>— кількість труб; и</w:t>
      </w:r>
      <w:r w:rsidRPr="0077714B">
        <w:rPr>
          <w:rFonts w:cs="Arial"/>
          <w:color w:val="000000"/>
          <w:sz w:val="28"/>
          <w:vertAlign w:val="subscript"/>
        </w:rPr>
        <w:t>сер</w:t>
      </w:r>
      <w:r w:rsidRPr="0077714B">
        <w:rPr>
          <w:rFonts w:cs="Arial"/>
          <w:color w:val="000000"/>
          <w:sz w:val="28"/>
        </w:rPr>
        <w:t xml:space="preserve"> — середня швидкість середньої труби, м/с.</w:t>
      </w:r>
    </w:p>
    <w:p w:rsidR="000B2397" w:rsidRPr="0077714B" w:rsidRDefault="000B2397" w:rsidP="0077714B">
      <w:pPr>
        <w:spacing w:line="360" w:lineRule="auto"/>
        <w:ind w:firstLine="709"/>
        <w:jc w:val="both"/>
        <w:rPr>
          <w:rFonts w:cs="Arial"/>
          <w:sz w:val="28"/>
        </w:rPr>
      </w:pPr>
      <w:r w:rsidRPr="0077714B">
        <w:rPr>
          <w:rFonts w:cs="Arial"/>
          <w:color w:val="000000"/>
          <w:sz w:val="28"/>
        </w:rPr>
        <w:t>Режим роботи пастеризаційних установок тривалий, тому й електродвигуни працюють у тривалому режимі. Проте за наявності у технологічній лінії молокоочисних сепараторних барабанів безперервність роботи установки лімітується об'ємом грязьового простору сепаратора барабана і становить 2,5-3 год залежно від забрудненості молока механічними домішками.</w:t>
      </w:r>
    </w:p>
    <w:p w:rsidR="000B2397" w:rsidRPr="0077714B" w:rsidRDefault="000B2397" w:rsidP="0077714B">
      <w:pPr>
        <w:spacing w:line="360" w:lineRule="auto"/>
        <w:ind w:firstLine="709"/>
        <w:jc w:val="both"/>
        <w:rPr>
          <w:rFonts w:cs="Arial"/>
          <w:sz w:val="28"/>
        </w:rPr>
      </w:pPr>
      <w:r w:rsidRPr="0077714B">
        <w:rPr>
          <w:rFonts w:cs="Arial"/>
          <w:bCs/>
          <w:color w:val="000000"/>
          <w:sz w:val="28"/>
        </w:rPr>
        <w:t xml:space="preserve">Електропривід танка-охолодника молока ТОМ-2А. </w:t>
      </w:r>
      <w:r w:rsidRPr="0077714B">
        <w:rPr>
          <w:rFonts w:cs="Arial"/>
          <w:color w:val="000000"/>
          <w:sz w:val="28"/>
        </w:rPr>
        <w:t xml:space="preserve">Танк-охолодник молока ТОМ-2А призначений для збирання, охолодження і зберігання молока на фермі, де розміщено до </w:t>
      </w:r>
      <w:r w:rsidRPr="0077714B">
        <w:rPr>
          <w:rFonts w:cs="Arial"/>
          <w:bCs/>
          <w:color w:val="000000"/>
          <w:sz w:val="28"/>
        </w:rPr>
        <w:t>400</w:t>
      </w:r>
      <w:r w:rsidR="00B42736" w:rsidRPr="0077714B">
        <w:rPr>
          <w:rFonts w:cs="Arial"/>
          <w:bCs/>
          <w:color w:val="000000"/>
          <w:sz w:val="28"/>
          <w:lang w:val="ru-RU"/>
        </w:rPr>
        <w:t xml:space="preserve"> </w:t>
      </w:r>
      <w:r w:rsidRPr="0077714B">
        <w:rPr>
          <w:rFonts w:cs="Arial"/>
          <w:color w:val="000000"/>
          <w:sz w:val="28"/>
        </w:rPr>
        <w:t xml:space="preserve">корів. Він складається з молочної ванни </w:t>
      </w:r>
      <w:r w:rsidRPr="0077714B">
        <w:rPr>
          <w:rFonts w:cs="Arial"/>
          <w:iCs/>
          <w:color w:val="000000"/>
          <w:sz w:val="28"/>
        </w:rPr>
        <w:t xml:space="preserve">9 </w:t>
      </w:r>
      <w:r w:rsidRPr="0077714B">
        <w:rPr>
          <w:rFonts w:cs="Arial"/>
          <w:color w:val="000000"/>
          <w:sz w:val="28"/>
        </w:rPr>
        <w:t xml:space="preserve">(рис. </w:t>
      </w:r>
      <w:r w:rsidR="007C1D7A" w:rsidRPr="0077714B">
        <w:rPr>
          <w:rFonts w:cs="Arial"/>
          <w:color w:val="000000"/>
          <w:sz w:val="28"/>
        </w:rPr>
        <w:t>6</w:t>
      </w:r>
      <w:r w:rsidRPr="0077714B">
        <w:rPr>
          <w:rFonts w:cs="Arial"/>
          <w:color w:val="000000"/>
          <w:sz w:val="28"/>
        </w:rPr>
        <w:t xml:space="preserve">) з мішалкою </w:t>
      </w:r>
      <w:r w:rsidRPr="0077714B">
        <w:rPr>
          <w:rFonts w:cs="Arial"/>
          <w:iCs/>
          <w:color w:val="000000"/>
          <w:sz w:val="28"/>
        </w:rPr>
        <w:t xml:space="preserve">8, </w:t>
      </w:r>
      <w:r w:rsidRPr="0077714B">
        <w:rPr>
          <w:rFonts w:cs="Arial"/>
          <w:color w:val="000000"/>
          <w:sz w:val="28"/>
        </w:rPr>
        <w:t xml:space="preserve">фреонового компресора </w:t>
      </w:r>
      <w:r w:rsidRPr="0077714B">
        <w:rPr>
          <w:rFonts w:cs="Arial"/>
          <w:iCs/>
          <w:color w:val="000000"/>
          <w:sz w:val="28"/>
        </w:rPr>
        <w:t xml:space="preserve">1, </w:t>
      </w:r>
      <w:r w:rsidRPr="0077714B">
        <w:rPr>
          <w:rFonts w:cs="Arial"/>
          <w:color w:val="000000"/>
          <w:sz w:val="28"/>
        </w:rPr>
        <w:t xml:space="preserve">конденсатора </w:t>
      </w:r>
      <w:r w:rsidRPr="0077714B">
        <w:rPr>
          <w:rFonts w:cs="Arial"/>
          <w:iCs/>
          <w:color w:val="000000"/>
          <w:sz w:val="28"/>
        </w:rPr>
        <w:t xml:space="preserve">2, </w:t>
      </w:r>
      <w:r w:rsidRPr="0077714B">
        <w:rPr>
          <w:rFonts w:cs="Arial"/>
          <w:color w:val="000000"/>
          <w:sz w:val="28"/>
        </w:rPr>
        <w:t xml:space="preserve">ресивера З, фільтра-осушника </w:t>
      </w:r>
      <w:r w:rsidRPr="0077714B">
        <w:rPr>
          <w:rFonts w:cs="Arial"/>
          <w:iCs/>
          <w:color w:val="000000"/>
          <w:sz w:val="28"/>
        </w:rPr>
        <w:t xml:space="preserve">4, </w:t>
      </w:r>
      <w:r w:rsidRPr="0077714B">
        <w:rPr>
          <w:rFonts w:cs="Arial"/>
          <w:color w:val="000000"/>
          <w:sz w:val="28"/>
        </w:rPr>
        <w:t xml:space="preserve">теплообмінника </w:t>
      </w:r>
      <w:r w:rsidRPr="0077714B">
        <w:rPr>
          <w:rFonts w:cs="Arial"/>
          <w:iCs/>
          <w:color w:val="000000"/>
          <w:sz w:val="28"/>
        </w:rPr>
        <w:t xml:space="preserve">5, </w:t>
      </w:r>
      <w:r w:rsidRPr="0077714B">
        <w:rPr>
          <w:rFonts w:cs="Arial"/>
          <w:color w:val="000000"/>
          <w:sz w:val="28"/>
        </w:rPr>
        <w:t xml:space="preserve">випарника </w:t>
      </w:r>
      <w:r w:rsidRPr="0077714B">
        <w:rPr>
          <w:rFonts w:cs="Arial"/>
          <w:iCs/>
          <w:color w:val="000000"/>
          <w:sz w:val="28"/>
        </w:rPr>
        <w:t xml:space="preserve">6, </w:t>
      </w:r>
      <w:r w:rsidRPr="0077714B">
        <w:rPr>
          <w:rFonts w:cs="Arial"/>
          <w:color w:val="000000"/>
          <w:sz w:val="28"/>
        </w:rPr>
        <w:t>водяного насоса 7, акумулятора холоду.</w:t>
      </w:r>
    </w:p>
    <w:p w:rsidR="000B2397" w:rsidRPr="00AE3489" w:rsidRDefault="000B2397" w:rsidP="0077714B">
      <w:pPr>
        <w:spacing w:line="360" w:lineRule="auto"/>
        <w:ind w:firstLine="709"/>
        <w:jc w:val="both"/>
        <w:rPr>
          <w:rFonts w:cs="Arial"/>
          <w:color w:val="000000"/>
          <w:sz w:val="28"/>
          <w:lang w:val="ru-RU"/>
        </w:rPr>
      </w:pPr>
      <w:r w:rsidRPr="0077714B">
        <w:rPr>
          <w:rFonts w:cs="Arial"/>
          <w:color w:val="000000"/>
          <w:sz w:val="28"/>
        </w:rPr>
        <w:t xml:space="preserve">За 3 - 4 год до початку доїння вмикають компресор й здійснюють попереднє охолодження води в акумуляторі холоду та наморожування льоду на панелях випарника. Це відбувається внаслідок руху фреону по замкненому контуру. Пари фреону, які відсмоктуються з випарника </w:t>
      </w:r>
      <w:r w:rsidRPr="0077714B">
        <w:rPr>
          <w:rFonts w:cs="Arial"/>
          <w:iCs/>
          <w:color w:val="000000"/>
          <w:sz w:val="28"/>
        </w:rPr>
        <w:t xml:space="preserve">6, </w:t>
      </w:r>
      <w:r w:rsidRPr="0077714B">
        <w:rPr>
          <w:rFonts w:cs="Arial"/>
          <w:color w:val="000000"/>
          <w:sz w:val="28"/>
        </w:rPr>
        <w:t xml:space="preserve">компресором </w:t>
      </w:r>
      <w:r w:rsidRPr="0077714B">
        <w:rPr>
          <w:rFonts w:cs="Arial"/>
          <w:iCs/>
          <w:color w:val="000000"/>
          <w:sz w:val="28"/>
        </w:rPr>
        <w:t xml:space="preserve">1 </w:t>
      </w:r>
      <w:r w:rsidRPr="0077714B">
        <w:rPr>
          <w:rFonts w:cs="Arial"/>
          <w:color w:val="000000"/>
          <w:sz w:val="28"/>
        </w:rPr>
        <w:t xml:space="preserve">стискаються, нагріваються й нагнітаються у конденсатор </w:t>
      </w:r>
      <w:r w:rsidRPr="0077714B">
        <w:rPr>
          <w:rFonts w:cs="Arial"/>
          <w:iCs/>
          <w:color w:val="000000"/>
          <w:sz w:val="28"/>
        </w:rPr>
        <w:t xml:space="preserve">2. </w:t>
      </w:r>
      <w:r w:rsidRPr="0077714B">
        <w:rPr>
          <w:rFonts w:cs="Arial"/>
          <w:color w:val="000000"/>
          <w:sz w:val="28"/>
        </w:rPr>
        <w:t xml:space="preserve">У ньому фреон охолоджується повітряним потоком, який утворюється за допомогою вентилятора, віддає тепло, стає рідким й зливається до ресивера 3. Під тиском він надходить до фільтра-осушника </w:t>
      </w:r>
      <w:r w:rsidRPr="0077714B">
        <w:rPr>
          <w:rFonts w:cs="Arial"/>
          <w:iCs/>
          <w:color w:val="000000"/>
          <w:sz w:val="28"/>
        </w:rPr>
        <w:t xml:space="preserve">4, </w:t>
      </w:r>
      <w:r w:rsidRPr="0077714B">
        <w:rPr>
          <w:rFonts w:cs="Arial"/>
          <w:color w:val="000000"/>
          <w:sz w:val="28"/>
        </w:rPr>
        <w:t xml:space="preserve">очищується від парів масла, охолоджується зустрічним потоком парів фреону у теплообміннику </w:t>
      </w:r>
      <w:r w:rsidRPr="0077714B">
        <w:rPr>
          <w:rFonts w:cs="Arial"/>
          <w:iCs/>
          <w:color w:val="000000"/>
          <w:sz w:val="28"/>
        </w:rPr>
        <w:t xml:space="preserve">5 </w:t>
      </w:r>
      <w:r w:rsidRPr="0077714B">
        <w:rPr>
          <w:rFonts w:cs="Arial"/>
          <w:color w:val="000000"/>
          <w:sz w:val="28"/>
        </w:rPr>
        <w:t xml:space="preserve">і крізь отвір у терморегулювальному вентилі впорскується у внутрішню порожнину пластин випарника </w:t>
      </w:r>
      <w:r w:rsidRPr="0077714B">
        <w:rPr>
          <w:rFonts w:cs="Arial"/>
          <w:iCs/>
          <w:color w:val="000000"/>
          <w:sz w:val="28"/>
        </w:rPr>
        <w:t xml:space="preserve">6. </w:t>
      </w:r>
      <w:r w:rsidRPr="0077714B">
        <w:rPr>
          <w:rFonts w:cs="Arial"/>
          <w:color w:val="000000"/>
          <w:sz w:val="28"/>
        </w:rPr>
        <w:t>Опинившись у розрідженому просторі, фреон кипить (переходить з рідкої у газоподібну фазу) зі споживанням теплоти.</w:t>
      </w:r>
    </w:p>
    <w:p w:rsidR="00B42736" w:rsidRPr="0077714B" w:rsidRDefault="00B42736" w:rsidP="0077714B">
      <w:pPr>
        <w:spacing w:line="360" w:lineRule="auto"/>
        <w:ind w:firstLine="709"/>
        <w:jc w:val="both"/>
        <w:rPr>
          <w:rFonts w:cs="Arial"/>
          <w:sz w:val="28"/>
        </w:rPr>
      </w:pPr>
      <w:r w:rsidRPr="0077714B">
        <w:rPr>
          <w:rFonts w:cs="Arial"/>
          <w:color w:val="000000"/>
          <w:sz w:val="28"/>
        </w:rPr>
        <w:t>При цьому пластини випарника охолоджуються до мінус 8-10 С і на них наморожується вода, в яку вони занурені.</w:t>
      </w:r>
    </w:p>
    <w:p w:rsidR="00B42736" w:rsidRPr="0077714B" w:rsidRDefault="00B42736" w:rsidP="0077714B">
      <w:pPr>
        <w:spacing w:line="360" w:lineRule="auto"/>
        <w:ind w:firstLine="709"/>
        <w:jc w:val="both"/>
        <w:rPr>
          <w:rFonts w:cs="Arial"/>
          <w:sz w:val="28"/>
        </w:rPr>
      </w:pPr>
      <w:r w:rsidRPr="0077714B">
        <w:rPr>
          <w:rFonts w:cs="Arial"/>
          <w:color w:val="000000"/>
          <w:sz w:val="28"/>
        </w:rPr>
        <w:t xml:space="preserve">Перед початком подавання молока вмикають мішалку </w:t>
      </w:r>
      <w:r w:rsidRPr="0077714B">
        <w:rPr>
          <w:rFonts w:cs="Arial"/>
          <w:iCs/>
          <w:color w:val="000000"/>
          <w:sz w:val="28"/>
        </w:rPr>
        <w:t xml:space="preserve">8 </w:t>
      </w:r>
      <w:r w:rsidRPr="0077714B">
        <w:rPr>
          <w:rFonts w:cs="Arial"/>
          <w:color w:val="000000"/>
          <w:sz w:val="28"/>
        </w:rPr>
        <w:t>і водяний насос 7. Холодна вода омиває днище молочної ванни та охолоджує молоко, що надходить до неї.</w:t>
      </w:r>
    </w:p>
    <w:p w:rsidR="00B42736" w:rsidRPr="0077714B" w:rsidRDefault="00B42736" w:rsidP="0077714B">
      <w:pPr>
        <w:spacing w:line="360" w:lineRule="auto"/>
        <w:ind w:firstLine="709"/>
        <w:jc w:val="both"/>
        <w:rPr>
          <w:rFonts w:cs="Arial"/>
          <w:sz w:val="28"/>
        </w:rPr>
      </w:pPr>
      <w:r w:rsidRPr="0077714B">
        <w:rPr>
          <w:rFonts w:cs="Arial"/>
          <w:color w:val="000000"/>
          <w:sz w:val="28"/>
        </w:rPr>
        <w:t xml:space="preserve">Принципіальну електричну схему керування танком-охолодником молока ТОМ-2А наведено на рис. </w:t>
      </w:r>
      <w:r w:rsidR="007C1D7A" w:rsidRPr="0077714B">
        <w:rPr>
          <w:rFonts w:cs="Arial"/>
          <w:color w:val="000000"/>
          <w:sz w:val="28"/>
        </w:rPr>
        <w:t>7</w:t>
      </w:r>
      <w:r w:rsidRPr="0077714B">
        <w:rPr>
          <w:rFonts w:cs="Arial"/>
          <w:color w:val="000000"/>
          <w:sz w:val="28"/>
        </w:rPr>
        <w:t>.</w:t>
      </w:r>
    </w:p>
    <w:p w:rsidR="00B42736" w:rsidRPr="0077714B" w:rsidRDefault="00B42736" w:rsidP="0077714B">
      <w:pPr>
        <w:spacing w:line="360" w:lineRule="auto"/>
        <w:ind w:firstLine="709"/>
        <w:jc w:val="both"/>
        <w:rPr>
          <w:rFonts w:cs="Arial"/>
          <w:sz w:val="28"/>
        </w:rPr>
      </w:pPr>
      <w:r w:rsidRPr="0077714B">
        <w:rPr>
          <w:rFonts w:cs="Arial"/>
          <w:color w:val="000000"/>
          <w:sz w:val="28"/>
        </w:rPr>
        <w:t xml:space="preserve">При вмиканні автоматичного вимикача </w:t>
      </w:r>
      <w:r w:rsidRPr="0077714B">
        <w:rPr>
          <w:rFonts w:cs="Arial"/>
          <w:iCs/>
          <w:color w:val="000000"/>
          <w:sz w:val="28"/>
        </w:rPr>
        <w:t xml:space="preserve">С^Р </w:t>
      </w:r>
      <w:r w:rsidRPr="0077714B">
        <w:rPr>
          <w:rFonts w:cs="Arial"/>
          <w:color w:val="000000"/>
          <w:sz w:val="28"/>
        </w:rPr>
        <w:t xml:space="preserve">напруга живлення подається на головні контакти магнітних пускачів </w:t>
      </w:r>
      <w:r w:rsidRPr="0077714B">
        <w:rPr>
          <w:rFonts w:cs="Arial"/>
          <w:iCs/>
          <w:color w:val="000000"/>
          <w:sz w:val="28"/>
        </w:rPr>
        <w:t xml:space="preserve">КМ1 - КМ4 </w:t>
      </w:r>
      <w:r w:rsidRPr="0077714B">
        <w:rPr>
          <w:rFonts w:cs="Arial"/>
          <w:color w:val="000000"/>
          <w:sz w:val="28"/>
        </w:rPr>
        <w:t xml:space="preserve">та на коло керування, при цьому загоряються лампи </w:t>
      </w:r>
      <w:r w:rsidRPr="0077714B">
        <w:rPr>
          <w:rFonts w:cs="Arial"/>
          <w:iCs/>
          <w:color w:val="000000"/>
          <w:sz w:val="28"/>
        </w:rPr>
        <w:t xml:space="preserve">НЬІ, НЬ2. </w:t>
      </w:r>
      <w:r w:rsidRPr="0077714B">
        <w:rPr>
          <w:rFonts w:cs="Arial"/>
          <w:color w:val="000000"/>
          <w:sz w:val="28"/>
        </w:rPr>
        <w:t>Схема передбачає три режими роботи: ручний, автоматичний, миття.</w:t>
      </w:r>
    </w:p>
    <w:p w:rsidR="00B42736" w:rsidRPr="0077714B" w:rsidRDefault="00B42736" w:rsidP="0077714B">
      <w:pPr>
        <w:spacing w:line="360" w:lineRule="auto"/>
        <w:ind w:firstLine="709"/>
        <w:jc w:val="both"/>
        <w:rPr>
          <w:rFonts w:cs="Arial"/>
          <w:sz w:val="28"/>
        </w:rPr>
      </w:pPr>
      <w:r w:rsidRPr="0077714B">
        <w:rPr>
          <w:rFonts w:cs="Arial"/>
          <w:color w:val="000000"/>
          <w:sz w:val="28"/>
        </w:rPr>
        <w:t xml:space="preserve">У положенні перемикача </w:t>
      </w:r>
      <w:r w:rsidRPr="0077714B">
        <w:rPr>
          <w:rFonts w:cs="Arial"/>
          <w:iCs/>
          <w:color w:val="000000"/>
          <w:sz w:val="28"/>
        </w:rPr>
        <w:t xml:space="preserve">8А </w:t>
      </w:r>
      <w:r w:rsidRPr="0077714B">
        <w:rPr>
          <w:rFonts w:cs="Arial"/>
          <w:color w:val="000000"/>
          <w:sz w:val="28"/>
        </w:rPr>
        <w:t>"Ручний" керування електроприводами здійснюється тумблерами 51, 52, 53, 54 у колах відповідних магнітних пускачів. Вмиканням тумблера 51 у ручному режимі здійснюється початкове наморожування льоду на панелях випарника.</w:t>
      </w:r>
    </w:p>
    <w:p w:rsidR="00B42736" w:rsidRPr="0077714B" w:rsidRDefault="00B42736" w:rsidP="0077714B">
      <w:pPr>
        <w:spacing w:line="360" w:lineRule="auto"/>
        <w:ind w:firstLine="709"/>
        <w:jc w:val="both"/>
        <w:rPr>
          <w:rFonts w:cs="Arial"/>
          <w:sz w:val="28"/>
        </w:rPr>
      </w:pPr>
      <w:r w:rsidRPr="0077714B">
        <w:rPr>
          <w:rFonts w:cs="Arial"/>
          <w:color w:val="000000"/>
          <w:sz w:val="28"/>
        </w:rPr>
        <w:t xml:space="preserve">У положенні перемикача 5А "Автоматичний" керування технологічним циклом реалізується за допомогою блока логічного керування </w:t>
      </w:r>
      <w:r w:rsidRPr="0077714B">
        <w:rPr>
          <w:rFonts w:cs="Arial"/>
          <w:iCs/>
          <w:color w:val="000000"/>
          <w:sz w:val="28"/>
        </w:rPr>
        <w:t xml:space="preserve">Е </w:t>
      </w:r>
      <w:r w:rsidRPr="0077714B">
        <w:rPr>
          <w:rFonts w:cs="Arial"/>
          <w:color w:val="000000"/>
          <w:sz w:val="28"/>
        </w:rPr>
        <w:t xml:space="preserve">залежно від стану контакту датчика температури </w:t>
      </w:r>
      <w:r w:rsidRPr="0077714B">
        <w:rPr>
          <w:rFonts w:cs="Arial"/>
          <w:iCs/>
          <w:color w:val="000000"/>
          <w:sz w:val="28"/>
        </w:rPr>
        <w:t xml:space="preserve">8К2. </w:t>
      </w:r>
      <w:r w:rsidRPr="0077714B">
        <w:rPr>
          <w:rFonts w:cs="Arial"/>
          <w:color w:val="000000"/>
          <w:sz w:val="28"/>
        </w:rPr>
        <w:t xml:space="preserve">Блок </w:t>
      </w:r>
      <w:r w:rsidRPr="0077714B">
        <w:rPr>
          <w:rFonts w:cs="Arial"/>
          <w:iCs/>
          <w:color w:val="000000"/>
          <w:sz w:val="28"/>
        </w:rPr>
        <w:t xml:space="preserve">Е </w:t>
      </w:r>
      <w:r w:rsidRPr="0077714B">
        <w:rPr>
          <w:rFonts w:cs="Arial"/>
          <w:color w:val="000000"/>
          <w:sz w:val="28"/>
        </w:rPr>
        <w:t xml:space="preserve">призначений для вироблення тимчасових сигналів необхідної тривалості, забезпечення технологічного алгоритму та організації вихідних сигналів у вигляді "сухих" контактів герконових реле </w:t>
      </w:r>
      <w:r w:rsidRPr="0077714B">
        <w:rPr>
          <w:rFonts w:cs="Arial"/>
          <w:iCs/>
          <w:color w:val="000000"/>
          <w:sz w:val="28"/>
        </w:rPr>
        <w:t xml:space="preserve">К2 </w:t>
      </w:r>
      <w:r w:rsidRPr="0077714B">
        <w:rPr>
          <w:rFonts w:cs="Arial"/>
          <w:color w:val="000000"/>
          <w:sz w:val="28"/>
        </w:rPr>
        <w:t xml:space="preserve">і </w:t>
      </w:r>
      <w:r w:rsidRPr="0077714B">
        <w:rPr>
          <w:rFonts w:cs="Arial"/>
          <w:iCs/>
          <w:color w:val="000000"/>
          <w:sz w:val="28"/>
        </w:rPr>
        <w:t xml:space="preserve">КЗ. </w:t>
      </w:r>
      <w:r w:rsidRPr="0077714B">
        <w:rPr>
          <w:rFonts w:cs="Arial"/>
          <w:color w:val="000000"/>
          <w:sz w:val="28"/>
        </w:rPr>
        <w:t xml:space="preserve">Як датчик температури використовується термоконтакт </w:t>
      </w:r>
      <w:r w:rsidRPr="0077714B">
        <w:rPr>
          <w:rFonts w:cs="Arial"/>
          <w:iCs/>
          <w:color w:val="000000"/>
          <w:sz w:val="28"/>
        </w:rPr>
        <w:t xml:space="preserve">8К2, </w:t>
      </w:r>
      <w:r w:rsidRPr="0077714B">
        <w:rPr>
          <w:rFonts w:cs="Arial"/>
          <w:color w:val="000000"/>
          <w:sz w:val="28"/>
        </w:rPr>
        <w:t xml:space="preserve">контакт якого замкнений ртутним стовпчиком при температурі + 4 С та вище. Логічний сигнал про необхідність вмикання системи охолодження, надходячи до блока </w:t>
      </w:r>
      <w:r w:rsidRPr="0077714B">
        <w:rPr>
          <w:rFonts w:cs="Arial"/>
          <w:iCs/>
          <w:color w:val="000000"/>
          <w:sz w:val="28"/>
        </w:rPr>
        <w:t xml:space="preserve">Е, </w:t>
      </w:r>
      <w:r w:rsidRPr="0077714B">
        <w:rPr>
          <w:rFonts w:cs="Arial"/>
          <w:color w:val="000000"/>
          <w:sz w:val="28"/>
        </w:rPr>
        <w:t xml:space="preserve">викликає спрацювання вихідних реле </w:t>
      </w:r>
      <w:r w:rsidRPr="0077714B">
        <w:rPr>
          <w:rFonts w:cs="Arial"/>
          <w:iCs/>
          <w:color w:val="000000"/>
          <w:sz w:val="28"/>
        </w:rPr>
        <w:t xml:space="preserve">К2 </w:t>
      </w:r>
      <w:r w:rsidRPr="0077714B">
        <w:rPr>
          <w:rFonts w:cs="Arial"/>
          <w:color w:val="000000"/>
          <w:sz w:val="28"/>
        </w:rPr>
        <w:t xml:space="preserve">і </w:t>
      </w:r>
      <w:r w:rsidRPr="0077714B">
        <w:rPr>
          <w:rFonts w:cs="Arial"/>
          <w:iCs/>
          <w:color w:val="000000"/>
          <w:sz w:val="28"/>
        </w:rPr>
        <w:t xml:space="preserve">КЗ. </w:t>
      </w:r>
      <w:r w:rsidRPr="0077714B">
        <w:rPr>
          <w:rFonts w:cs="Arial"/>
          <w:color w:val="000000"/>
          <w:sz w:val="28"/>
        </w:rPr>
        <w:t xml:space="preserve">Замикаючий контакт реле </w:t>
      </w:r>
      <w:r w:rsidRPr="0077714B">
        <w:rPr>
          <w:rFonts w:cs="Arial"/>
          <w:iCs/>
          <w:color w:val="000000"/>
          <w:sz w:val="28"/>
        </w:rPr>
        <w:t xml:space="preserve">К2, </w:t>
      </w:r>
      <w:r w:rsidRPr="0077714B">
        <w:rPr>
          <w:rFonts w:cs="Arial"/>
          <w:color w:val="000000"/>
          <w:sz w:val="28"/>
        </w:rPr>
        <w:t xml:space="preserve">який увімкнено в коло котушки магнітного пускача </w:t>
      </w:r>
      <w:r w:rsidRPr="0077714B">
        <w:rPr>
          <w:rFonts w:cs="Arial"/>
          <w:iCs/>
          <w:color w:val="000000"/>
          <w:sz w:val="28"/>
        </w:rPr>
        <w:t xml:space="preserve">КМ1, </w:t>
      </w:r>
      <w:r w:rsidRPr="0077714B">
        <w:rPr>
          <w:rFonts w:cs="Arial"/>
          <w:color w:val="000000"/>
          <w:sz w:val="28"/>
        </w:rPr>
        <w:t xml:space="preserve">забезпечує роботу мішалки, а контакт </w:t>
      </w:r>
      <w:r w:rsidRPr="0077714B">
        <w:rPr>
          <w:rFonts w:cs="Arial"/>
          <w:iCs/>
          <w:color w:val="000000"/>
          <w:sz w:val="28"/>
        </w:rPr>
        <w:t xml:space="preserve">КЗ </w:t>
      </w:r>
      <w:r w:rsidRPr="0077714B">
        <w:rPr>
          <w:rFonts w:cs="Arial"/>
          <w:color w:val="000000"/>
          <w:sz w:val="28"/>
        </w:rPr>
        <w:t xml:space="preserve">вмикає пускач </w:t>
      </w:r>
      <w:r w:rsidRPr="0077714B">
        <w:rPr>
          <w:rFonts w:cs="Arial"/>
          <w:iCs/>
          <w:color w:val="000000"/>
          <w:sz w:val="28"/>
        </w:rPr>
        <w:t xml:space="preserve">КМ2 </w:t>
      </w:r>
      <w:r w:rsidRPr="0077714B">
        <w:rPr>
          <w:rFonts w:cs="Arial"/>
          <w:color w:val="000000"/>
          <w:sz w:val="28"/>
        </w:rPr>
        <w:t>і подає команду на ввімкнення насоса охолодження.</w:t>
      </w:r>
    </w:p>
    <w:p w:rsidR="00B42736" w:rsidRPr="00AE3489" w:rsidRDefault="00B42736" w:rsidP="0077714B">
      <w:pPr>
        <w:spacing w:line="360" w:lineRule="auto"/>
        <w:ind w:firstLine="709"/>
        <w:jc w:val="both"/>
        <w:rPr>
          <w:rFonts w:cs="Arial"/>
          <w:sz w:val="28"/>
          <w:lang w:val="ru-RU"/>
        </w:rPr>
      </w:pPr>
    </w:p>
    <w:p w:rsidR="000B2397" w:rsidRPr="0077714B" w:rsidRDefault="00CA1984" w:rsidP="0077714B">
      <w:pPr>
        <w:spacing w:line="360" w:lineRule="auto"/>
        <w:ind w:firstLine="709"/>
        <w:jc w:val="center"/>
        <w:rPr>
          <w:rFonts w:cs="Arial"/>
          <w:sz w:val="28"/>
        </w:rPr>
      </w:pPr>
      <w:r>
        <w:rPr>
          <w:rFonts w:cs="Arial"/>
          <w:sz w:val="28"/>
        </w:rPr>
        <w:pict>
          <v:shape id="_x0000_i1042" type="#_x0000_t75" style="width:122.25pt;height:108.75pt">
            <v:imagedata r:id="rId24" o:title=""/>
          </v:shape>
        </w:pict>
      </w:r>
    </w:p>
    <w:p w:rsidR="000B2397" w:rsidRPr="0077714B" w:rsidRDefault="000B2397" w:rsidP="0077714B">
      <w:pPr>
        <w:spacing w:line="360" w:lineRule="auto"/>
        <w:ind w:firstLine="709"/>
        <w:jc w:val="center"/>
        <w:rPr>
          <w:rFonts w:cs="Arial"/>
          <w:sz w:val="28"/>
        </w:rPr>
      </w:pPr>
      <w:r w:rsidRPr="0077714B">
        <w:rPr>
          <w:rFonts w:cs="Arial"/>
          <w:color w:val="000000"/>
          <w:sz w:val="28"/>
        </w:rPr>
        <w:t xml:space="preserve">Рис. </w:t>
      </w:r>
      <w:r w:rsidR="007C1D7A" w:rsidRPr="0077714B">
        <w:rPr>
          <w:rFonts w:cs="Arial"/>
          <w:color w:val="000000"/>
          <w:sz w:val="28"/>
        </w:rPr>
        <w:t>6</w:t>
      </w:r>
      <w:r w:rsidRPr="0077714B">
        <w:rPr>
          <w:rFonts w:cs="Arial"/>
          <w:color w:val="000000"/>
          <w:sz w:val="28"/>
        </w:rPr>
        <w:t xml:space="preserve">. Технологічна схема танка-охолодника молока ТОМ-2: </w:t>
      </w:r>
      <w:r w:rsidRPr="0077714B">
        <w:rPr>
          <w:rFonts w:cs="Arial"/>
          <w:iCs/>
          <w:color w:val="000000"/>
          <w:sz w:val="28"/>
        </w:rPr>
        <w:t xml:space="preserve">1 — </w:t>
      </w:r>
      <w:r w:rsidRPr="0077714B">
        <w:rPr>
          <w:rFonts w:cs="Arial"/>
          <w:color w:val="000000"/>
          <w:sz w:val="28"/>
        </w:rPr>
        <w:t xml:space="preserve">компресор; </w:t>
      </w:r>
      <w:r w:rsidRPr="0077714B">
        <w:rPr>
          <w:rFonts w:cs="Arial"/>
          <w:iCs/>
          <w:color w:val="000000"/>
          <w:sz w:val="28"/>
        </w:rPr>
        <w:t xml:space="preserve">2 </w:t>
      </w:r>
      <w:r w:rsidRPr="0077714B">
        <w:rPr>
          <w:rFonts w:cs="Arial"/>
          <w:color w:val="000000"/>
          <w:sz w:val="28"/>
        </w:rPr>
        <w:t xml:space="preserve">— конденсатор; 3 — ресивер; </w:t>
      </w:r>
      <w:r w:rsidRPr="0077714B">
        <w:rPr>
          <w:rFonts w:cs="Arial"/>
          <w:iCs/>
          <w:color w:val="000000"/>
          <w:sz w:val="28"/>
        </w:rPr>
        <w:t xml:space="preserve">4 — </w:t>
      </w:r>
      <w:r w:rsidRPr="0077714B">
        <w:rPr>
          <w:rFonts w:cs="Arial"/>
          <w:color w:val="000000"/>
          <w:sz w:val="28"/>
        </w:rPr>
        <w:t xml:space="preserve">фільтр-осушник; </w:t>
      </w:r>
      <w:r w:rsidRPr="0077714B">
        <w:rPr>
          <w:rFonts w:cs="Arial"/>
          <w:iCs/>
          <w:color w:val="000000"/>
          <w:sz w:val="28"/>
        </w:rPr>
        <w:t xml:space="preserve">5 — </w:t>
      </w:r>
      <w:r w:rsidRPr="0077714B">
        <w:rPr>
          <w:rFonts w:cs="Arial"/>
          <w:color w:val="000000"/>
          <w:sz w:val="28"/>
        </w:rPr>
        <w:t xml:space="preserve">теплообмінник; </w:t>
      </w:r>
      <w:r w:rsidRPr="0077714B">
        <w:rPr>
          <w:rFonts w:cs="Arial"/>
          <w:iCs/>
          <w:color w:val="000000"/>
          <w:sz w:val="28"/>
        </w:rPr>
        <w:t xml:space="preserve">6 </w:t>
      </w:r>
      <w:r w:rsidRPr="0077714B">
        <w:rPr>
          <w:rFonts w:cs="Arial"/>
          <w:color w:val="000000"/>
          <w:sz w:val="28"/>
        </w:rPr>
        <w:t xml:space="preserve">— випарник; 7 — водяний насос; </w:t>
      </w:r>
      <w:r w:rsidRPr="0077714B">
        <w:rPr>
          <w:rFonts w:cs="Arial"/>
          <w:iCs/>
          <w:color w:val="000000"/>
          <w:sz w:val="28"/>
        </w:rPr>
        <w:t xml:space="preserve">8 </w:t>
      </w:r>
      <w:r w:rsidRPr="0077714B">
        <w:rPr>
          <w:rFonts w:cs="Arial"/>
          <w:color w:val="000000"/>
          <w:sz w:val="28"/>
        </w:rPr>
        <w:t xml:space="preserve">— мішалка; </w:t>
      </w:r>
      <w:r w:rsidRPr="0077714B">
        <w:rPr>
          <w:rFonts w:cs="Arial"/>
          <w:iCs/>
          <w:color w:val="000000"/>
          <w:sz w:val="28"/>
        </w:rPr>
        <w:t xml:space="preserve">9 — </w:t>
      </w:r>
      <w:r w:rsidRPr="0077714B">
        <w:rPr>
          <w:rFonts w:cs="Arial"/>
          <w:color w:val="000000"/>
          <w:sz w:val="28"/>
        </w:rPr>
        <w:t>молочна ванна</w:t>
      </w:r>
    </w:p>
    <w:p w:rsidR="000B2397" w:rsidRPr="0077714B" w:rsidRDefault="0077714B" w:rsidP="0077714B">
      <w:pPr>
        <w:spacing w:line="360" w:lineRule="auto"/>
        <w:ind w:firstLine="709"/>
        <w:jc w:val="both"/>
        <w:rPr>
          <w:rFonts w:cs="Arial"/>
          <w:sz w:val="28"/>
        </w:rPr>
      </w:pPr>
      <w:r>
        <w:rPr>
          <w:rFonts w:cs="Arial"/>
          <w:color w:val="000000"/>
          <w:sz w:val="28"/>
        </w:rPr>
        <w:br w:type="page"/>
      </w:r>
      <w:r w:rsidR="000B2397" w:rsidRPr="0077714B">
        <w:rPr>
          <w:rFonts w:cs="Arial"/>
          <w:color w:val="000000"/>
          <w:sz w:val="28"/>
        </w:rPr>
        <w:t>Надалі алгоритм керування передбачає таке функціонування схеми керування:</w:t>
      </w:r>
    </w:p>
    <w:p w:rsidR="000B2397" w:rsidRPr="0077714B" w:rsidRDefault="000B2397" w:rsidP="0077714B">
      <w:pPr>
        <w:numPr>
          <w:ilvl w:val="0"/>
          <w:numId w:val="2"/>
        </w:numPr>
        <w:tabs>
          <w:tab w:val="left" w:pos="470"/>
        </w:tabs>
        <w:spacing w:line="360" w:lineRule="auto"/>
        <w:ind w:firstLine="709"/>
        <w:jc w:val="both"/>
        <w:rPr>
          <w:rFonts w:cs="Arial"/>
          <w:color w:val="000000"/>
          <w:sz w:val="28"/>
        </w:rPr>
      </w:pPr>
      <w:r w:rsidRPr="0077714B">
        <w:rPr>
          <w:rFonts w:cs="Arial"/>
          <w:color w:val="000000"/>
          <w:sz w:val="28"/>
        </w:rPr>
        <w:t xml:space="preserve">за умов досягнення в процесі охолодження молока температури, нижчої за + 4 С, контакт </w:t>
      </w:r>
      <w:r w:rsidRPr="0077714B">
        <w:rPr>
          <w:rFonts w:cs="Arial"/>
          <w:iCs/>
          <w:color w:val="000000"/>
          <w:sz w:val="28"/>
        </w:rPr>
        <w:t xml:space="preserve">8К2 </w:t>
      </w:r>
      <w:r w:rsidRPr="0077714B">
        <w:rPr>
          <w:rFonts w:cs="Arial"/>
          <w:color w:val="000000"/>
          <w:sz w:val="28"/>
        </w:rPr>
        <w:t xml:space="preserve">розмикається, вихідне реле </w:t>
      </w:r>
      <w:r w:rsidRPr="0077714B">
        <w:rPr>
          <w:rFonts w:cs="Arial"/>
          <w:iCs/>
          <w:color w:val="000000"/>
          <w:sz w:val="28"/>
        </w:rPr>
        <w:t xml:space="preserve">КЗ </w:t>
      </w:r>
      <w:r w:rsidRPr="0077714B">
        <w:rPr>
          <w:rFonts w:cs="Arial"/>
          <w:color w:val="000000"/>
          <w:sz w:val="28"/>
        </w:rPr>
        <w:t xml:space="preserve">вимикається і відповідно розмикає свій контакт у колі котушки пускача </w:t>
      </w:r>
      <w:r w:rsidRPr="0077714B">
        <w:rPr>
          <w:rFonts w:cs="Arial"/>
          <w:iCs/>
          <w:color w:val="000000"/>
          <w:sz w:val="28"/>
        </w:rPr>
        <w:t xml:space="preserve">КМ2, </w:t>
      </w:r>
      <w:r w:rsidRPr="0077714B">
        <w:rPr>
          <w:rFonts w:cs="Arial"/>
          <w:color w:val="000000"/>
          <w:sz w:val="28"/>
        </w:rPr>
        <w:t>що викликає вимикання</w:t>
      </w:r>
      <w:r w:rsidR="00AE4010" w:rsidRPr="0077714B">
        <w:rPr>
          <w:rFonts w:cs="Arial"/>
          <w:color w:val="000000"/>
          <w:sz w:val="28"/>
        </w:rPr>
        <w:t xml:space="preserve"> </w:t>
      </w:r>
      <w:r w:rsidRPr="0077714B">
        <w:rPr>
          <w:rFonts w:cs="Arial"/>
          <w:color w:val="000000"/>
          <w:sz w:val="28"/>
        </w:rPr>
        <w:t>насоса охолодження;</w:t>
      </w:r>
    </w:p>
    <w:p w:rsidR="000B2397" w:rsidRPr="0077714B" w:rsidRDefault="000B2397" w:rsidP="0077714B">
      <w:pPr>
        <w:numPr>
          <w:ilvl w:val="0"/>
          <w:numId w:val="2"/>
        </w:numPr>
        <w:tabs>
          <w:tab w:val="left" w:pos="470"/>
        </w:tabs>
        <w:spacing w:line="360" w:lineRule="auto"/>
        <w:ind w:firstLine="709"/>
        <w:jc w:val="both"/>
        <w:rPr>
          <w:rFonts w:cs="Arial"/>
          <w:color w:val="000000"/>
          <w:sz w:val="28"/>
        </w:rPr>
      </w:pPr>
      <w:r w:rsidRPr="0077714B">
        <w:rPr>
          <w:rFonts w:cs="Arial"/>
          <w:color w:val="000000"/>
          <w:sz w:val="28"/>
        </w:rPr>
        <w:t xml:space="preserve">мішалка після вимикання системи охолодження працюватиме, а після закінчення часу 3 ± 1 хв блок </w:t>
      </w:r>
      <w:r w:rsidRPr="0077714B">
        <w:rPr>
          <w:rFonts w:cs="Arial"/>
          <w:iCs/>
          <w:color w:val="000000"/>
          <w:sz w:val="28"/>
        </w:rPr>
        <w:t xml:space="preserve">Е </w:t>
      </w:r>
      <w:r w:rsidRPr="0077714B">
        <w:rPr>
          <w:rFonts w:cs="Arial"/>
          <w:color w:val="000000"/>
          <w:sz w:val="28"/>
        </w:rPr>
        <w:t>виробить</w:t>
      </w:r>
      <w:r w:rsidR="00AE4010" w:rsidRPr="0077714B">
        <w:rPr>
          <w:rFonts w:cs="Arial"/>
          <w:color w:val="000000"/>
          <w:sz w:val="28"/>
        </w:rPr>
        <w:t xml:space="preserve"> </w:t>
      </w:r>
      <w:r w:rsidRPr="0077714B">
        <w:rPr>
          <w:rFonts w:cs="Arial"/>
          <w:color w:val="000000"/>
          <w:sz w:val="28"/>
        </w:rPr>
        <w:t xml:space="preserve">команду вимикання вихідного реле </w:t>
      </w:r>
      <w:r w:rsidRPr="0077714B">
        <w:rPr>
          <w:rFonts w:cs="Arial"/>
          <w:iCs/>
          <w:color w:val="000000"/>
          <w:sz w:val="28"/>
        </w:rPr>
        <w:t xml:space="preserve">К2, </w:t>
      </w:r>
      <w:r w:rsidRPr="0077714B">
        <w:rPr>
          <w:rFonts w:cs="Arial"/>
          <w:color w:val="000000"/>
          <w:sz w:val="28"/>
        </w:rPr>
        <w:t xml:space="preserve">контакт якого вимкне пускач мішалки </w:t>
      </w:r>
      <w:r w:rsidRPr="0077714B">
        <w:rPr>
          <w:rFonts w:cs="Arial"/>
          <w:iCs/>
          <w:color w:val="000000"/>
          <w:sz w:val="28"/>
        </w:rPr>
        <w:t>КМІ;</w:t>
      </w:r>
    </w:p>
    <w:p w:rsidR="00B42736" w:rsidRPr="0077714B" w:rsidRDefault="00B42736" w:rsidP="0077714B">
      <w:pPr>
        <w:numPr>
          <w:ilvl w:val="0"/>
          <w:numId w:val="2"/>
        </w:numPr>
        <w:tabs>
          <w:tab w:val="left" w:pos="461"/>
        </w:tabs>
        <w:spacing w:line="360" w:lineRule="auto"/>
        <w:ind w:firstLine="709"/>
        <w:jc w:val="both"/>
        <w:rPr>
          <w:rFonts w:cs="Arial"/>
          <w:color w:val="000000"/>
          <w:sz w:val="28"/>
        </w:rPr>
      </w:pPr>
      <w:r w:rsidRPr="0077714B">
        <w:rPr>
          <w:rFonts w:cs="Arial"/>
          <w:color w:val="000000"/>
          <w:sz w:val="28"/>
        </w:rPr>
        <w:t xml:space="preserve">у процесі зберігання охолодженого молока блок </w:t>
      </w:r>
      <w:r w:rsidRPr="0077714B">
        <w:rPr>
          <w:rFonts w:cs="Arial"/>
          <w:iCs/>
          <w:color w:val="000000"/>
          <w:sz w:val="28"/>
        </w:rPr>
        <w:t xml:space="preserve">Е </w:t>
      </w:r>
      <w:r w:rsidRPr="0077714B">
        <w:rPr>
          <w:rFonts w:cs="Arial"/>
          <w:color w:val="000000"/>
          <w:sz w:val="28"/>
        </w:rPr>
        <w:t>вмикає мішалку на 3 хв</w:t>
      </w:r>
      <w:r w:rsidR="00AE4010" w:rsidRPr="0077714B">
        <w:rPr>
          <w:rFonts w:cs="Arial"/>
          <w:color w:val="000000"/>
          <w:sz w:val="28"/>
        </w:rPr>
        <w:t>.</w:t>
      </w:r>
      <w:r w:rsidRPr="0077714B">
        <w:rPr>
          <w:rFonts w:cs="Arial"/>
          <w:color w:val="000000"/>
          <w:sz w:val="28"/>
        </w:rPr>
        <w:t xml:space="preserve"> через кожні </w:t>
      </w:r>
      <w:r w:rsidR="00AE4010" w:rsidRPr="0077714B">
        <w:rPr>
          <w:rFonts w:cs="Arial"/>
          <w:color w:val="000000"/>
          <w:sz w:val="28"/>
        </w:rPr>
        <w:t>30</w:t>
      </w:r>
      <w:r w:rsidRPr="0077714B">
        <w:rPr>
          <w:rFonts w:cs="Arial"/>
          <w:color w:val="000000"/>
          <w:sz w:val="28"/>
        </w:rPr>
        <w:t xml:space="preserve"> </w:t>
      </w:r>
      <w:r w:rsidR="00AE4010" w:rsidRPr="0077714B">
        <w:rPr>
          <w:rFonts w:cs="Arial"/>
          <w:color w:val="000000"/>
          <w:sz w:val="28"/>
        </w:rPr>
        <w:t>хв..</w:t>
      </w:r>
      <w:r w:rsidRPr="0077714B">
        <w:rPr>
          <w:rFonts w:cs="Arial"/>
          <w:color w:val="000000"/>
          <w:sz w:val="28"/>
        </w:rPr>
        <w:t>;</w:t>
      </w:r>
    </w:p>
    <w:p w:rsidR="00B42736" w:rsidRPr="0077714B" w:rsidRDefault="00B42736" w:rsidP="0077714B">
      <w:pPr>
        <w:numPr>
          <w:ilvl w:val="0"/>
          <w:numId w:val="2"/>
        </w:numPr>
        <w:tabs>
          <w:tab w:val="left" w:pos="461"/>
        </w:tabs>
        <w:spacing w:line="360" w:lineRule="auto"/>
        <w:ind w:firstLine="709"/>
        <w:jc w:val="both"/>
        <w:rPr>
          <w:rFonts w:cs="Arial"/>
          <w:color w:val="000000"/>
          <w:sz w:val="28"/>
        </w:rPr>
      </w:pPr>
      <w:r w:rsidRPr="0077714B">
        <w:rPr>
          <w:rFonts w:cs="Arial"/>
          <w:color w:val="000000"/>
          <w:sz w:val="28"/>
        </w:rPr>
        <w:t>через зменшення кількості льоду на панелях випарника,</w:t>
      </w:r>
      <w:r w:rsidR="00AE4010" w:rsidRPr="0077714B">
        <w:rPr>
          <w:rFonts w:cs="Arial"/>
          <w:color w:val="000000"/>
          <w:sz w:val="28"/>
        </w:rPr>
        <w:t xml:space="preserve"> </w:t>
      </w:r>
      <w:r w:rsidRPr="0077714B">
        <w:rPr>
          <w:rFonts w:cs="Arial"/>
          <w:color w:val="000000"/>
          <w:sz w:val="28"/>
        </w:rPr>
        <w:t>який витрачається на охолодження молока, температура вихідних парів хладону з випарника підвищується, контакти</w:t>
      </w:r>
      <w:r w:rsidR="00AE4010" w:rsidRPr="0077714B">
        <w:rPr>
          <w:rFonts w:cs="Arial"/>
          <w:color w:val="000000"/>
          <w:sz w:val="28"/>
        </w:rPr>
        <w:t xml:space="preserve"> </w:t>
      </w:r>
      <w:r w:rsidRPr="0077714B">
        <w:rPr>
          <w:rFonts w:cs="Arial"/>
          <w:color w:val="000000"/>
          <w:sz w:val="28"/>
        </w:rPr>
        <w:t xml:space="preserve">температурного реле </w:t>
      </w:r>
      <w:r w:rsidRPr="0077714B">
        <w:rPr>
          <w:rFonts w:cs="Arial"/>
          <w:iCs/>
          <w:color w:val="000000"/>
          <w:sz w:val="28"/>
        </w:rPr>
        <w:t xml:space="preserve">8К1 </w:t>
      </w:r>
      <w:r w:rsidRPr="0077714B">
        <w:rPr>
          <w:rFonts w:cs="Arial"/>
          <w:color w:val="000000"/>
          <w:sz w:val="28"/>
        </w:rPr>
        <w:t xml:space="preserve">у колі магнітного пускача </w:t>
      </w:r>
      <w:r w:rsidRPr="0077714B">
        <w:rPr>
          <w:rFonts w:cs="Arial"/>
          <w:iCs/>
          <w:color w:val="000000"/>
          <w:sz w:val="28"/>
        </w:rPr>
        <w:t>КМЗ</w:t>
      </w:r>
      <w:r w:rsidR="00AE4010" w:rsidRPr="0077714B">
        <w:rPr>
          <w:rFonts w:cs="Arial"/>
          <w:iCs/>
          <w:color w:val="000000"/>
          <w:sz w:val="28"/>
        </w:rPr>
        <w:t xml:space="preserve"> </w:t>
      </w:r>
      <w:r w:rsidRPr="0077714B">
        <w:rPr>
          <w:rFonts w:cs="Arial"/>
          <w:color w:val="000000"/>
          <w:sz w:val="28"/>
        </w:rPr>
        <w:t>замикаються І вмикається привід компресора і вентилятора;</w:t>
      </w:r>
    </w:p>
    <w:p w:rsidR="00B42736" w:rsidRPr="0077714B" w:rsidRDefault="00B42736" w:rsidP="0077714B">
      <w:pPr>
        <w:numPr>
          <w:ilvl w:val="0"/>
          <w:numId w:val="2"/>
        </w:numPr>
        <w:tabs>
          <w:tab w:val="left" w:pos="461"/>
        </w:tabs>
        <w:spacing w:line="360" w:lineRule="auto"/>
        <w:ind w:firstLine="709"/>
        <w:jc w:val="both"/>
        <w:rPr>
          <w:rFonts w:cs="Arial"/>
          <w:color w:val="000000"/>
          <w:sz w:val="28"/>
        </w:rPr>
      </w:pPr>
      <w:r w:rsidRPr="0077714B">
        <w:rPr>
          <w:rFonts w:cs="Arial"/>
          <w:color w:val="000000"/>
          <w:sz w:val="28"/>
        </w:rPr>
        <w:t>для контролю системи мащення компресора передбачене</w:t>
      </w:r>
      <w:r w:rsidR="00AE4010" w:rsidRPr="0077714B">
        <w:rPr>
          <w:rFonts w:cs="Arial"/>
          <w:color w:val="000000"/>
          <w:sz w:val="28"/>
        </w:rPr>
        <w:t xml:space="preserve"> </w:t>
      </w:r>
      <w:r w:rsidRPr="0077714B">
        <w:rPr>
          <w:rFonts w:cs="Arial"/>
          <w:color w:val="000000"/>
          <w:sz w:val="28"/>
        </w:rPr>
        <w:t>реле РКС. При кожному запуску компресора контакт реле</w:t>
      </w:r>
      <w:r w:rsidR="00AE4010" w:rsidRPr="0077714B">
        <w:rPr>
          <w:rFonts w:cs="Arial"/>
          <w:color w:val="000000"/>
          <w:sz w:val="28"/>
        </w:rPr>
        <w:t xml:space="preserve"> </w:t>
      </w:r>
      <w:r w:rsidRPr="0077714B">
        <w:rPr>
          <w:rFonts w:cs="Arial"/>
          <w:color w:val="000000"/>
          <w:sz w:val="28"/>
        </w:rPr>
        <w:t>РКС повинен замкнутися протягом 20 с, що контролюється</w:t>
      </w:r>
      <w:r w:rsidR="00AE4010" w:rsidRPr="0077714B">
        <w:rPr>
          <w:rFonts w:cs="Arial"/>
          <w:color w:val="000000"/>
          <w:sz w:val="28"/>
        </w:rPr>
        <w:t xml:space="preserve"> </w:t>
      </w:r>
      <w:r w:rsidRPr="0077714B">
        <w:rPr>
          <w:rFonts w:cs="Arial"/>
          <w:color w:val="000000"/>
          <w:sz w:val="28"/>
        </w:rPr>
        <w:t xml:space="preserve">елементом ДА9 (7-312), який у разі успішного функціонування системи замикання контакту РКС не дозволить вимкнутися проміжному реле </w:t>
      </w:r>
      <w:r w:rsidRPr="0077714B">
        <w:rPr>
          <w:rFonts w:cs="Arial"/>
          <w:iCs/>
          <w:color w:val="000000"/>
          <w:sz w:val="28"/>
        </w:rPr>
        <w:t xml:space="preserve">К1. </w:t>
      </w:r>
      <w:r w:rsidRPr="0077714B">
        <w:rPr>
          <w:rFonts w:cs="Arial"/>
          <w:color w:val="000000"/>
          <w:sz w:val="28"/>
        </w:rPr>
        <w:t xml:space="preserve">У випадку, коли контакт РКСза 20 с від початку запуску компресора не замкнеться, електромагнітне реле в елементі ДА9 знеструмиться, контакт його розімкнеться, вимикаючим реле </w:t>
      </w:r>
      <w:r w:rsidRPr="0077714B">
        <w:rPr>
          <w:rFonts w:cs="Arial"/>
          <w:iCs/>
          <w:color w:val="000000"/>
          <w:sz w:val="28"/>
        </w:rPr>
        <w:t xml:space="preserve">К\, </w:t>
      </w:r>
      <w:r w:rsidRPr="0077714B">
        <w:rPr>
          <w:rFonts w:cs="Arial"/>
          <w:color w:val="000000"/>
          <w:sz w:val="28"/>
        </w:rPr>
        <w:t>замикаючі контакти</w:t>
      </w:r>
      <w:r w:rsidRPr="0077714B">
        <w:rPr>
          <w:rFonts w:cs="Arial"/>
          <w:iCs/>
          <w:color w:val="000000"/>
          <w:sz w:val="28"/>
        </w:rPr>
        <w:t xml:space="preserve">К1 </w:t>
      </w:r>
      <w:r w:rsidRPr="0077714B">
        <w:rPr>
          <w:rFonts w:cs="Arial"/>
          <w:color w:val="000000"/>
          <w:sz w:val="28"/>
        </w:rPr>
        <w:t>розмикаючись вимкнуть ланцюг живлення, що забезпечить аварійне вимкнення устаткування ТОМ-2А;</w:t>
      </w:r>
    </w:p>
    <w:p w:rsidR="00B42736" w:rsidRPr="0077714B" w:rsidRDefault="00B42736" w:rsidP="0077714B">
      <w:pPr>
        <w:numPr>
          <w:ilvl w:val="0"/>
          <w:numId w:val="2"/>
        </w:numPr>
        <w:tabs>
          <w:tab w:val="left" w:pos="461"/>
        </w:tabs>
        <w:spacing w:line="360" w:lineRule="auto"/>
        <w:ind w:firstLine="709"/>
        <w:jc w:val="both"/>
        <w:rPr>
          <w:rFonts w:cs="Arial"/>
          <w:color w:val="000000"/>
          <w:sz w:val="28"/>
        </w:rPr>
      </w:pPr>
      <w:r w:rsidRPr="0077714B">
        <w:rPr>
          <w:rFonts w:cs="Arial"/>
          <w:color w:val="000000"/>
          <w:sz w:val="28"/>
        </w:rPr>
        <w:t xml:space="preserve">за умов неприпустимого підвищення тиску, який контролюється датчиком реле тиску 5Р, та спрацюванні теплових реле </w:t>
      </w:r>
      <w:r w:rsidRPr="0077714B">
        <w:rPr>
          <w:rFonts w:cs="Arial"/>
          <w:iCs/>
          <w:color w:val="000000"/>
          <w:sz w:val="28"/>
        </w:rPr>
        <w:t xml:space="preserve">КК\ - КК4 </w:t>
      </w:r>
      <w:r w:rsidRPr="0077714B">
        <w:rPr>
          <w:rFonts w:cs="Arial"/>
          <w:color w:val="000000"/>
          <w:sz w:val="28"/>
        </w:rPr>
        <w:t xml:space="preserve">при можливих перевантаженнях електродвигунів МІ - </w:t>
      </w:r>
      <w:r w:rsidRPr="0077714B">
        <w:rPr>
          <w:rFonts w:cs="Arial"/>
          <w:iCs/>
          <w:color w:val="000000"/>
          <w:sz w:val="28"/>
        </w:rPr>
        <w:t xml:space="preserve">МЬ </w:t>
      </w:r>
      <w:r w:rsidRPr="0077714B">
        <w:rPr>
          <w:rFonts w:cs="Arial"/>
          <w:color w:val="000000"/>
          <w:sz w:val="28"/>
        </w:rPr>
        <w:t>їх розмикаючі контакти знеструмлюють</w:t>
      </w:r>
      <w:r w:rsidR="00AE4010" w:rsidRPr="0077714B">
        <w:rPr>
          <w:rFonts w:cs="Arial"/>
          <w:color w:val="000000"/>
          <w:sz w:val="28"/>
        </w:rPr>
        <w:t xml:space="preserve"> </w:t>
      </w:r>
      <w:r w:rsidRPr="0077714B">
        <w:rPr>
          <w:rFonts w:cs="Arial"/>
          <w:color w:val="000000"/>
          <w:sz w:val="28"/>
        </w:rPr>
        <w:t xml:space="preserve">коло живлення реле </w:t>
      </w:r>
      <w:r w:rsidRPr="0077714B">
        <w:rPr>
          <w:rFonts w:cs="Arial"/>
          <w:iCs/>
          <w:color w:val="000000"/>
          <w:sz w:val="28"/>
        </w:rPr>
        <w:t xml:space="preserve">К1 </w:t>
      </w:r>
      <w:r w:rsidRPr="0077714B">
        <w:rPr>
          <w:rFonts w:cs="Arial"/>
          <w:color w:val="000000"/>
          <w:sz w:val="28"/>
        </w:rPr>
        <w:t>і відбувається аварійне вимкнення</w:t>
      </w:r>
      <w:r w:rsidR="00AE4010" w:rsidRPr="0077714B">
        <w:rPr>
          <w:rFonts w:cs="Arial"/>
          <w:color w:val="000000"/>
          <w:sz w:val="28"/>
        </w:rPr>
        <w:t xml:space="preserve"> </w:t>
      </w:r>
      <w:r w:rsidRPr="0077714B">
        <w:rPr>
          <w:rFonts w:cs="Arial"/>
          <w:color w:val="000000"/>
          <w:sz w:val="28"/>
        </w:rPr>
        <w:t xml:space="preserve">устаткування ТОМ-2А, загоряється сигнальна лампа </w:t>
      </w:r>
      <w:r w:rsidRPr="0077714B">
        <w:rPr>
          <w:rFonts w:cs="Arial"/>
          <w:iCs/>
          <w:color w:val="000000"/>
          <w:sz w:val="28"/>
        </w:rPr>
        <w:t>НЬ2</w:t>
      </w:r>
      <w:r w:rsidRPr="0077714B">
        <w:rPr>
          <w:rFonts w:cs="Arial"/>
          <w:color w:val="000000"/>
          <w:sz w:val="28"/>
        </w:rPr>
        <w:t xml:space="preserve">"Аварія". Деблокування сигналу "Аварія" відбувається шляхом вимикання ввідного автоматичного вимикача </w:t>
      </w:r>
      <w:r w:rsidRPr="0077714B">
        <w:rPr>
          <w:rFonts w:cs="Arial"/>
          <w:iCs/>
          <w:color w:val="000000"/>
          <w:sz w:val="28"/>
        </w:rPr>
        <w:t xml:space="preserve">С?Р </w:t>
      </w:r>
      <w:r w:rsidRPr="0077714B">
        <w:rPr>
          <w:rFonts w:cs="Arial"/>
          <w:color w:val="000000"/>
          <w:sz w:val="28"/>
        </w:rPr>
        <w:t>та його</w:t>
      </w:r>
      <w:r w:rsidR="00AE4010" w:rsidRPr="0077714B">
        <w:rPr>
          <w:rFonts w:cs="Arial"/>
          <w:color w:val="000000"/>
          <w:sz w:val="28"/>
        </w:rPr>
        <w:t xml:space="preserve"> </w:t>
      </w:r>
      <w:r w:rsidRPr="0077714B">
        <w:rPr>
          <w:rFonts w:cs="Arial"/>
          <w:color w:val="000000"/>
          <w:sz w:val="28"/>
        </w:rPr>
        <w:t>повторного вмикання;</w:t>
      </w:r>
    </w:p>
    <w:p w:rsidR="00B42736" w:rsidRPr="0077714B" w:rsidRDefault="00B42736" w:rsidP="0077714B">
      <w:pPr>
        <w:numPr>
          <w:ilvl w:val="0"/>
          <w:numId w:val="2"/>
        </w:numPr>
        <w:tabs>
          <w:tab w:val="left" w:pos="461"/>
        </w:tabs>
        <w:spacing w:line="360" w:lineRule="auto"/>
        <w:ind w:firstLine="709"/>
        <w:jc w:val="both"/>
        <w:rPr>
          <w:rFonts w:cs="Arial"/>
          <w:color w:val="000000"/>
          <w:sz w:val="28"/>
        </w:rPr>
      </w:pPr>
      <w:r w:rsidRPr="0077714B">
        <w:rPr>
          <w:rFonts w:cs="Arial"/>
          <w:color w:val="000000"/>
          <w:sz w:val="28"/>
        </w:rPr>
        <w:t>технологічна операція "Миття" здійснюється у відповідному положенні перемикача 5А. У цьому режимі передбачається керування електроприводом насоса мийки та електроприводом мішалки. Вмикання мішалки та насоса здійснюється за допомогою тумблера 54;</w:t>
      </w:r>
    </w:p>
    <w:p w:rsidR="00B42736" w:rsidRPr="0077714B" w:rsidRDefault="00B42736" w:rsidP="0077714B">
      <w:pPr>
        <w:numPr>
          <w:ilvl w:val="0"/>
          <w:numId w:val="2"/>
        </w:numPr>
        <w:spacing w:line="360" w:lineRule="auto"/>
        <w:ind w:firstLine="709"/>
        <w:jc w:val="both"/>
        <w:rPr>
          <w:rFonts w:cs="Arial"/>
          <w:sz w:val="28"/>
        </w:rPr>
      </w:pPr>
      <w:r w:rsidRPr="0077714B">
        <w:rPr>
          <w:rFonts w:cs="Arial"/>
          <w:color w:val="000000"/>
          <w:sz w:val="28"/>
        </w:rPr>
        <w:t xml:space="preserve">за умов підвищення температури молока контакти </w:t>
      </w:r>
      <w:r w:rsidRPr="0077714B">
        <w:rPr>
          <w:rFonts w:cs="Arial"/>
          <w:iCs/>
          <w:color w:val="000000"/>
          <w:sz w:val="28"/>
        </w:rPr>
        <w:t xml:space="preserve">8К2 </w:t>
      </w:r>
      <w:r w:rsidRPr="0077714B">
        <w:rPr>
          <w:rFonts w:cs="Arial"/>
          <w:color w:val="000000"/>
          <w:sz w:val="28"/>
        </w:rPr>
        <w:t>замикаються і робота схеми повторюється.</w:t>
      </w:r>
    </w:p>
    <w:p w:rsidR="007C1D7A" w:rsidRPr="0077714B" w:rsidRDefault="007C1D7A" w:rsidP="0077714B">
      <w:pPr>
        <w:spacing w:line="360" w:lineRule="auto"/>
        <w:ind w:firstLine="709"/>
        <w:jc w:val="both"/>
        <w:rPr>
          <w:rFonts w:cs="Arial"/>
          <w:sz w:val="28"/>
        </w:rPr>
      </w:pPr>
      <w:r w:rsidRPr="0077714B">
        <w:rPr>
          <w:rFonts w:cs="Arial"/>
          <w:color w:val="000000"/>
          <w:sz w:val="28"/>
        </w:rPr>
        <w:t>Захист електроприводів та електроустаткування ящика керування від струмів короткого замикання забезпечується автоматичними вимикачами.</w:t>
      </w:r>
    </w:p>
    <w:p w:rsidR="007C1D7A" w:rsidRPr="0077714B" w:rsidRDefault="007C1D7A" w:rsidP="0077714B">
      <w:pPr>
        <w:spacing w:line="360" w:lineRule="auto"/>
        <w:ind w:firstLine="709"/>
        <w:jc w:val="both"/>
        <w:rPr>
          <w:rFonts w:cs="Arial"/>
          <w:sz w:val="28"/>
        </w:rPr>
      </w:pPr>
      <w:r w:rsidRPr="0077714B">
        <w:rPr>
          <w:rFonts w:cs="Arial"/>
          <w:color w:val="000000"/>
          <w:sz w:val="28"/>
        </w:rPr>
        <w:t>Типи та електричні параметри апаратів захисту для Т0М-2А наведені у табл. 2.</w:t>
      </w:r>
    </w:p>
    <w:p w:rsidR="000B2397" w:rsidRPr="0077714B" w:rsidRDefault="000B2397" w:rsidP="0077714B">
      <w:pPr>
        <w:spacing w:line="360" w:lineRule="auto"/>
        <w:ind w:firstLine="709"/>
        <w:rPr>
          <w:rFonts w:cs="Arial"/>
          <w:sz w:val="28"/>
        </w:rPr>
      </w:pPr>
    </w:p>
    <w:p w:rsidR="000B2397" w:rsidRPr="0077714B" w:rsidRDefault="00CA1984" w:rsidP="0077714B">
      <w:pPr>
        <w:spacing w:line="360" w:lineRule="auto"/>
        <w:ind w:firstLine="709"/>
        <w:jc w:val="center"/>
        <w:rPr>
          <w:rFonts w:cs="Arial"/>
          <w:sz w:val="28"/>
        </w:rPr>
      </w:pPr>
      <w:r>
        <w:rPr>
          <w:rFonts w:cs="Arial"/>
          <w:sz w:val="28"/>
        </w:rPr>
        <w:pict>
          <v:shape id="_x0000_i1043" type="#_x0000_t75" style="width:170.25pt;height:283.5pt;mso-wrap-distance-left:1.9pt;mso-wrap-distance-right:1.9pt;mso-position-horizontal-relative:margin" o:allowincell="f">
            <v:imagedata r:id="rId25" o:title=""/>
          </v:shape>
        </w:pict>
      </w:r>
    </w:p>
    <w:p w:rsidR="00AE4010" w:rsidRPr="0077714B" w:rsidRDefault="00AE4010" w:rsidP="0077714B">
      <w:pPr>
        <w:spacing w:line="360" w:lineRule="auto"/>
        <w:ind w:firstLine="709"/>
        <w:jc w:val="center"/>
        <w:rPr>
          <w:rFonts w:cs="Arial"/>
          <w:color w:val="000000"/>
          <w:sz w:val="28"/>
        </w:rPr>
      </w:pPr>
      <w:r w:rsidRPr="0077714B">
        <w:rPr>
          <w:rFonts w:cs="Arial"/>
          <w:color w:val="000000"/>
          <w:sz w:val="28"/>
        </w:rPr>
        <w:t>Рис. 7 Принц</w:t>
      </w:r>
      <w:r w:rsidR="0077714B">
        <w:rPr>
          <w:rFonts w:cs="Arial"/>
          <w:color w:val="000000"/>
          <w:sz w:val="28"/>
          <w:lang w:val="ru-RU"/>
        </w:rPr>
        <w:t>и</w:t>
      </w:r>
      <w:r w:rsidRPr="0077714B">
        <w:rPr>
          <w:rFonts w:cs="Arial"/>
          <w:color w:val="000000"/>
          <w:sz w:val="28"/>
        </w:rPr>
        <w:t>піальна електрична схема керування танком-охолодником ТОМ-2А</w:t>
      </w:r>
    </w:p>
    <w:p w:rsidR="000B2397" w:rsidRPr="0077714B" w:rsidRDefault="0077714B" w:rsidP="0077714B">
      <w:pPr>
        <w:spacing w:line="360" w:lineRule="auto"/>
        <w:ind w:firstLine="709"/>
        <w:jc w:val="center"/>
        <w:rPr>
          <w:rFonts w:cs="Arial"/>
          <w:sz w:val="28"/>
        </w:rPr>
      </w:pPr>
      <w:r>
        <w:rPr>
          <w:rFonts w:cs="Arial"/>
          <w:color w:val="000000"/>
          <w:sz w:val="28"/>
        </w:rPr>
        <w:br w:type="page"/>
      </w:r>
      <w:r w:rsidR="00AE4010" w:rsidRPr="0077714B">
        <w:rPr>
          <w:rFonts w:cs="Arial"/>
          <w:color w:val="000000"/>
          <w:sz w:val="28"/>
        </w:rPr>
        <w:t xml:space="preserve">Табл.. </w:t>
      </w:r>
      <w:r w:rsidR="007C1D7A" w:rsidRPr="0077714B">
        <w:rPr>
          <w:rFonts w:cs="Arial"/>
          <w:color w:val="000000"/>
          <w:sz w:val="28"/>
        </w:rPr>
        <w:t>2</w:t>
      </w:r>
      <w:r w:rsidR="000B2397" w:rsidRPr="0077714B">
        <w:rPr>
          <w:rFonts w:cs="Arial"/>
          <w:color w:val="000000"/>
          <w:sz w:val="28"/>
        </w:rPr>
        <w:t>. Технічна характеристика апаратів захисту</w:t>
      </w:r>
    </w:p>
    <w:tbl>
      <w:tblPr>
        <w:tblW w:w="8789" w:type="dxa"/>
        <w:jc w:val="center"/>
        <w:tblLayout w:type="fixed"/>
        <w:tblCellMar>
          <w:left w:w="40" w:type="dxa"/>
          <w:right w:w="40" w:type="dxa"/>
        </w:tblCellMar>
        <w:tblLook w:val="0000" w:firstRow="0" w:lastRow="0" w:firstColumn="0" w:lastColumn="0" w:noHBand="0" w:noVBand="0"/>
      </w:tblPr>
      <w:tblGrid>
        <w:gridCol w:w="1559"/>
        <w:gridCol w:w="992"/>
        <w:gridCol w:w="1275"/>
        <w:gridCol w:w="709"/>
        <w:gridCol w:w="851"/>
        <w:gridCol w:w="946"/>
        <w:gridCol w:w="897"/>
        <w:gridCol w:w="1560"/>
      </w:tblGrid>
      <w:tr w:rsidR="007C1D7A" w:rsidRPr="0077714B" w:rsidTr="00B42B23">
        <w:trPr>
          <w:trHeight w:hRule="exact" w:val="338"/>
          <w:jc w:val="center"/>
        </w:trPr>
        <w:tc>
          <w:tcPr>
            <w:tcW w:w="1559" w:type="dxa"/>
            <w:vMerge w:val="restart"/>
            <w:tcBorders>
              <w:top w:val="single" w:sz="6" w:space="0" w:color="auto"/>
              <w:left w:val="single" w:sz="6" w:space="0" w:color="auto"/>
              <w:right w:val="single" w:sz="6" w:space="0" w:color="auto"/>
            </w:tcBorders>
            <w:shd w:val="clear" w:color="auto" w:fill="FFFFFF"/>
            <w:vAlign w:val="center"/>
          </w:tcPr>
          <w:p w:rsidR="007C1D7A" w:rsidRPr="0077714B" w:rsidRDefault="007C1D7A" w:rsidP="0077714B">
            <w:pPr>
              <w:widowControl/>
              <w:spacing w:line="360" w:lineRule="auto"/>
              <w:jc w:val="center"/>
              <w:rPr>
                <w:rFonts w:cs="Arial"/>
              </w:rPr>
            </w:pPr>
            <w:r w:rsidRPr="0077714B">
              <w:rPr>
                <w:rFonts w:cs="Arial"/>
                <w:color w:val="000000"/>
              </w:rPr>
              <w:t>Тип ящика керування</w:t>
            </w:r>
          </w:p>
        </w:tc>
        <w:tc>
          <w:tcPr>
            <w:tcW w:w="992" w:type="dxa"/>
            <w:vMerge w:val="restart"/>
            <w:tcBorders>
              <w:top w:val="single" w:sz="6" w:space="0" w:color="auto"/>
              <w:left w:val="single" w:sz="6" w:space="0" w:color="auto"/>
              <w:right w:val="single" w:sz="6" w:space="0" w:color="auto"/>
            </w:tcBorders>
            <w:shd w:val="clear" w:color="auto" w:fill="FFFFFF"/>
            <w:textDirection w:val="btLr"/>
            <w:vAlign w:val="center"/>
          </w:tcPr>
          <w:p w:rsidR="007C1D7A" w:rsidRPr="0077714B" w:rsidRDefault="007C1D7A" w:rsidP="0077714B">
            <w:pPr>
              <w:widowControl/>
              <w:spacing w:line="360" w:lineRule="auto"/>
              <w:jc w:val="center"/>
              <w:rPr>
                <w:rFonts w:cs="Arial"/>
                <w:vertAlign w:val="subscript"/>
              </w:rPr>
            </w:pPr>
            <w:r w:rsidRPr="0077714B">
              <w:rPr>
                <w:rFonts w:cs="Arial"/>
                <w:bCs/>
                <w:iCs/>
                <w:color w:val="000000"/>
              </w:rPr>
              <w:t>Електродвигун, Р</w:t>
            </w:r>
            <w:r w:rsidRPr="0077714B">
              <w:rPr>
                <w:rFonts w:cs="Arial"/>
                <w:bCs/>
                <w:iCs/>
                <w:color w:val="000000"/>
                <w:vertAlign w:val="subscript"/>
              </w:rPr>
              <w:t>н</w:t>
            </w:r>
            <w:r w:rsidRPr="0077714B">
              <w:rPr>
                <w:rFonts w:cs="Arial"/>
                <w:bCs/>
                <w:iCs/>
                <w:color w:val="000000"/>
              </w:rPr>
              <w:t>, кВт</w:t>
            </w:r>
          </w:p>
        </w:tc>
        <w:tc>
          <w:tcPr>
            <w:tcW w:w="283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C1D7A" w:rsidRPr="0077714B" w:rsidRDefault="007C1D7A" w:rsidP="0077714B">
            <w:pPr>
              <w:widowControl/>
              <w:spacing w:line="360" w:lineRule="auto"/>
              <w:jc w:val="center"/>
              <w:rPr>
                <w:rFonts w:cs="Arial"/>
              </w:rPr>
            </w:pPr>
            <w:r w:rsidRPr="0077714B">
              <w:rPr>
                <w:rFonts w:cs="Arial"/>
                <w:color w:val="000000"/>
              </w:rPr>
              <w:t>Автоматичний вимикач</w:t>
            </w:r>
          </w:p>
        </w:tc>
        <w:tc>
          <w:tcPr>
            <w:tcW w:w="3403"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C1D7A" w:rsidRPr="0077714B" w:rsidRDefault="007C1D7A" w:rsidP="0077714B">
            <w:pPr>
              <w:widowControl/>
              <w:spacing w:line="360" w:lineRule="auto"/>
              <w:jc w:val="center"/>
              <w:rPr>
                <w:rFonts w:cs="Arial"/>
              </w:rPr>
            </w:pPr>
            <w:r w:rsidRPr="0077714B">
              <w:rPr>
                <w:rFonts w:cs="Arial"/>
                <w:color w:val="000000"/>
              </w:rPr>
              <w:t>Теплове реле</w:t>
            </w:r>
          </w:p>
        </w:tc>
      </w:tr>
      <w:tr w:rsidR="00B42736" w:rsidRPr="0077714B" w:rsidTr="00B42B23">
        <w:trPr>
          <w:trHeight w:hRule="exact" w:val="1265"/>
          <w:jc w:val="center"/>
        </w:trPr>
        <w:tc>
          <w:tcPr>
            <w:tcW w:w="1559" w:type="dxa"/>
            <w:vMerge/>
            <w:tcBorders>
              <w:left w:val="single" w:sz="6" w:space="0" w:color="auto"/>
              <w:bottom w:val="single" w:sz="6" w:space="0" w:color="auto"/>
              <w:right w:val="single" w:sz="6" w:space="0" w:color="auto"/>
            </w:tcBorders>
            <w:shd w:val="clear" w:color="auto" w:fill="FFFFFF"/>
            <w:vAlign w:val="center"/>
          </w:tcPr>
          <w:p w:rsidR="00B42736" w:rsidRPr="0077714B" w:rsidRDefault="00B42736" w:rsidP="0077714B">
            <w:pPr>
              <w:widowControl/>
              <w:spacing w:line="360" w:lineRule="auto"/>
              <w:jc w:val="center"/>
              <w:rPr>
                <w:rFonts w:cs="Arial"/>
              </w:rPr>
            </w:pPr>
          </w:p>
        </w:tc>
        <w:tc>
          <w:tcPr>
            <w:tcW w:w="992" w:type="dxa"/>
            <w:vMerge/>
            <w:tcBorders>
              <w:left w:val="single" w:sz="6" w:space="0" w:color="auto"/>
              <w:bottom w:val="single" w:sz="6" w:space="0" w:color="auto"/>
              <w:right w:val="single" w:sz="6" w:space="0" w:color="auto"/>
            </w:tcBorders>
            <w:shd w:val="clear" w:color="auto" w:fill="FFFFFF"/>
            <w:vAlign w:val="center"/>
          </w:tcPr>
          <w:p w:rsidR="00B42736" w:rsidRPr="0077714B" w:rsidRDefault="00B42736" w:rsidP="0077714B">
            <w:pPr>
              <w:widowControl/>
              <w:spacing w:line="360" w:lineRule="auto"/>
              <w:jc w:val="center"/>
              <w:rPr>
                <w:rFonts w:cs="Arial"/>
              </w:rPr>
            </w:pP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B42736" w:rsidRPr="0077714B" w:rsidRDefault="00B42736" w:rsidP="0077714B">
            <w:pPr>
              <w:widowControl/>
              <w:tabs>
                <w:tab w:val="left" w:leader="hyphen" w:pos="965"/>
              </w:tabs>
              <w:spacing w:line="360" w:lineRule="auto"/>
              <w:jc w:val="center"/>
              <w:rPr>
                <w:rFonts w:cs="Arial"/>
              </w:rPr>
            </w:pPr>
            <w:r w:rsidRPr="0077714B">
              <w:rPr>
                <w:rFonts w:cs="Arial"/>
                <w:color w:val="000000"/>
              </w:rPr>
              <w:t>Тип</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C1D7A" w:rsidRPr="0077714B" w:rsidRDefault="00B42736" w:rsidP="0077714B">
            <w:pPr>
              <w:widowControl/>
              <w:spacing w:line="360" w:lineRule="auto"/>
              <w:jc w:val="center"/>
              <w:rPr>
                <w:rFonts w:cs="Arial"/>
                <w:iCs/>
                <w:color w:val="000000"/>
              </w:rPr>
            </w:pPr>
            <w:r w:rsidRPr="0077714B">
              <w:rPr>
                <w:rFonts w:cs="Arial"/>
                <w:iCs/>
                <w:color w:val="000000"/>
              </w:rPr>
              <w:t>І</w:t>
            </w:r>
            <w:r w:rsidRPr="0077714B">
              <w:rPr>
                <w:rFonts w:cs="Arial"/>
                <w:iCs/>
                <w:color w:val="000000"/>
                <w:vertAlign w:val="subscript"/>
              </w:rPr>
              <w:t>н</w:t>
            </w:r>
            <w:r w:rsidRPr="0077714B">
              <w:rPr>
                <w:rFonts w:cs="Arial"/>
                <w:iCs/>
                <w:color w:val="000000"/>
              </w:rPr>
              <w:t>,</w:t>
            </w:r>
            <w:r w:rsidR="007C1D7A" w:rsidRPr="0077714B">
              <w:rPr>
                <w:rFonts w:cs="Arial"/>
                <w:iCs/>
                <w:color w:val="000000"/>
              </w:rPr>
              <w:t xml:space="preserve"> </w:t>
            </w:r>
          </w:p>
          <w:p w:rsidR="00B42736" w:rsidRPr="0077714B" w:rsidRDefault="007C1D7A" w:rsidP="0077714B">
            <w:pPr>
              <w:widowControl/>
              <w:spacing w:line="360" w:lineRule="auto"/>
              <w:jc w:val="center"/>
              <w:rPr>
                <w:rFonts w:cs="Arial"/>
              </w:rPr>
            </w:pPr>
            <w:r w:rsidRPr="0077714B">
              <w:rPr>
                <w:rFonts w:cs="Arial"/>
                <w:iCs/>
                <w:color w:val="000000"/>
              </w:rPr>
              <w:t>А</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B42736" w:rsidRPr="0077714B" w:rsidRDefault="007C1D7A" w:rsidP="0077714B">
            <w:pPr>
              <w:widowControl/>
              <w:spacing w:line="360" w:lineRule="auto"/>
              <w:jc w:val="center"/>
              <w:rPr>
                <w:rFonts w:cs="Arial"/>
                <w:color w:val="000000"/>
              </w:rPr>
            </w:pPr>
            <w:r w:rsidRPr="0077714B">
              <w:rPr>
                <w:rFonts w:cs="Arial"/>
                <w:color w:val="000000"/>
              </w:rPr>
              <w:t>І</w:t>
            </w:r>
            <w:r w:rsidRPr="0077714B">
              <w:rPr>
                <w:rFonts w:cs="Arial"/>
                <w:color w:val="000000"/>
                <w:vertAlign w:val="subscript"/>
              </w:rPr>
              <w:t>н.уст.</w:t>
            </w:r>
          </w:p>
          <w:p w:rsidR="007C1D7A" w:rsidRPr="0077714B" w:rsidRDefault="007C1D7A" w:rsidP="0077714B">
            <w:pPr>
              <w:widowControl/>
              <w:spacing w:line="360" w:lineRule="auto"/>
              <w:jc w:val="center"/>
              <w:rPr>
                <w:rFonts w:cs="Arial"/>
              </w:rPr>
            </w:pPr>
            <w:r w:rsidRPr="0077714B">
              <w:rPr>
                <w:rFonts w:cs="Arial"/>
                <w:color w:val="000000"/>
              </w:rPr>
              <w:t>А</w:t>
            </w:r>
          </w:p>
        </w:tc>
        <w:tc>
          <w:tcPr>
            <w:tcW w:w="946" w:type="dxa"/>
            <w:tcBorders>
              <w:top w:val="single" w:sz="6" w:space="0" w:color="auto"/>
              <w:left w:val="single" w:sz="6" w:space="0" w:color="auto"/>
              <w:bottom w:val="single" w:sz="6" w:space="0" w:color="auto"/>
              <w:right w:val="single" w:sz="6" w:space="0" w:color="auto"/>
            </w:tcBorders>
            <w:shd w:val="clear" w:color="auto" w:fill="FFFFFF"/>
            <w:vAlign w:val="center"/>
          </w:tcPr>
          <w:p w:rsidR="00B42736" w:rsidRPr="0077714B" w:rsidRDefault="00B42736" w:rsidP="0077714B">
            <w:pPr>
              <w:widowControl/>
              <w:spacing w:line="360" w:lineRule="auto"/>
              <w:jc w:val="center"/>
              <w:rPr>
                <w:rFonts w:cs="Arial"/>
              </w:rPr>
            </w:pPr>
            <w:r w:rsidRPr="0077714B">
              <w:rPr>
                <w:rFonts w:cs="Arial"/>
                <w:color w:val="000000"/>
              </w:rPr>
              <w:t>Тип</w:t>
            </w:r>
          </w:p>
        </w:tc>
        <w:tc>
          <w:tcPr>
            <w:tcW w:w="897" w:type="dxa"/>
            <w:tcBorders>
              <w:top w:val="single" w:sz="6" w:space="0" w:color="auto"/>
              <w:left w:val="single" w:sz="6" w:space="0" w:color="auto"/>
              <w:bottom w:val="single" w:sz="6" w:space="0" w:color="auto"/>
              <w:right w:val="single" w:sz="6" w:space="0" w:color="auto"/>
            </w:tcBorders>
            <w:shd w:val="clear" w:color="auto" w:fill="FFFFFF"/>
            <w:vAlign w:val="center"/>
          </w:tcPr>
          <w:p w:rsidR="00B42736" w:rsidRPr="0077714B" w:rsidRDefault="007C1D7A" w:rsidP="0077714B">
            <w:pPr>
              <w:widowControl/>
              <w:spacing w:line="360" w:lineRule="auto"/>
              <w:jc w:val="center"/>
              <w:rPr>
                <w:rFonts w:cs="Arial"/>
              </w:rPr>
            </w:pPr>
            <w:r w:rsidRPr="0077714B">
              <w:rPr>
                <w:rFonts w:cs="Arial"/>
                <w:color w:val="000000"/>
              </w:rPr>
              <w:t>По</w:t>
            </w:r>
            <w:r w:rsidR="00B42736" w:rsidRPr="0077714B">
              <w:rPr>
                <w:rFonts w:cs="Arial"/>
                <w:color w:val="000000"/>
              </w:rPr>
              <w:t>зна-</w:t>
            </w:r>
          </w:p>
          <w:p w:rsidR="00B42736" w:rsidRPr="0077714B" w:rsidRDefault="00B42736" w:rsidP="0077714B">
            <w:pPr>
              <w:widowControl/>
              <w:spacing w:line="360" w:lineRule="auto"/>
              <w:jc w:val="center"/>
              <w:rPr>
                <w:rFonts w:cs="Arial"/>
              </w:rPr>
            </w:pPr>
            <w:r w:rsidRPr="0077714B">
              <w:rPr>
                <w:rFonts w:cs="Arial"/>
                <w:color w:val="000000"/>
              </w:rPr>
              <w:t>чення</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B42736" w:rsidRPr="0077714B" w:rsidRDefault="00B42736" w:rsidP="0077714B">
            <w:pPr>
              <w:widowControl/>
              <w:spacing w:line="360" w:lineRule="auto"/>
              <w:jc w:val="center"/>
              <w:rPr>
                <w:rFonts w:cs="Arial"/>
              </w:rPr>
            </w:pPr>
            <w:r w:rsidRPr="0077714B">
              <w:rPr>
                <w:rFonts w:cs="Arial"/>
                <w:color w:val="000000"/>
              </w:rPr>
              <w:t>Діапазон регулювання струму, А</w:t>
            </w:r>
          </w:p>
        </w:tc>
      </w:tr>
      <w:tr w:rsidR="000B2397" w:rsidRPr="0077714B" w:rsidTr="00B42B23">
        <w:trPr>
          <w:trHeight w:hRule="exact" w:val="1286"/>
          <w:jc w:val="center"/>
        </w:trPr>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0B2397" w:rsidRPr="0077714B" w:rsidRDefault="000B2397" w:rsidP="0077714B">
            <w:pPr>
              <w:widowControl/>
              <w:spacing w:line="360" w:lineRule="auto"/>
              <w:jc w:val="center"/>
              <w:rPr>
                <w:rFonts w:cs="Arial"/>
              </w:rPr>
            </w:pPr>
            <w:r w:rsidRPr="0077714B">
              <w:rPr>
                <w:rFonts w:cs="Arial"/>
                <w:color w:val="000000"/>
              </w:rPr>
              <w:t>ЯОА540-3474ВМУХЛ3.1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7C1D7A" w:rsidRPr="0077714B" w:rsidRDefault="000B2397" w:rsidP="0077714B">
            <w:pPr>
              <w:widowControl/>
              <w:spacing w:line="360" w:lineRule="auto"/>
              <w:jc w:val="center"/>
              <w:rPr>
                <w:rFonts w:cs="Arial"/>
                <w:color w:val="000000"/>
              </w:rPr>
            </w:pPr>
            <w:r w:rsidRPr="0077714B">
              <w:rPr>
                <w:rFonts w:cs="Arial"/>
                <w:color w:val="000000"/>
              </w:rPr>
              <w:t xml:space="preserve">0,12 </w:t>
            </w:r>
          </w:p>
          <w:p w:rsidR="007C1D7A" w:rsidRPr="0077714B" w:rsidRDefault="000B2397" w:rsidP="0077714B">
            <w:pPr>
              <w:widowControl/>
              <w:spacing w:line="360" w:lineRule="auto"/>
              <w:jc w:val="center"/>
              <w:rPr>
                <w:rFonts w:cs="Arial"/>
                <w:color w:val="000000"/>
              </w:rPr>
            </w:pPr>
            <w:r w:rsidRPr="0077714B">
              <w:rPr>
                <w:rFonts w:cs="Arial"/>
                <w:color w:val="000000"/>
              </w:rPr>
              <w:t xml:space="preserve">1,5 </w:t>
            </w:r>
          </w:p>
          <w:p w:rsidR="007C1D7A" w:rsidRPr="0077714B" w:rsidRDefault="000B2397" w:rsidP="0077714B">
            <w:pPr>
              <w:widowControl/>
              <w:spacing w:line="360" w:lineRule="auto"/>
              <w:jc w:val="center"/>
              <w:rPr>
                <w:rFonts w:cs="Arial"/>
                <w:color w:val="000000"/>
              </w:rPr>
            </w:pPr>
            <w:r w:rsidRPr="0077714B">
              <w:rPr>
                <w:rFonts w:cs="Arial"/>
                <w:color w:val="000000"/>
              </w:rPr>
              <w:t xml:space="preserve">5,5 </w:t>
            </w:r>
          </w:p>
          <w:p w:rsidR="007C1D7A" w:rsidRPr="0077714B" w:rsidRDefault="000B2397" w:rsidP="0077714B">
            <w:pPr>
              <w:widowControl/>
              <w:spacing w:line="360" w:lineRule="auto"/>
              <w:jc w:val="center"/>
              <w:rPr>
                <w:rFonts w:cs="Arial"/>
                <w:color w:val="000000"/>
              </w:rPr>
            </w:pPr>
            <w:r w:rsidRPr="0077714B">
              <w:rPr>
                <w:rFonts w:cs="Arial"/>
                <w:color w:val="000000"/>
              </w:rPr>
              <w:t xml:space="preserve">0,75 </w:t>
            </w:r>
          </w:p>
          <w:p w:rsidR="000B2397" w:rsidRPr="0077714B" w:rsidRDefault="007C1D7A" w:rsidP="0077714B">
            <w:pPr>
              <w:widowControl/>
              <w:spacing w:line="360" w:lineRule="auto"/>
              <w:jc w:val="center"/>
              <w:rPr>
                <w:rFonts w:cs="Arial"/>
              </w:rPr>
            </w:pPr>
            <w:r w:rsidRPr="0077714B">
              <w:rPr>
                <w:rFonts w:cs="Arial"/>
              </w:rPr>
              <w:t>1,1</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0B2397" w:rsidRPr="0077714B" w:rsidRDefault="000B2397" w:rsidP="0077714B">
            <w:pPr>
              <w:widowControl/>
              <w:spacing w:line="360" w:lineRule="auto"/>
              <w:jc w:val="center"/>
              <w:rPr>
                <w:rFonts w:cs="Arial"/>
              </w:rPr>
            </w:pPr>
            <w:r w:rsidRPr="0077714B">
              <w:rPr>
                <w:rFonts w:cs="Arial"/>
                <w:color w:val="000000"/>
              </w:rPr>
              <w:t>АЕ2043М</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0B2397" w:rsidRPr="0077714B" w:rsidRDefault="000B2397" w:rsidP="0077714B">
            <w:pPr>
              <w:widowControl/>
              <w:spacing w:line="360" w:lineRule="auto"/>
              <w:jc w:val="center"/>
              <w:rPr>
                <w:rFonts w:cs="Arial"/>
              </w:rPr>
            </w:pPr>
            <w:r w:rsidRPr="0077714B">
              <w:rPr>
                <w:rFonts w:cs="Arial"/>
                <w:color w:val="000000"/>
              </w:rPr>
              <w:t>63</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0B2397" w:rsidRPr="0077714B" w:rsidRDefault="000B2397" w:rsidP="0077714B">
            <w:pPr>
              <w:widowControl/>
              <w:spacing w:line="360" w:lineRule="auto"/>
              <w:jc w:val="center"/>
              <w:rPr>
                <w:rFonts w:cs="Arial"/>
              </w:rPr>
            </w:pPr>
            <w:r w:rsidRPr="0077714B">
              <w:rPr>
                <w:rFonts w:cs="Arial"/>
                <w:color w:val="000000"/>
              </w:rPr>
              <w:t>25</w:t>
            </w:r>
          </w:p>
        </w:tc>
        <w:tc>
          <w:tcPr>
            <w:tcW w:w="946" w:type="dxa"/>
            <w:tcBorders>
              <w:top w:val="single" w:sz="6" w:space="0" w:color="auto"/>
              <w:left w:val="single" w:sz="6" w:space="0" w:color="auto"/>
              <w:bottom w:val="single" w:sz="6" w:space="0" w:color="auto"/>
              <w:right w:val="single" w:sz="6" w:space="0" w:color="auto"/>
            </w:tcBorders>
            <w:shd w:val="clear" w:color="auto" w:fill="FFFFFF"/>
            <w:vAlign w:val="center"/>
          </w:tcPr>
          <w:p w:rsidR="000B2397" w:rsidRPr="0077714B" w:rsidRDefault="000B2397" w:rsidP="0077714B">
            <w:pPr>
              <w:widowControl/>
              <w:spacing w:line="360" w:lineRule="auto"/>
              <w:jc w:val="center"/>
              <w:rPr>
                <w:rFonts w:cs="Arial"/>
              </w:rPr>
            </w:pPr>
            <w:r w:rsidRPr="0077714B">
              <w:rPr>
                <w:rFonts w:cs="Arial"/>
                <w:color w:val="000000"/>
              </w:rPr>
              <w:t>РТЛ1004 РТЛ1008 РТЛ1016 РТЛ1007 РТЛ1008</w:t>
            </w:r>
          </w:p>
        </w:tc>
        <w:tc>
          <w:tcPr>
            <w:tcW w:w="897" w:type="dxa"/>
            <w:tcBorders>
              <w:top w:val="single" w:sz="6" w:space="0" w:color="auto"/>
              <w:left w:val="single" w:sz="6" w:space="0" w:color="auto"/>
              <w:bottom w:val="single" w:sz="6" w:space="0" w:color="auto"/>
              <w:right w:val="single" w:sz="6" w:space="0" w:color="auto"/>
            </w:tcBorders>
            <w:shd w:val="clear" w:color="auto" w:fill="FFFFFF"/>
            <w:vAlign w:val="center"/>
          </w:tcPr>
          <w:p w:rsidR="000B2397" w:rsidRPr="0077714B" w:rsidRDefault="000B2397" w:rsidP="0077714B">
            <w:pPr>
              <w:widowControl/>
              <w:spacing w:line="360" w:lineRule="auto"/>
              <w:jc w:val="center"/>
              <w:rPr>
                <w:rFonts w:cs="Arial"/>
              </w:rPr>
            </w:pPr>
            <w:r w:rsidRPr="0077714B">
              <w:rPr>
                <w:rFonts w:cs="Arial"/>
                <w:color w:val="000000"/>
              </w:rPr>
              <w:t>КК1</w:t>
            </w:r>
          </w:p>
          <w:p w:rsidR="007C1D7A" w:rsidRPr="0077714B" w:rsidRDefault="000B2397" w:rsidP="0077714B">
            <w:pPr>
              <w:widowControl/>
              <w:spacing w:line="360" w:lineRule="auto"/>
              <w:jc w:val="center"/>
              <w:rPr>
                <w:rFonts w:cs="Arial"/>
                <w:color w:val="000000"/>
              </w:rPr>
            </w:pPr>
            <w:r w:rsidRPr="0077714B">
              <w:rPr>
                <w:rFonts w:cs="Arial"/>
                <w:color w:val="000000"/>
              </w:rPr>
              <w:t>КК2</w:t>
            </w:r>
          </w:p>
          <w:p w:rsidR="007C1D7A" w:rsidRPr="0077714B" w:rsidRDefault="000B2397" w:rsidP="0077714B">
            <w:pPr>
              <w:widowControl/>
              <w:spacing w:line="360" w:lineRule="auto"/>
              <w:jc w:val="center"/>
              <w:rPr>
                <w:rFonts w:cs="Arial"/>
                <w:color w:val="000000"/>
              </w:rPr>
            </w:pPr>
            <w:r w:rsidRPr="0077714B">
              <w:rPr>
                <w:rFonts w:cs="Arial"/>
                <w:color w:val="000000"/>
              </w:rPr>
              <w:t>ККЗ</w:t>
            </w:r>
          </w:p>
          <w:p w:rsidR="007C1D7A" w:rsidRPr="0077714B" w:rsidRDefault="000B2397" w:rsidP="0077714B">
            <w:pPr>
              <w:widowControl/>
              <w:spacing w:line="360" w:lineRule="auto"/>
              <w:jc w:val="center"/>
              <w:rPr>
                <w:rFonts w:cs="Arial"/>
                <w:color w:val="000000"/>
              </w:rPr>
            </w:pPr>
            <w:r w:rsidRPr="0077714B">
              <w:rPr>
                <w:rFonts w:cs="Arial"/>
                <w:color w:val="000000"/>
              </w:rPr>
              <w:t>КК4</w:t>
            </w:r>
          </w:p>
          <w:p w:rsidR="000B2397" w:rsidRPr="0077714B" w:rsidRDefault="000B2397" w:rsidP="0077714B">
            <w:pPr>
              <w:widowControl/>
              <w:spacing w:line="360" w:lineRule="auto"/>
              <w:jc w:val="center"/>
              <w:rPr>
                <w:rFonts w:cs="Arial"/>
              </w:rPr>
            </w:pPr>
            <w:r w:rsidRPr="0077714B">
              <w:rPr>
                <w:rFonts w:cs="Arial"/>
                <w:color w:val="000000"/>
              </w:rPr>
              <w:t>КК5</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7C1D7A" w:rsidRPr="0077714B" w:rsidRDefault="000B2397" w:rsidP="0077714B">
            <w:pPr>
              <w:widowControl/>
              <w:spacing w:line="360" w:lineRule="auto"/>
              <w:jc w:val="center"/>
              <w:rPr>
                <w:rFonts w:cs="Arial"/>
                <w:color w:val="000000"/>
              </w:rPr>
            </w:pPr>
            <w:r w:rsidRPr="0077714B">
              <w:rPr>
                <w:rFonts w:cs="Arial"/>
                <w:color w:val="000000"/>
              </w:rPr>
              <w:t>0,38 - 0,65</w:t>
            </w:r>
          </w:p>
          <w:p w:rsidR="007C1D7A" w:rsidRPr="0077714B" w:rsidRDefault="000B2397" w:rsidP="0077714B">
            <w:pPr>
              <w:widowControl/>
              <w:spacing w:line="360" w:lineRule="auto"/>
              <w:jc w:val="center"/>
              <w:rPr>
                <w:rFonts w:cs="Arial"/>
                <w:color w:val="000000"/>
              </w:rPr>
            </w:pPr>
            <w:r w:rsidRPr="0077714B">
              <w:rPr>
                <w:rFonts w:cs="Arial"/>
                <w:color w:val="000000"/>
              </w:rPr>
              <w:t>2,4 - 4,0</w:t>
            </w:r>
          </w:p>
          <w:p w:rsidR="007C1D7A" w:rsidRPr="0077714B" w:rsidRDefault="000B2397" w:rsidP="0077714B">
            <w:pPr>
              <w:widowControl/>
              <w:spacing w:line="360" w:lineRule="auto"/>
              <w:jc w:val="center"/>
              <w:rPr>
                <w:rFonts w:cs="Arial"/>
                <w:color w:val="000000"/>
              </w:rPr>
            </w:pPr>
            <w:r w:rsidRPr="0077714B">
              <w:rPr>
                <w:rFonts w:cs="Arial"/>
                <w:color w:val="000000"/>
              </w:rPr>
              <w:t>9,5 - 14</w:t>
            </w:r>
          </w:p>
          <w:p w:rsidR="007C1D7A" w:rsidRPr="0077714B" w:rsidRDefault="000B2397" w:rsidP="0077714B">
            <w:pPr>
              <w:widowControl/>
              <w:spacing w:line="360" w:lineRule="auto"/>
              <w:jc w:val="center"/>
              <w:rPr>
                <w:rFonts w:cs="Arial"/>
                <w:color w:val="000000"/>
              </w:rPr>
            </w:pPr>
            <w:r w:rsidRPr="0077714B">
              <w:rPr>
                <w:rFonts w:cs="Arial"/>
                <w:color w:val="000000"/>
              </w:rPr>
              <w:t>1,5 - 2,6</w:t>
            </w:r>
          </w:p>
          <w:p w:rsidR="000B2397" w:rsidRPr="0077714B" w:rsidRDefault="000B2397" w:rsidP="0077714B">
            <w:pPr>
              <w:widowControl/>
              <w:spacing w:line="360" w:lineRule="auto"/>
              <w:jc w:val="center"/>
              <w:rPr>
                <w:rFonts w:cs="Arial"/>
              </w:rPr>
            </w:pPr>
            <w:r w:rsidRPr="0077714B">
              <w:rPr>
                <w:rFonts w:cs="Arial"/>
                <w:color w:val="000000"/>
              </w:rPr>
              <w:t>2,4 - 4,0</w:t>
            </w:r>
          </w:p>
        </w:tc>
      </w:tr>
    </w:tbl>
    <w:p w:rsidR="007C1D7A" w:rsidRPr="0077714B" w:rsidRDefault="007C1D7A" w:rsidP="0077714B">
      <w:pPr>
        <w:spacing w:line="360" w:lineRule="auto"/>
        <w:ind w:firstLine="709"/>
        <w:jc w:val="both"/>
        <w:rPr>
          <w:rFonts w:cs="Arial"/>
          <w:color w:val="000000"/>
          <w:sz w:val="28"/>
        </w:rPr>
      </w:pPr>
    </w:p>
    <w:p w:rsidR="007C1D7A" w:rsidRPr="0030661B" w:rsidRDefault="007C1D7A" w:rsidP="00E71B5F">
      <w:pPr>
        <w:spacing w:line="360" w:lineRule="auto"/>
        <w:ind w:firstLine="709"/>
        <w:jc w:val="center"/>
        <w:rPr>
          <w:rFonts w:cs="Arial"/>
          <w:color w:val="F4F8FC"/>
          <w:sz w:val="28"/>
        </w:rPr>
      </w:pPr>
      <w:bookmarkStart w:id="0" w:name="_GoBack"/>
      <w:bookmarkEnd w:id="0"/>
    </w:p>
    <w:sectPr w:rsidR="007C1D7A" w:rsidRPr="0030661B" w:rsidSect="0077714B">
      <w:headerReference w:type="default" r:id="rId26"/>
      <w:pgSz w:w="11909" w:h="16834" w:code="9"/>
      <w:pgMar w:top="1134" w:right="851" w:bottom="1134" w:left="1701" w:header="709" w:footer="709"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7DF" w:rsidRDefault="006317DF" w:rsidP="00B42B23">
      <w:r>
        <w:separator/>
      </w:r>
    </w:p>
  </w:endnote>
  <w:endnote w:type="continuationSeparator" w:id="0">
    <w:p w:rsidR="006317DF" w:rsidRDefault="006317DF" w:rsidP="00B42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7DF" w:rsidRDefault="006317DF" w:rsidP="00B42B23">
      <w:r>
        <w:separator/>
      </w:r>
    </w:p>
  </w:footnote>
  <w:footnote w:type="continuationSeparator" w:id="0">
    <w:p w:rsidR="006317DF" w:rsidRDefault="006317DF" w:rsidP="00B42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B23" w:rsidRPr="0030661B" w:rsidRDefault="00B42B23" w:rsidP="00B42B23">
    <w:pPr>
      <w:pStyle w:val="a3"/>
      <w:jc w:val="center"/>
      <w:rPr>
        <w:color w:val="7F7F7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D4AC1D6"/>
    <w:lvl w:ilvl="0">
      <w:numFmt w:val="bullet"/>
      <w:lvlText w:val="*"/>
      <w:lvlJc w:val="left"/>
    </w:lvl>
  </w:abstractNum>
  <w:abstractNum w:abstractNumId="1">
    <w:nsid w:val="0E2B29E6"/>
    <w:multiLevelType w:val="hybridMultilevel"/>
    <w:tmpl w:val="1A30174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nsid w:val="22DB56C9"/>
    <w:multiLevelType w:val="hybridMultilevel"/>
    <w:tmpl w:val="476A346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59A02AC0"/>
    <w:multiLevelType w:val="singleLevel"/>
    <w:tmpl w:val="6BC839E6"/>
    <w:lvl w:ilvl="0">
      <w:start w:val="2"/>
      <w:numFmt w:val="decimal"/>
      <w:lvlText w:val="%1"/>
      <w:legacy w:legacy="1" w:legacySpace="0" w:legacyIndent="197"/>
      <w:lvlJc w:val="left"/>
      <w:rPr>
        <w:rFonts w:ascii="Times New Roman" w:hAnsi="Times New Roman" w:cs="Times New Roman" w:hint="default"/>
      </w:rPr>
    </w:lvl>
  </w:abstractNum>
  <w:num w:numId="1">
    <w:abstractNumId w:val="3"/>
  </w:num>
  <w:num w:numId="2">
    <w:abstractNumId w:val="0"/>
    <w:lvlOverride w:ilvl="0">
      <w:lvl w:ilvl="0">
        <w:numFmt w:val="bullet"/>
        <w:lvlText w:val="•"/>
        <w:legacy w:legacy="1" w:legacySpace="0" w:legacyIndent="158"/>
        <w:lvlJc w:val="left"/>
        <w:rPr>
          <w:rFonts w:ascii="Times New Roman" w:hAnsi="Times New Roman" w:hint="default"/>
        </w:rPr>
      </w:lvl>
    </w:lvlOverride>
  </w:num>
  <w:num w:numId="3">
    <w:abstractNumId w:val="0"/>
    <w:lvlOverride w:ilvl="0">
      <w:lvl w:ilvl="0">
        <w:numFmt w:val="bullet"/>
        <w:lvlText w:val="•"/>
        <w:legacy w:legacy="1" w:legacySpace="0" w:legacyIndent="159"/>
        <w:lvlJc w:val="left"/>
        <w:rPr>
          <w:rFonts w:ascii="Times New Roman" w:hAnsi="Times New Roman" w:hint="default"/>
        </w:rPr>
      </w:lvl>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6BF3"/>
    <w:rsid w:val="00047F8F"/>
    <w:rsid w:val="000B2397"/>
    <w:rsid w:val="001B7469"/>
    <w:rsid w:val="0030661B"/>
    <w:rsid w:val="00423A9F"/>
    <w:rsid w:val="004E0B4D"/>
    <w:rsid w:val="006317DF"/>
    <w:rsid w:val="0077714B"/>
    <w:rsid w:val="007C1D7A"/>
    <w:rsid w:val="00970B1D"/>
    <w:rsid w:val="00AE3489"/>
    <w:rsid w:val="00AE4010"/>
    <w:rsid w:val="00B42736"/>
    <w:rsid w:val="00B42B23"/>
    <w:rsid w:val="00C16BF3"/>
    <w:rsid w:val="00C60793"/>
    <w:rsid w:val="00CA1984"/>
    <w:rsid w:val="00CE7767"/>
    <w:rsid w:val="00D54E50"/>
    <w:rsid w:val="00D84706"/>
    <w:rsid w:val="00E674A0"/>
    <w:rsid w:val="00E71B5F"/>
    <w:rsid w:val="00F35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14:defaultImageDpi w14:val="0"/>
  <w15:chartTrackingRefBased/>
  <w15:docId w15:val="{ADA826EF-59AD-40EF-B00E-E4C1E2E5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42B23"/>
    <w:pPr>
      <w:tabs>
        <w:tab w:val="center" w:pos="4677"/>
        <w:tab w:val="right" w:pos="9355"/>
      </w:tabs>
    </w:pPr>
  </w:style>
  <w:style w:type="character" w:customStyle="1" w:styleId="a4">
    <w:name w:val="Верхний колонтитул Знак"/>
    <w:link w:val="a3"/>
    <w:uiPriority w:val="99"/>
    <w:locked/>
    <w:rsid w:val="00B42B23"/>
    <w:rPr>
      <w:rFonts w:cs="Times New Roman"/>
      <w:lang w:val="uk-UA" w:eastAsia="uk-UA"/>
    </w:rPr>
  </w:style>
  <w:style w:type="paragraph" w:styleId="a5">
    <w:name w:val="footer"/>
    <w:basedOn w:val="a"/>
    <w:link w:val="a6"/>
    <w:uiPriority w:val="99"/>
    <w:rsid w:val="00B42B23"/>
    <w:pPr>
      <w:tabs>
        <w:tab w:val="center" w:pos="4677"/>
        <w:tab w:val="right" w:pos="9355"/>
      </w:tabs>
    </w:pPr>
  </w:style>
  <w:style w:type="character" w:customStyle="1" w:styleId="a6">
    <w:name w:val="Нижний колонтитул Знак"/>
    <w:link w:val="a5"/>
    <w:uiPriority w:val="99"/>
    <w:locked/>
    <w:rsid w:val="00B42B23"/>
    <w:rPr>
      <w:rFonts w:cs="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4430</Words>
  <Characters>25251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Тимошенко</Company>
  <LinksUpToDate>false</LinksUpToDate>
  <CharactersWithSpaces>29622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admin</cp:lastModifiedBy>
  <cp:revision>2</cp:revision>
  <cp:lastPrinted>2006-04-24T09:19:00Z</cp:lastPrinted>
  <dcterms:created xsi:type="dcterms:W3CDTF">2014-03-23T23:30:00Z</dcterms:created>
  <dcterms:modified xsi:type="dcterms:W3CDTF">2014-03-23T23:30:00Z</dcterms:modified>
</cp:coreProperties>
</file>