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A31" w:rsidRDefault="002F25B6">
      <w:pPr>
        <w:pStyle w:val="a3"/>
        <w:widowControl/>
        <w:spacing w:line="264" w:lineRule="auto"/>
        <w:ind w:left="0" w:firstLine="540"/>
        <w:rPr>
          <w:rFonts w:ascii="Arial" w:hAnsi="Arial" w:cs="Arial"/>
          <w:caps/>
          <w:kern w:val="16"/>
          <w:sz w:val="30"/>
          <w:szCs w:val="20"/>
        </w:rPr>
      </w:pPr>
      <w:r>
        <w:rPr>
          <w:rFonts w:ascii="Arial" w:hAnsi="Arial" w:cs="Arial"/>
          <w:caps/>
          <w:kern w:val="16"/>
          <w:sz w:val="3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5.5pt;height:22.5pt">
            <v:imagedata r:id="rId7" o:title=""/>
          </v:shape>
        </w:pict>
      </w:r>
    </w:p>
    <w:p w:rsidR="00B54A31" w:rsidRDefault="00B54A31">
      <w:pPr>
        <w:pStyle w:val="a3"/>
        <w:widowControl/>
        <w:spacing w:line="264" w:lineRule="auto"/>
        <w:ind w:left="0" w:firstLine="540"/>
        <w:rPr>
          <w:rFonts w:ascii="Arial" w:hAnsi="Arial" w:cs="Arial"/>
          <w:caps/>
          <w:w w:val="100"/>
          <w:kern w:val="16"/>
          <w:sz w:val="30"/>
          <w:szCs w:val="20"/>
          <w:u w:val="none"/>
        </w:rPr>
      </w:pPr>
    </w:p>
    <w:p w:rsidR="00B54A31" w:rsidRDefault="00B54A31">
      <w:pPr>
        <w:pStyle w:val="a3"/>
        <w:widowControl/>
        <w:spacing w:line="264" w:lineRule="auto"/>
        <w:ind w:left="0" w:firstLine="540"/>
        <w:rPr>
          <w:rFonts w:ascii="Arial" w:hAnsi="Arial" w:cs="Arial"/>
          <w:caps/>
          <w:w w:val="100"/>
          <w:kern w:val="16"/>
          <w:sz w:val="30"/>
          <w:szCs w:val="20"/>
          <w:u w:val="none"/>
        </w:rPr>
      </w:pPr>
      <w:r>
        <w:rPr>
          <w:rFonts w:ascii="Arial" w:hAnsi="Arial" w:cs="Arial"/>
          <w:caps/>
          <w:w w:val="100"/>
          <w:kern w:val="16"/>
          <w:sz w:val="30"/>
          <w:szCs w:val="20"/>
          <w:u w:val="none"/>
        </w:rPr>
        <w:t>федеральное агентство по образованию</w:t>
      </w:r>
    </w:p>
    <w:p w:rsidR="00B54A31" w:rsidRDefault="00B54A31">
      <w:pPr>
        <w:pStyle w:val="a3"/>
        <w:widowControl/>
        <w:spacing w:line="264" w:lineRule="auto"/>
        <w:ind w:left="0" w:firstLine="540"/>
        <w:rPr>
          <w:rFonts w:ascii="Arial" w:hAnsi="Arial" w:cs="Arial"/>
          <w:w w:val="100"/>
          <w:kern w:val="16"/>
          <w:sz w:val="30"/>
          <w:szCs w:val="20"/>
          <w:u w:val="none"/>
        </w:rPr>
      </w:pPr>
      <w:r>
        <w:rPr>
          <w:rFonts w:ascii="Arial" w:hAnsi="Arial" w:cs="Arial"/>
          <w:w w:val="100"/>
          <w:kern w:val="16"/>
          <w:sz w:val="30"/>
          <w:szCs w:val="20"/>
          <w:u w:val="none"/>
        </w:rPr>
        <w:t>Государственное образовательное учреждение</w:t>
      </w:r>
    </w:p>
    <w:p w:rsidR="00B54A31" w:rsidRDefault="00B54A31">
      <w:pPr>
        <w:pStyle w:val="a3"/>
        <w:widowControl/>
        <w:spacing w:line="264" w:lineRule="auto"/>
        <w:ind w:left="0" w:firstLine="540"/>
        <w:rPr>
          <w:rFonts w:ascii="Arial" w:hAnsi="Arial" w:cs="Arial"/>
          <w:caps/>
          <w:w w:val="100"/>
          <w:kern w:val="16"/>
          <w:sz w:val="30"/>
          <w:szCs w:val="20"/>
          <w:u w:val="none"/>
        </w:rPr>
      </w:pPr>
      <w:r>
        <w:rPr>
          <w:rFonts w:ascii="Arial" w:hAnsi="Arial" w:cs="Arial"/>
          <w:w w:val="100"/>
          <w:kern w:val="16"/>
          <w:sz w:val="30"/>
          <w:szCs w:val="20"/>
          <w:u w:val="none"/>
        </w:rPr>
        <w:t>высшего профессионального образования</w:t>
      </w:r>
    </w:p>
    <w:p w:rsidR="00B54A31" w:rsidRDefault="00B54A31">
      <w:pPr>
        <w:pStyle w:val="a3"/>
        <w:widowControl/>
        <w:spacing w:line="264" w:lineRule="auto"/>
        <w:ind w:left="0" w:firstLine="540"/>
        <w:rPr>
          <w:rFonts w:ascii="Arial" w:hAnsi="Arial" w:cs="Arial"/>
          <w:caps/>
          <w:w w:val="100"/>
          <w:kern w:val="16"/>
          <w:sz w:val="30"/>
          <w:szCs w:val="20"/>
          <w:u w:val="none"/>
        </w:rPr>
      </w:pPr>
      <w:r>
        <w:rPr>
          <w:rFonts w:ascii="Arial" w:hAnsi="Arial" w:cs="Arial"/>
          <w:caps/>
          <w:w w:val="100"/>
          <w:kern w:val="16"/>
          <w:sz w:val="30"/>
          <w:szCs w:val="20"/>
          <w:u w:val="none"/>
        </w:rPr>
        <w:t>«казанский государственный университет»</w:t>
      </w:r>
    </w:p>
    <w:p w:rsidR="00B54A31" w:rsidRDefault="00B54A31">
      <w:pPr>
        <w:pStyle w:val="a4"/>
        <w:spacing w:line="264" w:lineRule="auto"/>
        <w:ind w:firstLine="540"/>
        <w:rPr>
          <w:rFonts w:ascii="Arial" w:hAnsi="Arial" w:cs="Arial"/>
          <w:kern w:val="16"/>
          <w:sz w:val="30"/>
          <w:szCs w:val="18"/>
        </w:rPr>
      </w:pPr>
    </w:p>
    <w:p w:rsidR="00B54A31" w:rsidRDefault="00B54A31">
      <w:pPr>
        <w:pStyle w:val="a4"/>
        <w:spacing w:line="264" w:lineRule="auto"/>
        <w:ind w:firstLine="540"/>
        <w:rPr>
          <w:rFonts w:ascii="Arial" w:hAnsi="Arial" w:cs="Arial"/>
          <w:kern w:val="16"/>
          <w:sz w:val="30"/>
          <w:szCs w:val="18"/>
        </w:rPr>
      </w:pPr>
    </w:p>
    <w:p w:rsidR="00B54A31" w:rsidRDefault="00B54A31">
      <w:pPr>
        <w:pStyle w:val="a4"/>
        <w:spacing w:line="264" w:lineRule="auto"/>
        <w:ind w:firstLine="540"/>
        <w:rPr>
          <w:rFonts w:ascii="Arial" w:hAnsi="Arial" w:cs="Arial"/>
          <w:kern w:val="16"/>
          <w:sz w:val="30"/>
          <w:szCs w:val="18"/>
        </w:rPr>
      </w:pPr>
      <w:r>
        <w:rPr>
          <w:rFonts w:ascii="Arial" w:hAnsi="Arial" w:cs="Arial"/>
          <w:kern w:val="16"/>
          <w:sz w:val="30"/>
          <w:szCs w:val="18"/>
        </w:rPr>
        <w:t>Исторический факультет</w:t>
      </w:r>
    </w:p>
    <w:p w:rsidR="00B54A31" w:rsidRDefault="00B54A31">
      <w:pPr>
        <w:pStyle w:val="6"/>
        <w:keepNext w:val="0"/>
        <w:spacing w:line="264" w:lineRule="auto"/>
        <w:ind w:firstLine="540"/>
        <w:jc w:val="center"/>
        <w:rPr>
          <w:rFonts w:ascii="Arial" w:hAnsi="Arial" w:cs="Arial"/>
          <w:kern w:val="16"/>
          <w:sz w:val="30"/>
          <w:szCs w:val="18"/>
        </w:rPr>
      </w:pPr>
      <w:r>
        <w:rPr>
          <w:rFonts w:ascii="Arial" w:hAnsi="Arial" w:cs="Arial"/>
          <w:kern w:val="16"/>
          <w:sz w:val="30"/>
          <w:szCs w:val="18"/>
        </w:rPr>
        <w:t>Кафедра истории древнего мира и средних веков</w:t>
      </w:r>
    </w:p>
    <w:p w:rsidR="00B54A31" w:rsidRDefault="00B54A31">
      <w:pPr>
        <w:spacing w:line="264" w:lineRule="auto"/>
        <w:ind w:firstLine="540"/>
        <w:jc w:val="both"/>
        <w:rPr>
          <w:rFonts w:ascii="Arial" w:hAnsi="Arial" w:cs="Arial"/>
          <w:kern w:val="16"/>
          <w:sz w:val="30"/>
          <w:szCs w:val="18"/>
        </w:rPr>
      </w:pPr>
    </w:p>
    <w:p w:rsidR="00B54A31" w:rsidRDefault="00B54A31">
      <w:pPr>
        <w:spacing w:line="264" w:lineRule="auto"/>
        <w:ind w:firstLine="540"/>
        <w:jc w:val="both"/>
        <w:rPr>
          <w:rFonts w:ascii="Arial" w:hAnsi="Arial" w:cs="Arial"/>
          <w:b/>
          <w:kern w:val="16"/>
          <w:sz w:val="30"/>
          <w:szCs w:val="21"/>
        </w:rPr>
      </w:pPr>
    </w:p>
    <w:p w:rsidR="00B54A31" w:rsidRDefault="00B54A31">
      <w:pPr>
        <w:spacing w:line="264" w:lineRule="auto"/>
        <w:ind w:firstLine="540"/>
        <w:jc w:val="both"/>
        <w:rPr>
          <w:rFonts w:ascii="Arial" w:hAnsi="Arial" w:cs="Arial"/>
          <w:b/>
          <w:kern w:val="16"/>
          <w:sz w:val="30"/>
          <w:szCs w:val="21"/>
        </w:rPr>
      </w:pPr>
    </w:p>
    <w:p w:rsidR="00B54A31" w:rsidRDefault="00B54A31">
      <w:pPr>
        <w:spacing w:line="264" w:lineRule="auto"/>
        <w:ind w:firstLine="540"/>
        <w:jc w:val="both"/>
        <w:rPr>
          <w:rFonts w:ascii="Arial" w:hAnsi="Arial" w:cs="Arial"/>
          <w:b/>
          <w:kern w:val="16"/>
          <w:sz w:val="30"/>
          <w:szCs w:val="21"/>
        </w:rPr>
      </w:pPr>
    </w:p>
    <w:p w:rsidR="00B54A31" w:rsidRDefault="00B54A31">
      <w:pPr>
        <w:spacing w:line="264" w:lineRule="auto"/>
        <w:ind w:firstLine="540"/>
        <w:jc w:val="both"/>
        <w:rPr>
          <w:rFonts w:ascii="Arial" w:hAnsi="Arial" w:cs="Arial"/>
          <w:b/>
          <w:kern w:val="16"/>
          <w:sz w:val="30"/>
          <w:szCs w:val="21"/>
        </w:rPr>
      </w:pPr>
    </w:p>
    <w:p w:rsidR="00B54A31" w:rsidRDefault="00B54A31">
      <w:pPr>
        <w:pStyle w:val="4"/>
        <w:spacing w:line="264" w:lineRule="auto"/>
        <w:ind w:firstLine="540"/>
        <w:rPr>
          <w:sz w:val="30"/>
        </w:rPr>
      </w:pPr>
      <w:r>
        <w:rPr>
          <w:sz w:val="30"/>
        </w:rPr>
        <w:t>Н.Ю. Бикеева</w:t>
      </w:r>
    </w:p>
    <w:p w:rsidR="00B54A31" w:rsidRDefault="00B54A31">
      <w:pPr>
        <w:spacing w:line="264" w:lineRule="auto"/>
        <w:ind w:firstLine="540"/>
        <w:jc w:val="both"/>
        <w:rPr>
          <w:rFonts w:ascii="Arial" w:hAnsi="Arial" w:cs="Arial"/>
          <w:caps/>
          <w:kern w:val="16"/>
          <w:sz w:val="30"/>
          <w:szCs w:val="36"/>
        </w:rPr>
      </w:pPr>
    </w:p>
    <w:p w:rsidR="00B54A31" w:rsidRDefault="00B54A31">
      <w:pPr>
        <w:pStyle w:val="31"/>
        <w:spacing w:line="264" w:lineRule="auto"/>
        <w:ind w:firstLine="540"/>
        <w:jc w:val="center"/>
        <w:rPr>
          <w:rFonts w:cs="Arial"/>
          <w:b/>
          <w:caps/>
          <w:kern w:val="16"/>
          <w:sz w:val="30"/>
          <w:szCs w:val="32"/>
        </w:rPr>
      </w:pPr>
      <w:r>
        <w:rPr>
          <w:rFonts w:cs="Arial"/>
          <w:b/>
          <w:caps/>
          <w:color w:val="000000"/>
          <w:kern w:val="16"/>
          <w:sz w:val="30"/>
          <w:szCs w:val="32"/>
        </w:rPr>
        <w:t>история  средних  веков</w:t>
      </w:r>
    </w:p>
    <w:p w:rsidR="00B54A31" w:rsidRDefault="00B54A31">
      <w:pPr>
        <w:pStyle w:val="31"/>
        <w:spacing w:line="264" w:lineRule="auto"/>
        <w:ind w:firstLine="540"/>
        <w:jc w:val="center"/>
        <w:rPr>
          <w:rFonts w:cs="Arial"/>
          <w:kern w:val="16"/>
          <w:sz w:val="30"/>
          <w:szCs w:val="21"/>
        </w:rPr>
      </w:pPr>
    </w:p>
    <w:p w:rsidR="00B54A31" w:rsidRDefault="00B54A31">
      <w:pPr>
        <w:pStyle w:val="2"/>
        <w:keepNext w:val="0"/>
        <w:spacing w:line="264" w:lineRule="auto"/>
        <w:ind w:firstLine="540"/>
        <w:jc w:val="center"/>
        <w:rPr>
          <w:rFonts w:ascii="Arial" w:hAnsi="Arial" w:cs="Arial"/>
          <w:b/>
          <w:kern w:val="16"/>
          <w:sz w:val="30"/>
          <w:szCs w:val="22"/>
        </w:rPr>
      </w:pPr>
      <w:r>
        <w:rPr>
          <w:rFonts w:ascii="Arial" w:hAnsi="Arial" w:cs="Arial"/>
          <w:b/>
          <w:kern w:val="16"/>
          <w:sz w:val="30"/>
          <w:szCs w:val="22"/>
        </w:rPr>
        <w:t>Учебно-методическое пособие для студентов</w:t>
      </w:r>
    </w:p>
    <w:p w:rsidR="00B54A31" w:rsidRDefault="00B54A31">
      <w:pPr>
        <w:pStyle w:val="2"/>
        <w:keepNext w:val="0"/>
        <w:spacing w:line="264" w:lineRule="auto"/>
        <w:ind w:firstLine="540"/>
        <w:jc w:val="center"/>
        <w:rPr>
          <w:rFonts w:ascii="Arial" w:hAnsi="Arial" w:cs="Arial"/>
          <w:b/>
          <w:caps/>
          <w:kern w:val="16"/>
          <w:sz w:val="30"/>
          <w:szCs w:val="22"/>
        </w:rPr>
      </w:pPr>
      <w:r>
        <w:rPr>
          <w:rFonts w:ascii="Arial" w:hAnsi="Arial" w:cs="Arial"/>
          <w:b/>
          <w:kern w:val="16"/>
          <w:sz w:val="30"/>
          <w:szCs w:val="22"/>
        </w:rPr>
        <w:t>заочного отделения исторического факультета</w:t>
      </w:r>
    </w:p>
    <w:p w:rsidR="00B54A31" w:rsidRDefault="00B54A31">
      <w:pPr>
        <w:pStyle w:val="a5"/>
        <w:spacing w:line="264" w:lineRule="auto"/>
        <w:ind w:firstLine="540"/>
        <w:rPr>
          <w:rFonts w:ascii="Arial" w:hAnsi="Arial" w:cs="Arial"/>
          <w:sz w:val="30"/>
        </w:rPr>
      </w:pPr>
    </w:p>
    <w:p w:rsidR="00B54A31" w:rsidRDefault="00B54A31">
      <w:pPr>
        <w:pStyle w:val="2"/>
        <w:keepNext w:val="0"/>
        <w:spacing w:line="264" w:lineRule="auto"/>
        <w:ind w:firstLine="540"/>
        <w:jc w:val="center"/>
        <w:rPr>
          <w:rFonts w:ascii="Arial" w:hAnsi="Arial" w:cs="Arial"/>
          <w:bCs w:val="0"/>
          <w:caps/>
          <w:kern w:val="16"/>
          <w:sz w:val="30"/>
          <w:szCs w:val="22"/>
        </w:rPr>
      </w:pPr>
    </w:p>
    <w:p w:rsidR="00B54A31" w:rsidRDefault="00B54A31">
      <w:pPr>
        <w:spacing w:line="264" w:lineRule="auto"/>
        <w:ind w:firstLine="540"/>
        <w:jc w:val="center"/>
        <w:rPr>
          <w:rFonts w:ascii="Arial" w:hAnsi="Arial" w:cs="Arial"/>
          <w:kern w:val="16"/>
          <w:sz w:val="30"/>
          <w:szCs w:val="21"/>
        </w:rPr>
      </w:pPr>
    </w:p>
    <w:p w:rsidR="00B54A31" w:rsidRDefault="00B54A31">
      <w:pPr>
        <w:spacing w:line="264" w:lineRule="auto"/>
        <w:ind w:firstLine="540"/>
        <w:jc w:val="center"/>
        <w:rPr>
          <w:rFonts w:ascii="Arial" w:hAnsi="Arial" w:cs="Arial"/>
          <w:kern w:val="16"/>
          <w:sz w:val="30"/>
          <w:szCs w:val="21"/>
        </w:rPr>
      </w:pPr>
    </w:p>
    <w:p w:rsidR="00B54A31" w:rsidRDefault="00B54A31">
      <w:pPr>
        <w:pStyle w:val="3"/>
        <w:keepNext w:val="0"/>
        <w:widowControl/>
        <w:spacing w:line="264" w:lineRule="auto"/>
        <w:ind w:firstLine="540"/>
        <w:jc w:val="center"/>
        <w:rPr>
          <w:rFonts w:ascii="Arial" w:hAnsi="Arial" w:cs="Arial"/>
          <w:kern w:val="16"/>
          <w:sz w:val="30"/>
          <w:szCs w:val="21"/>
        </w:rPr>
      </w:pPr>
    </w:p>
    <w:p w:rsidR="00B54A31" w:rsidRDefault="00B54A31">
      <w:pPr>
        <w:spacing w:line="264" w:lineRule="auto"/>
        <w:ind w:firstLine="540"/>
        <w:jc w:val="center"/>
        <w:rPr>
          <w:rFonts w:ascii="Arial" w:hAnsi="Arial" w:cs="Arial"/>
          <w:kern w:val="16"/>
          <w:sz w:val="30"/>
        </w:rPr>
      </w:pPr>
    </w:p>
    <w:p w:rsidR="00B54A31" w:rsidRDefault="00B54A31">
      <w:pPr>
        <w:spacing w:line="264" w:lineRule="auto"/>
        <w:ind w:firstLine="540"/>
        <w:jc w:val="center"/>
        <w:rPr>
          <w:rFonts w:ascii="Arial" w:hAnsi="Arial" w:cs="Arial"/>
          <w:kern w:val="16"/>
          <w:sz w:val="30"/>
        </w:rPr>
      </w:pPr>
    </w:p>
    <w:p w:rsidR="00B54A31" w:rsidRDefault="00B54A31">
      <w:pPr>
        <w:spacing w:line="264" w:lineRule="auto"/>
        <w:ind w:firstLine="540"/>
        <w:jc w:val="center"/>
        <w:rPr>
          <w:rFonts w:ascii="Arial" w:hAnsi="Arial" w:cs="Arial"/>
          <w:kern w:val="16"/>
          <w:sz w:val="30"/>
        </w:rPr>
      </w:pPr>
    </w:p>
    <w:p w:rsidR="00B54A31" w:rsidRDefault="00B54A31">
      <w:pPr>
        <w:spacing w:line="264" w:lineRule="auto"/>
        <w:ind w:firstLine="540"/>
        <w:jc w:val="center"/>
        <w:rPr>
          <w:rFonts w:ascii="Arial" w:hAnsi="Arial" w:cs="Arial"/>
          <w:kern w:val="16"/>
          <w:sz w:val="30"/>
        </w:rPr>
      </w:pPr>
    </w:p>
    <w:p w:rsidR="00B54A31" w:rsidRDefault="00B54A31">
      <w:pPr>
        <w:spacing w:line="264" w:lineRule="auto"/>
        <w:ind w:firstLine="540"/>
        <w:jc w:val="center"/>
        <w:rPr>
          <w:rFonts w:ascii="Arial" w:hAnsi="Arial" w:cs="Arial"/>
          <w:kern w:val="16"/>
          <w:sz w:val="30"/>
        </w:rPr>
      </w:pPr>
    </w:p>
    <w:p w:rsidR="00B54A31" w:rsidRDefault="00B54A31">
      <w:pPr>
        <w:spacing w:line="264" w:lineRule="auto"/>
        <w:ind w:firstLine="540"/>
        <w:jc w:val="center"/>
        <w:rPr>
          <w:rFonts w:ascii="Arial" w:hAnsi="Arial" w:cs="Arial"/>
          <w:kern w:val="16"/>
          <w:sz w:val="30"/>
        </w:rPr>
      </w:pPr>
    </w:p>
    <w:p w:rsidR="00B54A31" w:rsidRDefault="00B54A31">
      <w:pPr>
        <w:pStyle w:val="3"/>
        <w:keepNext w:val="0"/>
        <w:widowControl/>
        <w:spacing w:line="264" w:lineRule="auto"/>
        <w:ind w:firstLine="540"/>
        <w:jc w:val="center"/>
        <w:rPr>
          <w:rFonts w:ascii="Arial" w:hAnsi="Arial" w:cs="Arial"/>
          <w:b/>
          <w:kern w:val="16"/>
          <w:sz w:val="30"/>
          <w:szCs w:val="22"/>
        </w:rPr>
      </w:pPr>
      <w:r>
        <w:rPr>
          <w:rFonts w:ascii="Arial" w:hAnsi="Arial" w:cs="Arial"/>
          <w:b/>
          <w:kern w:val="16"/>
          <w:sz w:val="30"/>
          <w:szCs w:val="22"/>
        </w:rPr>
        <w:t>Казань</w:t>
      </w:r>
    </w:p>
    <w:p w:rsidR="00B54A31" w:rsidRDefault="00B54A31">
      <w:pPr>
        <w:spacing w:line="264" w:lineRule="auto"/>
        <w:ind w:firstLine="540"/>
        <w:jc w:val="center"/>
        <w:rPr>
          <w:rFonts w:ascii="Arial" w:hAnsi="Arial" w:cs="Arial"/>
          <w:kern w:val="16"/>
          <w:sz w:val="30"/>
          <w:szCs w:val="22"/>
        </w:rPr>
      </w:pPr>
      <w:r>
        <w:rPr>
          <w:rFonts w:ascii="Arial" w:hAnsi="Arial" w:cs="Arial"/>
          <w:kern w:val="16"/>
          <w:sz w:val="30"/>
          <w:szCs w:val="22"/>
        </w:rPr>
        <w:t>2008</w:t>
      </w:r>
    </w:p>
    <w:p w:rsidR="00B54A31" w:rsidRDefault="00B54A31">
      <w:pPr>
        <w:spacing w:line="264" w:lineRule="auto"/>
        <w:ind w:firstLine="540"/>
        <w:jc w:val="center"/>
        <w:rPr>
          <w:rFonts w:ascii="Arial" w:hAnsi="Arial" w:cs="Arial"/>
          <w:kern w:val="16"/>
          <w:sz w:val="30"/>
          <w:szCs w:val="22"/>
        </w:rPr>
      </w:pPr>
    </w:p>
    <w:p w:rsidR="00B54A31" w:rsidRDefault="002F25B6">
      <w:pPr>
        <w:spacing w:line="264" w:lineRule="auto"/>
        <w:ind w:firstLine="540"/>
        <w:jc w:val="center"/>
        <w:rPr>
          <w:rFonts w:ascii="Arial" w:hAnsi="Arial" w:cs="Arial"/>
          <w:caps/>
          <w:color w:val="000000"/>
          <w:w w:val="74"/>
          <w:kern w:val="16"/>
          <w:sz w:val="30"/>
          <w:szCs w:val="20"/>
          <w:u w:val="single"/>
        </w:rPr>
      </w:pPr>
      <w:r>
        <w:rPr>
          <w:rFonts w:ascii="Arial" w:hAnsi="Arial" w:cs="Arial"/>
          <w:caps/>
          <w:color w:val="000000"/>
          <w:w w:val="74"/>
          <w:kern w:val="16"/>
          <w:sz w:val="30"/>
          <w:szCs w:val="20"/>
          <w:u w:val="single"/>
        </w:rPr>
        <w:pict>
          <v:shape id="_x0000_i1026" type="#_x0000_t75" style="width:355.5pt;height:22.5pt">
            <v:imagedata r:id="rId7" o:title=""/>
          </v:shape>
        </w:pict>
      </w:r>
    </w:p>
    <w:p w:rsidR="00B54A31" w:rsidRDefault="00B54A31">
      <w:pPr>
        <w:spacing w:line="264" w:lineRule="auto"/>
        <w:ind w:firstLine="540"/>
        <w:jc w:val="both"/>
        <w:rPr>
          <w:rFonts w:ascii="Arial" w:hAnsi="Arial" w:cs="Arial"/>
          <w:b/>
          <w:kern w:val="16"/>
          <w:sz w:val="30"/>
          <w:szCs w:val="21"/>
        </w:rPr>
      </w:pPr>
      <w:r>
        <w:rPr>
          <w:rFonts w:ascii="Arial" w:hAnsi="Arial" w:cs="Arial"/>
          <w:kern w:val="16"/>
          <w:sz w:val="30"/>
          <w:szCs w:val="21"/>
        </w:rPr>
        <w:br w:type="page"/>
      </w:r>
      <w:r>
        <w:rPr>
          <w:rFonts w:ascii="Arial" w:hAnsi="Arial" w:cs="Arial"/>
          <w:b/>
          <w:kern w:val="16"/>
          <w:sz w:val="30"/>
          <w:szCs w:val="21"/>
        </w:rPr>
        <w:t>УДК 94(04)”04/14”</w:t>
      </w:r>
    </w:p>
    <w:p w:rsidR="00B54A31" w:rsidRDefault="00B54A31">
      <w:pPr>
        <w:spacing w:line="264" w:lineRule="auto"/>
        <w:ind w:firstLine="540"/>
        <w:jc w:val="both"/>
        <w:rPr>
          <w:rFonts w:ascii="Arial" w:hAnsi="Arial" w:cs="Arial"/>
          <w:b/>
          <w:kern w:val="16"/>
          <w:sz w:val="30"/>
          <w:szCs w:val="21"/>
        </w:rPr>
      </w:pPr>
      <w:r>
        <w:rPr>
          <w:rFonts w:ascii="Arial" w:hAnsi="Arial" w:cs="Arial"/>
          <w:b/>
          <w:kern w:val="16"/>
          <w:sz w:val="30"/>
          <w:szCs w:val="21"/>
        </w:rPr>
        <w:t>ББК 63.3(0)4</w:t>
      </w:r>
    </w:p>
    <w:p w:rsidR="00B54A31" w:rsidRDefault="00B54A31">
      <w:pPr>
        <w:pStyle w:val="21"/>
        <w:spacing w:line="264" w:lineRule="auto"/>
        <w:ind w:firstLine="540"/>
        <w:rPr>
          <w:rFonts w:ascii="Arial" w:hAnsi="Arial" w:cs="Arial"/>
          <w:kern w:val="16"/>
          <w:sz w:val="30"/>
          <w:szCs w:val="21"/>
        </w:rPr>
      </w:pPr>
    </w:p>
    <w:p w:rsidR="00B54A31" w:rsidRDefault="00B54A31">
      <w:pPr>
        <w:spacing w:line="264" w:lineRule="auto"/>
        <w:ind w:firstLine="540"/>
        <w:jc w:val="center"/>
        <w:rPr>
          <w:rFonts w:ascii="Arial" w:hAnsi="Arial" w:cs="Arial"/>
          <w:bCs/>
          <w:kern w:val="16"/>
          <w:sz w:val="30"/>
          <w:szCs w:val="19"/>
        </w:rPr>
      </w:pPr>
      <w:r>
        <w:rPr>
          <w:rFonts w:ascii="Arial" w:hAnsi="Arial" w:cs="Arial"/>
          <w:bCs/>
          <w:iCs/>
          <w:kern w:val="16"/>
          <w:sz w:val="30"/>
          <w:szCs w:val="19"/>
        </w:rPr>
        <w:t xml:space="preserve">Утверждено к печати </w:t>
      </w:r>
      <w:r>
        <w:rPr>
          <w:rFonts w:ascii="Arial" w:hAnsi="Arial" w:cs="Arial"/>
          <w:bCs/>
          <w:kern w:val="16"/>
          <w:sz w:val="30"/>
          <w:szCs w:val="19"/>
        </w:rPr>
        <w:t>кафедрой истории древнего мира</w:t>
      </w:r>
    </w:p>
    <w:p w:rsidR="00B54A31" w:rsidRDefault="00B54A31">
      <w:pPr>
        <w:spacing w:line="264" w:lineRule="auto"/>
        <w:ind w:firstLine="540"/>
        <w:jc w:val="center"/>
        <w:rPr>
          <w:rFonts w:ascii="Arial" w:hAnsi="Arial" w:cs="Arial"/>
          <w:bCs/>
          <w:iCs/>
          <w:kern w:val="16"/>
          <w:sz w:val="30"/>
          <w:szCs w:val="19"/>
        </w:rPr>
      </w:pPr>
      <w:r>
        <w:rPr>
          <w:rFonts w:ascii="Arial" w:hAnsi="Arial" w:cs="Arial"/>
          <w:bCs/>
          <w:kern w:val="16"/>
          <w:sz w:val="30"/>
          <w:szCs w:val="19"/>
        </w:rPr>
        <w:t xml:space="preserve">и средних веков </w:t>
      </w:r>
      <w:r>
        <w:rPr>
          <w:rFonts w:ascii="Arial" w:hAnsi="Arial" w:cs="Arial"/>
          <w:bCs/>
          <w:iCs/>
          <w:kern w:val="16"/>
          <w:sz w:val="30"/>
          <w:szCs w:val="19"/>
        </w:rPr>
        <w:t>исторического факультета</w:t>
      </w:r>
    </w:p>
    <w:p w:rsidR="00B54A31" w:rsidRDefault="00B54A31">
      <w:pPr>
        <w:spacing w:line="264" w:lineRule="auto"/>
        <w:ind w:firstLine="540"/>
        <w:jc w:val="center"/>
        <w:rPr>
          <w:rFonts w:ascii="Arial" w:hAnsi="Arial" w:cs="Arial"/>
          <w:bCs/>
          <w:iCs/>
          <w:kern w:val="16"/>
          <w:sz w:val="30"/>
          <w:szCs w:val="19"/>
        </w:rPr>
      </w:pPr>
      <w:r>
        <w:rPr>
          <w:rFonts w:ascii="Arial" w:hAnsi="Arial" w:cs="Arial"/>
          <w:bCs/>
          <w:iCs/>
          <w:kern w:val="16"/>
          <w:sz w:val="30"/>
          <w:szCs w:val="19"/>
        </w:rPr>
        <w:t>Казанского государственного университета</w:t>
      </w:r>
    </w:p>
    <w:p w:rsidR="00B54A31" w:rsidRDefault="00B54A31">
      <w:pPr>
        <w:spacing w:line="264" w:lineRule="auto"/>
        <w:ind w:firstLine="540"/>
        <w:jc w:val="center"/>
        <w:rPr>
          <w:rFonts w:ascii="Arial" w:hAnsi="Arial" w:cs="Arial"/>
          <w:bCs/>
          <w:kern w:val="16"/>
          <w:sz w:val="30"/>
          <w:szCs w:val="22"/>
        </w:rPr>
      </w:pPr>
      <w:r>
        <w:rPr>
          <w:rFonts w:ascii="Arial" w:hAnsi="Arial" w:cs="Arial"/>
          <w:bCs/>
          <w:kern w:val="16"/>
          <w:sz w:val="30"/>
          <w:szCs w:val="22"/>
        </w:rPr>
        <w:t xml:space="preserve">(протокол № 8 от 19 марта </w:t>
      </w:r>
      <w:smartTag w:uri="urn:schemas-microsoft-com:office:smarttags" w:element="metricconverter">
        <w:smartTagPr>
          <w:attr w:name="ProductID" w:val="2008 г"/>
        </w:smartTagPr>
        <w:r>
          <w:rPr>
            <w:rFonts w:ascii="Arial" w:hAnsi="Arial" w:cs="Arial"/>
            <w:bCs/>
            <w:kern w:val="16"/>
            <w:sz w:val="30"/>
            <w:szCs w:val="22"/>
          </w:rPr>
          <w:t>2008 г</w:t>
        </w:r>
      </w:smartTag>
      <w:r>
        <w:rPr>
          <w:rFonts w:ascii="Arial" w:hAnsi="Arial" w:cs="Arial"/>
          <w:bCs/>
          <w:kern w:val="16"/>
          <w:sz w:val="30"/>
          <w:szCs w:val="22"/>
        </w:rPr>
        <w:t>.)</w:t>
      </w:r>
    </w:p>
    <w:p w:rsidR="00B54A31" w:rsidRDefault="00B54A31">
      <w:pPr>
        <w:spacing w:line="264" w:lineRule="auto"/>
        <w:ind w:firstLine="540"/>
        <w:jc w:val="center"/>
        <w:rPr>
          <w:rFonts w:ascii="Arial" w:hAnsi="Arial" w:cs="Arial"/>
          <w:bCs/>
          <w:kern w:val="16"/>
          <w:sz w:val="30"/>
          <w:szCs w:val="19"/>
        </w:rPr>
      </w:pPr>
    </w:p>
    <w:p w:rsidR="00B54A31" w:rsidRDefault="00B54A31">
      <w:pPr>
        <w:spacing w:line="264" w:lineRule="auto"/>
        <w:ind w:firstLine="540"/>
        <w:jc w:val="center"/>
        <w:rPr>
          <w:rFonts w:ascii="Arial" w:hAnsi="Arial" w:cs="Arial"/>
          <w:bCs/>
          <w:kern w:val="16"/>
          <w:sz w:val="30"/>
          <w:szCs w:val="19"/>
        </w:rPr>
      </w:pPr>
      <w:r>
        <w:rPr>
          <w:rFonts w:ascii="Arial" w:hAnsi="Arial" w:cs="Arial"/>
          <w:bCs/>
          <w:kern w:val="16"/>
          <w:sz w:val="30"/>
          <w:szCs w:val="19"/>
        </w:rPr>
        <w:t>Печатается по решению учебно-методической комиссии</w:t>
      </w:r>
    </w:p>
    <w:p w:rsidR="00B54A31" w:rsidRDefault="00B54A31">
      <w:pPr>
        <w:spacing w:line="264" w:lineRule="auto"/>
        <w:ind w:firstLine="540"/>
        <w:jc w:val="center"/>
        <w:rPr>
          <w:rFonts w:ascii="Arial" w:hAnsi="Arial" w:cs="Arial"/>
          <w:bCs/>
          <w:spacing w:val="-2"/>
          <w:kern w:val="16"/>
          <w:sz w:val="30"/>
          <w:szCs w:val="19"/>
        </w:rPr>
      </w:pPr>
      <w:r>
        <w:rPr>
          <w:rFonts w:ascii="Arial" w:hAnsi="Arial" w:cs="Arial"/>
          <w:bCs/>
          <w:spacing w:val="-2"/>
          <w:kern w:val="16"/>
          <w:sz w:val="30"/>
          <w:szCs w:val="19"/>
        </w:rPr>
        <w:t>исторического факультета</w:t>
      </w:r>
    </w:p>
    <w:p w:rsidR="00B54A31" w:rsidRDefault="00B54A31">
      <w:pPr>
        <w:spacing w:line="264" w:lineRule="auto"/>
        <w:ind w:firstLine="540"/>
        <w:jc w:val="center"/>
        <w:rPr>
          <w:rFonts w:ascii="Arial" w:hAnsi="Arial" w:cs="Arial"/>
          <w:bCs/>
          <w:spacing w:val="-2"/>
          <w:kern w:val="16"/>
          <w:sz w:val="30"/>
          <w:szCs w:val="19"/>
        </w:rPr>
      </w:pPr>
      <w:r>
        <w:rPr>
          <w:rFonts w:ascii="Arial" w:hAnsi="Arial" w:cs="Arial"/>
          <w:bCs/>
          <w:iCs/>
          <w:spacing w:val="-2"/>
          <w:kern w:val="16"/>
          <w:sz w:val="30"/>
          <w:szCs w:val="19"/>
        </w:rPr>
        <w:t>Казанского государственного университета</w:t>
      </w:r>
    </w:p>
    <w:p w:rsidR="00B54A31" w:rsidRDefault="00B54A31">
      <w:pPr>
        <w:spacing w:line="264" w:lineRule="auto"/>
        <w:ind w:firstLine="540"/>
        <w:jc w:val="center"/>
        <w:rPr>
          <w:rFonts w:ascii="Arial" w:hAnsi="Arial" w:cs="Arial"/>
          <w:bCs/>
          <w:kern w:val="16"/>
          <w:sz w:val="30"/>
        </w:rPr>
      </w:pPr>
    </w:p>
    <w:p w:rsidR="00B54A31" w:rsidRDefault="00B54A31">
      <w:pPr>
        <w:spacing w:line="264" w:lineRule="auto"/>
        <w:ind w:firstLine="540"/>
        <w:jc w:val="center"/>
        <w:rPr>
          <w:rFonts w:ascii="Arial" w:hAnsi="Arial" w:cs="Arial"/>
          <w:bCs/>
          <w:kern w:val="16"/>
          <w:sz w:val="30"/>
        </w:rPr>
      </w:pPr>
    </w:p>
    <w:p w:rsidR="00B54A31" w:rsidRDefault="00B54A31">
      <w:pPr>
        <w:pStyle w:val="5"/>
        <w:spacing w:line="264" w:lineRule="auto"/>
        <w:ind w:firstLine="540"/>
        <w:rPr>
          <w:sz w:val="30"/>
        </w:rPr>
      </w:pPr>
      <w:r>
        <w:rPr>
          <w:sz w:val="30"/>
        </w:rPr>
        <w:t>Научный редактор</w:t>
      </w:r>
    </w:p>
    <w:p w:rsidR="00B54A31" w:rsidRDefault="00B54A31">
      <w:pPr>
        <w:pStyle w:val="5"/>
        <w:spacing w:line="264" w:lineRule="auto"/>
        <w:ind w:firstLine="540"/>
        <w:rPr>
          <w:b w:val="0"/>
          <w:bCs/>
          <w:sz w:val="30"/>
        </w:rPr>
      </w:pPr>
      <w:r>
        <w:rPr>
          <w:b w:val="0"/>
          <w:bCs/>
          <w:sz w:val="30"/>
        </w:rPr>
        <w:t xml:space="preserve">доктор исторических наук, профессор Г.П. Мягков </w:t>
      </w:r>
    </w:p>
    <w:p w:rsidR="00B54A31" w:rsidRDefault="00B54A31">
      <w:pPr>
        <w:pStyle w:val="21"/>
        <w:spacing w:line="264" w:lineRule="auto"/>
        <w:ind w:firstLine="540"/>
        <w:rPr>
          <w:rFonts w:ascii="Arial" w:hAnsi="Arial" w:cs="Arial"/>
          <w:kern w:val="16"/>
          <w:sz w:val="30"/>
          <w:szCs w:val="21"/>
        </w:rPr>
      </w:pPr>
    </w:p>
    <w:p w:rsidR="00B54A31" w:rsidRDefault="00B54A31">
      <w:pPr>
        <w:spacing w:line="264" w:lineRule="auto"/>
        <w:ind w:firstLine="540"/>
        <w:jc w:val="both"/>
        <w:rPr>
          <w:rFonts w:ascii="Arial" w:hAnsi="Arial" w:cs="Arial"/>
          <w:kern w:val="16"/>
          <w:sz w:val="30"/>
          <w:szCs w:val="21"/>
        </w:rPr>
      </w:pPr>
    </w:p>
    <w:p w:rsidR="00B54A31" w:rsidRDefault="00B54A31">
      <w:pPr>
        <w:spacing w:line="264" w:lineRule="auto"/>
        <w:ind w:firstLine="540"/>
        <w:jc w:val="both"/>
        <w:rPr>
          <w:rFonts w:ascii="Arial" w:hAnsi="Arial" w:cs="Arial"/>
          <w:kern w:val="16"/>
          <w:sz w:val="30"/>
          <w:szCs w:val="21"/>
        </w:rPr>
      </w:pPr>
    </w:p>
    <w:p w:rsidR="00B54A31" w:rsidRDefault="00B54A31">
      <w:pPr>
        <w:shd w:val="clear" w:color="auto" w:fill="FFFFFF"/>
        <w:spacing w:line="264" w:lineRule="auto"/>
        <w:ind w:firstLine="540"/>
        <w:jc w:val="both"/>
        <w:rPr>
          <w:rFonts w:ascii="Arial" w:hAnsi="Arial" w:cs="Arial"/>
          <w:b/>
          <w:bCs/>
          <w:kern w:val="16"/>
          <w:sz w:val="30"/>
          <w:szCs w:val="21"/>
        </w:rPr>
      </w:pPr>
      <w:r>
        <w:rPr>
          <w:rFonts w:ascii="Arial" w:hAnsi="Arial" w:cs="Arial"/>
          <w:b/>
          <w:bCs/>
          <w:kern w:val="16"/>
          <w:sz w:val="30"/>
          <w:szCs w:val="21"/>
        </w:rPr>
        <w:t>Бикеева Н.Ю.</w:t>
      </w:r>
    </w:p>
    <w:p w:rsidR="00B54A31" w:rsidRDefault="00B54A31">
      <w:pPr>
        <w:shd w:val="clear" w:color="auto" w:fill="FFFFFF"/>
        <w:spacing w:line="264" w:lineRule="auto"/>
        <w:ind w:firstLine="540"/>
        <w:jc w:val="both"/>
        <w:rPr>
          <w:rFonts w:ascii="Arial" w:hAnsi="Arial" w:cs="Arial"/>
          <w:bCs/>
          <w:kern w:val="16"/>
          <w:sz w:val="30"/>
          <w:szCs w:val="21"/>
        </w:rPr>
      </w:pPr>
      <w:r>
        <w:rPr>
          <w:rFonts w:ascii="Arial" w:hAnsi="Arial" w:cs="Arial"/>
          <w:b/>
          <w:color w:val="000000"/>
          <w:kern w:val="16"/>
          <w:sz w:val="30"/>
          <w:szCs w:val="21"/>
        </w:rPr>
        <w:t>История средних веков</w:t>
      </w:r>
      <w:r>
        <w:rPr>
          <w:rFonts w:ascii="Arial" w:hAnsi="Arial" w:cs="Arial"/>
          <w:bCs/>
          <w:kern w:val="16"/>
          <w:sz w:val="30"/>
          <w:szCs w:val="21"/>
        </w:rPr>
        <w:t xml:space="preserve">: Учебно-методическое пособие </w:t>
      </w:r>
      <w:r>
        <w:rPr>
          <w:rFonts w:ascii="Arial" w:hAnsi="Arial" w:cs="Arial"/>
          <w:bCs/>
          <w:color w:val="000000"/>
          <w:kern w:val="16"/>
          <w:sz w:val="30"/>
          <w:szCs w:val="21"/>
        </w:rPr>
        <w:t xml:space="preserve">для студентов заочного отделения, обучающихся по специальности «История». </w:t>
      </w:r>
      <w:r>
        <w:rPr>
          <w:rFonts w:ascii="Arial" w:hAnsi="Arial" w:cs="Arial"/>
          <w:bCs/>
          <w:kern w:val="16"/>
          <w:sz w:val="30"/>
          <w:szCs w:val="21"/>
        </w:rPr>
        <w:t>– Казань, 2008. – 79 с.</w:t>
      </w:r>
    </w:p>
    <w:p w:rsidR="00B54A31" w:rsidRDefault="00B54A31">
      <w:pPr>
        <w:pStyle w:val="2"/>
        <w:keepNext w:val="0"/>
        <w:spacing w:line="264" w:lineRule="auto"/>
        <w:ind w:firstLine="540"/>
        <w:rPr>
          <w:rFonts w:ascii="Arial" w:hAnsi="Arial" w:cs="Arial"/>
          <w:caps/>
          <w:kern w:val="16"/>
          <w:sz w:val="30"/>
          <w:szCs w:val="21"/>
        </w:rPr>
      </w:pPr>
    </w:p>
    <w:p w:rsidR="00B54A31" w:rsidRDefault="00B54A31">
      <w:pPr>
        <w:pStyle w:val="a6"/>
        <w:spacing w:line="264" w:lineRule="auto"/>
        <w:ind w:firstLine="540"/>
        <w:rPr>
          <w:bCs/>
          <w:sz w:val="30"/>
          <w:szCs w:val="24"/>
        </w:rPr>
      </w:pPr>
    </w:p>
    <w:p w:rsidR="00B54A31" w:rsidRDefault="00B54A31">
      <w:pPr>
        <w:pStyle w:val="a5"/>
        <w:spacing w:line="264" w:lineRule="auto"/>
        <w:ind w:firstLine="540"/>
        <w:jc w:val="both"/>
        <w:rPr>
          <w:rFonts w:ascii="Arial" w:hAnsi="Arial" w:cs="Arial"/>
          <w:bCs/>
          <w:sz w:val="30"/>
        </w:rPr>
      </w:pPr>
      <w:r>
        <w:rPr>
          <w:rFonts w:ascii="Arial" w:hAnsi="Arial" w:cs="Arial"/>
          <w:bCs/>
          <w:sz w:val="30"/>
        </w:rPr>
        <w:t>В пособии представлена программа курса истории Средневековой Европы, тематика семинарских занятий, список тем контрольных работ и рекомендации по их написанию, список важнейших источников и литературы. Также в пособии содержится перечень вопросов к зачету и экзамену.</w:t>
      </w:r>
    </w:p>
    <w:p w:rsidR="00B54A31" w:rsidRDefault="00B54A31">
      <w:pPr>
        <w:pStyle w:val="a5"/>
        <w:spacing w:line="264" w:lineRule="auto"/>
        <w:ind w:firstLine="540"/>
        <w:jc w:val="both"/>
        <w:rPr>
          <w:rFonts w:ascii="Arial" w:hAnsi="Arial" w:cs="Arial"/>
          <w:bCs/>
          <w:sz w:val="30"/>
        </w:rPr>
      </w:pPr>
      <w:r>
        <w:rPr>
          <w:rFonts w:ascii="Arial" w:hAnsi="Arial" w:cs="Arial"/>
          <w:bCs/>
          <w:sz w:val="30"/>
        </w:rPr>
        <w:t>В приложении даны источники по теме 9 семинарских занятий.</w:t>
      </w:r>
    </w:p>
    <w:p w:rsidR="00B54A31" w:rsidRDefault="00B54A31">
      <w:pPr>
        <w:spacing w:line="264" w:lineRule="auto"/>
        <w:ind w:firstLine="540"/>
        <w:jc w:val="both"/>
        <w:rPr>
          <w:rFonts w:ascii="Arial" w:hAnsi="Arial" w:cs="Arial"/>
          <w:bCs/>
          <w:kern w:val="16"/>
          <w:sz w:val="30"/>
          <w:szCs w:val="21"/>
        </w:rPr>
      </w:pPr>
    </w:p>
    <w:p w:rsidR="00B54A31" w:rsidRDefault="00B54A31">
      <w:pPr>
        <w:spacing w:line="264" w:lineRule="auto"/>
        <w:ind w:firstLine="540"/>
        <w:jc w:val="both"/>
        <w:rPr>
          <w:rFonts w:ascii="Arial" w:hAnsi="Arial" w:cs="Arial"/>
          <w:bCs/>
          <w:kern w:val="16"/>
          <w:sz w:val="30"/>
          <w:szCs w:val="21"/>
        </w:rPr>
      </w:pPr>
    </w:p>
    <w:p w:rsidR="00B54A31" w:rsidRDefault="00B54A31">
      <w:pPr>
        <w:spacing w:line="264" w:lineRule="auto"/>
        <w:ind w:firstLine="540"/>
        <w:jc w:val="both"/>
        <w:rPr>
          <w:rFonts w:ascii="Arial" w:hAnsi="Arial" w:cs="Arial"/>
          <w:kern w:val="16"/>
          <w:sz w:val="30"/>
          <w:szCs w:val="21"/>
        </w:rPr>
      </w:pPr>
    </w:p>
    <w:p w:rsidR="00B54A31" w:rsidRDefault="00B54A31">
      <w:pPr>
        <w:pStyle w:val="31"/>
        <w:overflowPunct/>
        <w:autoSpaceDE/>
        <w:autoSpaceDN/>
        <w:adjustRightInd/>
        <w:spacing w:line="264" w:lineRule="auto"/>
        <w:ind w:firstLine="540"/>
        <w:textAlignment w:val="auto"/>
        <w:rPr>
          <w:rFonts w:cs="Arial"/>
          <w:kern w:val="16"/>
          <w:sz w:val="30"/>
          <w:szCs w:val="21"/>
        </w:rPr>
      </w:pPr>
    </w:p>
    <w:p w:rsidR="00B54A31" w:rsidRDefault="00B54A31" w:rsidP="00911437">
      <w:pPr>
        <w:spacing w:line="264" w:lineRule="auto"/>
        <w:ind w:firstLine="540"/>
        <w:jc w:val="right"/>
        <w:rPr>
          <w:rFonts w:ascii="Arial" w:hAnsi="Arial" w:cs="Arial"/>
          <w:bCs/>
          <w:kern w:val="16"/>
          <w:sz w:val="30"/>
        </w:rPr>
      </w:pPr>
      <w:r>
        <w:rPr>
          <w:rFonts w:ascii="Arial" w:hAnsi="Arial" w:cs="Arial"/>
          <w:bCs/>
          <w:kern w:val="16"/>
          <w:sz w:val="30"/>
        </w:rPr>
        <w:t>©</w:t>
      </w:r>
      <w:r>
        <w:rPr>
          <w:rFonts w:ascii="Arial" w:hAnsi="Arial" w:cs="Arial"/>
          <w:bCs/>
          <w:kern w:val="16"/>
          <w:sz w:val="30"/>
        </w:rPr>
        <w:tab/>
        <w:t>Н.Ю. Бикеева, 2008</w:t>
      </w:r>
      <w:r w:rsidR="00911437">
        <w:rPr>
          <w:rFonts w:ascii="Arial" w:hAnsi="Arial" w:cs="Arial"/>
          <w:bCs/>
          <w:kern w:val="16"/>
          <w:sz w:val="30"/>
        </w:rPr>
        <w:tab/>
      </w:r>
      <w:r w:rsidR="00911437">
        <w:rPr>
          <w:rFonts w:ascii="Arial" w:hAnsi="Arial" w:cs="Arial"/>
          <w:bCs/>
          <w:kern w:val="16"/>
          <w:sz w:val="30"/>
        </w:rPr>
        <w:tab/>
      </w:r>
      <w:r w:rsidR="00911437">
        <w:rPr>
          <w:rFonts w:ascii="Arial" w:hAnsi="Arial" w:cs="Arial"/>
          <w:bCs/>
          <w:kern w:val="16"/>
          <w:sz w:val="30"/>
        </w:rPr>
        <w:tab/>
      </w:r>
      <w:r w:rsidR="00911437">
        <w:rPr>
          <w:rFonts w:ascii="Arial" w:hAnsi="Arial" w:cs="Arial"/>
          <w:bCs/>
          <w:kern w:val="16"/>
          <w:sz w:val="30"/>
        </w:rPr>
        <w:tab/>
      </w:r>
      <w:r w:rsidR="00911437">
        <w:rPr>
          <w:rFonts w:ascii="Arial" w:hAnsi="Arial" w:cs="Arial"/>
          <w:bCs/>
          <w:kern w:val="16"/>
          <w:sz w:val="30"/>
        </w:rPr>
        <w:tab/>
      </w:r>
      <w:r w:rsidR="00911437">
        <w:rPr>
          <w:rFonts w:ascii="Arial" w:hAnsi="Arial" w:cs="Arial"/>
          <w:bCs/>
          <w:kern w:val="16"/>
          <w:sz w:val="30"/>
        </w:rPr>
        <w:tab/>
      </w:r>
      <w:r w:rsidR="00911437">
        <w:rPr>
          <w:rFonts w:ascii="Arial" w:hAnsi="Arial" w:cs="Arial"/>
          <w:bCs/>
          <w:kern w:val="16"/>
          <w:sz w:val="30"/>
        </w:rPr>
        <w:tab/>
      </w:r>
    </w:p>
    <w:p w:rsidR="00B54A31" w:rsidRDefault="00B54A31" w:rsidP="00911437">
      <w:pPr>
        <w:pStyle w:val="20"/>
        <w:spacing w:line="264" w:lineRule="auto"/>
        <w:ind w:left="0" w:firstLine="540"/>
        <w:jc w:val="right"/>
        <w:rPr>
          <w:sz w:val="30"/>
        </w:rPr>
      </w:pPr>
      <w:r>
        <w:rPr>
          <w:sz w:val="30"/>
        </w:rPr>
        <w:t>©</w:t>
      </w:r>
      <w:r>
        <w:rPr>
          <w:sz w:val="30"/>
        </w:rPr>
        <w:tab/>
        <w:t>Казанский государственный университет, 2008</w:t>
      </w:r>
      <w:r w:rsidR="00911437">
        <w:rPr>
          <w:sz w:val="30"/>
        </w:rPr>
        <w:tab/>
      </w:r>
    </w:p>
    <w:p w:rsidR="00B54A31" w:rsidRDefault="00B54A31" w:rsidP="00B54A31">
      <w:pPr>
        <w:pStyle w:val="30"/>
        <w:ind w:firstLine="540"/>
        <w:jc w:val="center"/>
        <w:rPr>
          <w:rFonts w:ascii="Arial" w:hAnsi="Arial" w:cs="Arial"/>
          <w:b/>
          <w:bCs/>
          <w:kern w:val="16"/>
          <w:sz w:val="30"/>
        </w:rPr>
      </w:pPr>
      <w:r>
        <w:rPr>
          <w:rFonts w:ascii="Arial" w:hAnsi="Arial" w:cs="Arial"/>
          <w:kern w:val="16"/>
          <w:sz w:val="30"/>
        </w:rPr>
        <w:br w:type="page"/>
      </w:r>
      <w:r>
        <w:rPr>
          <w:rFonts w:ascii="Arial" w:hAnsi="Arial" w:cs="Arial"/>
          <w:b/>
          <w:bCs/>
          <w:kern w:val="16"/>
          <w:sz w:val="30"/>
        </w:rPr>
        <w:t>Содержание</w:t>
      </w:r>
    </w:p>
    <w:p w:rsidR="00B54A31" w:rsidRDefault="00B54A31" w:rsidP="00B54A31">
      <w:pPr>
        <w:pStyle w:val="30"/>
        <w:ind w:firstLine="540"/>
        <w:jc w:val="center"/>
        <w:rPr>
          <w:rFonts w:ascii="Arial" w:hAnsi="Arial" w:cs="Arial"/>
          <w:kern w:val="16"/>
          <w:sz w:val="30"/>
        </w:rPr>
      </w:pPr>
    </w:p>
    <w:p w:rsidR="00B54A31" w:rsidRDefault="00B54A31" w:rsidP="00B54A31">
      <w:pPr>
        <w:pStyle w:val="30"/>
        <w:jc w:val="both"/>
        <w:rPr>
          <w:rFonts w:ascii="Arial" w:hAnsi="Arial" w:cs="Arial"/>
          <w:kern w:val="16"/>
          <w:sz w:val="30"/>
        </w:rPr>
      </w:pPr>
      <w:r>
        <w:rPr>
          <w:rFonts w:ascii="Arial" w:hAnsi="Arial" w:cs="Arial"/>
          <w:kern w:val="16"/>
          <w:sz w:val="30"/>
        </w:rPr>
        <w:t>Вводная часть</w:t>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t>с. 4</w:t>
      </w:r>
    </w:p>
    <w:p w:rsidR="00B54A31" w:rsidRDefault="00B54A31" w:rsidP="00B54A31">
      <w:pPr>
        <w:pStyle w:val="30"/>
        <w:jc w:val="both"/>
        <w:rPr>
          <w:rFonts w:ascii="Arial" w:hAnsi="Arial" w:cs="Arial"/>
          <w:kern w:val="16"/>
          <w:sz w:val="30"/>
        </w:rPr>
      </w:pPr>
      <w:r>
        <w:rPr>
          <w:rFonts w:ascii="Arial" w:hAnsi="Arial" w:cs="Arial"/>
          <w:kern w:val="16"/>
          <w:sz w:val="30"/>
        </w:rPr>
        <w:t>Содержание курса «История Средних веков»</w:t>
      </w:r>
      <w:r>
        <w:rPr>
          <w:rFonts w:ascii="Arial" w:hAnsi="Arial" w:cs="Arial"/>
          <w:kern w:val="16"/>
          <w:sz w:val="30"/>
        </w:rPr>
        <w:tab/>
      </w:r>
      <w:r>
        <w:rPr>
          <w:rFonts w:ascii="Arial" w:hAnsi="Arial" w:cs="Arial"/>
          <w:kern w:val="16"/>
          <w:sz w:val="30"/>
        </w:rPr>
        <w:tab/>
        <w:t>с. 6</w:t>
      </w:r>
    </w:p>
    <w:p w:rsidR="00B54A31" w:rsidRDefault="00B54A31" w:rsidP="00B54A31">
      <w:pPr>
        <w:pStyle w:val="30"/>
        <w:jc w:val="both"/>
        <w:rPr>
          <w:rFonts w:ascii="Arial" w:hAnsi="Arial" w:cs="Arial"/>
          <w:kern w:val="16"/>
          <w:sz w:val="30"/>
        </w:rPr>
      </w:pPr>
      <w:r>
        <w:rPr>
          <w:rFonts w:ascii="Arial" w:hAnsi="Arial" w:cs="Arial"/>
          <w:kern w:val="16"/>
          <w:sz w:val="30"/>
        </w:rPr>
        <w:t>Рекомендуемые источники и литература</w:t>
      </w:r>
    </w:p>
    <w:p w:rsidR="00B54A31" w:rsidRDefault="00B54A31" w:rsidP="00B54A31">
      <w:pPr>
        <w:pStyle w:val="30"/>
        <w:ind w:firstLine="540"/>
        <w:jc w:val="both"/>
        <w:rPr>
          <w:rFonts w:ascii="Arial" w:hAnsi="Arial" w:cs="Arial"/>
          <w:kern w:val="16"/>
          <w:sz w:val="30"/>
        </w:rPr>
      </w:pPr>
      <w:r>
        <w:rPr>
          <w:rFonts w:ascii="Arial" w:hAnsi="Arial" w:cs="Arial"/>
          <w:kern w:val="16"/>
          <w:sz w:val="30"/>
        </w:rPr>
        <w:t>по курсу «История средних веков»</w:t>
      </w:r>
      <w:r>
        <w:rPr>
          <w:rFonts w:ascii="Arial" w:hAnsi="Arial" w:cs="Arial"/>
          <w:kern w:val="16"/>
          <w:sz w:val="30"/>
        </w:rPr>
        <w:tab/>
      </w:r>
      <w:r>
        <w:rPr>
          <w:rFonts w:ascii="Arial" w:hAnsi="Arial" w:cs="Arial"/>
          <w:kern w:val="16"/>
          <w:sz w:val="30"/>
        </w:rPr>
        <w:tab/>
      </w:r>
      <w:r>
        <w:rPr>
          <w:rFonts w:ascii="Arial" w:hAnsi="Arial" w:cs="Arial"/>
          <w:kern w:val="16"/>
          <w:sz w:val="30"/>
        </w:rPr>
        <w:tab/>
        <w:t>с. 1</w:t>
      </w:r>
      <w:r w:rsidR="00911437">
        <w:rPr>
          <w:rFonts w:ascii="Arial" w:hAnsi="Arial" w:cs="Arial"/>
          <w:kern w:val="16"/>
          <w:sz w:val="30"/>
        </w:rPr>
        <w:t>3</w:t>
      </w:r>
    </w:p>
    <w:p w:rsidR="00B54A31" w:rsidRDefault="00B54A31" w:rsidP="00B54A31">
      <w:pPr>
        <w:pStyle w:val="30"/>
        <w:jc w:val="both"/>
        <w:rPr>
          <w:rFonts w:ascii="Arial" w:hAnsi="Arial" w:cs="Arial"/>
          <w:kern w:val="16"/>
          <w:sz w:val="30"/>
        </w:rPr>
      </w:pPr>
      <w:r>
        <w:rPr>
          <w:rFonts w:ascii="Arial" w:hAnsi="Arial" w:cs="Arial"/>
          <w:kern w:val="16"/>
          <w:sz w:val="30"/>
        </w:rPr>
        <w:t>Программа семинарских занятий</w:t>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t>с. 22</w:t>
      </w:r>
    </w:p>
    <w:p w:rsidR="00B54A31" w:rsidRDefault="00B54A31" w:rsidP="00B54A31">
      <w:pPr>
        <w:pStyle w:val="30"/>
        <w:jc w:val="both"/>
        <w:rPr>
          <w:rFonts w:ascii="Arial" w:hAnsi="Arial" w:cs="Arial"/>
          <w:kern w:val="16"/>
          <w:sz w:val="30"/>
        </w:rPr>
      </w:pPr>
      <w:r>
        <w:rPr>
          <w:rFonts w:ascii="Arial" w:hAnsi="Arial" w:cs="Arial"/>
          <w:kern w:val="16"/>
          <w:sz w:val="30"/>
        </w:rPr>
        <w:t>Методические указания по подготовке</w:t>
      </w:r>
    </w:p>
    <w:p w:rsidR="00B54A31" w:rsidRDefault="00B54A31" w:rsidP="00B54A31">
      <w:pPr>
        <w:pStyle w:val="30"/>
        <w:ind w:firstLine="540"/>
        <w:jc w:val="both"/>
        <w:rPr>
          <w:rFonts w:ascii="Arial" w:hAnsi="Arial" w:cs="Arial"/>
          <w:kern w:val="16"/>
          <w:sz w:val="30"/>
        </w:rPr>
      </w:pPr>
      <w:r>
        <w:rPr>
          <w:rFonts w:ascii="Arial" w:hAnsi="Arial" w:cs="Arial"/>
          <w:kern w:val="16"/>
          <w:sz w:val="30"/>
        </w:rPr>
        <w:t>контрольных работ</w:t>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t>с. 37</w:t>
      </w:r>
    </w:p>
    <w:p w:rsidR="00B54A31" w:rsidRDefault="00B54A31" w:rsidP="00B54A31">
      <w:pPr>
        <w:pStyle w:val="30"/>
        <w:jc w:val="both"/>
        <w:rPr>
          <w:rFonts w:ascii="Arial" w:hAnsi="Arial" w:cs="Arial"/>
          <w:kern w:val="16"/>
          <w:sz w:val="30"/>
        </w:rPr>
      </w:pPr>
      <w:r>
        <w:rPr>
          <w:rFonts w:ascii="Arial" w:hAnsi="Arial" w:cs="Arial"/>
          <w:kern w:val="16"/>
          <w:sz w:val="30"/>
        </w:rPr>
        <w:t>Тематика контрольных работ</w:t>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t>с. 39</w:t>
      </w:r>
    </w:p>
    <w:p w:rsidR="00B54A31" w:rsidRDefault="00B54A31" w:rsidP="00B54A31">
      <w:pPr>
        <w:pStyle w:val="30"/>
        <w:jc w:val="both"/>
        <w:rPr>
          <w:rFonts w:ascii="Arial" w:hAnsi="Arial" w:cs="Arial"/>
          <w:kern w:val="16"/>
          <w:sz w:val="30"/>
        </w:rPr>
      </w:pPr>
      <w:r>
        <w:rPr>
          <w:rFonts w:ascii="Arial" w:hAnsi="Arial" w:cs="Arial"/>
          <w:kern w:val="16"/>
          <w:sz w:val="30"/>
        </w:rPr>
        <w:t>Вопросы к зачету</w:t>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t>с. 42</w:t>
      </w:r>
    </w:p>
    <w:p w:rsidR="00B54A31" w:rsidRDefault="00B54A31" w:rsidP="00B54A31">
      <w:pPr>
        <w:pStyle w:val="30"/>
        <w:jc w:val="both"/>
        <w:rPr>
          <w:rFonts w:ascii="Arial" w:hAnsi="Arial" w:cs="Arial"/>
          <w:kern w:val="16"/>
          <w:sz w:val="30"/>
        </w:rPr>
      </w:pPr>
      <w:r>
        <w:rPr>
          <w:rFonts w:ascii="Arial" w:hAnsi="Arial" w:cs="Arial"/>
          <w:kern w:val="16"/>
          <w:sz w:val="30"/>
        </w:rPr>
        <w:t>Экзаменационные вопросы</w:t>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r>
      <w:r>
        <w:rPr>
          <w:rFonts w:ascii="Arial" w:hAnsi="Arial" w:cs="Arial"/>
          <w:kern w:val="16"/>
          <w:sz w:val="30"/>
        </w:rPr>
        <w:tab/>
        <w:t>с. 43</w:t>
      </w:r>
    </w:p>
    <w:p w:rsidR="00B54A31" w:rsidRDefault="00B54A31" w:rsidP="00B54A31">
      <w:pPr>
        <w:pStyle w:val="30"/>
        <w:jc w:val="both"/>
        <w:rPr>
          <w:rFonts w:ascii="Arial" w:hAnsi="Arial" w:cs="Arial"/>
          <w:kern w:val="16"/>
          <w:sz w:val="30"/>
        </w:rPr>
      </w:pPr>
      <w:r>
        <w:rPr>
          <w:rFonts w:ascii="Arial" w:hAnsi="Arial" w:cs="Arial"/>
          <w:kern w:val="16"/>
          <w:sz w:val="30"/>
        </w:rPr>
        <w:t>Приложение:</w:t>
      </w:r>
    </w:p>
    <w:p w:rsidR="00B54A31" w:rsidRDefault="00B54A31" w:rsidP="00B54A31">
      <w:pPr>
        <w:pStyle w:val="30"/>
        <w:ind w:firstLine="540"/>
        <w:jc w:val="both"/>
        <w:rPr>
          <w:rFonts w:ascii="Arial" w:hAnsi="Arial" w:cs="Arial"/>
          <w:kern w:val="16"/>
          <w:sz w:val="30"/>
        </w:rPr>
      </w:pPr>
      <w:r>
        <w:rPr>
          <w:rFonts w:ascii="Arial" w:hAnsi="Arial" w:cs="Arial"/>
          <w:kern w:val="16"/>
          <w:sz w:val="30"/>
        </w:rPr>
        <w:t>Источники по теме 9 семинарских занятий</w:t>
      </w:r>
      <w:r>
        <w:rPr>
          <w:rFonts w:ascii="Arial" w:hAnsi="Arial" w:cs="Arial"/>
          <w:kern w:val="16"/>
          <w:sz w:val="30"/>
        </w:rPr>
        <w:tab/>
        <w:t>с. 47</w:t>
      </w:r>
    </w:p>
    <w:p w:rsidR="00B54A31" w:rsidRDefault="00B54A31" w:rsidP="00791B77">
      <w:pPr>
        <w:pStyle w:val="30"/>
        <w:spacing w:line="264" w:lineRule="auto"/>
        <w:ind w:firstLine="540"/>
        <w:jc w:val="center"/>
        <w:rPr>
          <w:rFonts w:ascii="Arial" w:hAnsi="Arial" w:cs="Arial"/>
          <w:b/>
          <w:bCs/>
          <w:sz w:val="30"/>
        </w:rPr>
      </w:pPr>
      <w:r>
        <w:rPr>
          <w:rFonts w:ascii="Arial" w:hAnsi="Arial" w:cs="Arial"/>
          <w:b/>
          <w:bCs/>
          <w:sz w:val="30"/>
        </w:rPr>
        <w:br w:type="page"/>
        <w:t>ВВОДНАЯ ЧАСТЬ</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Программа предназначена для студентов второго курса заочного отделения исторического факультета КГУ и призвана познакомить их с особой эпохой в истории Западной Европы, охватывающей V-ХV</w:t>
      </w:r>
      <w:r>
        <w:rPr>
          <w:rFonts w:ascii="Arial" w:hAnsi="Arial" w:cs="Arial"/>
          <w:sz w:val="30"/>
          <w:lang w:val="en-US"/>
        </w:rPr>
        <w:t>II</w:t>
      </w:r>
      <w:r>
        <w:rPr>
          <w:rFonts w:ascii="Arial" w:hAnsi="Arial" w:cs="Arial"/>
          <w:sz w:val="30"/>
        </w:rPr>
        <w:t xml:space="preserve"> века</w:t>
      </w:r>
      <w:r>
        <w:rPr>
          <w:rStyle w:val="a7"/>
          <w:rFonts w:ascii="Arial" w:hAnsi="Arial" w:cs="Arial"/>
          <w:sz w:val="30"/>
        </w:rPr>
        <w:footnoteReference w:id="1"/>
      </w:r>
      <w:r>
        <w:rPr>
          <w:rFonts w:ascii="Arial" w:hAnsi="Arial" w:cs="Arial"/>
          <w:sz w:val="30"/>
        </w:rPr>
        <w:t>, традиционно называемой Средними веками.</w:t>
      </w:r>
    </w:p>
    <w:p w:rsidR="00B54A31" w:rsidRDefault="00B54A31">
      <w:pPr>
        <w:pStyle w:val="a8"/>
        <w:spacing w:before="0" w:beforeAutospacing="0" w:after="0" w:afterAutospacing="0" w:line="264" w:lineRule="auto"/>
        <w:ind w:firstLine="540"/>
        <w:jc w:val="both"/>
        <w:rPr>
          <w:rFonts w:ascii="Arial" w:hAnsi="Arial" w:cs="Arial"/>
          <w:bCs/>
          <w:sz w:val="30"/>
        </w:rPr>
      </w:pPr>
      <w:r>
        <w:rPr>
          <w:rFonts w:ascii="Arial" w:hAnsi="Arial" w:cs="Arial"/>
          <w:b/>
          <w:bCs/>
          <w:sz w:val="30"/>
        </w:rPr>
        <w:t>Цель курса</w:t>
      </w:r>
      <w:r>
        <w:rPr>
          <w:rFonts w:ascii="Arial" w:hAnsi="Arial" w:cs="Arial"/>
          <w:sz w:val="30"/>
        </w:rPr>
        <w:t xml:space="preserve"> - сформировать у студентов комплексное представление о Средневековой эпохе, показать её специфику и характерные черты, </w:t>
      </w:r>
      <w:r>
        <w:rPr>
          <w:rFonts w:ascii="Arial" w:hAnsi="Arial" w:cs="Arial"/>
          <w:bCs/>
          <w:sz w:val="30"/>
        </w:rPr>
        <w:t>место Средневековья во всемирно-историческом процессе.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b/>
          <w:sz w:val="30"/>
        </w:rPr>
        <w:t>Основные задачи</w:t>
      </w:r>
      <w:r>
        <w:rPr>
          <w:rFonts w:ascii="Arial" w:hAnsi="Arial" w:cs="Arial"/>
          <w:bCs/>
          <w:sz w:val="30"/>
        </w:rPr>
        <w:t xml:space="preserve"> курса состоят в том, чтобы определить истоки формирования Средневековой цивилизации, проследить основные этапы ее развития, </w:t>
      </w:r>
      <w:r>
        <w:rPr>
          <w:rFonts w:ascii="Arial" w:hAnsi="Arial" w:cs="Arial"/>
          <w:sz w:val="30"/>
        </w:rPr>
        <w:t>познакомить студентов со структурообразующими элементами средневекового общества, их функционированием и эволюцией, реконструировать картину мира средневекового человека и ее трансформацию.</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Методология основана на сочетании структурного и сравнительно-исторического подходов, позволяющих как вскрыть особенности развития основных институтов средневековья, обычно группируемых вокруг понятий феодализма и католицизма, так и сформировать комплексное видение предмета.</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В результате освоения этого материала студенты должны</w:t>
      </w:r>
    </w:p>
    <w:p w:rsidR="00B54A31" w:rsidRDefault="00B54A31" w:rsidP="00791B77">
      <w:pPr>
        <w:pStyle w:val="a8"/>
        <w:numPr>
          <w:ilvl w:val="0"/>
          <w:numId w:val="2"/>
        </w:numPr>
        <w:tabs>
          <w:tab w:val="clear" w:pos="1440"/>
          <w:tab w:val="num" w:pos="-2160"/>
        </w:tabs>
        <w:spacing w:before="0" w:beforeAutospacing="0" w:after="0" w:afterAutospacing="0" w:line="264" w:lineRule="auto"/>
        <w:ind w:left="0" w:firstLine="0"/>
        <w:jc w:val="both"/>
        <w:rPr>
          <w:rFonts w:ascii="Arial" w:hAnsi="Arial" w:cs="Arial"/>
          <w:sz w:val="30"/>
        </w:rPr>
      </w:pPr>
      <w:r>
        <w:rPr>
          <w:rFonts w:ascii="Arial" w:hAnsi="Arial" w:cs="Arial"/>
          <w:sz w:val="30"/>
        </w:rPr>
        <w:t>знать основные факты истории Средних веков;</w:t>
      </w:r>
    </w:p>
    <w:p w:rsidR="00B54A31" w:rsidRDefault="00B54A31" w:rsidP="00791B77">
      <w:pPr>
        <w:pStyle w:val="a8"/>
        <w:numPr>
          <w:ilvl w:val="0"/>
          <w:numId w:val="2"/>
        </w:numPr>
        <w:tabs>
          <w:tab w:val="clear" w:pos="1440"/>
          <w:tab w:val="num" w:pos="-2160"/>
        </w:tabs>
        <w:spacing w:before="0" w:beforeAutospacing="0" w:after="0" w:afterAutospacing="0" w:line="264" w:lineRule="auto"/>
        <w:ind w:left="0" w:firstLine="0"/>
        <w:jc w:val="both"/>
        <w:rPr>
          <w:rFonts w:ascii="Arial" w:hAnsi="Arial" w:cs="Arial"/>
          <w:sz w:val="30"/>
        </w:rPr>
      </w:pPr>
      <w:r>
        <w:rPr>
          <w:rFonts w:ascii="Arial" w:hAnsi="Arial" w:cs="Arial"/>
          <w:sz w:val="30"/>
        </w:rPr>
        <w:t>представлять себе логику развития Средневековой цивилизации, определять ее основные этапы, видеть ее историческое и культурное своеобразие;</w:t>
      </w:r>
    </w:p>
    <w:p w:rsidR="00B54A31" w:rsidRDefault="00B54A31" w:rsidP="00791B77">
      <w:pPr>
        <w:pStyle w:val="a8"/>
        <w:numPr>
          <w:ilvl w:val="0"/>
          <w:numId w:val="2"/>
        </w:numPr>
        <w:tabs>
          <w:tab w:val="clear" w:pos="1440"/>
          <w:tab w:val="num" w:pos="-2160"/>
        </w:tabs>
        <w:spacing w:before="0" w:beforeAutospacing="0" w:after="0" w:afterAutospacing="0" w:line="264" w:lineRule="auto"/>
        <w:ind w:left="0" w:firstLine="0"/>
        <w:jc w:val="both"/>
        <w:rPr>
          <w:rFonts w:ascii="Arial" w:hAnsi="Arial" w:cs="Arial"/>
          <w:sz w:val="30"/>
        </w:rPr>
      </w:pPr>
      <w:r>
        <w:rPr>
          <w:rFonts w:ascii="Arial" w:hAnsi="Arial" w:cs="Arial"/>
          <w:sz w:val="30"/>
        </w:rPr>
        <w:t>понимать специфику работы со средневековыми источниками;</w:t>
      </w:r>
    </w:p>
    <w:p w:rsidR="00B54A31" w:rsidRDefault="00B54A31" w:rsidP="00791B77">
      <w:pPr>
        <w:pStyle w:val="a8"/>
        <w:numPr>
          <w:ilvl w:val="0"/>
          <w:numId w:val="2"/>
        </w:numPr>
        <w:tabs>
          <w:tab w:val="clear" w:pos="1440"/>
          <w:tab w:val="num" w:pos="-2160"/>
        </w:tabs>
        <w:spacing w:before="0" w:beforeAutospacing="0" w:after="0" w:afterAutospacing="0" w:line="264" w:lineRule="auto"/>
        <w:ind w:left="0" w:firstLine="0"/>
        <w:jc w:val="both"/>
        <w:rPr>
          <w:rFonts w:ascii="Arial" w:hAnsi="Arial" w:cs="Arial"/>
          <w:sz w:val="30"/>
        </w:rPr>
      </w:pPr>
      <w:r>
        <w:rPr>
          <w:rFonts w:ascii="Arial" w:hAnsi="Arial" w:cs="Arial"/>
          <w:sz w:val="30"/>
        </w:rPr>
        <w:t>ориентироваться в основных, наиболее значимых, современных методологических подходах к средневековой истории.</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Курс делится на три части в соответствии с традиционной периодизацией средневековой истории.</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b/>
          <w:bCs/>
          <w:sz w:val="30"/>
        </w:rPr>
        <w:t>1 часть курса</w:t>
      </w:r>
      <w:r>
        <w:rPr>
          <w:rFonts w:ascii="Arial" w:hAnsi="Arial" w:cs="Arial"/>
          <w:sz w:val="30"/>
        </w:rPr>
        <w:t xml:space="preserve"> охватывает период раннего Средневековья. Именно тогда были заложены основы современной нам европейской цивилизации, поскольку до этого времени «Европа» как некая культурно-историческая общность не существовала. Она выросла на почве взаимодействия наследия распадавшейся цивилизации римской империи, порожденного ею христианства и культуры варварского мира. Это было время варварских и раннефеодальных королевств, несущих на себе печать переходного времени.</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Развитому или классическому Средневековью посвящена </w:t>
      </w:r>
      <w:r>
        <w:rPr>
          <w:rFonts w:ascii="Arial" w:hAnsi="Arial" w:cs="Arial"/>
          <w:b/>
          <w:bCs/>
          <w:sz w:val="30"/>
        </w:rPr>
        <w:t>2 часть курса</w:t>
      </w:r>
      <w:r>
        <w:rPr>
          <w:rFonts w:ascii="Arial" w:hAnsi="Arial" w:cs="Arial"/>
          <w:sz w:val="30"/>
        </w:rPr>
        <w:t>. Период характеризуется внутренним и внешним подъёмом, расцветом феодальных отношений, рыцарства и куртуазной культуры, массовым ростом городов, возникновением феодальной монархии, формированием сословно-представительных учреждений. Появляются первые ростки светского знания, университеты.</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b/>
          <w:bCs/>
          <w:sz w:val="30"/>
        </w:rPr>
        <w:t>3 период</w:t>
      </w:r>
      <w:r>
        <w:rPr>
          <w:rFonts w:ascii="Arial" w:hAnsi="Arial" w:cs="Arial"/>
          <w:sz w:val="30"/>
        </w:rPr>
        <w:t xml:space="preserve"> называется поздним Средневековьем или ранним Новым Временем. Это эпоха Возрождения и Великих географических открытий, Реформации и развития естественных наук и рационализма, абсолютной монархии, приведшей к угасанию феодального строя. Но, не смотря на новые черты этого периода, не следует забывать, что «картина мира», ценностные ориентации, свойственные средневековому сознанию, изживали себя медленно.</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Курс истории средних веков для студентов заочного отделения читается в </w:t>
      </w:r>
      <w:r>
        <w:rPr>
          <w:rFonts w:ascii="Arial" w:hAnsi="Arial" w:cs="Arial"/>
          <w:sz w:val="30"/>
          <w:lang w:val="en-US"/>
        </w:rPr>
        <w:t>III</w:t>
      </w:r>
      <w:r>
        <w:rPr>
          <w:rFonts w:ascii="Arial" w:hAnsi="Arial" w:cs="Arial"/>
          <w:sz w:val="30"/>
        </w:rPr>
        <w:t xml:space="preserve"> и </w:t>
      </w:r>
      <w:r>
        <w:rPr>
          <w:rFonts w:ascii="Arial" w:hAnsi="Arial" w:cs="Arial"/>
          <w:sz w:val="30"/>
          <w:lang w:val="en-US"/>
        </w:rPr>
        <w:t>IV</w:t>
      </w:r>
      <w:r>
        <w:rPr>
          <w:rFonts w:ascii="Arial" w:hAnsi="Arial" w:cs="Arial"/>
          <w:sz w:val="30"/>
        </w:rPr>
        <w:t xml:space="preserve"> семестрах. Общий объем составляет </w:t>
      </w:r>
      <w:r>
        <w:rPr>
          <w:rFonts w:ascii="Arial" w:hAnsi="Arial" w:cs="Arial"/>
          <w:i/>
          <w:iCs/>
          <w:sz w:val="30"/>
        </w:rPr>
        <w:t>48</w:t>
      </w:r>
      <w:r>
        <w:rPr>
          <w:rFonts w:ascii="Arial" w:hAnsi="Arial" w:cs="Arial"/>
          <w:sz w:val="30"/>
        </w:rPr>
        <w:t xml:space="preserve"> часов (</w:t>
      </w:r>
      <w:r>
        <w:rPr>
          <w:rFonts w:ascii="Arial" w:hAnsi="Arial" w:cs="Arial"/>
          <w:i/>
          <w:iCs/>
          <w:sz w:val="30"/>
        </w:rPr>
        <w:t>30 ч.</w:t>
      </w:r>
      <w:r>
        <w:rPr>
          <w:rFonts w:ascii="Arial" w:hAnsi="Arial" w:cs="Arial"/>
          <w:sz w:val="30"/>
        </w:rPr>
        <w:t xml:space="preserve"> - лекции, </w:t>
      </w:r>
      <w:r>
        <w:rPr>
          <w:rFonts w:ascii="Arial" w:hAnsi="Arial" w:cs="Arial"/>
          <w:i/>
          <w:iCs/>
          <w:sz w:val="30"/>
        </w:rPr>
        <w:t>18 ч.</w:t>
      </w:r>
      <w:r>
        <w:rPr>
          <w:rFonts w:ascii="Arial" w:hAnsi="Arial" w:cs="Arial"/>
          <w:sz w:val="30"/>
        </w:rPr>
        <w:t xml:space="preserve"> - семинарские занятия).</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До начала зимней сессии студенты 2 курса ОЗО должны подготовить контрольную работу по одной из тем, указанных в данном пособии. Также в пособии даны методические рекомендации по написанию контрольной работы.</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В период зимней сессии студенты изучают первую часть курса истории средних веков (</w:t>
      </w:r>
      <w:r>
        <w:rPr>
          <w:rFonts w:ascii="Arial" w:hAnsi="Arial" w:cs="Arial"/>
          <w:i/>
          <w:iCs/>
          <w:sz w:val="30"/>
        </w:rPr>
        <w:t>10 ч.</w:t>
      </w:r>
      <w:r>
        <w:rPr>
          <w:rFonts w:ascii="Arial" w:hAnsi="Arial" w:cs="Arial"/>
          <w:sz w:val="30"/>
        </w:rPr>
        <w:t xml:space="preserve"> – лекции, 6 ч. – семинары) и сдают зачет.</w:t>
      </w:r>
    </w:p>
    <w:p w:rsidR="00B54A31" w:rsidRDefault="00B54A31">
      <w:pPr>
        <w:pStyle w:val="a9"/>
        <w:spacing w:line="264" w:lineRule="auto"/>
        <w:ind w:firstLine="540"/>
        <w:rPr>
          <w:rFonts w:ascii="Arial" w:hAnsi="Arial" w:cs="Arial"/>
          <w:sz w:val="30"/>
        </w:rPr>
      </w:pPr>
      <w:r>
        <w:rPr>
          <w:rFonts w:ascii="Arial" w:hAnsi="Arial" w:cs="Arial"/>
          <w:sz w:val="30"/>
        </w:rPr>
        <w:t xml:space="preserve">Проблемы истории классического и позднего Средневековья рассматриваются в </w:t>
      </w:r>
      <w:r>
        <w:rPr>
          <w:rFonts w:ascii="Arial" w:hAnsi="Arial" w:cs="Arial"/>
          <w:sz w:val="30"/>
          <w:lang w:val="en-US"/>
        </w:rPr>
        <w:t>IV</w:t>
      </w:r>
      <w:r>
        <w:rPr>
          <w:rFonts w:ascii="Arial" w:hAnsi="Arial" w:cs="Arial"/>
          <w:sz w:val="30"/>
        </w:rPr>
        <w:t xml:space="preserve"> семестре (</w:t>
      </w:r>
      <w:r>
        <w:rPr>
          <w:rFonts w:ascii="Arial" w:hAnsi="Arial" w:cs="Arial"/>
          <w:i/>
          <w:iCs/>
          <w:sz w:val="30"/>
        </w:rPr>
        <w:t>20 ч.</w:t>
      </w:r>
      <w:r>
        <w:rPr>
          <w:rFonts w:ascii="Arial" w:hAnsi="Arial" w:cs="Arial"/>
          <w:sz w:val="30"/>
        </w:rPr>
        <w:t xml:space="preserve"> – лекции, </w:t>
      </w:r>
      <w:r>
        <w:rPr>
          <w:rFonts w:ascii="Arial" w:hAnsi="Arial" w:cs="Arial"/>
          <w:i/>
          <w:iCs/>
          <w:sz w:val="30"/>
        </w:rPr>
        <w:t>12. ч.</w:t>
      </w:r>
      <w:r>
        <w:rPr>
          <w:rFonts w:ascii="Arial" w:hAnsi="Arial" w:cs="Arial"/>
          <w:sz w:val="30"/>
        </w:rPr>
        <w:t xml:space="preserve"> - семинары). Для допуска к экзамену студенты должны также приготовить реферат одной монографии по проблемам Средневековой истории из списка научной литературы, приведенного в данном пособии.</w:t>
      </w:r>
    </w:p>
    <w:p w:rsidR="00791B77" w:rsidRDefault="00791B77">
      <w:pPr>
        <w:pStyle w:val="a9"/>
        <w:spacing w:line="264" w:lineRule="auto"/>
        <w:ind w:firstLine="540"/>
        <w:rPr>
          <w:rFonts w:ascii="Arial" w:hAnsi="Arial" w:cs="Arial"/>
          <w:sz w:val="30"/>
        </w:rPr>
      </w:pPr>
    </w:p>
    <w:p w:rsidR="00B54A31" w:rsidRPr="00803D6F" w:rsidRDefault="00803D6F" w:rsidP="00791B77">
      <w:pPr>
        <w:pStyle w:val="30"/>
        <w:spacing w:line="264" w:lineRule="auto"/>
        <w:ind w:firstLine="539"/>
        <w:jc w:val="both"/>
        <w:rPr>
          <w:rFonts w:ascii="Arial" w:hAnsi="Arial" w:cs="Arial"/>
          <w:color w:val="000000"/>
          <w:kern w:val="16"/>
          <w:sz w:val="30"/>
          <w:szCs w:val="30"/>
        </w:rPr>
      </w:pPr>
      <w:r w:rsidRPr="00803D6F">
        <w:rPr>
          <w:rFonts w:ascii="Arial" w:hAnsi="Arial" w:cs="Arial"/>
          <w:kern w:val="16"/>
          <w:sz w:val="30"/>
          <w:szCs w:val="30"/>
        </w:rPr>
        <w:t>Автор выражает особую благодарность Маргарите Максимовне Базиной за помощь в обсуждении текста и основных идей работы, за ценные замечания и советы</w:t>
      </w:r>
      <w:r>
        <w:rPr>
          <w:rFonts w:ascii="Arial" w:hAnsi="Arial" w:cs="Arial"/>
          <w:kern w:val="16"/>
          <w:sz w:val="30"/>
          <w:szCs w:val="30"/>
        </w:rPr>
        <w:t>.</w:t>
      </w:r>
    </w:p>
    <w:p w:rsidR="00B54A31" w:rsidRDefault="00B54A31">
      <w:pPr>
        <w:shd w:val="clear" w:color="auto" w:fill="FFFFFF"/>
        <w:spacing w:line="264" w:lineRule="auto"/>
        <w:ind w:firstLine="540"/>
        <w:jc w:val="both"/>
        <w:rPr>
          <w:rFonts w:ascii="Arial" w:hAnsi="Arial" w:cs="Arial"/>
          <w:bCs/>
          <w:kern w:val="16"/>
          <w:sz w:val="30"/>
          <w:szCs w:val="21"/>
        </w:rPr>
      </w:pPr>
      <w:r>
        <w:rPr>
          <w:rFonts w:ascii="Arial" w:hAnsi="Arial" w:cs="Arial"/>
          <w:color w:val="000000"/>
          <w:kern w:val="16"/>
          <w:sz w:val="30"/>
          <w:szCs w:val="21"/>
        </w:rPr>
        <w:t>Объем дисциплины и виды учебной работы</w:t>
      </w:r>
      <w:r>
        <w:rPr>
          <w:rFonts w:ascii="Arial" w:hAnsi="Arial" w:cs="Arial"/>
          <w:b/>
          <w:color w:val="000000"/>
          <w:kern w:val="16"/>
          <w:sz w:val="30"/>
          <w:szCs w:val="21"/>
        </w:rPr>
        <w:t xml:space="preserve"> </w:t>
      </w:r>
      <w:r>
        <w:rPr>
          <w:rFonts w:ascii="Arial" w:hAnsi="Arial" w:cs="Arial"/>
          <w:bCs/>
          <w:color w:val="000000"/>
          <w:kern w:val="16"/>
          <w:sz w:val="30"/>
          <w:szCs w:val="21"/>
        </w:rPr>
        <w:t>(в часах)</w:t>
      </w:r>
    </w:p>
    <w:p w:rsidR="00B54A31" w:rsidRDefault="00B54A31">
      <w:pPr>
        <w:shd w:val="clear" w:color="auto" w:fill="FFFFFF"/>
        <w:spacing w:line="264" w:lineRule="auto"/>
        <w:ind w:firstLine="540"/>
        <w:jc w:val="both"/>
        <w:rPr>
          <w:rFonts w:ascii="Arial" w:hAnsi="Arial" w:cs="Arial"/>
          <w:bCs/>
          <w:kern w:val="16"/>
          <w:sz w:val="30"/>
          <w:szCs w:val="21"/>
        </w:rPr>
      </w:pPr>
      <w:r>
        <w:rPr>
          <w:rFonts w:ascii="Arial" w:hAnsi="Arial" w:cs="Arial"/>
          <w:bCs/>
          <w:color w:val="000000"/>
          <w:kern w:val="16"/>
          <w:sz w:val="30"/>
          <w:szCs w:val="21"/>
        </w:rPr>
        <w:t xml:space="preserve">Форма обучения </w:t>
      </w:r>
      <w:r>
        <w:rPr>
          <w:rFonts w:ascii="Arial" w:hAnsi="Arial" w:cs="Arial"/>
          <w:bCs/>
          <w:color w:val="000000"/>
          <w:kern w:val="16"/>
          <w:sz w:val="30"/>
          <w:szCs w:val="21"/>
        </w:rPr>
        <w:tab/>
      </w:r>
      <w:r>
        <w:rPr>
          <w:rFonts w:ascii="Arial" w:hAnsi="Arial" w:cs="Arial"/>
          <w:bCs/>
          <w:color w:val="000000"/>
          <w:kern w:val="16"/>
          <w:sz w:val="30"/>
          <w:szCs w:val="21"/>
        </w:rPr>
        <w:tab/>
        <w:t>за</w:t>
      </w:r>
      <w:r>
        <w:rPr>
          <w:rFonts w:ascii="Arial" w:hAnsi="Arial" w:cs="Arial"/>
          <w:bCs/>
          <w:kern w:val="16"/>
          <w:sz w:val="30"/>
          <w:szCs w:val="21"/>
        </w:rPr>
        <w:t xml:space="preserve">очная </w:t>
      </w:r>
    </w:p>
    <w:p w:rsidR="00B54A31" w:rsidRDefault="00B54A31">
      <w:pPr>
        <w:shd w:val="clear" w:color="auto" w:fill="FFFFFF"/>
        <w:spacing w:line="264" w:lineRule="auto"/>
        <w:ind w:firstLine="540"/>
        <w:jc w:val="both"/>
        <w:rPr>
          <w:rFonts w:ascii="Arial" w:hAnsi="Arial" w:cs="Arial"/>
          <w:bCs/>
          <w:color w:val="000000"/>
          <w:kern w:val="16"/>
          <w:sz w:val="30"/>
          <w:szCs w:val="21"/>
        </w:rPr>
      </w:pPr>
      <w:r>
        <w:rPr>
          <w:rFonts w:ascii="Arial" w:hAnsi="Arial" w:cs="Arial"/>
          <w:bCs/>
          <w:color w:val="000000"/>
          <w:kern w:val="16"/>
          <w:sz w:val="30"/>
          <w:szCs w:val="21"/>
        </w:rPr>
        <w:t xml:space="preserve">Количество семестров </w:t>
      </w:r>
      <w:r>
        <w:rPr>
          <w:rFonts w:ascii="Arial" w:hAnsi="Arial" w:cs="Arial"/>
          <w:bCs/>
          <w:color w:val="000000"/>
          <w:kern w:val="16"/>
          <w:sz w:val="30"/>
          <w:szCs w:val="21"/>
        </w:rPr>
        <w:tab/>
        <w:t>2</w:t>
      </w:r>
    </w:p>
    <w:p w:rsidR="00B54A31" w:rsidRDefault="00B54A31">
      <w:pPr>
        <w:pStyle w:val="3"/>
        <w:keepNext w:val="0"/>
        <w:widowControl/>
        <w:spacing w:line="264" w:lineRule="auto"/>
        <w:ind w:firstLine="540"/>
        <w:jc w:val="both"/>
        <w:rPr>
          <w:rFonts w:ascii="Arial" w:hAnsi="Arial" w:cs="Arial"/>
          <w:bCs/>
          <w:kern w:val="16"/>
          <w:sz w:val="30"/>
          <w:szCs w:val="21"/>
        </w:rPr>
      </w:pPr>
      <w:r>
        <w:rPr>
          <w:rFonts w:ascii="Arial" w:hAnsi="Arial" w:cs="Arial"/>
          <w:bCs/>
          <w:kern w:val="16"/>
          <w:sz w:val="30"/>
          <w:szCs w:val="21"/>
        </w:rPr>
        <w:t xml:space="preserve">Форма контроля: </w:t>
      </w:r>
      <w:r>
        <w:rPr>
          <w:rFonts w:ascii="Arial" w:hAnsi="Arial" w:cs="Arial"/>
          <w:bCs/>
          <w:kern w:val="16"/>
          <w:sz w:val="30"/>
          <w:szCs w:val="21"/>
        </w:rPr>
        <w:tab/>
      </w:r>
      <w:r>
        <w:rPr>
          <w:rFonts w:ascii="Arial" w:hAnsi="Arial" w:cs="Arial"/>
          <w:bCs/>
          <w:kern w:val="16"/>
          <w:sz w:val="30"/>
          <w:szCs w:val="21"/>
        </w:rPr>
        <w:tab/>
        <w:t xml:space="preserve">1 семестр </w:t>
      </w:r>
      <w:r>
        <w:rPr>
          <w:rFonts w:ascii="Arial" w:hAnsi="Arial" w:cs="Arial"/>
          <w:bCs/>
          <w:kern w:val="16"/>
          <w:sz w:val="30"/>
          <w:szCs w:val="21"/>
        </w:rPr>
        <w:tab/>
        <w:t>– зачет</w:t>
      </w:r>
    </w:p>
    <w:p w:rsidR="00B54A31" w:rsidRDefault="00B54A31">
      <w:pPr>
        <w:shd w:val="clear" w:color="auto" w:fill="FFFFFF"/>
        <w:spacing w:line="264" w:lineRule="auto"/>
        <w:ind w:firstLine="540"/>
        <w:jc w:val="both"/>
        <w:rPr>
          <w:rFonts w:ascii="Arial" w:hAnsi="Arial" w:cs="Arial"/>
          <w:bCs/>
          <w:kern w:val="16"/>
          <w:sz w:val="30"/>
          <w:szCs w:val="21"/>
        </w:rPr>
      </w:pPr>
      <w:r>
        <w:rPr>
          <w:rFonts w:ascii="Arial" w:hAnsi="Arial" w:cs="Arial"/>
          <w:bCs/>
          <w:color w:val="000000"/>
          <w:kern w:val="16"/>
          <w:sz w:val="30"/>
          <w:szCs w:val="21"/>
        </w:rPr>
        <w:tab/>
      </w:r>
      <w:r>
        <w:rPr>
          <w:rFonts w:ascii="Arial" w:hAnsi="Arial" w:cs="Arial"/>
          <w:bCs/>
          <w:color w:val="000000"/>
          <w:kern w:val="16"/>
          <w:sz w:val="30"/>
          <w:szCs w:val="21"/>
        </w:rPr>
        <w:tab/>
      </w:r>
      <w:r>
        <w:rPr>
          <w:rFonts w:ascii="Arial" w:hAnsi="Arial" w:cs="Arial"/>
          <w:bCs/>
          <w:color w:val="000000"/>
          <w:kern w:val="16"/>
          <w:sz w:val="30"/>
          <w:szCs w:val="21"/>
        </w:rPr>
        <w:tab/>
      </w:r>
      <w:r>
        <w:rPr>
          <w:rFonts w:ascii="Arial" w:hAnsi="Arial" w:cs="Arial"/>
          <w:bCs/>
          <w:color w:val="000000"/>
          <w:kern w:val="16"/>
          <w:sz w:val="30"/>
          <w:szCs w:val="21"/>
        </w:rPr>
        <w:tab/>
      </w:r>
      <w:r>
        <w:rPr>
          <w:rFonts w:ascii="Arial" w:hAnsi="Arial" w:cs="Arial"/>
          <w:bCs/>
          <w:color w:val="000000"/>
          <w:kern w:val="16"/>
          <w:sz w:val="30"/>
          <w:szCs w:val="21"/>
        </w:rPr>
        <w:tab/>
      </w:r>
      <w:r>
        <w:rPr>
          <w:rFonts w:ascii="Arial" w:hAnsi="Arial" w:cs="Arial"/>
          <w:bCs/>
          <w:color w:val="000000"/>
          <w:kern w:val="16"/>
          <w:sz w:val="30"/>
          <w:szCs w:val="21"/>
        </w:rPr>
        <w:tab/>
        <w:t xml:space="preserve">2 семестр </w:t>
      </w:r>
      <w:r>
        <w:rPr>
          <w:rFonts w:ascii="Arial" w:hAnsi="Arial" w:cs="Arial"/>
          <w:bCs/>
          <w:color w:val="000000"/>
          <w:kern w:val="16"/>
          <w:sz w:val="30"/>
          <w:szCs w:val="21"/>
        </w:rPr>
        <w:tab/>
        <w:t xml:space="preserve">– </w:t>
      </w:r>
      <w:r>
        <w:rPr>
          <w:rFonts w:ascii="Arial" w:hAnsi="Arial" w:cs="Arial"/>
          <w:bCs/>
          <w:kern w:val="16"/>
          <w:sz w:val="30"/>
          <w:szCs w:val="21"/>
        </w:rPr>
        <w:t>экзамен</w:t>
      </w:r>
    </w:p>
    <w:p w:rsidR="00B54A31" w:rsidRDefault="00B54A31">
      <w:pPr>
        <w:shd w:val="clear" w:color="auto" w:fill="FFFFFF"/>
        <w:spacing w:line="264" w:lineRule="auto"/>
        <w:ind w:firstLine="540"/>
        <w:jc w:val="both"/>
        <w:rPr>
          <w:rFonts w:ascii="Arial" w:hAnsi="Arial" w:cs="Arial"/>
          <w:b/>
          <w:kern w:val="16"/>
          <w:sz w:val="30"/>
          <w:szCs w:val="21"/>
        </w:rPr>
      </w:pPr>
    </w:p>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49"/>
        <w:gridCol w:w="2160"/>
        <w:gridCol w:w="2155"/>
      </w:tblGrid>
      <w:tr w:rsidR="00B54A31">
        <w:trPr>
          <w:cantSplit/>
        </w:trPr>
        <w:tc>
          <w:tcPr>
            <w:tcW w:w="3949" w:type="dxa"/>
            <w:vMerge w:val="restart"/>
            <w:vAlign w:val="center"/>
          </w:tcPr>
          <w:p w:rsidR="00B54A31" w:rsidRDefault="00B54A31">
            <w:pPr>
              <w:rPr>
                <w:rFonts w:ascii="Arial" w:hAnsi="Arial" w:cs="Arial"/>
                <w:bCs/>
                <w:kern w:val="16"/>
                <w:sz w:val="28"/>
                <w:szCs w:val="21"/>
              </w:rPr>
            </w:pPr>
            <w:r>
              <w:rPr>
                <w:rFonts w:ascii="Arial" w:hAnsi="Arial" w:cs="Arial"/>
                <w:bCs/>
                <w:sz w:val="28"/>
              </w:rPr>
              <w:t xml:space="preserve">Виды учебных </w:t>
            </w:r>
            <w:r>
              <w:rPr>
                <w:rFonts w:ascii="Arial" w:hAnsi="Arial" w:cs="Arial"/>
                <w:bCs/>
                <w:color w:val="000000"/>
                <w:sz w:val="28"/>
              </w:rPr>
              <w:t>занятий</w:t>
            </w:r>
          </w:p>
        </w:tc>
        <w:tc>
          <w:tcPr>
            <w:tcW w:w="3960" w:type="dxa"/>
            <w:gridSpan w:val="2"/>
          </w:tcPr>
          <w:p w:rsidR="00B54A31" w:rsidRDefault="00B54A31">
            <w:pPr>
              <w:pStyle w:val="4"/>
              <w:rPr>
                <w:bCs/>
                <w:kern w:val="0"/>
                <w:szCs w:val="20"/>
              </w:rPr>
            </w:pPr>
            <w:r>
              <w:rPr>
                <w:bCs/>
                <w:kern w:val="0"/>
                <w:szCs w:val="20"/>
              </w:rPr>
              <w:t>Количество часов</w:t>
            </w:r>
          </w:p>
        </w:tc>
      </w:tr>
      <w:tr w:rsidR="00B54A31">
        <w:trPr>
          <w:cantSplit/>
        </w:trPr>
        <w:tc>
          <w:tcPr>
            <w:tcW w:w="3949" w:type="dxa"/>
            <w:vMerge/>
          </w:tcPr>
          <w:p w:rsidR="00B54A31" w:rsidRDefault="00B54A31">
            <w:pPr>
              <w:jc w:val="both"/>
              <w:rPr>
                <w:rFonts w:ascii="Arial" w:hAnsi="Arial" w:cs="Arial"/>
                <w:bCs/>
                <w:kern w:val="16"/>
                <w:sz w:val="28"/>
                <w:szCs w:val="21"/>
              </w:rPr>
            </w:pPr>
          </w:p>
        </w:tc>
        <w:tc>
          <w:tcPr>
            <w:tcW w:w="2160" w:type="dxa"/>
          </w:tcPr>
          <w:p w:rsidR="00B54A31" w:rsidRDefault="00B54A31">
            <w:pPr>
              <w:jc w:val="center"/>
              <w:rPr>
                <w:rFonts w:ascii="Arial" w:hAnsi="Arial" w:cs="Arial"/>
                <w:bCs/>
                <w:kern w:val="16"/>
                <w:sz w:val="28"/>
                <w:szCs w:val="21"/>
              </w:rPr>
            </w:pPr>
            <w:r>
              <w:rPr>
                <w:rFonts w:ascii="Arial" w:hAnsi="Arial" w:cs="Arial"/>
                <w:bCs/>
                <w:color w:val="000000"/>
                <w:sz w:val="28"/>
              </w:rPr>
              <w:t>3 семестр</w:t>
            </w:r>
          </w:p>
        </w:tc>
        <w:tc>
          <w:tcPr>
            <w:tcW w:w="2155" w:type="dxa"/>
          </w:tcPr>
          <w:p w:rsidR="00B54A31" w:rsidRDefault="00B54A31">
            <w:pPr>
              <w:jc w:val="center"/>
              <w:rPr>
                <w:rFonts w:ascii="Arial" w:hAnsi="Arial" w:cs="Arial"/>
                <w:bCs/>
                <w:kern w:val="16"/>
                <w:sz w:val="28"/>
                <w:szCs w:val="21"/>
              </w:rPr>
            </w:pPr>
            <w:r>
              <w:rPr>
                <w:rFonts w:ascii="Arial" w:hAnsi="Arial" w:cs="Arial"/>
                <w:bCs/>
                <w:color w:val="000000"/>
                <w:sz w:val="28"/>
              </w:rPr>
              <w:t>4 семестр</w:t>
            </w:r>
          </w:p>
        </w:tc>
      </w:tr>
      <w:tr w:rsidR="00B54A31">
        <w:trPr>
          <w:cantSplit/>
        </w:trPr>
        <w:tc>
          <w:tcPr>
            <w:tcW w:w="3949" w:type="dxa"/>
          </w:tcPr>
          <w:p w:rsidR="00B54A31" w:rsidRDefault="00B54A31">
            <w:pPr>
              <w:shd w:val="clear" w:color="auto" w:fill="FFFFFF"/>
              <w:jc w:val="both"/>
              <w:rPr>
                <w:rFonts w:ascii="Arial" w:hAnsi="Arial" w:cs="Arial"/>
                <w:bCs/>
                <w:sz w:val="28"/>
              </w:rPr>
            </w:pPr>
            <w:r>
              <w:rPr>
                <w:rFonts w:ascii="Arial" w:hAnsi="Arial" w:cs="Arial"/>
                <w:bCs/>
                <w:color w:val="000000"/>
                <w:sz w:val="28"/>
              </w:rPr>
              <w:t>Всего часов по дисциплине</w:t>
            </w:r>
          </w:p>
        </w:tc>
        <w:tc>
          <w:tcPr>
            <w:tcW w:w="2160" w:type="dxa"/>
          </w:tcPr>
          <w:p w:rsidR="00B54A31" w:rsidRDefault="00B54A31">
            <w:pPr>
              <w:jc w:val="center"/>
              <w:rPr>
                <w:rFonts w:ascii="Arial" w:hAnsi="Arial" w:cs="Arial"/>
                <w:bCs/>
                <w:color w:val="000000"/>
                <w:sz w:val="28"/>
              </w:rPr>
            </w:pPr>
            <w:r>
              <w:rPr>
                <w:rFonts w:ascii="Arial" w:hAnsi="Arial" w:cs="Arial"/>
                <w:bCs/>
                <w:color w:val="000000"/>
                <w:sz w:val="28"/>
              </w:rPr>
              <w:t>36</w:t>
            </w:r>
          </w:p>
        </w:tc>
        <w:tc>
          <w:tcPr>
            <w:tcW w:w="2155" w:type="dxa"/>
          </w:tcPr>
          <w:p w:rsidR="00B54A31" w:rsidRDefault="00B54A31">
            <w:pPr>
              <w:jc w:val="center"/>
              <w:rPr>
                <w:rFonts w:ascii="Arial" w:hAnsi="Arial" w:cs="Arial"/>
                <w:bCs/>
                <w:color w:val="000000"/>
                <w:sz w:val="28"/>
              </w:rPr>
            </w:pPr>
            <w:r>
              <w:rPr>
                <w:rFonts w:ascii="Arial" w:hAnsi="Arial" w:cs="Arial"/>
                <w:bCs/>
                <w:color w:val="000000"/>
                <w:sz w:val="28"/>
              </w:rPr>
              <w:t>37</w:t>
            </w:r>
          </w:p>
        </w:tc>
      </w:tr>
      <w:tr w:rsidR="00B54A31">
        <w:trPr>
          <w:cantSplit/>
        </w:trPr>
        <w:tc>
          <w:tcPr>
            <w:tcW w:w="3949" w:type="dxa"/>
          </w:tcPr>
          <w:p w:rsidR="00B54A31" w:rsidRDefault="00B54A31">
            <w:pPr>
              <w:pStyle w:val="3"/>
              <w:jc w:val="both"/>
              <w:rPr>
                <w:rFonts w:ascii="Arial" w:hAnsi="Arial" w:cs="Arial"/>
                <w:bCs/>
                <w:szCs w:val="20"/>
              </w:rPr>
            </w:pPr>
            <w:r>
              <w:rPr>
                <w:rFonts w:ascii="Arial" w:hAnsi="Arial" w:cs="Arial"/>
                <w:bCs/>
                <w:szCs w:val="20"/>
              </w:rPr>
              <w:t>Самостоятельная работа</w:t>
            </w:r>
          </w:p>
        </w:tc>
        <w:tc>
          <w:tcPr>
            <w:tcW w:w="2160" w:type="dxa"/>
          </w:tcPr>
          <w:p w:rsidR="00B54A31" w:rsidRDefault="00B54A31">
            <w:pPr>
              <w:jc w:val="center"/>
              <w:rPr>
                <w:rFonts w:ascii="Arial" w:hAnsi="Arial" w:cs="Arial"/>
                <w:bCs/>
                <w:color w:val="000000"/>
                <w:sz w:val="28"/>
              </w:rPr>
            </w:pPr>
            <w:r>
              <w:rPr>
                <w:rFonts w:ascii="Arial" w:hAnsi="Arial" w:cs="Arial"/>
                <w:bCs/>
                <w:color w:val="000000"/>
                <w:sz w:val="28"/>
              </w:rPr>
              <w:t>20</w:t>
            </w:r>
          </w:p>
        </w:tc>
        <w:tc>
          <w:tcPr>
            <w:tcW w:w="2155" w:type="dxa"/>
          </w:tcPr>
          <w:p w:rsidR="00B54A31" w:rsidRDefault="00B54A31">
            <w:pPr>
              <w:jc w:val="center"/>
              <w:rPr>
                <w:rFonts w:ascii="Arial" w:hAnsi="Arial" w:cs="Arial"/>
                <w:bCs/>
                <w:color w:val="000000"/>
                <w:sz w:val="28"/>
              </w:rPr>
            </w:pPr>
            <w:r>
              <w:rPr>
                <w:rFonts w:ascii="Arial" w:hAnsi="Arial" w:cs="Arial"/>
                <w:bCs/>
                <w:color w:val="000000"/>
                <w:sz w:val="28"/>
              </w:rPr>
              <w:t>5</w:t>
            </w:r>
          </w:p>
        </w:tc>
      </w:tr>
      <w:tr w:rsidR="00B54A31">
        <w:trPr>
          <w:cantSplit/>
        </w:trPr>
        <w:tc>
          <w:tcPr>
            <w:tcW w:w="3949" w:type="dxa"/>
          </w:tcPr>
          <w:p w:rsidR="00B54A31" w:rsidRDefault="00B54A31">
            <w:pPr>
              <w:pStyle w:val="3"/>
              <w:jc w:val="both"/>
              <w:rPr>
                <w:rFonts w:ascii="Arial" w:hAnsi="Arial" w:cs="Arial"/>
                <w:bCs/>
                <w:szCs w:val="20"/>
              </w:rPr>
            </w:pPr>
            <w:r>
              <w:rPr>
                <w:rFonts w:ascii="Arial" w:hAnsi="Arial" w:cs="Arial"/>
                <w:bCs/>
                <w:szCs w:val="20"/>
              </w:rPr>
              <w:t>Аудиторных занятий</w:t>
            </w:r>
          </w:p>
        </w:tc>
        <w:tc>
          <w:tcPr>
            <w:tcW w:w="2160" w:type="dxa"/>
          </w:tcPr>
          <w:p w:rsidR="00B54A31" w:rsidRDefault="00B54A31">
            <w:pPr>
              <w:jc w:val="center"/>
              <w:rPr>
                <w:rFonts w:ascii="Arial" w:hAnsi="Arial" w:cs="Arial"/>
                <w:bCs/>
                <w:color w:val="000000"/>
                <w:sz w:val="28"/>
              </w:rPr>
            </w:pPr>
            <w:r>
              <w:rPr>
                <w:rFonts w:ascii="Arial" w:hAnsi="Arial" w:cs="Arial"/>
                <w:bCs/>
                <w:color w:val="000000"/>
                <w:sz w:val="28"/>
              </w:rPr>
              <w:t>16</w:t>
            </w:r>
          </w:p>
        </w:tc>
        <w:tc>
          <w:tcPr>
            <w:tcW w:w="2155" w:type="dxa"/>
          </w:tcPr>
          <w:p w:rsidR="00B54A31" w:rsidRDefault="00B54A31">
            <w:pPr>
              <w:jc w:val="center"/>
              <w:rPr>
                <w:rFonts w:ascii="Arial" w:hAnsi="Arial" w:cs="Arial"/>
                <w:bCs/>
                <w:color w:val="000000"/>
                <w:sz w:val="28"/>
              </w:rPr>
            </w:pPr>
            <w:r>
              <w:rPr>
                <w:rFonts w:ascii="Arial" w:hAnsi="Arial" w:cs="Arial"/>
                <w:bCs/>
                <w:color w:val="000000"/>
                <w:sz w:val="28"/>
              </w:rPr>
              <w:t>32</w:t>
            </w:r>
          </w:p>
        </w:tc>
      </w:tr>
      <w:tr w:rsidR="00B54A31">
        <w:trPr>
          <w:cantSplit/>
        </w:trPr>
        <w:tc>
          <w:tcPr>
            <w:tcW w:w="3949" w:type="dxa"/>
          </w:tcPr>
          <w:p w:rsidR="00B54A31" w:rsidRDefault="00B54A31">
            <w:pPr>
              <w:shd w:val="clear" w:color="auto" w:fill="FFFFFF"/>
              <w:tabs>
                <w:tab w:val="left" w:pos="1235"/>
              </w:tabs>
              <w:jc w:val="both"/>
              <w:rPr>
                <w:rFonts w:ascii="Arial" w:hAnsi="Arial" w:cs="Arial"/>
                <w:bCs/>
                <w:sz w:val="28"/>
              </w:rPr>
            </w:pPr>
            <w:r>
              <w:rPr>
                <w:rFonts w:ascii="Arial" w:hAnsi="Arial" w:cs="Arial"/>
                <w:bCs/>
                <w:color w:val="000000"/>
                <w:sz w:val="28"/>
              </w:rPr>
              <w:t>в том числе лекций</w:t>
            </w:r>
          </w:p>
        </w:tc>
        <w:tc>
          <w:tcPr>
            <w:tcW w:w="2160" w:type="dxa"/>
          </w:tcPr>
          <w:p w:rsidR="00B54A31" w:rsidRDefault="00B54A31">
            <w:pPr>
              <w:jc w:val="center"/>
              <w:rPr>
                <w:rFonts w:ascii="Arial" w:hAnsi="Arial" w:cs="Arial"/>
                <w:bCs/>
                <w:color w:val="000000"/>
                <w:sz w:val="28"/>
              </w:rPr>
            </w:pPr>
            <w:r>
              <w:rPr>
                <w:rFonts w:ascii="Arial" w:hAnsi="Arial" w:cs="Arial"/>
                <w:bCs/>
                <w:color w:val="000000"/>
                <w:sz w:val="28"/>
              </w:rPr>
              <w:t>10</w:t>
            </w:r>
          </w:p>
        </w:tc>
        <w:tc>
          <w:tcPr>
            <w:tcW w:w="2155" w:type="dxa"/>
          </w:tcPr>
          <w:p w:rsidR="00B54A31" w:rsidRDefault="00B54A31">
            <w:pPr>
              <w:jc w:val="center"/>
              <w:rPr>
                <w:rFonts w:ascii="Arial" w:hAnsi="Arial" w:cs="Arial"/>
                <w:bCs/>
                <w:color w:val="000000"/>
                <w:sz w:val="28"/>
              </w:rPr>
            </w:pPr>
            <w:r>
              <w:rPr>
                <w:rFonts w:ascii="Arial" w:hAnsi="Arial" w:cs="Arial"/>
                <w:bCs/>
                <w:color w:val="000000"/>
                <w:sz w:val="28"/>
              </w:rPr>
              <w:t>20</w:t>
            </w:r>
          </w:p>
        </w:tc>
      </w:tr>
    </w:tbl>
    <w:p w:rsidR="00B54A31" w:rsidRDefault="00B54A31">
      <w:pPr>
        <w:pStyle w:val="a9"/>
        <w:spacing w:line="264" w:lineRule="auto"/>
        <w:ind w:firstLine="540"/>
        <w:rPr>
          <w:rFonts w:ascii="Arial" w:hAnsi="Arial" w:cs="Arial"/>
          <w:sz w:val="30"/>
        </w:rPr>
      </w:pPr>
    </w:p>
    <w:p w:rsidR="00791B77" w:rsidRDefault="00791B77">
      <w:pPr>
        <w:pStyle w:val="a9"/>
        <w:spacing w:line="264" w:lineRule="auto"/>
        <w:ind w:firstLine="540"/>
        <w:rPr>
          <w:rFonts w:ascii="Arial" w:hAnsi="Arial" w:cs="Arial"/>
          <w:sz w:val="30"/>
        </w:rPr>
      </w:pP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sz w:val="30"/>
        </w:rPr>
      </w:pPr>
      <w:r>
        <w:rPr>
          <w:rFonts w:ascii="Arial" w:hAnsi="Arial" w:cs="Arial"/>
          <w:b/>
          <w:bCs/>
          <w:sz w:val="30"/>
        </w:rPr>
        <w:t>СОДЕРЖАНИЕ КУРСА «ИСТОРИЯ СРЕДНИХ ВЕКОВ»</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sz w:val="30"/>
        </w:rPr>
      </w:pPr>
      <w:r>
        <w:rPr>
          <w:rFonts w:ascii="Arial" w:hAnsi="Arial" w:cs="Arial"/>
          <w:b/>
          <w:bCs/>
          <w:sz w:val="30"/>
        </w:rPr>
        <w:t xml:space="preserve">Часть </w:t>
      </w:r>
      <w:r>
        <w:rPr>
          <w:rFonts w:ascii="Arial" w:hAnsi="Arial" w:cs="Arial"/>
          <w:b/>
          <w:bCs/>
          <w:sz w:val="30"/>
          <w:lang w:val="en-US"/>
        </w:rPr>
        <w:t>I</w:t>
      </w:r>
      <w:r>
        <w:rPr>
          <w:rFonts w:ascii="Arial" w:hAnsi="Arial" w:cs="Arial"/>
          <w:b/>
          <w:bCs/>
          <w:sz w:val="30"/>
        </w:rPr>
        <w:t xml:space="preserve">. Раннее средневековье (конец </w:t>
      </w:r>
      <w:r>
        <w:rPr>
          <w:rFonts w:ascii="Arial" w:hAnsi="Arial" w:cs="Arial"/>
          <w:b/>
          <w:bCs/>
          <w:sz w:val="30"/>
          <w:lang w:val="en-US"/>
        </w:rPr>
        <w:t>V</w:t>
      </w:r>
      <w:r>
        <w:rPr>
          <w:rFonts w:ascii="Arial" w:hAnsi="Arial" w:cs="Arial"/>
          <w:b/>
          <w:bCs/>
          <w:sz w:val="30"/>
        </w:rPr>
        <w:t xml:space="preserve"> – середина </w:t>
      </w:r>
      <w:r>
        <w:rPr>
          <w:rFonts w:ascii="Arial" w:hAnsi="Arial" w:cs="Arial"/>
          <w:b/>
          <w:bCs/>
          <w:sz w:val="30"/>
          <w:lang w:val="en-US"/>
        </w:rPr>
        <w:t>XI</w:t>
      </w:r>
      <w:r>
        <w:rPr>
          <w:rFonts w:ascii="Arial" w:hAnsi="Arial" w:cs="Arial"/>
          <w:b/>
          <w:bCs/>
          <w:sz w:val="30"/>
        </w:rPr>
        <w:t xml:space="preserve"> в.).</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1. Введение (2 ч.)</w:t>
      </w:r>
    </w:p>
    <w:p w:rsidR="00B54A31" w:rsidRDefault="00B54A31">
      <w:pPr>
        <w:pStyle w:val="a9"/>
        <w:spacing w:line="264" w:lineRule="auto"/>
        <w:ind w:firstLine="540"/>
        <w:rPr>
          <w:rFonts w:ascii="Arial" w:hAnsi="Arial" w:cs="Arial"/>
          <w:sz w:val="30"/>
        </w:rPr>
      </w:pPr>
      <w:r>
        <w:rPr>
          <w:rFonts w:ascii="Arial" w:hAnsi="Arial" w:cs="Arial"/>
          <w:sz w:val="30"/>
        </w:rPr>
        <w:t>Термин «Средние века», его история. Средневековье и феодализм, соотношение понятий. Место Средних веков в истории человечества. Основные подходы к периодизации Средневековья в современной историографии.</w:t>
      </w:r>
    </w:p>
    <w:p w:rsidR="00B54A31" w:rsidRDefault="00B54A31">
      <w:pPr>
        <w:pStyle w:val="a9"/>
        <w:spacing w:line="264" w:lineRule="auto"/>
        <w:ind w:firstLine="540"/>
        <w:rPr>
          <w:rFonts w:ascii="Arial" w:hAnsi="Arial" w:cs="Arial"/>
          <w:sz w:val="30"/>
        </w:rPr>
      </w:pPr>
      <w:r>
        <w:rPr>
          <w:rFonts w:ascii="Arial" w:hAnsi="Arial" w:cs="Arial"/>
          <w:sz w:val="30"/>
        </w:rPr>
        <w:t>Географические и хронологические рамки западноевропейского средневековья, внутренняя периодизация этой эпохи.</w:t>
      </w:r>
    </w:p>
    <w:p w:rsidR="00B54A31" w:rsidRDefault="00B54A31">
      <w:pPr>
        <w:pStyle w:val="a9"/>
        <w:spacing w:line="264" w:lineRule="auto"/>
        <w:ind w:firstLine="540"/>
        <w:rPr>
          <w:rFonts w:ascii="Arial" w:hAnsi="Arial" w:cs="Arial"/>
          <w:sz w:val="30"/>
        </w:rPr>
      </w:pPr>
      <w:r>
        <w:rPr>
          <w:rFonts w:ascii="Arial" w:hAnsi="Arial" w:cs="Arial"/>
          <w:sz w:val="30"/>
        </w:rPr>
        <w:t>Основные типы источников по истории Средних веков. Виды письменных источников. Особенности средневековых письменных памятников. Методы работы с источниками.</w:t>
      </w:r>
    </w:p>
    <w:p w:rsidR="00B54A31" w:rsidRDefault="00B54A31">
      <w:pPr>
        <w:pStyle w:val="a9"/>
        <w:spacing w:line="264" w:lineRule="auto"/>
        <w:ind w:firstLine="540"/>
        <w:rPr>
          <w:rFonts w:ascii="Arial" w:hAnsi="Arial" w:cs="Arial"/>
          <w:sz w:val="30"/>
        </w:rPr>
      </w:pPr>
      <w:r>
        <w:rPr>
          <w:rFonts w:ascii="Arial" w:hAnsi="Arial" w:cs="Arial"/>
          <w:sz w:val="30"/>
        </w:rPr>
        <w:t>Обзор источников по истории раннего Средневековья.</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2. Рим и варвары:</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у истоков Средневековья (2 ч.)</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Варварские племена на территории Европы до Великого переселения народов. Кельты. Древние германцы: основные группы, территории расселения, образ жизни. Отношения с Римской империей.</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Понятие «Великое переселение народов» (ВПН), его хронология и периодизация. Причины Великого переселения народов и его ход. Конец Западной Римской империи.</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Политическая карта Европы в начале </w:t>
      </w:r>
      <w:r>
        <w:rPr>
          <w:rFonts w:ascii="Arial" w:hAnsi="Arial" w:cs="Arial"/>
          <w:sz w:val="30"/>
          <w:lang w:val="en-US"/>
        </w:rPr>
        <w:t>VI</w:t>
      </w:r>
      <w:r>
        <w:rPr>
          <w:rFonts w:ascii="Arial" w:hAnsi="Arial" w:cs="Arial"/>
          <w:sz w:val="30"/>
        </w:rPr>
        <w:t xml:space="preserve"> в. Формирование варварских королевств. Их социально-политическое и этническое устройство. Взаимоотношения завоевателей и местного населения. Условия и зоны синтеза германских и римских структур.</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Остготское и Вестготское королевства. Кельты и германцы в Британии. Особенности лангобардского завоевания Италии.</w:t>
      </w:r>
    </w:p>
    <w:p w:rsidR="00B54A31" w:rsidRDefault="00B54A31">
      <w:pPr>
        <w:pStyle w:val="a8"/>
        <w:spacing w:before="0" w:beforeAutospacing="0" w:after="0" w:afterAutospacing="0" w:line="264" w:lineRule="auto"/>
        <w:ind w:firstLine="540"/>
        <w:jc w:val="both"/>
        <w:rPr>
          <w:rFonts w:ascii="Arial" w:hAnsi="Arial" w:cs="Arial"/>
          <w:sz w:val="30"/>
        </w:rPr>
      </w:pPr>
    </w:p>
    <w:p w:rsidR="00B54A31" w:rsidRDefault="00B54A31">
      <w:pPr>
        <w:pStyle w:val="a8"/>
        <w:spacing w:before="0" w:beforeAutospacing="0" w:after="0" w:afterAutospacing="0" w:line="264" w:lineRule="auto"/>
        <w:jc w:val="center"/>
        <w:rPr>
          <w:rFonts w:ascii="Arial" w:hAnsi="Arial" w:cs="Arial"/>
          <w:b/>
          <w:bCs/>
          <w:i/>
          <w:iCs/>
          <w:sz w:val="30"/>
        </w:rPr>
      </w:pPr>
      <w:r>
        <w:rPr>
          <w:rFonts w:ascii="Arial" w:hAnsi="Arial" w:cs="Arial"/>
          <w:b/>
          <w:bCs/>
          <w:i/>
          <w:iCs/>
          <w:sz w:val="30"/>
        </w:rPr>
        <w:t>Тема № 3. Формирование государства у франков:</w:t>
      </w:r>
    </w:p>
    <w:p w:rsidR="00B54A31" w:rsidRDefault="00B54A31">
      <w:pPr>
        <w:pStyle w:val="a8"/>
        <w:spacing w:before="0" w:beforeAutospacing="0" w:after="0" w:afterAutospacing="0" w:line="264" w:lineRule="auto"/>
        <w:jc w:val="center"/>
        <w:rPr>
          <w:rFonts w:ascii="Arial" w:hAnsi="Arial" w:cs="Arial"/>
          <w:b/>
          <w:bCs/>
          <w:sz w:val="30"/>
        </w:rPr>
      </w:pPr>
      <w:r>
        <w:rPr>
          <w:rFonts w:ascii="Arial" w:hAnsi="Arial" w:cs="Arial"/>
          <w:b/>
          <w:bCs/>
          <w:i/>
          <w:iCs/>
          <w:sz w:val="30"/>
        </w:rPr>
        <w:t>от Меровингов к империи Карла Великого (2 ч.)</w:t>
      </w:r>
    </w:p>
    <w:p w:rsidR="00B54A31" w:rsidRDefault="00B54A31">
      <w:pPr>
        <w:pStyle w:val="a9"/>
        <w:spacing w:line="264" w:lineRule="auto"/>
        <w:ind w:firstLine="540"/>
        <w:rPr>
          <w:rFonts w:ascii="Arial" w:hAnsi="Arial" w:cs="Arial"/>
          <w:sz w:val="30"/>
        </w:rPr>
      </w:pPr>
      <w:r>
        <w:rPr>
          <w:rFonts w:ascii="Arial" w:hAnsi="Arial" w:cs="Arial"/>
          <w:sz w:val="30"/>
        </w:rPr>
        <w:t xml:space="preserve">Структуры повседневности франков. Завоевания Хлодвига. Принятие христианства. Особенности расселения франков, их взаимоотношения с галло-римским населением. Причины упадка Меровингской династии в </w:t>
      </w:r>
      <w:r>
        <w:rPr>
          <w:rFonts w:ascii="Arial" w:hAnsi="Arial" w:cs="Arial"/>
          <w:sz w:val="30"/>
          <w:lang w:val="en-US"/>
        </w:rPr>
        <w:t>VII</w:t>
      </w:r>
      <w:r>
        <w:rPr>
          <w:rFonts w:ascii="Arial" w:hAnsi="Arial" w:cs="Arial"/>
          <w:sz w:val="30"/>
        </w:rPr>
        <w:t xml:space="preserve"> в. Рост могущества майордомов.</w:t>
      </w:r>
    </w:p>
    <w:p w:rsidR="00B54A31" w:rsidRDefault="00B54A31">
      <w:pPr>
        <w:pStyle w:val="a9"/>
        <w:spacing w:line="264" w:lineRule="auto"/>
        <w:ind w:firstLine="540"/>
        <w:rPr>
          <w:rFonts w:ascii="Arial" w:hAnsi="Arial" w:cs="Arial"/>
          <w:sz w:val="30"/>
        </w:rPr>
      </w:pPr>
      <w:r>
        <w:rPr>
          <w:rFonts w:ascii="Arial" w:hAnsi="Arial" w:cs="Arial"/>
          <w:sz w:val="30"/>
        </w:rPr>
        <w:t>Бенефициальная реформа Карла Мартелла. Смена правящих династий. Союз Каролингов с римскими папами, его последствия. Правление Карла Великого. Территориальная экспансия. Организация управления. Попытка воссоздания империи. Взаимоотношения с Римской церковью. «Каролингское возрождение».</w:t>
      </w:r>
    </w:p>
    <w:p w:rsidR="00B54A31" w:rsidRDefault="00B54A31">
      <w:pPr>
        <w:pStyle w:val="a9"/>
        <w:spacing w:line="264" w:lineRule="auto"/>
        <w:ind w:firstLine="540"/>
        <w:rPr>
          <w:rFonts w:ascii="Arial" w:hAnsi="Arial" w:cs="Arial"/>
          <w:sz w:val="30"/>
        </w:rPr>
      </w:pPr>
      <w:r>
        <w:rPr>
          <w:rFonts w:ascii="Arial" w:hAnsi="Arial" w:cs="Arial"/>
          <w:sz w:val="30"/>
        </w:rPr>
        <w:t>Причины распада империи. Верденский раздел. Историческое значение каролингского периода.</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sz w:val="30"/>
        </w:rPr>
      </w:pPr>
      <w:r>
        <w:rPr>
          <w:rFonts w:ascii="Arial" w:hAnsi="Arial" w:cs="Arial"/>
          <w:b/>
          <w:bCs/>
          <w:i/>
          <w:iCs/>
          <w:sz w:val="30"/>
        </w:rPr>
        <w:t xml:space="preserve">Тема № 4. Византия в </w:t>
      </w:r>
      <w:r>
        <w:rPr>
          <w:rFonts w:ascii="Arial" w:hAnsi="Arial" w:cs="Arial"/>
          <w:b/>
          <w:bCs/>
          <w:i/>
          <w:iCs/>
          <w:sz w:val="30"/>
          <w:lang w:val="en-US"/>
        </w:rPr>
        <w:t>IV</w:t>
      </w:r>
      <w:r>
        <w:rPr>
          <w:rFonts w:ascii="Arial" w:hAnsi="Arial" w:cs="Arial"/>
          <w:b/>
          <w:bCs/>
          <w:i/>
          <w:iCs/>
          <w:sz w:val="30"/>
        </w:rPr>
        <w:t>-</w:t>
      </w:r>
      <w:r>
        <w:rPr>
          <w:rFonts w:ascii="Arial" w:hAnsi="Arial" w:cs="Arial"/>
          <w:b/>
          <w:bCs/>
          <w:i/>
          <w:iCs/>
          <w:sz w:val="30"/>
          <w:lang w:val="en-US"/>
        </w:rPr>
        <w:t>XI</w:t>
      </w:r>
      <w:r>
        <w:rPr>
          <w:rFonts w:ascii="Arial" w:hAnsi="Arial" w:cs="Arial"/>
          <w:b/>
          <w:bCs/>
          <w:i/>
          <w:iCs/>
          <w:sz w:val="30"/>
        </w:rPr>
        <w:t xml:space="preserve"> вв. (2 ч.)</w:t>
      </w:r>
    </w:p>
    <w:p w:rsidR="00B54A31" w:rsidRDefault="00B54A31">
      <w:pPr>
        <w:pStyle w:val="a9"/>
        <w:spacing w:line="264" w:lineRule="auto"/>
        <w:ind w:firstLine="540"/>
        <w:rPr>
          <w:rFonts w:ascii="Arial" w:hAnsi="Arial" w:cs="Arial"/>
          <w:sz w:val="30"/>
        </w:rPr>
      </w:pPr>
      <w:r>
        <w:rPr>
          <w:rFonts w:ascii="Arial" w:hAnsi="Arial" w:cs="Arial"/>
          <w:sz w:val="30"/>
        </w:rPr>
        <w:t xml:space="preserve">Термин «Византийская империя» (Византия): историко-культурные аспекты. Хронология и периодизация истории Византии. Территория и население Восточной Римской империи в </w:t>
      </w:r>
      <w:r>
        <w:rPr>
          <w:rFonts w:ascii="Arial" w:hAnsi="Arial" w:cs="Arial"/>
          <w:sz w:val="30"/>
          <w:lang w:val="en-US"/>
        </w:rPr>
        <w:t>IV</w:t>
      </w:r>
      <w:r>
        <w:rPr>
          <w:rFonts w:ascii="Arial" w:hAnsi="Arial" w:cs="Arial"/>
          <w:sz w:val="30"/>
        </w:rPr>
        <w:t>-</w:t>
      </w:r>
      <w:r>
        <w:rPr>
          <w:rFonts w:ascii="Arial" w:hAnsi="Arial" w:cs="Arial"/>
          <w:sz w:val="30"/>
          <w:lang w:val="en-US"/>
        </w:rPr>
        <w:t>V</w:t>
      </w:r>
      <w:r>
        <w:rPr>
          <w:rFonts w:ascii="Arial" w:hAnsi="Arial" w:cs="Arial"/>
          <w:sz w:val="30"/>
        </w:rPr>
        <w:t xml:space="preserve"> вв. Особенности социально-экономического развития.</w:t>
      </w:r>
    </w:p>
    <w:p w:rsidR="00B54A31" w:rsidRDefault="00B54A31">
      <w:pPr>
        <w:pStyle w:val="a9"/>
        <w:spacing w:line="264" w:lineRule="auto"/>
        <w:ind w:firstLine="540"/>
        <w:rPr>
          <w:rFonts w:ascii="Arial" w:hAnsi="Arial" w:cs="Arial"/>
          <w:sz w:val="30"/>
        </w:rPr>
      </w:pPr>
      <w:r>
        <w:rPr>
          <w:rFonts w:ascii="Arial" w:hAnsi="Arial" w:cs="Arial"/>
          <w:sz w:val="30"/>
        </w:rPr>
        <w:t>Византия при Юстиниане. Внешняя политика: установление контроля над Средиземным морем, создание системы экзархатов, византийско-персидское противоборство. Внутренняя политика Юстиниана. Цирковые партии и восстание «Ника». Кодификация римского права.</w:t>
      </w:r>
    </w:p>
    <w:p w:rsidR="00B54A31" w:rsidRDefault="00B54A31">
      <w:pPr>
        <w:pStyle w:val="a9"/>
        <w:spacing w:line="264" w:lineRule="auto"/>
        <w:ind w:firstLine="540"/>
        <w:rPr>
          <w:rFonts w:ascii="Arial" w:hAnsi="Arial" w:cs="Arial"/>
          <w:sz w:val="30"/>
        </w:rPr>
      </w:pPr>
      <w:r>
        <w:rPr>
          <w:rFonts w:ascii="Arial" w:hAnsi="Arial" w:cs="Arial"/>
          <w:sz w:val="30"/>
        </w:rPr>
        <w:t>Славянская колонизация Балканского полуострова. Аграрные отношения в Византии в свете «Земледельческого закона».</w:t>
      </w:r>
    </w:p>
    <w:p w:rsidR="00791B77" w:rsidRDefault="00B54A31">
      <w:pPr>
        <w:pStyle w:val="a9"/>
        <w:spacing w:line="264" w:lineRule="auto"/>
        <w:ind w:firstLine="540"/>
        <w:rPr>
          <w:rFonts w:ascii="Arial" w:hAnsi="Arial" w:cs="Arial"/>
          <w:sz w:val="30"/>
        </w:rPr>
      </w:pPr>
      <w:r>
        <w:rPr>
          <w:rFonts w:ascii="Arial" w:hAnsi="Arial" w:cs="Arial"/>
          <w:sz w:val="30"/>
        </w:rPr>
        <w:t xml:space="preserve">Кризис </w:t>
      </w:r>
      <w:r>
        <w:rPr>
          <w:rFonts w:ascii="Arial" w:hAnsi="Arial" w:cs="Arial"/>
          <w:sz w:val="30"/>
          <w:lang w:val="en-US"/>
        </w:rPr>
        <w:t>VII</w:t>
      </w:r>
      <w:r>
        <w:rPr>
          <w:rFonts w:ascii="Arial" w:hAnsi="Arial" w:cs="Arial"/>
          <w:sz w:val="30"/>
        </w:rPr>
        <w:t xml:space="preserve"> в. Территориальные утраты и необходимость воен</w:t>
      </w:r>
      <w:r w:rsidR="00791B77">
        <w:rPr>
          <w:rFonts w:ascii="Arial" w:hAnsi="Arial" w:cs="Arial"/>
          <w:sz w:val="30"/>
        </w:rPr>
        <w:t>но-административных реформ.</w:t>
      </w:r>
    </w:p>
    <w:p w:rsidR="00B54A31" w:rsidRDefault="00B54A31">
      <w:pPr>
        <w:pStyle w:val="a9"/>
        <w:spacing w:line="264" w:lineRule="auto"/>
        <w:ind w:firstLine="540"/>
        <w:rPr>
          <w:rFonts w:ascii="Arial" w:hAnsi="Arial" w:cs="Arial"/>
          <w:sz w:val="30"/>
        </w:rPr>
      </w:pPr>
      <w:r>
        <w:rPr>
          <w:rFonts w:ascii="Arial" w:hAnsi="Arial" w:cs="Arial"/>
          <w:sz w:val="30"/>
        </w:rPr>
        <w:t>Фемный строй.</w:t>
      </w:r>
      <w:r w:rsidR="00791B77">
        <w:rPr>
          <w:rFonts w:ascii="Arial" w:hAnsi="Arial" w:cs="Arial"/>
          <w:sz w:val="30"/>
        </w:rPr>
        <w:t xml:space="preserve"> </w:t>
      </w:r>
      <w:r>
        <w:rPr>
          <w:rFonts w:ascii="Arial" w:hAnsi="Arial" w:cs="Arial"/>
          <w:sz w:val="30"/>
        </w:rPr>
        <w:t>Иконоборчество и иконопочитание, социальная сущность и культурные последствия.</w:t>
      </w:r>
    </w:p>
    <w:p w:rsidR="00B54A31" w:rsidRDefault="00B54A31">
      <w:pPr>
        <w:pStyle w:val="a9"/>
        <w:spacing w:line="264" w:lineRule="auto"/>
        <w:ind w:firstLine="540"/>
        <w:rPr>
          <w:rFonts w:ascii="Arial" w:hAnsi="Arial" w:cs="Arial"/>
          <w:sz w:val="30"/>
        </w:rPr>
      </w:pPr>
      <w:r>
        <w:rPr>
          <w:rFonts w:ascii="Arial" w:hAnsi="Arial" w:cs="Arial"/>
          <w:sz w:val="30"/>
        </w:rPr>
        <w:t xml:space="preserve">Эволюция общественной системы и формирование раннефеодальных институтов в Византии в </w:t>
      </w:r>
      <w:r>
        <w:rPr>
          <w:rFonts w:ascii="Arial" w:hAnsi="Arial" w:cs="Arial"/>
          <w:sz w:val="30"/>
          <w:lang w:val="en-US"/>
        </w:rPr>
        <w:t>IX</w:t>
      </w:r>
      <w:r>
        <w:rPr>
          <w:rFonts w:ascii="Arial" w:hAnsi="Arial" w:cs="Arial"/>
          <w:sz w:val="30"/>
        </w:rPr>
        <w:t xml:space="preserve"> – середине </w:t>
      </w:r>
      <w:r>
        <w:rPr>
          <w:rFonts w:ascii="Arial" w:hAnsi="Arial" w:cs="Arial"/>
          <w:sz w:val="30"/>
          <w:lang w:val="en-US"/>
        </w:rPr>
        <w:t>XI</w:t>
      </w:r>
      <w:r>
        <w:rPr>
          <w:rFonts w:ascii="Arial" w:hAnsi="Arial" w:cs="Arial"/>
          <w:sz w:val="30"/>
        </w:rPr>
        <w:t xml:space="preserve"> вв. Государственный строй и внешняя политика при Македонской династии.</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5. Христианская церковь и культура в раннее</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Средневековье. Судьбы античного наследия (2 ч.)</w:t>
      </w:r>
    </w:p>
    <w:p w:rsidR="00B54A31" w:rsidRDefault="00B54A31">
      <w:pPr>
        <w:pStyle w:val="a9"/>
        <w:spacing w:line="264" w:lineRule="auto"/>
        <w:ind w:firstLine="540"/>
        <w:rPr>
          <w:rFonts w:ascii="Arial" w:hAnsi="Arial" w:cs="Arial"/>
          <w:sz w:val="30"/>
        </w:rPr>
      </w:pPr>
      <w:r>
        <w:rPr>
          <w:rFonts w:ascii="Arial" w:hAnsi="Arial" w:cs="Arial"/>
          <w:sz w:val="30"/>
        </w:rPr>
        <w:t>Церковь и ее роль в осуществлении социально-культурного синтеза. Вселенские соборы и неортодоксальные течения в христианстве. Возникновение монашества. Монастырский устав св. Бенедикта Нурсийского. Начало возвышения папства. Григорий Великий. Отношение к античному наследию. Методы христианизации. Культ святых. Феномен ирландского монашества.</w:t>
      </w:r>
    </w:p>
    <w:p w:rsidR="00B54A31" w:rsidRDefault="00B54A31">
      <w:pPr>
        <w:pStyle w:val="a9"/>
        <w:spacing w:line="264" w:lineRule="auto"/>
        <w:ind w:firstLine="540"/>
        <w:rPr>
          <w:rFonts w:ascii="Arial" w:hAnsi="Arial" w:cs="Arial"/>
          <w:sz w:val="30"/>
        </w:rPr>
      </w:pPr>
      <w:r>
        <w:rPr>
          <w:rFonts w:ascii="Arial" w:hAnsi="Arial" w:cs="Arial"/>
          <w:sz w:val="30"/>
        </w:rPr>
        <w:t>Формирование системы «семи свободных искусств». Культурный диалог античной и варварской традиций. Особенности византийской культуры. «Каролингское» и «Оттоновское» возрождения.</w:t>
      </w:r>
    </w:p>
    <w:p w:rsidR="00B54A31" w:rsidRDefault="00B54A31">
      <w:pPr>
        <w:pStyle w:val="a9"/>
        <w:spacing w:line="264" w:lineRule="auto"/>
        <w:ind w:firstLine="540"/>
        <w:rPr>
          <w:rFonts w:ascii="Arial" w:hAnsi="Arial" w:cs="Arial"/>
          <w:sz w:val="30"/>
        </w:rPr>
      </w:pPr>
      <w:r>
        <w:rPr>
          <w:rFonts w:ascii="Arial" w:hAnsi="Arial" w:cs="Arial"/>
          <w:sz w:val="30"/>
        </w:rPr>
        <w:t>Имперская церковная организация при Каролингах. Взаимоотношения императора с папой. Кризис папства и клюнийское движение. Григорианская реформа. Назревание противоречий между папством и имперской властью.</w:t>
      </w:r>
    </w:p>
    <w:p w:rsidR="00B54A31" w:rsidRDefault="00B54A31">
      <w:pPr>
        <w:pStyle w:val="a9"/>
        <w:spacing w:line="264" w:lineRule="auto"/>
        <w:ind w:firstLine="540"/>
        <w:rPr>
          <w:rFonts w:ascii="Arial" w:hAnsi="Arial" w:cs="Arial"/>
          <w:sz w:val="30"/>
        </w:rPr>
      </w:pPr>
      <w:r>
        <w:rPr>
          <w:rFonts w:ascii="Arial" w:hAnsi="Arial" w:cs="Arial"/>
          <w:sz w:val="30"/>
        </w:rPr>
        <w:t xml:space="preserve">Схизма </w:t>
      </w:r>
      <w:smartTag w:uri="urn:schemas-microsoft-com:office:smarttags" w:element="metricconverter">
        <w:smartTagPr>
          <w:attr w:name="ProductID" w:val="1054 г"/>
        </w:smartTagPr>
        <w:r>
          <w:rPr>
            <w:rFonts w:ascii="Arial" w:hAnsi="Arial" w:cs="Arial"/>
            <w:sz w:val="30"/>
          </w:rPr>
          <w:t>1054 г</w:t>
        </w:r>
      </w:smartTag>
      <w:r>
        <w:rPr>
          <w:rFonts w:ascii="Arial" w:hAnsi="Arial" w:cs="Arial"/>
          <w:sz w:val="30"/>
        </w:rPr>
        <w:t>. Отличительные черты католицизма и православия.</w:t>
      </w:r>
    </w:p>
    <w:p w:rsidR="00791B77" w:rsidRDefault="00791B77">
      <w:pPr>
        <w:pStyle w:val="a9"/>
        <w:spacing w:line="264" w:lineRule="auto"/>
        <w:ind w:firstLine="0"/>
        <w:jc w:val="center"/>
        <w:rPr>
          <w:rFonts w:ascii="Arial" w:hAnsi="Arial" w:cs="Arial"/>
          <w:b/>
          <w:bCs/>
          <w:sz w:val="30"/>
        </w:rPr>
      </w:pPr>
    </w:p>
    <w:p w:rsidR="00B54A31" w:rsidRDefault="00B54A31">
      <w:pPr>
        <w:pStyle w:val="a9"/>
        <w:spacing w:line="264" w:lineRule="auto"/>
        <w:ind w:firstLine="0"/>
        <w:jc w:val="center"/>
        <w:rPr>
          <w:rFonts w:ascii="Arial" w:hAnsi="Arial" w:cs="Arial"/>
          <w:b/>
          <w:bCs/>
          <w:sz w:val="30"/>
        </w:rPr>
      </w:pPr>
      <w:r>
        <w:rPr>
          <w:rFonts w:ascii="Arial" w:hAnsi="Arial" w:cs="Arial"/>
          <w:b/>
          <w:bCs/>
          <w:sz w:val="30"/>
        </w:rPr>
        <w:t xml:space="preserve">Часть </w:t>
      </w:r>
      <w:r>
        <w:rPr>
          <w:rFonts w:ascii="Arial" w:hAnsi="Arial" w:cs="Arial"/>
          <w:b/>
          <w:bCs/>
          <w:sz w:val="30"/>
          <w:lang w:val="en-US"/>
        </w:rPr>
        <w:t>II</w:t>
      </w:r>
      <w:r>
        <w:rPr>
          <w:rFonts w:ascii="Arial" w:hAnsi="Arial" w:cs="Arial"/>
          <w:b/>
          <w:bCs/>
          <w:sz w:val="30"/>
        </w:rPr>
        <w:t>. Классическое средневековье (</w:t>
      </w:r>
      <w:r>
        <w:rPr>
          <w:rFonts w:ascii="Arial" w:hAnsi="Arial" w:cs="Arial"/>
          <w:b/>
          <w:bCs/>
          <w:sz w:val="30"/>
          <w:lang w:val="en-US"/>
        </w:rPr>
        <w:t>XI</w:t>
      </w:r>
      <w:r>
        <w:rPr>
          <w:rFonts w:ascii="Arial" w:hAnsi="Arial" w:cs="Arial"/>
          <w:b/>
          <w:bCs/>
          <w:sz w:val="30"/>
        </w:rPr>
        <w:t xml:space="preserve"> – </w:t>
      </w:r>
      <w:r>
        <w:rPr>
          <w:rFonts w:ascii="Arial" w:hAnsi="Arial" w:cs="Arial"/>
          <w:b/>
          <w:bCs/>
          <w:sz w:val="30"/>
          <w:lang w:val="en-US"/>
        </w:rPr>
        <w:t>XV</w:t>
      </w:r>
      <w:r>
        <w:rPr>
          <w:rFonts w:ascii="Arial" w:hAnsi="Arial" w:cs="Arial"/>
          <w:b/>
          <w:bCs/>
          <w:sz w:val="30"/>
        </w:rPr>
        <w:t xml:space="preserve"> вв.)</w:t>
      </w:r>
    </w:p>
    <w:p w:rsidR="00B54A31" w:rsidRDefault="00B54A31">
      <w:pPr>
        <w:pStyle w:val="a9"/>
        <w:spacing w:line="264" w:lineRule="auto"/>
        <w:ind w:firstLine="0"/>
        <w:jc w:val="center"/>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6. Характерные черты развитого</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средневековья в странах Западной Европы (2 ч.)</w:t>
      </w:r>
    </w:p>
    <w:p w:rsidR="00B54A31" w:rsidRDefault="00B54A31">
      <w:pPr>
        <w:pStyle w:val="a9"/>
        <w:spacing w:line="264" w:lineRule="auto"/>
        <w:ind w:firstLine="540"/>
        <w:rPr>
          <w:rFonts w:ascii="Arial" w:hAnsi="Arial" w:cs="Arial"/>
          <w:sz w:val="30"/>
        </w:rPr>
      </w:pPr>
      <w:r>
        <w:rPr>
          <w:rFonts w:ascii="Arial" w:hAnsi="Arial" w:cs="Arial"/>
          <w:sz w:val="30"/>
        </w:rPr>
        <w:t>Материально-производственные условия жизни Западной Европы в 11-13 вв. Утверждение феодального строя Западной Европы к концу 11 века. Дискуссии о «феодальной революции».</w:t>
      </w:r>
    </w:p>
    <w:p w:rsidR="00B54A31" w:rsidRDefault="00B54A31">
      <w:pPr>
        <w:pStyle w:val="a9"/>
        <w:spacing w:line="264" w:lineRule="auto"/>
        <w:ind w:firstLine="540"/>
        <w:rPr>
          <w:rFonts w:ascii="Arial" w:hAnsi="Arial" w:cs="Arial"/>
          <w:sz w:val="30"/>
        </w:rPr>
      </w:pPr>
      <w:r>
        <w:rPr>
          <w:rFonts w:ascii="Arial" w:hAnsi="Arial" w:cs="Arial"/>
          <w:sz w:val="30"/>
        </w:rPr>
        <w:t>Классический феодализм междуречья Луары и Рейна. Феодальное поместье. Виды сеньории. Замки и рыцари. Вассально-ленные отношения и феодальная иерархия. Завершение формирования феодально-зависимого крестьянства. Виды крестьянской зависимости и свободы.</w:t>
      </w:r>
    </w:p>
    <w:p w:rsidR="00B54A31" w:rsidRDefault="00B54A31">
      <w:pPr>
        <w:pStyle w:val="a9"/>
        <w:spacing w:line="264" w:lineRule="auto"/>
        <w:ind w:firstLine="540"/>
        <w:rPr>
          <w:rFonts w:ascii="Arial" w:hAnsi="Arial" w:cs="Arial"/>
          <w:sz w:val="30"/>
        </w:rPr>
      </w:pPr>
      <w:r>
        <w:rPr>
          <w:rFonts w:ascii="Arial" w:hAnsi="Arial" w:cs="Arial"/>
          <w:sz w:val="30"/>
        </w:rPr>
        <w:t>«Трехчастная модель» общественного устройства: «молящиеся», «воюющие», «работающие». Иерархическая, корпоративная структура феодального общества.</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7. Город в средневековом обществе (2 ч.)</w:t>
      </w:r>
    </w:p>
    <w:p w:rsidR="00B54A31" w:rsidRDefault="00B54A31">
      <w:pPr>
        <w:pStyle w:val="a9"/>
        <w:spacing w:line="264" w:lineRule="auto"/>
        <w:ind w:firstLine="540"/>
        <w:rPr>
          <w:rFonts w:ascii="Arial" w:hAnsi="Arial" w:cs="Arial"/>
          <w:sz w:val="30"/>
        </w:rPr>
      </w:pPr>
      <w:r>
        <w:rPr>
          <w:rFonts w:ascii="Arial" w:hAnsi="Arial" w:cs="Arial"/>
          <w:sz w:val="30"/>
        </w:rPr>
        <w:t>Место города в эпоху раннего средневековья. Вопрос о происхождении и сущности средневекового города в историографии. Население и внешний вид средневековых городов.</w:t>
      </w:r>
    </w:p>
    <w:p w:rsidR="00B54A31" w:rsidRDefault="00B54A31">
      <w:pPr>
        <w:pStyle w:val="a9"/>
        <w:spacing w:line="264" w:lineRule="auto"/>
        <w:ind w:firstLine="540"/>
        <w:rPr>
          <w:rFonts w:ascii="Arial" w:hAnsi="Arial" w:cs="Arial"/>
          <w:sz w:val="30"/>
        </w:rPr>
      </w:pPr>
      <w:r>
        <w:rPr>
          <w:rFonts w:ascii="Arial" w:hAnsi="Arial" w:cs="Arial"/>
          <w:sz w:val="30"/>
        </w:rPr>
        <w:t>Города и сеньоры, их взаимоотношения. Коммунальное движение. Городские вольности и городское право. Город и королевская власть.</w:t>
      </w:r>
    </w:p>
    <w:p w:rsidR="00B54A31" w:rsidRDefault="00B54A31">
      <w:pPr>
        <w:pStyle w:val="a9"/>
        <w:spacing w:line="264" w:lineRule="auto"/>
        <w:ind w:firstLine="540"/>
        <w:rPr>
          <w:rFonts w:ascii="Arial" w:hAnsi="Arial" w:cs="Arial"/>
          <w:sz w:val="30"/>
        </w:rPr>
      </w:pPr>
      <w:r>
        <w:rPr>
          <w:rFonts w:ascii="Arial" w:hAnsi="Arial" w:cs="Arial"/>
          <w:sz w:val="30"/>
        </w:rPr>
        <w:t>Занятия горожан. Категории городского населения. Особенности мировоззрения и культуры средневековых горожан.</w:t>
      </w:r>
    </w:p>
    <w:p w:rsidR="00B54A31" w:rsidRDefault="00B54A31">
      <w:pPr>
        <w:pStyle w:val="a9"/>
        <w:spacing w:line="264" w:lineRule="auto"/>
        <w:ind w:firstLine="540"/>
        <w:rPr>
          <w:rFonts w:ascii="Arial" w:hAnsi="Arial" w:cs="Arial"/>
          <w:sz w:val="30"/>
        </w:rPr>
      </w:pPr>
      <w:r>
        <w:rPr>
          <w:rFonts w:ascii="Arial" w:hAnsi="Arial" w:cs="Arial"/>
          <w:sz w:val="30"/>
        </w:rPr>
        <w:t>Влияние города на эволюцию феодального общества.</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 xml:space="preserve">Тема № 8. Церковь в </w:t>
      </w:r>
      <w:r>
        <w:rPr>
          <w:rFonts w:ascii="Arial" w:hAnsi="Arial" w:cs="Arial"/>
          <w:b/>
          <w:bCs/>
          <w:i/>
          <w:iCs/>
          <w:sz w:val="30"/>
          <w:lang w:val="en-US"/>
        </w:rPr>
        <w:t>X</w:t>
      </w:r>
      <w:r>
        <w:rPr>
          <w:rFonts w:ascii="Arial" w:hAnsi="Arial" w:cs="Arial"/>
          <w:b/>
          <w:bCs/>
          <w:i/>
          <w:iCs/>
          <w:sz w:val="30"/>
        </w:rPr>
        <w:t xml:space="preserve"> – начале </w:t>
      </w:r>
      <w:r>
        <w:rPr>
          <w:rFonts w:ascii="Arial" w:hAnsi="Arial" w:cs="Arial"/>
          <w:b/>
          <w:bCs/>
          <w:i/>
          <w:iCs/>
          <w:sz w:val="30"/>
          <w:lang w:val="en-US"/>
        </w:rPr>
        <w:t>XIV</w:t>
      </w:r>
      <w:r>
        <w:rPr>
          <w:rFonts w:ascii="Arial" w:hAnsi="Arial" w:cs="Arial"/>
          <w:b/>
          <w:bCs/>
          <w:i/>
          <w:iCs/>
          <w:sz w:val="30"/>
        </w:rPr>
        <w:t xml:space="preserve"> вв.</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Крестовые походы (2 ч.)</w:t>
      </w:r>
    </w:p>
    <w:p w:rsidR="00B54A31" w:rsidRDefault="00B54A31">
      <w:pPr>
        <w:pStyle w:val="a9"/>
        <w:spacing w:line="264" w:lineRule="auto"/>
        <w:ind w:firstLine="540"/>
        <w:rPr>
          <w:rFonts w:ascii="Arial" w:hAnsi="Arial" w:cs="Arial"/>
          <w:sz w:val="30"/>
        </w:rPr>
      </w:pPr>
      <w:r>
        <w:rPr>
          <w:rFonts w:ascii="Arial" w:hAnsi="Arial" w:cs="Arial"/>
          <w:sz w:val="30"/>
        </w:rPr>
        <w:t xml:space="preserve">Особенности положения церкви в период феодальной раздробленности. «Клюнийское движение» и реформы Григория </w:t>
      </w:r>
      <w:r>
        <w:rPr>
          <w:rFonts w:ascii="Arial" w:hAnsi="Arial" w:cs="Arial"/>
          <w:sz w:val="30"/>
          <w:lang w:val="en-US"/>
        </w:rPr>
        <w:t>VII</w:t>
      </w:r>
      <w:r>
        <w:rPr>
          <w:rFonts w:ascii="Arial" w:hAnsi="Arial" w:cs="Arial"/>
          <w:sz w:val="30"/>
        </w:rPr>
        <w:t>. Церковь и государство, союз и противостояние.</w:t>
      </w:r>
    </w:p>
    <w:p w:rsidR="00B54A31" w:rsidRDefault="00B54A31">
      <w:pPr>
        <w:pStyle w:val="a9"/>
        <w:spacing w:line="264" w:lineRule="auto"/>
        <w:ind w:firstLine="540"/>
        <w:rPr>
          <w:rFonts w:ascii="Arial" w:hAnsi="Arial" w:cs="Arial"/>
          <w:sz w:val="30"/>
        </w:rPr>
      </w:pPr>
      <w:r>
        <w:rPr>
          <w:rFonts w:ascii="Arial" w:hAnsi="Arial" w:cs="Arial"/>
          <w:sz w:val="30"/>
        </w:rPr>
        <w:t>Идея Крестовых походов и их причины. Первый Крестовый поход и создание государств крестоносцев. Духовно-рыцарские ордена.</w:t>
      </w:r>
      <w:r>
        <w:rPr>
          <w:sz w:val="30"/>
        </w:rPr>
        <w:t xml:space="preserve"> </w:t>
      </w:r>
      <w:r>
        <w:rPr>
          <w:rFonts w:ascii="Arial" w:hAnsi="Arial" w:cs="Arial"/>
          <w:sz w:val="30"/>
        </w:rPr>
        <w:t>Исламский и христианский миры: взаимодействие культур.</w:t>
      </w:r>
    </w:p>
    <w:p w:rsidR="00B54A31" w:rsidRDefault="00B54A31">
      <w:pPr>
        <w:pStyle w:val="a9"/>
        <w:spacing w:line="264" w:lineRule="auto"/>
        <w:ind w:firstLine="540"/>
        <w:rPr>
          <w:rFonts w:ascii="Arial" w:hAnsi="Arial" w:cs="Arial"/>
          <w:sz w:val="30"/>
        </w:rPr>
      </w:pPr>
      <w:r>
        <w:rPr>
          <w:rFonts w:ascii="Arial" w:hAnsi="Arial" w:cs="Arial"/>
          <w:sz w:val="30"/>
        </w:rPr>
        <w:t>Четвертый Крестовый поход и образование Латинской империи. Последние Крестовые походы. Причины угасания крестоносного рвения.</w:t>
      </w:r>
      <w:r>
        <w:rPr>
          <w:sz w:val="30"/>
        </w:rPr>
        <w:t xml:space="preserve"> </w:t>
      </w:r>
      <w:r>
        <w:rPr>
          <w:rFonts w:ascii="Arial" w:hAnsi="Arial" w:cs="Arial"/>
          <w:sz w:val="30"/>
        </w:rPr>
        <w:t>Итоги Крестовых походов.</w:t>
      </w:r>
    </w:p>
    <w:p w:rsidR="00B54A31" w:rsidRDefault="00B54A31">
      <w:pPr>
        <w:pStyle w:val="a9"/>
        <w:spacing w:line="264" w:lineRule="auto"/>
        <w:ind w:firstLine="540"/>
        <w:rPr>
          <w:rFonts w:ascii="Arial" w:hAnsi="Arial" w:cs="Arial"/>
          <w:sz w:val="30"/>
        </w:rPr>
      </w:pPr>
      <w:r>
        <w:rPr>
          <w:rFonts w:ascii="Arial" w:hAnsi="Arial" w:cs="Arial"/>
          <w:sz w:val="30"/>
        </w:rPr>
        <w:t>Подъем религиозности и нарастание еретических движений. Нищенствующие ордена. Инквизиция. Церковь и короли. Интердикт как орудие политической борьбы. Авиньонский период.</w:t>
      </w:r>
    </w:p>
    <w:p w:rsidR="00B54A31" w:rsidRDefault="00B54A31">
      <w:pPr>
        <w:pStyle w:val="a9"/>
        <w:spacing w:line="264" w:lineRule="auto"/>
        <w:ind w:firstLine="540"/>
        <w:rPr>
          <w:rFonts w:ascii="Arial" w:hAnsi="Arial" w:cs="Arial"/>
          <w:sz w:val="30"/>
        </w:rPr>
      </w:pPr>
      <w:r>
        <w:rPr>
          <w:rFonts w:ascii="Arial" w:hAnsi="Arial" w:cs="Arial"/>
          <w:sz w:val="30"/>
        </w:rPr>
        <w:t>Система церковного управления. Индульгенции и идеи Чистилища. Возвращение престола в Рим.</w:t>
      </w:r>
    </w:p>
    <w:p w:rsidR="00B54A31" w:rsidRDefault="00B54A31">
      <w:pPr>
        <w:pStyle w:val="a9"/>
        <w:spacing w:line="264" w:lineRule="auto"/>
        <w:ind w:firstLine="540"/>
        <w:rPr>
          <w:rFonts w:ascii="Arial" w:hAnsi="Arial" w:cs="Arial"/>
          <w:sz w:val="30"/>
        </w:rPr>
      </w:pPr>
      <w:r>
        <w:rPr>
          <w:rFonts w:ascii="Arial" w:hAnsi="Arial" w:cs="Arial"/>
          <w:sz w:val="30"/>
        </w:rPr>
        <w:t>Начало «охоты на ведьм».</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9. Культура классического Средневековья (2 ч.)</w:t>
      </w:r>
    </w:p>
    <w:p w:rsidR="00B54A31" w:rsidRDefault="00B54A31">
      <w:pPr>
        <w:pStyle w:val="a9"/>
        <w:spacing w:line="264" w:lineRule="auto"/>
        <w:ind w:firstLine="540"/>
        <w:rPr>
          <w:rFonts w:ascii="Arial" w:hAnsi="Arial" w:cs="Arial"/>
          <w:sz w:val="30"/>
        </w:rPr>
      </w:pPr>
      <w:r>
        <w:rPr>
          <w:rFonts w:ascii="Arial" w:hAnsi="Arial" w:cs="Arial"/>
          <w:sz w:val="30"/>
        </w:rPr>
        <w:t>«Картина мира» и система ценностей средневекового человека.</w:t>
      </w:r>
    </w:p>
    <w:p w:rsidR="00B54A31" w:rsidRDefault="00B54A31">
      <w:pPr>
        <w:pStyle w:val="a9"/>
        <w:spacing w:line="264" w:lineRule="auto"/>
        <w:ind w:firstLine="540"/>
        <w:rPr>
          <w:rFonts w:ascii="Arial" w:hAnsi="Arial" w:cs="Arial"/>
          <w:sz w:val="30"/>
        </w:rPr>
      </w:pPr>
      <w:r>
        <w:rPr>
          <w:rFonts w:ascii="Arial" w:hAnsi="Arial" w:cs="Arial"/>
          <w:sz w:val="30"/>
        </w:rPr>
        <w:t xml:space="preserve">«Ренессанс </w:t>
      </w:r>
      <w:r>
        <w:rPr>
          <w:rFonts w:ascii="Arial" w:hAnsi="Arial" w:cs="Arial"/>
          <w:sz w:val="30"/>
          <w:lang w:val="en-US"/>
        </w:rPr>
        <w:t>XII</w:t>
      </w:r>
      <w:r>
        <w:rPr>
          <w:rFonts w:ascii="Arial" w:hAnsi="Arial" w:cs="Arial"/>
          <w:sz w:val="30"/>
        </w:rPr>
        <w:t xml:space="preserve"> в.». Влияние арабской культуры. Новый тип школ. Схоластика и мистика. Пьер Абеляр и Бернар Клервоский. Первые университеты, их структура и место в средневековом обществе. Фома Аквинский. Роджер Бэкон и идея опытного знания. «С небес на землю»: перемены в интеллектуальном и ментальном инструментарии.</w:t>
      </w:r>
    </w:p>
    <w:p w:rsidR="00B54A31" w:rsidRDefault="00B54A31">
      <w:pPr>
        <w:pStyle w:val="a9"/>
        <w:spacing w:line="264" w:lineRule="auto"/>
        <w:ind w:firstLine="540"/>
        <w:rPr>
          <w:rFonts w:ascii="Arial" w:hAnsi="Arial" w:cs="Arial"/>
          <w:sz w:val="30"/>
        </w:rPr>
      </w:pPr>
      <w:r>
        <w:rPr>
          <w:rFonts w:ascii="Arial" w:hAnsi="Arial" w:cs="Arial"/>
          <w:sz w:val="30"/>
        </w:rPr>
        <w:t>Алхимия в свете средневековых научных и эзотерических знаний. Соотношение естественнонаучного и мистического начал.</w:t>
      </w:r>
    </w:p>
    <w:p w:rsidR="00B54A31" w:rsidRDefault="00B54A31">
      <w:pPr>
        <w:pStyle w:val="a9"/>
        <w:spacing w:line="264" w:lineRule="auto"/>
        <w:ind w:firstLine="540"/>
        <w:rPr>
          <w:rFonts w:ascii="Arial" w:hAnsi="Arial" w:cs="Arial"/>
          <w:sz w:val="30"/>
        </w:rPr>
      </w:pPr>
      <w:r>
        <w:rPr>
          <w:rFonts w:ascii="Arial" w:hAnsi="Arial" w:cs="Arial"/>
          <w:sz w:val="30"/>
        </w:rPr>
        <w:t>От латыни к литературе на «народных языках». Архитектура и изобразительное искусство. Романские и готические соборы как образ мира.</w:t>
      </w:r>
    </w:p>
    <w:p w:rsidR="00B54A31" w:rsidRDefault="00B54A31">
      <w:pPr>
        <w:pStyle w:val="a9"/>
        <w:spacing w:line="264" w:lineRule="auto"/>
        <w:ind w:firstLine="540"/>
        <w:rPr>
          <w:rFonts w:ascii="Arial" w:hAnsi="Arial" w:cs="Arial"/>
          <w:sz w:val="30"/>
        </w:rPr>
      </w:pPr>
      <w:r>
        <w:rPr>
          <w:rFonts w:ascii="Arial" w:hAnsi="Arial" w:cs="Arial"/>
          <w:sz w:val="30"/>
        </w:rPr>
        <w:t>Особенности развития византийской культуры. Влияние культуры Византии на Западную Европу.</w:t>
      </w:r>
    </w:p>
    <w:p w:rsidR="00B54A31" w:rsidRDefault="00B54A31">
      <w:pPr>
        <w:pStyle w:val="a9"/>
        <w:spacing w:line="264" w:lineRule="auto"/>
        <w:ind w:firstLine="540"/>
        <w:rPr>
          <w:rFonts w:ascii="Arial" w:hAnsi="Arial" w:cs="Arial"/>
          <w:sz w:val="30"/>
        </w:rPr>
      </w:pPr>
      <w:r>
        <w:rPr>
          <w:rFonts w:ascii="Arial" w:hAnsi="Arial" w:cs="Arial"/>
          <w:sz w:val="30"/>
        </w:rPr>
        <w:t>Понятия «Возрождение» и «гуманизм». Концепции культуры Возрождения в историографии. Ранний гуманизм. Петрарка и Боккаччо.</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10. «Осень Средневековья» (2 ч.)</w:t>
      </w:r>
    </w:p>
    <w:p w:rsidR="00B54A31" w:rsidRDefault="00B54A31">
      <w:pPr>
        <w:pStyle w:val="a9"/>
        <w:spacing w:line="264" w:lineRule="auto"/>
        <w:ind w:firstLine="540"/>
        <w:rPr>
          <w:rFonts w:ascii="Arial" w:hAnsi="Arial" w:cs="Arial"/>
          <w:sz w:val="30"/>
        </w:rPr>
      </w:pPr>
      <w:r>
        <w:rPr>
          <w:rFonts w:ascii="Arial" w:hAnsi="Arial" w:cs="Arial"/>
          <w:sz w:val="30"/>
        </w:rPr>
        <w:t xml:space="preserve">Сущность и причины кризисных явлений </w:t>
      </w:r>
      <w:r>
        <w:rPr>
          <w:rFonts w:ascii="Arial" w:hAnsi="Arial" w:cs="Arial"/>
          <w:sz w:val="30"/>
          <w:lang w:val="en-US"/>
        </w:rPr>
        <w:t>XIV</w:t>
      </w:r>
      <w:r>
        <w:rPr>
          <w:rFonts w:ascii="Arial" w:hAnsi="Arial" w:cs="Arial"/>
          <w:sz w:val="30"/>
        </w:rPr>
        <w:t xml:space="preserve"> в. Эпидемии и «Черная смерть». Воздействие товарно-денежных отношений и демографических изменений на сеньориальные отношения. Дискуссии о «Кризисе феодализма».</w:t>
      </w:r>
    </w:p>
    <w:p w:rsidR="00B54A31" w:rsidRDefault="00B54A31">
      <w:pPr>
        <w:pStyle w:val="a9"/>
        <w:spacing w:line="264" w:lineRule="auto"/>
        <w:ind w:firstLine="540"/>
        <w:rPr>
          <w:rFonts w:ascii="Arial" w:hAnsi="Arial" w:cs="Arial"/>
          <w:sz w:val="30"/>
        </w:rPr>
      </w:pPr>
      <w:r>
        <w:rPr>
          <w:rFonts w:ascii="Arial" w:hAnsi="Arial" w:cs="Arial"/>
          <w:sz w:val="30"/>
        </w:rPr>
        <w:t>Социальные сдвиги. Сеньориальная реакция и освобождение крестьян. Социальные конфликты. Крестьяне и рынок. Феодалы, кризис доходов. «Век магнатов». Причины политической и военной активности феодалов.</w:t>
      </w:r>
    </w:p>
    <w:p w:rsidR="00B54A31" w:rsidRDefault="00B54A31">
      <w:pPr>
        <w:pStyle w:val="a9"/>
        <w:spacing w:line="264" w:lineRule="auto"/>
        <w:ind w:firstLine="540"/>
        <w:rPr>
          <w:rFonts w:ascii="Arial" w:hAnsi="Arial" w:cs="Arial"/>
          <w:sz w:val="30"/>
        </w:rPr>
      </w:pPr>
      <w:r>
        <w:rPr>
          <w:rFonts w:ascii="Arial" w:hAnsi="Arial" w:cs="Arial"/>
          <w:sz w:val="30"/>
        </w:rPr>
        <w:t>Изменение характера урбанизации. Ужесточение цехового принуждения. Нарастание социальной напряженности в городах. «Цеховые революции». Борьба за власти и восстания наёмных рабочих. Ужесточение социального контроля, замыкание сословий.</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11. Политическое развитие</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 xml:space="preserve">Европейских стран в </w:t>
      </w:r>
      <w:r>
        <w:rPr>
          <w:rFonts w:ascii="Arial" w:hAnsi="Arial" w:cs="Arial"/>
          <w:b/>
          <w:bCs/>
          <w:i/>
          <w:iCs/>
          <w:sz w:val="30"/>
          <w:lang w:val="en-US"/>
        </w:rPr>
        <w:t>XIV</w:t>
      </w:r>
      <w:r>
        <w:rPr>
          <w:rFonts w:ascii="Arial" w:hAnsi="Arial" w:cs="Arial"/>
          <w:b/>
          <w:bCs/>
          <w:i/>
          <w:iCs/>
          <w:sz w:val="30"/>
        </w:rPr>
        <w:t>-</w:t>
      </w:r>
      <w:r>
        <w:rPr>
          <w:rFonts w:ascii="Arial" w:hAnsi="Arial" w:cs="Arial"/>
          <w:b/>
          <w:bCs/>
          <w:i/>
          <w:iCs/>
          <w:sz w:val="30"/>
          <w:lang w:val="en-US"/>
        </w:rPr>
        <w:t>XV</w:t>
      </w:r>
      <w:r>
        <w:rPr>
          <w:rFonts w:ascii="Arial" w:hAnsi="Arial" w:cs="Arial"/>
          <w:b/>
          <w:bCs/>
          <w:i/>
          <w:iCs/>
          <w:sz w:val="30"/>
        </w:rPr>
        <w:t xml:space="preserve"> вв. (2 ч.)</w:t>
      </w:r>
    </w:p>
    <w:p w:rsidR="00B54A31" w:rsidRDefault="00B54A31">
      <w:pPr>
        <w:pStyle w:val="a9"/>
        <w:spacing w:line="264" w:lineRule="auto"/>
        <w:ind w:firstLine="540"/>
        <w:rPr>
          <w:rFonts w:ascii="Arial" w:hAnsi="Arial" w:cs="Arial"/>
          <w:sz w:val="30"/>
        </w:rPr>
      </w:pPr>
      <w:r>
        <w:rPr>
          <w:rFonts w:ascii="Arial" w:hAnsi="Arial" w:cs="Arial"/>
          <w:sz w:val="30"/>
        </w:rPr>
        <w:t>Развитие сословной монархии в условиях магнатской реакции и феодальных войн. Столетняя война, ее итоги. Новые успехи централизации во Франции. Появление раннеабсолютистских черт.</w:t>
      </w:r>
    </w:p>
    <w:p w:rsidR="00B54A31" w:rsidRDefault="00B54A31">
      <w:pPr>
        <w:pStyle w:val="a9"/>
        <w:spacing w:line="264" w:lineRule="auto"/>
        <w:ind w:firstLine="540"/>
        <w:rPr>
          <w:rFonts w:ascii="Arial" w:hAnsi="Arial" w:cs="Arial"/>
          <w:sz w:val="30"/>
        </w:rPr>
      </w:pPr>
      <w:r>
        <w:rPr>
          <w:rFonts w:ascii="Arial" w:hAnsi="Arial" w:cs="Arial"/>
          <w:sz w:val="30"/>
        </w:rPr>
        <w:t>Особенности английских сословий. Проблемы церковной бедности и антиримские настроения в Англии. Уиклиф и лолларды. Восстание Уота Тайлера, его причины и программы. Установление династии Тюдоров.</w:t>
      </w:r>
    </w:p>
    <w:p w:rsidR="00B54A31" w:rsidRDefault="00B54A31">
      <w:pPr>
        <w:pStyle w:val="a9"/>
        <w:spacing w:line="264" w:lineRule="auto"/>
        <w:ind w:firstLine="540"/>
        <w:rPr>
          <w:rFonts w:ascii="Arial" w:hAnsi="Arial" w:cs="Arial"/>
          <w:sz w:val="30"/>
        </w:rPr>
      </w:pPr>
      <w:r>
        <w:rPr>
          <w:rFonts w:ascii="Arial" w:hAnsi="Arial" w:cs="Arial"/>
          <w:sz w:val="30"/>
        </w:rPr>
        <w:t>Династическая уния Кастилии и Арагона. Завершение Реконкисты.</w:t>
      </w:r>
    </w:p>
    <w:p w:rsidR="00B54A31" w:rsidRDefault="00B54A31">
      <w:pPr>
        <w:pStyle w:val="a9"/>
        <w:spacing w:line="264" w:lineRule="auto"/>
        <w:ind w:firstLine="540"/>
        <w:rPr>
          <w:rFonts w:ascii="Arial" w:hAnsi="Arial" w:cs="Arial"/>
          <w:sz w:val="30"/>
        </w:rPr>
      </w:pPr>
      <w:r>
        <w:rPr>
          <w:rFonts w:ascii="Arial" w:hAnsi="Arial" w:cs="Arial"/>
          <w:sz w:val="30"/>
        </w:rPr>
        <w:t>Особенности экономической ситуации в Италии. Отличительные черты социально-политического развития Флоренции. От республики к сеньории. Венеция и Генуя, их владения и соперничество. Папство как политический фактор.</w:t>
      </w:r>
    </w:p>
    <w:p w:rsidR="00B54A31" w:rsidRDefault="00B54A31">
      <w:pPr>
        <w:pStyle w:val="a9"/>
        <w:spacing w:line="264" w:lineRule="auto"/>
        <w:ind w:firstLine="540"/>
        <w:rPr>
          <w:rFonts w:ascii="Arial" w:hAnsi="Arial" w:cs="Arial"/>
          <w:sz w:val="30"/>
        </w:rPr>
      </w:pPr>
      <w:r>
        <w:rPr>
          <w:rFonts w:ascii="Arial" w:hAnsi="Arial" w:cs="Arial"/>
          <w:sz w:val="30"/>
        </w:rPr>
        <w:t xml:space="preserve">Политическая система Священной Римской империи. Карл </w:t>
      </w:r>
      <w:r>
        <w:rPr>
          <w:rFonts w:ascii="Arial" w:hAnsi="Arial" w:cs="Arial"/>
          <w:sz w:val="30"/>
          <w:lang w:val="en-US"/>
        </w:rPr>
        <w:t>IV</w:t>
      </w:r>
      <w:r>
        <w:rPr>
          <w:rFonts w:ascii="Arial" w:hAnsi="Arial" w:cs="Arial"/>
          <w:sz w:val="30"/>
        </w:rPr>
        <w:t xml:space="preserve"> и «Золотая булла». Имперские сословия. Развитие германских городов, их союзы.</w:t>
      </w:r>
    </w:p>
    <w:p w:rsidR="00B54A31" w:rsidRDefault="00B54A31">
      <w:pPr>
        <w:pStyle w:val="a9"/>
        <w:spacing w:line="264" w:lineRule="auto"/>
        <w:ind w:firstLine="540"/>
        <w:rPr>
          <w:rFonts w:ascii="Arial" w:hAnsi="Arial" w:cs="Arial"/>
          <w:sz w:val="30"/>
        </w:rPr>
      </w:pPr>
      <w:r>
        <w:rPr>
          <w:rFonts w:ascii="Arial" w:hAnsi="Arial" w:cs="Arial"/>
          <w:sz w:val="30"/>
        </w:rPr>
        <w:t xml:space="preserve">Византия после </w:t>
      </w:r>
      <w:smartTag w:uri="urn:schemas-microsoft-com:office:smarttags" w:element="metricconverter">
        <w:smartTagPr>
          <w:attr w:name="ProductID" w:val="1204 г"/>
        </w:smartTagPr>
        <w:r>
          <w:rPr>
            <w:rFonts w:ascii="Arial" w:hAnsi="Arial" w:cs="Arial"/>
            <w:sz w:val="30"/>
          </w:rPr>
          <w:t>1204 г</w:t>
        </w:r>
      </w:smartTag>
      <w:r>
        <w:rPr>
          <w:rFonts w:ascii="Arial" w:hAnsi="Arial" w:cs="Arial"/>
          <w:sz w:val="30"/>
        </w:rPr>
        <w:t>. Латинская империя и ее распад. Восстановление Византийской империи. Социально-экономическое развитие. Падение Константинополя. Причины падения Византийской империи.</w:t>
      </w:r>
    </w:p>
    <w:p w:rsidR="00B54A31" w:rsidRDefault="00B54A31">
      <w:pPr>
        <w:pStyle w:val="a9"/>
        <w:spacing w:line="264" w:lineRule="auto"/>
        <w:ind w:firstLine="540"/>
        <w:rPr>
          <w:rFonts w:ascii="Arial" w:hAnsi="Arial" w:cs="Arial"/>
          <w:sz w:val="30"/>
        </w:rPr>
      </w:pPr>
      <w:r>
        <w:rPr>
          <w:rFonts w:ascii="Arial" w:hAnsi="Arial" w:cs="Arial"/>
          <w:sz w:val="30"/>
        </w:rPr>
        <w:t>Неравномерность развития Европы.</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 xml:space="preserve">Тема № 12. Человек и культура </w:t>
      </w:r>
      <w:r>
        <w:rPr>
          <w:rFonts w:ascii="Arial" w:hAnsi="Arial" w:cs="Arial"/>
          <w:b/>
          <w:bCs/>
          <w:i/>
          <w:iCs/>
          <w:sz w:val="30"/>
          <w:lang w:val="en-US"/>
        </w:rPr>
        <w:t>XIV</w:t>
      </w:r>
      <w:r>
        <w:rPr>
          <w:rFonts w:ascii="Arial" w:hAnsi="Arial" w:cs="Arial"/>
          <w:b/>
          <w:bCs/>
          <w:i/>
          <w:iCs/>
          <w:sz w:val="30"/>
        </w:rPr>
        <w:t>-</w:t>
      </w:r>
      <w:r>
        <w:rPr>
          <w:rFonts w:ascii="Arial" w:hAnsi="Arial" w:cs="Arial"/>
          <w:b/>
          <w:bCs/>
          <w:i/>
          <w:iCs/>
          <w:sz w:val="30"/>
          <w:lang w:val="en-US"/>
        </w:rPr>
        <w:t>XV</w:t>
      </w:r>
      <w:r>
        <w:rPr>
          <w:rFonts w:ascii="Arial" w:hAnsi="Arial" w:cs="Arial"/>
          <w:b/>
          <w:bCs/>
          <w:i/>
          <w:iCs/>
          <w:sz w:val="30"/>
        </w:rPr>
        <w:t xml:space="preserve"> вв. (2 ч.)</w:t>
      </w:r>
    </w:p>
    <w:p w:rsidR="00B54A31" w:rsidRDefault="00B54A31">
      <w:pPr>
        <w:pStyle w:val="a9"/>
        <w:spacing w:line="264" w:lineRule="auto"/>
        <w:ind w:firstLine="540"/>
        <w:rPr>
          <w:rFonts w:ascii="Arial" w:hAnsi="Arial" w:cs="Arial"/>
          <w:sz w:val="30"/>
        </w:rPr>
      </w:pPr>
      <w:r>
        <w:rPr>
          <w:rFonts w:ascii="Arial" w:hAnsi="Arial" w:cs="Arial"/>
          <w:sz w:val="30"/>
        </w:rPr>
        <w:t>Кризис и обновление рыцарских идеалов. Индивидуальное и корпоративное в повседневной жизни и в мировоззрении. «Новое благочестие». Книгопечатание как «информационная революция». Технические новшества, распространение огнестрельного оружия. Изменение географических представлений.</w:t>
      </w:r>
    </w:p>
    <w:p w:rsidR="00B54A31" w:rsidRDefault="00B54A31">
      <w:pPr>
        <w:pStyle w:val="a9"/>
        <w:spacing w:line="264" w:lineRule="auto"/>
        <w:ind w:firstLine="540"/>
        <w:rPr>
          <w:rFonts w:ascii="Arial" w:hAnsi="Arial" w:cs="Arial"/>
          <w:sz w:val="30"/>
        </w:rPr>
      </w:pPr>
      <w:r>
        <w:rPr>
          <w:rFonts w:ascii="Arial" w:hAnsi="Arial" w:cs="Arial"/>
          <w:sz w:val="30"/>
        </w:rPr>
        <w:t>Место раннего Возрождения и гуманизма в европейской культуре. Новое в концепции человека. Античные и средневековые корни Возрождения. Периодизация Возрождения. Роль книгопечатания в гуманистическом движении. Гуманизм в Италии и за ее пределами.</w:t>
      </w:r>
    </w:p>
    <w:p w:rsidR="00B54A31" w:rsidRDefault="00B54A31">
      <w:pPr>
        <w:pStyle w:val="a9"/>
        <w:spacing w:line="264" w:lineRule="auto"/>
        <w:ind w:firstLine="540"/>
        <w:rPr>
          <w:rFonts w:ascii="Arial" w:hAnsi="Arial" w:cs="Arial"/>
          <w:sz w:val="30"/>
        </w:rPr>
      </w:pPr>
      <w:r>
        <w:rPr>
          <w:rFonts w:ascii="Arial" w:hAnsi="Arial" w:cs="Arial"/>
          <w:sz w:val="30"/>
        </w:rPr>
        <w:t xml:space="preserve">Национальное и универсальное в европейской культуре </w:t>
      </w:r>
      <w:r>
        <w:rPr>
          <w:rFonts w:ascii="Arial" w:hAnsi="Arial" w:cs="Arial"/>
          <w:sz w:val="30"/>
          <w:lang w:val="en-US"/>
        </w:rPr>
        <w:t>XIV</w:t>
      </w:r>
      <w:r>
        <w:rPr>
          <w:rFonts w:ascii="Arial" w:hAnsi="Arial" w:cs="Arial"/>
          <w:sz w:val="30"/>
        </w:rPr>
        <w:t>-</w:t>
      </w:r>
      <w:r>
        <w:rPr>
          <w:rFonts w:ascii="Arial" w:hAnsi="Arial" w:cs="Arial"/>
          <w:sz w:val="30"/>
          <w:lang w:val="en-US"/>
        </w:rPr>
        <w:t>XV</w:t>
      </w:r>
      <w:r>
        <w:rPr>
          <w:rFonts w:ascii="Arial" w:hAnsi="Arial" w:cs="Arial"/>
          <w:sz w:val="30"/>
        </w:rPr>
        <w:t> вв.</w:t>
      </w:r>
    </w:p>
    <w:p w:rsidR="00B54A31" w:rsidRDefault="00B54A31">
      <w:pPr>
        <w:pStyle w:val="a9"/>
        <w:spacing w:line="264" w:lineRule="auto"/>
        <w:ind w:firstLine="540"/>
        <w:rPr>
          <w:rFonts w:ascii="Arial" w:hAnsi="Arial" w:cs="Arial"/>
          <w:b/>
          <w:bCs/>
          <w:sz w:val="30"/>
        </w:rPr>
      </w:pPr>
    </w:p>
    <w:p w:rsidR="00B54A31" w:rsidRDefault="00B54A31">
      <w:pPr>
        <w:pStyle w:val="a9"/>
        <w:spacing w:line="264" w:lineRule="auto"/>
        <w:ind w:firstLine="0"/>
        <w:jc w:val="center"/>
        <w:rPr>
          <w:rFonts w:ascii="Arial" w:hAnsi="Arial" w:cs="Arial"/>
          <w:b/>
          <w:bCs/>
          <w:sz w:val="30"/>
        </w:rPr>
      </w:pPr>
      <w:r>
        <w:rPr>
          <w:rFonts w:ascii="Arial" w:hAnsi="Arial" w:cs="Arial"/>
          <w:b/>
          <w:bCs/>
          <w:sz w:val="30"/>
        </w:rPr>
        <w:t xml:space="preserve">Часть </w:t>
      </w:r>
      <w:r>
        <w:rPr>
          <w:rFonts w:ascii="Arial" w:hAnsi="Arial" w:cs="Arial"/>
          <w:b/>
          <w:bCs/>
          <w:sz w:val="30"/>
          <w:lang w:val="en-US"/>
        </w:rPr>
        <w:t>III</w:t>
      </w:r>
      <w:r>
        <w:rPr>
          <w:rFonts w:ascii="Arial" w:hAnsi="Arial" w:cs="Arial"/>
          <w:b/>
          <w:bCs/>
          <w:sz w:val="30"/>
        </w:rPr>
        <w:t>. Раннее Новое время</w:t>
      </w:r>
    </w:p>
    <w:p w:rsidR="00B54A31" w:rsidRDefault="00B54A31">
      <w:pPr>
        <w:pStyle w:val="a9"/>
        <w:spacing w:line="264" w:lineRule="auto"/>
        <w:ind w:firstLine="0"/>
        <w:jc w:val="center"/>
        <w:rPr>
          <w:rFonts w:ascii="Arial" w:hAnsi="Arial" w:cs="Arial"/>
          <w:b/>
          <w:bCs/>
          <w:sz w:val="30"/>
        </w:rPr>
      </w:pPr>
      <w:r>
        <w:rPr>
          <w:rFonts w:ascii="Arial" w:hAnsi="Arial" w:cs="Arial"/>
          <w:b/>
          <w:bCs/>
          <w:sz w:val="30"/>
        </w:rPr>
        <w:t xml:space="preserve">(конец </w:t>
      </w:r>
      <w:r>
        <w:rPr>
          <w:rFonts w:ascii="Arial" w:hAnsi="Arial" w:cs="Arial"/>
          <w:b/>
          <w:bCs/>
          <w:sz w:val="30"/>
          <w:lang w:val="en-US"/>
        </w:rPr>
        <w:t>XV</w:t>
      </w:r>
      <w:r>
        <w:rPr>
          <w:rFonts w:ascii="Arial" w:hAnsi="Arial" w:cs="Arial"/>
          <w:b/>
          <w:bCs/>
          <w:sz w:val="30"/>
        </w:rPr>
        <w:t xml:space="preserve"> – середина </w:t>
      </w:r>
      <w:r>
        <w:rPr>
          <w:rFonts w:ascii="Arial" w:hAnsi="Arial" w:cs="Arial"/>
          <w:b/>
          <w:bCs/>
          <w:sz w:val="30"/>
          <w:lang w:val="en-US"/>
        </w:rPr>
        <w:t>XVII</w:t>
      </w:r>
      <w:r>
        <w:rPr>
          <w:rFonts w:ascii="Arial" w:hAnsi="Arial" w:cs="Arial"/>
          <w:b/>
          <w:bCs/>
          <w:sz w:val="30"/>
        </w:rPr>
        <w:t xml:space="preserve"> в.)</w:t>
      </w:r>
    </w:p>
    <w:p w:rsidR="00B54A31" w:rsidRDefault="00B54A31">
      <w:pPr>
        <w:pStyle w:val="a9"/>
        <w:spacing w:line="264" w:lineRule="auto"/>
        <w:ind w:firstLine="0"/>
        <w:jc w:val="center"/>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 xml:space="preserve">Тема № 13. Западная Европа в конце </w:t>
      </w:r>
      <w:r>
        <w:rPr>
          <w:rFonts w:ascii="Arial" w:hAnsi="Arial" w:cs="Arial"/>
          <w:b/>
          <w:bCs/>
          <w:i/>
          <w:iCs/>
          <w:sz w:val="30"/>
          <w:lang w:val="en-US"/>
        </w:rPr>
        <w:t>XV</w:t>
      </w:r>
      <w:r>
        <w:rPr>
          <w:rFonts w:ascii="Arial" w:hAnsi="Arial" w:cs="Arial"/>
          <w:b/>
          <w:bCs/>
          <w:i/>
          <w:iCs/>
          <w:sz w:val="30"/>
        </w:rPr>
        <w:t>-</w:t>
      </w:r>
      <w:r>
        <w:rPr>
          <w:rFonts w:ascii="Arial" w:hAnsi="Arial" w:cs="Arial"/>
          <w:b/>
          <w:bCs/>
          <w:i/>
          <w:iCs/>
          <w:sz w:val="30"/>
          <w:lang w:val="en-US"/>
        </w:rPr>
        <w:t>XVI</w:t>
      </w:r>
      <w:r>
        <w:rPr>
          <w:rFonts w:ascii="Arial" w:hAnsi="Arial" w:cs="Arial"/>
          <w:b/>
          <w:bCs/>
          <w:i/>
          <w:iCs/>
          <w:sz w:val="30"/>
        </w:rPr>
        <w:t xml:space="preserve"> вв. (2 ч.)</w:t>
      </w:r>
    </w:p>
    <w:p w:rsidR="00B54A31" w:rsidRDefault="00B54A31">
      <w:pPr>
        <w:pStyle w:val="a9"/>
        <w:spacing w:line="264" w:lineRule="auto"/>
        <w:ind w:firstLine="540"/>
        <w:rPr>
          <w:rFonts w:ascii="Arial" w:hAnsi="Arial" w:cs="Arial"/>
          <w:sz w:val="30"/>
        </w:rPr>
      </w:pPr>
      <w:r>
        <w:rPr>
          <w:rFonts w:ascii="Arial" w:hAnsi="Arial" w:cs="Arial"/>
          <w:sz w:val="30"/>
        </w:rPr>
        <w:t>Открытие Америки европейцами и его исторические последствия. Технический прогресс. Демографические процессы. Социальная мобильность, бедные и богатые.</w:t>
      </w:r>
    </w:p>
    <w:p w:rsidR="00B54A31" w:rsidRDefault="00B54A31">
      <w:pPr>
        <w:pStyle w:val="a9"/>
        <w:spacing w:line="264" w:lineRule="auto"/>
        <w:ind w:firstLine="540"/>
        <w:rPr>
          <w:rFonts w:ascii="Arial" w:hAnsi="Arial" w:cs="Arial"/>
          <w:sz w:val="30"/>
        </w:rPr>
      </w:pPr>
      <w:r>
        <w:rPr>
          <w:rFonts w:ascii="Arial" w:hAnsi="Arial" w:cs="Arial"/>
          <w:sz w:val="30"/>
        </w:rPr>
        <w:t>Формирование капиталистических отношений. К. Маркс о сущности, методах и «рычагах» первоначального накопления капитала.</w:t>
      </w:r>
    </w:p>
    <w:p w:rsidR="00B54A31" w:rsidRDefault="00B54A31">
      <w:pPr>
        <w:pStyle w:val="a9"/>
        <w:spacing w:line="264" w:lineRule="auto"/>
        <w:ind w:firstLine="540"/>
        <w:rPr>
          <w:rFonts w:ascii="Arial" w:hAnsi="Arial" w:cs="Arial"/>
          <w:sz w:val="30"/>
        </w:rPr>
      </w:pPr>
      <w:r>
        <w:rPr>
          <w:rFonts w:ascii="Arial" w:hAnsi="Arial" w:cs="Arial"/>
          <w:sz w:val="30"/>
        </w:rPr>
        <w:t>Анализ связи и взаимовлияния религии и экономики в трудах М. Вебера.</w:t>
      </w:r>
    </w:p>
    <w:p w:rsidR="00B54A31" w:rsidRDefault="00B54A31">
      <w:pPr>
        <w:pStyle w:val="a9"/>
        <w:spacing w:line="264" w:lineRule="auto"/>
        <w:ind w:firstLine="540"/>
        <w:rPr>
          <w:rFonts w:ascii="Arial" w:hAnsi="Arial" w:cs="Arial"/>
          <w:sz w:val="30"/>
        </w:rPr>
      </w:pPr>
      <w:r>
        <w:rPr>
          <w:rFonts w:ascii="Arial" w:hAnsi="Arial" w:cs="Arial"/>
          <w:sz w:val="30"/>
        </w:rPr>
        <w:t>Ф. Бродель о путях и способах капиталистического обогащения. Его анализ механизма становления рыночной экономики в Европе.</w:t>
      </w:r>
    </w:p>
    <w:p w:rsidR="00B54A31" w:rsidRDefault="00B54A31">
      <w:pPr>
        <w:pStyle w:val="a9"/>
        <w:spacing w:line="264" w:lineRule="auto"/>
        <w:ind w:firstLine="540"/>
        <w:rPr>
          <w:rFonts w:ascii="Arial" w:hAnsi="Arial" w:cs="Arial"/>
          <w:sz w:val="30"/>
        </w:rPr>
      </w:pPr>
      <w:r>
        <w:rPr>
          <w:rFonts w:ascii="Arial" w:hAnsi="Arial" w:cs="Arial"/>
          <w:sz w:val="30"/>
        </w:rPr>
        <w:t xml:space="preserve">«Революция цен»: причины, экономические и социальные последствия. Первые опыты организации крупного производства. Мануфактура. Протоиндустриализация. Развитие капитализма в сельском хозяйстве. Манор. Возникновение фермерских хозяйств. </w:t>
      </w:r>
    </w:p>
    <w:p w:rsidR="00B54A31" w:rsidRDefault="00B54A31">
      <w:pPr>
        <w:pStyle w:val="a9"/>
        <w:spacing w:line="264" w:lineRule="auto"/>
        <w:ind w:firstLine="540"/>
        <w:rPr>
          <w:rFonts w:ascii="Arial" w:hAnsi="Arial" w:cs="Arial"/>
          <w:sz w:val="30"/>
        </w:rPr>
      </w:pPr>
      <w:r>
        <w:rPr>
          <w:rFonts w:ascii="Arial" w:hAnsi="Arial" w:cs="Arial"/>
          <w:sz w:val="30"/>
        </w:rPr>
        <w:t>Социальные отношения. Крестьянство, формирование буржуазии, появление наёмных рабочих. Расслоение внутри дворянства. Противоречия среди духовенства. Изменения в картине мира. Старые и новые черты мировосприятия.</w:t>
      </w:r>
    </w:p>
    <w:p w:rsidR="00791B77" w:rsidRDefault="00791B77">
      <w:pPr>
        <w:pStyle w:val="a9"/>
        <w:spacing w:line="264" w:lineRule="auto"/>
        <w:ind w:firstLine="0"/>
        <w:jc w:val="center"/>
        <w:rPr>
          <w:rFonts w:ascii="Arial" w:hAnsi="Arial" w:cs="Arial"/>
          <w:b/>
          <w:bCs/>
          <w:i/>
          <w:iCs/>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14. Католическая церковь в Раннее Новое</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время. Реформация и контрреформация (2 ч.)</w:t>
      </w:r>
    </w:p>
    <w:p w:rsidR="00B54A31" w:rsidRDefault="00B54A31">
      <w:pPr>
        <w:pStyle w:val="a9"/>
        <w:spacing w:line="264" w:lineRule="auto"/>
        <w:ind w:firstLine="540"/>
        <w:rPr>
          <w:rFonts w:ascii="Arial" w:hAnsi="Arial" w:cs="Arial"/>
          <w:sz w:val="30"/>
        </w:rPr>
      </w:pPr>
      <w:r>
        <w:rPr>
          <w:rFonts w:ascii="Arial" w:hAnsi="Arial" w:cs="Arial"/>
          <w:sz w:val="30"/>
        </w:rPr>
        <w:t>Подъем и утверждение народного благочестия. Гуманистическая критика церкви. Эразм Роттердамский и Ульрих фон Гуттен.</w:t>
      </w:r>
    </w:p>
    <w:p w:rsidR="00B54A31" w:rsidRDefault="00B54A31">
      <w:pPr>
        <w:pStyle w:val="a9"/>
        <w:spacing w:line="264" w:lineRule="auto"/>
        <w:ind w:firstLine="540"/>
        <w:rPr>
          <w:rFonts w:ascii="Arial" w:hAnsi="Arial" w:cs="Arial"/>
          <w:sz w:val="30"/>
        </w:rPr>
      </w:pPr>
      <w:r>
        <w:rPr>
          <w:rFonts w:ascii="Arial" w:hAnsi="Arial" w:cs="Arial"/>
          <w:sz w:val="30"/>
        </w:rPr>
        <w:t xml:space="preserve">Католическая церковь в Германии. Мартин Лютер и начало Реформации. Восприятие идей Лютера в обществе. </w:t>
      </w:r>
    </w:p>
    <w:p w:rsidR="00B54A31" w:rsidRDefault="00B54A31">
      <w:pPr>
        <w:pStyle w:val="a9"/>
        <w:spacing w:line="264" w:lineRule="auto"/>
        <w:ind w:firstLine="540"/>
        <w:rPr>
          <w:rFonts w:ascii="Arial" w:hAnsi="Arial" w:cs="Arial"/>
          <w:sz w:val="30"/>
        </w:rPr>
      </w:pPr>
      <w:r>
        <w:rPr>
          <w:rFonts w:ascii="Arial" w:hAnsi="Arial" w:cs="Arial"/>
          <w:sz w:val="30"/>
        </w:rPr>
        <w:t>Образование различных течений в реформационном движении. Народная реформация и Томас Мюнцер. Развитие реформации после поражения Крестьянской войны. Протестантизм. Аугсбургский религиозный мир.</w:t>
      </w:r>
    </w:p>
    <w:p w:rsidR="00B54A31" w:rsidRDefault="00B54A31">
      <w:pPr>
        <w:pStyle w:val="a9"/>
        <w:spacing w:line="264" w:lineRule="auto"/>
        <w:ind w:firstLine="540"/>
        <w:rPr>
          <w:rFonts w:ascii="Arial" w:hAnsi="Arial" w:cs="Arial"/>
          <w:sz w:val="30"/>
        </w:rPr>
      </w:pPr>
      <w:r>
        <w:rPr>
          <w:rFonts w:ascii="Arial" w:hAnsi="Arial" w:cs="Arial"/>
          <w:sz w:val="30"/>
        </w:rPr>
        <w:t>Развитие Реформации в Швейцарии. Ульрих Цвингли. Жан Кальвин и его учение.</w:t>
      </w:r>
    </w:p>
    <w:p w:rsidR="00B54A31" w:rsidRDefault="00B54A31">
      <w:pPr>
        <w:pStyle w:val="a9"/>
        <w:spacing w:line="264" w:lineRule="auto"/>
        <w:ind w:firstLine="540"/>
        <w:rPr>
          <w:rFonts w:ascii="Arial" w:hAnsi="Arial" w:cs="Arial"/>
          <w:sz w:val="30"/>
        </w:rPr>
      </w:pPr>
      <w:r>
        <w:rPr>
          <w:rFonts w:ascii="Arial" w:hAnsi="Arial" w:cs="Arial"/>
          <w:sz w:val="30"/>
        </w:rPr>
        <w:t>Католическая церковь и Контрреформация. Создание ордена иезуитов. Тридентский собор. Контрреформация и культура.</w:t>
      </w:r>
    </w:p>
    <w:p w:rsidR="00B54A31" w:rsidRDefault="00B54A31">
      <w:pPr>
        <w:pStyle w:val="a9"/>
        <w:spacing w:line="264" w:lineRule="auto"/>
        <w:ind w:firstLine="540"/>
        <w:rPr>
          <w:rFonts w:ascii="Arial" w:hAnsi="Arial" w:cs="Arial"/>
          <w:sz w:val="30"/>
        </w:rPr>
      </w:pPr>
      <w:r>
        <w:rPr>
          <w:rFonts w:ascii="Arial" w:hAnsi="Arial" w:cs="Arial"/>
          <w:sz w:val="30"/>
        </w:rPr>
        <w:t>Королевская реформация в Англии. Контрреформация Марии Тюдор. Елизаветинское религиозное урегулирование.</w:t>
      </w:r>
    </w:p>
    <w:p w:rsidR="00B54A31" w:rsidRDefault="00B54A31">
      <w:pPr>
        <w:pStyle w:val="a9"/>
        <w:spacing w:line="264" w:lineRule="auto"/>
        <w:ind w:firstLine="540"/>
        <w:rPr>
          <w:rFonts w:ascii="Arial" w:hAnsi="Arial" w:cs="Arial"/>
          <w:sz w:val="30"/>
        </w:rPr>
      </w:pPr>
      <w:r>
        <w:rPr>
          <w:rFonts w:ascii="Arial" w:hAnsi="Arial" w:cs="Arial"/>
          <w:sz w:val="30"/>
        </w:rPr>
        <w:t>Галликанская церковь. Реформация во Франции. 4 периода религиозных войн. Католическая и Парижская лиги. Нантский эдикт.</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 15. Общество и власть</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в Раннее Новое время (2 ч.)</w:t>
      </w:r>
    </w:p>
    <w:p w:rsidR="00B54A31" w:rsidRDefault="00B54A31">
      <w:pPr>
        <w:pStyle w:val="a9"/>
        <w:spacing w:line="264" w:lineRule="auto"/>
        <w:ind w:firstLine="540"/>
        <w:rPr>
          <w:rFonts w:ascii="Arial" w:hAnsi="Arial" w:cs="Arial"/>
          <w:sz w:val="30"/>
        </w:rPr>
      </w:pPr>
      <w:r>
        <w:rPr>
          <w:rFonts w:ascii="Arial" w:hAnsi="Arial" w:cs="Arial"/>
          <w:sz w:val="30"/>
        </w:rPr>
        <w:t xml:space="preserve">Усложнение социальной структуры. Категории европейского дворянства </w:t>
      </w:r>
      <w:r>
        <w:rPr>
          <w:rFonts w:ascii="Arial" w:hAnsi="Arial" w:cs="Arial"/>
          <w:sz w:val="30"/>
          <w:lang w:val="en-US"/>
        </w:rPr>
        <w:t>XVI</w:t>
      </w:r>
      <w:r>
        <w:rPr>
          <w:rFonts w:ascii="Arial" w:hAnsi="Arial" w:cs="Arial"/>
          <w:sz w:val="30"/>
        </w:rPr>
        <w:t xml:space="preserve"> – первой половины </w:t>
      </w:r>
      <w:r>
        <w:rPr>
          <w:rFonts w:ascii="Arial" w:hAnsi="Arial" w:cs="Arial"/>
          <w:sz w:val="30"/>
          <w:lang w:val="en-US"/>
        </w:rPr>
        <w:t>XVII</w:t>
      </w:r>
      <w:r>
        <w:rPr>
          <w:rFonts w:ascii="Arial" w:hAnsi="Arial" w:cs="Arial"/>
          <w:sz w:val="30"/>
        </w:rPr>
        <w:t xml:space="preserve"> в. Социальное расслоение крестьянства. Ранняя буржуазия и предпролетариат.</w:t>
      </w:r>
    </w:p>
    <w:p w:rsidR="00B54A31" w:rsidRDefault="00B54A31">
      <w:pPr>
        <w:pStyle w:val="a9"/>
        <w:spacing w:line="264" w:lineRule="auto"/>
        <w:ind w:firstLine="540"/>
        <w:rPr>
          <w:rFonts w:ascii="Arial" w:hAnsi="Arial" w:cs="Arial"/>
          <w:sz w:val="30"/>
        </w:rPr>
      </w:pPr>
      <w:r>
        <w:rPr>
          <w:rFonts w:ascii="Arial" w:hAnsi="Arial" w:cs="Arial"/>
          <w:sz w:val="30"/>
        </w:rPr>
        <w:t>Усиление централизаторских тенденций. Абсолютная монархия – новый тип государственной власти. Характерные черты абсолютизма. Появление бюрократического аппарата.</w:t>
      </w:r>
    </w:p>
    <w:p w:rsidR="00B54A31" w:rsidRDefault="00B54A31">
      <w:pPr>
        <w:pStyle w:val="a9"/>
        <w:spacing w:line="264" w:lineRule="auto"/>
        <w:ind w:firstLine="540"/>
        <w:rPr>
          <w:rFonts w:ascii="Arial" w:hAnsi="Arial" w:cs="Arial"/>
          <w:sz w:val="30"/>
        </w:rPr>
      </w:pPr>
      <w:r>
        <w:rPr>
          <w:rFonts w:ascii="Arial" w:hAnsi="Arial" w:cs="Arial"/>
          <w:sz w:val="30"/>
        </w:rPr>
        <w:t xml:space="preserve">Унификация судебной, административной и фискальной систем. Политические теории </w:t>
      </w:r>
      <w:r>
        <w:rPr>
          <w:rFonts w:ascii="Arial" w:hAnsi="Arial" w:cs="Arial"/>
          <w:sz w:val="30"/>
          <w:lang w:val="en-US"/>
        </w:rPr>
        <w:t>XVI</w:t>
      </w:r>
      <w:r>
        <w:rPr>
          <w:rFonts w:ascii="Arial" w:hAnsi="Arial" w:cs="Arial"/>
          <w:sz w:val="30"/>
        </w:rPr>
        <w:t xml:space="preserve"> – </w:t>
      </w:r>
      <w:r>
        <w:rPr>
          <w:rFonts w:ascii="Arial" w:hAnsi="Arial" w:cs="Arial"/>
          <w:sz w:val="30"/>
          <w:lang w:val="en-US"/>
        </w:rPr>
        <w:t>XVII</w:t>
      </w:r>
      <w:r>
        <w:rPr>
          <w:rFonts w:ascii="Arial" w:hAnsi="Arial" w:cs="Arial"/>
          <w:sz w:val="30"/>
        </w:rPr>
        <w:t xml:space="preserve"> вв. и новые формы политической культуры. Армия и перемены в военном деле. Совершенствование государственных финансов.</w:t>
      </w:r>
    </w:p>
    <w:p w:rsidR="00B54A31" w:rsidRDefault="00B54A31">
      <w:pPr>
        <w:pStyle w:val="a9"/>
        <w:spacing w:line="264" w:lineRule="auto"/>
        <w:ind w:firstLine="540"/>
        <w:rPr>
          <w:rFonts w:ascii="Arial" w:hAnsi="Arial" w:cs="Arial"/>
          <w:sz w:val="30"/>
        </w:rPr>
      </w:pPr>
      <w:r>
        <w:rPr>
          <w:rFonts w:ascii="Arial" w:hAnsi="Arial" w:cs="Arial"/>
          <w:sz w:val="30"/>
        </w:rPr>
        <w:t>Разнообразие национальных вариантов абсолютизма.</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sz w:val="30"/>
        </w:rPr>
      </w:pPr>
      <w:r>
        <w:rPr>
          <w:rFonts w:ascii="Arial" w:hAnsi="Arial" w:cs="Arial"/>
          <w:sz w:val="30"/>
        </w:rPr>
        <w:br w:type="page"/>
      </w:r>
      <w:r>
        <w:rPr>
          <w:rFonts w:ascii="Arial" w:hAnsi="Arial" w:cs="Arial"/>
          <w:b/>
          <w:bCs/>
          <w:sz w:val="30"/>
        </w:rPr>
        <w:t>ИСТОЧНИКИ И ЛИТЕРАТУРА ПО КУРСУ</w:t>
      </w:r>
    </w:p>
    <w:p w:rsidR="00B54A31" w:rsidRDefault="00B54A31">
      <w:pPr>
        <w:pStyle w:val="a9"/>
        <w:spacing w:line="264" w:lineRule="auto"/>
        <w:ind w:firstLine="0"/>
        <w:jc w:val="center"/>
        <w:rPr>
          <w:rFonts w:ascii="Arial" w:hAnsi="Arial" w:cs="Arial"/>
          <w:b/>
          <w:bCs/>
          <w:sz w:val="30"/>
        </w:rPr>
      </w:pPr>
      <w:r>
        <w:rPr>
          <w:rFonts w:ascii="Arial" w:hAnsi="Arial" w:cs="Arial"/>
          <w:b/>
          <w:bCs/>
          <w:sz w:val="30"/>
        </w:rPr>
        <w:t>«ИСТОРИЯ СРЕДНИХ ВЕКОВ»</w:t>
      </w:r>
    </w:p>
    <w:p w:rsidR="00B54A31" w:rsidRDefault="00B54A31">
      <w:pPr>
        <w:pStyle w:val="a9"/>
        <w:spacing w:line="264" w:lineRule="auto"/>
        <w:ind w:firstLine="540"/>
        <w:jc w:val="center"/>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Источники</w:t>
      </w:r>
    </w:p>
    <w:p w:rsidR="00B54A31" w:rsidRDefault="00B54A31">
      <w:pPr>
        <w:pStyle w:val="a9"/>
        <w:spacing w:line="264" w:lineRule="auto"/>
        <w:ind w:firstLine="540"/>
        <w:jc w:val="center"/>
        <w:rPr>
          <w:rFonts w:ascii="Arial" w:hAnsi="Arial" w:cs="Arial"/>
          <w:b/>
          <w:bCs/>
          <w:i/>
          <w:iCs/>
          <w:sz w:val="30"/>
        </w:rPr>
      </w:pP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Абеляр П. История моих бедствий. М., 1959.</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Августин Блаженный. О граде Божием // Августин Блаженный. Сочинения. М., 1994. Т. 4. Кн. 18-22.</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Агрикультура в памятниках западного Средневековья. М., 1934.</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Аммиан Марцеллин. Римская история. СПб.,1994.</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Анна Комнина. Алексиада. М., 1965.</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Беда Достопочтенный. Церковная история народа англов. СПб., 2001.</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Беовульф. Старшая Эдда. Песнь о Нибелунгах. М., 1976.</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Боккаччо Д. Декамерон. Разн. изд.</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Боэций. Утешение философией // Утешение философией и другие трактаты. М., 1990.</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Валла Л. Об истинном и ложном благе. О свободе воли. М., 1989.</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Видукинд Корвейский. Деяния саксов. М., 1975.</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Византийская книга Эпарха. М., 1962.</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Византийский Земледельческий закон. Л., 1984.</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Вийон Ф. Лирика. Разн. изд.</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Виллардуэн Ж. де. Взятие Константинополя. 1984.</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Гендерная история Западной Европы: Хрестоматия. Кн.</w:t>
      </w:r>
      <w:r>
        <w:rPr>
          <w:rFonts w:ascii="Arial" w:hAnsi="Arial" w:cs="Arial"/>
          <w:sz w:val="30"/>
          <w:lang w:val="en-US"/>
        </w:rPr>
        <w:t>I</w:t>
      </w:r>
      <w:r>
        <w:rPr>
          <w:rFonts w:ascii="Arial" w:hAnsi="Arial" w:cs="Arial"/>
          <w:sz w:val="30"/>
        </w:rPr>
        <w:t>-</w:t>
      </w:r>
      <w:r>
        <w:rPr>
          <w:rFonts w:ascii="Arial" w:hAnsi="Arial" w:cs="Arial"/>
          <w:sz w:val="30"/>
          <w:lang w:val="en-US"/>
        </w:rPr>
        <w:t>V</w:t>
      </w:r>
      <w:r>
        <w:rPr>
          <w:rFonts w:ascii="Arial" w:hAnsi="Arial" w:cs="Arial"/>
          <w:sz w:val="30"/>
        </w:rPr>
        <w:t>. 2006-2007.</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Гильда Премудрый. О погибели Британии. Фрагменты посланий. Жития Гильды. СПб., 2003.</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Григорий Турский. История франков. М., 1987.</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Данте Алигьери. Божественная комедия. Разн. изд.</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Древние германцы: Сб. документов / Сост. Б.Н. Греков и др. М., 1937.</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Жизнеописания трубадуров. М., 1993.</w:t>
      </w:r>
    </w:p>
    <w:p w:rsidR="00B54A31" w:rsidRDefault="00B54A31" w:rsidP="00B54A31">
      <w:pPr>
        <w:pStyle w:val="a9"/>
        <w:numPr>
          <w:ilvl w:val="0"/>
          <w:numId w:val="11"/>
        </w:numPr>
        <w:tabs>
          <w:tab w:val="clear" w:pos="1905"/>
          <w:tab w:val="num" w:pos="-1800"/>
        </w:tabs>
        <w:spacing w:line="264" w:lineRule="auto"/>
        <w:ind w:left="720" w:hanging="720"/>
        <w:rPr>
          <w:rFonts w:ascii="Arial" w:hAnsi="Arial" w:cs="Arial"/>
          <w:sz w:val="30"/>
        </w:rPr>
      </w:pPr>
      <w:r>
        <w:rPr>
          <w:rFonts w:ascii="Arial" w:hAnsi="Arial" w:cs="Arial"/>
          <w:sz w:val="30"/>
        </w:rPr>
        <w:t>Жуанвиль Жан де. Книга благочестивых речений и добрых деяний нашего святого короля Людовика. СПб., 2007.</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Заборов М.А. История крестовых походов в документах и материалах. М., 1974.</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Законы лангобардов. Обычное право древнегерманского племени. М., 1992.</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Иордан. О происхождении и деяниях готов. Разн. изд.</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Западноевропейский эпос. Л., 1977.</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Исландские саги. М., 1956.</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Исландские саги. Ирландский эпос. М., 1973.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Историки эпохи Каролингов. М., 1999.</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Каролингская эпоха. Из истории Западной Европы в раннее средневековье: Сборник документов / Под ред. А.А. Сванидзе, Г.П. Мягкова. Казань, 2002.</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Клари Р. де. Завоевание Константинополя. М., 1986.</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Коммин Ф. де. Мемуары. М., 1986.</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Кретьен де Труа. Эрек и Энида. Клижес. М., 1980.</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Лирика средневековой Франции. М., 1991.</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Лютер М. Избранные произведения. СПб., 1994.</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Макиавелли Н. История Флоренции. Разн. изд.</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Мэлори Т. Смерть Артура. Разн. изд.</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Мор Т. Утопия. М., 1978.</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Опыт тысячелетия. Средние века и эпоха Возрождения: Быт, нравы, идеалы. М., 1996.</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Памятники византийской литературы IV-IX вв. М., 1968.</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 xml:space="preserve">Памятники византийской литературы </w:t>
      </w:r>
      <w:r>
        <w:rPr>
          <w:rFonts w:ascii="Arial" w:hAnsi="Arial" w:cs="Arial"/>
          <w:sz w:val="30"/>
          <w:lang w:val="en-US"/>
        </w:rPr>
        <w:t>IX</w:t>
      </w:r>
      <w:r>
        <w:rPr>
          <w:rFonts w:ascii="Arial" w:hAnsi="Arial" w:cs="Arial"/>
          <w:sz w:val="30"/>
        </w:rPr>
        <w:t>-</w:t>
      </w:r>
      <w:r>
        <w:rPr>
          <w:rFonts w:ascii="Arial" w:hAnsi="Arial" w:cs="Arial"/>
          <w:sz w:val="30"/>
          <w:lang w:val="en-US"/>
        </w:rPr>
        <w:t>XIV</w:t>
      </w:r>
      <w:r>
        <w:rPr>
          <w:rFonts w:ascii="Arial" w:hAnsi="Arial" w:cs="Arial"/>
          <w:sz w:val="30"/>
        </w:rPr>
        <w:t xml:space="preserve"> вв. М., 1969.</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Памятники средневековой латинской литературы IV-IX вв. М., 1970.</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Песнь о Роланде. Коронование Людовика. Нимская телега. Песнь о Сиде. М., 1976.</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Петрарка Ф. Избранное. Автобиографическая проза. Сонеты. М., 1974.</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Поэзия трубадуров. Поэзия миннезингеров. Поэзия вагантов // Библиотека всемирной литературы. М., 1974.</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Практикум по истории Средних веков. Ч. 1-2 / Под ред. Н.И. Девятайкиной, Н.П. Мананчиковой. Воронеж, 1999-2000.</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Прокопий из Кесарии. Война с готами. М., 1950.</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Прокопий Кесарийский. Война с персами. Война с вандалами. Тайная история. М., 1993.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 xml:space="preserve">Пятнадцать радостей брака и другие сочинения французских авторов </w:t>
      </w:r>
      <w:r>
        <w:rPr>
          <w:rFonts w:ascii="Arial" w:hAnsi="Arial" w:cs="Arial"/>
          <w:sz w:val="30"/>
          <w:lang w:val="en-US"/>
        </w:rPr>
        <w:t>XIV</w:t>
      </w:r>
      <w:r>
        <w:rPr>
          <w:rFonts w:ascii="Arial" w:hAnsi="Arial" w:cs="Arial"/>
          <w:sz w:val="30"/>
        </w:rPr>
        <w:t>-</w:t>
      </w:r>
      <w:r>
        <w:rPr>
          <w:rFonts w:ascii="Arial" w:hAnsi="Arial" w:cs="Arial"/>
          <w:sz w:val="30"/>
          <w:lang w:val="en-US"/>
        </w:rPr>
        <w:t>XV</w:t>
      </w:r>
      <w:r>
        <w:rPr>
          <w:rFonts w:ascii="Arial" w:hAnsi="Arial" w:cs="Arial"/>
          <w:sz w:val="30"/>
        </w:rPr>
        <w:t xml:space="preserve"> вв. М., 1991.</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Рихер Реймский. История. М., 1997.</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Робер де Клари. Завоевание Константинополя. М., 1993.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Роман о Лисе. М., 1987.</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Роман о Тристане и Изольде. Разн. изд.</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Саксонское зерцало. М., 1985.</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Салическая правда. / Пер. Н.П. Грацианского. М., 1950.</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Снорри Стурлусон. Круг земной. М., 1980.</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Средневековье в его памятниках // Под ред. Д.Н. Егорова. М., 1913.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Стасюлевич М.М. История средних веков в ее писателях и исследованиях новейших ученых. Разн. изд. Т. 1-3.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 xml:space="preserve">Сугерий, аббат Сен-Дени. Жизнь Людовика </w:t>
      </w:r>
      <w:r>
        <w:rPr>
          <w:rFonts w:ascii="Arial" w:hAnsi="Arial" w:cs="Arial"/>
          <w:sz w:val="30"/>
          <w:lang w:val="en-US"/>
        </w:rPr>
        <w:t>VI</w:t>
      </w:r>
      <w:r>
        <w:rPr>
          <w:rFonts w:ascii="Arial" w:hAnsi="Arial" w:cs="Arial"/>
          <w:sz w:val="30"/>
        </w:rPr>
        <w:t xml:space="preserve"> Толстого, короля Франции (1108-1137). М., 2006.</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Тацит Публий Корнелий. О происхождении германцев и местоположении Германии // Тацит Публий Корнелий. Соч. В 2-х тт. Л., 1969. Т.1 Анналы. Малые произведения. С.353-373.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Усама ибн Мункыз. Книга назидания. М., 1958.</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Франциск Ассизский. Сочинения. М., 1995.</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Хрестоматия по истории средних веков. Под ред. Н.П. Грацианского, С.Д. Сказкина. 3-е изд. Т.1-</w:t>
      </w:r>
      <w:smartTag w:uri="urn:schemas-microsoft-com:office:smarttags" w:element="metricconverter">
        <w:smartTagPr>
          <w:attr w:name="ProductID" w:val="3. М"/>
        </w:smartTagPr>
        <w:r>
          <w:rPr>
            <w:rFonts w:ascii="Arial" w:hAnsi="Arial" w:cs="Arial"/>
            <w:sz w:val="30"/>
          </w:rPr>
          <w:t>3. М</w:t>
        </w:r>
      </w:smartTag>
      <w:r>
        <w:rPr>
          <w:rFonts w:ascii="Arial" w:hAnsi="Arial" w:cs="Arial"/>
          <w:sz w:val="30"/>
        </w:rPr>
        <w:t>., 1950-1953.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Хрестоматия по истории средних веков. В 2-х т. Под ред. С.Д. Сказкина. М., 1961-1963.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Хрестоматия по литературе Средневековья. В 2-х т. СПб., 2003.</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Хроника Эрика. Разн. изд.</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Цезарь Гай Юлий. Записки о Галльской войне. СПб., 1998.</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Чосер Дж. Кентерберийские рассказы. Разн. изд.</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Шпренгер Я., Инсисторис Г. Молот ведьм. Разн. изд.</w:t>
      </w:r>
    </w:p>
    <w:p w:rsidR="00B54A31" w:rsidRDefault="00B54A31" w:rsidP="00B54A31">
      <w:pPr>
        <w:pStyle w:val="a9"/>
        <w:numPr>
          <w:ilvl w:val="0"/>
          <w:numId w:val="11"/>
        </w:numPr>
        <w:tabs>
          <w:tab w:val="clear" w:pos="1905"/>
        </w:tabs>
        <w:spacing w:line="264" w:lineRule="auto"/>
        <w:ind w:left="720" w:hanging="720"/>
        <w:rPr>
          <w:rFonts w:ascii="Arial" w:hAnsi="Arial" w:cs="Arial"/>
          <w:sz w:val="30"/>
        </w:rPr>
      </w:pPr>
      <w:r>
        <w:rPr>
          <w:rFonts w:ascii="Arial" w:hAnsi="Arial" w:cs="Arial"/>
          <w:sz w:val="30"/>
        </w:rPr>
        <w:t>Эйнхард. Жизнь Карла Великого. М., 2005.</w:t>
      </w:r>
    </w:p>
    <w:p w:rsidR="00B54A31" w:rsidRDefault="00B54A31">
      <w:pPr>
        <w:pStyle w:val="a9"/>
        <w:spacing w:line="264" w:lineRule="auto"/>
        <w:ind w:firstLine="0"/>
        <w:rPr>
          <w:rFonts w:ascii="Arial" w:hAnsi="Arial" w:cs="Arial"/>
          <w:sz w:val="30"/>
        </w:rPr>
      </w:pPr>
    </w:p>
    <w:p w:rsidR="00B54A31" w:rsidRDefault="00B54A31">
      <w:pPr>
        <w:pStyle w:val="8"/>
        <w:ind w:firstLine="0"/>
      </w:pPr>
      <w:r>
        <w:t>Литература</w:t>
      </w:r>
    </w:p>
    <w:p w:rsidR="00B54A31" w:rsidRDefault="00B54A31">
      <w:pPr>
        <w:spacing w:line="264" w:lineRule="auto"/>
        <w:ind w:firstLine="540"/>
        <w:jc w:val="center"/>
        <w:rPr>
          <w:rFonts w:ascii="Arial" w:hAnsi="Arial" w:cs="Arial"/>
          <w:b/>
          <w:bCs/>
          <w:i/>
          <w:iCs/>
          <w:sz w:val="30"/>
        </w:rPr>
      </w:pP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Адам и Ева: альманах гендерной истории / Под ред. Л.П. Репиной. М., 2001-2007. № 1-14.</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Арьес Ф. Ребенок и семейная жизнь при Старом порядке. Екатеринбург, 1999.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Арьес Ф. Человек перед лицом смерти. М., 1992.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Бицилли П.М. Элементы средневековой культуры. СПб., 1995.</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Баткин Л.М. Европейский человек наедине с самим собой. М.,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Бахтин М.М. Творчество Франсуа Рабле и народная культура Средневековья и Ренессанса. М., 1965 (2-е изд. – М., 1990).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Бессмертный Ю.Л. Жизнь и смерть в Средние века: очерки демографической истории Франции. М., 1991.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Бицилли П.М. Элементы средневековой культуры. СПб., 1995.</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Блок М. Апология истории или ремесло историка. М., 1986.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Блок М. Короли-чудотворцы. М., 1998.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Блок М. Феодальное общество. М., 2003.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Блок М. Характерные черты французской аграрной истории. М., 1957.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Богословие в культуре средневековья. Киев, 1992.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Бродель Ф. Материальная цивилизация, экономика и капитализм. </w:t>
      </w:r>
      <w:r>
        <w:rPr>
          <w:rFonts w:ascii="Arial" w:hAnsi="Arial" w:cs="Arial"/>
          <w:sz w:val="30"/>
          <w:lang w:val="en-US"/>
        </w:rPr>
        <w:t>XV</w:t>
      </w:r>
      <w:r>
        <w:rPr>
          <w:rFonts w:ascii="Arial" w:hAnsi="Arial" w:cs="Arial"/>
          <w:sz w:val="30"/>
        </w:rPr>
        <w:t>-</w:t>
      </w:r>
      <w:r>
        <w:rPr>
          <w:rFonts w:ascii="Arial" w:hAnsi="Arial" w:cs="Arial"/>
          <w:sz w:val="30"/>
          <w:lang w:val="en-US"/>
        </w:rPr>
        <w:t>XVIII</w:t>
      </w:r>
      <w:r>
        <w:rPr>
          <w:rFonts w:ascii="Arial" w:hAnsi="Arial" w:cs="Arial"/>
          <w:sz w:val="30"/>
        </w:rPr>
        <w:t xml:space="preserve"> вв. Т. 1-</w:t>
      </w:r>
      <w:smartTag w:uri="urn:schemas-microsoft-com:office:smarttags" w:element="metricconverter">
        <w:smartTagPr>
          <w:attr w:name="ProductID" w:val="3. М"/>
        </w:smartTagPr>
        <w:r>
          <w:rPr>
            <w:rFonts w:ascii="Arial" w:hAnsi="Arial" w:cs="Arial"/>
            <w:sz w:val="30"/>
          </w:rPr>
          <w:t>3. М</w:t>
        </w:r>
      </w:smartTag>
      <w:r>
        <w:rPr>
          <w:rFonts w:ascii="Arial" w:hAnsi="Arial" w:cs="Arial"/>
          <w:sz w:val="30"/>
        </w:rPr>
        <w:t>., 1986-1992.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Брюнель-Лобришон Ж., Дюамель-Амадо К. Повседневная жизнь во времена трубадуров </w:t>
      </w:r>
      <w:r>
        <w:rPr>
          <w:rFonts w:ascii="Arial" w:hAnsi="Arial" w:cs="Arial"/>
          <w:sz w:val="30"/>
          <w:lang w:val="en-US"/>
        </w:rPr>
        <w:t>XII</w:t>
      </w:r>
      <w:r>
        <w:rPr>
          <w:rFonts w:ascii="Arial" w:hAnsi="Arial" w:cs="Arial"/>
          <w:sz w:val="30"/>
        </w:rPr>
        <w:t>-</w:t>
      </w:r>
      <w:r>
        <w:rPr>
          <w:rFonts w:ascii="Arial" w:hAnsi="Arial" w:cs="Arial"/>
          <w:sz w:val="30"/>
          <w:lang w:val="en-US"/>
        </w:rPr>
        <w:t>XIII</w:t>
      </w:r>
      <w:r>
        <w:rPr>
          <w:rFonts w:ascii="Arial" w:hAnsi="Arial" w:cs="Arial"/>
          <w:sz w:val="30"/>
        </w:rPr>
        <w:t xml:space="preserve"> вв. М., 2003.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Буданова В.И. Готы в эпоху великого переселения народов. СПб., 1999.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Буданова В.П. Варварский мир эпохи Великого переселения народов. М.,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Варьяш И.И. Правовое пространство ислама в христианской Испании </w:t>
      </w:r>
      <w:r>
        <w:rPr>
          <w:rFonts w:ascii="Arial" w:hAnsi="Arial" w:cs="Arial"/>
          <w:sz w:val="30"/>
          <w:lang w:val="en-US"/>
        </w:rPr>
        <w:t>XIII</w:t>
      </w:r>
      <w:r>
        <w:rPr>
          <w:rFonts w:ascii="Arial" w:hAnsi="Arial" w:cs="Arial"/>
          <w:sz w:val="30"/>
        </w:rPr>
        <w:t>-</w:t>
      </w:r>
      <w:r>
        <w:rPr>
          <w:rFonts w:ascii="Arial" w:hAnsi="Arial" w:cs="Arial"/>
          <w:sz w:val="30"/>
          <w:lang w:val="en-US"/>
        </w:rPr>
        <w:t>XV</w:t>
      </w:r>
      <w:r>
        <w:rPr>
          <w:rFonts w:ascii="Arial" w:hAnsi="Arial" w:cs="Arial"/>
          <w:sz w:val="30"/>
        </w:rPr>
        <w:t xml:space="preserve"> вв. М.,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Варьяш О.И. Пиренейские тетради. Право, общество, власть и человек в Средние века. М., 2006.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Вебер М. Избранное. Образ будущего. М., 1994.</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Вебер М. Избранное: Протестантская этика и дух капитализма. 2-е изд., доп. и испр. М., 2006.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szCs w:val="22"/>
        </w:rPr>
        <w:t xml:space="preserve">Винокурова М.В. Мир английского манора (по земельным описям Ланкашира и Уилтшира второй половины </w:t>
      </w:r>
      <w:r>
        <w:rPr>
          <w:rFonts w:ascii="Arial" w:hAnsi="Arial" w:cs="Arial"/>
          <w:sz w:val="30"/>
          <w:szCs w:val="22"/>
          <w:lang w:val="en-US"/>
        </w:rPr>
        <w:t>XVI</w:t>
      </w:r>
      <w:r>
        <w:rPr>
          <w:rFonts w:ascii="Arial" w:hAnsi="Arial" w:cs="Arial"/>
          <w:sz w:val="30"/>
          <w:szCs w:val="22"/>
        </w:rPr>
        <w:t xml:space="preserve"> – начала </w:t>
      </w:r>
      <w:r>
        <w:rPr>
          <w:rFonts w:ascii="Arial" w:hAnsi="Arial" w:cs="Arial"/>
          <w:sz w:val="30"/>
          <w:szCs w:val="22"/>
          <w:lang w:val="en-US"/>
        </w:rPr>
        <w:t>XVII</w:t>
      </w:r>
      <w:r>
        <w:rPr>
          <w:rFonts w:ascii="Arial" w:hAnsi="Arial" w:cs="Arial"/>
          <w:sz w:val="30"/>
          <w:szCs w:val="22"/>
        </w:rPr>
        <w:t xml:space="preserve"> в.). М., 2004</w:t>
      </w:r>
      <w:r>
        <w:rPr>
          <w:rFonts w:ascii="Arial" w:hAnsi="Arial" w:cs="Arial"/>
          <w:sz w:val="30"/>
        </w:rPr>
        <w:t>.</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Виолле-ле-Дюк. Жизнь и развлечения в средние века. СПб., 1997.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Габдрахманов П.Ш. Средневековые крестьяне и их семьи: Демографическое исследование французской деревни в </w:t>
      </w:r>
      <w:r>
        <w:rPr>
          <w:rFonts w:ascii="Arial" w:hAnsi="Arial" w:cs="Arial"/>
          <w:sz w:val="30"/>
          <w:lang w:val="en-US"/>
        </w:rPr>
        <w:t>VIII</w:t>
      </w:r>
      <w:r>
        <w:rPr>
          <w:rFonts w:ascii="Arial" w:hAnsi="Arial" w:cs="Arial"/>
          <w:sz w:val="30"/>
        </w:rPr>
        <w:t>-</w:t>
      </w:r>
      <w:r>
        <w:rPr>
          <w:rFonts w:ascii="Arial" w:hAnsi="Arial" w:cs="Arial"/>
          <w:sz w:val="30"/>
          <w:lang w:val="en-US"/>
        </w:rPr>
        <w:t>IX</w:t>
      </w:r>
      <w:r>
        <w:rPr>
          <w:rFonts w:ascii="Arial" w:hAnsi="Arial" w:cs="Arial"/>
          <w:sz w:val="30"/>
        </w:rPr>
        <w:t xml:space="preserve"> вв. (по данным грамот). М., 1996.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Гийу А. Византийская цивилизация. Екатеринбург, 2005.</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Глебов А.Г. Альфред Великий и Англия его времени. Воронеж, 2003.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Город в средневековой цивилизации Западной Европы / Под ред. А.А. Сванидзе. В 4-х т. М., 1999-2000.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Грацианский Н.П. Из социально-экономической истории западноевропейского средневековья. М., 1960.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Гуревич А.Я. Избранные труды. Древние германцы. Викинги. СПб., 2007.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Гуревич А.Я. Категории средневековой культуры. М., 1972.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Гуревич А.Я. Культура и общество средневековой Европы глазами современников. М., 1989.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Гуревич А.Я. Средневековый мир: культура безмолвствующего большинства. М., 1990.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Гутнова Е.В. Классовая борьба и общественное сознание крестьянства в средневековой Западной Европе (</w:t>
      </w:r>
      <w:r>
        <w:rPr>
          <w:rFonts w:ascii="Arial" w:hAnsi="Arial" w:cs="Arial"/>
          <w:sz w:val="30"/>
          <w:lang w:val="en-US"/>
        </w:rPr>
        <w:t>XI</w:t>
      </w:r>
      <w:r>
        <w:rPr>
          <w:rFonts w:ascii="Arial" w:hAnsi="Arial" w:cs="Arial"/>
          <w:sz w:val="30"/>
        </w:rPr>
        <w:t>-</w:t>
      </w:r>
      <w:r>
        <w:rPr>
          <w:rFonts w:ascii="Arial" w:hAnsi="Arial" w:cs="Arial"/>
          <w:sz w:val="30"/>
          <w:lang w:val="en-US"/>
        </w:rPr>
        <w:t>XV</w:t>
      </w:r>
      <w:r>
        <w:rPr>
          <w:rFonts w:ascii="Arial" w:hAnsi="Arial" w:cs="Arial"/>
          <w:sz w:val="30"/>
        </w:rPr>
        <w:t xml:space="preserve"> вв.). М., 1984.</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Даркевич В.П. Народная культура средневековья. М., 1988.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Двор монарха в средневековой Европе. Явление, модель, среда. М.; СПб.,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Делюмо Ж. Цивилизация Возрождения. Екатеринбург, 2006.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Дживелегов А.К. Средневековые города в Западной Европе. М., 2002.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Добиаш-Рождественская О.А. Культура западноевропейского Средневековья. М., 1987.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Добиаш-Рождественская О.А. Крестом и мечом. Приключения Ричарда I Львиное Сердце. М., 1991.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Другие Средние века. М.-СПб.,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Дюби Ж. Время соборов. М., 2002.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Дюби Ж. Европа в средние века. Смоленск, 1994.</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Дюби Ж. Средние века от Гуго Капета до Жанны д’Арк. М.,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Дюби Ж. Трехчастная модель или представления средневекового общества о самом себе. М.,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Заборов М.А. Крестовые походы. М., 1956.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Из истории культуры средних веков и Возрождения. М., 1976.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Из истории социальных конфликтов и народных движений в средневековой Европе. М.,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История Византии. В 3-х т. М., 1971.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История Европы с древнейших времён до наших дней. В 8 тт. Т. 1. Древняя Европа. М., 1988. Т.2. Средневековая Европа. М., 1992. Т. 3. От средневековья к новому времени. М., 1993.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История крестьянства в Европе. Эпоха феодализма. В 3-х тт. М., 1985-1986.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История культуры стран Западной Европы в эпоху Возрождения / Под ред. Л.М. Брагиной. М., 1999.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Каждан А.П. Византийская культура (</w:t>
      </w:r>
      <w:r>
        <w:rPr>
          <w:rFonts w:ascii="Arial" w:hAnsi="Arial" w:cs="Arial"/>
          <w:sz w:val="30"/>
          <w:lang w:val="en-US"/>
        </w:rPr>
        <w:t>X</w:t>
      </w:r>
      <w:r>
        <w:rPr>
          <w:rFonts w:ascii="Arial" w:hAnsi="Arial" w:cs="Arial"/>
          <w:sz w:val="30"/>
        </w:rPr>
        <w:t>-</w:t>
      </w:r>
      <w:r>
        <w:rPr>
          <w:rFonts w:ascii="Arial" w:hAnsi="Arial" w:cs="Arial"/>
          <w:sz w:val="30"/>
          <w:lang w:val="en-US"/>
        </w:rPr>
        <w:t>XII</w:t>
      </w:r>
      <w:r>
        <w:rPr>
          <w:rFonts w:ascii="Arial" w:hAnsi="Arial" w:cs="Arial"/>
          <w:sz w:val="30"/>
        </w:rPr>
        <w:t xml:space="preserve"> вв.) Разн. изд.</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Кардини Ф. Европа и ислам: история непонимания. СПб., 2007.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Кардини Ф. Истоки средневекового рыцарства. М., 1987.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Карл Великий: реалии и мифы. М.,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Карсавин Л. П. Культура средних веков. Киев, 1995.</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Карсавин Л.П. Монашество в средние века. М., 1992.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Кенигсбергер Г. Европа раннего Нового времени: 1500-</w:t>
      </w:r>
      <w:smartTag w:uri="urn:schemas-microsoft-com:office:smarttags" w:element="metricconverter">
        <w:smartTagPr>
          <w:attr w:name="ProductID" w:val="1789. М"/>
        </w:smartTagPr>
        <w:r>
          <w:rPr>
            <w:rFonts w:ascii="Arial" w:hAnsi="Arial" w:cs="Arial"/>
            <w:sz w:val="30"/>
          </w:rPr>
          <w:t>1789. М</w:t>
        </w:r>
      </w:smartTag>
      <w:r>
        <w:rPr>
          <w:rFonts w:ascii="Arial" w:hAnsi="Arial" w:cs="Arial"/>
          <w:sz w:val="30"/>
        </w:rPr>
        <w:t>., 2006.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Кенигсбергер Г. Средневековая Европа: 400-1500 гг. М.,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Коплстон Ф. Ч. История средневековой философии. М. 1997.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Корсунский А.Р. Готская Испания. М., 1969.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Корсунский А.Р., Гюнтер Р. Упадок и гибель Западной Римской империи и возникновение германских королевств. М., 1984.</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Котельникова Л.А. Феодализм и город в Италии в </w:t>
      </w:r>
      <w:r>
        <w:rPr>
          <w:rFonts w:ascii="Arial" w:hAnsi="Arial" w:cs="Arial"/>
          <w:sz w:val="30"/>
          <w:lang w:val="en-US"/>
        </w:rPr>
        <w:t>VIII</w:t>
      </w:r>
      <w:r>
        <w:rPr>
          <w:rFonts w:ascii="Arial" w:hAnsi="Arial" w:cs="Arial"/>
          <w:sz w:val="30"/>
        </w:rPr>
        <w:t>-</w:t>
      </w:r>
      <w:r>
        <w:rPr>
          <w:rFonts w:ascii="Arial" w:hAnsi="Arial" w:cs="Arial"/>
          <w:sz w:val="30"/>
          <w:lang w:val="en-US"/>
        </w:rPr>
        <w:t>XV</w:t>
      </w:r>
      <w:r>
        <w:rPr>
          <w:rFonts w:ascii="Arial" w:hAnsi="Arial" w:cs="Arial"/>
          <w:sz w:val="30"/>
        </w:rPr>
        <w:t xml:space="preserve"> веках. М., 1987.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Лебек С. Происхождение франков (V-IX вв.). М., 1993.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Левандовский А.П. Карл Великий. Через империю к Европе. М., 1995.</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Ле Гофф Ж. Другое средневековье: Время, труд и культура Запада. Екатеринбург,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Ле Гофф Ж., Трюон Н. История тела в средние века. М., 2008.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Ле Гофф Ж. Средневековый мир воображаемого. М.,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Ле Гофф Ж. Цивилизация средневекового Запада. Разн. изд.</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Ле Руа Ладюри. Монтайю. Окситанская деревня (1294-1324). Екатеринбург,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Литаврин Г.Г. Византийское общество и государство в </w:t>
      </w:r>
      <w:r>
        <w:rPr>
          <w:rFonts w:ascii="Arial" w:hAnsi="Arial" w:cs="Arial"/>
          <w:sz w:val="30"/>
          <w:lang w:val="en-US"/>
        </w:rPr>
        <w:t>X</w:t>
      </w:r>
      <w:r>
        <w:rPr>
          <w:rFonts w:ascii="Arial" w:hAnsi="Arial" w:cs="Arial"/>
          <w:sz w:val="30"/>
        </w:rPr>
        <w:t>-</w:t>
      </w:r>
      <w:r>
        <w:rPr>
          <w:rFonts w:ascii="Arial" w:hAnsi="Arial" w:cs="Arial"/>
          <w:sz w:val="30"/>
          <w:lang w:val="en-US"/>
        </w:rPr>
        <w:t>XI</w:t>
      </w:r>
      <w:r>
        <w:rPr>
          <w:rFonts w:ascii="Arial" w:hAnsi="Arial" w:cs="Arial"/>
          <w:sz w:val="30"/>
        </w:rPr>
        <w:t xml:space="preserve"> ВВ. М., 1977.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Литаврин Г.Г. Как жили византийцы. М., 1963.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Лучицкая С.И. Образ Другого: мусульмане в хрониках крестовых походов. СПб.,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Люблинская А.Д. Источниковедение истории средних веков. Л., 1955.</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Люшер А. Французское общество времен Филиппа Августа. М., 1999.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Малинин Ю.П. Общественно-политическая мысль позднесредневековой Франции </w:t>
      </w:r>
      <w:r>
        <w:rPr>
          <w:rFonts w:ascii="Arial" w:hAnsi="Arial" w:cs="Arial"/>
          <w:sz w:val="30"/>
          <w:lang w:val="en-US"/>
        </w:rPr>
        <w:t>XIV</w:t>
      </w:r>
      <w:r>
        <w:rPr>
          <w:rFonts w:ascii="Arial" w:hAnsi="Arial" w:cs="Arial"/>
          <w:sz w:val="30"/>
        </w:rPr>
        <w:t>-</w:t>
      </w:r>
      <w:r>
        <w:rPr>
          <w:rFonts w:ascii="Arial" w:hAnsi="Arial" w:cs="Arial"/>
          <w:sz w:val="30"/>
          <w:lang w:val="en-US"/>
        </w:rPr>
        <w:t>XV</w:t>
      </w:r>
      <w:r>
        <w:rPr>
          <w:rFonts w:ascii="Arial" w:hAnsi="Arial" w:cs="Arial"/>
          <w:sz w:val="30"/>
        </w:rPr>
        <w:t xml:space="preserve"> вв. СПб.,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Мансуэлли Г. Цивилизации древней Европы / Пер. с фр. Е. Абрамовой. Екатеринбург, 2007.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Мельникова Е.А. Образ мира: Географические представления в Западной и Северной Европе. М., 1998.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Мулен Л. Повседневная жизнь средневековых монахов западной Европы в </w:t>
      </w:r>
      <w:r>
        <w:rPr>
          <w:rFonts w:ascii="Arial" w:hAnsi="Arial" w:cs="Arial"/>
          <w:sz w:val="30"/>
          <w:lang w:val="en-US"/>
        </w:rPr>
        <w:t>X</w:t>
      </w:r>
      <w:r>
        <w:rPr>
          <w:rFonts w:ascii="Arial" w:hAnsi="Arial" w:cs="Arial"/>
          <w:sz w:val="30"/>
        </w:rPr>
        <w:t>-</w:t>
      </w:r>
      <w:r>
        <w:rPr>
          <w:rFonts w:ascii="Arial" w:hAnsi="Arial" w:cs="Arial"/>
          <w:sz w:val="30"/>
          <w:lang w:val="en-US"/>
        </w:rPr>
        <w:t>XV</w:t>
      </w:r>
      <w:r>
        <w:rPr>
          <w:rFonts w:ascii="Arial" w:hAnsi="Arial" w:cs="Arial"/>
          <w:sz w:val="30"/>
        </w:rPr>
        <w:t xml:space="preserve"> вв. М., 2002.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Мюссе Л. Варварские нашествия на Европу: германский натиск. СПб., 2008.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Мюссе Л. Варварские нашествия на Европу: вторая волна. СПб.,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Неусыхин А.И. Общественный строй древних германцев. Разн. изд.</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Неусыхин А.И. Проблемы европейского феодализма. Избранные труды. М., 1974.</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Одиссей. Человек в истории. М., 1989-2008.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Панорама Средневековья / По ред. Р. Бартлета. М., 2002.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Панофский Э. Ренессанс и «ренессансы» в искусстве Запада. М., 1992.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Пастуро М. Повседневная жизнь Франции и Англии во времена рыцарей Круглого стола. М.,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Петрушевский Д.М. Восстание Уота Тайлера. Разн. изд.</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Петрушевский Д.М. Очерки из истории средневекового общества и государства. М., 2003.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Пиренн А. Средневековые города Бельгии. Разн. изд.</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Политические структуры эпохи феодализма в Западной Европе (</w:t>
      </w:r>
      <w:r>
        <w:rPr>
          <w:rFonts w:ascii="Arial" w:hAnsi="Arial" w:cs="Arial"/>
          <w:sz w:val="30"/>
          <w:lang w:val="en-US"/>
        </w:rPr>
        <w:t>VI</w:t>
      </w:r>
      <w:r>
        <w:rPr>
          <w:rFonts w:ascii="Arial" w:hAnsi="Arial" w:cs="Arial"/>
          <w:sz w:val="30"/>
        </w:rPr>
        <w:t>-</w:t>
      </w:r>
      <w:r>
        <w:rPr>
          <w:rFonts w:ascii="Arial" w:hAnsi="Arial" w:cs="Arial"/>
          <w:sz w:val="30"/>
          <w:lang w:val="en-US"/>
        </w:rPr>
        <w:t>XVII</w:t>
      </w:r>
      <w:r>
        <w:rPr>
          <w:rFonts w:ascii="Arial" w:hAnsi="Arial" w:cs="Arial"/>
          <w:sz w:val="30"/>
        </w:rPr>
        <w:t xml:space="preserve"> вв.). Л., 1990.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Поньон Э. Повседневная жизнь Европы в </w:t>
      </w:r>
      <w:smartTag w:uri="urn:schemas-microsoft-com:office:smarttags" w:element="metricconverter">
        <w:smartTagPr>
          <w:attr w:name="ProductID" w:val="1000 г"/>
        </w:smartTagPr>
        <w:r>
          <w:rPr>
            <w:rFonts w:ascii="Arial" w:hAnsi="Arial" w:cs="Arial"/>
            <w:sz w:val="30"/>
          </w:rPr>
          <w:t>1000 г</w:t>
        </w:r>
      </w:smartTag>
      <w:r>
        <w:rPr>
          <w:rFonts w:ascii="Arial" w:hAnsi="Arial" w:cs="Arial"/>
          <w:sz w:val="30"/>
        </w:rPr>
        <w:t>. М., 1999.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Ришар Ж. Латино-Иерусалимское королевство. СПб., 2002.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Священное тело короля: Ритуалы и мифология власти / Отв. ред. Н.А. Хачатурян. М., 2006.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Словарь средневековой культуры / Под общ. ред. А.Я. Гуревича. М., 2003.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Средневековая Европа глазами современников и историков. Ч.1-</w:t>
      </w:r>
      <w:smartTag w:uri="urn:schemas-microsoft-com:office:smarttags" w:element="metricconverter">
        <w:smartTagPr>
          <w:attr w:name="ProductID" w:val="5. М"/>
        </w:smartTagPr>
        <w:r>
          <w:rPr>
            <w:rFonts w:ascii="Arial" w:hAnsi="Arial" w:cs="Arial"/>
            <w:sz w:val="30"/>
          </w:rPr>
          <w:t>5. М</w:t>
        </w:r>
      </w:smartTag>
      <w:r>
        <w:rPr>
          <w:rFonts w:ascii="Arial" w:hAnsi="Arial" w:cs="Arial"/>
          <w:sz w:val="30"/>
        </w:rPr>
        <w:t>., 1995.</w:t>
      </w:r>
    </w:p>
    <w:p w:rsidR="00B54A31" w:rsidRDefault="00B54A31" w:rsidP="00B54A31">
      <w:pPr>
        <w:numPr>
          <w:ilvl w:val="0"/>
          <w:numId w:val="12"/>
        </w:numPr>
        <w:tabs>
          <w:tab w:val="clear" w:pos="720"/>
        </w:tabs>
        <w:spacing w:line="264" w:lineRule="auto"/>
        <w:ind w:hanging="720"/>
        <w:jc w:val="both"/>
        <w:rPr>
          <w:rFonts w:ascii="Arial" w:hAnsi="Arial" w:cs="Arial"/>
          <w:sz w:val="30"/>
          <w:szCs w:val="22"/>
        </w:rPr>
      </w:pPr>
      <w:r>
        <w:rPr>
          <w:rFonts w:ascii="Arial" w:hAnsi="Arial" w:cs="Arial"/>
          <w:sz w:val="30"/>
          <w:szCs w:val="22"/>
        </w:rPr>
        <w:t>Средневековый город. Саратов, 1968-2007. Вып. 1-18.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Средние века. М., 1942-2007. Вып. 1-68.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Стоклицкая-Терешкович В.В. Основные проблемы истории средневекового города. М., 1960.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Тейс Л. Наследие Каролингов (IX-X вв.). М., 1993.</w:t>
      </w:r>
    </w:p>
    <w:p w:rsidR="00B54A31" w:rsidRDefault="00B54A31" w:rsidP="00B54A31">
      <w:pPr>
        <w:numPr>
          <w:ilvl w:val="0"/>
          <w:numId w:val="12"/>
        </w:numPr>
        <w:tabs>
          <w:tab w:val="clear" w:pos="720"/>
        </w:tabs>
        <w:spacing w:line="264" w:lineRule="auto"/>
        <w:ind w:hanging="720"/>
        <w:jc w:val="both"/>
        <w:rPr>
          <w:rFonts w:ascii="Arial" w:hAnsi="Arial" w:cs="Arial"/>
          <w:sz w:val="30"/>
          <w:szCs w:val="22"/>
        </w:rPr>
      </w:pPr>
      <w:r>
        <w:rPr>
          <w:rFonts w:ascii="Arial" w:hAnsi="Arial" w:cs="Arial"/>
          <w:iCs/>
          <w:sz w:val="30"/>
          <w:szCs w:val="22"/>
        </w:rPr>
        <w:t>Уваров П. Ю. Франция XVI века. Опыт реконструкции по нотариальным актам. М. Наука, 2004.</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Удальцова З.В. Византийская культура. М., 1988.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Уколова В.И. Античное наследие и культура раннего средневековья (конец </w:t>
      </w:r>
      <w:r>
        <w:rPr>
          <w:rFonts w:ascii="Arial" w:hAnsi="Arial" w:cs="Arial"/>
          <w:sz w:val="30"/>
          <w:lang w:val="en-US"/>
        </w:rPr>
        <w:t>V</w:t>
      </w:r>
      <w:r>
        <w:rPr>
          <w:rFonts w:ascii="Arial" w:hAnsi="Arial" w:cs="Arial"/>
          <w:sz w:val="30"/>
        </w:rPr>
        <w:t xml:space="preserve"> – середина </w:t>
      </w:r>
      <w:r>
        <w:rPr>
          <w:rFonts w:ascii="Arial" w:hAnsi="Arial" w:cs="Arial"/>
          <w:sz w:val="30"/>
          <w:lang w:val="en-US"/>
        </w:rPr>
        <w:t>VII</w:t>
      </w:r>
      <w:r>
        <w:rPr>
          <w:rFonts w:ascii="Arial" w:hAnsi="Arial" w:cs="Arial"/>
          <w:sz w:val="30"/>
        </w:rPr>
        <w:t xml:space="preserve"> в.) М., 1989.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Усков Н.Ф. Христианство и монашество в Западной Европе раннего Средневековья. СПб.,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Фавтье Р. Капетинги и Франция (роль династии в создании государства). СПб.,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Февр Л. Бои за историю. Сретенск,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Филиппов И.С. Средиземноморская Франция в раннее Средневековье. Проблема становления феодализма. М.,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Фильштинский И.М. История арабов и халифата (750-1517 гг.). М., 1999.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Флори Ж. Идеология меча: Предыстория рыцарства. М.; СПб., 1999.</w:t>
      </w:r>
    </w:p>
    <w:p w:rsidR="003D5467" w:rsidRPr="003D5467" w:rsidRDefault="003D5467" w:rsidP="00B54A31">
      <w:pPr>
        <w:numPr>
          <w:ilvl w:val="0"/>
          <w:numId w:val="12"/>
        </w:numPr>
        <w:tabs>
          <w:tab w:val="clear" w:pos="720"/>
        </w:tabs>
        <w:spacing w:line="264" w:lineRule="auto"/>
        <w:ind w:hanging="720"/>
        <w:jc w:val="both"/>
        <w:rPr>
          <w:rFonts w:ascii="Arial" w:hAnsi="Arial" w:cs="Arial"/>
          <w:sz w:val="30"/>
          <w:szCs w:val="30"/>
        </w:rPr>
      </w:pPr>
      <w:r w:rsidRPr="003D5467">
        <w:rPr>
          <w:rFonts w:ascii="Arial" w:hAnsi="Arial" w:cs="Arial"/>
          <w:sz w:val="30"/>
          <w:szCs w:val="30"/>
        </w:rPr>
        <w:t>Франция в ХVI-ХVIII вв. От Франциска I до Людовика ХV/Метивье Ю.,Голубков А.Ф.</w:t>
      </w:r>
      <w:r w:rsidR="00955261">
        <w:rPr>
          <w:rFonts w:ascii="Arial" w:hAnsi="Arial" w:cs="Arial"/>
          <w:sz w:val="30"/>
          <w:szCs w:val="30"/>
        </w:rPr>
        <w:t>,Панов С.В. М., 2005.</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Хачатурян Н.А. Сословная монархия во Франции </w:t>
      </w:r>
      <w:r>
        <w:rPr>
          <w:rFonts w:ascii="Arial" w:hAnsi="Arial" w:cs="Arial"/>
          <w:sz w:val="30"/>
          <w:lang w:val="en-US"/>
        </w:rPr>
        <w:t>XII</w:t>
      </w:r>
      <w:r>
        <w:rPr>
          <w:rFonts w:ascii="Arial" w:hAnsi="Arial" w:cs="Arial"/>
          <w:sz w:val="30"/>
        </w:rPr>
        <w:t>-</w:t>
      </w:r>
      <w:r>
        <w:rPr>
          <w:rFonts w:ascii="Arial" w:hAnsi="Arial" w:cs="Arial"/>
          <w:sz w:val="30"/>
          <w:lang w:val="en-US"/>
        </w:rPr>
        <w:t>XV</w:t>
      </w:r>
      <w:r>
        <w:rPr>
          <w:rFonts w:ascii="Arial" w:hAnsi="Arial" w:cs="Arial"/>
          <w:sz w:val="30"/>
        </w:rPr>
        <w:t> вв. М., 1989.</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Хейзинга Й. Осень средневековья. М.1988.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Хеншелл Н. Миф абсолютизма: Перемены и преемственность в развитии западноевропейской монархии раннего нового времени. СПб., 2003.</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Цатурова С.К. Офицеры власти: Парижский Парламент в первой трети </w:t>
      </w:r>
      <w:r>
        <w:rPr>
          <w:rFonts w:ascii="Arial" w:hAnsi="Arial" w:cs="Arial"/>
          <w:sz w:val="30"/>
          <w:lang w:val="en-US"/>
        </w:rPr>
        <w:t>XV</w:t>
      </w:r>
      <w:r>
        <w:rPr>
          <w:rFonts w:ascii="Arial" w:hAnsi="Arial" w:cs="Arial"/>
          <w:sz w:val="30"/>
        </w:rPr>
        <w:t xml:space="preserve"> в. М., 2002.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Чекалова А.А. Восстание Ника. Константинополь в </w:t>
      </w:r>
      <w:r>
        <w:rPr>
          <w:rFonts w:ascii="Arial" w:hAnsi="Arial" w:cs="Arial"/>
          <w:sz w:val="30"/>
          <w:lang w:val="en-US"/>
        </w:rPr>
        <w:t>VI</w:t>
      </w:r>
      <w:r>
        <w:rPr>
          <w:rFonts w:ascii="Arial" w:hAnsi="Arial" w:cs="Arial"/>
          <w:sz w:val="30"/>
        </w:rPr>
        <w:t xml:space="preserve"> веке. Изд. 2-е. СПб., 1997.</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Человек в кругу семьи: Очерки по истории частной жизни в Европе до начала Нового времени / Под ред. Ю.Л. Бессмертного. М., 2000.</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Человек в культуре Возрождения. М., 2001.</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Человек в мире чувств: Очерки по истории частной жизни в Европе и некоторых странах Азии до начала Нового времени / Под ред. Ю.Л. Бессмертного. М., 1996.</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Шервуд Е.А. От англосаксов к англичанам (к проблеме формирования английского народа). М., 1988.</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Штокмар В.В. История Англии в средние века. СПб., 2001.</w:t>
      </w:r>
    </w:p>
    <w:p w:rsidR="00955261" w:rsidRDefault="00955261" w:rsidP="00B54A31">
      <w:pPr>
        <w:numPr>
          <w:ilvl w:val="0"/>
          <w:numId w:val="12"/>
        </w:numPr>
        <w:tabs>
          <w:tab w:val="clear" w:pos="720"/>
        </w:tabs>
        <w:spacing w:line="264" w:lineRule="auto"/>
        <w:ind w:hanging="720"/>
        <w:jc w:val="both"/>
        <w:rPr>
          <w:rFonts w:ascii="Arial" w:hAnsi="Arial" w:cs="Arial"/>
          <w:sz w:val="30"/>
          <w:szCs w:val="30"/>
        </w:rPr>
      </w:pPr>
      <w:r w:rsidRPr="00955261">
        <w:rPr>
          <w:rFonts w:ascii="Arial" w:hAnsi="Arial" w:cs="Arial"/>
          <w:sz w:val="30"/>
          <w:szCs w:val="30"/>
        </w:rPr>
        <w:t>Эко У. Эволюция средневековой эстетики.</w:t>
      </w:r>
      <w:r>
        <w:rPr>
          <w:rFonts w:ascii="Arial" w:hAnsi="Arial" w:cs="Arial"/>
          <w:sz w:val="30"/>
          <w:szCs w:val="30"/>
        </w:rPr>
        <w:t>М., 2004.</w:t>
      </w:r>
    </w:p>
    <w:p w:rsidR="00366749" w:rsidRPr="00366749" w:rsidRDefault="00366749" w:rsidP="00B54A31">
      <w:pPr>
        <w:numPr>
          <w:ilvl w:val="0"/>
          <w:numId w:val="12"/>
        </w:numPr>
        <w:tabs>
          <w:tab w:val="clear" w:pos="720"/>
        </w:tabs>
        <w:spacing w:line="264" w:lineRule="auto"/>
        <w:ind w:hanging="720"/>
        <w:jc w:val="both"/>
        <w:rPr>
          <w:rFonts w:ascii="Arial" w:hAnsi="Arial" w:cs="Arial"/>
          <w:sz w:val="30"/>
          <w:szCs w:val="30"/>
        </w:rPr>
      </w:pPr>
      <w:r w:rsidRPr="00366749">
        <w:rPr>
          <w:rFonts w:ascii="Arial" w:hAnsi="Arial" w:cs="Arial"/>
          <w:sz w:val="30"/>
          <w:szCs w:val="30"/>
        </w:rPr>
        <w:t>Элиас Н. Придворное общество: Исследования по социологии короля и придворной аристократии. М., 2002.</w:t>
      </w:r>
    </w:p>
    <w:p w:rsidR="00B54A31" w:rsidRDefault="00B54A31" w:rsidP="00B54A31">
      <w:pPr>
        <w:numPr>
          <w:ilvl w:val="0"/>
          <w:numId w:val="12"/>
        </w:numPr>
        <w:tabs>
          <w:tab w:val="clear" w:pos="720"/>
        </w:tabs>
        <w:spacing w:line="264" w:lineRule="auto"/>
        <w:ind w:hanging="720"/>
        <w:jc w:val="both"/>
        <w:rPr>
          <w:rFonts w:ascii="Arial" w:hAnsi="Arial" w:cs="Arial"/>
          <w:sz w:val="30"/>
        </w:rPr>
      </w:pPr>
      <w:r>
        <w:rPr>
          <w:rFonts w:ascii="Arial" w:hAnsi="Arial" w:cs="Arial"/>
          <w:sz w:val="30"/>
        </w:rPr>
        <w:t xml:space="preserve">Ястребицкая А.Л. Западная Европа </w:t>
      </w:r>
      <w:r>
        <w:rPr>
          <w:rFonts w:ascii="Arial" w:hAnsi="Arial" w:cs="Arial"/>
          <w:sz w:val="30"/>
          <w:lang w:val="en-US"/>
        </w:rPr>
        <w:t>XI</w:t>
      </w:r>
      <w:r>
        <w:rPr>
          <w:rFonts w:ascii="Arial" w:hAnsi="Arial" w:cs="Arial"/>
          <w:sz w:val="30"/>
        </w:rPr>
        <w:t xml:space="preserve">- </w:t>
      </w:r>
      <w:r>
        <w:rPr>
          <w:rFonts w:ascii="Arial" w:hAnsi="Arial" w:cs="Arial"/>
          <w:sz w:val="30"/>
          <w:lang w:val="en-US"/>
        </w:rPr>
        <w:t>XIII</w:t>
      </w:r>
      <w:r>
        <w:rPr>
          <w:rFonts w:ascii="Arial" w:hAnsi="Arial" w:cs="Arial"/>
          <w:sz w:val="30"/>
        </w:rPr>
        <w:t xml:space="preserve"> веков: Эпоха, быт, костюм. М., 1978.</w:t>
      </w:r>
    </w:p>
    <w:p w:rsidR="00EA6FD4" w:rsidRDefault="00EA6FD4" w:rsidP="00B54A31">
      <w:pPr>
        <w:numPr>
          <w:ilvl w:val="0"/>
          <w:numId w:val="12"/>
        </w:numPr>
        <w:tabs>
          <w:tab w:val="clear" w:pos="720"/>
        </w:tabs>
        <w:spacing w:line="264" w:lineRule="auto"/>
        <w:ind w:hanging="720"/>
        <w:jc w:val="both"/>
        <w:rPr>
          <w:rFonts w:ascii="Arial" w:hAnsi="Arial" w:cs="Arial"/>
          <w:sz w:val="30"/>
        </w:rPr>
      </w:pPr>
      <w:r>
        <w:rPr>
          <w:rFonts w:ascii="Arial" w:hAnsi="Arial" w:cs="Arial"/>
          <w:color w:val="000000"/>
          <w:sz w:val="30"/>
          <w:szCs w:val="30"/>
        </w:rPr>
        <w:t xml:space="preserve">Ястребицкая А.Л. </w:t>
      </w:r>
      <w:r w:rsidRPr="00571D6A">
        <w:rPr>
          <w:rFonts w:ascii="Arial" w:hAnsi="Arial" w:cs="Arial"/>
          <w:color w:val="000000"/>
          <w:sz w:val="30"/>
          <w:szCs w:val="30"/>
        </w:rPr>
        <w:t>Средневековая культура и город в новой исторической науке: Учебное пособие. М., 1995.</w:t>
      </w:r>
    </w:p>
    <w:p w:rsidR="00B54A31" w:rsidRPr="00791B77" w:rsidRDefault="00791B77" w:rsidP="00791B77">
      <w:pPr>
        <w:spacing w:line="264" w:lineRule="auto"/>
        <w:jc w:val="center"/>
        <w:rPr>
          <w:rFonts w:ascii="Arial" w:hAnsi="Arial" w:cs="Arial"/>
          <w:b/>
          <w:sz w:val="30"/>
          <w:szCs w:val="30"/>
        </w:rPr>
      </w:pPr>
      <w:r>
        <w:br w:type="page"/>
      </w:r>
      <w:r w:rsidR="00B54A31" w:rsidRPr="00791B77">
        <w:rPr>
          <w:rFonts w:ascii="Arial" w:hAnsi="Arial" w:cs="Arial"/>
          <w:b/>
          <w:sz w:val="30"/>
          <w:szCs w:val="30"/>
        </w:rPr>
        <w:t>ПРОГРАММА СЕМИНАРСКИХ ЗАНЯТИЙ</w:t>
      </w:r>
      <w:r w:rsidR="00B54A31" w:rsidRPr="00791B77">
        <w:rPr>
          <w:rStyle w:val="a7"/>
          <w:rFonts w:ascii="Arial" w:hAnsi="Arial" w:cs="Arial"/>
          <w:b/>
          <w:bCs/>
          <w:sz w:val="30"/>
          <w:szCs w:val="30"/>
        </w:rPr>
        <w:footnoteReference w:id="2"/>
      </w:r>
    </w:p>
    <w:p w:rsidR="00B54A31" w:rsidRDefault="00B54A31">
      <w:pPr>
        <w:pStyle w:val="a8"/>
        <w:spacing w:before="0" w:beforeAutospacing="0" w:after="0" w:afterAutospacing="0" w:line="264" w:lineRule="auto"/>
        <w:ind w:firstLine="540"/>
        <w:jc w:val="center"/>
        <w:rPr>
          <w:rFonts w:ascii="Arial" w:hAnsi="Arial" w:cs="Arial"/>
          <w:b/>
          <w:bCs/>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Семинары по истории средних веков должны углубить знания студентов по важнейшим вопросам медиевистики, таким как взаимоотношения и взаимовлияние германского и римского миров, стоящих у истоков средневековья, формирование структур и институтов средневекового общества. В ходе семинарских занятий студентам предстоит познакомиться с историей средневекового рыцарства, бюргерства, духовенства и крестьянства, с особенностями</w:t>
      </w:r>
      <w:r w:rsidR="00791B77">
        <w:rPr>
          <w:rFonts w:ascii="Arial" w:hAnsi="Arial" w:cs="Arial"/>
          <w:sz w:val="30"/>
        </w:rPr>
        <w:t xml:space="preserve"> их менталитета и образа жизни.</w:t>
      </w:r>
      <w:r w:rsidR="00B97171">
        <w:rPr>
          <w:rFonts w:ascii="Arial" w:hAnsi="Arial" w:cs="Arial"/>
          <w:sz w:val="30"/>
        </w:rPr>
        <w:t xml:space="preserve"> </w:t>
      </w:r>
      <w:r>
        <w:rPr>
          <w:rFonts w:ascii="Arial" w:hAnsi="Arial" w:cs="Arial"/>
          <w:sz w:val="30"/>
        </w:rPr>
        <w:t>Важной задачей является знакомство студентов со спецификой средневековых источников и обучения основам работы с ними. Предлагаемые для изучения источники подбирались с учетом специализации студентов и количества часов, отводимых на семинарские занятия. Кроме того, в ходе занятий студентам рекомендуется ознакомиться с важнейшими трудами медиевистов, освещающими эпоху.</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Рекомендованная для изучения литература призвана познакомить студентов с новейшими научными концепциями, различными подходами к изучаемым проблемам</w:t>
      </w:r>
      <w:r>
        <w:rPr>
          <w:rStyle w:val="a7"/>
          <w:rFonts w:ascii="Arial" w:hAnsi="Arial" w:cs="Arial"/>
          <w:sz w:val="30"/>
        </w:rPr>
        <w:footnoteReference w:id="3"/>
      </w:r>
      <w:r>
        <w:rPr>
          <w:rFonts w:ascii="Arial" w:hAnsi="Arial" w:cs="Arial"/>
          <w:sz w:val="30"/>
        </w:rPr>
        <w:t>.</w:t>
      </w:r>
    </w:p>
    <w:p w:rsidR="00B54A31" w:rsidRDefault="00B54A31">
      <w:pPr>
        <w:pStyle w:val="a8"/>
        <w:spacing w:before="0" w:beforeAutospacing="0" w:after="0" w:afterAutospacing="0" w:line="264" w:lineRule="auto"/>
        <w:ind w:firstLine="540"/>
        <w:jc w:val="both"/>
        <w:rPr>
          <w:rFonts w:ascii="Arial" w:hAnsi="Arial" w:cs="Arial"/>
          <w:b/>
          <w:bCs/>
          <w:sz w:val="30"/>
        </w:rPr>
      </w:pPr>
    </w:p>
    <w:p w:rsidR="00B54A31" w:rsidRDefault="00B54A31">
      <w:pPr>
        <w:pStyle w:val="a8"/>
        <w:spacing w:before="0" w:beforeAutospacing="0" w:after="0" w:afterAutospacing="0" w:line="264" w:lineRule="auto"/>
        <w:jc w:val="center"/>
        <w:rPr>
          <w:rFonts w:ascii="Arial" w:hAnsi="Arial" w:cs="Arial"/>
          <w:b/>
          <w:bCs/>
          <w:sz w:val="30"/>
        </w:rPr>
      </w:pPr>
      <w:r>
        <w:rPr>
          <w:rFonts w:ascii="Arial" w:hAnsi="Arial" w:cs="Arial"/>
          <w:b/>
          <w:bCs/>
          <w:sz w:val="30"/>
        </w:rPr>
        <w:t>Зимняя сессия</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1. Древние германцы (2 часа)</w:t>
      </w:r>
    </w:p>
    <w:p w:rsidR="00B54A31" w:rsidRDefault="00B54A31" w:rsidP="00B54A31">
      <w:pPr>
        <w:pStyle w:val="a9"/>
        <w:numPr>
          <w:ilvl w:val="0"/>
          <w:numId w:val="3"/>
        </w:numPr>
        <w:tabs>
          <w:tab w:val="clear" w:pos="1080"/>
        </w:tabs>
        <w:spacing w:line="264" w:lineRule="auto"/>
        <w:ind w:left="540" w:hanging="540"/>
        <w:rPr>
          <w:rFonts w:ascii="Arial" w:hAnsi="Arial" w:cs="Arial"/>
          <w:sz w:val="30"/>
        </w:rPr>
      </w:pPr>
      <w:r>
        <w:rPr>
          <w:rFonts w:ascii="Arial" w:hAnsi="Arial" w:cs="Arial"/>
          <w:sz w:val="30"/>
        </w:rPr>
        <w:t>Характеристика источников.</w:t>
      </w:r>
    </w:p>
    <w:p w:rsidR="00B54A31" w:rsidRDefault="00B54A31" w:rsidP="00B54A31">
      <w:pPr>
        <w:pStyle w:val="a9"/>
        <w:numPr>
          <w:ilvl w:val="0"/>
          <w:numId w:val="3"/>
        </w:numPr>
        <w:tabs>
          <w:tab w:val="clear" w:pos="1080"/>
        </w:tabs>
        <w:spacing w:line="264" w:lineRule="auto"/>
        <w:ind w:left="540" w:hanging="540"/>
        <w:rPr>
          <w:rFonts w:ascii="Arial" w:hAnsi="Arial" w:cs="Arial"/>
          <w:sz w:val="30"/>
        </w:rPr>
      </w:pPr>
      <w:r>
        <w:rPr>
          <w:rFonts w:ascii="Arial" w:hAnsi="Arial" w:cs="Arial"/>
          <w:sz w:val="30"/>
        </w:rPr>
        <w:t>Проблема землепользования и землевладения у древних германцев: суждения римских авторов и данные археологии.</w:t>
      </w:r>
    </w:p>
    <w:p w:rsidR="00B54A31" w:rsidRDefault="00B54A31" w:rsidP="00B54A31">
      <w:pPr>
        <w:pStyle w:val="a9"/>
        <w:numPr>
          <w:ilvl w:val="0"/>
          <w:numId w:val="3"/>
        </w:numPr>
        <w:tabs>
          <w:tab w:val="clear" w:pos="1080"/>
        </w:tabs>
        <w:spacing w:line="264" w:lineRule="auto"/>
        <w:ind w:left="540" w:hanging="540"/>
        <w:rPr>
          <w:rFonts w:ascii="Arial" w:hAnsi="Arial" w:cs="Arial"/>
          <w:sz w:val="30"/>
        </w:rPr>
      </w:pPr>
      <w:r>
        <w:rPr>
          <w:rFonts w:ascii="Arial" w:hAnsi="Arial" w:cs="Arial"/>
          <w:sz w:val="30"/>
        </w:rPr>
        <w:t>Социальная организация древнегерманского общества.</w:t>
      </w:r>
    </w:p>
    <w:p w:rsidR="00B54A31" w:rsidRDefault="00B54A31" w:rsidP="00B54A31">
      <w:pPr>
        <w:pStyle w:val="a9"/>
        <w:numPr>
          <w:ilvl w:val="0"/>
          <w:numId w:val="3"/>
        </w:numPr>
        <w:tabs>
          <w:tab w:val="clear" w:pos="1080"/>
        </w:tabs>
        <w:spacing w:line="264" w:lineRule="auto"/>
        <w:ind w:left="540" w:hanging="540"/>
        <w:rPr>
          <w:rFonts w:ascii="Arial" w:hAnsi="Arial" w:cs="Arial"/>
          <w:sz w:val="30"/>
        </w:rPr>
      </w:pPr>
      <w:r>
        <w:rPr>
          <w:rFonts w:ascii="Arial" w:hAnsi="Arial" w:cs="Arial"/>
          <w:sz w:val="30"/>
        </w:rPr>
        <w:t>Система управления у древних германцев.</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Источники:</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b/>
          <w:bCs/>
          <w:sz w:val="30"/>
        </w:rPr>
      </w:pPr>
      <w:r>
        <w:rPr>
          <w:rFonts w:ascii="Arial" w:hAnsi="Arial" w:cs="Arial"/>
          <w:b/>
          <w:bCs/>
          <w:sz w:val="30"/>
        </w:rPr>
        <w:t>Практикум по истории Средних веков. Ч. 1. Раннее западноевропейское средневековье. Воронеж, 1999. С. 7-40.</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Средневековье в его памятниках // Под ред. Д.Н. Егорова. М., 1913.</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Стасюлевич М.М. История средних веков в ее писателях и исследованиях новейших ученых. Разн. изд. Т. 1.</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Тацит Публий Корнелий. О происхождении германцев и местоположении Германии // Тацит Публий Корнелий. Соч.: В 2-х тт. Л., 1969. Т.1 Анналы. Малые произведения. С.353-373.</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Тацит Публий Корнелий. О происхождении германцев и местоположении Германии // Древние германцы. / Сост. Б.Н. Греков и др. М., 1937.</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Тацит Публий Корнелий. Анналы // Древние германцы / Сост. Б.Н. Греков и др. М., 1937.</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Н.П. Грацианского, С.Д. Сказкина. Т.1. М., 1953. С. 50-74.</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С.Д. Сказкина. М., 1961. Т. 1. С. 261-285.</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Цезарь Гай Юлий. Записки о Галльской войне. СПб., 1998.</w:t>
      </w:r>
    </w:p>
    <w:p w:rsidR="00B54A31" w:rsidRDefault="00B54A31" w:rsidP="00B54A31">
      <w:pPr>
        <w:pStyle w:val="a9"/>
        <w:numPr>
          <w:ilvl w:val="0"/>
          <w:numId w:val="14"/>
        </w:numPr>
        <w:tabs>
          <w:tab w:val="clear" w:pos="720"/>
          <w:tab w:val="num" w:pos="-1980"/>
        </w:tabs>
        <w:spacing w:line="264" w:lineRule="auto"/>
        <w:ind w:left="540" w:hanging="540"/>
        <w:rPr>
          <w:rFonts w:ascii="Arial" w:hAnsi="Arial" w:cs="Arial"/>
          <w:sz w:val="30"/>
        </w:rPr>
      </w:pPr>
      <w:r>
        <w:rPr>
          <w:rFonts w:ascii="Arial" w:hAnsi="Arial" w:cs="Arial"/>
          <w:sz w:val="30"/>
        </w:rPr>
        <w:t>Цезарь Гай Юлий. Записки о Галльской войне // Древние германцы / Сост. Б.Н. Греков и др. М., 1937.</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540"/>
        <w:jc w:val="center"/>
        <w:rPr>
          <w:rFonts w:ascii="Arial" w:hAnsi="Arial" w:cs="Arial"/>
          <w:i/>
          <w:iCs/>
          <w:sz w:val="30"/>
        </w:rPr>
      </w:pPr>
      <w:r>
        <w:rPr>
          <w:rFonts w:ascii="Arial" w:hAnsi="Arial" w:cs="Arial"/>
          <w:i/>
          <w:iCs/>
          <w:sz w:val="30"/>
        </w:rPr>
        <w:t>Литература:</w:t>
      </w:r>
    </w:p>
    <w:p w:rsidR="00B54A31" w:rsidRDefault="00B54A31" w:rsidP="00B54A31">
      <w:pPr>
        <w:pStyle w:val="a9"/>
        <w:numPr>
          <w:ilvl w:val="0"/>
          <w:numId w:val="15"/>
        </w:numPr>
        <w:tabs>
          <w:tab w:val="clear" w:pos="720"/>
        </w:tabs>
        <w:spacing w:line="264" w:lineRule="auto"/>
        <w:ind w:left="540" w:hanging="540"/>
        <w:rPr>
          <w:rFonts w:ascii="Arial" w:hAnsi="Arial" w:cs="Arial"/>
          <w:sz w:val="30"/>
        </w:rPr>
      </w:pPr>
      <w:r>
        <w:rPr>
          <w:rFonts w:ascii="Arial" w:hAnsi="Arial" w:cs="Arial"/>
          <w:sz w:val="30"/>
        </w:rPr>
        <w:t>Грацианский Н.П. К вопросу об аграрных отношениях древних германцев времен Цезаря // Грацианский Н.П. Из социально-экономической истории западноевропейского средневековья. М., 1960. С. 51-71.</w:t>
      </w:r>
    </w:p>
    <w:p w:rsidR="00B54A31" w:rsidRDefault="00B54A31" w:rsidP="00B54A31">
      <w:pPr>
        <w:pStyle w:val="a9"/>
        <w:numPr>
          <w:ilvl w:val="0"/>
          <w:numId w:val="15"/>
        </w:numPr>
        <w:tabs>
          <w:tab w:val="clear" w:pos="720"/>
        </w:tabs>
        <w:spacing w:line="264" w:lineRule="auto"/>
        <w:ind w:left="540" w:hanging="540"/>
        <w:rPr>
          <w:rFonts w:ascii="Arial" w:hAnsi="Arial" w:cs="Arial"/>
          <w:sz w:val="30"/>
        </w:rPr>
      </w:pPr>
      <w:r>
        <w:rPr>
          <w:rFonts w:ascii="Arial" w:hAnsi="Arial" w:cs="Arial"/>
          <w:sz w:val="30"/>
        </w:rPr>
        <w:t>Гуревич А.Я. Избранные труды. Древние германцы. Викинги. СПб., 2007. С. 25-78.</w:t>
      </w:r>
    </w:p>
    <w:p w:rsidR="00B54A31" w:rsidRDefault="00B54A31" w:rsidP="00B54A31">
      <w:pPr>
        <w:pStyle w:val="a9"/>
        <w:numPr>
          <w:ilvl w:val="0"/>
          <w:numId w:val="15"/>
        </w:numPr>
        <w:tabs>
          <w:tab w:val="clear" w:pos="720"/>
        </w:tabs>
        <w:spacing w:line="264" w:lineRule="auto"/>
        <w:ind w:left="540" w:hanging="540"/>
        <w:rPr>
          <w:rFonts w:ascii="Arial" w:hAnsi="Arial" w:cs="Arial"/>
          <w:sz w:val="30"/>
        </w:rPr>
      </w:pPr>
      <w:r>
        <w:rPr>
          <w:rFonts w:ascii="Arial" w:hAnsi="Arial" w:cs="Arial"/>
          <w:sz w:val="30"/>
        </w:rPr>
        <w:t>Жумагулов К.Т. Аграрный строй древних германцев в трактовке археологов ФРГ // Средние века. 1987. Вып. 50. С. 594-605.</w:t>
      </w:r>
    </w:p>
    <w:p w:rsidR="00B54A31" w:rsidRDefault="00B54A31" w:rsidP="00B54A31">
      <w:pPr>
        <w:pStyle w:val="a9"/>
        <w:numPr>
          <w:ilvl w:val="0"/>
          <w:numId w:val="15"/>
        </w:numPr>
        <w:tabs>
          <w:tab w:val="clear" w:pos="720"/>
        </w:tabs>
        <w:spacing w:line="264" w:lineRule="auto"/>
        <w:ind w:left="540" w:hanging="540"/>
        <w:rPr>
          <w:rFonts w:ascii="Arial" w:hAnsi="Arial" w:cs="Arial"/>
          <w:b/>
          <w:bCs/>
          <w:sz w:val="30"/>
        </w:rPr>
      </w:pPr>
      <w:r>
        <w:rPr>
          <w:rFonts w:ascii="Arial" w:hAnsi="Arial" w:cs="Arial"/>
          <w:b/>
          <w:bCs/>
          <w:sz w:val="30"/>
        </w:rPr>
        <w:t>История Европы с древнейших времён до наших дней. Т. 1. Древняя Европа. М., 1988. Гл. 15. С. 594-605.</w:t>
      </w:r>
    </w:p>
    <w:p w:rsidR="00B54A31" w:rsidRDefault="00B54A31" w:rsidP="00B54A31">
      <w:pPr>
        <w:pStyle w:val="a9"/>
        <w:numPr>
          <w:ilvl w:val="0"/>
          <w:numId w:val="15"/>
        </w:numPr>
        <w:tabs>
          <w:tab w:val="clear" w:pos="720"/>
        </w:tabs>
        <w:spacing w:line="264" w:lineRule="auto"/>
        <w:ind w:left="540" w:hanging="540"/>
        <w:rPr>
          <w:rFonts w:ascii="Arial" w:hAnsi="Arial" w:cs="Arial"/>
          <w:b/>
          <w:bCs/>
          <w:sz w:val="30"/>
        </w:rPr>
      </w:pPr>
      <w:r>
        <w:rPr>
          <w:rFonts w:ascii="Arial" w:hAnsi="Arial" w:cs="Arial"/>
          <w:b/>
          <w:bCs/>
          <w:sz w:val="30"/>
        </w:rPr>
        <w:t>История крестьянства в Европе. Эпоха феодализма. Т.1. М., 1985. Гл. 3. § 1-3. С. 90-127.</w:t>
      </w:r>
    </w:p>
    <w:p w:rsidR="00B54A31" w:rsidRDefault="00B54A31" w:rsidP="00B54A31">
      <w:pPr>
        <w:pStyle w:val="a9"/>
        <w:numPr>
          <w:ilvl w:val="0"/>
          <w:numId w:val="15"/>
        </w:numPr>
        <w:tabs>
          <w:tab w:val="clear" w:pos="720"/>
        </w:tabs>
        <w:spacing w:line="264" w:lineRule="auto"/>
        <w:ind w:left="540" w:hanging="540"/>
        <w:rPr>
          <w:rFonts w:ascii="Arial" w:hAnsi="Arial" w:cs="Arial"/>
          <w:sz w:val="30"/>
        </w:rPr>
      </w:pPr>
      <w:r>
        <w:rPr>
          <w:rFonts w:ascii="Arial" w:hAnsi="Arial" w:cs="Arial"/>
          <w:sz w:val="30"/>
        </w:rPr>
        <w:t>Кардини Ф. Истоки средневекового рыцарства. М., 1987. С. 137-147.</w:t>
      </w:r>
    </w:p>
    <w:p w:rsidR="00B54A31" w:rsidRDefault="00B54A31" w:rsidP="00B54A31">
      <w:pPr>
        <w:pStyle w:val="a9"/>
        <w:numPr>
          <w:ilvl w:val="0"/>
          <w:numId w:val="15"/>
        </w:numPr>
        <w:tabs>
          <w:tab w:val="clear" w:pos="720"/>
        </w:tabs>
        <w:spacing w:line="264" w:lineRule="auto"/>
        <w:ind w:left="540" w:hanging="540"/>
        <w:rPr>
          <w:rFonts w:ascii="Arial" w:hAnsi="Arial" w:cs="Arial"/>
          <w:b/>
          <w:bCs/>
          <w:sz w:val="30"/>
        </w:rPr>
      </w:pPr>
      <w:r>
        <w:rPr>
          <w:rFonts w:ascii="Arial" w:hAnsi="Arial" w:cs="Arial"/>
          <w:b/>
          <w:bCs/>
          <w:sz w:val="30"/>
        </w:rPr>
        <w:t>Люблинская А.Д. Источниковедение истории средних веков. Л., 1955. Гл. 1. С.15-20.</w:t>
      </w:r>
    </w:p>
    <w:p w:rsidR="00B54A31" w:rsidRDefault="00B54A31" w:rsidP="00B54A31">
      <w:pPr>
        <w:pStyle w:val="a9"/>
        <w:numPr>
          <w:ilvl w:val="0"/>
          <w:numId w:val="15"/>
        </w:numPr>
        <w:tabs>
          <w:tab w:val="clear" w:pos="720"/>
        </w:tabs>
        <w:spacing w:line="264" w:lineRule="auto"/>
        <w:ind w:left="540" w:hanging="540"/>
        <w:rPr>
          <w:rFonts w:ascii="Arial" w:hAnsi="Arial" w:cs="Arial"/>
          <w:sz w:val="30"/>
        </w:rPr>
      </w:pPr>
      <w:r>
        <w:rPr>
          <w:rFonts w:ascii="Arial" w:hAnsi="Arial" w:cs="Arial"/>
          <w:sz w:val="30"/>
        </w:rPr>
        <w:t>Материалы археологии о хозяйстве германских племён // Опыт тысячелетия. Средние века и эпоха Возрождения: Быт, нравы, идеалы. М., 1996. С. 24-27.</w:t>
      </w:r>
    </w:p>
    <w:p w:rsidR="00B54A31" w:rsidRDefault="00B54A31" w:rsidP="00B54A31">
      <w:pPr>
        <w:pStyle w:val="a9"/>
        <w:numPr>
          <w:ilvl w:val="0"/>
          <w:numId w:val="15"/>
        </w:numPr>
        <w:tabs>
          <w:tab w:val="clear" w:pos="720"/>
        </w:tabs>
        <w:spacing w:line="264" w:lineRule="auto"/>
        <w:ind w:left="540" w:hanging="540"/>
        <w:rPr>
          <w:rFonts w:ascii="Arial" w:hAnsi="Arial" w:cs="Arial"/>
          <w:b/>
          <w:bCs/>
          <w:sz w:val="30"/>
        </w:rPr>
      </w:pPr>
      <w:r>
        <w:rPr>
          <w:rFonts w:ascii="Arial" w:hAnsi="Arial" w:cs="Arial"/>
          <w:b/>
          <w:bCs/>
          <w:sz w:val="30"/>
        </w:rPr>
        <w:t>Неусыхин А.И. Общественный строй древних германцев. М., 2001 [</w:t>
      </w:r>
      <w:r>
        <w:rPr>
          <w:rFonts w:ascii="Arial" w:hAnsi="Arial" w:cs="Arial"/>
          <w:b/>
          <w:bCs/>
          <w:i/>
          <w:iCs/>
          <w:sz w:val="30"/>
        </w:rPr>
        <w:t>1-е изд.: М., 1929</w:t>
      </w:r>
      <w:r>
        <w:rPr>
          <w:rFonts w:ascii="Arial" w:hAnsi="Arial" w:cs="Arial"/>
          <w:b/>
          <w:bCs/>
          <w:sz w:val="30"/>
        </w:rPr>
        <w:t>].</w:t>
      </w:r>
    </w:p>
    <w:p w:rsidR="00B54A31" w:rsidRDefault="00B54A31" w:rsidP="00B54A31">
      <w:pPr>
        <w:pStyle w:val="a9"/>
        <w:numPr>
          <w:ilvl w:val="0"/>
          <w:numId w:val="15"/>
        </w:numPr>
        <w:tabs>
          <w:tab w:val="clear" w:pos="720"/>
        </w:tabs>
        <w:spacing w:line="264" w:lineRule="auto"/>
        <w:ind w:left="540" w:hanging="540"/>
        <w:rPr>
          <w:rFonts w:ascii="Arial" w:hAnsi="Arial" w:cs="Arial"/>
          <w:sz w:val="30"/>
        </w:rPr>
      </w:pPr>
      <w:r>
        <w:rPr>
          <w:rFonts w:ascii="Arial" w:hAnsi="Arial" w:cs="Arial"/>
          <w:sz w:val="30"/>
        </w:rPr>
        <w:t>Неусыхин А.И. Проблемы европейского феодализма. Избранные труды. М., 1974. С. 377-412.</w:t>
      </w:r>
    </w:p>
    <w:p w:rsidR="00B54A31" w:rsidRDefault="00B54A31" w:rsidP="00B54A31">
      <w:pPr>
        <w:pStyle w:val="a9"/>
        <w:numPr>
          <w:ilvl w:val="0"/>
          <w:numId w:val="15"/>
        </w:numPr>
        <w:tabs>
          <w:tab w:val="clear" w:pos="720"/>
        </w:tabs>
        <w:spacing w:line="264" w:lineRule="auto"/>
        <w:ind w:left="540" w:hanging="540"/>
        <w:rPr>
          <w:rFonts w:ascii="Arial" w:hAnsi="Arial" w:cs="Arial"/>
          <w:sz w:val="30"/>
        </w:rPr>
      </w:pPr>
      <w:r>
        <w:rPr>
          <w:rFonts w:ascii="Arial" w:hAnsi="Arial" w:cs="Arial"/>
          <w:sz w:val="30"/>
        </w:rPr>
        <w:t>Петрушевский Д.М. Общественный и политический строй древних германцев // Петрушевский Д.М. Очерки из истории средневекового общества и государства. М., 2003. С. 253-280.</w:t>
      </w:r>
    </w:p>
    <w:p w:rsidR="00B54A31" w:rsidRDefault="00B54A31" w:rsidP="00B54A31">
      <w:pPr>
        <w:pStyle w:val="a9"/>
        <w:numPr>
          <w:ilvl w:val="0"/>
          <w:numId w:val="15"/>
        </w:numPr>
        <w:tabs>
          <w:tab w:val="clear" w:pos="720"/>
        </w:tabs>
        <w:spacing w:line="264" w:lineRule="auto"/>
        <w:ind w:left="540" w:hanging="540"/>
        <w:rPr>
          <w:rFonts w:ascii="Arial" w:hAnsi="Arial" w:cs="Arial"/>
          <w:sz w:val="30"/>
        </w:rPr>
      </w:pPr>
      <w:r>
        <w:rPr>
          <w:rFonts w:ascii="Arial" w:hAnsi="Arial" w:cs="Arial"/>
          <w:b/>
          <w:bCs/>
          <w:sz w:val="30"/>
        </w:rPr>
        <w:t>Репина Л.П. Варварский мир. // Средневековая Европа глазами современников и историков. Ч.1. Рождение и становление средневековой Европы. М., 1995. С. 44-48.</w:t>
      </w:r>
    </w:p>
    <w:p w:rsidR="00B54A31" w:rsidRDefault="00B54A31" w:rsidP="00B54A31">
      <w:pPr>
        <w:pStyle w:val="a9"/>
        <w:numPr>
          <w:ilvl w:val="0"/>
          <w:numId w:val="15"/>
        </w:numPr>
        <w:tabs>
          <w:tab w:val="clear" w:pos="720"/>
        </w:tabs>
        <w:spacing w:line="264" w:lineRule="auto"/>
        <w:ind w:left="540" w:hanging="540"/>
        <w:rPr>
          <w:rFonts w:ascii="Arial" w:hAnsi="Arial" w:cs="Arial"/>
          <w:b/>
          <w:bCs/>
          <w:sz w:val="30"/>
        </w:rPr>
      </w:pPr>
      <w:r>
        <w:rPr>
          <w:rFonts w:ascii="Arial" w:hAnsi="Arial" w:cs="Arial"/>
          <w:b/>
          <w:bCs/>
          <w:sz w:val="30"/>
        </w:rPr>
        <w:t xml:space="preserve">Серовайский Я.Д. Сообщения Цезаря об аграрном строе германцев в соотношении с данными новейших археологических исследований // Средние века. Вып. </w:t>
      </w:r>
      <w:smartTag w:uri="urn:schemas-microsoft-com:office:smarttags" w:element="metricconverter">
        <w:smartTagPr>
          <w:attr w:name="ProductID" w:val="60. М"/>
        </w:smartTagPr>
        <w:r>
          <w:rPr>
            <w:rFonts w:ascii="Arial" w:hAnsi="Arial" w:cs="Arial"/>
            <w:b/>
            <w:bCs/>
            <w:sz w:val="30"/>
          </w:rPr>
          <w:t>60. М</w:t>
        </w:r>
      </w:smartTag>
      <w:r>
        <w:rPr>
          <w:rFonts w:ascii="Arial" w:hAnsi="Arial" w:cs="Arial"/>
          <w:b/>
          <w:bCs/>
          <w:sz w:val="30"/>
        </w:rPr>
        <w:t>., 1997. С. 5-36.</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2. Франки по «Салической правде» («</w:t>
      </w:r>
      <w:r>
        <w:rPr>
          <w:rFonts w:ascii="Arial" w:hAnsi="Arial" w:cs="Arial"/>
          <w:b/>
          <w:bCs/>
          <w:i/>
          <w:iCs/>
          <w:sz w:val="30"/>
          <w:lang w:val="en-US"/>
        </w:rPr>
        <w:t>Lex</w:t>
      </w:r>
      <w:r>
        <w:rPr>
          <w:rFonts w:ascii="Arial" w:hAnsi="Arial" w:cs="Arial"/>
          <w:b/>
          <w:bCs/>
          <w:i/>
          <w:iCs/>
          <w:sz w:val="30"/>
        </w:rPr>
        <w:t xml:space="preserve"> </w:t>
      </w:r>
      <w:r>
        <w:rPr>
          <w:rFonts w:ascii="Arial" w:hAnsi="Arial" w:cs="Arial"/>
          <w:b/>
          <w:bCs/>
          <w:i/>
          <w:iCs/>
          <w:sz w:val="30"/>
          <w:lang w:val="en-US"/>
        </w:rPr>
        <w:t>Salica</w:t>
      </w:r>
      <w:r>
        <w:rPr>
          <w:rFonts w:ascii="Arial" w:hAnsi="Arial" w:cs="Arial"/>
          <w:b/>
          <w:bCs/>
          <w:i/>
          <w:iCs/>
          <w:sz w:val="30"/>
        </w:rPr>
        <w:t>»)</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(2 часа)</w:t>
      </w:r>
    </w:p>
    <w:p w:rsidR="00B54A31" w:rsidRDefault="00B54A31" w:rsidP="00B54A31">
      <w:pPr>
        <w:pStyle w:val="a9"/>
        <w:numPr>
          <w:ilvl w:val="0"/>
          <w:numId w:val="4"/>
        </w:numPr>
        <w:tabs>
          <w:tab w:val="clear" w:pos="1080"/>
        </w:tabs>
        <w:spacing w:line="264" w:lineRule="auto"/>
        <w:ind w:left="540" w:hanging="540"/>
        <w:rPr>
          <w:rFonts w:ascii="Arial" w:hAnsi="Arial" w:cs="Arial"/>
          <w:sz w:val="30"/>
        </w:rPr>
      </w:pPr>
      <w:r>
        <w:rPr>
          <w:rFonts w:ascii="Arial" w:hAnsi="Arial" w:cs="Arial"/>
          <w:sz w:val="30"/>
        </w:rPr>
        <w:t>Характеристика «Салической правды» как исторического источника.</w:t>
      </w:r>
    </w:p>
    <w:p w:rsidR="00B54A31" w:rsidRDefault="00B54A31" w:rsidP="00B54A31">
      <w:pPr>
        <w:pStyle w:val="a9"/>
        <w:numPr>
          <w:ilvl w:val="0"/>
          <w:numId w:val="4"/>
        </w:numPr>
        <w:tabs>
          <w:tab w:val="clear" w:pos="1080"/>
        </w:tabs>
        <w:spacing w:line="264" w:lineRule="auto"/>
        <w:ind w:left="540" w:hanging="540"/>
        <w:rPr>
          <w:rFonts w:ascii="Arial" w:hAnsi="Arial" w:cs="Arial"/>
          <w:sz w:val="30"/>
        </w:rPr>
      </w:pPr>
      <w:r>
        <w:rPr>
          <w:rFonts w:ascii="Arial" w:hAnsi="Arial" w:cs="Arial"/>
          <w:sz w:val="30"/>
        </w:rPr>
        <w:t>Хозяйство франков по «Салической правде».</w:t>
      </w:r>
    </w:p>
    <w:p w:rsidR="00B54A31" w:rsidRDefault="00B54A31" w:rsidP="00B54A31">
      <w:pPr>
        <w:pStyle w:val="a9"/>
        <w:numPr>
          <w:ilvl w:val="0"/>
          <w:numId w:val="4"/>
        </w:numPr>
        <w:tabs>
          <w:tab w:val="clear" w:pos="1080"/>
        </w:tabs>
        <w:spacing w:line="264" w:lineRule="auto"/>
        <w:ind w:left="540" w:hanging="540"/>
        <w:rPr>
          <w:rFonts w:ascii="Arial" w:hAnsi="Arial" w:cs="Arial"/>
          <w:sz w:val="30"/>
        </w:rPr>
      </w:pPr>
      <w:r>
        <w:rPr>
          <w:rFonts w:ascii="Arial" w:hAnsi="Arial" w:cs="Arial"/>
          <w:sz w:val="30"/>
        </w:rPr>
        <w:t>Формы собственности.</w:t>
      </w:r>
    </w:p>
    <w:p w:rsidR="00B54A31" w:rsidRDefault="00B54A31" w:rsidP="00B54A31">
      <w:pPr>
        <w:pStyle w:val="a9"/>
        <w:numPr>
          <w:ilvl w:val="0"/>
          <w:numId w:val="4"/>
        </w:numPr>
        <w:tabs>
          <w:tab w:val="clear" w:pos="1080"/>
        </w:tabs>
        <w:spacing w:line="264" w:lineRule="auto"/>
        <w:ind w:left="540" w:hanging="540"/>
        <w:rPr>
          <w:rFonts w:ascii="Arial" w:hAnsi="Arial" w:cs="Arial"/>
          <w:sz w:val="30"/>
        </w:rPr>
      </w:pPr>
      <w:r>
        <w:rPr>
          <w:rFonts w:ascii="Arial" w:hAnsi="Arial" w:cs="Arial"/>
          <w:sz w:val="30"/>
        </w:rPr>
        <w:t>Социальная структура франков по данным «Салической правды».</w:t>
      </w:r>
    </w:p>
    <w:p w:rsidR="00B54A31" w:rsidRDefault="00B54A31" w:rsidP="00B54A31">
      <w:pPr>
        <w:pStyle w:val="a9"/>
        <w:numPr>
          <w:ilvl w:val="0"/>
          <w:numId w:val="4"/>
        </w:numPr>
        <w:tabs>
          <w:tab w:val="clear" w:pos="1080"/>
        </w:tabs>
        <w:spacing w:line="264" w:lineRule="auto"/>
        <w:ind w:left="540" w:hanging="540"/>
        <w:rPr>
          <w:rFonts w:ascii="Arial" w:hAnsi="Arial" w:cs="Arial"/>
          <w:sz w:val="30"/>
        </w:rPr>
      </w:pPr>
      <w:r>
        <w:rPr>
          <w:rFonts w:ascii="Arial" w:hAnsi="Arial" w:cs="Arial"/>
          <w:sz w:val="30"/>
        </w:rPr>
        <w:t>Ранняя государственность франков. Общая характеристика дофеодальных обществ.</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Источники:</w:t>
      </w:r>
    </w:p>
    <w:p w:rsidR="00B54A31" w:rsidRDefault="00B54A31" w:rsidP="00B54A31">
      <w:pPr>
        <w:pStyle w:val="a9"/>
        <w:numPr>
          <w:ilvl w:val="1"/>
          <w:numId w:val="16"/>
        </w:numPr>
        <w:tabs>
          <w:tab w:val="clear" w:pos="1440"/>
        </w:tabs>
        <w:spacing w:line="264" w:lineRule="auto"/>
        <w:ind w:left="540" w:hanging="540"/>
        <w:rPr>
          <w:rFonts w:ascii="Arial" w:hAnsi="Arial" w:cs="Arial"/>
          <w:sz w:val="30"/>
        </w:rPr>
      </w:pPr>
      <w:r>
        <w:rPr>
          <w:rFonts w:ascii="Arial" w:hAnsi="Arial" w:cs="Arial"/>
          <w:sz w:val="30"/>
        </w:rPr>
        <w:t>Григорий Гурский. История франков. М., 1987.</w:t>
      </w:r>
    </w:p>
    <w:p w:rsidR="00B54A31" w:rsidRDefault="00B54A31" w:rsidP="00B54A31">
      <w:pPr>
        <w:pStyle w:val="a9"/>
        <w:numPr>
          <w:ilvl w:val="1"/>
          <w:numId w:val="16"/>
        </w:numPr>
        <w:tabs>
          <w:tab w:val="clear" w:pos="1440"/>
        </w:tabs>
        <w:spacing w:line="264" w:lineRule="auto"/>
        <w:ind w:left="540" w:hanging="540"/>
        <w:rPr>
          <w:rFonts w:ascii="Arial" w:hAnsi="Arial" w:cs="Arial"/>
          <w:sz w:val="30"/>
        </w:rPr>
      </w:pPr>
      <w:r>
        <w:rPr>
          <w:rFonts w:ascii="Arial" w:hAnsi="Arial" w:cs="Arial"/>
          <w:b/>
          <w:bCs/>
          <w:sz w:val="30"/>
        </w:rPr>
        <w:t>Каролингская эпоха. Из истории Западной Европы в раннее средневековье: Сборник документов / Под ред. А.А. Сванидзе, Г.П. Мягкова. Казань, 2002. С. 8-110.</w:t>
      </w:r>
    </w:p>
    <w:p w:rsidR="00B54A31" w:rsidRDefault="00B54A31" w:rsidP="00B54A31">
      <w:pPr>
        <w:pStyle w:val="a9"/>
        <w:numPr>
          <w:ilvl w:val="1"/>
          <w:numId w:val="16"/>
        </w:numPr>
        <w:tabs>
          <w:tab w:val="clear" w:pos="1440"/>
        </w:tabs>
        <w:spacing w:line="264" w:lineRule="auto"/>
        <w:ind w:left="540" w:hanging="540"/>
        <w:rPr>
          <w:rFonts w:ascii="Arial" w:hAnsi="Arial" w:cs="Arial"/>
          <w:sz w:val="30"/>
        </w:rPr>
      </w:pPr>
      <w:r>
        <w:rPr>
          <w:rFonts w:ascii="Arial" w:hAnsi="Arial" w:cs="Arial"/>
          <w:sz w:val="30"/>
        </w:rPr>
        <w:t>Опыт тысячелетия. Средние века и эпоха Возрождения: Быт, нравы, идеалы. М., 1996. С. 99-105, 119-153 (опубликованы отрывки из различных варварских правд).</w:t>
      </w:r>
    </w:p>
    <w:p w:rsidR="00B54A31" w:rsidRDefault="00B54A31" w:rsidP="00B54A31">
      <w:pPr>
        <w:pStyle w:val="a9"/>
        <w:numPr>
          <w:ilvl w:val="1"/>
          <w:numId w:val="16"/>
        </w:numPr>
        <w:tabs>
          <w:tab w:val="clear" w:pos="1440"/>
        </w:tabs>
        <w:spacing w:line="264" w:lineRule="auto"/>
        <w:ind w:left="540" w:hanging="540"/>
        <w:rPr>
          <w:rFonts w:ascii="Arial" w:hAnsi="Arial" w:cs="Arial"/>
          <w:sz w:val="30"/>
        </w:rPr>
      </w:pPr>
      <w:r>
        <w:rPr>
          <w:rFonts w:ascii="Arial" w:hAnsi="Arial" w:cs="Arial"/>
          <w:b/>
          <w:bCs/>
          <w:sz w:val="30"/>
        </w:rPr>
        <w:t>Практикум по истории Средних веков. Ч. 1… С. 41-69.</w:t>
      </w:r>
    </w:p>
    <w:p w:rsidR="00B54A31" w:rsidRDefault="00B54A31" w:rsidP="00B54A31">
      <w:pPr>
        <w:pStyle w:val="a9"/>
        <w:numPr>
          <w:ilvl w:val="1"/>
          <w:numId w:val="16"/>
        </w:numPr>
        <w:tabs>
          <w:tab w:val="clear" w:pos="1440"/>
        </w:tabs>
        <w:spacing w:line="264" w:lineRule="auto"/>
        <w:ind w:left="540" w:hanging="540"/>
        <w:rPr>
          <w:rFonts w:ascii="Arial" w:hAnsi="Arial" w:cs="Arial"/>
          <w:sz w:val="30"/>
        </w:rPr>
      </w:pPr>
      <w:r>
        <w:rPr>
          <w:rFonts w:ascii="Arial" w:hAnsi="Arial" w:cs="Arial"/>
          <w:sz w:val="30"/>
        </w:rPr>
        <w:t>Салическая правда / Пер. Н.П. Грацианского. М., 1950.</w:t>
      </w:r>
    </w:p>
    <w:p w:rsidR="00B54A31" w:rsidRDefault="00B54A31" w:rsidP="00B54A31">
      <w:pPr>
        <w:pStyle w:val="a9"/>
        <w:numPr>
          <w:ilvl w:val="1"/>
          <w:numId w:val="16"/>
        </w:numPr>
        <w:tabs>
          <w:tab w:val="clear" w:pos="1440"/>
        </w:tabs>
        <w:spacing w:line="264" w:lineRule="auto"/>
        <w:ind w:left="540" w:hanging="540"/>
        <w:rPr>
          <w:rFonts w:ascii="Arial" w:hAnsi="Arial" w:cs="Arial"/>
          <w:sz w:val="30"/>
        </w:rPr>
      </w:pPr>
      <w:r>
        <w:rPr>
          <w:rFonts w:ascii="Arial" w:hAnsi="Arial" w:cs="Arial"/>
          <w:sz w:val="30"/>
        </w:rPr>
        <w:t>Стасюлевич М.М. История средних веков в ее писателях и исследованиях новейших ученых. Разн. изд. Т. 1.</w:t>
      </w:r>
    </w:p>
    <w:p w:rsidR="00B54A31" w:rsidRDefault="00B54A31" w:rsidP="00B54A31">
      <w:pPr>
        <w:pStyle w:val="a9"/>
        <w:numPr>
          <w:ilvl w:val="1"/>
          <w:numId w:val="16"/>
        </w:numPr>
        <w:tabs>
          <w:tab w:val="clear" w:pos="144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Н.П. Грацианского, С.Д. Сказкина. Т.1. М., 1953. С. 102-122.</w:t>
      </w:r>
    </w:p>
    <w:p w:rsidR="00B54A31" w:rsidRDefault="00B54A31" w:rsidP="00B54A31">
      <w:pPr>
        <w:pStyle w:val="a9"/>
        <w:numPr>
          <w:ilvl w:val="1"/>
          <w:numId w:val="16"/>
        </w:numPr>
        <w:tabs>
          <w:tab w:val="clear" w:pos="144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С.Д. Сказкина. М., 1961. Т. 1. С. 398-428.</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Литература:</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Грацианский Н.П. Из социально-экономической истории западноевропейского средневековья. М., 1960. С. 72-109, 265-305.</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b/>
          <w:bCs/>
          <w:sz w:val="30"/>
        </w:rPr>
      </w:pPr>
      <w:r>
        <w:rPr>
          <w:rFonts w:ascii="Arial" w:hAnsi="Arial" w:cs="Arial"/>
          <w:b/>
          <w:bCs/>
          <w:sz w:val="30"/>
        </w:rPr>
        <w:t>История Европы с древнейших времён до наших дней. Т.2. Средневековая Европа. М., 1992. С. 112-115, 487-495.</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b/>
          <w:bCs/>
          <w:sz w:val="30"/>
        </w:rPr>
      </w:pPr>
      <w:r>
        <w:rPr>
          <w:rFonts w:ascii="Arial" w:hAnsi="Arial" w:cs="Arial"/>
          <w:b/>
          <w:bCs/>
          <w:sz w:val="30"/>
        </w:rPr>
        <w:t>История крестьянства в Европе. Эпоха феодализма. Т.1. М., 1985. Гл. 3. § 1-3. С. 90-176.</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Корсунский А.Р., Гюнтер Р. Упадок и гибель Западной Римской империи и возникновение германских королевств. М., 1984.</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Лебек С. Происхождение франков (V-IX вв.). М., 1993.</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Ле Гофф Ж. Цивилизация средневекового Запада. Разн. изд.</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b/>
          <w:bCs/>
          <w:sz w:val="30"/>
        </w:rPr>
      </w:pPr>
      <w:r>
        <w:rPr>
          <w:rFonts w:ascii="Arial" w:hAnsi="Arial" w:cs="Arial"/>
          <w:b/>
          <w:bCs/>
          <w:sz w:val="30"/>
        </w:rPr>
        <w:t>Люблинская А.Д. Источниковедение истории средних веков. Л., 1955. Гл. 1. С.45-68.</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Мажуга В.И. Королевская власть и церковь во Франкском государстве // Политические структуры эпохи феодализма в Западной Европе (</w:t>
      </w:r>
      <w:r>
        <w:rPr>
          <w:rFonts w:ascii="Arial" w:hAnsi="Arial" w:cs="Arial"/>
          <w:sz w:val="30"/>
          <w:lang w:val="en-US"/>
        </w:rPr>
        <w:t>VI</w:t>
      </w:r>
      <w:r>
        <w:rPr>
          <w:rFonts w:ascii="Arial" w:hAnsi="Arial" w:cs="Arial"/>
          <w:sz w:val="30"/>
        </w:rPr>
        <w:t>-</w:t>
      </w:r>
      <w:r>
        <w:rPr>
          <w:rFonts w:ascii="Arial" w:hAnsi="Arial" w:cs="Arial"/>
          <w:sz w:val="30"/>
          <w:lang w:val="en-US"/>
        </w:rPr>
        <w:t>XVII</w:t>
      </w:r>
      <w:r>
        <w:rPr>
          <w:rFonts w:ascii="Arial" w:hAnsi="Arial" w:cs="Arial"/>
          <w:sz w:val="30"/>
        </w:rPr>
        <w:t xml:space="preserve"> вв.). Л., 1990. С. 46-70.</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Неусыхин А.И. Дофеодальный период как переходная стадия развития // Средние века. М., 1968. Вып. 31. С. 45-47.</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Неусыхин А.И. Проблемы европейского феодализма. Избранные труды. М., 1974. С. 42-70.</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Петрушевский Д.М. Политический и общественный строй франков и его эволюция // Петрушевский Д.М. Очерки из истории средневекового общества и государства. М., 2003. С. 361-428.</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b/>
          <w:bCs/>
          <w:sz w:val="30"/>
        </w:rPr>
      </w:pPr>
      <w:r>
        <w:rPr>
          <w:rFonts w:ascii="Arial" w:hAnsi="Arial" w:cs="Arial"/>
          <w:b/>
          <w:bCs/>
          <w:sz w:val="30"/>
        </w:rPr>
        <w:t>Репина Л.П. Франкское государство и империя Карла Великого // Средневековая Европа глазами современников и историков. Ч.1. Рождение и становление средневековой Европы. М., 1995. С. 112-131.</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 xml:space="preserve">Ронин В.К. Франки, вестготы, лангобарды в </w:t>
      </w:r>
      <w:r>
        <w:rPr>
          <w:rFonts w:ascii="Arial" w:hAnsi="Arial" w:cs="Arial"/>
          <w:sz w:val="30"/>
          <w:lang w:val="en-US"/>
        </w:rPr>
        <w:t>VI</w:t>
      </w:r>
      <w:r>
        <w:rPr>
          <w:rFonts w:ascii="Arial" w:hAnsi="Arial" w:cs="Arial"/>
          <w:sz w:val="30"/>
        </w:rPr>
        <w:t>-</w:t>
      </w:r>
      <w:r>
        <w:rPr>
          <w:rFonts w:ascii="Arial" w:hAnsi="Arial" w:cs="Arial"/>
          <w:sz w:val="30"/>
          <w:lang w:val="en-US"/>
        </w:rPr>
        <w:t>VIII</w:t>
      </w:r>
      <w:r>
        <w:rPr>
          <w:rFonts w:ascii="Arial" w:hAnsi="Arial" w:cs="Arial"/>
          <w:sz w:val="30"/>
        </w:rPr>
        <w:t xml:space="preserve"> вв.: политические аспекты самосознания // Одиссей. Человек в истории. М., 1989. С. 60-76.</w:t>
      </w:r>
    </w:p>
    <w:p w:rsidR="00B54A31" w:rsidRDefault="00B54A31" w:rsidP="00B54A31">
      <w:pPr>
        <w:pStyle w:val="a9"/>
        <w:numPr>
          <w:ilvl w:val="0"/>
          <w:numId w:val="17"/>
        </w:numPr>
        <w:tabs>
          <w:tab w:val="clear" w:pos="1440"/>
          <w:tab w:val="num" w:pos="-2160"/>
        </w:tabs>
        <w:spacing w:line="264" w:lineRule="auto"/>
        <w:ind w:left="540" w:hanging="540"/>
        <w:rPr>
          <w:rFonts w:ascii="Arial" w:hAnsi="Arial" w:cs="Arial"/>
          <w:sz w:val="30"/>
        </w:rPr>
      </w:pPr>
      <w:r>
        <w:rPr>
          <w:rFonts w:ascii="Arial" w:hAnsi="Arial" w:cs="Arial"/>
          <w:sz w:val="30"/>
        </w:rPr>
        <w:t xml:space="preserve">Серовайский Я.Д. О понятии </w:t>
      </w:r>
      <w:r>
        <w:rPr>
          <w:rFonts w:ascii="Arial" w:hAnsi="Arial" w:cs="Arial"/>
          <w:i/>
          <w:iCs/>
          <w:sz w:val="30"/>
          <w:lang w:val="en-US"/>
        </w:rPr>
        <w:t>terra</w:t>
      </w:r>
      <w:r>
        <w:rPr>
          <w:rFonts w:ascii="Arial" w:hAnsi="Arial" w:cs="Arial"/>
          <w:i/>
          <w:iCs/>
          <w:sz w:val="30"/>
        </w:rPr>
        <w:t xml:space="preserve"> </w:t>
      </w:r>
      <w:r>
        <w:rPr>
          <w:rFonts w:ascii="Arial" w:hAnsi="Arial" w:cs="Arial"/>
          <w:i/>
          <w:iCs/>
          <w:sz w:val="30"/>
          <w:lang w:val="en-US"/>
        </w:rPr>
        <w:t>Salica</w:t>
      </w:r>
      <w:r>
        <w:rPr>
          <w:rFonts w:ascii="Arial" w:hAnsi="Arial" w:cs="Arial"/>
          <w:sz w:val="30"/>
        </w:rPr>
        <w:t xml:space="preserve"> в Салической правде // Средние века. Вып. </w:t>
      </w:r>
      <w:smartTag w:uri="urn:schemas-microsoft-com:office:smarttags" w:element="metricconverter">
        <w:smartTagPr>
          <w:attr w:name="ProductID" w:val="63. М"/>
        </w:smartTagPr>
        <w:r>
          <w:rPr>
            <w:rFonts w:ascii="Arial" w:hAnsi="Arial" w:cs="Arial"/>
            <w:sz w:val="30"/>
          </w:rPr>
          <w:t>63. М</w:t>
        </w:r>
      </w:smartTag>
      <w:r>
        <w:rPr>
          <w:rFonts w:ascii="Arial" w:hAnsi="Arial" w:cs="Arial"/>
          <w:sz w:val="30"/>
        </w:rPr>
        <w:t>., 2002. С. 11-42.</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3. Процесс феодализации во франкском</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 xml:space="preserve">обществе </w:t>
      </w:r>
      <w:r>
        <w:rPr>
          <w:rFonts w:ascii="Arial" w:hAnsi="Arial" w:cs="Arial"/>
          <w:b/>
          <w:bCs/>
          <w:i/>
          <w:iCs/>
          <w:sz w:val="30"/>
          <w:lang w:val="en-US"/>
        </w:rPr>
        <w:t>VII</w:t>
      </w:r>
      <w:r>
        <w:rPr>
          <w:rFonts w:ascii="Arial" w:hAnsi="Arial" w:cs="Arial"/>
          <w:b/>
          <w:bCs/>
          <w:i/>
          <w:iCs/>
          <w:sz w:val="30"/>
        </w:rPr>
        <w:t xml:space="preserve"> – </w:t>
      </w:r>
      <w:r>
        <w:rPr>
          <w:rFonts w:ascii="Arial" w:hAnsi="Arial" w:cs="Arial"/>
          <w:b/>
          <w:bCs/>
          <w:i/>
          <w:iCs/>
          <w:sz w:val="30"/>
          <w:lang w:val="en-US"/>
        </w:rPr>
        <w:t>IX</w:t>
      </w:r>
      <w:r>
        <w:rPr>
          <w:rFonts w:ascii="Arial" w:hAnsi="Arial" w:cs="Arial"/>
          <w:b/>
          <w:bCs/>
          <w:i/>
          <w:iCs/>
          <w:sz w:val="30"/>
        </w:rPr>
        <w:t xml:space="preserve"> вв. (2 часа)</w:t>
      </w:r>
    </w:p>
    <w:p w:rsidR="00B54A31" w:rsidRDefault="00B54A31" w:rsidP="00B54A31">
      <w:pPr>
        <w:pStyle w:val="a9"/>
        <w:numPr>
          <w:ilvl w:val="0"/>
          <w:numId w:val="5"/>
        </w:numPr>
        <w:tabs>
          <w:tab w:val="clear" w:pos="1080"/>
        </w:tabs>
        <w:spacing w:line="264" w:lineRule="auto"/>
        <w:ind w:left="540" w:hanging="540"/>
        <w:rPr>
          <w:rFonts w:ascii="Arial" w:hAnsi="Arial" w:cs="Arial"/>
          <w:sz w:val="30"/>
        </w:rPr>
      </w:pPr>
      <w:r>
        <w:rPr>
          <w:rFonts w:ascii="Arial" w:hAnsi="Arial" w:cs="Arial"/>
          <w:sz w:val="30"/>
        </w:rPr>
        <w:t>Основные источники, их типы (грамоты, формулы, картулярии, королевские капитулярии, хроники).</w:t>
      </w:r>
    </w:p>
    <w:p w:rsidR="00B54A31" w:rsidRDefault="00B54A31" w:rsidP="00B54A31">
      <w:pPr>
        <w:pStyle w:val="a9"/>
        <w:numPr>
          <w:ilvl w:val="0"/>
          <w:numId w:val="5"/>
        </w:numPr>
        <w:tabs>
          <w:tab w:val="clear" w:pos="1080"/>
        </w:tabs>
        <w:spacing w:line="264" w:lineRule="auto"/>
        <w:ind w:left="540" w:hanging="540"/>
        <w:rPr>
          <w:rFonts w:ascii="Arial" w:hAnsi="Arial" w:cs="Arial"/>
          <w:sz w:val="30"/>
        </w:rPr>
      </w:pPr>
      <w:r>
        <w:rPr>
          <w:rFonts w:ascii="Arial" w:hAnsi="Arial" w:cs="Arial"/>
          <w:sz w:val="30"/>
        </w:rPr>
        <w:t>Причины обезземеливания крестьянства. Пути и способы утраты крестьянами собственности на землю и втягивание их в зависимость (прекарные отношения, кабальная зависимость, коммендация, роль прямого насилия со стороны крупных землевладельцев и церкви).</w:t>
      </w:r>
    </w:p>
    <w:p w:rsidR="00B54A31" w:rsidRDefault="00B54A31" w:rsidP="00B54A31">
      <w:pPr>
        <w:pStyle w:val="a9"/>
        <w:numPr>
          <w:ilvl w:val="0"/>
          <w:numId w:val="5"/>
        </w:numPr>
        <w:tabs>
          <w:tab w:val="clear" w:pos="1080"/>
        </w:tabs>
        <w:spacing w:line="264" w:lineRule="auto"/>
        <w:ind w:left="540" w:hanging="540"/>
        <w:rPr>
          <w:rFonts w:ascii="Arial" w:hAnsi="Arial" w:cs="Arial"/>
          <w:sz w:val="30"/>
        </w:rPr>
      </w:pPr>
      <w:r>
        <w:rPr>
          <w:rFonts w:ascii="Arial" w:hAnsi="Arial" w:cs="Arial"/>
          <w:sz w:val="30"/>
        </w:rPr>
        <w:t>Отношение королевской власти к процессу обезземеливания крестьянства. Двойственность политики франкских королей.</w:t>
      </w:r>
    </w:p>
    <w:p w:rsidR="00B54A31" w:rsidRDefault="00B54A31" w:rsidP="00B54A31">
      <w:pPr>
        <w:pStyle w:val="a9"/>
        <w:numPr>
          <w:ilvl w:val="0"/>
          <w:numId w:val="5"/>
        </w:numPr>
        <w:tabs>
          <w:tab w:val="clear" w:pos="1080"/>
        </w:tabs>
        <w:spacing w:line="264" w:lineRule="auto"/>
        <w:ind w:left="540" w:hanging="540"/>
        <w:rPr>
          <w:rFonts w:ascii="Arial" w:hAnsi="Arial" w:cs="Arial"/>
          <w:sz w:val="30"/>
        </w:rPr>
      </w:pPr>
      <w:r>
        <w:rPr>
          <w:rFonts w:ascii="Arial" w:hAnsi="Arial" w:cs="Arial"/>
          <w:sz w:val="30"/>
        </w:rPr>
        <w:t>Роль иммунитета в оформлении и развитии феодальных отношений.</w:t>
      </w:r>
    </w:p>
    <w:p w:rsidR="00B54A31" w:rsidRDefault="00B54A31" w:rsidP="00B54A31">
      <w:pPr>
        <w:pStyle w:val="a9"/>
        <w:numPr>
          <w:ilvl w:val="0"/>
          <w:numId w:val="5"/>
        </w:numPr>
        <w:tabs>
          <w:tab w:val="clear" w:pos="1080"/>
        </w:tabs>
        <w:spacing w:line="264" w:lineRule="auto"/>
        <w:ind w:left="540" w:hanging="540"/>
        <w:rPr>
          <w:rFonts w:ascii="Arial" w:hAnsi="Arial" w:cs="Arial"/>
          <w:sz w:val="30"/>
        </w:rPr>
      </w:pPr>
      <w:r>
        <w:rPr>
          <w:rFonts w:ascii="Arial" w:hAnsi="Arial" w:cs="Arial"/>
          <w:sz w:val="30"/>
        </w:rPr>
        <w:t>Крупная феодальная вотчина каролингского периода (по «Капитулярию о поместьях» и «Образцам описей земель церковных и королевских»).</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Источники:</w:t>
      </w:r>
    </w:p>
    <w:p w:rsidR="00B54A31" w:rsidRDefault="00B54A31" w:rsidP="00B54A31">
      <w:pPr>
        <w:pStyle w:val="a9"/>
        <w:numPr>
          <w:ilvl w:val="0"/>
          <w:numId w:val="18"/>
        </w:numPr>
        <w:tabs>
          <w:tab w:val="clear" w:pos="720"/>
          <w:tab w:val="num" w:pos="-1980"/>
        </w:tabs>
        <w:spacing w:line="264" w:lineRule="auto"/>
        <w:ind w:left="540" w:hanging="540"/>
        <w:rPr>
          <w:rFonts w:ascii="Arial" w:hAnsi="Arial" w:cs="Arial"/>
          <w:sz w:val="30"/>
        </w:rPr>
      </w:pPr>
      <w:r>
        <w:rPr>
          <w:rFonts w:ascii="Arial" w:hAnsi="Arial" w:cs="Arial"/>
          <w:sz w:val="30"/>
        </w:rPr>
        <w:t>Историки эпохи Каролингов. М., 1999.</w:t>
      </w:r>
    </w:p>
    <w:p w:rsidR="00B54A31" w:rsidRDefault="00B54A31" w:rsidP="00B54A31">
      <w:pPr>
        <w:pStyle w:val="a9"/>
        <w:numPr>
          <w:ilvl w:val="0"/>
          <w:numId w:val="18"/>
        </w:numPr>
        <w:tabs>
          <w:tab w:val="clear" w:pos="720"/>
          <w:tab w:val="num" w:pos="-1980"/>
        </w:tabs>
        <w:spacing w:line="264" w:lineRule="auto"/>
        <w:ind w:left="540" w:hanging="540"/>
        <w:rPr>
          <w:rFonts w:ascii="Arial" w:hAnsi="Arial" w:cs="Arial"/>
          <w:sz w:val="30"/>
        </w:rPr>
      </w:pPr>
      <w:r>
        <w:rPr>
          <w:rFonts w:ascii="Arial" w:hAnsi="Arial" w:cs="Arial"/>
          <w:b/>
          <w:bCs/>
          <w:sz w:val="30"/>
        </w:rPr>
        <w:t>Каролингская эпоха… С. 111-266.</w:t>
      </w:r>
    </w:p>
    <w:p w:rsidR="00B54A31" w:rsidRDefault="00B54A31" w:rsidP="00B54A31">
      <w:pPr>
        <w:pStyle w:val="a9"/>
        <w:numPr>
          <w:ilvl w:val="0"/>
          <w:numId w:val="18"/>
        </w:numPr>
        <w:tabs>
          <w:tab w:val="clear" w:pos="720"/>
          <w:tab w:val="num" w:pos="-1980"/>
        </w:tabs>
        <w:spacing w:line="264" w:lineRule="auto"/>
        <w:ind w:left="540" w:hanging="540"/>
        <w:rPr>
          <w:rFonts w:ascii="Arial" w:hAnsi="Arial" w:cs="Arial"/>
          <w:sz w:val="30"/>
        </w:rPr>
      </w:pPr>
      <w:r>
        <w:rPr>
          <w:rFonts w:ascii="Arial" w:hAnsi="Arial" w:cs="Arial"/>
          <w:b/>
          <w:bCs/>
          <w:sz w:val="30"/>
        </w:rPr>
        <w:t>Практикум по истории Средних веков… Ч. 1. С. 70-82, 83-109, 184-188.</w:t>
      </w:r>
    </w:p>
    <w:p w:rsidR="00B54A31" w:rsidRDefault="00B54A31" w:rsidP="00B54A31">
      <w:pPr>
        <w:pStyle w:val="a9"/>
        <w:numPr>
          <w:ilvl w:val="0"/>
          <w:numId w:val="18"/>
        </w:numPr>
        <w:tabs>
          <w:tab w:val="clear" w:pos="720"/>
          <w:tab w:val="num" w:pos="-1980"/>
        </w:tabs>
        <w:spacing w:line="264" w:lineRule="auto"/>
        <w:ind w:left="540" w:hanging="540"/>
        <w:rPr>
          <w:rFonts w:ascii="Arial" w:hAnsi="Arial" w:cs="Arial"/>
          <w:sz w:val="30"/>
        </w:rPr>
      </w:pPr>
      <w:r>
        <w:rPr>
          <w:rFonts w:ascii="Arial" w:hAnsi="Arial" w:cs="Arial"/>
          <w:sz w:val="30"/>
        </w:rPr>
        <w:t>Стасюлевич М.М. История средних веков в ее писателях и исследованиях новейших ученых. Разн. изд. Т. 1.</w:t>
      </w:r>
    </w:p>
    <w:p w:rsidR="00B54A31" w:rsidRDefault="00B54A31" w:rsidP="00B54A31">
      <w:pPr>
        <w:pStyle w:val="a9"/>
        <w:numPr>
          <w:ilvl w:val="0"/>
          <w:numId w:val="18"/>
        </w:numPr>
        <w:tabs>
          <w:tab w:val="clear" w:pos="720"/>
          <w:tab w:val="num" w:pos="-198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Н.П. Грацианского, С.Д. Сказкина. Т.1. М., 1953. С. 148-172.</w:t>
      </w:r>
    </w:p>
    <w:p w:rsidR="00B54A31" w:rsidRDefault="00B54A31" w:rsidP="00B54A31">
      <w:pPr>
        <w:pStyle w:val="a9"/>
        <w:numPr>
          <w:ilvl w:val="0"/>
          <w:numId w:val="18"/>
        </w:numPr>
        <w:tabs>
          <w:tab w:val="clear" w:pos="720"/>
          <w:tab w:val="num" w:pos="-198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С.Д. Сказкина. М., 1961. Т. 1. С. 243-257, 381-393, 426-458.</w:t>
      </w:r>
    </w:p>
    <w:p w:rsidR="00B54A31" w:rsidRDefault="00B54A31" w:rsidP="00B54A31">
      <w:pPr>
        <w:pStyle w:val="a9"/>
        <w:numPr>
          <w:ilvl w:val="0"/>
          <w:numId w:val="18"/>
        </w:numPr>
        <w:tabs>
          <w:tab w:val="clear" w:pos="720"/>
          <w:tab w:val="num" w:pos="-1980"/>
        </w:tabs>
        <w:spacing w:line="264" w:lineRule="auto"/>
        <w:ind w:left="540" w:hanging="540"/>
        <w:rPr>
          <w:rFonts w:ascii="Arial" w:hAnsi="Arial" w:cs="Arial"/>
          <w:sz w:val="30"/>
        </w:rPr>
      </w:pPr>
      <w:r>
        <w:rPr>
          <w:rFonts w:ascii="Arial" w:hAnsi="Arial" w:cs="Arial"/>
          <w:sz w:val="30"/>
        </w:rPr>
        <w:t>Эйнхард. Жизнь Карла Великого. М., 2005.</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Литература:</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Бессмертный Ю.Л. Жизнь и смерть в Средние века: очерки демографической истории Франции. М., 1991. Гл. 1.</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 xml:space="preserve">Бессмертный Ю.Л. Некоторые дискуссионные вопросы генезиса феодализма на территории Франции // Средние века. Вып. </w:t>
      </w:r>
      <w:smartTag w:uri="urn:schemas-microsoft-com:office:smarttags" w:element="metricconverter">
        <w:smartTagPr>
          <w:attr w:name="ProductID" w:val="47. М"/>
        </w:smartTagPr>
        <w:r>
          <w:rPr>
            <w:rFonts w:ascii="Arial" w:hAnsi="Arial" w:cs="Arial"/>
            <w:sz w:val="30"/>
          </w:rPr>
          <w:t>47. М</w:t>
        </w:r>
      </w:smartTag>
      <w:r>
        <w:rPr>
          <w:rFonts w:ascii="Arial" w:hAnsi="Arial" w:cs="Arial"/>
          <w:sz w:val="30"/>
        </w:rPr>
        <w:t>., 1984. С. 166-184.</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Блок М. Характерные черты французской аграрной истории. М., 1957.</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 xml:space="preserve">Габдрахманов П.Ш. Средневековые крестьяне и их семьи: Демографическое исследование французской деревни в </w:t>
      </w:r>
      <w:r>
        <w:rPr>
          <w:rFonts w:ascii="Arial" w:hAnsi="Arial" w:cs="Arial"/>
          <w:sz w:val="30"/>
          <w:lang w:val="en-US"/>
        </w:rPr>
        <w:t>VIII</w:t>
      </w:r>
      <w:r>
        <w:rPr>
          <w:rFonts w:ascii="Arial" w:hAnsi="Arial" w:cs="Arial"/>
          <w:sz w:val="30"/>
        </w:rPr>
        <w:t>-</w:t>
      </w:r>
      <w:r>
        <w:rPr>
          <w:rFonts w:ascii="Arial" w:hAnsi="Arial" w:cs="Arial"/>
          <w:sz w:val="30"/>
          <w:lang w:val="en-US"/>
        </w:rPr>
        <w:t>IX</w:t>
      </w:r>
      <w:r>
        <w:rPr>
          <w:rFonts w:ascii="Arial" w:hAnsi="Arial" w:cs="Arial"/>
          <w:sz w:val="30"/>
        </w:rPr>
        <w:t xml:space="preserve"> вв. (по данным грамот). М., 1996.</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Грацианский Н.П. Из социально-экономической истории западноевропейского средневековья. М., 1960. С. 110-139, 140-169.</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Гуревич А.Я. Проблемы генезиса феодализма в Западной Европе // Гуревич А.Я. Избранные труды. Древние германцы. Викинги. СПб., 2007. С. 192-342.</w:t>
      </w:r>
    </w:p>
    <w:p w:rsidR="00B54A31" w:rsidRDefault="00B54A31" w:rsidP="00B54A31">
      <w:pPr>
        <w:pStyle w:val="a9"/>
        <w:numPr>
          <w:ilvl w:val="0"/>
          <w:numId w:val="19"/>
        </w:numPr>
        <w:tabs>
          <w:tab w:val="clear" w:pos="1800"/>
        </w:tabs>
        <w:spacing w:line="264" w:lineRule="auto"/>
        <w:ind w:left="540" w:hanging="540"/>
        <w:rPr>
          <w:rFonts w:ascii="Arial" w:hAnsi="Arial" w:cs="Arial"/>
          <w:b/>
          <w:bCs/>
          <w:sz w:val="30"/>
        </w:rPr>
      </w:pPr>
      <w:r>
        <w:rPr>
          <w:rFonts w:ascii="Arial" w:hAnsi="Arial" w:cs="Arial"/>
          <w:b/>
          <w:bCs/>
          <w:sz w:val="30"/>
        </w:rPr>
        <w:t>История Европы с древнейших времён до наших дней. Т.2. Средневековая Европа. М., 1992. С. 16-34, 112-125, 487-495.</w:t>
      </w:r>
    </w:p>
    <w:p w:rsidR="00B54A31" w:rsidRDefault="00B54A31" w:rsidP="00B54A31">
      <w:pPr>
        <w:pStyle w:val="a9"/>
        <w:numPr>
          <w:ilvl w:val="0"/>
          <w:numId w:val="19"/>
        </w:numPr>
        <w:tabs>
          <w:tab w:val="clear" w:pos="1800"/>
        </w:tabs>
        <w:spacing w:line="264" w:lineRule="auto"/>
        <w:ind w:left="540" w:hanging="540"/>
        <w:rPr>
          <w:rFonts w:ascii="Arial" w:hAnsi="Arial" w:cs="Arial"/>
          <w:b/>
          <w:bCs/>
          <w:sz w:val="30"/>
        </w:rPr>
      </w:pPr>
      <w:r>
        <w:rPr>
          <w:rFonts w:ascii="Arial" w:hAnsi="Arial" w:cs="Arial"/>
          <w:b/>
          <w:bCs/>
          <w:sz w:val="30"/>
        </w:rPr>
        <w:t>История крестьянства в Европе. Эпоха феодализма. Т.1. М., 1985. С. 127-136, 139-169, 462-491.</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Кардини Ф. Истоки средневекового рыцарства. М., 1987.</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Карл Великий: реалии и мифы. М., 2001.</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Лебек С. Происхождение франков (V-IX вв.). М., 1993.</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Левандовский А.П. Карл Великий. Через империю к Европе. М., 1995.</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Ле Гофф Ж. Цивилизация средневекового Запада. Разн. изд.</w:t>
      </w:r>
    </w:p>
    <w:p w:rsidR="00B54A31" w:rsidRDefault="00B54A31" w:rsidP="00B54A31">
      <w:pPr>
        <w:pStyle w:val="a9"/>
        <w:numPr>
          <w:ilvl w:val="0"/>
          <w:numId w:val="19"/>
        </w:numPr>
        <w:tabs>
          <w:tab w:val="clear" w:pos="1800"/>
        </w:tabs>
        <w:spacing w:line="264" w:lineRule="auto"/>
        <w:ind w:left="540" w:hanging="540"/>
        <w:rPr>
          <w:rFonts w:ascii="Arial" w:hAnsi="Arial" w:cs="Arial"/>
          <w:b/>
          <w:bCs/>
          <w:sz w:val="30"/>
        </w:rPr>
      </w:pPr>
      <w:r>
        <w:rPr>
          <w:rFonts w:ascii="Arial" w:hAnsi="Arial" w:cs="Arial"/>
          <w:b/>
          <w:bCs/>
          <w:sz w:val="30"/>
        </w:rPr>
        <w:t>Люблинская А.Д. Источниковедение истории средних веков. Л., 1955. Гл. 1. С. 69-79.</w:t>
      </w:r>
    </w:p>
    <w:p w:rsidR="00B54A31" w:rsidRDefault="00B54A31" w:rsidP="00B54A31">
      <w:pPr>
        <w:pStyle w:val="a9"/>
        <w:numPr>
          <w:ilvl w:val="0"/>
          <w:numId w:val="19"/>
        </w:numPr>
        <w:tabs>
          <w:tab w:val="clear" w:pos="1800"/>
        </w:tabs>
        <w:spacing w:line="264" w:lineRule="auto"/>
        <w:ind w:left="540" w:hanging="540"/>
        <w:rPr>
          <w:rFonts w:ascii="Arial" w:hAnsi="Arial" w:cs="Arial"/>
          <w:b/>
          <w:bCs/>
          <w:sz w:val="30"/>
        </w:rPr>
      </w:pPr>
      <w:r>
        <w:rPr>
          <w:rFonts w:ascii="Arial" w:hAnsi="Arial" w:cs="Arial"/>
          <w:b/>
          <w:bCs/>
          <w:sz w:val="30"/>
        </w:rPr>
        <w:t xml:space="preserve">Мильская Л.Т. Аллод в системе феодального землевладения // Средние века. Вып. </w:t>
      </w:r>
      <w:smartTag w:uri="urn:schemas-microsoft-com:office:smarttags" w:element="metricconverter">
        <w:smartTagPr>
          <w:attr w:name="ProductID" w:val="50. М"/>
        </w:smartTagPr>
        <w:r>
          <w:rPr>
            <w:rFonts w:ascii="Arial" w:hAnsi="Arial" w:cs="Arial"/>
            <w:b/>
            <w:bCs/>
            <w:sz w:val="30"/>
          </w:rPr>
          <w:t>50. М</w:t>
        </w:r>
      </w:smartTag>
      <w:r>
        <w:rPr>
          <w:rFonts w:ascii="Arial" w:hAnsi="Arial" w:cs="Arial"/>
          <w:b/>
          <w:bCs/>
          <w:sz w:val="30"/>
        </w:rPr>
        <w:t>., 1987. С. 173-184.</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Мильская Л.Т. Социальные конфликты в Западной Европе в раннее средневековье // Из истории социальных конфликтов и народных движений в средневековой Европе. М., 2001. С. 6-12.</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Петрушевский Д.М. Политический и общественный строй франков и его эволюция // Петрушевский Д.М. Очерки из истории средневекового общества и государства. М., 2003. С. 401-428.</w:t>
      </w:r>
    </w:p>
    <w:p w:rsidR="00B54A31" w:rsidRDefault="00B54A31" w:rsidP="00B54A31">
      <w:pPr>
        <w:pStyle w:val="a9"/>
        <w:numPr>
          <w:ilvl w:val="0"/>
          <w:numId w:val="19"/>
        </w:numPr>
        <w:tabs>
          <w:tab w:val="clear" w:pos="1800"/>
        </w:tabs>
        <w:spacing w:line="264" w:lineRule="auto"/>
        <w:ind w:left="540" w:hanging="540"/>
        <w:rPr>
          <w:rFonts w:ascii="Arial" w:hAnsi="Arial" w:cs="Arial"/>
          <w:b/>
          <w:bCs/>
          <w:sz w:val="30"/>
        </w:rPr>
      </w:pPr>
      <w:r>
        <w:rPr>
          <w:rFonts w:ascii="Arial" w:hAnsi="Arial" w:cs="Arial"/>
          <w:b/>
          <w:bCs/>
          <w:sz w:val="30"/>
        </w:rPr>
        <w:t>Репина Л.П. Франкское государство и империя Карла Великого // Средневековая Европа глазами современников и историков. Ч.1. Рождение и становление средневековой Европы. М., 1995. С. 112-159.</w:t>
      </w:r>
    </w:p>
    <w:p w:rsidR="00B54A31" w:rsidRDefault="00B54A31" w:rsidP="00B54A31">
      <w:pPr>
        <w:pStyle w:val="a9"/>
        <w:numPr>
          <w:ilvl w:val="0"/>
          <w:numId w:val="19"/>
        </w:numPr>
        <w:tabs>
          <w:tab w:val="clear" w:pos="1800"/>
        </w:tabs>
        <w:spacing w:line="264" w:lineRule="auto"/>
        <w:ind w:left="540" w:hanging="540"/>
        <w:rPr>
          <w:rFonts w:ascii="Arial" w:hAnsi="Arial" w:cs="Arial"/>
          <w:b/>
          <w:bCs/>
          <w:sz w:val="30"/>
        </w:rPr>
      </w:pPr>
      <w:r>
        <w:rPr>
          <w:rFonts w:ascii="Arial" w:hAnsi="Arial" w:cs="Arial"/>
          <w:b/>
          <w:bCs/>
          <w:sz w:val="30"/>
        </w:rPr>
        <w:t xml:space="preserve">Романова Е.Д. Прекарий на землях Сен-Галленского аббатства в </w:t>
      </w:r>
      <w:r>
        <w:rPr>
          <w:rFonts w:ascii="Arial" w:hAnsi="Arial" w:cs="Arial"/>
          <w:b/>
          <w:bCs/>
          <w:sz w:val="30"/>
          <w:lang w:val="en-US"/>
        </w:rPr>
        <w:t>VIII</w:t>
      </w:r>
      <w:r>
        <w:rPr>
          <w:rFonts w:ascii="Arial" w:hAnsi="Arial" w:cs="Arial"/>
          <w:b/>
          <w:bCs/>
          <w:sz w:val="30"/>
        </w:rPr>
        <w:t>-</w:t>
      </w:r>
      <w:r>
        <w:rPr>
          <w:rFonts w:ascii="Arial" w:hAnsi="Arial" w:cs="Arial"/>
          <w:b/>
          <w:bCs/>
          <w:sz w:val="30"/>
          <w:lang w:val="en-US"/>
        </w:rPr>
        <w:t>IX</w:t>
      </w:r>
      <w:r>
        <w:rPr>
          <w:rFonts w:ascii="Arial" w:hAnsi="Arial" w:cs="Arial"/>
          <w:b/>
          <w:bCs/>
          <w:sz w:val="30"/>
        </w:rPr>
        <w:t xml:space="preserve"> вв. // Средние века. Вып. </w:t>
      </w:r>
      <w:smartTag w:uri="urn:schemas-microsoft-com:office:smarttags" w:element="metricconverter">
        <w:smartTagPr>
          <w:attr w:name="ProductID" w:val="15. М"/>
        </w:smartTagPr>
        <w:r>
          <w:rPr>
            <w:rFonts w:ascii="Arial" w:hAnsi="Arial" w:cs="Arial"/>
            <w:b/>
            <w:bCs/>
            <w:sz w:val="30"/>
          </w:rPr>
          <w:t>15. М</w:t>
        </w:r>
      </w:smartTag>
      <w:r>
        <w:rPr>
          <w:rFonts w:ascii="Arial" w:hAnsi="Arial" w:cs="Arial"/>
          <w:b/>
          <w:bCs/>
          <w:sz w:val="30"/>
        </w:rPr>
        <w:t>., 1959. С. 66-87.</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 xml:space="preserve">Сидоров А.И. организация власти во франкском королевстве в </w:t>
      </w:r>
      <w:r>
        <w:rPr>
          <w:rFonts w:ascii="Arial" w:hAnsi="Arial" w:cs="Arial"/>
          <w:sz w:val="30"/>
          <w:lang w:val="en-US"/>
        </w:rPr>
        <w:t>VIII</w:t>
      </w:r>
      <w:r>
        <w:rPr>
          <w:rFonts w:ascii="Arial" w:hAnsi="Arial" w:cs="Arial"/>
          <w:sz w:val="30"/>
        </w:rPr>
        <w:t>-</w:t>
      </w:r>
      <w:r>
        <w:rPr>
          <w:rFonts w:ascii="Arial" w:hAnsi="Arial" w:cs="Arial"/>
          <w:sz w:val="30"/>
          <w:lang w:val="en-US"/>
        </w:rPr>
        <w:t>IX</w:t>
      </w:r>
      <w:r>
        <w:rPr>
          <w:rFonts w:ascii="Arial" w:hAnsi="Arial" w:cs="Arial"/>
          <w:sz w:val="30"/>
        </w:rPr>
        <w:t xml:space="preserve"> вв. // Средние века. Вып. </w:t>
      </w:r>
      <w:smartTag w:uri="urn:schemas-microsoft-com:office:smarttags" w:element="metricconverter">
        <w:smartTagPr>
          <w:attr w:name="ProductID" w:val="64. М"/>
        </w:smartTagPr>
        <w:r>
          <w:rPr>
            <w:rFonts w:ascii="Arial" w:hAnsi="Arial" w:cs="Arial"/>
            <w:sz w:val="30"/>
          </w:rPr>
          <w:t>64. М</w:t>
        </w:r>
      </w:smartTag>
      <w:r>
        <w:rPr>
          <w:rFonts w:ascii="Arial" w:hAnsi="Arial" w:cs="Arial"/>
          <w:sz w:val="30"/>
        </w:rPr>
        <w:t>., 2003. С. 3-34.</w:t>
      </w:r>
    </w:p>
    <w:p w:rsidR="00B54A31" w:rsidRDefault="00B54A31" w:rsidP="00B54A31">
      <w:pPr>
        <w:pStyle w:val="a9"/>
        <w:numPr>
          <w:ilvl w:val="0"/>
          <w:numId w:val="19"/>
        </w:numPr>
        <w:tabs>
          <w:tab w:val="clear" w:pos="1800"/>
        </w:tabs>
        <w:spacing w:line="264" w:lineRule="auto"/>
        <w:ind w:left="540" w:hanging="540"/>
        <w:rPr>
          <w:rFonts w:ascii="Arial" w:hAnsi="Arial" w:cs="Arial"/>
          <w:sz w:val="30"/>
        </w:rPr>
      </w:pPr>
      <w:r>
        <w:rPr>
          <w:rFonts w:ascii="Arial" w:hAnsi="Arial" w:cs="Arial"/>
          <w:sz w:val="30"/>
        </w:rPr>
        <w:t>Филиппов И.С. Средиземноморская Франция в раннее Средневековье. Проблема становления феодализма. М., 2000.</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sz w:val="30"/>
        </w:rPr>
      </w:pPr>
      <w:r>
        <w:rPr>
          <w:rFonts w:ascii="Arial" w:hAnsi="Arial" w:cs="Arial"/>
          <w:b/>
          <w:bCs/>
          <w:sz w:val="30"/>
        </w:rPr>
        <w:t>Летняя сессия</w:t>
      </w:r>
    </w:p>
    <w:p w:rsidR="00B54A31" w:rsidRDefault="00B54A31">
      <w:pPr>
        <w:pStyle w:val="a9"/>
        <w:spacing w:line="264" w:lineRule="auto"/>
        <w:ind w:firstLine="0"/>
        <w:jc w:val="center"/>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4. Средневековый город (4 часа)</w:t>
      </w:r>
    </w:p>
    <w:p w:rsidR="00B54A31" w:rsidRDefault="00B54A31" w:rsidP="00B54A31">
      <w:pPr>
        <w:pStyle w:val="a9"/>
        <w:numPr>
          <w:ilvl w:val="0"/>
          <w:numId w:val="6"/>
        </w:numPr>
        <w:tabs>
          <w:tab w:val="clear" w:pos="1080"/>
        </w:tabs>
        <w:spacing w:line="264" w:lineRule="auto"/>
        <w:ind w:left="540" w:hanging="540"/>
        <w:rPr>
          <w:rFonts w:ascii="Arial" w:hAnsi="Arial" w:cs="Arial"/>
          <w:sz w:val="30"/>
        </w:rPr>
      </w:pPr>
      <w:r>
        <w:rPr>
          <w:rFonts w:ascii="Arial" w:hAnsi="Arial" w:cs="Arial"/>
          <w:sz w:val="30"/>
        </w:rPr>
        <w:t>Памятники городского права как источники по истории средневекового города.</w:t>
      </w:r>
    </w:p>
    <w:p w:rsidR="00B54A31" w:rsidRDefault="00B54A31" w:rsidP="00B54A31">
      <w:pPr>
        <w:pStyle w:val="a9"/>
        <w:numPr>
          <w:ilvl w:val="0"/>
          <w:numId w:val="6"/>
        </w:numPr>
        <w:tabs>
          <w:tab w:val="clear" w:pos="1080"/>
        </w:tabs>
        <w:spacing w:line="264" w:lineRule="auto"/>
        <w:ind w:left="540" w:hanging="540"/>
        <w:rPr>
          <w:rFonts w:ascii="Arial" w:hAnsi="Arial" w:cs="Arial"/>
          <w:sz w:val="30"/>
        </w:rPr>
      </w:pPr>
      <w:r>
        <w:rPr>
          <w:rFonts w:ascii="Arial" w:hAnsi="Arial" w:cs="Arial"/>
          <w:sz w:val="30"/>
        </w:rPr>
        <w:t xml:space="preserve">Городское управление и правовое положение горожан (на примере древнейшего городского права Страсбурга, конец </w:t>
      </w:r>
      <w:r>
        <w:rPr>
          <w:rFonts w:ascii="Arial" w:hAnsi="Arial" w:cs="Arial"/>
          <w:sz w:val="30"/>
          <w:lang w:val="en-US"/>
        </w:rPr>
        <w:t>XII</w:t>
      </w:r>
      <w:r>
        <w:rPr>
          <w:rFonts w:ascii="Arial" w:hAnsi="Arial" w:cs="Arial"/>
          <w:sz w:val="30"/>
        </w:rPr>
        <w:t xml:space="preserve"> в.)</w:t>
      </w:r>
    </w:p>
    <w:p w:rsidR="00B54A31" w:rsidRDefault="00B54A31" w:rsidP="00B54A31">
      <w:pPr>
        <w:pStyle w:val="a9"/>
        <w:numPr>
          <w:ilvl w:val="0"/>
          <w:numId w:val="6"/>
        </w:numPr>
        <w:tabs>
          <w:tab w:val="clear" w:pos="1080"/>
        </w:tabs>
        <w:spacing w:line="264" w:lineRule="auto"/>
        <w:ind w:left="540" w:hanging="540"/>
        <w:rPr>
          <w:rFonts w:ascii="Arial" w:hAnsi="Arial" w:cs="Arial"/>
          <w:sz w:val="30"/>
        </w:rPr>
      </w:pPr>
      <w:r>
        <w:rPr>
          <w:rFonts w:ascii="Arial" w:hAnsi="Arial" w:cs="Arial"/>
          <w:sz w:val="30"/>
        </w:rPr>
        <w:t>Борьба городов с сеньорами (на примере Ланской коммуны).</w:t>
      </w:r>
    </w:p>
    <w:p w:rsidR="00B54A31" w:rsidRDefault="00B54A31" w:rsidP="00B54A31">
      <w:pPr>
        <w:pStyle w:val="a9"/>
        <w:numPr>
          <w:ilvl w:val="0"/>
          <w:numId w:val="6"/>
        </w:numPr>
        <w:tabs>
          <w:tab w:val="clear" w:pos="1080"/>
        </w:tabs>
        <w:spacing w:line="264" w:lineRule="auto"/>
        <w:ind w:left="540" w:hanging="540"/>
        <w:rPr>
          <w:rFonts w:ascii="Arial" w:hAnsi="Arial" w:cs="Arial"/>
          <w:sz w:val="30"/>
        </w:rPr>
      </w:pPr>
      <w:r>
        <w:rPr>
          <w:rFonts w:ascii="Arial" w:hAnsi="Arial" w:cs="Arial"/>
          <w:sz w:val="30"/>
        </w:rPr>
        <w:t>Организация ремесла и торговли в средневековой Европе.</w:t>
      </w:r>
    </w:p>
    <w:p w:rsidR="00B54A31" w:rsidRDefault="00B54A31" w:rsidP="00B54A31">
      <w:pPr>
        <w:pStyle w:val="a9"/>
        <w:numPr>
          <w:ilvl w:val="0"/>
          <w:numId w:val="6"/>
        </w:numPr>
        <w:tabs>
          <w:tab w:val="clear" w:pos="1080"/>
        </w:tabs>
        <w:spacing w:line="264" w:lineRule="auto"/>
        <w:ind w:left="540" w:hanging="540"/>
        <w:rPr>
          <w:rFonts w:ascii="Arial" w:hAnsi="Arial" w:cs="Arial"/>
          <w:sz w:val="30"/>
        </w:rPr>
      </w:pPr>
      <w:r>
        <w:rPr>
          <w:rFonts w:ascii="Arial" w:hAnsi="Arial" w:cs="Arial"/>
          <w:sz w:val="30"/>
        </w:rPr>
        <w:t>Внутригородская социально-политическая борьба.</w:t>
      </w:r>
    </w:p>
    <w:p w:rsidR="00B54A31" w:rsidRDefault="00B54A31" w:rsidP="00B54A31">
      <w:pPr>
        <w:pStyle w:val="a9"/>
        <w:numPr>
          <w:ilvl w:val="0"/>
          <w:numId w:val="6"/>
        </w:numPr>
        <w:tabs>
          <w:tab w:val="clear" w:pos="1080"/>
        </w:tabs>
        <w:spacing w:line="264" w:lineRule="auto"/>
        <w:ind w:left="540" w:hanging="540"/>
        <w:rPr>
          <w:rFonts w:ascii="Arial" w:hAnsi="Arial" w:cs="Arial"/>
          <w:sz w:val="30"/>
        </w:rPr>
      </w:pPr>
      <w:r>
        <w:rPr>
          <w:rFonts w:ascii="Arial" w:hAnsi="Arial" w:cs="Arial"/>
          <w:sz w:val="30"/>
        </w:rPr>
        <w:t>Городская культура средних веков.</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Источники:</w:t>
      </w:r>
    </w:p>
    <w:p w:rsidR="00B54A31" w:rsidRDefault="00B54A31" w:rsidP="00B54A31">
      <w:pPr>
        <w:pStyle w:val="a9"/>
        <w:numPr>
          <w:ilvl w:val="0"/>
          <w:numId w:val="20"/>
        </w:numPr>
        <w:tabs>
          <w:tab w:val="clear" w:pos="720"/>
        </w:tabs>
        <w:spacing w:line="264" w:lineRule="auto"/>
        <w:ind w:left="540" w:hanging="540"/>
        <w:rPr>
          <w:rFonts w:ascii="Arial" w:hAnsi="Arial" w:cs="Arial"/>
          <w:sz w:val="30"/>
        </w:rPr>
      </w:pPr>
      <w:r>
        <w:rPr>
          <w:rFonts w:ascii="Arial" w:hAnsi="Arial" w:cs="Arial"/>
          <w:sz w:val="30"/>
        </w:rPr>
        <w:t>Абеляр П. История моих бедствий. М., 1959.</w:t>
      </w:r>
    </w:p>
    <w:p w:rsidR="00B54A31" w:rsidRDefault="00B54A31" w:rsidP="00B54A31">
      <w:pPr>
        <w:pStyle w:val="a9"/>
        <w:numPr>
          <w:ilvl w:val="0"/>
          <w:numId w:val="20"/>
        </w:numPr>
        <w:tabs>
          <w:tab w:val="clear" w:pos="720"/>
        </w:tabs>
        <w:spacing w:line="264" w:lineRule="auto"/>
        <w:ind w:left="540" w:hanging="540"/>
        <w:rPr>
          <w:rFonts w:ascii="Arial" w:hAnsi="Arial" w:cs="Arial"/>
          <w:sz w:val="30"/>
        </w:rPr>
      </w:pPr>
      <w:r>
        <w:rPr>
          <w:rFonts w:ascii="Arial" w:hAnsi="Arial" w:cs="Arial"/>
          <w:sz w:val="30"/>
        </w:rPr>
        <w:t>Макиавелли Н. История Флоренции. Л., 1987. С.118-128.</w:t>
      </w:r>
    </w:p>
    <w:p w:rsidR="00B54A31" w:rsidRDefault="00B54A31" w:rsidP="00B54A31">
      <w:pPr>
        <w:pStyle w:val="a9"/>
        <w:numPr>
          <w:ilvl w:val="0"/>
          <w:numId w:val="20"/>
        </w:numPr>
        <w:tabs>
          <w:tab w:val="clear" w:pos="720"/>
        </w:tabs>
        <w:spacing w:line="264" w:lineRule="auto"/>
        <w:ind w:left="540" w:hanging="540"/>
        <w:rPr>
          <w:rFonts w:ascii="Arial" w:hAnsi="Arial" w:cs="Arial"/>
          <w:sz w:val="30"/>
        </w:rPr>
      </w:pPr>
      <w:r>
        <w:rPr>
          <w:rFonts w:ascii="Arial" w:hAnsi="Arial" w:cs="Arial"/>
          <w:sz w:val="30"/>
        </w:rPr>
        <w:t>Пачоли Лука. Трактат о счетах и записях. М., 1974.</w:t>
      </w:r>
    </w:p>
    <w:p w:rsidR="00B54A31" w:rsidRDefault="00B54A31" w:rsidP="00B54A31">
      <w:pPr>
        <w:pStyle w:val="a9"/>
        <w:numPr>
          <w:ilvl w:val="0"/>
          <w:numId w:val="20"/>
        </w:numPr>
        <w:tabs>
          <w:tab w:val="clear" w:pos="720"/>
        </w:tabs>
        <w:spacing w:line="264" w:lineRule="auto"/>
        <w:ind w:left="540" w:hanging="540"/>
        <w:rPr>
          <w:rFonts w:ascii="Arial" w:hAnsi="Arial" w:cs="Arial"/>
          <w:sz w:val="30"/>
        </w:rPr>
      </w:pPr>
      <w:r>
        <w:rPr>
          <w:rFonts w:ascii="Arial" w:hAnsi="Arial" w:cs="Arial"/>
          <w:sz w:val="30"/>
        </w:rPr>
        <w:t>Поэзия трубадуров. Поэзия миннезингеров. Поэзия вагантов // Библиотека всемирной литературы. М., 1974.</w:t>
      </w:r>
    </w:p>
    <w:p w:rsidR="00B54A31" w:rsidRDefault="00B54A31" w:rsidP="00B54A31">
      <w:pPr>
        <w:pStyle w:val="a9"/>
        <w:numPr>
          <w:ilvl w:val="0"/>
          <w:numId w:val="20"/>
        </w:numPr>
        <w:tabs>
          <w:tab w:val="clear" w:pos="720"/>
        </w:tabs>
        <w:spacing w:line="264" w:lineRule="auto"/>
        <w:ind w:left="540" w:hanging="540"/>
        <w:rPr>
          <w:rFonts w:ascii="Arial" w:hAnsi="Arial" w:cs="Arial"/>
          <w:b/>
          <w:bCs/>
          <w:sz w:val="30"/>
        </w:rPr>
      </w:pPr>
      <w:r>
        <w:rPr>
          <w:rFonts w:ascii="Arial" w:hAnsi="Arial" w:cs="Arial"/>
          <w:b/>
          <w:bCs/>
          <w:sz w:val="30"/>
        </w:rPr>
        <w:t>Практикум по истории Средних веков. Ч. 2. Западная Европа в период развитого средневековья. Воронеж, 2000. С. 6-90, 91-127, 128-170, 331-368.</w:t>
      </w:r>
    </w:p>
    <w:p w:rsidR="00B54A31" w:rsidRDefault="00B54A31" w:rsidP="00B54A31">
      <w:pPr>
        <w:pStyle w:val="a9"/>
        <w:numPr>
          <w:ilvl w:val="0"/>
          <w:numId w:val="20"/>
        </w:numPr>
        <w:tabs>
          <w:tab w:val="clear" w:pos="720"/>
        </w:tabs>
        <w:spacing w:line="264" w:lineRule="auto"/>
        <w:ind w:left="540" w:hanging="540"/>
        <w:rPr>
          <w:rFonts w:ascii="Arial" w:hAnsi="Arial" w:cs="Arial"/>
          <w:sz w:val="30"/>
        </w:rPr>
      </w:pPr>
      <w:r>
        <w:rPr>
          <w:rFonts w:ascii="Arial" w:hAnsi="Arial" w:cs="Arial"/>
          <w:sz w:val="30"/>
        </w:rPr>
        <w:t>Роман о Лисе. М., 1987.</w:t>
      </w:r>
    </w:p>
    <w:p w:rsidR="00B54A31" w:rsidRDefault="00B54A31" w:rsidP="00B54A31">
      <w:pPr>
        <w:pStyle w:val="a9"/>
        <w:numPr>
          <w:ilvl w:val="0"/>
          <w:numId w:val="20"/>
        </w:numPr>
        <w:tabs>
          <w:tab w:val="clear" w:pos="720"/>
        </w:tabs>
        <w:spacing w:line="264" w:lineRule="auto"/>
        <w:ind w:left="540" w:hanging="540"/>
        <w:rPr>
          <w:rFonts w:ascii="Arial" w:hAnsi="Arial" w:cs="Arial"/>
          <w:sz w:val="30"/>
        </w:rPr>
      </w:pPr>
      <w:r>
        <w:rPr>
          <w:rFonts w:ascii="Arial" w:hAnsi="Arial" w:cs="Arial"/>
          <w:sz w:val="30"/>
        </w:rPr>
        <w:t xml:space="preserve">Средневековый город. Приложение к ежегоднику «Средние века». Вып. </w:t>
      </w:r>
      <w:smartTag w:uri="urn:schemas-microsoft-com:office:smarttags" w:element="metricconverter">
        <w:smartTagPr>
          <w:attr w:name="ProductID" w:val="1. М"/>
        </w:smartTagPr>
        <w:r>
          <w:rPr>
            <w:rFonts w:ascii="Arial" w:hAnsi="Arial" w:cs="Arial"/>
            <w:sz w:val="30"/>
          </w:rPr>
          <w:t>1. М</w:t>
        </w:r>
      </w:smartTag>
      <w:r>
        <w:rPr>
          <w:rFonts w:ascii="Arial" w:hAnsi="Arial" w:cs="Arial"/>
          <w:sz w:val="30"/>
        </w:rPr>
        <w:t>., 2005.</w:t>
      </w:r>
    </w:p>
    <w:p w:rsidR="00B54A31" w:rsidRDefault="00B54A31" w:rsidP="00B54A31">
      <w:pPr>
        <w:pStyle w:val="a9"/>
        <w:numPr>
          <w:ilvl w:val="0"/>
          <w:numId w:val="20"/>
        </w:numPr>
        <w:tabs>
          <w:tab w:val="clear" w:pos="72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Н.П. Грацианского, С.Д. Сказкина. М., 1953. Т.1. С. 368-412. Т. 2. С. 116-126, 213-254.</w:t>
      </w:r>
    </w:p>
    <w:p w:rsidR="00B54A31" w:rsidRDefault="00B54A31" w:rsidP="00B54A31">
      <w:pPr>
        <w:pStyle w:val="a9"/>
        <w:numPr>
          <w:ilvl w:val="0"/>
          <w:numId w:val="20"/>
        </w:numPr>
        <w:tabs>
          <w:tab w:val="clear" w:pos="72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С.Д. Сказкина. М., 1963. Т. 2. С. 394-428, 459-482, 523-535.</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Литература:</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 xml:space="preserve">Бродель Ф. Материальная цивилизация, экономика и капитализм. </w:t>
      </w:r>
      <w:r>
        <w:rPr>
          <w:rFonts w:ascii="Arial" w:hAnsi="Arial" w:cs="Arial"/>
          <w:sz w:val="30"/>
          <w:lang w:val="en-US"/>
        </w:rPr>
        <w:t>XV</w:t>
      </w:r>
      <w:r>
        <w:rPr>
          <w:rFonts w:ascii="Arial" w:hAnsi="Arial" w:cs="Arial"/>
          <w:sz w:val="30"/>
        </w:rPr>
        <w:t>-</w:t>
      </w:r>
      <w:r>
        <w:rPr>
          <w:rFonts w:ascii="Arial" w:hAnsi="Arial" w:cs="Arial"/>
          <w:sz w:val="30"/>
          <w:lang w:val="en-US"/>
        </w:rPr>
        <w:t>XVIII</w:t>
      </w:r>
      <w:r>
        <w:rPr>
          <w:rFonts w:ascii="Arial" w:hAnsi="Arial" w:cs="Arial"/>
          <w:sz w:val="30"/>
        </w:rPr>
        <w:t xml:space="preserve"> вв. Т. 1. Гл. 8. Города. М., 1986. С. 509-558. Т. 2. Игры обмена. М., 1988. С. 48-49, 67-79, 307-310, 387-392, 568-574.</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Вебер М. Город // Вебер М. Избранное. Образ будущего. М., 1994. С. 309-446.</w:t>
      </w:r>
    </w:p>
    <w:p w:rsidR="00B54A31" w:rsidRDefault="00B54A31" w:rsidP="00B54A31">
      <w:pPr>
        <w:pStyle w:val="a9"/>
        <w:numPr>
          <w:ilvl w:val="0"/>
          <w:numId w:val="21"/>
        </w:numPr>
        <w:tabs>
          <w:tab w:val="clear" w:pos="1800"/>
        </w:tabs>
        <w:spacing w:line="264" w:lineRule="auto"/>
        <w:ind w:left="540" w:hanging="540"/>
        <w:rPr>
          <w:rFonts w:ascii="Arial" w:hAnsi="Arial" w:cs="Arial"/>
          <w:b/>
          <w:bCs/>
          <w:sz w:val="30"/>
        </w:rPr>
      </w:pPr>
      <w:r>
        <w:rPr>
          <w:rFonts w:ascii="Arial" w:hAnsi="Arial" w:cs="Arial"/>
          <w:b/>
          <w:bCs/>
          <w:sz w:val="30"/>
        </w:rPr>
        <w:t>Город в средневековой цивилизации Западной Европы / Под ред. А.А. Сванидзе. В 4-х т. М., 1999-2000.</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Гуревич А.Я. Культура и общество средневековой Европы глазами современников. М., 1989.</w:t>
      </w:r>
    </w:p>
    <w:p w:rsidR="00B54A31" w:rsidRDefault="00B54A31" w:rsidP="00B54A31">
      <w:pPr>
        <w:pStyle w:val="a9"/>
        <w:numPr>
          <w:ilvl w:val="0"/>
          <w:numId w:val="21"/>
        </w:numPr>
        <w:tabs>
          <w:tab w:val="clear" w:pos="1800"/>
        </w:tabs>
        <w:spacing w:line="264" w:lineRule="auto"/>
        <w:ind w:left="540" w:hanging="540"/>
        <w:rPr>
          <w:rFonts w:ascii="Arial" w:hAnsi="Arial" w:cs="Arial"/>
          <w:b/>
          <w:bCs/>
          <w:sz w:val="30"/>
        </w:rPr>
      </w:pPr>
      <w:r>
        <w:rPr>
          <w:rFonts w:ascii="Arial" w:hAnsi="Arial" w:cs="Arial"/>
          <w:b/>
          <w:bCs/>
          <w:sz w:val="30"/>
        </w:rPr>
        <w:t>Гуревич А.Я. Средневековый купец // Одиссей. Человек в истории. М., 1990. С. 97-131.</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Дживелегов А.К. Средневековые города в Западной Европе. М., 2002.</w:t>
      </w:r>
    </w:p>
    <w:p w:rsidR="00B54A31" w:rsidRDefault="00B54A31" w:rsidP="00B54A31">
      <w:pPr>
        <w:pStyle w:val="a9"/>
        <w:numPr>
          <w:ilvl w:val="0"/>
          <w:numId w:val="21"/>
        </w:numPr>
        <w:tabs>
          <w:tab w:val="clear" w:pos="1800"/>
        </w:tabs>
        <w:spacing w:line="264" w:lineRule="auto"/>
        <w:ind w:left="540" w:hanging="540"/>
        <w:rPr>
          <w:rFonts w:ascii="Arial" w:hAnsi="Arial" w:cs="Arial"/>
          <w:b/>
          <w:bCs/>
          <w:sz w:val="30"/>
        </w:rPr>
      </w:pPr>
      <w:r>
        <w:rPr>
          <w:rFonts w:ascii="Arial" w:hAnsi="Arial" w:cs="Arial"/>
          <w:b/>
          <w:bCs/>
          <w:sz w:val="30"/>
        </w:rPr>
        <w:t>История Европы с древнейших времён до наших дней. Т.2. Средневековая Европа. М., 1992. С. 231-256.</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b/>
          <w:bCs/>
          <w:sz w:val="30"/>
        </w:rPr>
        <w:t>История крестьянства в Европе. Эпоха феодализма. Т.2. М., 1986. С. 64-92.</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 xml:space="preserve">Кириллова Е.Н. Структура ремесленных уставов по «Книге ремёсел» Этьена Буало // Средние века. Вып. </w:t>
      </w:r>
      <w:smartTag w:uri="urn:schemas-microsoft-com:office:smarttags" w:element="metricconverter">
        <w:smartTagPr>
          <w:attr w:name="ProductID" w:val="60. М"/>
        </w:smartTagPr>
        <w:r>
          <w:rPr>
            <w:rFonts w:ascii="Arial" w:hAnsi="Arial" w:cs="Arial"/>
            <w:sz w:val="30"/>
          </w:rPr>
          <w:t>60. М</w:t>
        </w:r>
      </w:smartTag>
      <w:r>
        <w:rPr>
          <w:rFonts w:ascii="Arial" w:hAnsi="Arial" w:cs="Arial"/>
          <w:sz w:val="30"/>
        </w:rPr>
        <w:t>., 1997. С. 89-106.</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 xml:space="preserve">Котельникова Л.А. Феодализм и город в Италии в </w:t>
      </w:r>
      <w:r>
        <w:rPr>
          <w:rFonts w:ascii="Arial" w:hAnsi="Arial" w:cs="Arial"/>
          <w:sz w:val="30"/>
          <w:lang w:val="en-US"/>
        </w:rPr>
        <w:t>VIII</w:t>
      </w:r>
      <w:r>
        <w:rPr>
          <w:rFonts w:ascii="Arial" w:hAnsi="Arial" w:cs="Arial"/>
          <w:sz w:val="30"/>
        </w:rPr>
        <w:t>-</w:t>
      </w:r>
      <w:r>
        <w:rPr>
          <w:rFonts w:ascii="Arial" w:hAnsi="Arial" w:cs="Arial"/>
          <w:sz w:val="30"/>
          <w:lang w:val="en-US"/>
        </w:rPr>
        <w:t>XV</w:t>
      </w:r>
      <w:r>
        <w:rPr>
          <w:rFonts w:ascii="Arial" w:hAnsi="Arial" w:cs="Arial"/>
          <w:sz w:val="30"/>
        </w:rPr>
        <w:t xml:space="preserve"> веках. М., 1987.</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Ле Гофф Ж. Как осознавал себя средневековый университет? // Ле Гофф Ж. Другое средневековье: Время, труд и культура Запада. Екатеринбург, 2000. С.109-119.</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 xml:space="preserve">Ле Гофф Ж. С неба на землю. (Перемены в системе ценностных ориентаций на христианском Западе </w:t>
      </w:r>
      <w:r>
        <w:rPr>
          <w:rFonts w:ascii="Arial" w:hAnsi="Arial" w:cs="Arial"/>
          <w:sz w:val="30"/>
          <w:lang w:val="en-US"/>
        </w:rPr>
        <w:t>XII</w:t>
      </w:r>
      <w:r>
        <w:rPr>
          <w:rFonts w:ascii="Arial" w:hAnsi="Arial" w:cs="Arial"/>
          <w:sz w:val="30"/>
        </w:rPr>
        <w:t>-</w:t>
      </w:r>
      <w:r>
        <w:rPr>
          <w:rFonts w:ascii="Arial" w:hAnsi="Arial" w:cs="Arial"/>
          <w:sz w:val="30"/>
          <w:lang w:val="en-US"/>
        </w:rPr>
        <w:t>XIII</w:t>
      </w:r>
      <w:r>
        <w:rPr>
          <w:rFonts w:ascii="Arial" w:hAnsi="Arial" w:cs="Arial"/>
          <w:sz w:val="30"/>
        </w:rPr>
        <w:t xml:space="preserve"> вв.) // Одиссей. Человек в истории. М., 1991. С. 25-47.</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Ле Гофф Ж. Университеты и государственная власть в Средние века и эпоху Возрождения // Ле Гофф Ж. Другое средневековье: Время, труд и культура Запада. Екатеринбург, 2000. С.120-134.</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Ле Гофф Ж. Цивилизация средневекового Запада. Разн. изд.</w:t>
      </w:r>
    </w:p>
    <w:p w:rsidR="00B54A31" w:rsidRDefault="00B54A31" w:rsidP="00B54A31">
      <w:pPr>
        <w:pStyle w:val="a9"/>
        <w:numPr>
          <w:ilvl w:val="0"/>
          <w:numId w:val="21"/>
        </w:numPr>
        <w:tabs>
          <w:tab w:val="clear" w:pos="1800"/>
        </w:tabs>
        <w:spacing w:line="264" w:lineRule="auto"/>
        <w:ind w:left="540" w:hanging="540"/>
        <w:rPr>
          <w:rFonts w:ascii="Arial" w:hAnsi="Arial" w:cs="Arial"/>
          <w:b/>
          <w:bCs/>
          <w:sz w:val="30"/>
        </w:rPr>
      </w:pPr>
      <w:r>
        <w:rPr>
          <w:rFonts w:ascii="Arial" w:hAnsi="Arial" w:cs="Arial"/>
          <w:b/>
          <w:bCs/>
          <w:sz w:val="30"/>
        </w:rPr>
        <w:t>Люблинская А.Д. Источниковедение истории средних веков. Л., 1955. С. 129-131, 139, 150-152, 164-166, 177-178, 183-185, 189-190, 203-204, 210-214.</w:t>
      </w:r>
    </w:p>
    <w:p w:rsidR="00B54A31" w:rsidRDefault="00B54A31" w:rsidP="00B54A31">
      <w:pPr>
        <w:pStyle w:val="a9"/>
        <w:numPr>
          <w:ilvl w:val="0"/>
          <w:numId w:val="21"/>
        </w:numPr>
        <w:tabs>
          <w:tab w:val="clear" w:pos="1800"/>
        </w:tabs>
        <w:spacing w:line="264" w:lineRule="auto"/>
        <w:ind w:left="540" w:hanging="540"/>
        <w:rPr>
          <w:rFonts w:ascii="Arial" w:hAnsi="Arial" w:cs="Arial"/>
          <w:b/>
          <w:bCs/>
          <w:sz w:val="30"/>
        </w:rPr>
      </w:pPr>
      <w:r>
        <w:rPr>
          <w:rFonts w:ascii="Arial" w:hAnsi="Arial" w:cs="Arial"/>
          <w:b/>
          <w:bCs/>
          <w:sz w:val="30"/>
        </w:rPr>
        <w:t xml:space="preserve">Репина Л.П. Образование, школы, университеты // Средневековая Европа глазами современников и историков. Ч. 2. Европейский мир </w:t>
      </w:r>
      <w:r>
        <w:rPr>
          <w:rFonts w:ascii="Arial" w:hAnsi="Arial" w:cs="Arial"/>
          <w:b/>
          <w:bCs/>
          <w:sz w:val="30"/>
          <w:lang w:val="en-US"/>
        </w:rPr>
        <w:t>X</w:t>
      </w:r>
      <w:r>
        <w:rPr>
          <w:rFonts w:ascii="Arial" w:hAnsi="Arial" w:cs="Arial"/>
          <w:b/>
          <w:bCs/>
          <w:sz w:val="30"/>
        </w:rPr>
        <w:t>-</w:t>
      </w:r>
      <w:r>
        <w:rPr>
          <w:rFonts w:ascii="Arial" w:hAnsi="Arial" w:cs="Arial"/>
          <w:b/>
          <w:bCs/>
          <w:sz w:val="30"/>
          <w:lang w:val="en-US"/>
        </w:rPr>
        <w:t>XV</w:t>
      </w:r>
      <w:r>
        <w:rPr>
          <w:rFonts w:ascii="Arial" w:hAnsi="Arial" w:cs="Arial"/>
          <w:b/>
          <w:bCs/>
          <w:sz w:val="30"/>
        </w:rPr>
        <w:t xml:space="preserve"> вв. М., 1995. С.359-377.</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Средневековый город. Саратов, 1968-2007. Вып. 1-18.</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Стоклицкая-Терешкович В.В. Основные проблемы истории средневекового города. М., 1960.</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Уваров П.Ю. История интеллектуалов и интеллектуального труда в средневековой Европе (спецкурс). М., 2000.</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 xml:space="preserve">Уколова В.И. Город как парадигма средневековой культуры // Средние века. Вып. </w:t>
      </w:r>
      <w:smartTag w:uri="urn:schemas-microsoft-com:office:smarttags" w:element="metricconverter">
        <w:smartTagPr>
          <w:attr w:name="ProductID" w:val="61. М"/>
        </w:smartTagPr>
        <w:r>
          <w:rPr>
            <w:rFonts w:ascii="Arial" w:hAnsi="Arial" w:cs="Arial"/>
            <w:sz w:val="30"/>
          </w:rPr>
          <w:t>61. М</w:t>
        </w:r>
      </w:smartTag>
      <w:r>
        <w:rPr>
          <w:rFonts w:ascii="Arial" w:hAnsi="Arial" w:cs="Arial"/>
          <w:sz w:val="30"/>
        </w:rPr>
        <w:t>., 2000. С. 154-168.</w:t>
      </w:r>
    </w:p>
    <w:p w:rsidR="00B54A31" w:rsidRDefault="00B54A31" w:rsidP="00B54A31">
      <w:pPr>
        <w:pStyle w:val="a9"/>
        <w:numPr>
          <w:ilvl w:val="0"/>
          <w:numId w:val="21"/>
        </w:numPr>
        <w:tabs>
          <w:tab w:val="clear" w:pos="1800"/>
        </w:tabs>
        <w:spacing w:line="264" w:lineRule="auto"/>
        <w:ind w:left="540" w:hanging="540"/>
        <w:rPr>
          <w:rFonts w:ascii="Arial" w:hAnsi="Arial" w:cs="Arial"/>
          <w:b/>
          <w:bCs/>
          <w:sz w:val="30"/>
        </w:rPr>
      </w:pPr>
      <w:r>
        <w:rPr>
          <w:rFonts w:ascii="Arial" w:hAnsi="Arial" w:cs="Arial"/>
          <w:b/>
          <w:bCs/>
          <w:sz w:val="30"/>
        </w:rPr>
        <w:t>Харитонович Д.Э. Ремесло и искусство. (Социокультурный образ западноевропейского средневекового ремесленника) // Одиссей. Человек в истории. М., 1992. С. 160-175.</w:t>
      </w:r>
    </w:p>
    <w:p w:rsidR="00B54A31" w:rsidRDefault="00B54A31" w:rsidP="00B54A31">
      <w:pPr>
        <w:pStyle w:val="a9"/>
        <w:numPr>
          <w:ilvl w:val="0"/>
          <w:numId w:val="21"/>
        </w:numPr>
        <w:tabs>
          <w:tab w:val="clear" w:pos="1800"/>
        </w:tabs>
        <w:spacing w:line="264" w:lineRule="auto"/>
        <w:ind w:left="540" w:hanging="540"/>
        <w:rPr>
          <w:rFonts w:ascii="Arial" w:hAnsi="Arial" w:cs="Arial"/>
          <w:b/>
          <w:bCs/>
          <w:sz w:val="30"/>
        </w:rPr>
      </w:pPr>
      <w:r>
        <w:rPr>
          <w:rFonts w:ascii="Arial" w:hAnsi="Arial" w:cs="Arial"/>
          <w:b/>
          <w:bCs/>
          <w:sz w:val="30"/>
        </w:rPr>
        <w:t xml:space="preserve">Ястребицкая А.Л. Городская Европа // Средневековая Европа глазами современников и историков. Ч. 2. Европейский мир </w:t>
      </w:r>
      <w:r>
        <w:rPr>
          <w:rFonts w:ascii="Arial" w:hAnsi="Arial" w:cs="Arial"/>
          <w:b/>
          <w:bCs/>
          <w:sz w:val="30"/>
          <w:lang w:val="en-US"/>
        </w:rPr>
        <w:t>X</w:t>
      </w:r>
      <w:r>
        <w:rPr>
          <w:rFonts w:ascii="Arial" w:hAnsi="Arial" w:cs="Arial"/>
          <w:b/>
          <w:bCs/>
          <w:sz w:val="30"/>
        </w:rPr>
        <w:t>-</w:t>
      </w:r>
      <w:r>
        <w:rPr>
          <w:rFonts w:ascii="Arial" w:hAnsi="Arial" w:cs="Arial"/>
          <w:b/>
          <w:bCs/>
          <w:sz w:val="30"/>
          <w:lang w:val="en-US"/>
        </w:rPr>
        <w:t>XV</w:t>
      </w:r>
      <w:r>
        <w:rPr>
          <w:rFonts w:ascii="Arial" w:hAnsi="Arial" w:cs="Arial"/>
          <w:b/>
          <w:bCs/>
          <w:sz w:val="30"/>
        </w:rPr>
        <w:t xml:space="preserve"> вв. М., 1995. С.96-156.</w:t>
      </w:r>
    </w:p>
    <w:p w:rsidR="00B54A31" w:rsidRDefault="00B54A31" w:rsidP="00B54A31">
      <w:pPr>
        <w:pStyle w:val="a9"/>
        <w:numPr>
          <w:ilvl w:val="0"/>
          <w:numId w:val="21"/>
        </w:numPr>
        <w:tabs>
          <w:tab w:val="clear" w:pos="1800"/>
        </w:tabs>
        <w:spacing w:line="264" w:lineRule="auto"/>
        <w:ind w:left="540" w:hanging="540"/>
        <w:rPr>
          <w:rFonts w:ascii="Arial" w:hAnsi="Arial" w:cs="Arial"/>
          <w:sz w:val="30"/>
        </w:rPr>
      </w:pPr>
      <w:r>
        <w:rPr>
          <w:rFonts w:ascii="Arial" w:hAnsi="Arial" w:cs="Arial"/>
          <w:sz w:val="30"/>
        </w:rPr>
        <w:t xml:space="preserve">Ястребицкая А.Л. Западная Европа </w:t>
      </w:r>
      <w:r>
        <w:rPr>
          <w:rFonts w:ascii="Arial" w:hAnsi="Arial" w:cs="Arial"/>
          <w:sz w:val="30"/>
          <w:lang w:val="en-US"/>
        </w:rPr>
        <w:t>XI</w:t>
      </w:r>
      <w:r>
        <w:rPr>
          <w:rFonts w:ascii="Arial" w:hAnsi="Arial" w:cs="Arial"/>
          <w:sz w:val="30"/>
        </w:rPr>
        <w:t xml:space="preserve">- </w:t>
      </w:r>
      <w:r>
        <w:rPr>
          <w:rFonts w:ascii="Arial" w:hAnsi="Arial" w:cs="Arial"/>
          <w:sz w:val="30"/>
          <w:lang w:val="en-US"/>
        </w:rPr>
        <w:t>XIII</w:t>
      </w:r>
      <w:r>
        <w:rPr>
          <w:rFonts w:ascii="Arial" w:hAnsi="Arial" w:cs="Arial"/>
          <w:sz w:val="30"/>
        </w:rPr>
        <w:t xml:space="preserve"> веков: Эпоха, быт, костюм. М., 1978.</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5. Вассально-ленные отношения.</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Рыцарство (2 часа).</w:t>
      </w:r>
    </w:p>
    <w:p w:rsidR="00B54A31" w:rsidRDefault="00B54A31" w:rsidP="00B54A31">
      <w:pPr>
        <w:pStyle w:val="a9"/>
        <w:numPr>
          <w:ilvl w:val="0"/>
          <w:numId w:val="8"/>
        </w:numPr>
        <w:tabs>
          <w:tab w:val="clear" w:pos="1080"/>
          <w:tab w:val="num" w:pos="-1800"/>
        </w:tabs>
        <w:spacing w:line="264" w:lineRule="auto"/>
        <w:ind w:left="540" w:hanging="540"/>
        <w:rPr>
          <w:rFonts w:ascii="Arial" w:hAnsi="Arial" w:cs="Arial"/>
          <w:sz w:val="30"/>
        </w:rPr>
      </w:pPr>
      <w:r>
        <w:rPr>
          <w:rFonts w:ascii="Arial" w:hAnsi="Arial" w:cs="Arial"/>
          <w:sz w:val="30"/>
        </w:rPr>
        <w:t>Основные источники по истории европейского дворянства.</w:t>
      </w:r>
    </w:p>
    <w:p w:rsidR="00B54A31" w:rsidRDefault="00B54A31" w:rsidP="00B54A31">
      <w:pPr>
        <w:pStyle w:val="a9"/>
        <w:numPr>
          <w:ilvl w:val="0"/>
          <w:numId w:val="8"/>
        </w:numPr>
        <w:tabs>
          <w:tab w:val="clear" w:pos="1080"/>
          <w:tab w:val="num" w:pos="-1800"/>
        </w:tabs>
        <w:spacing w:line="264" w:lineRule="auto"/>
        <w:ind w:left="540" w:hanging="540"/>
        <w:rPr>
          <w:rFonts w:ascii="Arial" w:hAnsi="Arial" w:cs="Arial"/>
          <w:sz w:val="30"/>
        </w:rPr>
      </w:pPr>
      <w:r>
        <w:rPr>
          <w:rFonts w:ascii="Arial" w:hAnsi="Arial" w:cs="Arial"/>
          <w:sz w:val="30"/>
        </w:rPr>
        <w:t>Происхождение средневекового рыцарства. Его место, функции и организация в средневековом обществе. Особенности вассально-ленных отношений в разных странах.</w:t>
      </w:r>
    </w:p>
    <w:p w:rsidR="00B54A31" w:rsidRDefault="00B54A31" w:rsidP="00B54A31">
      <w:pPr>
        <w:pStyle w:val="a9"/>
        <w:numPr>
          <w:ilvl w:val="0"/>
          <w:numId w:val="8"/>
        </w:numPr>
        <w:tabs>
          <w:tab w:val="clear" w:pos="1080"/>
          <w:tab w:val="num" w:pos="-1800"/>
        </w:tabs>
        <w:spacing w:line="264" w:lineRule="auto"/>
        <w:ind w:left="540" w:hanging="540"/>
        <w:rPr>
          <w:rFonts w:ascii="Arial" w:hAnsi="Arial" w:cs="Arial"/>
          <w:sz w:val="30"/>
        </w:rPr>
      </w:pPr>
      <w:r>
        <w:rPr>
          <w:rFonts w:ascii="Arial" w:hAnsi="Arial" w:cs="Arial"/>
          <w:sz w:val="30"/>
        </w:rPr>
        <w:t>Жизненное пространство рыцарства и его обустройство.</w:t>
      </w:r>
    </w:p>
    <w:p w:rsidR="00B54A31" w:rsidRDefault="00B54A31" w:rsidP="00B54A31">
      <w:pPr>
        <w:pStyle w:val="a9"/>
        <w:numPr>
          <w:ilvl w:val="0"/>
          <w:numId w:val="8"/>
        </w:numPr>
        <w:tabs>
          <w:tab w:val="clear" w:pos="1080"/>
          <w:tab w:val="num" w:pos="-1800"/>
        </w:tabs>
        <w:spacing w:line="264" w:lineRule="auto"/>
        <w:ind w:left="540" w:hanging="540"/>
        <w:rPr>
          <w:rFonts w:ascii="Arial" w:hAnsi="Arial" w:cs="Arial"/>
          <w:sz w:val="30"/>
        </w:rPr>
      </w:pPr>
      <w:r>
        <w:rPr>
          <w:rFonts w:ascii="Arial" w:hAnsi="Arial" w:cs="Arial"/>
          <w:sz w:val="30"/>
        </w:rPr>
        <w:t>Рыцарская этика и ее историческая роль.</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Источники:</w:t>
      </w:r>
    </w:p>
    <w:p w:rsidR="00B97171" w:rsidRDefault="00B9717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sz w:val="30"/>
        </w:rPr>
        <w:t xml:space="preserve">Гендерная история Западной Европы: Хрестоматия. Кн. </w:t>
      </w:r>
      <w:r>
        <w:rPr>
          <w:rFonts w:ascii="Arial" w:hAnsi="Arial" w:cs="Arial"/>
          <w:sz w:val="30"/>
          <w:lang w:val="en-US"/>
        </w:rPr>
        <w:t>II</w:t>
      </w:r>
      <w:r>
        <w:rPr>
          <w:rFonts w:ascii="Arial" w:hAnsi="Arial" w:cs="Arial"/>
          <w:sz w:val="30"/>
        </w:rPr>
        <w:t>. М., 2006. С. 30-183.</w:t>
      </w:r>
    </w:p>
    <w:p w:rsidR="00B54A31" w:rsidRDefault="00B54A3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sz w:val="30"/>
        </w:rPr>
        <w:t>Жизнеописания трубадуров. М., 1993.</w:t>
      </w:r>
    </w:p>
    <w:p w:rsidR="00B54A31" w:rsidRDefault="00B54A3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sz w:val="30"/>
        </w:rPr>
        <w:t>Коммин Ф. де. Мемуары. М., 1986.</w:t>
      </w:r>
    </w:p>
    <w:p w:rsidR="00B54A31" w:rsidRDefault="00B54A3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sz w:val="30"/>
        </w:rPr>
        <w:t>Кретьен де Труа. Эрек и Энида. Клижес. М., 1980.</w:t>
      </w:r>
    </w:p>
    <w:p w:rsidR="00B54A31" w:rsidRDefault="00B54A3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sz w:val="30"/>
        </w:rPr>
        <w:t>Песнь о Роланде. Коронование Людовика. Нимская телега. Песнь о Сиде. М., 1976.</w:t>
      </w:r>
    </w:p>
    <w:p w:rsidR="00B54A31" w:rsidRDefault="00B54A3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sz w:val="30"/>
        </w:rPr>
        <w:t>Поэзия трубадуров. Поэзия миннезингеров. Поэзия вагантов // Библиотека всемирной литературы. М., 1974.</w:t>
      </w:r>
    </w:p>
    <w:p w:rsidR="00B54A31" w:rsidRDefault="00B54A3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b/>
          <w:bCs/>
          <w:sz w:val="30"/>
        </w:rPr>
        <w:t>Практикум по истории Средних веков. Ч. 2… С. 171-201.</w:t>
      </w:r>
    </w:p>
    <w:p w:rsidR="00B54A31" w:rsidRDefault="00B54A3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sz w:val="30"/>
        </w:rPr>
        <w:t>Робер де Клари. Завоевание Константинополя. М., 1993.</w:t>
      </w:r>
    </w:p>
    <w:p w:rsidR="00B54A31" w:rsidRDefault="00B54A31" w:rsidP="00B54A31">
      <w:pPr>
        <w:pStyle w:val="a9"/>
        <w:numPr>
          <w:ilvl w:val="1"/>
          <w:numId w:val="22"/>
        </w:numPr>
        <w:tabs>
          <w:tab w:val="clear" w:pos="1440"/>
        </w:tabs>
        <w:spacing w:line="264" w:lineRule="auto"/>
        <w:ind w:left="540" w:hanging="540"/>
        <w:rPr>
          <w:rFonts w:ascii="Arial" w:hAnsi="Arial" w:cs="Arial"/>
          <w:sz w:val="30"/>
        </w:rPr>
      </w:pPr>
      <w:r>
        <w:rPr>
          <w:rFonts w:ascii="Arial" w:hAnsi="Arial" w:cs="Arial"/>
          <w:sz w:val="30"/>
        </w:rPr>
        <w:t>Хрестоматия по литературе Средневековья. Т. 2. СПб., 2003.</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Литература:</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 xml:space="preserve">Брюнель-Лобришон Ж., Дюамель-Амадо К. Повседневная жизнь во времена трубадуров </w:t>
      </w:r>
      <w:r>
        <w:rPr>
          <w:rFonts w:ascii="Arial" w:hAnsi="Arial" w:cs="Arial"/>
          <w:sz w:val="30"/>
          <w:lang w:val="en-US"/>
        </w:rPr>
        <w:t>XII</w:t>
      </w:r>
      <w:r>
        <w:rPr>
          <w:rFonts w:ascii="Arial" w:hAnsi="Arial" w:cs="Arial"/>
          <w:sz w:val="30"/>
        </w:rPr>
        <w:t>-</w:t>
      </w:r>
      <w:r>
        <w:rPr>
          <w:rFonts w:ascii="Arial" w:hAnsi="Arial" w:cs="Arial"/>
          <w:sz w:val="30"/>
          <w:lang w:val="en-US"/>
        </w:rPr>
        <w:t>XIII</w:t>
      </w:r>
      <w:r>
        <w:rPr>
          <w:rFonts w:ascii="Arial" w:hAnsi="Arial" w:cs="Arial"/>
          <w:sz w:val="30"/>
        </w:rPr>
        <w:t xml:space="preserve"> вв. М., 2003.</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Добиаш-Рождественская О.А. Крестом и мечом. Приключения Ричарда I Львиное Сердце. М., 1991.</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b/>
          <w:bCs/>
          <w:sz w:val="30"/>
        </w:rPr>
      </w:pPr>
      <w:r>
        <w:rPr>
          <w:rFonts w:ascii="Arial" w:hAnsi="Arial" w:cs="Arial"/>
          <w:b/>
          <w:bCs/>
          <w:sz w:val="30"/>
        </w:rPr>
        <w:t xml:space="preserve">Дюби Ж. Куртуазная любовь и перемены в положении женщин во Франции </w:t>
      </w:r>
      <w:r>
        <w:rPr>
          <w:rFonts w:ascii="Arial" w:hAnsi="Arial" w:cs="Arial"/>
          <w:b/>
          <w:bCs/>
          <w:sz w:val="30"/>
          <w:lang w:val="en-US"/>
        </w:rPr>
        <w:t>XII</w:t>
      </w:r>
      <w:r>
        <w:rPr>
          <w:rFonts w:ascii="Arial" w:hAnsi="Arial" w:cs="Arial"/>
          <w:b/>
          <w:bCs/>
          <w:sz w:val="30"/>
        </w:rPr>
        <w:t xml:space="preserve"> в. // Одиссей. Человек в истории. М., 1990. С.90-96.</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Дюби Ж. Средние века от Гуго Капета до Жанны д’Арк. М., 2000.</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Дюби Ж. Трехчастная модель или представления средневекового общества о самом себе. М., 2000.</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Кардини Ф. Истоки средневекового рыцарства. М., 1987. С. 137-147.</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Ле Гофф Ж. Символический ритуал вассалитета // Ле Гофф Ж. Другое средневековье: Время, труд и культура Запада. Екатеринбург, 2000. С. 211-262.</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Ле Гофф Ж. Цивилизация средневекового Запада. Разн. изд.</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b/>
          <w:bCs/>
          <w:sz w:val="30"/>
        </w:rPr>
      </w:pPr>
      <w:r>
        <w:rPr>
          <w:rFonts w:ascii="Arial" w:hAnsi="Arial" w:cs="Arial"/>
          <w:b/>
          <w:bCs/>
          <w:sz w:val="30"/>
        </w:rPr>
        <w:t>Лучицкая С.И. Рыцарство // Словарь средневековой культуры. / Под общ. ред. А.Я. Гуревича. М., 2003. С. 431-437.</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Пастуро М. Повседневная жизнь Франции и Англии во времена рыцарей Круглого стола / Пер. с фр. М.О. Гончар; предисл. А.П. Левандовского. М., 2001.</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 xml:space="preserve">Поньон Э. Повседневная жизнь Европы в </w:t>
      </w:r>
      <w:smartTag w:uri="urn:schemas-microsoft-com:office:smarttags" w:element="metricconverter">
        <w:smartTagPr>
          <w:attr w:name="ProductID" w:val="1000 г"/>
        </w:smartTagPr>
        <w:r>
          <w:rPr>
            <w:rFonts w:ascii="Arial" w:hAnsi="Arial" w:cs="Arial"/>
            <w:sz w:val="30"/>
          </w:rPr>
          <w:t>1000 г</w:t>
        </w:r>
      </w:smartTag>
      <w:r>
        <w:rPr>
          <w:rFonts w:ascii="Arial" w:hAnsi="Arial" w:cs="Arial"/>
          <w:sz w:val="30"/>
        </w:rPr>
        <w:t>. М., 1999.</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b/>
          <w:bCs/>
          <w:sz w:val="30"/>
        </w:rPr>
      </w:pPr>
      <w:r>
        <w:rPr>
          <w:rFonts w:ascii="Arial" w:hAnsi="Arial" w:cs="Arial"/>
          <w:b/>
          <w:bCs/>
          <w:sz w:val="30"/>
        </w:rPr>
        <w:t>Смолицкая О.В. Куртуазная любовь // Словарь средневековой культуры. / Под общ. ред. А.Я. Гуревича. М., 2003. С. 253-255.</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b/>
          <w:bCs/>
          <w:sz w:val="30"/>
        </w:rPr>
        <w:t xml:space="preserve">Суприянович А.Г. Слёзы рыцаря: штрихи к представлениям о мужественности в средневековых рыцарских романах // Адам и Ева: альманах гендерной истории / Под ред. Л.П. Репиной. № </w:t>
      </w:r>
      <w:smartTag w:uri="urn:schemas-microsoft-com:office:smarttags" w:element="metricconverter">
        <w:smartTagPr>
          <w:attr w:name="ProductID" w:val="3. М"/>
        </w:smartTagPr>
        <w:r>
          <w:rPr>
            <w:rFonts w:ascii="Arial" w:hAnsi="Arial" w:cs="Arial"/>
            <w:b/>
            <w:bCs/>
            <w:sz w:val="30"/>
          </w:rPr>
          <w:t>3. М</w:t>
        </w:r>
      </w:smartTag>
      <w:r>
        <w:rPr>
          <w:rFonts w:ascii="Arial" w:hAnsi="Arial" w:cs="Arial"/>
          <w:b/>
          <w:bCs/>
          <w:sz w:val="30"/>
        </w:rPr>
        <w:t>., 2002. С. 173-195.</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Флори Ж. Идеология меча: Предыстория рыцарства. М.; СПб., 1999.</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sz w:val="30"/>
        </w:rPr>
      </w:pPr>
      <w:r>
        <w:rPr>
          <w:rFonts w:ascii="Arial" w:hAnsi="Arial" w:cs="Arial"/>
          <w:sz w:val="30"/>
        </w:rPr>
        <w:t>Хейзинга Й. Осень средневековья. М.1988.</w:t>
      </w:r>
    </w:p>
    <w:p w:rsidR="00B54A31" w:rsidRDefault="00B54A31" w:rsidP="00B54A31">
      <w:pPr>
        <w:pStyle w:val="a9"/>
        <w:numPr>
          <w:ilvl w:val="0"/>
          <w:numId w:val="23"/>
        </w:numPr>
        <w:tabs>
          <w:tab w:val="clear" w:pos="1800"/>
          <w:tab w:val="num" w:pos="-1980"/>
        </w:tabs>
        <w:spacing w:line="264" w:lineRule="auto"/>
        <w:ind w:left="540" w:hanging="540"/>
        <w:rPr>
          <w:rFonts w:ascii="Arial" w:hAnsi="Arial" w:cs="Arial"/>
          <w:b/>
          <w:bCs/>
          <w:sz w:val="30"/>
        </w:rPr>
      </w:pPr>
      <w:r>
        <w:rPr>
          <w:rFonts w:ascii="Arial" w:hAnsi="Arial" w:cs="Arial"/>
          <w:b/>
          <w:bCs/>
          <w:sz w:val="30"/>
        </w:rPr>
        <w:t>Ястребицкая А.Л. «Те, которые сражаются» - рыцарство // Средневековая Европа глазами современников и историков. Ч.3. Средневековый человек и его мир. М., 1995. С. 161-188.</w:t>
      </w:r>
    </w:p>
    <w:p w:rsidR="00B97171" w:rsidRDefault="00B97171">
      <w:pPr>
        <w:pStyle w:val="a9"/>
        <w:spacing w:line="264" w:lineRule="auto"/>
        <w:ind w:firstLine="0"/>
        <w:jc w:val="center"/>
        <w:rPr>
          <w:rFonts w:ascii="Arial" w:hAnsi="Arial" w:cs="Arial"/>
          <w:b/>
          <w:bCs/>
          <w:i/>
          <w:iCs/>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6. Крестьянство в средневековой Европе</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 xml:space="preserve">в </w:t>
      </w:r>
      <w:r>
        <w:rPr>
          <w:rFonts w:ascii="Arial" w:hAnsi="Arial" w:cs="Arial"/>
          <w:b/>
          <w:bCs/>
          <w:i/>
          <w:iCs/>
          <w:sz w:val="30"/>
          <w:lang w:val="en-US"/>
        </w:rPr>
        <w:t>XI</w:t>
      </w:r>
      <w:r>
        <w:rPr>
          <w:rFonts w:ascii="Arial" w:hAnsi="Arial" w:cs="Arial"/>
          <w:b/>
          <w:bCs/>
          <w:i/>
          <w:iCs/>
          <w:sz w:val="30"/>
        </w:rPr>
        <w:t>-</w:t>
      </w:r>
      <w:r>
        <w:rPr>
          <w:rFonts w:ascii="Arial" w:hAnsi="Arial" w:cs="Arial"/>
          <w:b/>
          <w:bCs/>
          <w:i/>
          <w:iCs/>
          <w:sz w:val="30"/>
          <w:lang w:val="en-US"/>
        </w:rPr>
        <w:t>XIV</w:t>
      </w:r>
      <w:r>
        <w:rPr>
          <w:rFonts w:ascii="Arial" w:hAnsi="Arial" w:cs="Arial"/>
          <w:b/>
          <w:bCs/>
          <w:i/>
          <w:iCs/>
          <w:sz w:val="30"/>
        </w:rPr>
        <w:t xml:space="preserve"> вв. (2 часа)</w:t>
      </w:r>
    </w:p>
    <w:p w:rsidR="00B54A31" w:rsidRDefault="00B54A31" w:rsidP="00B54A31">
      <w:pPr>
        <w:pStyle w:val="a9"/>
        <w:numPr>
          <w:ilvl w:val="0"/>
          <w:numId w:val="7"/>
        </w:numPr>
        <w:tabs>
          <w:tab w:val="clear" w:pos="1080"/>
          <w:tab w:val="num" w:pos="-1980"/>
        </w:tabs>
        <w:spacing w:line="264" w:lineRule="auto"/>
        <w:ind w:left="540" w:hanging="540"/>
        <w:rPr>
          <w:rFonts w:ascii="Arial" w:hAnsi="Arial" w:cs="Arial"/>
          <w:sz w:val="30"/>
        </w:rPr>
      </w:pPr>
      <w:r>
        <w:rPr>
          <w:rFonts w:ascii="Arial" w:hAnsi="Arial" w:cs="Arial"/>
          <w:sz w:val="30"/>
        </w:rPr>
        <w:t>Основные источники по истории европейского крестьянства.</w:t>
      </w:r>
    </w:p>
    <w:p w:rsidR="00B54A31" w:rsidRDefault="00B54A31" w:rsidP="00B54A31">
      <w:pPr>
        <w:pStyle w:val="a9"/>
        <w:numPr>
          <w:ilvl w:val="0"/>
          <w:numId w:val="7"/>
        </w:numPr>
        <w:tabs>
          <w:tab w:val="clear" w:pos="1080"/>
          <w:tab w:val="num" w:pos="-1980"/>
        </w:tabs>
        <w:spacing w:line="264" w:lineRule="auto"/>
        <w:ind w:left="540" w:hanging="540"/>
        <w:rPr>
          <w:rFonts w:ascii="Arial" w:hAnsi="Arial" w:cs="Arial"/>
          <w:sz w:val="30"/>
        </w:rPr>
      </w:pPr>
      <w:r>
        <w:rPr>
          <w:rFonts w:ascii="Arial" w:hAnsi="Arial" w:cs="Arial"/>
          <w:sz w:val="30"/>
        </w:rPr>
        <w:t xml:space="preserve">Положение феодально-зависимого крестьянства в </w:t>
      </w:r>
      <w:r>
        <w:rPr>
          <w:rFonts w:ascii="Arial" w:hAnsi="Arial" w:cs="Arial"/>
          <w:sz w:val="30"/>
          <w:lang w:val="en-US"/>
        </w:rPr>
        <w:t>XI</w:t>
      </w:r>
      <w:r>
        <w:rPr>
          <w:rFonts w:ascii="Arial" w:hAnsi="Arial" w:cs="Arial"/>
          <w:sz w:val="30"/>
        </w:rPr>
        <w:t>-</w:t>
      </w:r>
      <w:r>
        <w:rPr>
          <w:rFonts w:ascii="Arial" w:hAnsi="Arial" w:cs="Arial"/>
          <w:sz w:val="30"/>
          <w:lang w:val="en-US"/>
        </w:rPr>
        <w:t>XIII</w:t>
      </w:r>
      <w:r>
        <w:rPr>
          <w:rFonts w:ascii="Arial" w:hAnsi="Arial" w:cs="Arial"/>
          <w:sz w:val="30"/>
        </w:rPr>
        <w:t> вв.</w:t>
      </w:r>
    </w:p>
    <w:p w:rsidR="00B54A31" w:rsidRDefault="00B54A31" w:rsidP="00B54A31">
      <w:pPr>
        <w:pStyle w:val="a9"/>
        <w:numPr>
          <w:ilvl w:val="0"/>
          <w:numId w:val="7"/>
        </w:numPr>
        <w:tabs>
          <w:tab w:val="clear" w:pos="1080"/>
          <w:tab w:val="num" w:pos="-1980"/>
        </w:tabs>
        <w:spacing w:line="264" w:lineRule="auto"/>
        <w:ind w:left="540" w:hanging="540"/>
        <w:rPr>
          <w:rFonts w:ascii="Arial" w:hAnsi="Arial" w:cs="Arial"/>
          <w:sz w:val="30"/>
        </w:rPr>
      </w:pPr>
      <w:r>
        <w:rPr>
          <w:rFonts w:ascii="Arial" w:hAnsi="Arial" w:cs="Arial"/>
          <w:sz w:val="30"/>
        </w:rPr>
        <w:t>Личное освобождение крестьянства и его влияние на социально-экономическое и правовое положение крестьянства.</w:t>
      </w:r>
    </w:p>
    <w:p w:rsidR="00B54A31" w:rsidRDefault="00B54A31" w:rsidP="00B54A31">
      <w:pPr>
        <w:pStyle w:val="a9"/>
        <w:numPr>
          <w:ilvl w:val="0"/>
          <w:numId w:val="7"/>
        </w:numPr>
        <w:tabs>
          <w:tab w:val="clear" w:pos="1080"/>
          <w:tab w:val="num" w:pos="-1980"/>
        </w:tabs>
        <w:spacing w:line="264" w:lineRule="auto"/>
        <w:ind w:left="540" w:hanging="540"/>
        <w:rPr>
          <w:rFonts w:ascii="Arial" w:hAnsi="Arial" w:cs="Arial"/>
          <w:sz w:val="30"/>
        </w:rPr>
      </w:pPr>
      <w:r>
        <w:rPr>
          <w:rFonts w:ascii="Arial" w:hAnsi="Arial" w:cs="Arial"/>
          <w:sz w:val="30"/>
        </w:rPr>
        <w:t xml:space="preserve">Основные черты самосознания европейского крестьянства </w:t>
      </w:r>
      <w:r>
        <w:rPr>
          <w:rFonts w:ascii="Arial" w:hAnsi="Arial" w:cs="Arial"/>
          <w:sz w:val="30"/>
          <w:lang w:val="en-US"/>
        </w:rPr>
        <w:t>XIII</w:t>
      </w:r>
      <w:r>
        <w:rPr>
          <w:rFonts w:ascii="Arial" w:hAnsi="Arial" w:cs="Arial"/>
          <w:sz w:val="30"/>
        </w:rPr>
        <w:t>-</w:t>
      </w:r>
      <w:r>
        <w:rPr>
          <w:rFonts w:ascii="Arial" w:hAnsi="Arial" w:cs="Arial"/>
          <w:sz w:val="30"/>
          <w:lang w:val="en-US"/>
        </w:rPr>
        <w:t>XIV</w:t>
      </w:r>
      <w:r>
        <w:rPr>
          <w:rFonts w:ascii="Arial" w:hAnsi="Arial" w:cs="Arial"/>
          <w:sz w:val="30"/>
        </w:rPr>
        <w:t xml:space="preserve"> вв.</w:t>
      </w:r>
    </w:p>
    <w:p w:rsidR="00B54A31" w:rsidRDefault="00B54A31">
      <w:pPr>
        <w:pStyle w:val="a9"/>
        <w:spacing w:line="264" w:lineRule="auto"/>
        <w:ind w:firstLine="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Источники:</w:t>
      </w:r>
    </w:p>
    <w:p w:rsidR="00B54A31" w:rsidRDefault="00B54A31" w:rsidP="00B54A31">
      <w:pPr>
        <w:pStyle w:val="a9"/>
        <w:numPr>
          <w:ilvl w:val="0"/>
          <w:numId w:val="25"/>
        </w:numPr>
        <w:tabs>
          <w:tab w:val="clear" w:pos="1080"/>
          <w:tab w:val="num" w:pos="-1980"/>
        </w:tabs>
        <w:spacing w:line="264" w:lineRule="auto"/>
        <w:ind w:left="540" w:hanging="540"/>
        <w:rPr>
          <w:rFonts w:ascii="Arial" w:hAnsi="Arial" w:cs="Arial"/>
          <w:sz w:val="30"/>
        </w:rPr>
      </w:pPr>
      <w:r>
        <w:rPr>
          <w:rFonts w:ascii="Arial" w:hAnsi="Arial" w:cs="Arial"/>
          <w:sz w:val="30"/>
        </w:rPr>
        <w:t>Агрикультура в памятниках западного Средневековья. М., 1934.</w:t>
      </w:r>
    </w:p>
    <w:p w:rsidR="00B54A31" w:rsidRDefault="00B54A31" w:rsidP="00B54A31">
      <w:pPr>
        <w:pStyle w:val="a9"/>
        <w:numPr>
          <w:ilvl w:val="0"/>
          <w:numId w:val="25"/>
        </w:numPr>
        <w:tabs>
          <w:tab w:val="clear" w:pos="1080"/>
          <w:tab w:val="num" w:pos="-1980"/>
        </w:tabs>
        <w:spacing w:line="264" w:lineRule="auto"/>
        <w:ind w:left="540" w:hanging="540"/>
        <w:rPr>
          <w:rFonts w:ascii="Arial" w:hAnsi="Arial" w:cs="Arial"/>
          <w:sz w:val="30"/>
        </w:rPr>
      </w:pPr>
      <w:r>
        <w:rPr>
          <w:rFonts w:ascii="Arial" w:hAnsi="Arial" w:cs="Arial"/>
          <w:b/>
          <w:bCs/>
          <w:sz w:val="30"/>
        </w:rPr>
        <w:t>Практикум по истории Средних веков. Ч. 2… С. 245-267, 268-300.</w:t>
      </w:r>
    </w:p>
    <w:p w:rsidR="00B54A31" w:rsidRDefault="00B54A31" w:rsidP="00B54A31">
      <w:pPr>
        <w:pStyle w:val="a9"/>
        <w:numPr>
          <w:ilvl w:val="0"/>
          <w:numId w:val="25"/>
        </w:numPr>
        <w:tabs>
          <w:tab w:val="clear" w:pos="1080"/>
          <w:tab w:val="num" w:pos="-198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Н.П. Грацианского, С.Д. Сказкина. М., 1950. Т.2. С. 44-57, 78-92.</w:t>
      </w:r>
    </w:p>
    <w:p w:rsidR="00B54A31" w:rsidRDefault="00B54A31" w:rsidP="00B54A31">
      <w:pPr>
        <w:pStyle w:val="a9"/>
        <w:numPr>
          <w:ilvl w:val="0"/>
          <w:numId w:val="25"/>
        </w:numPr>
        <w:tabs>
          <w:tab w:val="clear" w:pos="1080"/>
          <w:tab w:val="num" w:pos="-198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С.Д. Сказкина. М., 1963. Т. 2. С. 309-336, 360-394, 440-459, 517-522.</w:t>
      </w:r>
    </w:p>
    <w:p w:rsidR="00B54A31" w:rsidRDefault="00B97171" w:rsidP="00B97171">
      <w:pPr>
        <w:pStyle w:val="a9"/>
        <w:spacing w:line="264" w:lineRule="auto"/>
        <w:ind w:firstLine="540"/>
        <w:jc w:val="center"/>
        <w:rPr>
          <w:rFonts w:ascii="Arial" w:hAnsi="Arial" w:cs="Arial"/>
          <w:i/>
          <w:iCs/>
          <w:sz w:val="30"/>
        </w:rPr>
      </w:pPr>
      <w:r>
        <w:rPr>
          <w:rFonts w:ascii="Arial" w:hAnsi="Arial" w:cs="Arial"/>
          <w:sz w:val="30"/>
        </w:rPr>
        <w:br w:type="page"/>
      </w:r>
      <w:r w:rsidR="00B54A31">
        <w:rPr>
          <w:rFonts w:ascii="Arial" w:hAnsi="Arial" w:cs="Arial"/>
          <w:i/>
          <w:iCs/>
          <w:sz w:val="30"/>
        </w:rPr>
        <w:t>Литература:</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Бессмертный Ю.Л. Вновь о трубадуре Бертране де Борне и его видении простолюдина. (К проблеме дешифровки культурных кодов) // Одиссей. Человек в истории. М., 1995.</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Бессмертный Ю.Л. Жизнь и смерть в Средние века: очерки демографической истории Франции. М., 1991.</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Блок М. Характерные черты французской аграрной истории. М., 1957.</w:t>
      </w:r>
    </w:p>
    <w:p w:rsidR="00B54A31" w:rsidRDefault="00B54A31" w:rsidP="00B54A31">
      <w:pPr>
        <w:pStyle w:val="a9"/>
        <w:numPr>
          <w:ilvl w:val="0"/>
          <w:numId w:val="24"/>
        </w:numPr>
        <w:tabs>
          <w:tab w:val="clear" w:pos="1800"/>
        </w:tabs>
        <w:spacing w:line="264" w:lineRule="auto"/>
        <w:ind w:left="540" w:hanging="540"/>
        <w:rPr>
          <w:rFonts w:ascii="Arial" w:hAnsi="Arial" w:cs="Arial"/>
          <w:b/>
          <w:bCs/>
          <w:sz w:val="30"/>
        </w:rPr>
      </w:pPr>
      <w:r>
        <w:rPr>
          <w:rFonts w:ascii="Arial" w:hAnsi="Arial" w:cs="Arial"/>
          <w:b/>
          <w:bCs/>
          <w:sz w:val="30"/>
        </w:rPr>
        <w:t>Гуревич А.Я. Крестьяне // Словарь средневековой культуры. / Под общ. ред. А.Я. Гуревича. М., 2003. С. 239-247.</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Гуревич А.Я. Средневековый мир: культура безмолвствующего большинства. М., 1990.</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Гутнова Е.В. Классовая борьба и общественное сознание крестьянства в средневековой Западной Европе (</w:t>
      </w:r>
      <w:r>
        <w:rPr>
          <w:rFonts w:ascii="Arial" w:hAnsi="Arial" w:cs="Arial"/>
          <w:sz w:val="30"/>
          <w:lang w:val="en-US"/>
        </w:rPr>
        <w:t>XI</w:t>
      </w:r>
      <w:r>
        <w:rPr>
          <w:rFonts w:ascii="Arial" w:hAnsi="Arial" w:cs="Arial"/>
          <w:sz w:val="30"/>
        </w:rPr>
        <w:t>-</w:t>
      </w:r>
      <w:r>
        <w:rPr>
          <w:rFonts w:ascii="Arial" w:hAnsi="Arial" w:cs="Arial"/>
          <w:sz w:val="30"/>
          <w:lang w:val="en-US"/>
        </w:rPr>
        <w:t>XV</w:t>
      </w:r>
      <w:r>
        <w:rPr>
          <w:rFonts w:ascii="Arial" w:hAnsi="Arial" w:cs="Arial"/>
          <w:sz w:val="30"/>
        </w:rPr>
        <w:t xml:space="preserve"> вв.) М., 1984.</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Дюби Ж. Средние века от Гуго Капета до Жанны д’Арк. М., 2000.</w:t>
      </w:r>
    </w:p>
    <w:p w:rsidR="00B54A31" w:rsidRDefault="00B54A31" w:rsidP="00B54A31">
      <w:pPr>
        <w:pStyle w:val="a9"/>
        <w:numPr>
          <w:ilvl w:val="0"/>
          <w:numId w:val="24"/>
        </w:numPr>
        <w:tabs>
          <w:tab w:val="clear" w:pos="1800"/>
        </w:tabs>
        <w:spacing w:line="264" w:lineRule="auto"/>
        <w:ind w:left="540" w:hanging="540"/>
        <w:rPr>
          <w:rFonts w:ascii="Arial" w:hAnsi="Arial" w:cs="Arial"/>
          <w:b/>
          <w:bCs/>
          <w:sz w:val="30"/>
        </w:rPr>
      </w:pPr>
      <w:r>
        <w:rPr>
          <w:rFonts w:ascii="Arial" w:hAnsi="Arial" w:cs="Arial"/>
          <w:b/>
          <w:bCs/>
          <w:sz w:val="30"/>
        </w:rPr>
        <w:t>История крестьянства в Европе. Эпоха феодализма. Т.2. М., 1986. С. 94-115, 115-136, 567-630.</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Ле Руа Ладюри. Монтайю. Окситанская деревня (1294-1324). Екатеринбург, 2001.</w:t>
      </w:r>
    </w:p>
    <w:p w:rsidR="00B54A31" w:rsidRDefault="00B54A31" w:rsidP="00B54A31">
      <w:pPr>
        <w:pStyle w:val="a9"/>
        <w:numPr>
          <w:ilvl w:val="0"/>
          <w:numId w:val="24"/>
        </w:numPr>
        <w:tabs>
          <w:tab w:val="clear" w:pos="1800"/>
        </w:tabs>
        <w:spacing w:line="264" w:lineRule="auto"/>
        <w:ind w:left="540" w:hanging="540"/>
        <w:rPr>
          <w:rFonts w:ascii="Arial" w:hAnsi="Arial" w:cs="Arial"/>
          <w:b/>
          <w:bCs/>
          <w:sz w:val="30"/>
        </w:rPr>
      </w:pPr>
      <w:r>
        <w:rPr>
          <w:rFonts w:ascii="Arial" w:hAnsi="Arial" w:cs="Arial"/>
          <w:b/>
          <w:bCs/>
          <w:sz w:val="30"/>
        </w:rPr>
        <w:t>Люблинская А.Д. Источниковедение истории средних веков. Л., 1955. С. 126-128, 132-134, 157-164, 168-170, 175-177.</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Петрушевский Д.М. Восстание Уота Тайлера. Разн. изд.</w:t>
      </w:r>
    </w:p>
    <w:p w:rsidR="00B54A31" w:rsidRDefault="00B54A31" w:rsidP="00B54A31">
      <w:pPr>
        <w:pStyle w:val="a9"/>
        <w:numPr>
          <w:ilvl w:val="0"/>
          <w:numId w:val="24"/>
        </w:numPr>
        <w:tabs>
          <w:tab w:val="clear" w:pos="1800"/>
        </w:tabs>
        <w:spacing w:line="264" w:lineRule="auto"/>
        <w:ind w:left="540" w:hanging="540"/>
        <w:rPr>
          <w:rFonts w:ascii="Arial" w:hAnsi="Arial" w:cs="Arial"/>
          <w:b/>
          <w:bCs/>
          <w:sz w:val="30"/>
        </w:rPr>
      </w:pPr>
      <w:r>
        <w:rPr>
          <w:rFonts w:ascii="Arial" w:hAnsi="Arial" w:cs="Arial"/>
          <w:b/>
          <w:bCs/>
          <w:sz w:val="30"/>
        </w:rPr>
        <w:t>Репина Л.П., Ястребицкая А.Л. «Трудящиеся» - крестьяне // Средневековая Европа глазами современников и историков. Ч.1. Средневековый человек и его мир. М., 1995. С. 188-226.</w:t>
      </w:r>
    </w:p>
    <w:p w:rsidR="00B54A31" w:rsidRDefault="00B54A31" w:rsidP="00B54A31">
      <w:pPr>
        <w:pStyle w:val="a9"/>
        <w:numPr>
          <w:ilvl w:val="0"/>
          <w:numId w:val="24"/>
        </w:numPr>
        <w:tabs>
          <w:tab w:val="clear" w:pos="1800"/>
        </w:tabs>
        <w:spacing w:line="264" w:lineRule="auto"/>
        <w:ind w:left="540" w:hanging="540"/>
        <w:rPr>
          <w:rFonts w:ascii="Arial" w:hAnsi="Arial" w:cs="Arial"/>
          <w:sz w:val="30"/>
        </w:rPr>
      </w:pPr>
      <w:r>
        <w:rPr>
          <w:rFonts w:ascii="Arial" w:hAnsi="Arial" w:cs="Arial"/>
          <w:sz w:val="30"/>
        </w:rPr>
        <w:t>Щеглов А.Д. «Феодальная революция» и насилие: дискуссия в журнале «</w:t>
      </w:r>
      <w:r>
        <w:rPr>
          <w:rFonts w:ascii="Arial" w:hAnsi="Arial" w:cs="Arial"/>
          <w:sz w:val="30"/>
          <w:lang w:val="en-US"/>
        </w:rPr>
        <w:t>Past</w:t>
      </w:r>
      <w:r>
        <w:rPr>
          <w:rFonts w:ascii="Arial" w:hAnsi="Arial" w:cs="Arial"/>
          <w:sz w:val="30"/>
        </w:rPr>
        <w:t xml:space="preserve"> </w:t>
      </w:r>
      <w:r>
        <w:rPr>
          <w:rFonts w:ascii="Arial" w:hAnsi="Arial" w:cs="Arial"/>
          <w:sz w:val="30"/>
          <w:lang w:val="en-US"/>
        </w:rPr>
        <w:t>and</w:t>
      </w:r>
      <w:r>
        <w:rPr>
          <w:rFonts w:ascii="Arial" w:hAnsi="Arial" w:cs="Arial"/>
          <w:sz w:val="30"/>
        </w:rPr>
        <w:t xml:space="preserve"> </w:t>
      </w:r>
      <w:r>
        <w:rPr>
          <w:rFonts w:ascii="Arial" w:hAnsi="Arial" w:cs="Arial"/>
          <w:sz w:val="30"/>
          <w:lang w:val="en-US"/>
        </w:rPr>
        <w:t>Present</w:t>
      </w:r>
      <w:r>
        <w:rPr>
          <w:rFonts w:ascii="Arial" w:hAnsi="Arial" w:cs="Arial"/>
          <w:sz w:val="30"/>
        </w:rPr>
        <w:t xml:space="preserve">» // Средние века. Вып. </w:t>
      </w:r>
      <w:smartTag w:uri="urn:schemas-microsoft-com:office:smarttags" w:element="metricconverter">
        <w:smartTagPr>
          <w:attr w:name="ProductID" w:val="62. М"/>
        </w:smartTagPr>
        <w:r>
          <w:rPr>
            <w:rFonts w:ascii="Arial" w:hAnsi="Arial" w:cs="Arial"/>
            <w:sz w:val="30"/>
          </w:rPr>
          <w:t>62. М</w:t>
        </w:r>
      </w:smartTag>
      <w:r>
        <w:rPr>
          <w:rFonts w:ascii="Arial" w:hAnsi="Arial" w:cs="Arial"/>
          <w:sz w:val="30"/>
        </w:rPr>
        <w:t>., 2001. С. 187-194.</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 xml:space="preserve">Тема 7. Церковь и духовенство в </w:t>
      </w:r>
      <w:r>
        <w:rPr>
          <w:rFonts w:ascii="Arial" w:hAnsi="Arial" w:cs="Arial"/>
          <w:b/>
          <w:bCs/>
          <w:i/>
          <w:iCs/>
          <w:sz w:val="30"/>
          <w:lang w:val="en-US"/>
        </w:rPr>
        <w:t>XI</w:t>
      </w:r>
      <w:r>
        <w:rPr>
          <w:rFonts w:ascii="Arial" w:hAnsi="Arial" w:cs="Arial"/>
          <w:b/>
          <w:bCs/>
          <w:i/>
          <w:iCs/>
          <w:sz w:val="30"/>
        </w:rPr>
        <w:t>-</w:t>
      </w:r>
      <w:r>
        <w:rPr>
          <w:rFonts w:ascii="Arial" w:hAnsi="Arial" w:cs="Arial"/>
          <w:b/>
          <w:bCs/>
          <w:i/>
          <w:iCs/>
          <w:sz w:val="30"/>
          <w:lang w:val="en-US"/>
        </w:rPr>
        <w:t>XIV</w:t>
      </w:r>
      <w:r>
        <w:rPr>
          <w:rFonts w:ascii="Arial" w:hAnsi="Arial" w:cs="Arial"/>
          <w:b/>
          <w:bCs/>
          <w:i/>
          <w:iCs/>
          <w:sz w:val="30"/>
        </w:rPr>
        <w:t xml:space="preserve"> вв. (2 часа)</w:t>
      </w:r>
    </w:p>
    <w:p w:rsidR="00B54A31" w:rsidRDefault="00B54A31" w:rsidP="00B54A31">
      <w:pPr>
        <w:pStyle w:val="a9"/>
        <w:numPr>
          <w:ilvl w:val="0"/>
          <w:numId w:val="9"/>
        </w:numPr>
        <w:tabs>
          <w:tab w:val="clear" w:pos="1080"/>
        </w:tabs>
        <w:spacing w:line="264" w:lineRule="auto"/>
        <w:ind w:left="540" w:hanging="540"/>
        <w:rPr>
          <w:rFonts w:ascii="Arial" w:hAnsi="Arial" w:cs="Arial"/>
          <w:sz w:val="30"/>
        </w:rPr>
      </w:pPr>
      <w:r>
        <w:rPr>
          <w:rFonts w:ascii="Arial" w:hAnsi="Arial" w:cs="Arial"/>
          <w:sz w:val="30"/>
        </w:rPr>
        <w:t>Источники по истории церкви.</w:t>
      </w:r>
    </w:p>
    <w:p w:rsidR="00B54A31" w:rsidRDefault="00B54A31" w:rsidP="00B54A31">
      <w:pPr>
        <w:pStyle w:val="a9"/>
        <w:numPr>
          <w:ilvl w:val="0"/>
          <w:numId w:val="9"/>
        </w:numPr>
        <w:tabs>
          <w:tab w:val="clear" w:pos="1080"/>
        </w:tabs>
        <w:spacing w:line="264" w:lineRule="auto"/>
        <w:ind w:left="540" w:hanging="540"/>
        <w:rPr>
          <w:rFonts w:ascii="Arial" w:hAnsi="Arial" w:cs="Arial"/>
          <w:sz w:val="30"/>
        </w:rPr>
      </w:pPr>
      <w:r>
        <w:rPr>
          <w:rFonts w:ascii="Arial" w:hAnsi="Arial" w:cs="Arial"/>
          <w:sz w:val="30"/>
        </w:rPr>
        <w:t>Структура католической церкви в классическое средневековье.</w:t>
      </w:r>
    </w:p>
    <w:p w:rsidR="00B54A31" w:rsidRDefault="00B54A31" w:rsidP="00B54A31">
      <w:pPr>
        <w:pStyle w:val="a9"/>
        <w:numPr>
          <w:ilvl w:val="0"/>
          <w:numId w:val="9"/>
        </w:numPr>
        <w:tabs>
          <w:tab w:val="clear" w:pos="1080"/>
        </w:tabs>
        <w:spacing w:line="264" w:lineRule="auto"/>
        <w:ind w:left="540" w:hanging="540"/>
        <w:rPr>
          <w:rFonts w:ascii="Arial" w:hAnsi="Arial" w:cs="Arial"/>
          <w:sz w:val="30"/>
        </w:rPr>
      </w:pPr>
      <w:r>
        <w:rPr>
          <w:rFonts w:ascii="Arial" w:hAnsi="Arial" w:cs="Arial"/>
          <w:sz w:val="30"/>
        </w:rPr>
        <w:t>Католическая догматика.</w:t>
      </w:r>
    </w:p>
    <w:p w:rsidR="00B54A31" w:rsidRDefault="00B54A31" w:rsidP="00B54A31">
      <w:pPr>
        <w:pStyle w:val="a9"/>
        <w:numPr>
          <w:ilvl w:val="0"/>
          <w:numId w:val="9"/>
        </w:numPr>
        <w:tabs>
          <w:tab w:val="clear" w:pos="1080"/>
        </w:tabs>
        <w:spacing w:line="264" w:lineRule="auto"/>
        <w:ind w:left="540" w:hanging="540"/>
        <w:rPr>
          <w:rFonts w:ascii="Arial" w:hAnsi="Arial" w:cs="Arial"/>
          <w:sz w:val="30"/>
        </w:rPr>
      </w:pPr>
      <w:r>
        <w:rPr>
          <w:rFonts w:ascii="Arial" w:hAnsi="Arial" w:cs="Arial"/>
          <w:sz w:val="30"/>
        </w:rPr>
        <w:t>Церковь в системе феодальных отношений.</w:t>
      </w:r>
    </w:p>
    <w:p w:rsidR="00B54A31" w:rsidRDefault="00B54A31" w:rsidP="00B54A31">
      <w:pPr>
        <w:pStyle w:val="a9"/>
        <w:numPr>
          <w:ilvl w:val="0"/>
          <w:numId w:val="9"/>
        </w:numPr>
        <w:tabs>
          <w:tab w:val="clear" w:pos="1080"/>
        </w:tabs>
        <w:spacing w:line="264" w:lineRule="auto"/>
        <w:ind w:left="540" w:hanging="540"/>
        <w:rPr>
          <w:rFonts w:ascii="Arial" w:hAnsi="Arial" w:cs="Arial"/>
          <w:sz w:val="30"/>
        </w:rPr>
      </w:pPr>
      <w:r>
        <w:rPr>
          <w:rFonts w:ascii="Arial" w:hAnsi="Arial" w:cs="Arial"/>
          <w:sz w:val="30"/>
        </w:rPr>
        <w:t xml:space="preserve">Взаимоотношения церкви и государства в </w:t>
      </w:r>
      <w:r>
        <w:rPr>
          <w:rFonts w:ascii="Arial" w:hAnsi="Arial" w:cs="Arial"/>
          <w:sz w:val="30"/>
          <w:lang w:val="en-US"/>
        </w:rPr>
        <w:t>XI</w:t>
      </w:r>
      <w:r>
        <w:rPr>
          <w:rFonts w:ascii="Arial" w:hAnsi="Arial" w:cs="Arial"/>
          <w:sz w:val="30"/>
        </w:rPr>
        <w:t>-</w:t>
      </w:r>
      <w:r>
        <w:rPr>
          <w:rFonts w:ascii="Arial" w:hAnsi="Arial" w:cs="Arial"/>
          <w:sz w:val="30"/>
          <w:lang w:val="en-US"/>
        </w:rPr>
        <w:t>XIII</w:t>
      </w:r>
      <w:r>
        <w:rPr>
          <w:rFonts w:ascii="Arial" w:hAnsi="Arial" w:cs="Arial"/>
          <w:sz w:val="30"/>
        </w:rPr>
        <w:t xml:space="preserve"> вв.</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Источники:</w:t>
      </w:r>
    </w:p>
    <w:p w:rsidR="00B54A31" w:rsidRDefault="00B54A31" w:rsidP="00B54A31">
      <w:pPr>
        <w:pStyle w:val="a9"/>
        <w:numPr>
          <w:ilvl w:val="0"/>
          <w:numId w:val="26"/>
        </w:numPr>
        <w:tabs>
          <w:tab w:val="clear" w:pos="720"/>
        </w:tabs>
        <w:spacing w:line="264" w:lineRule="auto"/>
        <w:ind w:left="540" w:hanging="540"/>
        <w:rPr>
          <w:rFonts w:ascii="Arial" w:hAnsi="Arial" w:cs="Arial"/>
          <w:sz w:val="30"/>
        </w:rPr>
      </w:pPr>
      <w:r>
        <w:rPr>
          <w:rFonts w:ascii="Arial" w:hAnsi="Arial" w:cs="Arial"/>
          <w:b/>
          <w:bCs/>
          <w:sz w:val="30"/>
        </w:rPr>
        <w:t>Практикум по истории Средних веков. Ч. 2… С. 226-244.</w:t>
      </w:r>
    </w:p>
    <w:p w:rsidR="00B54A31" w:rsidRDefault="00B54A31" w:rsidP="00B54A31">
      <w:pPr>
        <w:pStyle w:val="a9"/>
        <w:numPr>
          <w:ilvl w:val="0"/>
          <w:numId w:val="26"/>
        </w:numPr>
        <w:tabs>
          <w:tab w:val="clear" w:pos="72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Н.П. Грацианского, С.Д. Сказкина. Т.1. М., 1953. С. 50-74.</w:t>
      </w:r>
    </w:p>
    <w:p w:rsidR="00B54A31" w:rsidRDefault="00B54A31" w:rsidP="00B54A31">
      <w:pPr>
        <w:pStyle w:val="a9"/>
        <w:numPr>
          <w:ilvl w:val="0"/>
          <w:numId w:val="26"/>
        </w:numPr>
        <w:tabs>
          <w:tab w:val="clear" w:pos="720"/>
        </w:tabs>
        <w:spacing w:line="264" w:lineRule="auto"/>
        <w:ind w:left="540" w:hanging="540"/>
        <w:rPr>
          <w:rFonts w:ascii="Arial" w:hAnsi="Arial" w:cs="Arial"/>
          <w:sz w:val="30"/>
        </w:rPr>
      </w:pPr>
      <w:r>
        <w:rPr>
          <w:rFonts w:ascii="Arial" w:hAnsi="Arial" w:cs="Arial"/>
          <w:sz w:val="30"/>
        </w:rPr>
        <w:t>Хрестоматия по истории средних веков. Под ред. С.Д. Сказкина. М., 1961. Т. 1. С. 261-285.</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540"/>
        <w:jc w:val="center"/>
        <w:rPr>
          <w:rFonts w:ascii="Arial" w:hAnsi="Arial" w:cs="Arial"/>
          <w:i/>
          <w:iCs/>
          <w:sz w:val="30"/>
        </w:rPr>
      </w:pPr>
      <w:r>
        <w:rPr>
          <w:rFonts w:ascii="Arial" w:hAnsi="Arial" w:cs="Arial"/>
          <w:i/>
          <w:iCs/>
          <w:sz w:val="30"/>
        </w:rPr>
        <w:t>Литература:</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b/>
          <w:bCs/>
          <w:sz w:val="30"/>
        </w:rPr>
        <w:t>Аверинцев С.С. Католицизм // Словарь средневековой культуры / Под общ. ред. А.Я. Гуревича. М., 2003. С. 217-229</w:t>
      </w:r>
      <w:r>
        <w:rPr>
          <w:rFonts w:ascii="Arial" w:hAnsi="Arial" w:cs="Arial"/>
          <w:sz w:val="30"/>
        </w:rPr>
        <w:t>.</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sz w:val="30"/>
        </w:rPr>
        <w:t>Бицилли П.М. Элементы средневековой культуры. СПб., 1995.</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sz w:val="30"/>
        </w:rPr>
        <w:t>Богословие в культуре средневековья. Киев, 1992.</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sz w:val="30"/>
        </w:rPr>
        <w:t>Гуревич А.Я. Категории средневековой культуры. М., 1972.</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sz w:val="30"/>
        </w:rPr>
        <w:t>Гуревич А.Я. Культура и общество средневековой Европы глазами современников. М., 1989.</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sz w:val="30"/>
        </w:rPr>
        <w:t>Добиаш-Рождественская О.А. Культура западноевропейского Средневековья. М., 1987.</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b/>
          <w:bCs/>
          <w:sz w:val="30"/>
        </w:rPr>
      </w:pPr>
      <w:r>
        <w:rPr>
          <w:rFonts w:ascii="Arial" w:hAnsi="Arial" w:cs="Arial"/>
          <w:b/>
          <w:bCs/>
          <w:sz w:val="30"/>
        </w:rPr>
        <w:t>История крестьянства в Европе. Эпоха феодализма. Т.2. М., 1986. С. 560-590.</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sz w:val="30"/>
        </w:rPr>
        <w:t>Карсавин Л.П. Монашество в средние века. М., 1992.</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sz w:val="30"/>
        </w:rPr>
        <w:t>Ле Гофф Ж. Цивилизация средневекового Запада. Разн. изд.</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sz w:val="30"/>
        </w:rPr>
      </w:pPr>
      <w:r>
        <w:rPr>
          <w:rFonts w:ascii="Arial" w:hAnsi="Arial" w:cs="Arial"/>
          <w:sz w:val="30"/>
        </w:rPr>
        <w:t xml:space="preserve">Мулен Л. Повседневная жизнь средневековых монахов западной Европы в </w:t>
      </w:r>
      <w:r>
        <w:rPr>
          <w:rFonts w:ascii="Arial" w:hAnsi="Arial" w:cs="Arial"/>
          <w:sz w:val="30"/>
          <w:lang w:val="en-US"/>
        </w:rPr>
        <w:t>X</w:t>
      </w:r>
      <w:r>
        <w:rPr>
          <w:rFonts w:ascii="Arial" w:hAnsi="Arial" w:cs="Arial"/>
          <w:sz w:val="30"/>
        </w:rPr>
        <w:t>-</w:t>
      </w:r>
      <w:r>
        <w:rPr>
          <w:rFonts w:ascii="Arial" w:hAnsi="Arial" w:cs="Arial"/>
          <w:sz w:val="30"/>
          <w:lang w:val="en-US"/>
        </w:rPr>
        <w:t>XV</w:t>
      </w:r>
      <w:r>
        <w:rPr>
          <w:rFonts w:ascii="Arial" w:hAnsi="Arial" w:cs="Arial"/>
          <w:sz w:val="30"/>
        </w:rPr>
        <w:t xml:space="preserve"> вв. М., 2002.</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b/>
          <w:bCs/>
          <w:sz w:val="30"/>
        </w:rPr>
      </w:pPr>
      <w:r>
        <w:rPr>
          <w:rFonts w:ascii="Arial" w:hAnsi="Arial" w:cs="Arial"/>
          <w:b/>
          <w:bCs/>
          <w:sz w:val="30"/>
        </w:rPr>
        <w:t xml:space="preserve">Репина Л.П. Церковь, христианство и ереси в средние века // Средневековая Европа глазами современников и историков. Ч.2. Европейский мир </w:t>
      </w:r>
      <w:r>
        <w:rPr>
          <w:rFonts w:ascii="Arial" w:hAnsi="Arial" w:cs="Arial"/>
          <w:b/>
          <w:bCs/>
          <w:sz w:val="30"/>
          <w:lang w:val="en-US"/>
        </w:rPr>
        <w:t>X</w:t>
      </w:r>
      <w:r>
        <w:rPr>
          <w:rFonts w:ascii="Arial" w:hAnsi="Arial" w:cs="Arial"/>
          <w:b/>
          <w:bCs/>
          <w:sz w:val="30"/>
        </w:rPr>
        <w:t>-</w:t>
      </w:r>
      <w:r>
        <w:rPr>
          <w:rFonts w:ascii="Arial" w:hAnsi="Arial" w:cs="Arial"/>
          <w:b/>
          <w:bCs/>
          <w:sz w:val="30"/>
          <w:lang w:val="en-US"/>
        </w:rPr>
        <w:t>XV</w:t>
      </w:r>
      <w:r>
        <w:rPr>
          <w:rFonts w:ascii="Arial" w:hAnsi="Arial" w:cs="Arial"/>
          <w:b/>
          <w:bCs/>
          <w:sz w:val="30"/>
        </w:rPr>
        <w:t xml:space="preserve"> вв. М., 1995. С. 226-256.</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b/>
          <w:bCs/>
          <w:sz w:val="30"/>
        </w:rPr>
      </w:pPr>
      <w:r>
        <w:rPr>
          <w:rFonts w:ascii="Arial" w:hAnsi="Arial" w:cs="Arial"/>
          <w:b/>
          <w:bCs/>
          <w:sz w:val="30"/>
        </w:rPr>
        <w:t>Усков Н.Ф. Монашество // Словарь средневековой культуры. / Под общ. ред. А.Я. Гуревича. М., 2003. С. 320-331.</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b/>
          <w:bCs/>
          <w:sz w:val="30"/>
        </w:rPr>
      </w:pPr>
      <w:r>
        <w:rPr>
          <w:rFonts w:ascii="Arial" w:hAnsi="Arial" w:cs="Arial"/>
          <w:b/>
          <w:bCs/>
          <w:sz w:val="30"/>
        </w:rPr>
        <w:t>Усков Н.Ф. Папство // Словарь средневековой культуры. / Под общ. ред. А.Я. Гуревича. М., 2003. С. 348-359.</w:t>
      </w:r>
    </w:p>
    <w:p w:rsidR="00B54A31" w:rsidRDefault="00B54A31" w:rsidP="00B54A31">
      <w:pPr>
        <w:pStyle w:val="a9"/>
        <w:numPr>
          <w:ilvl w:val="0"/>
          <w:numId w:val="27"/>
        </w:numPr>
        <w:tabs>
          <w:tab w:val="clear" w:pos="1800"/>
          <w:tab w:val="num" w:pos="-1980"/>
        </w:tabs>
        <w:spacing w:line="264" w:lineRule="auto"/>
        <w:ind w:left="540" w:hanging="540"/>
        <w:rPr>
          <w:rFonts w:ascii="Arial" w:hAnsi="Arial" w:cs="Arial"/>
          <w:b/>
          <w:bCs/>
          <w:sz w:val="30"/>
        </w:rPr>
      </w:pPr>
      <w:r>
        <w:rPr>
          <w:rFonts w:ascii="Arial" w:hAnsi="Arial" w:cs="Arial"/>
          <w:b/>
          <w:bCs/>
          <w:sz w:val="30"/>
        </w:rPr>
        <w:t>Ястребицкая А.Л. «Молящиеся» - духовенство // Средневековая Европа глазами современников и историков. Ч. Средневековый человек и его мир. М., 1995. С. 123-160.</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Тема 8. Культура раннего Возрождения в Италии</w:t>
      </w:r>
    </w:p>
    <w:p w:rsidR="00B54A31" w:rsidRDefault="00B54A31">
      <w:pPr>
        <w:pStyle w:val="a9"/>
        <w:spacing w:line="264" w:lineRule="auto"/>
        <w:ind w:firstLine="0"/>
        <w:jc w:val="center"/>
        <w:rPr>
          <w:rFonts w:ascii="Arial" w:hAnsi="Arial" w:cs="Arial"/>
          <w:b/>
          <w:bCs/>
          <w:i/>
          <w:iCs/>
          <w:sz w:val="30"/>
        </w:rPr>
      </w:pPr>
      <w:r>
        <w:rPr>
          <w:rFonts w:ascii="Arial" w:hAnsi="Arial" w:cs="Arial"/>
          <w:b/>
          <w:bCs/>
          <w:i/>
          <w:iCs/>
          <w:sz w:val="30"/>
        </w:rPr>
        <w:t>(2 часа)</w:t>
      </w:r>
    </w:p>
    <w:p w:rsidR="00B54A31" w:rsidRDefault="00B54A31" w:rsidP="00B54A31">
      <w:pPr>
        <w:pStyle w:val="a9"/>
        <w:numPr>
          <w:ilvl w:val="0"/>
          <w:numId w:val="10"/>
        </w:numPr>
        <w:tabs>
          <w:tab w:val="clear" w:pos="1080"/>
          <w:tab w:val="num" w:pos="-2160"/>
        </w:tabs>
        <w:spacing w:line="264" w:lineRule="auto"/>
        <w:ind w:left="540" w:hanging="540"/>
        <w:rPr>
          <w:rFonts w:ascii="Arial" w:hAnsi="Arial" w:cs="Arial"/>
          <w:sz w:val="30"/>
        </w:rPr>
      </w:pPr>
      <w:r>
        <w:rPr>
          <w:rFonts w:ascii="Arial" w:hAnsi="Arial" w:cs="Arial"/>
          <w:sz w:val="30"/>
        </w:rPr>
        <w:t>Основные источники по истории раннего итальянского гуманизма и Возрождения.</w:t>
      </w:r>
    </w:p>
    <w:p w:rsidR="00B54A31" w:rsidRDefault="00B54A31" w:rsidP="00B54A31">
      <w:pPr>
        <w:pStyle w:val="a9"/>
        <w:numPr>
          <w:ilvl w:val="0"/>
          <w:numId w:val="10"/>
        </w:numPr>
        <w:tabs>
          <w:tab w:val="clear" w:pos="1080"/>
          <w:tab w:val="num" w:pos="-2160"/>
        </w:tabs>
        <w:spacing w:line="264" w:lineRule="auto"/>
        <w:ind w:left="540" w:hanging="540"/>
        <w:rPr>
          <w:rFonts w:ascii="Arial" w:hAnsi="Arial" w:cs="Arial"/>
          <w:sz w:val="30"/>
        </w:rPr>
      </w:pPr>
      <w:r>
        <w:rPr>
          <w:rFonts w:ascii="Arial" w:hAnsi="Arial" w:cs="Arial"/>
          <w:sz w:val="30"/>
        </w:rPr>
        <w:t>Представления гуманистов о человеке: его природе, духовных и физических свойствах, достоинствах, добродетели.</w:t>
      </w:r>
    </w:p>
    <w:p w:rsidR="00B54A31" w:rsidRDefault="00B54A31" w:rsidP="00B54A31">
      <w:pPr>
        <w:pStyle w:val="a9"/>
        <w:numPr>
          <w:ilvl w:val="0"/>
          <w:numId w:val="10"/>
        </w:numPr>
        <w:tabs>
          <w:tab w:val="clear" w:pos="1080"/>
          <w:tab w:val="num" w:pos="-2160"/>
        </w:tabs>
        <w:spacing w:line="264" w:lineRule="auto"/>
        <w:ind w:left="540" w:hanging="540"/>
        <w:rPr>
          <w:rFonts w:ascii="Arial" w:hAnsi="Arial" w:cs="Arial"/>
          <w:sz w:val="30"/>
        </w:rPr>
      </w:pPr>
      <w:r>
        <w:rPr>
          <w:rFonts w:ascii="Arial" w:hAnsi="Arial" w:cs="Arial"/>
          <w:sz w:val="30"/>
        </w:rPr>
        <w:t>Оправдание в гуманистической литературе человеческих чувств.</w:t>
      </w:r>
    </w:p>
    <w:p w:rsidR="00B54A31" w:rsidRDefault="00B54A31" w:rsidP="00B54A31">
      <w:pPr>
        <w:pStyle w:val="a9"/>
        <w:numPr>
          <w:ilvl w:val="0"/>
          <w:numId w:val="10"/>
        </w:numPr>
        <w:tabs>
          <w:tab w:val="clear" w:pos="1080"/>
          <w:tab w:val="num" w:pos="-2160"/>
        </w:tabs>
        <w:spacing w:line="264" w:lineRule="auto"/>
        <w:ind w:left="540" w:hanging="540"/>
        <w:rPr>
          <w:rFonts w:ascii="Arial" w:hAnsi="Arial" w:cs="Arial"/>
          <w:sz w:val="30"/>
        </w:rPr>
      </w:pPr>
      <w:r>
        <w:rPr>
          <w:rFonts w:ascii="Arial" w:hAnsi="Arial" w:cs="Arial"/>
          <w:sz w:val="30"/>
        </w:rPr>
        <w:t>Представления об идеальном гражданине и идеальном обществе.</w:t>
      </w:r>
    </w:p>
    <w:p w:rsidR="00B54A31" w:rsidRDefault="00B54A31" w:rsidP="00B54A31">
      <w:pPr>
        <w:pStyle w:val="a9"/>
        <w:numPr>
          <w:ilvl w:val="0"/>
          <w:numId w:val="10"/>
        </w:numPr>
        <w:tabs>
          <w:tab w:val="clear" w:pos="1080"/>
          <w:tab w:val="num" w:pos="-2160"/>
        </w:tabs>
        <w:spacing w:line="264" w:lineRule="auto"/>
        <w:ind w:left="540" w:hanging="540"/>
        <w:rPr>
          <w:rFonts w:ascii="Arial" w:hAnsi="Arial" w:cs="Arial"/>
          <w:sz w:val="30"/>
        </w:rPr>
      </w:pPr>
      <w:r>
        <w:rPr>
          <w:rFonts w:ascii="Arial" w:hAnsi="Arial" w:cs="Arial"/>
          <w:sz w:val="30"/>
        </w:rPr>
        <w:t>Проблема славы в творчестве гуманистов.</w:t>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Источники:</w:t>
      </w:r>
    </w:p>
    <w:p w:rsidR="00B54A31" w:rsidRDefault="00B54A31" w:rsidP="00B54A31">
      <w:pPr>
        <w:pStyle w:val="a9"/>
        <w:numPr>
          <w:ilvl w:val="0"/>
          <w:numId w:val="29"/>
        </w:numPr>
        <w:tabs>
          <w:tab w:val="clear" w:pos="1440"/>
          <w:tab w:val="num" w:pos="-1980"/>
        </w:tabs>
        <w:spacing w:line="264" w:lineRule="auto"/>
        <w:ind w:left="540" w:hanging="540"/>
        <w:rPr>
          <w:rFonts w:ascii="Arial" w:hAnsi="Arial" w:cs="Arial"/>
          <w:sz w:val="30"/>
        </w:rPr>
      </w:pPr>
      <w:r>
        <w:rPr>
          <w:rFonts w:ascii="Arial" w:hAnsi="Arial" w:cs="Arial"/>
          <w:sz w:val="30"/>
        </w:rPr>
        <w:t>Боккаччо Д. Декамерон. Разн. изд.</w:t>
      </w:r>
    </w:p>
    <w:p w:rsidR="00B54A31" w:rsidRDefault="00B54A31" w:rsidP="00B54A31">
      <w:pPr>
        <w:pStyle w:val="a9"/>
        <w:numPr>
          <w:ilvl w:val="0"/>
          <w:numId w:val="29"/>
        </w:numPr>
        <w:tabs>
          <w:tab w:val="clear" w:pos="1440"/>
          <w:tab w:val="num" w:pos="-1980"/>
        </w:tabs>
        <w:spacing w:line="264" w:lineRule="auto"/>
        <w:ind w:left="540" w:hanging="540"/>
        <w:rPr>
          <w:rFonts w:ascii="Arial" w:hAnsi="Arial" w:cs="Arial"/>
          <w:sz w:val="30"/>
        </w:rPr>
      </w:pPr>
      <w:r>
        <w:rPr>
          <w:rFonts w:ascii="Arial" w:hAnsi="Arial" w:cs="Arial"/>
          <w:sz w:val="30"/>
        </w:rPr>
        <w:t>Данте Алигьери. Божественная комедия. Разн. изд.</w:t>
      </w:r>
    </w:p>
    <w:p w:rsidR="00B54A31" w:rsidRDefault="00B54A31" w:rsidP="00B54A31">
      <w:pPr>
        <w:pStyle w:val="a9"/>
        <w:numPr>
          <w:ilvl w:val="0"/>
          <w:numId w:val="29"/>
        </w:numPr>
        <w:tabs>
          <w:tab w:val="clear" w:pos="1440"/>
          <w:tab w:val="num" w:pos="-1980"/>
        </w:tabs>
        <w:spacing w:line="264" w:lineRule="auto"/>
        <w:ind w:left="540" w:hanging="540"/>
        <w:rPr>
          <w:rFonts w:ascii="Arial" w:hAnsi="Arial" w:cs="Arial"/>
          <w:sz w:val="30"/>
        </w:rPr>
      </w:pPr>
      <w:r>
        <w:rPr>
          <w:rFonts w:ascii="Arial" w:hAnsi="Arial" w:cs="Arial"/>
          <w:sz w:val="30"/>
        </w:rPr>
        <w:t>Петрарка Ф. Избранное. Автобиографическая проза. Сонеты. М., 1974.</w:t>
      </w:r>
    </w:p>
    <w:p w:rsidR="00B54A31" w:rsidRDefault="00B54A31" w:rsidP="00B54A31">
      <w:pPr>
        <w:pStyle w:val="a9"/>
        <w:numPr>
          <w:ilvl w:val="0"/>
          <w:numId w:val="29"/>
        </w:numPr>
        <w:tabs>
          <w:tab w:val="clear" w:pos="1440"/>
          <w:tab w:val="num" w:pos="-1980"/>
        </w:tabs>
        <w:spacing w:line="264" w:lineRule="auto"/>
        <w:ind w:left="540" w:hanging="540"/>
        <w:rPr>
          <w:rFonts w:ascii="Arial" w:hAnsi="Arial" w:cs="Arial"/>
          <w:b/>
          <w:bCs/>
          <w:sz w:val="30"/>
        </w:rPr>
      </w:pPr>
      <w:r>
        <w:rPr>
          <w:rFonts w:ascii="Arial" w:hAnsi="Arial" w:cs="Arial"/>
          <w:b/>
          <w:bCs/>
          <w:sz w:val="30"/>
        </w:rPr>
        <w:t>Практикум по истории Средних веков. Ч. 2... С. 369-392.</w:t>
      </w:r>
    </w:p>
    <w:p w:rsidR="00B54A31" w:rsidRDefault="00B54A31">
      <w:pPr>
        <w:pStyle w:val="a9"/>
        <w:spacing w:line="264" w:lineRule="auto"/>
        <w:ind w:firstLine="0"/>
        <w:jc w:val="center"/>
        <w:rPr>
          <w:rFonts w:ascii="Arial" w:hAnsi="Arial" w:cs="Arial"/>
          <w:i/>
          <w:iCs/>
          <w:sz w:val="30"/>
        </w:rPr>
      </w:pPr>
      <w:r>
        <w:rPr>
          <w:rFonts w:ascii="Arial" w:hAnsi="Arial" w:cs="Arial"/>
          <w:i/>
          <w:iCs/>
          <w:sz w:val="30"/>
        </w:rPr>
        <w:t>Литература:</w:t>
      </w:r>
    </w:p>
    <w:p w:rsidR="00B54A31" w:rsidRDefault="00B54A31" w:rsidP="00B54A31">
      <w:pPr>
        <w:pStyle w:val="a9"/>
        <w:numPr>
          <w:ilvl w:val="0"/>
          <w:numId w:val="28"/>
        </w:numPr>
        <w:tabs>
          <w:tab w:val="clear" w:pos="720"/>
        </w:tabs>
        <w:spacing w:line="264" w:lineRule="auto"/>
        <w:ind w:left="540" w:hanging="540"/>
        <w:rPr>
          <w:rFonts w:ascii="Arial" w:hAnsi="Arial" w:cs="Arial"/>
          <w:sz w:val="30"/>
        </w:rPr>
      </w:pPr>
      <w:r>
        <w:rPr>
          <w:rFonts w:ascii="Arial" w:hAnsi="Arial" w:cs="Arial"/>
          <w:sz w:val="30"/>
        </w:rPr>
        <w:t>Баткин Л.М. Европейский человек наедине с самим собой. М., 2000.</w:t>
      </w:r>
    </w:p>
    <w:p w:rsidR="00B54A31" w:rsidRDefault="00B54A31" w:rsidP="00B54A31">
      <w:pPr>
        <w:pStyle w:val="a9"/>
        <w:numPr>
          <w:ilvl w:val="0"/>
          <w:numId w:val="28"/>
        </w:numPr>
        <w:tabs>
          <w:tab w:val="clear" w:pos="720"/>
        </w:tabs>
        <w:spacing w:line="264" w:lineRule="auto"/>
        <w:ind w:left="540" w:hanging="540"/>
        <w:rPr>
          <w:rFonts w:ascii="Arial" w:hAnsi="Arial" w:cs="Arial"/>
          <w:sz w:val="30"/>
        </w:rPr>
      </w:pPr>
      <w:r>
        <w:rPr>
          <w:rFonts w:ascii="Arial" w:hAnsi="Arial" w:cs="Arial"/>
          <w:sz w:val="30"/>
        </w:rPr>
        <w:t>Бахтин М.М. Творчество Франсуа Рабле и народная культура Средневековья и Ренессанса. М., 1965 (2-е изд. – М., 1990).</w:t>
      </w:r>
    </w:p>
    <w:p w:rsidR="00B54A31" w:rsidRDefault="00B54A31" w:rsidP="00B54A31">
      <w:pPr>
        <w:pStyle w:val="a9"/>
        <w:numPr>
          <w:ilvl w:val="0"/>
          <w:numId w:val="28"/>
        </w:numPr>
        <w:tabs>
          <w:tab w:val="clear" w:pos="720"/>
        </w:tabs>
        <w:spacing w:line="264" w:lineRule="auto"/>
        <w:ind w:left="540" w:hanging="540"/>
        <w:rPr>
          <w:rFonts w:ascii="Arial" w:hAnsi="Arial" w:cs="Arial"/>
          <w:sz w:val="30"/>
        </w:rPr>
      </w:pPr>
      <w:r>
        <w:rPr>
          <w:rFonts w:ascii="Arial" w:hAnsi="Arial" w:cs="Arial"/>
          <w:sz w:val="30"/>
        </w:rPr>
        <w:t>Делюмо Ж. Цивилизация Возрождения. Екатеринбург, 2006.</w:t>
      </w:r>
    </w:p>
    <w:p w:rsidR="00B54A31" w:rsidRDefault="00B54A31" w:rsidP="00B54A31">
      <w:pPr>
        <w:pStyle w:val="a9"/>
        <w:numPr>
          <w:ilvl w:val="0"/>
          <w:numId w:val="28"/>
        </w:numPr>
        <w:tabs>
          <w:tab w:val="clear" w:pos="720"/>
        </w:tabs>
        <w:spacing w:line="264" w:lineRule="auto"/>
        <w:ind w:left="540" w:hanging="540"/>
        <w:rPr>
          <w:rFonts w:ascii="Arial" w:hAnsi="Arial" w:cs="Arial"/>
          <w:sz w:val="30"/>
        </w:rPr>
      </w:pPr>
      <w:r>
        <w:rPr>
          <w:rFonts w:ascii="Arial" w:hAnsi="Arial" w:cs="Arial"/>
          <w:sz w:val="30"/>
        </w:rPr>
        <w:t>Из истории культуры средних веков и Возрождения. М., 1976.</w:t>
      </w:r>
    </w:p>
    <w:p w:rsidR="00B54A31" w:rsidRDefault="00B54A31" w:rsidP="00B54A31">
      <w:pPr>
        <w:pStyle w:val="a9"/>
        <w:numPr>
          <w:ilvl w:val="0"/>
          <w:numId w:val="28"/>
        </w:numPr>
        <w:tabs>
          <w:tab w:val="clear" w:pos="720"/>
        </w:tabs>
        <w:spacing w:line="264" w:lineRule="auto"/>
        <w:ind w:left="540" w:hanging="540"/>
        <w:rPr>
          <w:rFonts w:ascii="Arial" w:hAnsi="Arial" w:cs="Arial"/>
          <w:b/>
          <w:bCs/>
          <w:sz w:val="30"/>
        </w:rPr>
      </w:pPr>
      <w:r>
        <w:rPr>
          <w:rFonts w:ascii="Arial" w:hAnsi="Arial" w:cs="Arial"/>
          <w:b/>
          <w:bCs/>
          <w:sz w:val="30"/>
        </w:rPr>
        <w:t>История Европы с древнейших времён до наших дней. Т. 3. От средневековья к новому времени. М., 1993. С. 455-467.</w:t>
      </w:r>
    </w:p>
    <w:p w:rsidR="00B54A31" w:rsidRDefault="00B54A31" w:rsidP="00B54A31">
      <w:pPr>
        <w:pStyle w:val="a9"/>
        <w:numPr>
          <w:ilvl w:val="0"/>
          <w:numId w:val="28"/>
        </w:numPr>
        <w:tabs>
          <w:tab w:val="clear" w:pos="720"/>
        </w:tabs>
        <w:spacing w:line="264" w:lineRule="auto"/>
        <w:ind w:left="540" w:hanging="540"/>
        <w:rPr>
          <w:rFonts w:ascii="Arial" w:hAnsi="Arial" w:cs="Arial"/>
          <w:sz w:val="30"/>
        </w:rPr>
      </w:pPr>
      <w:r>
        <w:rPr>
          <w:rFonts w:ascii="Arial" w:hAnsi="Arial" w:cs="Arial"/>
          <w:sz w:val="30"/>
        </w:rPr>
        <w:t>История культуры стран Западной Европы в эпоху Возрождения / Под ред. Л.М. Брагиной. М., 1999.</w:t>
      </w:r>
    </w:p>
    <w:p w:rsidR="00B54A31" w:rsidRDefault="00B54A31" w:rsidP="00B54A31">
      <w:pPr>
        <w:pStyle w:val="a9"/>
        <w:numPr>
          <w:ilvl w:val="0"/>
          <w:numId w:val="28"/>
        </w:numPr>
        <w:tabs>
          <w:tab w:val="clear" w:pos="720"/>
        </w:tabs>
        <w:spacing w:line="264" w:lineRule="auto"/>
        <w:ind w:left="540" w:hanging="540"/>
        <w:rPr>
          <w:rFonts w:ascii="Arial" w:hAnsi="Arial" w:cs="Arial"/>
          <w:b/>
          <w:bCs/>
          <w:sz w:val="30"/>
        </w:rPr>
      </w:pPr>
      <w:r>
        <w:rPr>
          <w:rFonts w:ascii="Arial" w:hAnsi="Arial" w:cs="Arial"/>
          <w:b/>
          <w:bCs/>
          <w:sz w:val="30"/>
        </w:rPr>
        <w:t>Средневековая Европа глазами современников и историков. Ч. 4. От Средневековья к новому времени. Новый человек. М., 1995. С. 7-36, 37-59, 60-88, 118-136.</w:t>
      </w:r>
    </w:p>
    <w:p w:rsidR="00B54A31" w:rsidRDefault="00B54A31" w:rsidP="00B54A31">
      <w:pPr>
        <w:pStyle w:val="a9"/>
        <w:numPr>
          <w:ilvl w:val="0"/>
          <w:numId w:val="28"/>
        </w:numPr>
        <w:tabs>
          <w:tab w:val="clear" w:pos="720"/>
        </w:tabs>
        <w:spacing w:line="264" w:lineRule="auto"/>
        <w:ind w:left="540" w:hanging="540"/>
        <w:rPr>
          <w:rFonts w:ascii="Arial" w:hAnsi="Arial" w:cs="Arial"/>
          <w:sz w:val="30"/>
        </w:rPr>
      </w:pPr>
      <w:r>
        <w:rPr>
          <w:rFonts w:ascii="Arial" w:hAnsi="Arial" w:cs="Arial"/>
          <w:sz w:val="30"/>
        </w:rPr>
        <w:t>Человек в культуре Возрождения. М., 2001.</w:t>
      </w:r>
    </w:p>
    <w:p w:rsidR="00B54A31" w:rsidRDefault="00B54A31">
      <w:pPr>
        <w:pStyle w:val="a9"/>
        <w:spacing w:line="264" w:lineRule="auto"/>
        <w:ind w:firstLine="540"/>
        <w:rPr>
          <w:rFonts w:ascii="Arial" w:hAnsi="Arial" w:cs="Arial"/>
          <w:sz w:val="30"/>
        </w:rPr>
      </w:pPr>
    </w:p>
    <w:p w:rsidR="00B54A31" w:rsidRDefault="00B54A31">
      <w:pPr>
        <w:spacing w:line="264" w:lineRule="auto"/>
        <w:jc w:val="center"/>
        <w:rPr>
          <w:rFonts w:ascii="Arial" w:hAnsi="Arial" w:cs="Arial"/>
          <w:b/>
          <w:bCs/>
          <w:i/>
          <w:iCs/>
          <w:sz w:val="30"/>
        </w:rPr>
      </w:pPr>
      <w:r>
        <w:rPr>
          <w:rFonts w:ascii="Arial" w:hAnsi="Arial" w:cs="Arial"/>
          <w:b/>
          <w:bCs/>
          <w:i/>
          <w:iCs/>
          <w:sz w:val="30"/>
        </w:rPr>
        <w:t xml:space="preserve">Тема 9. Абсолютная монархия </w:t>
      </w:r>
      <w:r>
        <w:rPr>
          <w:rFonts w:ascii="Arial" w:hAnsi="Arial" w:cs="Arial"/>
          <w:b/>
          <w:bCs/>
          <w:i/>
          <w:iCs/>
          <w:sz w:val="30"/>
          <w:lang w:val="en-US"/>
        </w:rPr>
        <w:t>XVI</w:t>
      </w:r>
      <w:r>
        <w:rPr>
          <w:rFonts w:ascii="Arial" w:hAnsi="Arial" w:cs="Arial"/>
          <w:b/>
          <w:bCs/>
          <w:i/>
          <w:iCs/>
          <w:sz w:val="30"/>
        </w:rPr>
        <w:t xml:space="preserve"> - первой половины </w:t>
      </w:r>
      <w:r>
        <w:rPr>
          <w:rFonts w:ascii="Arial" w:hAnsi="Arial" w:cs="Arial"/>
          <w:b/>
          <w:bCs/>
          <w:i/>
          <w:iCs/>
          <w:sz w:val="30"/>
          <w:lang w:val="en-US"/>
        </w:rPr>
        <w:t>XVII</w:t>
      </w:r>
      <w:r>
        <w:rPr>
          <w:rFonts w:ascii="Arial" w:hAnsi="Arial" w:cs="Arial"/>
          <w:b/>
          <w:bCs/>
          <w:i/>
          <w:iCs/>
          <w:sz w:val="30"/>
        </w:rPr>
        <w:t xml:space="preserve"> в.</w:t>
      </w:r>
    </w:p>
    <w:p w:rsidR="00B54A31" w:rsidRDefault="00B54A31">
      <w:pPr>
        <w:spacing w:line="264" w:lineRule="auto"/>
        <w:jc w:val="center"/>
        <w:rPr>
          <w:rFonts w:ascii="Arial" w:hAnsi="Arial" w:cs="Arial"/>
          <w:b/>
          <w:bCs/>
          <w:sz w:val="30"/>
        </w:rPr>
      </w:pPr>
      <w:r>
        <w:rPr>
          <w:rFonts w:ascii="Arial" w:hAnsi="Arial" w:cs="Arial"/>
          <w:b/>
          <w:bCs/>
          <w:i/>
          <w:iCs/>
          <w:sz w:val="30"/>
        </w:rPr>
        <w:t>(2 ч.)</w:t>
      </w:r>
      <w:r>
        <w:rPr>
          <w:rStyle w:val="a7"/>
          <w:rFonts w:ascii="Arial" w:hAnsi="Arial" w:cs="Arial"/>
          <w:b/>
          <w:bCs/>
          <w:i/>
          <w:iCs/>
          <w:sz w:val="30"/>
        </w:rPr>
        <w:footnoteReference w:id="4"/>
      </w:r>
    </w:p>
    <w:p w:rsidR="00B54A31" w:rsidRDefault="00B54A31" w:rsidP="00B54A31">
      <w:pPr>
        <w:numPr>
          <w:ilvl w:val="0"/>
          <w:numId w:val="31"/>
        </w:numPr>
        <w:tabs>
          <w:tab w:val="clear" w:pos="720"/>
          <w:tab w:val="num" w:pos="-1620"/>
        </w:tabs>
        <w:spacing w:line="264" w:lineRule="auto"/>
        <w:ind w:left="540" w:hanging="540"/>
        <w:jc w:val="both"/>
        <w:rPr>
          <w:rFonts w:ascii="Arial" w:hAnsi="Arial" w:cs="Arial"/>
          <w:sz w:val="30"/>
        </w:rPr>
      </w:pPr>
      <w:r>
        <w:rPr>
          <w:rFonts w:ascii="Arial" w:hAnsi="Arial" w:cs="Arial"/>
          <w:sz w:val="30"/>
        </w:rPr>
        <w:t>Характерные черты абсолютизма. Особенности абсолютистских систем в разных странах Европы.</w:t>
      </w:r>
    </w:p>
    <w:p w:rsidR="00B54A31" w:rsidRDefault="00B54A31" w:rsidP="00B54A31">
      <w:pPr>
        <w:numPr>
          <w:ilvl w:val="0"/>
          <w:numId w:val="31"/>
        </w:numPr>
        <w:tabs>
          <w:tab w:val="clear" w:pos="720"/>
          <w:tab w:val="num" w:pos="-1620"/>
        </w:tabs>
        <w:spacing w:line="264" w:lineRule="auto"/>
        <w:ind w:left="540" w:hanging="540"/>
        <w:jc w:val="both"/>
        <w:rPr>
          <w:rFonts w:ascii="Arial" w:hAnsi="Arial" w:cs="Arial"/>
          <w:sz w:val="30"/>
        </w:rPr>
      </w:pPr>
      <w:r>
        <w:rPr>
          <w:rFonts w:ascii="Arial" w:hAnsi="Arial" w:cs="Arial"/>
          <w:sz w:val="30"/>
        </w:rPr>
        <w:t>Социальная, политическая и «силовая» опоры королевского абсолютизма.</w:t>
      </w:r>
    </w:p>
    <w:p w:rsidR="00B54A31" w:rsidRDefault="00B54A31" w:rsidP="00B54A31">
      <w:pPr>
        <w:numPr>
          <w:ilvl w:val="0"/>
          <w:numId w:val="31"/>
        </w:numPr>
        <w:tabs>
          <w:tab w:val="clear" w:pos="720"/>
          <w:tab w:val="num" w:pos="-1620"/>
        </w:tabs>
        <w:spacing w:line="264" w:lineRule="auto"/>
        <w:ind w:left="540" w:hanging="540"/>
        <w:jc w:val="both"/>
        <w:rPr>
          <w:rFonts w:ascii="Arial" w:hAnsi="Arial" w:cs="Arial"/>
          <w:sz w:val="30"/>
        </w:rPr>
      </w:pPr>
      <w:r>
        <w:rPr>
          <w:rFonts w:ascii="Arial" w:hAnsi="Arial" w:cs="Arial"/>
          <w:sz w:val="30"/>
        </w:rPr>
        <w:t>Экономическая политика абсолютизма: протекционизм и меркантилизм. Обострение социальной борьбы.</w:t>
      </w:r>
    </w:p>
    <w:p w:rsidR="00B54A31" w:rsidRDefault="00B54A31" w:rsidP="00B54A31">
      <w:pPr>
        <w:numPr>
          <w:ilvl w:val="0"/>
          <w:numId w:val="31"/>
        </w:numPr>
        <w:tabs>
          <w:tab w:val="clear" w:pos="720"/>
          <w:tab w:val="num" w:pos="-1620"/>
        </w:tabs>
        <w:spacing w:line="264" w:lineRule="auto"/>
        <w:ind w:left="540" w:hanging="540"/>
        <w:jc w:val="both"/>
        <w:rPr>
          <w:rFonts w:ascii="Arial" w:hAnsi="Arial" w:cs="Arial"/>
          <w:sz w:val="30"/>
        </w:rPr>
      </w:pPr>
      <w:r>
        <w:rPr>
          <w:rFonts w:ascii="Arial" w:hAnsi="Arial" w:cs="Arial"/>
          <w:sz w:val="30"/>
        </w:rPr>
        <w:t>Формирование идеологии абсолютизма (по «Политическому завещанию» Ришелье)</w:t>
      </w:r>
    </w:p>
    <w:p w:rsidR="00B54A31" w:rsidRDefault="00B54A31" w:rsidP="00B54A31">
      <w:pPr>
        <w:numPr>
          <w:ilvl w:val="0"/>
          <w:numId w:val="31"/>
        </w:numPr>
        <w:tabs>
          <w:tab w:val="clear" w:pos="720"/>
          <w:tab w:val="num" w:pos="-1620"/>
        </w:tabs>
        <w:spacing w:line="264" w:lineRule="auto"/>
        <w:ind w:left="540" w:hanging="540"/>
        <w:rPr>
          <w:rFonts w:ascii="Arial" w:hAnsi="Arial" w:cs="Arial"/>
          <w:sz w:val="30"/>
        </w:rPr>
      </w:pPr>
      <w:r>
        <w:rPr>
          <w:rFonts w:ascii="Arial" w:hAnsi="Arial" w:cs="Arial"/>
          <w:sz w:val="30"/>
        </w:rPr>
        <w:t>Политика и гендерные представления в эпоху абсолютизма.</w:t>
      </w:r>
    </w:p>
    <w:p w:rsidR="00B54A31" w:rsidRDefault="00B54A31">
      <w:pPr>
        <w:spacing w:line="264" w:lineRule="auto"/>
        <w:ind w:firstLine="540"/>
        <w:rPr>
          <w:rFonts w:ascii="Arial" w:hAnsi="Arial" w:cs="Arial"/>
          <w:sz w:val="30"/>
        </w:rPr>
      </w:pPr>
    </w:p>
    <w:p w:rsidR="008676CF" w:rsidRDefault="008676CF">
      <w:pPr>
        <w:spacing w:line="264" w:lineRule="auto"/>
        <w:jc w:val="center"/>
        <w:rPr>
          <w:rFonts w:ascii="Arial" w:hAnsi="Arial" w:cs="Arial"/>
          <w:i/>
          <w:iCs/>
          <w:sz w:val="30"/>
        </w:rPr>
      </w:pPr>
    </w:p>
    <w:p w:rsidR="00B54A31" w:rsidRDefault="00B54A31">
      <w:pPr>
        <w:spacing w:line="264" w:lineRule="auto"/>
        <w:jc w:val="center"/>
        <w:rPr>
          <w:rFonts w:ascii="Arial" w:hAnsi="Arial" w:cs="Arial"/>
          <w:i/>
          <w:iCs/>
          <w:sz w:val="30"/>
        </w:rPr>
      </w:pPr>
      <w:r>
        <w:rPr>
          <w:rFonts w:ascii="Arial" w:hAnsi="Arial" w:cs="Arial"/>
          <w:i/>
          <w:iCs/>
          <w:sz w:val="30"/>
        </w:rPr>
        <w:t>Источники:</w:t>
      </w:r>
    </w:p>
    <w:p w:rsidR="00B54A31" w:rsidRDefault="00B54A31" w:rsidP="00B54A31">
      <w:pPr>
        <w:numPr>
          <w:ilvl w:val="0"/>
          <w:numId w:val="32"/>
        </w:numPr>
        <w:tabs>
          <w:tab w:val="clear" w:pos="720"/>
          <w:tab w:val="num" w:pos="-10440"/>
        </w:tabs>
        <w:spacing w:line="264" w:lineRule="auto"/>
        <w:ind w:left="540" w:hanging="540"/>
        <w:jc w:val="both"/>
        <w:rPr>
          <w:rFonts w:ascii="Arial" w:hAnsi="Arial" w:cs="Arial"/>
          <w:b/>
          <w:bCs/>
          <w:sz w:val="30"/>
        </w:rPr>
      </w:pPr>
      <w:r>
        <w:rPr>
          <w:rFonts w:ascii="Arial" w:hAnsi="Arial" w:cs="Arial"/>
          <w:b/>
          <w:bCs/>
          <w:sz w:val="30"/>
        </w:rPr>
        <w:t>Хрестоматия по истории средних веков / Под ред. Н.П. Грацианского и С.Д. Сказкина. Т</w:t>
      </w:r>
      <w:r>
        <w:rPr>
          <w:rFonts w:ascii="Arial" w:hAnsi="Arial" w:cs="Arial"/>
          <w:b/>
          <w:bCs/>
          <w:sz w:val="30"/>
          <w:lang w:val="en-US"/>
        </w:rPr>
        <w:t xml:space="preserve">. III. </w:t>
      </w:r>
      <w:r>
        <w:rPr>
          <w:rFonts w:ascii="Arial" w:hAnsi="Arial" w:cs="Arial"/>
          <w:b/>
          <w:bCs/>
          <w:sz w:val="30"/>
        </w:rPr>
        <w:t>М</w:t>
      </w:r>
      <w:r>
        <w:rPr>
          <w:rFonts w:ascii="Arial" w:hAnsi="Arial" w:cs="Arial"/>
          <w:b/>
          <w:bCs/>
          <w:sz w:val="30"/>
          <w:lang w:val="en-US"/>
        </w:rPr>
        <w:t xml:space="preserve">., 1950. </w:t>
      </w:r>
      <w:r>
        <w:rPr>
          <w:rFonts w:ascii="Arial" w:hAnsi="Arial" w:cs="Arial"/>
          <w:b/>
          <w:bCs/>
          <w:sz w:val="30"/>
        </w:rPr>
        <w:t>С. 149-189.</w:t>
      </w:r>
    </w:p>
    <w:p w:rsidR="00B54A31" w:rsidRDefault="00B54A31" w:rsidP="00B54A31">
      <w:pPr>
        <w:numPr>
          <w:ilvl w:val="0"/>
          <w:numId w:val="32"/>
        </w:numPr>
        <w:tabs>
          <w:tab w:val="clear" w:pos="720"/>
          <w:tab w:val="num" w:pos="-10440"/>
        </w:tabs>
        <w:spacing w:line="264" w:lineRule="auto"/>
        <w:ind w:left="540" w:hanging="540"/>
        <w:jc w:val="both"/>
        <w:rPr>
          <w:rFonts w:ascii="Arial" w:hAnsi="Arial" w:cs="Arial"/>
          <w:b/>
          <w:bCs/>
          <w:sz w:val="30"/>
        </w:rPr>
      </w:pPr>
      <w:r>
        <w:rPr>
          <w:rFonts w:ascii="Arial" w:hAnsi="Arial" w:cs="Arial"/>
          <w:b/>
          <w:bCs/>
          <w:sz w:val="30"/>
        </w:rPr>
        <w:t xml:space="preserve">Гендерная история Западной Европы: Хрестоматия. Книга </w:t>
      </w:r>
      <w:r>
        <w:rPr>
          <w:rFonts w:ascii="Arial" w:hAnsi="Arial" w:cs="Arial"/>
          <w:b/>
          <w:bCs/>
          <w:sz w:val="30"/>
          <w:lang w:val="en-US"/>
        </w:rPr>
        <w:t>V</w:t>
      </w:r>
      <w:r>
        <w:rPr>
          <w:rFonts w:ascii="Arial" w:hAnsi="Arial" w:cs="Arial"/>
          <w:b/>
          <w:bCs/>
          <w:sz w:val="30"/>
        </w:rPr>
        <w:t>. М., 2007. С. 8-27.</w:t>
      </w:r>
    </w:p>
    <w:p w:rsidR="008676CF" w:rsidRDefault="008676CF">
      <w:pPr>
        <w:spacing w:line="264" w:lineRule="auto"/>
        <w:jc w:val="center"/>
        <w:rPr>
          <w:rFonts w:ascii="Arial" w:hAnsi="Arial" w:cs="Arial"/>
          <w:sz w:val="30"/>
        </w:rPr>
      </w:pPr>
    </w:p>
    <w:p w:rsidR="00B54A31" w:rsidRDefault="00B54A31">
      <w:pPr>
        <w:spacing w:line="264" w:lineRule="auto"/>
        <w:jc w:val="center"/>
        <w:rPr>
          <w:rFonts w:ascii="Arial" w:hAnsi="Arial" w:cs="Arial"/>
          <w:sz w:val="30"/>
        </w:rPr>
      </w:pPr>
      <w:r>
        <w:rPr>
          <w:rFonts w:ascii="Arial" w:hAnsi="Arial" w:cs="Arial"/>
          <w:sz w:val="30"/>
        </w:rPr>
        <w:t>Литература:</w:t>
      </w:r>
    </w:p>
    <w:p w:rsidR="00B54A31" w:rsidRDefault="00B54A31" w:rsidP="00B54A31">
      <w:pPr>
        <w:numPr>
          <w:ilvl w:val="0"/>
          <w:numId w:val="33"/>
        </w:numPr>
        <w:tabs>
          <w:tab w:val="clear" w:pos="720"/>
          <w:tab w:val="num" w:pos="-2340"/>
        </w:tabs>
        <w:spacing w:line="264" w:lineRule="auto"/>
        <w:ind w:left="540" w:hanging="540"/>
        <w:jc w:val="both"/>
        <w:rPr>
          <w:rFonts w:ascii="Arial" w:hAnsi="Arial" w:cs="Arial"/>
          <w:sz w:val="30"/>
        </w:rPr>
      </w:pPr>
      <w:r>
        <w:rPr>
          <w:rFonts w:ascii="Arial" w:hAnsi="Arial" w:cs="Arial"/>
          <w:sz w:val="30"/>
        </w:rPr>
        <w:t xml:space="preserve">Бродель Ф. Материальная цивилизация, экономика и капитализм. </w:t>
      </w:r>
      <w:r>
        <w:rPr>
          <w:rFonts w:ascii="Arial" w:hAnsi="Arial" w:cs="Arial"/>
          <w:sz w:val="30"/>
          <w:lang w:val="en-US"/>
        </w:rPr>
        <w:t>XV</w:t>
      </w:r>
      <w:r>
        <w:rPr>
          <w:rFonts w:ascii="Arial" w:hAnsi="Arial" w:cs="Arial"/>
          <w:sz w:val="30"/>
        </w:rPr>
        <w:t>-</w:t>
      </w:r>
      <w:r>
        <w:rPr>
          <w:rFonts w:ascii="Arial" w:hAnsi="Arial" w:cs="Arial"/>
          <w:sz w:val="30"/>
          <w:lang w:val="en-US"/>
        </w:rPr>
        <w:t>XVIII</w:t>
      </w:r>
      <w:r>
        <w:rPr>
          <w:rFonts w:ascii="Arial" w:hAnsi="Arial" w:cs="Arial"/>
          <w:sz w:val="30"/>
        </w:rPr>
        <w:t xml:space="preserve"> вв. Т. 1-</w:t>
      </w:r>
      <w:smartTag w:uri="urn:schemas-microsoft-com:office:smarttags" w:element="metricconverter">
        <w:smartTagPr>
          <w:attr w:name="ProductID" w:val="3. М"/>
        </w:smartTagPr>
        <w:r>
          <w:rPr>
            <w:rFonts w:ascii="Arial" w:hAnsi="Arial" w:cs="Arial"/>
            <w:sz w:val="30"/>
          </w:rPr>
          <w:t>3. М</w:t>
        </w:r>
      </w:smartTag>
      <w:r>
        <w:rPr>
          <w:rFonts w:ascii="Arial" w:hAnsi="Arial" w:cs="Arial"/>
          <w:sz w:val="30"/>
        </w:rPr>
        <w:t>., 1986-1992.</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sz w:val="30"/>
        </w:rPr>
      </w:pPr>
      <w:r>
        <w:rPr>
          <w:rFonts w:ascii="Arial" w:hAnsi="Arial" w:cs="Arial"/>
          <w:sz w:val="30"/>
        </w:rPr>
        <w:t>Возгрин В.Е. Генезис датского абсолютизма // Политические структуры эпохи феодализма в Западной Европе (</w:t>
      </w:r>
      <w:r>
        <w:rPr>
          <w:rFonts w:ascii="Arial" w:hAnsi="Arial" w:cs="Arial"/>
          <w:sz w:val="30"/>
          <w:lang w:val="en-US"/>
        </w:rPr>
        <w:t>VI</w:t>
      </w:r>
      <w:r>
        <w:rPr>
          <w:rFonts w:ascii="Arial" w:hAnsi="Arial" w:cs="Arial"/>
          <w:sz w:val="30"/>
        </w:rPr>
        <w:t>-</w:t>
      </w:r>
      <w:r>
        <w:rPr>
          <w:rFonts w:ascii="Arial" w:hAnsi="Arial" w:cs="Arial"/>
          <w:sz w:val="30"/>
          <w:lang w:val="en-US"/>
        </w:rPr>
        <w:t>XVII</w:t>
      </w:r>
      <w:r>
        <w:rPr>
          <w:rFonts w:ascii="Arial" w:hAnsi="Arial" w:cs="Arial"/>
          <w:sz w:val="30"/>
        </w:rPr>
        <w:t xml:space="preserve"> вв.). Л., 1990. С. 132-176.</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sz w:val="30"/>
        </w:rPr>
      </w:pPr>
      <w:r>
        <w:rPr>
          <w:rFonts w:ascii="Arial" w:hAnsi="Arial" w:cs="Arial"/>
          <w:sz w:val="30"/>
        </w:rPr>
        <w:t>Двор монарха в средневековой Европе. Явление, модель, среда. М.; СПб., 2001.</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sz w:val="30"/>
        </w:rPr>
      </w:pPr>
      <w:r>
        <w:rPr>
          <w:rFonts w:ascii="Arial" w:hAnsi="Arial" w:cs="Arial"/>
          <w:sz w:val="30"/>
        </w:rPr>
        <w:t>Делюмо Ж. Цивилизация Возрождения. Екатеринбург, 2006.</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b/>
          <w:bCs/>
          <w:sz w:val="30"/>
        </w:rPr>
      </w:pPr>
      <w:r>
        <w:rPr>
          <w:rFonts w:ascii="Arial" w:hAnsi="Arial" w:cs="Arial"/>
          <w:b/>
          <w:bCs/>
          <w:sz w:val="30"/>
        </w:rPr>
        <w:t>История Европы с древнейших времён… Т. 3. От средневековья к новому времени. М., 1993. С. 40-57.</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sz w:val="30"/>
        </w:rPr>
      </w:pPr>
      <w:r>
        <w:rPr>
          <w:rFonts w:ascii="Arial" w:hAnsi="Arial" w:cs="Arial"/>
          <w:sz w:val="30"/>
        </w:rPr>
        <w:t>Кенигсбергер Г. Европа раннего Нового времени: 1500-</w:t>
      </w:r>
      <w:smartTag w:uri="urn:schemas-microsoft-com:office:smarttags" w:element="metricconverter">
        <w:smartTagPr>
          <w:attr w:name="ProductID" w:val="1789. М"/>
        </w:smartTagPr>
        <w:r>
          <w:rPr>
            <w:rFonts w:ascii="Arial" w:hAnsi="Arial" w:cs="Arial"/>
            <w:sz w:val="30"/>
          </w:rPr>
          <w:t>1789. М</w:t>
        </w:r>
      </w:smartTag>
      <w:r>
        <w:rPr>
          <w:rFonts w:ascii="Arial" w:hAnsi="Arial" w:cs="Arial"/>
          <w:sz w:val="30"/>
        </w:rPr>
        <w:t>., 2006.</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sz w:val="30"/>
        </w:rPr>
      </w:pPr>
      <w:r>
        <w:rPr>
          <w:rFonts w:ascii="Arial" w:hAnsi="Arial" w:cs="Arial"/>
          <w:sz w:val="30"/>
        </w:rPr>
        <w:t>Люблинская А.Д. Франция при Ришелье. Французский абсолютизм в 1630-1640 гг. Л., 1982.</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sz w:val="30"/>
        </w:rPr>
      </w:pPr>
      <w:r>
        <w:rPr>
          <w:rFonts w:ascii="Arial" w:hAnsi="Arial" w:cs="Arial"/>
          <w:sz w:val="30"/>
        </w:rPr>
        <w:t>Плешкова С.Л. Французская монархия и церковь (</w:t>
      </w:r>
      <w:r>
        <w:rPr>
          <w:rFonts w:ascii="Arial" w:hAnsi="Arial" w:cs="Arial"/>
          <w:sz w:val="30"/>
          <w:lang w:val="en-US"/>
        </w:rPr>
        <w:t>XV</w:t>
      </w:r>
      <w:r>
        <w:rPr>
          <w:rFonts w:ascii="Arial" w:hAnsi="Arial" w:cs="Arial"/>
          <w:sz w:val="30"/>
        </w:rPr>
        <w:t xml:space="preserve"> – середина </w:t>
      </w:r>
      <w:r>
        <w:rPr>
          <w:rFonts w:ascii="Arial" w:hAnsi="Arial" w:cs="Arial"/>
          <w:sz w:val="30"/>
          <w:lang w:val="en-US"/>
        </w:rPr>
        <w:t>XVI</w:t>
      </w:r>
      <w:r>
        <w:rPr>
          <w:rFonts w:ascii="Arial" w:hAnsi="Arial" w:cs="Arial"/>
          <w:sz w:val="30"/>
        </w:rPr>
        <w:t xml:space="preserve"> в.). М., 1992.</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sz w:val="30"/>
        </w:rPr>
      </w:pPr>
      <w:r>
        <w:rPr>
          <w:rFonts w:ascii="Arial" w:hAnsi="Arial" w:cs="Arial"/>
          <w:sz w:val="30"/>
        </w:rPr>
        <w:t>Репина Л.П. Гендерная иерархия и «власть женщин»: индивидуальный опыт в социальном контексте // Адам и Ева. Альманах гендерной истории. Под ред. Л.П. Репиной. №10. М., 2005. С. 140-166.</w:t>
      </w:r>
    </w:p>
    <w:p w:rsidR="00B54A31" w:rsidRDefault="00B54A31" w:rsidP="00B54A31">
      <w:pPr>
        <w:numPr>
          <w:ilvl w:val="0"/>
          <w:numId w:val="33"/>
        </w:numPr>
        <w:tabs>
          <w:tab w:val="clear" w:pos="720"/>
          <w:tab w:val="num" w:pos="-10080"/>
        </w:tabs>
        <w:spacing w:line="264" w:lineRule="auto"/>
        <w:ind w:left="540" w:hanging="540"/>
        <w:jc w:val="both"/>
        <w:rPr>
          <w:rFonts w:ascii="Arial" w:hAnsi="Arial" w:cs="Arial"/>
          <w:sz w:val="30"/>
        </w:rPr>
      </w:pPr>
      <w:r>
        <w:rPr>
          <w:rFonts w:ascii="Arial" w:hAnsi="Arial" w:cs="Arial"/>
          <w:sz w:val="30"/>
        </w:rPr>
        <w:t>Сказкин С.Д. Проблемы абсолютизма в Западной Европе. (Время и условия его возникновения) // Сказкин С.Д. Избранные труды по истории. М., 1973.</w:t>
      </w:r>
    </w:p>
    <w:p w:rsidR="00B54A31" w:rsidRDefault="00B54A31" w:rsidP="00B54A31">
      <w:pPr>
        <w:numPr>
          <w:ilvl w:val="0"/>
          <w:numId w:val="33"/>
        </w:numPr>
        <w:tabs>
          <w:tab w:val="clear" w:pos="720"/>
        </w:tabs>
        <w:spacing w:line="264" w:lineRule="auto"/>
        <w:ind w:left="540" w:hanging="540"/>
        <w:jc w:val="both"/>
        <w:rPr>
          <w:rFonts w:ascii="Arial" w:hAnsi="Arial" w:cs="Arial"/>
          <w:sz w:val="30"/>
        </w:rPr>
      </w:pPr>
      <w:r>
        <w:rPr>
          <w:rFonts w:ascii="Arial" w:hAnsi="Arial" w:cs="Arial"/>
          <w:iCs/>
          <w:sz w:val="30"/>
          <w:szCs w:val="22"/>
        </w:rPr>
        <w:t>Уваров П. Ю. Франция XVI века. Опыт реконструкции по нотариальным актам. М. Наука, 2004.</w:t>
      </w:r>
    </w:p>
    <w:p w:rsidR="00B54A31" w:rsidRDefault="00B54A31" w:rsidP="00B54A31">
      <w:pPr>
        <w:numPr>
          <w:ilvl w:val="0"/>
          <w:numId w:val="33"/>
        </w:numPr>
        <w:tabs>
          <w:tab w:val="clear" w:pos="720"/>
          <w:tab w:val="num" w:pos="-2340"/>
        </w:tabs>
        <w:spacing w:line="264" w:lineRule="auto"/>
        <w:ind w:left="540" w:hanging="540"/>
        <w:jc w:val="both"/>
        <w:rPr>
          <w:rFonts w:ascii="Arial" w:hAnsi="Arial" w:cs="Arial"/>
          <w:sz w:val="30"/>
        </w:rPr>
      </w:pPr>
      <w:r>
        <w:rPr>
          <w:rFonts w:ascii="Arial" w:hAnsi="Arial" w:cs="Arial"/>
          <w:sz w:val="30"/>
        </w:rPr>
        <w:t>Хеншелл Н. Миф абсолютизма: Перемены и преемственность в развитии западноевропейской монархии раннего нового времени. СПб., 2003.</w:t>
      </w:r>
    </w:p>
    <w:p w:rsidR="00B54A31" w:rsidRDefault="00B54A31">
      <w:pPr>
        <w:pStyle w:val="a9"/>
        <w:spacing w:line="264" w:lineRule="auto"/>
        <w:ind w:firstLine="540"/>
        <w:rPr>
          <w:rFonts w:ascii="Arial" w:hAnsi="Arial" w:cs="Arial"/>
          <w:sz w:val="30"/>
        </w:rPr>
      </w:pPr>
    </w:p>
    <w:p w:rsidR="00B54A31" w:rsidRDefault="008676CF">
      <w:pPr>
        <w:pStyle w:val="a9"/>
        <w:spacing w:line="264" w:lineRule="auto"/>
        <w:ind w:firstLine="0"/>
        <w:jc w:val="center"/>
        <w:rPr>
          <w:rFonts w:ascii="Arial" w:hAnsi="Arial" w:cs="Arial"/>
          <w:b/>
          <w:bCs/>
          <w:sz w:val="30"/>
        </w:rPr>
      </w:pPr>
      <w:r>
        <w:rPr>
          <w:rFonts w:ascii="Arial" w:hAnsi="Arial" w:cs="Arial"/>
          <w:b/>
          <w:bCs/>
          <w:sz w:val="30"/>
        </w:rPr>
        <w:br w:type="page"/>
      </w:r>
      <w:r w:rsidR="00B54A31">
        <w:rPr>
          <w:rFonts w:ascii="Arial" w:hAnsi="Arial" w:cs="Arial"/>
          <w:b/>
          <w:bCs/>
          <w:sz w:val="30"/>
        </w:rPr>
        <w:t>МЕТОДИЧЕСКИЕ УКАЗАНИЯ</w:t>
      </w:r>
    </w:p>
    <w:p w:rsidR="00B54A31" w:rsidRDefault="00B54A31">
      <w:pPr>
        <w:pStyle w:val="a8"/>
        <w:spacing w:before="0" w:beforeAutospacing="0" w:after="0" w:afterAutospacing="0" w:line="264" w:lineRule="auto"/>
        <w:jc w:val="center"/>
        <w:rPr>
          <w:rFonts w:ascii="Arial" w:hAnsi="Arial" w:cs="Arial"/>
          <w:b/>
          <w:bCs/>
          <w:sz w:val="30"/>
        </w:rPr>
      </w:pPr>
      <w:r>
        <w:rPr>
          <w:rFonts w:ascii="Arial" w:hAnsi="Arial" w:cs="Arial"/>
          <w:b/>
          <w:bCs/>
          <w:sz w:val="30"/>
        </w:rPr>
        <w:t>по подготовке контрольных работ</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Контрольная работа основывается на самостоятельной работе студентов над источниками. Студенты должны овладеть навыками источниковедческого анализа исторических памятников. При этом необходимо отметить, что убедительная интерпретация материала возможна лишь при знакомстве с эпохой, в которую был создан тот или иной документ. Эту задачу поможет решить изучение специальной литературы, посвященной проблемам исследуемого периода. Студент должен ориентироваться, прежде всего, на </w:t>
      </w:r>
      <w:r>
        <w:rPr>
          <w:rFonts w:ascii="Arial" w:hAnsi="Arial" w:cs="Arial"/>
          <w:b/>
          <w:bCs/>
          <w:i/>
          <w:iCs/>
          <w:sz w:val="30"/>
        </w:rPr>
        <w:t>самостоятельное прочтение, осмысление и истолкование исторических источников</w:t>
      </w:r>
      <w:r>
        <w:rPr>
          <w:rFonts w:ascii="Arial" w:hAnsi="Arial" w:cs="Arial"/>
          <w:sz w:val="30"/>
        </w:rPr>
        <w:t xml:space="preserve">. </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Контрольная работа по объему должна занимать около 10-12 страниц.</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i/>
          <w:iCs/>
          <w:sz w:val="30"/>
        </w:rPr>
        <w:t>Титульный лист</w:t>
      </w:r>
      <w:r>
        <w:rPr>
          <w:rFonts w:ascii="Arial" w:hAnsi="Arial" w:cs="Arial"/>
          <w:sz w:val="30"/>
        </w:rPr>
        <w:t xml:space="preserve"> оформляется в соответствии с установленными требованиями.</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На второй странице должен быть представлен </w:t>
      </w:r>
      <w:r>
        <w:rPr>
          <w:rFonts w:ascii="Arial" w:hAnsi="Arial" w:cs="Arial"/>
          <w:i/>
          <w:iCs/>
          <w:sz w:val="30"/>
        </w:rPr>
        <w:t>план</w:t>
      </w:r>
      <w:r>
        <w:rPr>
          <w:rFonts w:ascii="Arial" w:hAnsi="Arial" w:cs="Arial"/>
          <w:sz w:val="30"/>
        </w:rPr>
        <w:t xml:space="preserve"> контрольной работы, состоящий из введения, трех частей, заключения, списка источников и литературы. Каждая часть должна иметь свое оригинальное название.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Следующей стадией является написание </w:t>
      </w:r>
      <w:r>
        <w:rPr>
          <w:rFonts w:ascii="Arial" w:hAnsi="Arial" w:cs="Arial"/>
          <w:i/>
          <w:iCs/>
          <w:sz w:val="30"/>
        </w:rPr>
        <w:t>введения</w:t>
      </w:r>
      <w:r>
        <w:rPr>
          <w:rFonts w:ascii="Arial" w:hAnsi="Arial" w:cs="Arial"/>
          <w:sz w:val="30"/>
        </w:rPr>
        <w:t>, где обосновывается выбор темы, ее значимость, четко формулируются цель и задачи, кратко характеризуются источники и литература. Цель и задачи можно сформулировать только после знакомства с источником (источниками) и научной литературой. Чем более четко поставлены цель и задачи, тем легче студенту анализировать текст документа. Необходимо также помнить, что цель – шире задач, которые являются конкретными шагами на пути достижения цели. Объем введения должен составлять 1 – 1,5 стр.</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Основной текст делится на три части, каждая из которых должна иметь свое название. </w:t>
      </w:r>
      <w:r>
        <w:rPr>
          <w:rFonts w:ascii="Arial" w:hAnsi="Arial" w:cs="Arial"/>
          <w:i/>
          <w:iCs/>
          <w:sz w:val="30"/>
        </w:rPr>
        <w:t>Первая часть</w:t>
      </w:r>
      <w:r>
        <w:rPr>
          <w:rFonts w:ascii="Arial" w:hAnsi="Arial" w:cs="Arial"/>
          <w:sz w:val="30"/>
        </w:rPr>
        <w:t xml:space="preserve"> посвящена характеристике эпохи, к которой относится источник. Для написания этой части необходимо использовать дополнительную литературу, посвященную данному периоду. Литературу следует обязательно указать в сносках. Объем первой части примерно равен 1 – 1,5 стр.</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i/>
          <w:iCs/>
          <w:sz w:val="30"/>
        </w:rPr>
        <w:t>Вторая часть</w:t>
      </w:r>
      <w:r>
        <w:rPr>
          <w:rFonts w:ascii="Arial" w:hAnsi="Arial" w:cs="Arial"/>
          <w:sz w:val="30"/>
        </w:rPr>
        <w:t xml:space="preserve"> должна содержать характеристику источника. Студент должен выяснить, когда, кем, при каких обстоятельствах был создан документ, охарактеризовать его структуру, характерные черты. Для написания второй части также требуется привлечение дополнительной литературы, которую необходимо указать в сносках. Вторая часть по объему составляет 1 – 1,5 стр.</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i/>
          <w:iCs/>
          <w:sz w:val="30"/>
        </w:rPr>
        <w:t>Третья часть</w:t>
      </w:r>
      <w:r>
        <w:rPr>
          <w:rFonts w:ascii="Arial" w:hAnsi="Arial" w:cs="Arial"/>
          <w:sz w:val="30"/>
        </w:rPr>
        <w:t xml:space="preserve"> контрольной работы - самая важная, поскольку основана на самостоятельном анализе и интерпретации источника. В данной части студент должен продемонстрировать свое знание текста документа. Поэтому в третьей части обязательно должен цитироваться источник (источники). Студент должен решить здесь те задачи, которые поставил во введении. Эта часть, поскольку является основной и наиболее творческой и самостоятельной, самая большая по объему и должна составлять 3 стр.</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В заключении (0,5 - 1 стр.) формулируются основные выводы. Они должны быть конкретными, основанными на изучении выбранного источника.</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Библиография должна быть оформлена в соответствии с требованиями ГОСТа. Сначала указываются источники, потом научная литература, которую студент привлекал при написании первой и второй частей контрольной работы.</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Большая часть тем контрольных работ основана на текстах, содержащихся в следующих сборниках документов:</w:t>
      </w:r>
    </w:p>
    <w:p w:rsidR="00B54A31" w:rsidRDefault="00B54A31" w:rsidP="00B54A31">
      <w:pPr>
        <w:pStyle w:val="a8"/>
        <w:numPr>
          <w:ilvl w:val="1"/>
          <w:numId w:val="9"/>
        </w:numPr>
        <w:tabs>
          <w:tab w:val="clear" w:pos="2085"/>
          <w:tab w:val="num" w:pos="-1980"/>
        </w:tabs>
        <w:spacing w:before="0" w:beforeAutospacing="0" w:after="0" w:afterAutospacing="0" w:line="264" w:lineRule="auto"/>
        <w:ind w:left="540" w:hanging="540"/>
        <w:jc w:val="both"/>
        <w:rPr>
          <w:rFonts w:ascii="Arial" w:hAnsi="Arial" w:cs="Arial"/>
          <w:sz w:val="30"/>
        </w:rPr>
      </w:pPr>
      <w:r>
        <w:rPr>
          <w:rFonts w:ascii="Arial" w:hAnsi="Arial" w:cs="Arial"/>
          <w:sz w:val="30"/>
        </w:rPr>
        <w:t>Каролингская эпоха. Из истории Западной Европы в раннее средневековье: Сборник документов / Под ред. А.А. Сванидзе, Г.П. Мягкова. Казань, 2002.</w:t>
      </w:r>
      <w:r>
        <w:rPr>
          <w:rStyle w:val="a7"/>
          <w:rFonts w:ascii="Arial" w:hAnsi="Arial" w:cs="Arial"/>
          <w:sz w:val="30"/>
        </w:rPr>
        <w:footnoteReference w:customMarkFollows="1" w:id="5"/>
        <w:sym w:font="Symbol" w:char="F02A"/>
      </w:r>
    </w:p>
    <w:p w:rsidR="00B54A31" w:rsidRDefault="00B54A31" w:rsidP="00B54A31">
      <w:pPr>
        <w:pStyle w:val="a8"/>
        <w:numPr>
          <w:ilvl w:val="1"/>
          <w:numId w:val="9"/>
        </w:numPr>
        <w:tabs>
          <w:tab w:val="clear" w:pos="2085"/>
          <w:tab w:val="num" w:pos="-1980"/>
        </w:tabs>
        <w:spacing w:before="0" w:beforeAutospacing="0" w:after="0" w:afterAutospacing="0" w:line="264" w:lineRule="auto"/>
        <w:ind w:left="540" w:hanging="540"/>
        <w:jc w:val="both"/>
        <w:rPr>
          <w:rFonts w:ascii="Arial" w:hAnsi="Arial" w:cs="Arial"/>
          <w:sz w:val="30"/>
        </w:rPr>
      </w:pPr>
      <w:r>
        <w:rPr>
          <w:rFonts w:ascii="Arial" w:hAnsi="Arial" w:cs="Arial"/>
          <w:sz w:val="30"/>
        </w:rPr>
        <w:t>Практикум по истории Средних веков. Ч. 1-2. Воронеж, 2000.</w:t>
      </w:r>
      <w:r>
        <w:rPr>
          <w:rStyle w:val="a7"/>
          <w:rFonts w:ascii="Arial" w:hAnsi="Arial" w:cs="Arial"/>
          <w:sz w:val="30"/>
        </w:rPr>
        <w:footnoteReference w:customMarkFollows="1" w:id="6"/>
        <w:sym w:font="Symbol" w:char="F02A"/>
      </w:r>
      <w:r>
        <w:rPr>
          <w:rStyle w:val="a7"/>
          <w:rFonts w:ascii="Arial" w:hAnsi="Arial" w:cs="Arial"/>
          <w:sz w:val="30"/>
        </w:rPr>
        <w:sym w:font="Symbol" w:char="F02A"/>
      </w:r>
    </w:p>
    <w:p w:rsidR="00B54A31" w:rsidRDefault="00B54A31">
      <w:pPr>
        <w:pStyle w:val="a9"/>
        <w:spacing w:line="264" w:lineRule="auto"/>
        <w:ind w:firstLine="540"/>
        <w:rPr>
          <w:rFonts w:ascii="Arial" w:hAnsi="Arial" w:cs="Arial"/>
          <w:sz w:val="30"/>
        </w:rPr>
      </w:pPr>
    </w:p>
    <w:p w:rsidR="00B54A31" w:rsidRDefault="00B54A31">
      <w:pPr>
        <w:pStyle w:val="a9"/>
        <w:spacing w:line="264" w:lineRule="auto"/>
        <w:ind w:firstLine="0"/>
        <w:jc w:val="center"/>
        <w:rPr>
          <w:rFonts w:ascii="Arial" w:hAnsi="Arial" w:cs="Arial"/>
          <w:b/>
          <w:bCs/>
          <w:sz w:val="30"/>
        </w:rPr>
      </w:pPr>
      <w:r>
        <w:rPr>
          <w:rFonts w:ascii="Arial" w:hAnsi="Arial" w:cs="Arial"/>
          <w:b/>
          <w:bCs/>
          <w:sz w:val="30"/>
        </w:rPr>
        <w:t>ТЕМАТИКА КОНТРОЛЬНЫХ РАБОТ</w:t>
      </w:r>
    </w:p>
    <w:p w:rsidR="00B54A31" w:rsidRDefault="00B54A31">
      <w:pPr>
        <w:pStyle w:val="a9"/>
        <w:spacing w:line="264" w:lineRule="auto"/>
        <w:ind w:firstLine="0"/>
        <w:jc w:val="center"/>
        <w:rPr>
          <w:rFonts w:ascii="Arial" w:hAnsi="Arial" w:cs="Arial"/>
          <w:b/>
          <w:bCs/>
          <w:sz w:val="30"/>
        </w:rPr>
      </w:pPr>
      <w:r>
        <w:rPr>
          <w:rFonts w:ascii="Arial" w:hAnsi="Arial" w:cs="Arial"/>
          <w:b/>
          <w:bCs/>
          <w:sz w:val="30"/>
        </w:rPr>
        <w:t>ПО ИСТОРИИ СРЕДНИХ ВЕКОВ</w:t>
      </w:r>
    </w:p>
    <w:p w:rsidR="00B54A31" w:rsidRDefault="00B54A31">
      <w:pPr>
        <w:pStyle w:val="a9"/>
        <w:spacing w:line="264" w:lineRule="auto"/>
        <w:ind w:firstLine="0"/>
        <w:jc w:val="center"/>
        <w:rPr>
          <w:rFonts w:ascii="Arial" w:hAnsi="Arial" w:cs="Arial"/>
          <w:b/>
          <w:bCs/>
          <w:sz w:val="30"/>
        </w:rPr>
      </w:pP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Галлы в изображении Цезаря и Страбона.</w:t>
      </w: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Аммиан Марцеллин о варварах.</w:t>
      </w: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Ценности германского общества в эпоху Великого переселения народов (по «Гетике Иордана»).</w:t>
      </w: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Римляне о причинах падения империи: начало или конец истории?</w:t>
      </w: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Григорий Турский о «борьбе двух королев» - Брунгильды и Фредегонды.</w:t>
      </w: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Восстание монахинь в монастыре св. Креста в Пуатье (по «Истории франков» Григория Турского).</w:t>
      </w: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Социальные возможности мужчин и женщин варварских обществ (по материалам «Старшей Эдды»).</w:t>
      </w: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Образ короля в древнескандинавском эпосе (по материалам «Песни (или Сказания) о Риге») (*, с. 366-373).</w:t>
      </w:r>
    </w:p>
    <w:p w:rsidR="00B54A31" w:rsidRDefault="00B54A31" w:rsidP="00B54A31">
      <w:pPr>
        <w:numPr>
          <w:ilvl w:val="0"/>
          <w:numId w:val="1"/>
        </w:numPr>
        <w:tabs>
          <w:tab w:val="clear" w:pos="360"/>
          <w:tab w:val="num" w:pos="-2160"/>
        </w:tabs>
        <w:spacing w:line="264" w:lineRule="auto"/>
        <w:ind w:left="540" w:hanging="540"/>
        <w:jc w:val="both"/>
        <w:rPr>
          <w:rFonts w:ascii="Arial" w:hAnsi="Arial" w:cs="Arial"/>
          <w:sz w:val="30"/>
        </w:rPr>
      </w:pPr>
      <w:r>
        <w:rPr>
          <w:rFonts w:ascii="Arial" w:hAnsi="Arial" w:cs="Arial"/>
          <w:sz w:val="30"/>
        </w:rPr>
        <w:t>Природа и окружающий мир в поэзии англосаксов (*, с. 312-359).</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Отношение англосаксонского народа к христианству и монахам по книге Беды Достопочтенного «Церковная история народа англов» (*, с. 284-295; **, Ч. 1, с. 123-142).</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Идеальные образы мужчин и женщин глазами англосаксонского монаха (по книге Беды Достопочтенного «Церковная история народа англов») (*, с. 284-295; **, Ч. 1, с. 123-142).</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Формы церковной организация англосаксонской Британии в «Житии святого Кутберта, епископа Линдисфарнского» (*, с. 297-303).</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Образ святого в сочинении Валерия «Житие святого Фруктуоза, епископа Бракарского» (*, с. 394-401).</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Жизнь и деяния короля Пипина Короткого по материалам «Анналов королевства франков» (*, с. 114-118).</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Раннесредневековое поместье и его обитатели (по «Капитулярию о поместьях Карла Великого» </w:t>
      </w:r>
      <w:smartTag w:uri="urn:schemas-microsoft-com:office:smarttags" w:element="metricconverter">
        <w:smartTagPr>
          <w:attr w:name="ProductID" w:val="800 г"/>
        </w:smartTagPr>
        <w:r>
          <w:rPr>
            <w:rFonts w:ascii="Arial" w:hAnsi="Arial" w:cs="Arial"/>
            <w:sz w:val="30"/>
          </w:rPr>
          <w:t>800 г</w:t>
        </w:r>
      </w:smartTag>
      <w:r>
        <w:rPr>
          <w:rFonts w:ascii="Arial" w:hAnsi="Arial" w:cs="Arial"/>
          <w:sz w:val="30"/>
        </w:rPr>
        <w:t>.) (*, с. 156-164).</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Гинкмар Реймский о дворцовом и государственном управлении в эпоху Каролингов (*, с. 125-129; **, Ч. 1, с. 179-182).</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Алкуин об образованности и науках в эпоху Каролингов (*, с. 229-235; **, Ч. 1, с. 201-213).</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Храбан Мавр о воспитании клириков (*, с. 235-259).</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Отношение к знанию и образованию в Каролингскую эпоху (по «Деяниям Карла Великого» Ноткера Заики) (*, с. 262-266).</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Культура и образование в монастырях эпохи Каролингов (по письмам Сервата Лупа) (*, с. 259-262).</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Политические события во Франкском государстве в 1-ой половине </w:t>
      </w:r>
      <w:r>
        <w:rPr>
          <w:rFonts w:ascii="Arial" w:hAnsi="Arial" w:cs="Arial"/>
          <w:sz w:val="30"/>
          <w:lang w:val="en-US"/>
        </w:rPr>
        <w:t>IX</w:t>
      </w:r>
      <w:r>
        <w:rPr>
          <w:rFonts w:ascii="Arial" w:hAnsi="Arial" w:cs="Arial"/>
          <w:sz w:val="30"/>
        </w:rPr>
        <w:t xml:space="preserve"> века (по данным «Сен-Бертенских анналов») (*, с. 133-136).</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Знать и королевская власть во Франции </w:t>
      </w:r>
      <w:r>
        <w:rPr>
          <w:rFonts w:ascii="Arial" w:hAnsi="Arial" w:cs="Arial"/>
          <w:sz w:val="30"/>
          <w:lang w:val="en-US"/>
        </w:rPr>
        <w:t>X</w:t>
      </w:r>
      <w:r>
        <w:rPr>
          <w:rFonts w:ascii="Arial" w:hAnsi="Arial" w:cs="Arial"/>
          <w:sz w:val="30"/>
        </w:rPr>
        <w:t xml:space="preserve"> в. (по «Истории» Рихера Реймского).</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Христианизация северной Европы по сочинению Римберта «Житие святого Ансгария» (*, с. 373-390).</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Испанское общество в «Песне о моем Сиде».</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Норманнское завоевание и его значение для судеб Англии (по материалам «Книги Страшного Суда»).</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Принципы византийской дипломатии (по сочинению Константина Багрянородного «Об управлении империей»).</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Крестоносцы глазами византийской элиты (по сочинению Анны Комниной «Алексиада») (**, Ч. 2, с. 210-214).</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Византийцы глазами крестоносцев (по сочинениям Робера де Клари, Никиты Хониата и Жоффруа де Виллардуэна) (**, Ч. 2, с. 220-225).</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Крестоносцы глазами арабов (по сочинению Усамы ибн Мункыза) (**, Ч. 2, с. 215-217).</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Искусство править (по произведениям аббата Сугерия </w:t>
      </w:r>
      <w:r>
        <w:rPr>
          <w:rFonts w:ascii="Arial" w:hAnsi="Arial" w:cs="Arial"/>
          <w:sz w:val="30"/>
          <w:lang w:val="en-US"/>
        </w:rPr>
        <w:t>XII</w:t>
      </w:r>
      <w:r>
        <w:rPr>
          <w:rFonts w:ascii="Arial" w:hAnsi="Arial" w:cs="Arial"/>
          <w:sz w:val="30"/>
        </w:rPr>
        <w:t xml:space="preserve"> в.).</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Причины бедствий Абеляра. Мог ли клирик жениться? (по «Истории моих бедствий» П. Абеляра) (**, с. Ч. 2, 131-133).</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Быт и нравы средневековых студентов (в стихах вагантов) (**, Ч. 2, с. 364-368).</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Шведское общество </w:t>
      </w:r>
      <w:r>
        <w:rPr>
          <w:rFonts w:ascii="Arial" w:hAnsi="Arial" w:cs="Arial"/>
          <w:sz w:val="30"/>
          <w:lang w:val="en-US"/>
        </w:rPr>
        <w:t>XIV</w:t>
      </w:r>
      <w:r>
        <w:rPr>
          <w:rFonts w:ascii="Arial" w:hAnsi="Arial" w:cs="Arial"/>
          <w:sz w:val="30"/>
        </w:rPr>
        <w:t xml:space="preserve"> в. в «Хронике Эрика».</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Карл Смелый и Людовик </w:t>
      </w:r>
      <w:r>
        <w:rPr>
          <w:rFonts w:ascii="Arial" w:hAnsi="Arial" w:cs="Arial"/>
          <w:sz w:val="30"/>
          <w:lang w:val="en-US"/>
        </w:rPr>
        <w:t>XI</w:t>
      </w:r>
      <w:r>
        <w:rPr>
          <w:rFonts w:ascii="Arial" w:hAnsi="Arial" w:cs="Arial"/>
          <w:sz w:val="30"/>
        </w:rPr>
        <w:t xml:space="preserve"> в мемуарах Филиппа де Коммина.</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География власти по Данте.</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Как стать святым: заветы св. Франциска (по материалам сочинений св. Франциска Ассизского).</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Медицина в средневековом мире (по «Салернскому кодексу здоровья» или произведениям Одо из Мена и Валафрида Страбона).</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Средневековые поэтессы о любви (по произведениям трубадуров).</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Дневник Пигафета как источник изучения кругосветного плавания Магеллана.</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Карнавал средневековой Европы на примере картин Брейгеля Старшего.</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Средневековые купцы (в «Книге о добрых нравах» Паоло да Чертальдо) (**, Ч. 2, с. 104-114).</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«Книга феодов» (</w:t>
      </w:r>
      <w:smartTag w:uri="urn:schemas-microsoft-com:office:smarttags" w:element="metricconverter">
        <w:smartTagPr>
          <w:attr w:name="ProductID" w:val="1037 г"/>
        </w:smartTagPr>
        <w:r>
          <w:rPr>
            <w:rFonts w:ascii="Arial" w:hAnsi="Arial" w:cs="Arial"/>
            <w:sz w:val="30"/>
          </w:rPr>
          <w:t>1037 г</w:t>
        </w:r>
      </w:smartTag>
      <w:r>
        <w:rPr>
          <w:rFonts w:ascii="Arial" w:hAnsi="Arial" w:cs="Arial"/>
          <w:sz w:val="30"/>
        </w:rPr>
        <w:t>.) об отношениях вассалов с сеньорами (**,Ч. 2, с. 179-185).</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Система вассалитета в «Книге Жана Ибелина» (**,Ч. 2, с. 186-192).</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Рыцарские замки и посвящение в рыцари в нарративных источниках </w:t>
      </w:r>
      <w:r>
        <w:rPr>
          <w:rFonts w:ascii="Arial" w:hAnsi="Arial" w:cs="Arial"/>
          <w:sz w:val="30"/>
          <w:lang w:val="en-US"/>
        </w:rPr>
        <w:t>XI</w:t>
      </w:r>
      <w:r>
        <w:rPr>
          <w:rFonts w:ascii="Arial" w:hAnsi="Arial" w:cs="Arial"/>
          <w:sz w:val="30"/>
        </w:rPr>
        <w:t>-</w:t>
      </w:r>
      <w:r>
        <w:rPr>
          <w:rFonts w:ascii="Arial" w:hAnsi="Arial" w:cs="Arial"/>
          <w:sz w:val="30"/>
          <w:lang w:val="en-US"/>
        </w:rPr>
        <w:t>XIV</w:t>
      </w:r>
      <w:r>
        <w:rPr>
          <w:rFonts w:ascii="Arial" w:hAnsi="Arial" w:cs="Arial"/>
          <w:sz w:val="30"/>
        </w:rPr>
        <w:t xml:space="preserve"> вв. (**, с. Ч. 2, 192-201).</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Попытка церкви ограничить разбой феодалов и прекратить междоусобицы (по постановлениям о «Божьем мире») (**,Ч. 2, с. 228-232).</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«Осень Средневековья» в поэзии Вийона.</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Хроники </w:t>
      </w:r>
      <w:r>
        <w:rPr>
          <w:rFonts w:ascii="Arial" w:hAnsi="Arial" w:cs="Arial"/>
          <w:sz w:val="30"/>
          <w:lang w:val="en-US"/>
        </w:rPr>
        <w:t>XIV</w:t>
      </w:r>
      <w:r>
        <w:rPr>
          <w:rFonts w:ascii="Arial" w:hAnsi="Arial" w:cs="Arial"/>
          <w:sz w:val="30"/>
        </w:rPr>
        <w:t xml:space="preserve"> в. о восстании 1358 года (о Жакерии) (**, с. Ч. 2, 271-282).</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 xml:space="preserve">Английский парламент в трактате </w:t>
      </w:r>
      <w:r>
        <w:rPr>
          <w:rFonts w:ascii="Arial" w:hAnsi="Arial" w:cs="Arial"/>
          <w:sz w:val="30"/>
          <w:lang w:val="en-US"/>
        </w:rPr>
        <w:t>XIV</w:t>
      </w:r>
      <w:r>
        <w:rPr>
          <w:rFonts w:ascii="Arial" w:hAnsi="Arial" w:cs="Arial"/>
          <w:sz w:val="30"/>
        </w:rPr>
        <w:t xml:space="preserve"> века «О порядке ведения парламента» (**, с. Ч. 2, 327-330).</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Споры о бедности между францисканцами и доминиканцами по книге Умберто Эко «Имя розы».</w:t>
      </w:r>
    </w:p>
    <w:p w:rsidR="00B54A31" w:rsidRDefault="00B54A31" w:rsidP="00B54A31">
      <w:pPr>
        <w:numPr>
          <w:ilvl w:val="0"/>
          <w:numId w:val="1"/>
        </w:numPr>
        <w:spacing w:line="264" w:lineRule="auto"/>
        <w:ind w:left="540" w:hanging="540"/>
        <w:jc w:val="both"/>
        <w:rPr>
          <w:rFonts w:ascii="Arial" w:hAnsi="Arial" w:cs="Arial"/>
          <w:sz w:val="30"/>
        </w:rPr>
      </w:pPr>
      <w:r>
        <w:rPr>
          <w:rFonts w:ascii="Arial" w:hAnsi="Arial" w:cs="Arial"/>
          <w:sz w:val="30"/>
        </w:rPr>
        <w:t>Образ идеального государя в трактате Роберта Парсонса «Рассуждение о наследовании английского престола» (текст источника дан в Приложении данного пособия)</w:t>
      </w:r>
    </w:p>
    <w:p w:rsidR="00B54A31" w:rsidRDefault="00B54A31">
      <w:pPr>
        <w:spacing w:line="264" w:lineRule="auto"/>
        <w:ind w:firstLine="540"/>
        <w:jc w:val="both"/>
        <w:rPr>
          <w:rFonts w:ascii="Arial" w:hAnsi="Arial" w:cs="Arial"/>
          <w:sz w:val="30"/>
        </w:rPr>
      </w:pPr>
    </w:p>
    <w:p w:rsidR="00B54A31" w:rsidRDefault="00B54A31">
      <w:pPr>
        <w:pStyle w:val="5"/>
        <w:spacing w:line="264" w:lineRule="auto"/>
        <w:rPr>
          <w:bCs/>
          <w:iCs w:val="0"/>
          <w:kern w:val="0"/>
          <w:sz w:val="30"/>
        </w:rPr>
      </w:pPr>
      <w:r>
        <w:rPr>
          <w:bCs/>
          <w:iCs w:val="0"/>
          <w:kern w:val="0"/>
          <w:sz w:val="30"/>
        </w:rPr>
        <w:t>ВОПРОСЫ К ЗАЧЕТУ</w:t>
      </w:r>
    </w:p>
    <w:p w:rsidR="00B54A31" w:rsidRDefault="00B54A31">
      <w:pPr>
        <w:pStyle w:val="5"/>
        <w:spacing w:line="264" w:lineRule="auto"/>
        <w:rPr>
          <w:bCs/>
          <w:iCs w:val="0"/>
          <w:kern w:val="0"/>
          <w:sz w:val="30"/>
        </w:rPr>
      </w:pPr>
      <w:r>
        <w:rPr>
          <w:bCs/>
          <w:iCs w:val="0"/>
          <w:kern w:val="0"/>
          <w:sz w:val="30"/>
        </w:rPr>
        <w:t>(зимняя сессия)</w:t>
      </w:r>
    </w:p>
    <w:p w:rsidR="00B54A31" w:rsidRDefault="00B54A31">
      <w:pPr>
        <w:spacing w:line="264" w:lineRule="auto"/>
        <w:ind w:firstLine="540"/>
        <w:jc w:val="center"/>
        <w:rPr>
          <w:rFonts w:ascii="Arial" w:hAnsi="Arial" w:cs="Arial"/>
          <w:sz w:val="30"/>
        </w:rPr>
      </w:pP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Происхождение и смысл понятия Средние века.</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Хронологические границы и основные периоды эпохи Средневековья.</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Историческое и культурное значение средних веков.</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Классификация источников по истории Средних веков. Источники по истории раннего Средневековья.</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Основные тенденции развития поздней Римской империи.</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 xml:space="preserve">Великое переселение народов: причины, сущность, этапы, результаты. </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Общая характеристика варварских государств.</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Возникновение Франкского государства Меровингов, его история.</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Бенефициальная реформа Карла Мартелла и ее последствия.</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Переход королевского титула к Каролингам и образование папского государства.</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Империя Карла Великого: территориальный состав, управление.</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Внешняя политика Карла Великого.</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Каролингское возрождение.</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Распад империи Карла Великого. Верденский договор.</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 xml:space="preserve">Восточная Римская империя (Византия) в </w:t>
      </w:r>
      <w:r>
        <w:rPr>
          <w:rFonts w:ascii="Arial" w:hAnsi="Arial" w:cs="Arial"/>
          <w:sz w:val="30"/>
          <w:lang w:val="en-US"/>
        </w:rPr>
        <w:t>V</w:t>
      </w:r>
      <w:r>
        <w:rPr>
          <w:rFonts w:ascii="Arial" w:hAnsi="Arial" w:cs="Arial"/>
          <w:sz w:val="30"/>
        </w:rPr>
        <w:t xml:space="preserve"> – </w:t>
      </w:r>
      <w:r>
        <w:rPr>
          <w:rFonts w:ascii="Arial" w:hAnsi="Arial" w:cs="Arial"/>
          <w:sz w:val="30"/>
          <w:lang w:val="en-US"/>
        </w:rPr>
        <w:t>VI</w:t>
      </w:r>
      <w:r>
        <w:rPr>
          <w:rFonts w:ascii="Arial" w:hAnsi="Arial" w:cs="Arial"/>
          <w:sz w:val="30"/>
        </w:rPr>
        <w:t xml:space="preserve"> вв.</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 xml:space="preserve">Политическое и социально-экономическое развитие Византии в последней трети </w:t>
      </w:r>
      <w:r>
        <w:rPr>
          <w:rFonts w:ascii="Arial" w:hAnsi="Arial" w:cs="Arial"/>
          <w:sz w:val="30"/>
          <w:lang w:val="en-US"/>
        </w:rPr>
        <w:t>VII</w:t>
      </w:r>
      <w:r>
        <w:rPr>
          <w:rFonts w:ascii="Arial" w:hAnsi="Arial" w:cs="Arial"/>
          <w:sz w:val="30"/>
        </w:rPr>
        <w:t>-</w:t>
      </w:r>
      <w:r>
        <w:rPr>
          <w:rFonts w:ascii="Arial" w:hAnsi="Arial" w:cs="Arial"/>
          <w:sz w:val="30"/>
          <w:lang w:val="en-US"/>
        </w:rPr>
        <w:t>IX</w:t>
      </w:r>
      <w:r>
        <w:rPr>
          <w:rFonts w:ascii="Arial" w:hAnsi="Arial" w:cs="Arial"/>
          <w:sz w:val="30"/>
        </w:rPr>
        <w:t xml:space="preserve"> вв.</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Иконоборческое движение в Византии.</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 xml:space="preserve">Эволюция общественной системы и формирование раннефеодальных институтов в Византии в </w:t>
      </w:r>
      <w:r>
        <w:rPr>
          <w:rFonts w:ascii="Arial" w:hAnsi="Arial" w:cs="Arial"/>
          <w:sz w:val="30"/>
          <w:lang w:val="en-US"/>
        </w:rPr>
        <w:t>IX</w:t>
      </w:r>
      <w:r>
        <w:rPr>
          <w:rFonts w:ascii="Arial" w:hAnsi="Arial" w:cs="Arial"/>
          <w:sz w:val="30"/>
        </w:rPr>
        <w:t>-</w:t>
      </w:r>
      <w:r>
        <w:rPr>
          <w:rFonts w:ascii="Arial" w:hAnsi="Arial" w:cs="Arial"/>
          <w:sz w:val="30"/>
          <w:lang w:val="en-US"/>
        </w:rPr>
        <w:t>XI</w:t>
      </w:r>
      <w:r>
        <w:rPr>
          <w:rFonts w:ascii="Arial" w:hAnsi="Arial" w:cs="Arial"/>
          <w:sz w:val="30"/>
        </w:rPr>
        <w:t xml:space="preserve"> вв.</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Государственный строй и внешняя политика при Македонской династии.</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Особенности генезиса феодализма в Северной Европе. Становление ранних государств и социальные последствия христианизации.</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Походы викингов: причины, этапы, последствия.</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Англосаксонское завоевание Британии и англосаксонские королевства.</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 xml:space="preserve">Трансформация общественной системы Англии в </w:t>
      </w:r>
      <w:r>
        <w:rPr>
          <w:rFonts w:ascii="Arial" w:hAnsi="Arial" w:cs="Arial"/>
          <w:sz w:val="30"/>
          <w:lang w:val="en-US"/>
        </w:rPr>
        <w:t>IX</w:t>
      </w:r>
      <w:r>
        <w:rPr>
          <w:rFonts w:ascii="Arial" w:hAnsi="Arial" w:cs="Arial"/>
          <w:sz w:val="30"/>
        </w:rPr>
        <w:t xml:space="preserve">- середине </w:t>
      </w:r>
      <w:r>
        <w:rPr>
          <w:rFonts w:ascii="Arial" w:hAnsi="Arial" w:cs="Arial"/>
          <w:sz w:val="30"/>
          <w:lang w:val="en-US"/>
        </w:rPr>
        <w:t>XI</w:t>
      </w:r>
      <w:r>
        <w:rPr>
          <w:rFonts w:ascii="Arial" w:hAnsi="Arial" w:cs="Arial"/>
          <w:sz w:val="30"/>
        </w:rPr>
        <w:t xml:space="preserve"> вв.</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Мусульманское завоевание Испании. Начало Реконкисты.</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Церковь и монастыри в раннее Средневековье.</w:t>
      </w:r>
    </w:p>
    <w:p w:rsidR="00B54A31" w:rsidRDefault="00B54A31" w:rsidP="00B54A31">
      <w:pPr>
        <w:numPr>
          <w:ilvl w:val="0"/>
          <w:numId w:val="13"/>
        </w:numPr>
        <w:tabs>
          <w:tab w:val="clear" w:pos="720"/>
        </w:tabs>
        <w:spacing w:line="264" w:lineRule="auto"/>
        <w:ind w:left="540" w:hanging="540"/>
        <w:jc w:val="both"/>
        <w:rPr>
          <w:rFonts w:ascii="Arial" w:hAnsi="Arial" w:cs="Arial"/>
          <w:sz w:val="30"/>
        </w:rPr>
      </w:pPr>
      <w:r>
        <w:rPr>
          <w:rFonts w:ascii="Arial" w:hAnsi="Arial" w:cs="Arial"/>
          <w:sz w:val="30"/>
        </w:rPr>
        <w:t>Культура Византии в раннее Средневековье.</w:t>
      </w:r>
    </w:p>
    <w:p w:rsidR="00B54A31" w:rsidRDefault="00B54A31">
      <w:pPr>
        <w:spacing w:line="264" w:lineRule="auto"/>
        <w:ind w:firstLine="540"/>
        <w:jc w:val="both"/>
        <w:rPr>
          <w:rFonts w:ascii="Arial" w:hAnsi="Arial" w:cs="Arial"/>
          <w:sz w:val="30"/>
        </w:rPr>
      </w:pPr>
    </w:p>
    <w:p w:rsidR="00B54A31" w:rsidRDefault="00B54A31">
      <w:pPr>
        <w:pStyle w:val="1"/>
        <w:spacing w:line="264" w:lineRule="auto"/>
        <w:rPr>
          <w:sz w:val="30"/>
        </w:rPr>
      </w:pPr>
      <w:r>
        <w:rPr>
          <w:sz w:val="30"/>
        </w:rPr>
        <w:t>ЭКЗАМЕНАЦИОННЫЕ ВОПРОСЫ</w:t>
      </w:r>
    </w:p>
    <w:p w:rsidR="00B54A31" w:rsidRDefault="00B54A31">
      <w:pPr>
        <w:spacing w:line="264" w:lineRule="auto"/>
        <w:jc w:val="center"/>
        <w:rPr>
          <w:rFonts w:ascii="Arial" w:hAnsi="Arial" w:cs="Arial"/>
          <w:b/>
          <w:bCs/>
          <w:sz w:val="30"/>
        </w:rPr>
      </w:pPr>
      <w:r>
        <w:rPr>
          <w:rFonts w:ascii="Arial" w:hAnsi="Arial" w:cs="Arial"/>
          <w:b/>
          <w:bCs/>
          <w:sz w:val="30"/>
        </w:rPr>
        <w:t>(летняя сессия)</w:t>
      </w:r>
    </w:p>
    <w:p w:rsidR="00B54A31" w:rsidRDefault="00B54A31">
      <w:pPr>
        <w:spacing w:line="264" w:lineRule="auto"/>
        <w:jc w:val="center"/>
        <w:rPr>
          <w:rFonts w:ascii="Arial" w:hAnsi="Arial" w:cs="Arial"/>
          <w:sz w:val="30"/>
        </w:rPr>
      </w:pP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Источники по истории средних веков </w:t>
      </w:r>
      <w:r>
        <w:rPr>
          <w:rFonts w:ascii="Arial" w:hAnsi="Arial" w:cs="Arial"/>
          <w:sz w:val="30"/>
          <w:lang w:val="en-US"/>
        </w:rPr>
        <w:t>XI</w:t>
      </w:r>
      <w:r>
        <w:rPr>
          <w:rFonts w:ascii="Arial" w:hAnsi="Arial" w:cs="Arial"/>
          <w:sz w:val="30"/>
        </w:rPr>
        <w:t>-</w:t>
      </w:r>
      <w:r>
        <w:rPr>
          <w:rFonts w:ascii="Arial" w:hAnsi="Arial" w:cs="Arial"/>
          <w:sz w:val="30"/>
          <w:lang w:val="en-US"/>
        </w:rPr>
        <w:t>XV</w:t>
      </w:r>
      <w:r>
        <w:rPr>
          <w:rFonts w:ascii="Arial" w:hAnsi="Arial" w:cs="Arial"/>
          <w:sz w:val="30"/>
        </w:rPr>
        <w:t xml:space="preserve"> вв.</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Источники по истории раннего нового времени.</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Складывание средневековых городов. Проблема происхождения городов в историографии.</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Борьба городов с сеньорами: причины, этапы методы борьбы. Основные типы городского самоуправления.</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Корпоративный строй средневековых городов. Ремесло, его характер и организация. Развитие торговли.</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Облик города. Средневековый городской быт (жилище, одежда, пища, продукты). Горожанин как особый тип человека. Городская культура и идеология.</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Проблема «Феодальной революции (</w:t>
      </w:r>
      <w:r>
        <w:rPr>
          <w:rFonts w:ascii="Arial" w:hAnsi="Arial" w:cs="Arial"/>
          <w:sz w:val="30"/>
          <w:lang w:val="en-US"/>
        </w:rPr>
        <w:t>X</w:t>
      </w:r>
      <w:r>
        <w:rPr>
          <w:rFonts w:ascii="Arial" w:hAnsi="Arial" w:cs="Arial"/>
          <w:sz w:val="30"/>
        </w:rPr>
        <w:t>-</w:t>
      </w:r>
      <w:r>
        <w:rPr>
          <w:rFonts w:ascii="Arial" w:hAnsi="Arial" w:cs="Arial"/>
          <w:sz w:val="30"/>
          <w:lang w:val="en-US"/>
        </w:rPr>
        <w:t>XI</w:t>
      </w:r>
      <w:r>
        <w:rPr>
          <w:rFonts w:ascii="Arial" w:hAnsi="Arial" w:cs="Arial"/>
          <w:sz w:val="30"/>
        </w:rPr>
        <w:t xml:space="preserve"> вв.)» в историографии. Мир средневековой деревни (</w:t>
      </w:r>
      <w:r>
        <w:rPr>
          <w:rFonts w:ascii="Arial" w:hAnsi="Arial" w:cs="Arial"/>
          <w:sz w:val="30"/>
          <w:lang w:val="en-US"/>
        </w:rPr>
        <w:t>X</w:t>
      </w:r>
      <w:r>
        <w:rPr>
          <w:rFonts w:ascii="Arial" w:hAnsi="Arial" w:cs="Arial"/>
          <w:sz w:val="30"/>
        </w:rPr>
        <w:t>-</w:t>
      </w:r>
      <w:r>
        <w:rPr>
          <w:rFonts w:ascii="Arial" w:hAnsi="Arial" w:cs="Arial"/>
          <w:sz w:val="30"/>
          <w:lang w:val="en-US"/>
        </w:rPr>
        <w:t>XIII</w:t>
      </w:r>
      <w:r>
        <w:rPr>
          <w:rFonts w:ascii="Arial" w:hAnsi="Arial" w:cs="Arial"/>
          <w:sz w:val="30"/>
        </w:rPr>
        <w:t xml:space="preserve"> вв.).</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Социально-экономические процессы в западноевропейской деревне в </w:t>
      </w:r>
      <w:r>
        <w:rPr>
          <w:rFonts w:ascii="Arial" w:hAnsi="Arial" w:cs="Arial"/>
          <w:sz w:val="30"/>
          <w:lang w:val="en-US"/>
        </w:rPr>
        <w:t>XIV</w:t>
      </w:r>
      <w:r>
        <w:rPr>
          <w:rFonts w:ascii="Arial" w:hAnsi="Arial" w:cs="Arial"/>
          <w:sz w:val="30"/>
        </w:rPr>
        <w:t>-</w:t>
      </w:r>
      <w:r>
        <w:rPr>
          <w:rFonts w:ascii="Arial" w:hAnsi="Arial" w:cs="Arial"/>
          <w:sz w:val="30"/>
          <w:lang w:val="en-US"/>
        </w:rPr>
        <w:t>XV</w:t>
      </w:r>
      <w:r>
        <w:rPr>
          <w:rFonts w:ascii="Arial" w:hAnsi="Arial" w:cs="Arial"/>
          <w:sz w:val="30"/>
        </w:rPr>
        <w:t xml:space="preserve"> вв.</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Крестовые походы: предпосылки, развитие крестоносного движения. Государства крестоносцев на Востоке.</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Четвертый крестовый поход. Основание Латинской империи.</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Последние крестовые походы. Последствия крестовых походов.</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Франция в </w:t>
      </w:r>
      <w:r>
        <w:rPr>
          <w:rFonts w:ascii="Arial" w:hAnsi="Arial" w:cs="Arial"/>
          <w:sz w:val="30"/>
          <w:lang w:val="en-US"/>
        </w:rPr>
        <w:t>XI</w:t>
      </w:r>
      <w:r>
        <w:rPr>
          <w:rFonts w:ascii="Arial" w:hAnsi="Arial" w:cs="Arial"/>
          <w:sz w:val="30"/>
        </w:rPr>
        <w:t>-</w:t>
      </w:r>
      <w:r>
        <w:rPr>
          <w:rFonts w:ascii="Arial" w:hAnsi="Arial" w:cs="Arial"/>
          <w:sz w:val="30"/>
          <w:lang w:val="en-US"/>
        </w:rPr>
        <w:t>XIII</w:t>
      </w:r>
      <w:r>
        <w:rPr>
          <w:rFonts w:ascii="Arial" w:hAnsi="Arial" w:cs="Arial"/>
          <w:sz w:val="30"/>
        </w:rPr>
        <w:t xml:space="preserve"> вв. Социально-экономическое развитие, реформы Людовика </w:t>
      </w:r>
      <w:r>
        <w:rPr>
          <w:rFonts w:ascii="Arial" w:hAnsi="Arial" w:cs="Arial"/>
          <w:sz w:val="30"/>
          <w:lang w:val="en-US"/>
        </w:rPr>
        <w:t>IX</w:t>
      </w:r>
      <w:r>
        <w:rPr>
          <w:rFonts w:ascii="Arial" w:hAnsi="Arial" w:cs="Arial"/>
          <w:sz w:val="30"/>
        </w:rPr>
        <w:t>.</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Начало сословной монархии во Франции и ее особенности. Политика Филиппа </w:t>
      </w:r>
      <w:r>
        <w:rPr>
          <w:rFonts w:ascii="Arial" w:hAnsi="Arial" w:cs="Arial"/>
          <w:sz w:val="30"/>
          <w:lang w:val="en-US"/>
        </w:rPr>
        <w:t>IV</w:t>
      </w:r>
      <w:r>
        <w:rPr>
          <w:rFonts w:ascii="Arial" w:hAnsi="Arial" w:cs="Arial"/>
          <w:sz w:val="30"/>
        </w:rPr>
        <w:t>. Созыв Генеральных Штатов.</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Причины и начало 100-летней войны, ее ход и сражения.</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Генеральные Штаты </w:t>
      </w:r>
      <w:smartTag w:uri="urn:schemas-microsoft-com:office:smarttags" w:element="metricconverter">
        <w:smartTagPr>
          <w:attr w:name="ProductID" w:val="1356 г"/>
        </w:smartTagPr>
        <w:r>
          <w:rPr>
            <w:rFonts w:ascii="Arial" w:hAnsi="Arial" w:cs="Arial"/>
            <w:sz w:val="30"/>
          </w:rPr>
          <w:t>1356 г</w:t>
        </w:r>
      </w:smartTag>
      <w:r>
        <w:rPr>
          <w:rFonts w:ascii="Arial" w:hAnsi="Arial" w:cs="Arial"/>
          <w:sz w:val="30"/>
        </w:rPr>
        <w:t>. Жакерия.</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Франция во 2-ой половине </w:t>
      </w:r>
      <w:r>
        <w:rPr>
          <w:rFonts w:ascii="Arial" w:hAnsi="Arial" w:cs="Arial"/>
          <w:sz w:val="30"/>
          <w:lang w:val="en-US"/>
        </w:rPr>
        <w:t>XIV</w:t>
      </w:r>
      <w:r>
        <w:rPr>
          <w:rFonts w:ascii="Arial" w:hAnsi="Arial" w:cs="Arial"/>
          <w:sz w:val="30"/>
        </w:rPr>
        <w:t xml:space="preserve"> – </w:t>
      </w:r>
      <w:r>
        <w:rPr>
          <w:rFonts w:ascii="Arial" w:hAnsi="Arial" w:cs="Arial"/>
          <w:sz w:val="30"/>
          <w:lang w:val="en-US"/>
        </w:rPr>
        <w:t>XV</w:t>
      </w:r>
      <w:r>
        <w:rPr>
          <w:rFonts w:ascii="Arial" w:hAnsi="Arial" w:cs="Arial"/>
          <w:sz w:val="30"/>
        </w:rPr>
        <w:t xml:space="preserve"> вв. Жанна д’Арк. Конец Столетней войны. Завершение политического объединения Франции. Людовик </w:t>
      </w:r>
      <w:r>
        <w:rPr>
          <w:rFonts w:ascii="Arial" w:hAnsi="Arial" w:cs="Arial"/>
          <w:sz w:val="30"/>
          <w:lang w:val="en-US"/>
        </w:rPr>
        <w:t>XI</w:t>
      </w:r>
      <w:r>
        <w:rPr>
          <w:rFonts w:ascii="Arial" w:hAnsi="Arial" w:cs="Arial"/>
          <w:sz w:val="30"/>
        </w:rPr>
        <w:t>.</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Нормандское завоевание и его влияние на развитие феодализма в Англии.</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Англия в </w:t>
      </w:r>
      <w:r>
        <w:rPr>
          <w:rFonts w:ascii="Arial" w:hAnsi="Arial" w:cs="Arial"/>
          <w:sz w:val="30"/>
          <w:lang w:val="en-US"/>
        </w:rPr>
        <w:t>XII</w:t>
      </w:r>
      <w:r>
        <w:rPr>
          <w:rFonts w:ascii="Arial" w:hAnsi="Arial" w:cs="Arial"/>
          <w:sz w:val="30"/>
        </w:rPr>
        <w:t>-</w:t>
      </w:r>
      <w:r>
        <w:rPr>
          <w:rFonts w:ascii="Arial" w:hAnsi="Arial" w:cs="Arial"/>
          <w:sz w:val="30"/>
          <w:lang w:val="en-US"/>
        </w:rPr>
        <w:t>XIII</w:t>
      </w:r>
      <w:r>
        <w:rPr>
          <w:rFonts w:ascii="Arial" w:hAnsi="Arial" w:cs="Arial"/>
          <w:sz w:val="30"/>
        </w:rPr>
        <w:t xml:space="preserve"> вв. Реформы Генриха </w:t>
      </w:r>
      <w:r>
        <w:rPr>
          <w:rFonts w:ascii="Arial" w:hAnsi="Arial" w:cs="Arial"/>
          <w:sz w:val="30"/>
          <w:lang w:val="en-US"/>
        </w:rPr>
        <w:t>II</w:t>
      </w:r>
      <w:r>
        <w:rPr>
          <w:rFonts w:ascii="Arial" w:hAnsi="Arial" w:cs="Arial"/>
          <w:sz w:val="30"/>
        </w:rPr>
        <w:t>. Великая Хартия Вольностей и начало английского парламента.</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Восстание Уота Тайлера: причины, ход, программы восставших крестьян. Последствия и значение восстания.</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Англия в </w:t>
      </w:r>
      <w:r>
        <w:rPr>
          <w:rFonts w:ascii="Arial" w:hAnsi="Arial" w:cs="Arial"/>
          <w:sz w:val="30"/>
          <w:lang w:val="en-US"/>
        </w:rPr>
        <w:t>XV</w:t>
      </w:r>
      <w:r>
        <w:rPr>
          <w:rFonts w:ascii="Arial" w:hAnsi="Arial" w:cs="Arial"/>
          <w:sz w:val="30"/>
        </w:rPr>
        <w:t xml:space="preserve"> в. Социально-экономическое развитие английской деревни. Война Алой и Белой розы.</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Германия в </w:t>
      </w:r>
      <w:r>
        <w:rPr>
          <w:rFonts w:ascii="Arial" w:hAnsi="Arial" w:cs="Arial"/>
          <w:sz w:val="30"/>
          <w:lang w:val="en-US"/>
        </w:rPr>
        <w:t>XII</w:t>
      </w:r>
      <w:r>
        <w:rPr>
          <w:rFonts w:ascii="Arial" w:hAnsi="Arial" w:cs="Arial"/>
          <w:sz w:val="30"/>
        </w:rPr>
        <w:t>-</w:t>
      </w:r>
      <w:r>
        <w:rPr>
          <w:rFonts w:ascii="Arial" w:hAnsi="Arial" w:cs="Arial"/>
          <w:sz w:val="30"/>
          <w:lang w:val="en-US"/>
        </w:rPr>
        <w:t>XIII</w:t>
      </w:r>
      <w:r>
        <w:rPr>
          <w:rFonts w:ascii="Arial" w:hAnsi="Arial" w:cs="Arial"/>
          <w:sz w:val="30"/>
        </w:rPr>
        <w:t xml:space="preserve"> вв., особенности ее развития. Немецкие захваты на востоке. Итальянская политика германских императоров.</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Германия в </w:t>
      </w:r>
      <w:r>
        <w:rPr>
          <w:rFonts w:ascii="Arial" w:hAnsi="Arial" w:cs="Arial"/>
          <w:sz w:val="30"/>
          <w:lang w:val="en-US"/>
        </w:rPr>
        <w:t>XIV</w:t>
      </w:r>
      <w:r>
        <w:rPr>
          <w:rFonts w:ascii="Arial" w:hAnsi="Arial" w:cs="Arial"/>
          <w:sz w:val="30"/>
        </w:rPr>
        <w:t>-</w:t>
      </w:r>
      <w:r>
        <w:rPr>
          <w:rFonts w:ascii="Arial" w:hAnsi="Arial" w:cs="Arial"/>
          <w:sz w:val="30"/>
          <w:lang w:val="en-US"/>
        </w:rPr>
        <w:t>XV</w:t>
      </w:r>
      <w:r>
        <w:rPr>
          <w:rFonts w:ascii="Arial" w:hAnsi="Arial" w:cs="Arial"/>
          <w:sz w:val="30"/>
        </w:rPr>
        <w:t xml:space="preserve"> вв. «Золотая булла» Карла. Упадок империи.</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Италия в </w:t>
      </w:r>
      <w:r>
        <w:rPr>
          <w:rFonts w:ascii="Arial" w:hAnsi="Arial" w:cs="Arial"/>
          <w:sz w:val="30"/>
          <w:lang w:val="en-US"/>
        </w:rPr>
        <w:t>XI</w:t>
      </w:r>
      <w:r>
        <w:rPr>
          <w:rFonts w:ascii="Arial" w:hAnsi="Arial" w:cs="Arial"/>
          <w:sz w:val="30"/>
        </w:rPr>
        <w:t>-</w:t>
      </w:r>
      <w:r>
        <w:rPr>
          <w:rFonts w:ascii="Arial" w:hAnsi="Arial" w:cs="Arial"/>
          <w:sz w:val="30"/>
          <w:lang w:val="en-US"/>
        </w:rPr>
        <w:t>XV</w:t>
      </w:r>
      <w:r>
        <w:rPr>
          <w:rFonts w:ascii="Arial" w:hAnsi="Arial" w:cs="Arial"/>
          <w:sz w:val="30"/>
        </w:rPr>
        <w:t xml:space="preserve"> вв.: неравномерность развития различных областей. Тирания в итальянских городах-государствах. (Венеция и Флоренция).</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Испания и Португалия в </w:t>
      </w:r>
      <w:r>
        <w:rPr>
          <w:rFonts w:ascii="Arial" w:hAnsi="Arial" w:cs="Arial"/>
          <w:sz w:val="30"/>
          <w:lang w:val="en-US"/>
        </w:rPr>
        <w:t>XI</w:t>
      </w:r>
      <w:r>
        <w:rPr>
          <w:rFonts w:ascii="Arial" w:hAnsi="Arial" w:cs="Arial"/>
          <w:sz w:val="30"/>
        </w:rPr>
        <w:t>-</w:t>
      </w:r>
      <w:r>
        <w:rPr>
          <w:rFonts w:ascii="Arial" w:hAnsi="Arial" w:cs="Arial"/>
          <w:sz w:val="30"/>
          <w:lang w:val="en-US"/>
        </w:rPr>
        <w:t>XV</w:t>
      </w:r>
      <w:r>
        <w:rPr>
          <w:rFonts w:ascii="Arial" w:hAnsi="Arial" w:cs="Arial"/>
          <w:sz w:val="30"/>
        </w:rPr>
        <w:t xml:space="preserve"> вв. Реконкиста. Объединение Кастилии и Арагона в </w:t>
      </w:r>
      <w:r>
        <w:rPr>
          <w:rFonts w:ascii="Arial" w:hAnsi="Arial" w:cs="Arial"/>
          <w:sz w:val="30"/>
          <w:lang w:val="en-US"/>
        </w:rPr>
        <w:t>XV</w:t>
      </w:r>
      <w:r>
        <w:rPr>
          <w:rFonts w:ascii="Arial" w:hAnsi="Arial" w:cs="Arial"/>
          <w:sz w:val="30"/>
        </w:rPr>
        <w:t>.</w:t>
      </w:r>
    </w:p>
    <w:p w:rsidR="00B54A31" w:rsidRDefault="00B54A31" w:rsidP="00B54A31">
      <w:pPr>
        <w:numPr>
          <w:ilvl w:val="0"/>
          <w:numId w:val="30"/>
        </w:numPr>
        <w:tabs>
          <w:tab w:val="clear" w:pos="720"/>
          <w:tab w:val="num" w:pos="-12240"/>
        </w:tabs>
        <w:spacing w:line="264" w:lineRule="auto"/>
        <w:ind w:left="540" w:hanging="540"/>
        <w:rPr>
          <w:rFonts w:ascii="Arial" w:hAnsi="Arial" w:cs="Arial"/>
          <w:sz w:val="30"/>
        </w:rPr>
      </w:pPr>
      <w:r>
        <w:rPr>
          <w:rFonts w:ascii="Arial" w:hAnsi="Arial" w:cs="Arial"/>
          <w:sz w:val="30"/>
        </w:rPr>
        <w:t xml:space="preserve">Византия в </w:t>
      </w:r>
      <w:r>
        <w:rPr>
          <w:rFonts w:ascii="Arial" w:hAnsi="Arial" w:cs="Arial"/>
          <w:sz w:val="30"/>
          <w:lang w:val="en-US"/>
        </w:rPr>
        <w:t>XI</w:t>
      </w:r>
      <w:r>
        <w:rPr>
          <w:rFonts w:ascii="Arial" w:hAnsi="Arial" w:cs="Arial"/>
          <w:sz w:val="30"/>
        </w:rPr>
        <w:t>-</w:t>
      </w:r>
      <w:r>
        <w:rPr>
          <w:rFonts w:ascii="Arial" w:hAnsi="Arial" w:cs="Arial"/>
          <w:sz w:val="30"/>
          <w:lang w:val="en-US"/>
        </w:rPr>
        <w:t>XV</w:t>
      </w:r>
      <w:r>
        <w:rPr>
          <w:rFonts w:ascii="Arial" w:hAnsi="Arial" w:cs="Arial"/>
          <w:sz w:val="30"/>
        </w:rPr>
        <w:t xml:space="preserve"> вв. Причины падения Византийской империи.</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Церковь, ее положение, организация и социальная роль в феодальном обществе. Клюнийское движение и церковная реформа. Возвышение папства в </w:t>
      </w:r>
      <w:r>
        <w:rPr>
          <w:rFonts w:ascii="Arial" w:hAnsi="Arial" w:cs="Arial"/>
          <w:sz w:val="30"/>
          <w:lang w:val="en-US"/>
        </w:rPr>
        <w:t>XIII</w:t>
      </w:r>
      <w:r>
        <w:rPr>
          <w:rFonts w:ascii="Arial" w:hAnsi="Arial" w:cs="Arial"/>
          <w:sz w:val="30"/>
        </w:rPr>
        <w:t xml:space="preserve"> в. Упадок папства в </w:t>
      </w:r>
      <w:r>
        <w:rPr>
          <w:rFonts w:ascii="Arial" w:hAnsi="Arial" w:cs="Arial"/>
          <w:sz w:val="30"/>
          <w:lang w:val="en-US"/>
        </w:rPr>
        <w:t>XIV</w:t>
      </w:r>
      <w:r>
        <w:rPr>
          <w:rFonts w:ascii="Arial" w:hAnsi="Arial" w:cs="Arial"/>
          <w:sz w:val="30"/>
        </w:rPr>
        <w:t xml:space="preserve"> в.</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Народные еретические движения. Борьба церкви с ересями. Нищенствующие ордена.</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Средневековая культура: рыцарская и городская.</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Развитие образования в средние века. Университеты. Схоластика. Накопление естественнонаучного знания. Р. Бэкон.</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Средневековое искусство (литература, архитектура, изобразительное искусство).</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Культура Византии </w:t>
      </w:r>
      <w:r>
        <w:rPr>
          <w:rFonts w:ascii="Arial" w:hAnsi="Arial" w:cs="Arial"/>
          <w:sz w:val="30"/>
          <w:lang w:val="en-US"/>
        </w:rPr>
        <w:t>XII</w:t>
      </w:r>
      <w:r>
        <w:rPr>
          <w:rFonts w:ascii="Arial" w:hAnsi="Arial" w:cs="Arial"/>
          <w:sz w:val="30"/>
        </w:rPr>
        <w:t>-</w:t>
      </w:r>
      <w:r>
        <w:rPr>
          <w:rFonts w:ascii="Arial" w:hAnsi="Arial" w:cs="Arial"/>
          <w:sz w:val="30"/>
          <w:lang w:val="en-US"/>
        </w:rPr>
        <w:t>XV</w:t>
      </w:r>
      <w:r>
        <w:rPr>
          <w:rFonts w:ascii="Arial" w:hAnsi="Arial" w:cs="Arial"/>
          <w:sz w:val="30"/>
        </w:rPr>
        <w:t xml:space="preserve"> вв.</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Раннее Возрождение и гуманизм в Италии (</w:t>
      </w:r>
      <w:r>
        <w:rPr>
          <w:rFonts w:ascii="Arial" w:hAnsi="Arial" w:cs="Arial"/>
          <w:sz w:val="30"/>
          <w:lang w:val="en-US"/>
        </w:rPr>
        <w:t>XIV</w:t>
      </w:r>
      <w:r>
        <w:rPr>
          <w:rFonts w:ascii="Arial" w:hAnsi="Arial" w:cs="Arial"/>
          <w:sz w:val="30"/>
        </w:rPr>
        <w:t>-</w:t>
      </w:r>
      <w:r>
        <w:rPr>
          <w:rFonts w:ascii="Arial" w:hAnsi="Arial" w:cs="Arial"/>
          <w:sz w:val="30"/>
          <w:lang w:val="en-US"/>
        </w:rPr>
        <w:t>XV</w:t>
      </w:r>
      <w:r>
        <w:rPr>
          <w:rFonts w:ascii="Arial" w:hAnsi="Arial" w:cs="Arial"/>
          <w:sz w:val="30"/>
        </w:rPr>
        <w:t xml:space="preserve"> вв.).</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Особенности социально-экономического развития Западной Европы в </w:t>
      </w:r>
      <w:r>
        <w:rPr>
          <w:rFonts w:ascii="Arial" w:hAnsi="Arial" w:cs="Arial"/>
          <w:sz w:val="30"/>
          <w:lang w:val="en-US"/>
        </w:rPr>
        <w:t>XVI</w:t>
      </w:r>
      <w:r>
        <w:rPr>
          <w:rFonts w:ascii="Arial" w:hAnsi="Arial" w:cs="Arial"/>
          <w:sz w:val="30"/>
        </w:rPr>
        <w:t xml:space="preserve"> – первой половине </w:t>
      </w:r>
      <w:r>
        <w:rPr>
          <w:rFonts w:ascii="Arial" w:hAnsi="Arial" w:cs="Arial"/>
          <w:sz w:val="30"/>
          <w:lang w:val="en-US"/>
        </w:rPr>
        <w:t>XVII</w:t>
      </w:r>
      <w:r>
        <w:rPr>
          <w:rFonts w:ascii="Arial" w:hAnsi="Arial" w:cs="Arial"/>
          <w:sz w:val="30"/>
        </w:rPr>
        <w:t xml:space="preserve"> вв.</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Особенности политического развития Западной Европы в </w:t>
      </w:r>
      <w:r>
        <w:rPr>
          <w:rFonts w:ascii="Arial" w:hAnsi="Arial" w:cs="Arial"/>
          <w:sz w:val="30"/>
          <w:lang w:val="en-US"/>
        </w:rPr>
        <w:t>XVI</w:t>
      </w:r>
      <w:r>
        <w:rPr>
          <w:rFonts w:ascii="Arial" w:hAnsi="Arial" w:cs="Arial"/>
          <w:sz w:val="30"/>
        </w:rPr>
        <w:t xml:space="preserve"> – первой половине </w:t>
      </w:r>
      <w:r>
        <w:rPr>
          <w:rFonts w:ascii="Arial" w:hAnsi="Arial" w:cs="Arial"/>
          <w:sz w:val="30"/>
          <w:lang w:val="en-US"/>
        </w:rPr>
        <w:t>XVII</w:t>
      </w:r>
      <w:r>
        <w:rPr>
          <w:rFonts w:ascii="Arial" w:hAnsi="Arial" w:cs="Arial"/>
          <w:sz w:val="30"/>
        </w:rPr>
        <w:t xml:space="preserve"> вв.</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Развитие производительных сил в западноевропейских странах в </w:t>
      </w:r>
      <w:r>
        <w:rPr>
          <w:rFonts w:ascii="Arial" w:hAnsi="Arial" w:cs="Arial"/>
          <w:sz w:val="30"/>
          <w:lang w:val="en-US"/>
        </w:rPr>
        <w:t>XVI</w:t>
      </w:r>
      <w:r>
        <w:rPr>
          <w:rFonts w:ascii="Arial" w:hAnsi="Arial" w:cs="Arial"/>
          <w:sz w:val="30"/>
        </w:rPr>
        <w:t xml:space="preserve"> – первой половине </w:t>
      </w:r>
      <w:r>
        <w:rPr>
          <w:rFonts w:ascii="Arial" w:hAnsi="Arial" w:cs="Arial"/>
          <w:sz w:val="30"/>
          <w:lang w:val="en-US"/>
        </w:rPr>
        <w:t>XVII</w:t>
      </w:r>
      <w:r>
        <w:rPr>
          <w:rFonts w:ascii="Arial" w:hAnsi="Arial" w:cs="Arial"/>
          <w:sz w:val="30"/>
        </w:rPr>
        <w:t xml:space="preserve"> вв.</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Развитие капиталистических отношений в Западной Европе. К. Маркс о первоначальном накоплении каптала.</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Развитие капитализма в Европе. М. Вебер и Ф. Бродель о путях и способах капиталистического обогащения и механизма становления рыночной экономики в Европе.</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Великие географические открытия и возникновение колониальной системы.</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Особенности экономического и социально-политического развития Германии в конце </w:t>
      </w:r>
      <w:r>
        <w:rPr>
          <w:rFonts w:ascii="Arial" w:hAnsi="Arial" w:cs="Arial"/>
          <w:sz w:val="30"/>
          <w:lang w:val="en-US"/>
        </w:rPr>
        <w:t>XV</w:t>
      </w:r>
      <w:r>
        <w:rPr>
          <w:rFonts w:ascii="Arial" w:hAnsi="Arial" w:cs="Arial"/>
          <w:sz w:val="30"/>
        </w:rPr>
        <w:t xml:space="preserve"> – начале </w:t>
      </w:r>
      <w:r>
        <w:rPr>
          <w:rFonts w:ascii="Arial" w:hAnsi="Arial" w:cs="Arial"/>
          <w:sz w:val="30"/>
          <w:lang w:val="en-US"/>
        </w:rPr>
        <w:t>XVI</w:t>
      </w:r>
      <w:r>
        <w:rPr>
          <w:rFonts w:ascii="Arial" w:hAnsi="Arial" w:cs="Arial"/>
          <w:sz w:val="30"/>
        </w:rPr>
        <w:t xml:space="preserve"> вв. Гуманизм в Германии.</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Движение за Реформацию в Германии. Мартин Лютер. Томас Мюнцер.</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Швейцария в </w:t>
      </w:r>
      <w:r>
        <w:rPr>
          <w:rFonts w:ascii="Arial" w:hAnsi="Arial" w:cs="Arial"/>
          <w:sz w:val="30"/>
          <w:lang w:val="en-US"/>
        </w:rPr>
        <w:t>XVI</w:t>
      </w:r>
      <w:r>
        <w:rPr>
          <w:rFonts w:ascii="Arial" w:hAnsi="Arial" w:cs="Arial"/>
          <w:sz w:val="30"/>
        </w:rPr>
        <w:t xml:space="preserve"> в. Цвингли. Кальвин, его вероучение.</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Испания в </w:t>
      </w:r>
      <w:r>
        <w:rPr>
          <w:rFonts w:ascii="Arial" w:hAnsi="Arial" w:cs="Arial"/>
          <w:sz w:val="30"/>
          <w:lang w:val="en-US"/>
        </w:rPr>
        <w:t>XVI</w:t>
      </w:r>
      <w:r>
        <w:rPr>
          <w:rFonts w:ascii="Arial" w:hAnsi="Arial" w:cs="Arial"/>
          <w:sz w:val="30"/>
        </w:rPr>
        <w:t xml:space="preserve"> – начале </w:t>
      </w:r>
      <w:r>
        <w:rPr>
          <w:rFonts w:ascii="Arial" w:hAnsi="Arial" w:cs="Arial"/>
          <w:sz w:val="30"/>
          <w:lang w:val="en-US"/>
        </w:rPr>
        <w:t>XVII</w:t>
      </w:r>
      <w:r>
        <w:rPr>
          <w:rFonts w:ascii="Arial" w:hAnsi="Arial" w:cs="Arial"/>
          <w:sz w:val="30"/>
        </w:rPr>
        <w:t xml:space="preserve"> вв. Черты испанского абсолютизма.</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Нидерландская революция: причины, этапы, движущие силы, характер и значение.</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Италия в </w:t>
      </w:r>
      <w:r>
        <w:rPr>
          <w:rFonts w:ascii="Arial" w:hAnsi="Arial" w:cs="Arial"/>
          <w:sz w:val="30"/>
          <w:lang w:val="en-US"/>
        </w:rPr>
        <w:t>XVI</w:t>
      </w:r>
      <w:r>
        <w:rPr>
          <w:rFonts w:ascii="Arial" w:hAnsi="Arial" w:cs="Arial"/>
          <w:sz w:val="30"/>
        </w:rPr>
        <w:t xml:space="preserve"> – начале </w:t>
      </w:r>
      <w:r>
        <w:rPr>
          <w:rFonts w:ascii="Arial" w:hAnsi="Arial" w:cs="Arial"/>
          <w:sz w:val="30"/>
          <w:lang w:val="en-US"/>
        </w:rPr>
        <w:t>XVII</w:t>
      </w:r>
      <w:r>
        <w:rPr>
          <w:rFonts w:ascii="Arial" w:hAnsi="Arial" w:cs="Arial"/>
          <w:sz w:val="30"/>
        </w:rPr>
        <w:t xml:space="preserve"> вв. Культура Италии.</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Англия в </w:t>
      </w:r>
      <w:r>
        <w:rPr>
          <w:rFonts w:ascii="Arial" w:hAnsi="Arial" w:cs="Arial"/>
          <w:sz w:val="30"/>
          <w:lang w:val="en-US"/>
        </w:rPr>
        <w:t>XVI</w:t>
      </w:r>
      <w:r>
        <w:rPr>
          <w:rFonts w:ascii="Arial" w:hAnsi="Arial" w:cs="Arial"/>
          <w:sz w:val="30"/>
        </w:rPr>
        <w:t xml:space="preserve"> в. Развитие промышленности, торговли, начало аграрного переворота в деревне. «Кровавое законодательство».</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Абсолютизм Тюдоров. Английская реформация. Культура.</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 xml:space="preserve">Франция в </w:t>
      </w:r>
      <w:r>
        <w:rPr>
          <w:rFonts w:ascii="Arial" w:hAnsi="Arial" w:cs="Arial"/>
          <w:sz w:val="30"/>
          <w:lang w:val="en-US"/>
        </w:rPr>
        <w:t>XVI</w:t>
      </w:r>
      <w:r>
        <w:rPr>
          <w:rFonts w:ascii="Arial" w:hAnsi="Arial" w:cs="Arial"/>
          <w:sz w:val="30"/>
        </w:rPr>
        <w:t xml:space="preserve"> – первой пол. </w:t>
      </w:r>
      <w:r>
        <w:rPr>
          <w:rFonts w:ascii="Arial" w:hAnsi="Arial" w:cs="Arial"/>
          <w:sz w:val="30"/>
          <w:lang w:val="en-US"/>
        </w:rPr>
        <w:t>XVII</w:t>
      </w:r>
      <w:r>
        <w:rPr>
          <w:rFonts w:ascii="Arial" w:hAnsi="Arial" w:cs="Arial"/>
          <w:sz w:val="30"/>
        </w:rPr>
        <w:t xml:space="preserve"> в.: экономика, социальная структура, складывание французского абсолютизма.</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Реформация и религиозные войны во Франции: предпосылки, периоды, Нантский эдикт.</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Тридцатилетняя война: причины, периоды. Вестфальский мир.</w:t>
      </w:r>
    </w:p>
    <w:p w:rsidR="00B54A31" w:rsidRDefault="00B54A31" w:rsidP="00B54A31">
      <w:pPr>
        <w:numPr>
          <w:ilvl w:val="0"/>
          <w:numId w:val="30"/>
        </w:numPr>
        <w:tabs>
          <w:tab w:val="clear" w:pos="720"/>
        </w:tabs>
        <w:spacing w:line="264" w:lineRule="auto"/>
        <w:ind w:left="540" w:hanging="540"/>
        <w:rPr>
          <w:rFonts w:ascii="Arial" w:hAnsi="Arial" w:cs="Arial"/>
          <w:sz w:val="30"/>
        </w:rPr>
      </w:pPr>
      <w:r>
        <w:rPr>
          <w:rFonts w:ascii="Arial" w:hAnsi="Arial" w:cs="Arial"/>
          <w:sz w:val="30"/>
        </w:rPr>
        <w:t>Развитие естествознания в Западной Европе. Н. Коперник, Г. Галилей, Дж. Бруно, Р. Декарт, Э. Торричелли и др.</w:t>
      </w:r>
    </w:p>
    <w:p w:rsidR="00B54A31" w:rsidRDefault="00B54A31">
      <w:pPr>
        <w:spacing w:line="264" w:lineRule="auto"/>
        <w:rPr>
          <w:rFonts w:ascii="Arial" w:hAnsi="Arial" w:cs="Arial"/>
          <w:sz w:val="30"/>
        </w:rPr>
      </w:pPr>
    </w:p>
    <w:p w:rsidR="00B54A31" w:rsidRDefault="00B54A31">
      <w:pPr>
        <w:spacing w:line="264" w:lineRule="auto"/>
        <w:jc w:val="center"/>
        <w:rPr>
          <w:rFonts w:ascii="Arial" w:hAnsi="Arial" w:cs="Arial"/>
          <w:b/>
          <w:bCs/>
          <w:sz w:val="30"/>
        </w:rPr>
      </w:pPr>
      <w:r>
        <w:rPr>
          <w:rFonts w:ascii="Arial" w:hAnsi="Arial" w:cs="Arial"/>
          <w:sz w:val="30"/>
        </w:rPr>
        <w:br w:type="page"/>
      </w:r>
      <w:r>
        <w:rPr>
          <w:rFonts w:ascii="Arial" w:hAnsi="Arial" w:cs="Arial"/>
          <w:b/>
          <w:bCs/>
          <w:sz w:val="30"/>
        </w:rPr>
        <w:t>ПРИЛОЖЕНИЕ.</w:t>
      </w:r>
    </w:p>
    <w:p w:rsidR="00B54A31" w:rsidRDefault="00B54A31">
      <w:pPr>
        <w:spacing w:line="264" w:lineRule="auto"/>
        <w:jc w:val="center"/>
        <w:rPr>
          <w:rFonts w:ascii="Arial" w:hAnsi="Arial" w:cs="Arial"/>
          <w:sz w:val="30"/>
        </w:rPr>
      </w:pPr>
      <w:r>
        <w:rPr>
          <w:rFonts w:ascii="Arial" w:hAnsi="Arial" w:cs="Arial"/>
          <w:sz w:val="30"/>
        </w:rPr>
        <w:t>Источники по теме 9 семинарских занятий</w:t>
      </w:r>
    </w:p>
    <w:p w:rsidR="00B54A31" w:rsidRDefault="00B54A31">
      <w:pPr>
        <w:spacing w:line="264" w:lineRule="auto"/>
        <w:jc w:val="center"/>
        <w:rPr>
          <w:rFonts w:ascii="Arial" w:hAnsi="Arial" w:cs="Arial"/>
          <w:sz w:val="30"/>
        </w:rPr>
      </w:pPr>
      <w:r>
        <w:rPr>
          <w:rFonts w:ascii="Arial" w:hAnsi="Arial" w:cs="Arial"/>
          <w:sz w:val="30"/>
        </w:rPr>
        <w:t xml:space="preserve">«Абсолютная монархия </w:t>
      </w:r>
      <w:r>
        <w:rPr>
          <w:rFonts w:ascii="Arial" w:hAnsi="Arial" w:cs="Arial"/>
          <w:sz w:val="30"/>
          <w:lang w:val="en-US"/>
        </w:rPr>
        <w:t>XVI</w:t>
      </w:r>
      <w:r>
        <w:rPr>
          <w:rFonts w:ascii="Arial" w:hAnsi="Arial" w:cs="Arial"/>
          <w:sz w:val="30"/>
        </w:rPr>
        <w:t xml:space="preserve"> – первой пол. </w:t>
      </w:r>
      <w:r>
        <w:rPr>
          <w:rFonts w:ascii="Arial" w:hAnsi="Arial" w:cs="Arial"/>
          <w:sz w:val="30"/>
          <w:lang w:val="en-US"/>
        </w:rPr>
        <w:t>XVII</w:t>
      </w:r>
      <w:r>
        <w:rPr>
          <w:rFonts w:ascii="Arial" w:hAnsi="Arial" w:cs="Arial"/>
          <w:sz w:val="30"/>
        </w:rPr>
        <w:t xml:space="preserve"> в.»</w:t>
      </w:r>
    </w:p>
    <w:p w:rsidR="00B54A31" w:rsidRDefault="00B54A31">
      <w:pPr>
        <w:spacing w:line="264" w:lineRule="auto"/>
        <w:jc w:val="center"/>
        <w:rPr>
          <w:rFonts w:ascii="Arial" w:hAnsi="Arial" w:cs="Arial"/>
          <w:sz w:val="30"/>
        </w:rPr>
      </w:pPr>
    </w:p>
    <w:p w:rsidR="00B54A31" w:rsidRDefault="00B54A31">
      <w:pPr>
        <w:pStyle w:val="a8"/>
        <w:spacing w:before="0" w:beforeAutospacing="0" w:after="0" w:afterAutospacing="0" w:line="264" w:lineRule="auto"/>
        <w:jc w:val="center"/>
        <w:rPr>
          <w:rFonts w:ascii="Arial" w:hAnsi="Arial" w:cs="Arial"/>
          <w:b/>
          <w:bCs/>
          <w:sz w:val="30"/>
        </w:rPr>
      </w:pPr>
      <w:r>
        <w:rPr>
          <w:rFonts w:ascii="Arial" w:hAnsi="Arial" w:cs="Arial"/>
          <w:b/>
          <w:bCs/>
          <w:sz w:val="30"/>
          <w:szCs w:val="27"/>
        </w:rPr>
        <w:t>1. МИКЕЛЕ СУРИАНО</w:t>
      </w:r>
    </w:p>
    <w:p w:rsidR="00B54A31" w:rsidRDefault="00B54A31">
      <w:pPr>
        <w:pStyle w:val="a8"/>
        <w:spacing w:before="0" w:beforeAutospacing="0" w:after="0" w:afterAutospacing="0" w:line="264" w:lineRule="auto"/>
        <w:jc w:val="center"/>
        <w:rPr>
          <w:rStyle w:val="aa"/>
          <w:rFonts w:ascii="Arial" w:hAnsi="Arial" w:cs="Arial"/>
          <w:sz w:val="30"/>
        </w:rPr>
      </w:pPr>
      <w:r>
        <w:rPr>
          <w:rStyle w:val="aa"/>
          <w:rFonts w:ascii="Arial" w:hAnsi="Arial" w:cs="Arial"/>
          <w:sz w:val="30"/>
        </w:rPr>
        <w:t>ВЕНЕЦИАНСКИЙ ПОСОЛ МИКЕЛЕ СУРИАНО О ФРАНЦИИ</w:t>
      </w:r>
    </w:p>
    <w:p w:rsidR="00B54A31" w:rsidRDefault="00B54A31">
      <w:pPr>
        <w:pStyle w:val="a8"/>
        <w:spacing w:before="0" w:beforeAutospacing="0" w:after="0" w:afterAutospacing="0" w:line="264" w:lineRule="auto"/>
        <w:jc w:val="center"/>
        <w:rPr>
          <w:rStyle w:val="aa"/>
          <w:rFonts w:ascii="Arial" w:hAnsi="Arial" w:cs="Arial"/>
          <w:sz w:val="30"/>
        </w:rPr>
      </w:pPr>
      <w:r>
        <w:rPr>
          <w:rStyle w:val="aa"/>
          <w:rFonts w:ascii="Arial" w:hAnsi="Arial" w:cs="Arial"/>
          <w:sz w:val="30"/>
        </w:rPr>
        <w:t>XVI века (</w:t>
      </w:r>
      <w:smartTag w:uri="urn:schemas-microsoft-com:office:smarttags" w:element="metricconverter">
        <w:smartTagPr>
          <w:attr w:name="ProductID" w:val="1561 г"/>
        </w:smartTagPr>
        <w:r>
          <w:rPr>
            <w:rStyle w:val="aa"/>
            <w:rFonts w:ascii="Arial" w:hAnsi="Arial" w:cs="Arial"/>
            <w:sz w:val="30"/>
          </w:rPr>
          <w:t>1561 г</w:t>
        </w:r>
      </w:smartTag>
      <w:r>
        <w:rPr>
          <w:rStyle w:val="aa"/>
          <w:rFonts w:ascii="Arial" w:hAnsi="Arial" w:cs="Arial"/>
          <w:sz w:val="30"/>
        </w:rPr>
        <w:t>.)</w:t>
      </w:r>
    </w:p>
    <w:p w:rsidR="00B54A31" w:rsidRDefault="00B54A31">
      <w:pPr>
        <w:pStyle w:val="a8"/>
        <w:spacing w:before="0" w:beforeAutospacing="0" w:after="0" w:afterAutospacing="0" w:line="264" w:lineRule="auto"/>
        <w:jc w:val="center"/>
        <w:rPr>
          <w:rFonts w:ascii="Arial" w:hAnsi="Arial" w:cs="Arial"/>
          <w:b/>
          <w:bCs/>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1. Французское королевство, по общему мнению, считалось первым среди христианских государств как по своему достоинству и силе, так и по тому авторитету, которым пользовался его король. Что касается королевского достоинства, то оно со времени своего возникновения всегда было независимым, и король не признавал над собой никакой другой власти, кроме бога. Эл независимость, хотя и свойственна другим государям, но далеко не всем, потому что одни признавали над собой власть церкви, как некогда Англия или теперь Неаполь, другие — власть императора, как Богемия и Польша...</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2. Что касается могущества королевства, то в нем не приходится сомневаться, принимая во внимание обширность страны, число ее обитателей, силу ее воинства и ее богатство, превосходящее богатство всякого другого государства Европы. Его одиннадцать провинций суть одиннадцать могучих органов одного и того же тела, которые, будучи связаны друг с другом, сообщают взаимно друг другу силу и жизненность...</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3. Но так как главным фундаментом величия и могущества государства являются его люди, ум и отвага которых имеют и для нападения и защиты большее значение, чем артиллерия, оружие и крепости, то я кратко скажу здесь о жителях Франции, об их числе, их характере, о службе, которую они несут по отношению к королю, и о тех качествах, которые делают эту нацию столь прославленной во всем мире.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Количество народа во Франции чрезвычайно велико, так как она имеет более 140 городов с епископскими кафедрами, затем бесконечное множество угодий, замков и деревень, и каждое из этих поселений полно народа. Один Париж насчитывает, как говорят, от 4 до 5 сот тысяч жителей. По своему положению и достоинству каждый из жителей может принадлежать к одному из трех сословий, откуда и ведут свое начало три чина королевства: первый чин — духовенство, второй — дворянство, третий — не имеет особого названия, и так как он состоит из людей разного положения и занятий, то он может быть назван сословием народа вообще.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Духовенство включает в себя большое количество лиц третьего сословия и много иностранцев, которые или за услуги, оказанные ими королю, или же благодаря королевскому фавору, пользуются церковными бенефициями; но дворянство составляет наиболее важную часть духовенства. Младшие сыновья хороших фамилий, не рассчитывающие на часть отцовского наследства, которое почти целиком переходит к старшим, принимают духовное звание, дабы получить сразу и богатство и авторитет.</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Под дворянством подразумевают тех, кто пользуется привилегией не платить налогов и обязан только личной военной службой. В число дворян входят и принцы и бароны. Среди первых наиболее выделяются принцы крови, как возможные наследники короны, хотя среди принцев крови есть такие, бедность которых не позволяет им вести тот блестящий образ жизни, который приличествовал бы их величию.</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Принцев крови было много 80 лет назад, но за это время они либо получили корону, либо вовсе угасли; таковы фамилии Орлеанов, Ангулемов,Анжу, герцогов Бургундских, Алансонов и Бурбонов (последние включают в себя Вандомов, Монпасье и де ла Рош-сюр-Ион). Исключение составляет дом Бурбонов. Этот дом был самым младшим, а теперь стал первым по близости к трону, после герцогов Орлеанского и Анжуйского, братьев короля; его могущество теперь велико, как никогда. Главой его является король Наваррский, у него сын восьми лет. Затем идет принц Конде, брат короля Наваррского. Кардинал в счет не идет, как лицо духовное. Герцог Монпасье, у которого нет детей, и принц де ла Рош-сюр-Ион, у которого только один ребенок, тоже принадлежат к этому дому...</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Что касается других принцев, не являющихся принцами крови, и баронов, было бы долго и скучно говорить о них всех, потому что их много. Но между ними первым по власти и влиянию является герцог Гиз, между баронами — конетабль.</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Третье сословие состоит из людей пера, которых называют людьми длинной мантии, купцов, ремесленников, плебеев и крестьян. Тот из людей мантии, кто имеет степень президента или советника или носит подобное звание, становится дворянином и привилегированным в силу занимаемой им должности и считается таковым в течение своей жизни.</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Купцов, которые в наши дни являются господами денежного богатства, всячески ублажают и заискивают у них, но никакими преимуществами и достоинством они не пользуются, потому что всякая торговая деятельность считается предосудительной для дворянства. Они, таким образом, причисляются к третьему сословию; они платят налоги совершенно так же, как и неблагородные и крестьяне, а положение последних наиболее тяжелое, так как их одинаково притесняют и король и дворяне.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Император Максимилиан говаривал про французского короля, что он — король ослов, потому что его народ несет всяческие тяготы и не жалуется.</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(пер. С.</w:t>
      </w:r>
      <w:r>
        <w:rPr>
          <w:rStyle w:val="aa"/>
          <w:rFonts w:ascii="Arial" w:hAnsi="Arial" w:cs="Arial"/>
          <w:b w:val="0"/>
          <w:bCs w:val="0"/>
          <w:i/>
          <w:iCs/>
          <w:color w:val="800040"/>
          <w:sz w:val="30"/>
          <w:szCs w:val="20"/>
        </w:rPr>
        <w:t xml:space="preserve"> </w:t>
      </w:r>
      <w:r>
        <w:rPr>
          <w:rStyle w:val="aa"/>
          <w:rFonts w:ascii="Arial" w:hAnsi="Arial" w:cs="Arial"/>
          <w:b w:val="0"/>
          <w:bCs w:val="0"/>
          <w:i/>
          <w:iCs/>
          <w:color w:val="000000"/>
          <w:sz w:val="30"/>
          <w:szCs w:val="20"/>
        </w:rPr>
        <w:t>Д. Сказкина)</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 xml:space="preserve">Текст воспроизведен по изданию: Хрестоматия по истории средних веков. Т. </w:t>
      </w:r>
      <w:smartTag w:uri="urn:schemas-microsoft-com:office:smarttags" w:element="metricconverter">
        <w:smartTagPr>
          <w:attr w:name="ProductID" w:val="3. М"/>
        </w:smartTagPr>
        <w:r>
          <w:rPr>
            <w:rStyle w:val="aa"/>
            <w:rFonts w:ascii="Arial" w:hAnsi="Arial" w:cs="Arial"/>
            <w:b w:val="0"/>
            <w:bCs w:val="0"/>
            <w:i/>
            <w:iCs/>
            <w:color w:val="000000"/>
            <w:sz w:val="30"/>
            <w:szCs w:val="20"/>
          </w:rPr>
          <w:t>3. М</w:t>
        </w:r>
      </w:smartTag>
      <w:r>
        <w:rPr>
          <w:rStyle w:val="aa"/>
          <w:rFonts w:ascii="Arial" w:hAnsi="Arial" w:cs="Arial"/>
          <w:b w:val="0"/>
          <w:bCs w:val="0"/>
          <w:i/>
          <w:iCs/>
          <w:color w:val="000000"/>
          <w:sz w:val="30"/>
          <w:szCs w:val="20"/>
        </w:rPr>
        <w:t>. 1950. С. 155-156.</w:t>
      </w:r>
    </w:p>
    <w:p w:rsidR="00B54A31" w:rsidRDefault="00B54A31">
      <w:pPr>
        <w:pStyle w:val="a8"/>
        <w:spacing w:before="0" w:beforeAutospacing="0" w:after="0" w:afterAutospacing="0" w:line="264" w:lineRule="auto"/>
        <w:ind w:firstLine="357"/>
        <w:jc w:val="both"/>
        <w:rPr>
          <w:rFonts w:ascii="Arial" w:hAnsi="Arial" w:cs="Arial"/>
          <w:color w:val="000000"/>
          <w:sz w:val="30"/>
        </w:rPr>
      </w:pPr>
    </w:p>
    <w:p w:rsidR="00B54A31" w:rsidRDefault="00B54A31">
      <w:pPr>
        <w:pStyle w:val="a8"/>
        <w:spacing w:before="0" w:beforeAutospacing="0" w:after="0" w:afterAutospacing="0" w:line="264" w:lineRule="auto"/>
        <w:jc w:val="center"/>
        <w:rPr>
          <w:rFonts w:ascii="Arial" w:hAnsi="Arial" w:cs="Arial"/>
          <w:b/>
          <w:bCs/>
          <w:sz w:val="30"/>
        </w:rPr>
      </w:pPr>
      <w:r>
        <w:rPr>
          <w:rFonts w:ascii="Arial" w:hAnsi="Arial" w:cs="Arial"/>
          <w:b/>
          <w:bCs/>
          <w:sz w:val="30"/>
          <w:szCs w:val="27"/>
        </w:rPr>
        <w:t>2. ЛЮДОВИК XIII</w:t>
      </w:r>
    </w:p>
    <w:p w:rsidR="00B54A31" w:rsidRDefault="00B54A31">
      <w:pPr>
        <w:pStyle w:val="a8"/>
        <w:spacing w:before="0" w:beforeAutospacing="0" w:after="0" w:afterAutospacing="0" w:line="264" w:lineRule="auto"/>
        <w:jc w:val="center"/>
        <w:rPr>
          <w:rStyle w:val="aa"/>
          <w:rFonts w:ascii="Arial" w:hAnsi="Arial" w:cs="Arial"/>
          <w:sz w:val="30"/>
        </w:rPr>
      </w:pPr>
      <w:r>
        <w:rPr>
          <w:rFonts w:ascii="Arial" w:hAnsi="Arial" w:cs="Arial"/>
          <w:b/>
          <w:bCs/>
          <w:sz w:val="30"/>
          <w:szCs w:val="48"/>
        </w:rPr>
        <w:t xml:space="preserve">ЭДИКТ ПРОТИВ ДУЭЛЕЙ </w:t>
      </w:r>
      <w:r>
        <w:rPr>
          <w:rStyle w:val="aa"/>
          <w:rFonts w:ascii="Arial" w:hAnsi="Arial" w:cs="Arial"/>
          <w:sz w:val="30"/>
        </w:rPr>
        <w:t xml:space="preserve">(февраль </w:t>
      </w:r>
      <w:smartTag w:uri="urn:schemas-microsoft-com:office:smarttags" w:element="metricconverter">
        <w:smartTagPr>
          <w:attr w:name="ProductID" w:val="1626 г"/>
        </w:smartTagPr>
        <w:r>
          <w:rPr>
            <w:rStyle w:val="aa"/>
            <w:rFonts w:ascii="Arial" w:hAnsi="Arial" w:cs="Arial"/>
            <w:sz w:val="30"/>
          </w:rPr>
          <w:t>1626 г</w:t>
        </w:r>
      </w:smartTag>
      <w:r>
        <w:rPr>
          <w:rStyle w:val="aa"/>
          <w:rFonts w:ascii="Arial" w:hAnsi="Arial" w:cs="Arial"/>
          <w:sz w:val="30"/>
        </w:rPr>
        <w:t>.)</w:t>
      </w:r>
    </w:p>
    <w:p w:rsidR="00B54A31" w:rsidRDefault="00B54A31">
      <w:pPr>
        <w:pStyle w:val="a8"/>
        <w:spacing w:before="0" w:beforeAutospacing="0" w:after="0" w:afterAutospacing="0" w:line="264" w:lineRule="auto"/>
        <w:ind w:firstLine="357"/>
        <w:jc w:val="center"/>
        <w:rPr>
          <w:rFonts w:ascii="Arial" w:hAnsi="Arial" w:cs="Arial"/>
          <w:b/>
          <w:bCs/>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Людовик и т. д. Так как нет ничего, что нарушало бы более святотатственным образом божеский закон, чем необузданная страсть к дуэлям, и нет ничего вреднее для сохранения и увеличения нашего государства, так как благодаря этому исступлению погибает большое количество нашего дворянства, которое является одним из главных устоев государства, то мы до сих пор изыскивали все возможные для нас средства, чтобы прекратить это угрозой суровых кар и примерных наказаний, налагаемых за это преступление нашими предыдущими эдиктами; но так как качество названных наказаний таково, что некоторые из имеющих честь быть нашими приближенными часто осмеливались докучать нам своими просьбами о смягчении их строгости в различных случаях, благодаря чему виновные, которые в силу милости и снисхождения получили наши грамоты о помиловании, остаются, вопреки нашему намерению, совершенно безнаказанными, и, кроме того, мы недавно должны были уступить настойчивой просьбе, обращенной к нам нашей дорогой и возлюбленной сестрой, королевой Великобритании, и во внимание в ее свадьбе... пожаловать общее прощение за все названные преступления в прошлом, — то мы желаем прийти на помощь и принять снова меры к тому, чтобы впредь подобные преступления не совершались в надежде на безнаказанность, а также заранее воспрепятствовать вольности и исполнению всех просьб и ходатайств, которые могут быть к нам обращены для освобождения виновных от заслуженного наказания.</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Не отменяя на будущее время наших предыдущих эдиктов, мы решили и постановили установить и наложить новые наказания, тем более соответствующие предположенным нами целям, что ввиду их меньшей суровости будет менее удобным просить нас и докучать нам об избавлении от них виновных, которые никогда, ни по какому поводу и никаким путем не смогут быть освобождены от них.</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I. Ранее совершенные вины и преступления против эдиктов о дуэлях и поединках прощаются. Приказываем, чтобы все, кто в будущем совершит это преступление, как вызвавшие, так и вызванные на дуэль, невзирая ни на какие грамоты о помиловании, которые они могли бы получить от нас хитростью или иным образом, с этого времени были лишаемы всех своих должностей, если они их имеют... и, равным образом, всех пенсий и прочих милостей, какие они получат от нас, и сверх того, были наказаны по всей строгости наших предыдущих эдиктов, если только судьи найдут, что серьезность преступлений и обстоятельства будут того заслуживать... Смягчение нижеизложенных наказаний не будет распространяться на тех, кто, вопреки настоящему эдикту, совершит убийство, в каковом случае мы желаем, чтобы имела место строгость наших предыдущих эдиктов.</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III. Также повелеваем, чтобы третья часть имущества вызвавших и вызванных на дуэль была конфискуема.</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IV. Так как вызывающий является главным виновником преступления обоих лиц, то мы повелеваем, чтобы, кроме вышепоименованных наказаний, всякий, сделавший вызов, подвергался на три года изгнанию и, вместо трети имущества, терял половину; не исключается более строгое наказание, если наши обычные судьи найдут, что тяжесть преступления заслуживает этого.</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VI. Повелеваем, чтобы те, кто, затеяв ссору в королевстве, встретились вне его или на его границах, были преследуемы совершенно так же и в таком же порядке, как и те, которые поступят вопреки нашему настоящему эдикту, не выходя из нашего королевства.</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VII. Что касается тех, которые, не довольствуясь тем, что совершают столь тяжелые преступления пред богом и людьми, привлекают и приглашают к этому других лиц и пользуются ими в качестве вторых, третьих и т. д. секундантов, то мы повелеваем, чтобы они без всякой пощады наказывались смертью по всей строгости наших эдиктов, и отныне объявляем вызывающих и вызванных на дуэль, которые будут пользоваться названными вторыми, третьими и более секундантами лишенными чести; они и их потомство объявляются лишенными дворянства и навсегда лишаются права занимать всякие должности с тем, чтобы ни мы, ни наши преемники не могли возвратить их в прежнее состояние и снять с них пятно бесчестия, которого они по справедливости будут заслуживать..., однако названные вторые и третьи секунданты подлежат только тем же наказаниям, как и вызванные.</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(пер. С. Д. Сказкина)</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 xml:space="preserve">Текст воспроизведен по изданию: Хрестоматия по истории средних веков. Т. </w:t>
      </w:r>
      <w:smartTag w:uri="urn:schemas-microsoft-com:office:smarttags" w:element="metricconverter">
        <w:smartTagPr>
          <w:attr w:name="ProductID" w:val="3. М"/>
        </w:smartTagPr>
        <w:r>
          <w:rPr>
            <w:rStyle w:val="aa"/>
            <w:rFonts w:ascii="Arial" w:hAnsi="Arial" w:cs="Arial"/>
            <w:b w:val="0"/>
            <w:bCs w:val="0"/>
            <w:i/>
            <w:iCs/>
            <w:color w:val="000000"/>
            <w:sz w:val="30"/>
            <w:szCs w:val="20"/>
          </w:rPr>
          <w:t>3. М</w:t>
        </w:r>
      </w:smartTag>
      <w:r>
        <w:rPr>
          <w:rStyle w:val="aa"/>
          <w:rFonts w:ascii="Arial" w:hAnsi="Arial" w:cs="Arial"/>
          <w:b w:val="0"/>
          <w:bCs w:val="0"/>
          <w:i/>
          <w:iCs/>
          <w:color w:val="000000"/>
          <w:sz w:val="30"/>
          <w:szCs w:val="20"/>
        </w:rPr>
        <w:t>. 1950. С. 182-184.</w:t>
      </w:r>
    </w:p>
    <w:p w:rsidR="00B54A31" w:rsidRDefault="00B54A31">
      <w:pPr>
        <w:pStyle w:val="a8"/>
        <w:spacing w:before="0" w:beforeAutospacing="0" w:after="0" w:afterAutospacing="0" w:line="264" w:lineRule="auto"/>
        <w:ind w:firstLine="357"/>
        <w:jc w:val="both"/>
        <w:rPr>
          <w:rStyle w:val="aa"/>
          <w:rFonts w:ascii="Arial" w:hAnsi="Arial" w:cs="Arial"/>
          <w:color w:val="000000"/>
          <w:sz w:val="30"/>
          <w:szCs w:val="20"/>
        </w:rPr>
      </w:pPr>
    </w:p>
    <w:p w:rsidR="00B54A31" w:rsidRDefault="00B54A31">
      <w:pPr>
        <w:pStyle w:val="a8"/>
        <w:spacing w:before="0" w:beforeAutospacing="0" w:after="0" w:afterAutospacing="0" w:line="264" w:lineRule="auto"/>
        <w:jc w:val="center"/>
        <w:rPr>
          <w:rFonts w:ascii="Arial" w:hAnsi="Arial" w:cs="Arial"/>
          <w:b/>
          <w:bCs/>
          <w:sz w:val="30"/>
          <w:szCs w:val="20"/>
        </w:rPr>
      </w:pPr>
      <w:r>
        <w:rPr>
          <w:rStyle w:val="aa"/>
          <w:rFonts w:ascii="Arial" w:hAnsi="Arial" w:cs="Arial"/>
          <w:sz w:val="30"/>
        </w:rPr>
        <w:t>3. ЛЕВ Х</w:t>
      </w:r>
    </w:p>
    <w:p w:rsidR="00B54A31" w:rsidRDefault="00B54A31">
      <w:pPr>
        <w:pStyle w:val="a8"/>
        <w:spacing w:before="0" w:beforeAutospacing="0" w:after="0" w:afterAutospacing="0" w:line="264" w:lineRule="auto"/>
        <w:jc w:val="center"/>
        <w:rPr>
          <w:rFonts w:ascii="Arial" w:hAnsi="Arial" w:cs="Arial"/>
          <w:b/>
          <w:bCs/>
          <w:sz w:val="30"/>
          <w:szCs w:val="48"/>
        </w:rPr>
      </w:pPr>
      <w:r>
        <w:rPr>
          <w:rFonts w:ascii="Arial" w:hAnsi="Arial" w:cs="Arial"/>
          <w:b/>
          <w:bCs/>
          <w:sz w:val="30"/>
          <w:szCs w:val="48"/>
        </w:rPr>
        <w:t>КОНКОРДАТ ФРАНЦИСКА I С ПАПОЙ ЛЬВОМ X</w:t>
      </w:r>
    </w:p>
    <w:p w:rsidR="00B54A31" w:rsidRDefault="00B54A31">
      <w:pPr>
        <w:pStyle w:val="a8"/>
        <w:spacing w:before="0" w:beforeAutospacing="0" w:after="0" w:afterAutospacing="0" w:line="264" w:lineRule="auto"/>
        <w:jc w:val="center"/>
        <w:rPr>
          <w:rFonts w:ascii="Arial" w:hAnsi="Arial" w:cs="Arial"/>
          <w:b/>
          <w:bCs/>
          <w:sz w:val="30"/>
          <w:szCs w:val="2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szCs w:val="20"/>
        </w:rPr>
        <w:t xml:space="preserve">Этот конкордат был заключен в Болонье в декабре в </w:t>
      </w:r>
      <w:smartTag w:uri="urn:schemas-microsoft-com:office:smarttags" w:element="metricconverter">
        <w:smartTagPr>
          <w:attr w:name="ProductID" w:val="1515 г"/>
        </w:smartTagPr>
        <w:r>
          <w:rPr>
            <w:rFonts w:ascii="Arial" w:hAnsi="Arial" w:cs="Arial"/>
            <w:sz w:val="30"/>
            <w:szCs w:val="20"/>
          </w:rPr>
          <w:t>1515 г</w:t>
        </w:r>
      </w:smartTag>
      <w:r>
        <w:rPr>
          <w:rFonts w:ascii="Arial" w:hAnsi="Arial" w:cs="Arial"/>
          <w:sz w:val="30"/>
          <w:szCs w:val="20"/>
        </w:rPr>
        <w:t xml:space="preserve">. и в Риме 16 августа </w:t>
      </w:r>
      <w:smartTag w:uri="urn:schemas-microsoft-com:office:smarttags" w:element="metricconverter">
        <w:smartTagPr>
          <w:attr w:name="ProductID" w:val="1516 г"/>
        </w:smartTagPr>
        <w:r>
          <w:rPr>
            <w:rFonts w:ascii="Arial" w:hAnsi="Arial" w:cs="Arial"/>
            <w:sz w:val="30"/>
            <w:szCs w:val="20"/>
          </w:rPr>
          <w:t>1516 г</w:t>
        </w:r>
      </w:smartTag>
      <w:r>
        <w:rPr>
          <w:rFonts w:ascii="Arial" w:hAnsi="Arial" w:cs="Arial"/>
          <w:sz w:val="30"/>
          <w:szCs w:val="20"/>
        </w:rPr>
        <w:t>.; булла папы об аннатах</w:t>
      </w:r>
      <w:r>
        <w:rPr>
          <w:rStyle w:val="a7"/>
          <w:rFonts w:ascii="Arial" w:hAnsi="Arial" w:cs="Arial"/>
          <w:sz w:val="30"/>
          <w:szCs w:val="20"/>
        </w:rPr>
        <w:footnoteReference w:id="7"/>
      </w:r>
      <w:r>
        <w:rPr>
          <w:rFonts w:ascii="Arial" w:hAnsi="Arial" w:cs="Arial"/>
          <w:sz w:val="30"/>
          <w:szCs w:val="20"/>
        </w:rPr>
        <w:t xml:space="preserve"> — в октябре </w:t>
      </w:r>
      <w:smartTag w:uri="urn:schemas-microsoft-com:office:smarttags" w:element="metricconverter">
        <w:smartTagPr>
          <w:attr w:name="ProductID" w:val="1516 г"/>
        </w:smartTagPr>
        <w:r>
          <w:rPr>
            <w:rFonts w:ascii="Arial" w:hAnsi="Arial" w:cs="Arial"/>
            <w:sz w:val="30"/>
            <w:szCs w:val="20"/>
          </w:rPr>
          <w:t>1516 г</w:t>
        </w:r>
      </w:smartTag>
      <w:r>
        <w:rPr>
          <w:rFonts w:ascii="Arial" w:hAnsi="Arial" w:cs="Arial"/>
          <w:sz w:val="30"/>
          <w:szCs w:val="20"/>
        </w:rPr>
        <w:t>. Лев X, объявляя себя компетентным назначать епископов, уступает королю право представлять кандидатов в епископы и аббаты; в свою очередь король уступает папе право взимать аннаты. Парламенты, университет, духовенство противились регистрации этого конкордата и его исполнению. По указу и специальному предписанию короля, неоднократно повторенному, конкордат был зарегистрирован в парижском парламенте</w:t>
      </w:r>
      <w:r>
        <w:rPr>
          <w:rStyle w:val="a7"/>
          <w:rFonts w:ascii="Arial" w:hAnsi="Arial" w:cs="Arial"/>
          <w:sz w:val="30"/>
          <w:szCs w:val="20"/>
        </w:rPr>
        <w:footnoteReference w:id="8"/>
      </w:r>
      <w:r>
        <w:rPr>
          <w:rFonts w:ascii="Arial" w:hAnsi="Arial" w:cs="Arial"/>
          <w:sz w:val="30"/>
          <w:szCs w:val="20"/>
        </w:rPr>
        <w:t>.</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Лев, епископ, раб рабов божьих, для вечного воспоминания о настоящем предмете.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...Вследствие сыновнего подчинения, проявленного нашим дражайшим сыном во Христе, королем Франции Франциском, мы обсудили с его величеством и отеческими увещеваниями убедили его, во славу бога и к его чести, мужественно и добровольно отречься от прагматической санкции</w:t>
      </w:r>
      <w:r>
        <w:rPr>
          <w:rStyle w:val="a7"/>
          <w:rFonts w:ascii="Arial" w:hAnsi="Arial" w:cs="Arial"/>
          <w:sz w:val="30"/>
        </w:rPr>
        <w:footnoteReference w:id="9"/>
      </w:r>
      <w:r>
        <w:rPr>
          <w:rFonts w:ascii="Arial" w:hAnsi="Arial" w:cs="Arial"/>
          <w:sz w:val="30"/>
        </w:rPr>
        <w:t xml:space="preserve"> и пожелать жить по законам святой римской церкви, как живут другие христиане, и подчиняться велениям, уже изданным, и которые в будущем будут изданы святым апостольским престолом. Учитывая, что выборы происходили в течение ряда лет в кафедральных и митрополичьих церквах и монастырях этого королевства [Франции] с большой опасностью для благочестивых душ, ибо во многих случаях имелись злоупотребления светских властей, в других случаях имелись предварительные соглашения, основанные на симонии</w:t>
      </w:r>
      <w:r>
        <w:rPr>
          <w:rStyle w:val="a7"/>
          <w:rFonts w:ascii="Arial" w:hAnsi="Arial" w:cs="Arial"/>
          <w:sz w:val="30"/>
        </w:rPr>
        <w:footnoteReference w:id="10"/>
      </w:r>
      <w:r>
        <w:rPr>
          <w:rFonts w:ascii="Arial" w:hAnsi="Arial" w:cs="Arial"/>
          <w:sz w:val="30"/>
        </w:rPr>
        <w:t xml:space="preserve"> и незаконные, иногда имели влияние личные симпатии, родство и клятвопреступления, — вышеупомянутый французский король, внимая нашим отеческим увещеваниям, как подлинно послушный сын, желая подчиняться как из принципа послушания, являющегося большой заслугой, так и во имя общего блага своего королевства, принял через нашего дорогого сына, Рожера Барма, королевского адвоката, специально для этой цели посланного и имеющего для этого достаточные полномочия и поручения, вместо вышеуказанной прагматической санкции и содержащихся в ней постановлений нижеследующие законы и постановления, согласованные с нами и нашими братьями — кардиналами святой римской церкви...</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По совету и единогласному одобрению наших вышеуказанных братьев, по нашему глубокому убеждению и по нашей полной власти постановляем и приказываем, что отныне вместо вышеупомянутой прагматической санкции и всех содержащихся в ней статей будет соблюдаться следующее: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А именно, отныне в кафедральных и митрополичьих церквах вакантных, а также могущих в будущем стать вакантными, как это установлено добровольно произведенной нами уступкой, а также уступкой наших преемников, римских епископов, капитулы и каноникаты этих церквей не могут производить избрание или представление будущего прелата. Если откроется такая вакансия, король Франции, который в это время будет царствовать, будет обязан представить нам или нашим преемникам, римским епископам, или апостольскому престолу магистра</w:t>
      </w:r>
      <w:r>
        <w:rPr>
          <w:rStyle w:val="a7"/>
          <w:rFonts w:ascii="Arial" w:hAnsi="Arial" w:cs="Arial"/>
          <w:sz w:val="30"/>
        </w:rPr>
        <w:footnoteReference w:id="11"/>
      </w:r>
      <w:r>
        <w:rPr>
          <w:rFonts w:ascii="Arial" w:hAnsi="Arial" w:cs="Arial"/>
          <w:sz w:val="30"/>
        </w:rPr>
        <w:t xml:space="preserve"> или лиценциата теологии, или доктора, или лиценциата всех прав или одного права — университета, славящегося строгостью экзаменов, — имеющего не менее 27 лет и подходящего в других отношениях, в течение шести месяцев с момента, когда указанные церкви станут вакантными, дабы мы позаботились о замещении вакантной должности. Если в такого рода случае король не укажет нам никакого надлежащим образов квалифицированного лица, мы и наши преемники не будем обязаны назначить такое лицо. В этом случае король должен будет в течение трех месяцев, следующих за отклонением предложенного им кандидата, наметить нового порядком, указанным выше. В противном случае, мы или наши преемники позаботимся о замещении вакансии с надлежащей поспешностью лицом, имеющим квалификацию, указанную выше. Мы решаем и постановляем, что всякие выборы, нарушающие установленные выше правила, а равным образом и акты наши и наших преемников — ничтожны и недействительны. Однако делается исключение для свойственников и кровных родственников короля, а также для высокопоставленных лиц, при наличии законных и разумных причин, которые будут указаны в представлении короля и апостольских письмах. Также делается исключение для нищенствующих монахов, лиц выдающихся знаний и высокой науки, которые, согласно уставу их ордена, если они законно к нему принадлежат, не могут быть возведены в указанные выше степени. Мы решаем и провозглашаем, что всякие выборы и их утверждение и иные акты, совершенные или могущие быть совершенными за нас, наших преемников или наш престол, иначе чем в вышеуказанной форме,— ничтожны, недействительны и необязательны и не имеют никакой силы и значения.</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(пер. С.Д. Сказкина)</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 xml:space="preserve">Текст воспроизведен по изданию: Хрестоматия по истории средних веков. Т. </w:t>
      </w:r>
      <w:smartTag w:uri="urn:schemas-microsoft-com:office:smarttags" w:element="metricconverter">
        <w:smartTagPr>
          <w:attr w:name="ProductID" w:val="3. М"/>
        </w:smartTagPr>
        <w:r>
          <w:rPr>
            <w:rStyle w:val="aa"/>
            <w:rFonts w:ascii="Arial" w:hAnsi="Arial" w:cs="Arial"/>
            <w:b w:val="0"/>
            <w:bCs w:val="0"/>
            <w:i/>
            <w:iCs/>
            <w:color w:val="000000"/>
            <w:sz w:val="30"/>
            <w:szCs w:val="20"/>
          </w:rPr>
          <w:t>3. М</w:t>
        </w:r>
      </w:smartTag>
      <w:r>
        <w:rPr>
          <w:rStyle w:val="aa"/>
          <w:rFonts w:ascii="Arial" w:hAnsi="Arial" w:cs="Arial"/>
          <w:b w:val="0"/>
          <w:bCs w:val="0"/>
          <w:i/>
          <w:iCs/>
          <w:color w:val="000000"/>
          <w:sz w:val="30"/>
          <w:szCs w:val="20"/>
        </w:rPr>
        <w:t>. 1950. С. 156-158.</w:t>
      </w:r>
    </w:p>
    <w:p w:rsidR="00B54A31" w:rsidRDefault="00B54A31">
      <w:pPr>
        <w:pStyle w:val="a8"/>
        <w:spacing w:before="0" w:beforeAutospacing="0" w:after="0" w:afterAutospacing="0" w:line="264" w:lineRule="auto"/>
        <w:jc w:val="both"/>
        <w:rPr>
          <w:rFonts w:ascii="Arial" w:hAnsi="Arial" w:cs="Arial"/>
          <w:color w:val="000000"/>
          <w:sz w:val="30"/>
        </w:rPr>
      </w:pPr>
    </w:p>
    <w:p w:rsidR="00B54A31" w:rsidRDefault="00B54A31">
      <w:pPr>
        <w:pStyle w:val="a8"/>
        <w:spacing w:before="0" w:beforeAutospacing="0" w:after="0" w:afterAutospacing="0" w:line="264" w:lineRule="auto"/>
        <w:jc w:val="center"/>
        <w:rPr>
          <w:rFonts w:ascii="Arial" w:hAnsi="Arial" w:cs="Arial"/>
          <w:b/>
          <w:bCs/>
          <w:sz w:val="30"/>
        </w:rPr>
      </w:pPr>
      <w:r>
        <w:rPr>
          <w:rFonts w:ascii="Arial" w:hAnsi="Arial" w:cs="Arial"/>
          <w:b/>
          <w:bCs/>
          <w:sz w:val="30"/>
          <w:szCs w:val="48"/>
        </w:rPr>
        <w:t>4. КОРОЛЕВСКАЯ ДЕКЛАРАЦИЯ О СНЕСЕНИИ ЗАМКОВ</w:t>
      </w:r>
    </w:p>
    <w:p w:rsidR="00B54A31" w:rsidRDefault="00B54A31">
      <w:pPr>
        <w:pStyle w:val="a8"/>
        <w:spacing w:before="0" w:beforeAutospacing="0" w:after="0" w:afterAutospacing="0" w:line="264" w:lineRule="auto"/>
        <w:jc w:val="center"/>
        <w:rPr>
          <w:rStyle w:val="aa"/>
          <w:rFonts w:ascii="Arial" w:hAnsi="Arial" w:cs="Arial"/>
          <w:sz w:val="30"/>
        </w:rPr>
      </w:pPr>
      <w:r>
        <w:rPr>
          <w:rStyle w:val="aa"/>
          <w:rFonts w:ascii="Arial" w:hAnsi="Arial" w:cs="Arial"/>
          <w:sz w:val="30"/>
        </w:rPr>
        <w:t xml:space="preserve">(31 июля </w:t>
      </w:r>
      <w:smartTag w:uri="urn:schemas-microsoft-com:office:smarttags" w:element="metricconverter">
        <w:smartTagPr>
          <w:attr w:name="ProductID" w:val="1626 г"/>
        </w:smartTagPr>
        <w:r>
          <w:rPr>
            <w:rStyle w:val="aa"/>
            <w:rFonts w:ascii="Arial" w:hAnsi="Arial" w:cs="Arial"/>
            <w:sz w:val="30"/>
          </w:rPr>
          <w:t>1626 г</w:t>
        </w:r>
      </w:smartTag>
      <w:r>
        <w:rPr>
          <w:rStyle w:val="aa"/>
          <w:rFonts w:ascii="Arial" w:hAnsi="Arial" w:cs="Arial"/>
          <w:sz w:val="30"/>
        </w:rPr>
        <w:t>.)</w:t>
      </w:r>
    </w:p>
    <w:p w:rsidR="00B54A31" w:rsidRDefault="00B54A31">
      <w:pPr>
        <w:pStyle w:val="a8"/>
        <w:spacing w:before="0" w:beforeAutospacing="0" w:after="0" w:afterAutospacing="0" w:line="264" w:lineRule="auto"/>
        <w:jc w:val="center"/>
        <w:rPr>
          <w:rFonts w:ascii="Arial" w:hAnsi="Arial" w:cs="Arial"/>
          <w:b/>
          <w:bCs/>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Людовик и т. д. Так как еще раньше собрания штатов королевства и собрания нотаблей, созванных, чтобы дать нам и покойному королю, нашему глубокоуважаемому сеньору и отцу, совет относительно наиболее важных дел королевства, а также собрание штатов провинции Бретани, открытых нами в </w:t>
      </w:r>
      <w:smartTag w:uri="urn:schemas-microsoft-com:office:smarttags" w:element="metricconverter">
        <w:smartTagPr>
          <w:attr w:name="ProductID" w:val="1614 г"/>
        </w:smartTagPr>
        <w:r>
          <w:rPr>
            <w:rFonts w:ascii="Arial" w:hAnsi="Arial" w:cs="Arial"/>
            <w:sz w:val="30"/>
          </w:rPr>
          <w:t>1614 г</w:t>
        </w:r>
      </w:smartTag>
      <w:r>
        <w:rPr>
          <w:rFonts w:ascii="Arial" w:hAnsi="Arial" w:cs="Arial"/>
          <w:sz w:val="30"/>
        </w:rPr>
        <w:t>., постоянно просили и нижайше умоляли нашего покойного сеньора и отца и нас о разрушении нескольких укреплений в различных местах королевства, которые, не являясь границами по отношению к врагам и соседям ни проходами или важными пунктами, служат только к увеличению наших расходов на содержание бесполезных гарнизонов и для убежища различным лицам, которые при малейшем волнении весьма беспокоили провинции, где эти укрепления находятся, — мы объявляем:</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Что так как об этом снова просили наши подданные трех сословий, в настоящее время собранные на штаты, то это дало нам повод отменить ордонансы, изданные раньше как для названных провинций, так и для всего нашего королевства, чтобы тем скорее сократить расходы, устранить эти поводы к смутам и освободить наш народ от беспокойств, которые он от этого получает.</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По этим причинам мы заявляем, объявляем, приказываем, повелеваем и нам угодно:</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Чтобы во всех укрепленных местах, будь то города или замки, находящихся внутри нашего королевства и провинций и не расположенных в важных пунктах на границах или других важных местах, укрепления были снесены и разрушены; даже старые стены должны быть разрушены, сообразно с тем, насколько это будет признано необходимым для блага и спокойствия наших подданных и безопасности государства, так чтобы отныне наши подданные не могли опасаться, что названные укрепления доставят им какое-либо беспокойство, и чтобы мы были освобождены от расхода, который мы принуждены производить на гарнизоны.</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(пер. П. Н. Ардашева)</w:t>
      </w:r>
    </w:p>
    <w:p w:rsidR="00B54A31" w:rsidRDefault="00B54A31">
      <w:pPr>
        <w:pStyle w:val="a8"/>
        <w:spacing w:before="0" w:beforeAutospacing="0" w:after="0" w:afterAutospacing="0" w:line="264" w:lineRule="auto"/>
        <w:jc w:val="both"/>
        <w:rPr>
          <w:rFonts w:ascii="Arial" w:hAnsi="Arial" w:cs="Arial"/>
          <w:b/>
          <w:bCs/>
          <w:i/>
          <w:iCs/>
          <w:color w:val="000000"/>
          <w:sz w:val="30"/>
        </w:rPr>
      </w:pPr>
      <w:r>
        <w:rPr>
          <w:rStyle w:val="aa"/>
          <w:rFonts w:ascii="Arial" w:hAnsi="Arial" w:cs="Arial"/>
          <w:b w:val="0"/>
          <w:bCs w:val="0"/>
          <w:i/>
          <w:iCs/>
          <w:color w:val="000000"/>
          <w:sz w:val="30"/>
          <w:szCs w:val="20"/>
        </w:rPr>
        <w:t xml:space="preserve">Текст воспроизведен по изданию: Хрестоматия по истории средних веков. Т. </w:t>
      </w:r>
      <w:smartTag w:uri="urn:schemas-microsoft-com:office:smarttags" w:element="metricconverter">
        <w:smartTagPr>
          <w:attr w:name="ProductID" w:val="3. М"/>
        </w:smartTagPr>
        <w:r>
          <w:rPr>
            <w:rStyle w:val="aa"/>
            <w:rFonts w:ascii="Arial" w:hAnsi="Arial" w:cs="Arial"/>
            <w:b w:val="0"/>
            <w:bCs w:val="0"/>
            <w:i/>
            <w:iCs/>
            <w:color w:val="000000"/>
            <w:sz w:val="30"/>
            <w:szCs w:val="20"/>
          </w:rPr>
          <w:t>3. М</w:t>
        </w:r>
      </w:smartTag>
      <w:r>
        <w:rPr>
          <w:rStyle w:val="aa"/>
          <w:rFonts w:ascii="Arial" w:hAnsi="Arial" w:cs="Arial"/>
          <w:b w:val="0"/>
          <w:bCs w:val="0"/>
          <w:i/>
          <w:iCs/>
          <w:color w:val="000000"/>
          <w:sz w:val="30"/>
          <w:szCs w:val="20"/>
        </w:rPr>
        <w:t>. 1950. С. 184-185.</w:t>
      </w:r>
    </w:p>
    <w:p w:rsidR="00B54A31" w:rsidRDefault="00B54A31">
      <w:pPr>
        <w:spacing w:line="264" w:lineRule="auto"/>
        <w:ind w:firstLine="357"/>
        <w:jc w:val="both"/>
        <w:rPr>
          <w:rFonts w:ascii="Arial" w:hAnsi="Arial" w:cs="Arial"/>
          <w:color w:val="000000"/>
          <w:sz w:val="30"/>
        </w:rPr>
      </w:pPr>
    </w:p>
    <w:p w:rsidR="00B54A31" w:rsidRDefault="00B54A31">
      <w:pPr>
        <w:pStyle w:val="a8"/>
        <w:spacing w:before="0" w:beforeAutospacing="0" w:after="0" w:afterAutospacing="0" w:line="264" w:lineRule="auto"/>
        <w:jc w:val="center"/>
        <w:rPr>
          <w:rFonts w:ascii="Arial" w:hAnsi="Arial" w:cs="Arial"/>
          <w:b/>
          <w:bCs/>
          <w:sz w:val="30"/>
          <w:szCs w:val="48"/>
        </w:rPr>
      </w:pPr>
      <w:r>
        <w:rPr>
          <w:rFonts w:ascii="Arial" w:hAnsi="Arial" w:cs="Arial"/>
          <w:b/>
          <w:bCs/>
          <w:sz w:val="30"/>
          <w:szCs w:val="48"/>
        </w:rPr>
        <w:t>5. ЭДИКТ, ЗАПРЕЩАЮЩИЙ ПАРЛАМЕНТАМ</w:t>
      </w:r>
    </w:p>
    <w:p w:rsidR="00B54A31" w:rsidRDefault="00B54A31">
      <w:pPr>
        <w:pStyle w:val="a8"/>
        <w:spacing w:before="0" w:beforeAutospacing="0" w:after="0" w:afterAutospacing="0" w:line="264" w:lineRule="auto"/>
        <w:jc w:val="center"/>
        <w:rPr>
          <w:rFonts w:ascii="Arial" w:hAnsi="Arial" w:cs="Arial"/>
          <w:b/>
          <w:bCs/>
          <w:sz w:val="30"/>
          <w:szCs w:val="48"/>
        </w:rPr>
      </w:pPr>
      <w:r>
        <w:rPr>
          <w:rFonts w:ascii="Arial" w:hAnsi="Arial" w:cs="Arial"/>
          <w:b/>
          <w:bCs/>
          <w:sz w:val="30"/>
          <w:szCs w:val="48"/>
        </w:rPr>
        <w:t>ВМЕШИВАТЬСЯ В ГОСУДАРСТВЕННЫЕ ДЕЛА</w:t>
      </w:r>
    </w:p>
    <w:p w:rsidR="00B54A31" w:rsidRDefault="00B54A31">
      <w:pPr>
        <w:pStyle w:val="a8"/>
        <w:spacing w:before="0" w:beforeAutospacing="0" w:after="0" w:afterAutospacing="0" w:line="264" w:lineRule="auto"/>
        <w:jc w:val="center"/>
        <w:rPr>
          <w:rFonts w:ascii="Arial" w:hAnsi="Arial" w:cs="Arial"/>
          <w:b/>
          <w:bCs/>
          <w:sz w:val="30"/>
        </w:rPr>
      </w:pPr>
      <w:r>
        <w:rPr>
          <w:rFonts w:ascii="Arial" w:hAnsi="Arial" w:cs="Arial"/>
          <w:b/>
          <w:bCs/>
          <w:sz w:val="30"/>
          <w:szCs w:val="48"/>
        </w:rPr>
        <w:t xml:space="preserve">И АДМИНИСТРАЦИЮ </w:t>
      </w:r>
      <w:r>
        <w:rPr>
          <w:rFonts w:ascii="Arial" w:hAnsi="Arial" w:cs="Arial"/>
          <w:b/>
          <w:bCs/>
          <w:sz w:val="30"/>
        </w:rPr>
        <w:t xml:space="preserve">(февраль </w:t>
      </w:r>
      <w:smartTag w:uri="urn:schemas-microsoft-com:office:smarttags" w:element="metricconverter">
        <w:smartTagPr>
          <w:attr w:name="ProductID" w:val="1641 г"/>
        </w:smartTagPr>
        <w:r>
          <w:rPr>
            <w:rFonts w:ascii="Arial" w:hAnsi="Arial" w:cs="Arial"/>
            <w:b/>
            <w:bCs/>
            <w:sz w:val="30"/>
          </w:rPr>
          <w:t>1641 г</w:t>
        </w:r>
      </w:smartTag>
      <w:r>
        <w:rPr>
          <w:rFonts w:ascii="Arial" w:hAnsi="Arial" w:cs="Arial"/>
          <w:b/>
          <w:bCs/>
          <w:sz w:val="30"/>
        </w:rPr>
        <w:t>.)</w:t>
      </w:r>
    </w:p>
    <w:p w:rsidR="00B54A31" w:rsidRDefault="00B54A31">
      <w:pPr>
        <w:pStyle w:val="a8"/>
        <w:spacing w:before="0" w:beforeAutospacing="0" w:after="0" w:afterAutospacing="0" w:line="264" w:lineRule="auto"/>
        <w:jc w:val="center"/>
        <w:rPr>
          <w:rFonts w:ascii="Arial" w:hAnsi="Arial" w:cs="Arial"/>
          <w:b/>
          <w:bCs/>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Мы, согласно с мнением нашего совета, по нашему определенному убеждению и в силу нашей королевской власти и авторитета, сказали и объявили, говорим и объявляем, что наш парижский парламент и прочие наши трибуналы были учреждены только для того, чтобы давать правосудие нашим подданным; мы делаем им строжайшие запрещения на будущее время не только брать в свое ведение какие-либо дела, подобные тем, которые выше названы, но вообще все дела, которые могут касаться государства, администрации и правительства; эти дела мы оставляем исключительно за нами и нашими преемниками, если только мы не дадим им нашими грамотами власти и специального поручения, сохраняя за собой право спрашивать мнение нашего парламента относительно государственных дел в тех случаях, когда мы сочтем это полезным для блага нашей службы.</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IV. Мы повелеваем и желаем, чтобы эдикты и декларации, которые будут занесены в реестры по этой форме (в нашем присутствии и королевском заседании — lit de justice), были вполне исполняемы по их форме и содержанию, и запрещаем нашему парламенту и другим трибуналам оказывать какое-либо противодействие, не воспрещая, однако, нашим должностным лицам делать нам представления, которые они сочтут нужными, относительно выполнения эдиктов для блага нашей службы, после каковых представлений мы желаем и повелеваем, чтобы они повиновались нашим желаниям и исполняли эдикты согласно исправлению, которое будет сделано нашей властью, если мы это прикажем им.</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V. Что касается эдиктов и деклараций, которые будут посланы им относительно правительства и администрации государства, то мы приказываем и предписываем им опубликовывать их и подвергать регистрации, никоим образом не разбирая и не обсуждая их; что касается эдиктов и деклараций относительно наших финансов, то мы желаем и повелеваем, чтобы, если, после того как они будут присланы им, встретится какое-либо затруднение при их регистрации, они возвращались для представления нам, чтобы мы могли сделать в них изменения, какие сочтем нужным, они же не будут иметь права вносить в них какие-либо изменения своей властью или же употреблять слова “мы не должны и не можем”, что оскорбительно для авторитета государя.</w:t>
      </w:r>
    </w:p>
    <w:p w:rsidR="00B54A31" w:rsidRDefault="00B54A31">
      <w:pPr>
        <w:pStyle w:val="a8"/>
        <w:spacing w:before="0" w:beforeAutospacing="0" w:after="0" w:afterAutospacing="0" w:line="264" w:lineRule="auto"/>
        <w:ind w:firstLine="540"/>
        <w:jc w:val="both"/>
        <w:rPr>
          <w:rFonts w:ascii="Arial" w:hAnsi="Arial" w:cs="Arial"/>
          <w:color w:val="000000"/>
          <w:sz w:val="30"/>
        </w:rPr>
      </w:pPr>
      <w:r>
        <w:rPr>
          <w:rFonts w:ascii="Arial" w:hAnsi="Arial" w:cs="Arial"/>
          <w:sz w:val="30"/>
        </w:rPr>
        <w:t xml:space="preserve">VI. В том случае, когда мы найдем, что эдикты должны быть зарегистрированы и исполнены в той форме, в какой мы их послали им после того, как выслушали представления по этому поводу, мы желаем и повелеваем, чтобы по получении нашего приказания они приступили к проверке и регистрации, прервав все дела, если только мы не позволим им сделать вторые представления, после которых мы желаем, чтобы это </w:t>
      </w:r>
      <w:r>
        <w:rPr>
          <w:rFonts w:ascii="Arial" w:hAnsi="Arial" w:cs="Arial"/>
          <w:color w:val="000000"/>
          <w:sz w:val="30"/>
        </w:rPr>
        <w:t>было выполнено без всяких промедлений.</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(пер. П. Н. Ардашева)</w:t>
      </w:r>
    </w:p>
    <w:p w:rsidR="00B54A31" w:rsidRDefault="00B54A31">
      <w:pPr>
        <w:pStyle w:val="a8"/>
        <w:spacing w:before="0" w:beforeAutospacing="0" w:after="0" w:afterAutospacing="0" w:line="264" w:lineRule="auto"/>
        <w:jc w:val="both"/>
        <w:rPr>
          <w:rFonts w:ascii="Arial" w:hAnsi="Arial" w:cs="Arial"/>
          <w:b/>
          <w:bCs/>
          <w:i/>
          <w:iCs/>
          <w:color w:val="000000"/>
          <w:sz w:val="30"/>
        </w:rPr>
      </w:pPr>
      <w:r>
        <w:rPr>
          <w:rStyle w:val="aa"/>
          <w:rFonts w:ascii="Arial" w:hAnsi="Arial" w:cs="Arial"/>
          <w:b w:val="0"/>
          <w:bCs w:val="0"/>
          <w:i/>
          <w:iCs/>
          <w:color w:val="000000"/>
          <w:sz w:val="30"/>
          <w:szCs w:val="20"/>
        </w:rPr>
        <w:t xml:space="preserve">Текст воспроизведен по изданию: Хрестоматия по истории средних веков. Т. </w:t>
      </w:r>
      <w:smartTag w:uri="urn:schemas-microsoft-com:office:smarttags" w:element="metricconverter">
        <w:smartTagPr>
          <w:attr w:name="ProductID" w:val="3. М"/>
        </w:smartTagPr>
        <w:r>
          <w:rPr>
            <w:rStyle w:val="aa"/>
            <w:rFonts w:ascii="Arial" w:hAnsi="Arial" w:cs="Arial"/>
            <w:b w:val="0"/>
            <w:bCs w:val="0"/>
            <w:i/>
            <w:iCs/>
            <w:color w:val="000000"/>
            <w:sz w:val="30"/>
            <w:szCs w:val="20"/>
          </w:rPr>
          <w:t>3. М</w:t>
        </w:r>
      </w:smartTag>
      <w:r>
        <w:rPr>
          <w:rStyle w:val="aa"/>
          <w:rFonts w:ascii="Arial" w:hAnsi="Arial" w:cs="Arial"/>
          <w:b w:val="0"/>
          <w:bCs w:val="0"/>
          <w:i/>
          <w:iCs/>
          <w:color w:val="000000"/>
          <w:sz w:val="30"/>
          <w:szCs w:val="20"/>
        </w:rPr>
        <w:t>. 1950. С. 186-187.</w:t>
      </w:r>
    </w:p>
    <w:p w:rsidR="00B54A31" w:rsidRDefault="00B54A31">
      <w:pPr>
        <w:spacing w:line="264" w:lineRule="auto"/>
        <w:ind w:firstLine="357"/>
        <w:jc w:val="both"/>
        <w:rPr>
          <w:rFonts w:ascii="Arial" w:hAnsi="Arial" w:cs="Arial"/>
          <w:color w:val="000000"/>
          <w:sz w:val="30"/>
        </w:rPr>
      </w:pPr>
    </w:p>
    <w:p w:rsidR="00E90590" w:rsidRDefault="00E90590">
      <w:pPr>
        <w:spacing w:line="264" w:lineRule="auto"/>
        <w:ind w:firstLine="357"/>
        <w:jc w:val="both"/>
        <w:rPr>
          <w:rFonts w:ascii="Arial" w:hAnsi="Arial" w:cs="Arial"/>
          <w:color w:val="000000"/>
          <w:sz w:val="30"/>
        </w:rPr>
      </w:pPr>
    </w:p>
    <w:p w:rsidR="00E90590" w:rsidRDefault="00E90590">
      <w:pPr>
        <w:spacing w:line="264" w:lineRule="auto"/>
        <w:ind w:firstLine="357"/>
        <w:jc w:val="both"/>
        <w:rPr>
          <w:rFonts w:ascii="Arial" w:hAnsi="Arial" w:cs="Arial"/>
          <w:color w:val="000000"/>
          <w:sz w:val="30"/>
        </w:rPr>
      </w:pPr>
    </w:p>
    <w:p w:rsidR="00E90590" w:rsidRDefault="00E90590">
      <w:pPr>
        <w:spacing w:line="264" w:lineRule="auto"/>
        <w:ind w:firstLine="357"/>
        <w:jc w:val="both"/>
        <w:rPr>
          <w:rFonts w:ascii="Arial" w:hAnsi="Arial" w:cs="Arial"/>
          <w:color w:val="000000"/>
          <w:sz w:val="30"/>
        </w:rPr>
      </w:pPr>
    </w:p>
    <w:p w:rsidR="00B54A31" w:rsidRDefault="00B54A31">
      <w:pPr>
        <w:pStyle w:val="a8"/>
        <w:spacing w:before="0" w:beforeAutospacing="0" w:after="0" w:afterAutospacing="0" w:line="264" w:lineRule="auto"/>
        <w:jc w:val="center"/>
        <w:rPr>
          <w:rFonts w:ascii="Arial" w:hAnsi="Arial" w:cs="Arial"/>
          <w:b/>
          <w:bCs/>
          <w:sz w:val="30"/>
        </w:rPr>
      </w:pPr>
      <w:r>
        <w:rPr>
          <w:rFonts w:ascii="Arial" w:hAnsi="Arial" w:cs="Arial"/>
          <w:b/>
          <w:bCs/>
          <w:sz w:val="30"/>
          <w:szCs w:val="27"/>
        </w:rPr>
        <w:t>6. АРМАН ЖАН ДЮ ПЛЕССИ, ГЕРЦОГ ДЕ РИШЕЛЬЕ</w:t>
      </w:r>
    </w:p>
    <w:p w:rsidR="00B54A31" w:rsidRDefault="00B54A31">
      <w:pPr>
        <w:pStyle w:val="a8"/>
        <w:spacing w:before="0" w:beforeAutospacing="0" w:after="0" w:afterAutospacing="0" w:line="264" w:lineRule="auto"/>
        <w:jc w:val="center"/>
        <w:rPr>
          <w:rStyle w:val="aa"/>
          <w:rFonts w:ascii="Arial" w:hAnsi="Arial" w:cs="Arial"/>
          <w:sz w:val="30"/>
        </w:rPr>
      </w:pPr>
      <w:r>
        <w:rPr>
          <w:rFonts w:ascii="Arial" w:hAnsi="Arial" w:cs="Arial"/>
          <w:b/>
          <w:bCs/>
          <w:sz w:val="30"/>
          <w:szCs w:val="48"/>
        </w:rPr>
        <w:t xml:space="preserve">МЕМУАРЫ. </w:t>
      </w:r>
      <w:r>
        <w:rPr>
          <w:rStyle w:val="aa"/>
          <w:rFonts w:ascii="Arial" w:hAnsi="Arial" w:cs="Arial"/>
          <w:sz w:val="30"/>
        </w:rPr>
        <w:t>УСМИРЕНИЕ ГУГЕНОТОВ (</w:t>
      </w:r>
      <w:smartTag w:uri="urn:schemas-microsoft-com:office:smarttags" w:element="metricconverter">
        <w:smartTagPr>
          <w:attr w:name="ProductID" w:val="1629 г"/>
        </w:smartTagPr>
        <w:r>
          <w:rPr>
            <w:rStyle w:val="aa"/>
            <w:rFonts w:ascii="Arial" w:hAnsi="Arial" w:cs="Arial"/>
            <w:sz w:val="30"/>
          </w:rPr>
          <w:t>1629 г</w:t>
        </w:r>
      </w:smartTag>
      <w:r>
        <w:rPr>
          <w:rStyle w:val="aa"/>
          <w:rFonts w:ascii="Arial" w:hAnsi="Arial" w:cs="Arial"/>
          <w:sz w:val="30"/>
        </w:rPr>
        <w:t>.)</w:t>
      </w:r>
    </w:p>
    <w:p w:rsidR="00B54A31" w:rsidRDefault="00B54A31">
      <w:pPr>
        <w:pStyle w:val="a8"/>
        <w:spacing w:before="0" w:beforeAutospacing="0" w:after="0" w:afterAutospacing="0" w:line="264" w:lineRule="auto"/>
        <w:jc w:val="center"/>
        <w:rPr>
          <w:rStyle w:val="aa"/>
          <w:rFonts w:ascii="Arial" w:hAnsi="Arial" w:cs="Arial"/>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Покончив с этим затруднением</w:t>
      </w:r>
      <w:r>
        <w:rPr>
          <w:rStyle w:val="a7"/>
          <w:rFonts w:ascii="Arial" w:hAnsi="Arial" w:cs="Arial"/>
          <w:sz w:val="30"/>
        </w:rPr>
        <w:footnoteReference w:id="12"/>
      </w:r>
      <w:r>
        <w:rPr>
          <w:rFonts w:ascii="Arial" w:hAnsi="Arial" w:cs="Arial"/>
          <w:sz w:val="30"/>
        </w:rPr>
        <w:t>, король позволяет герцогу де Рогану перевести общее собрание мятежников из Нима в Андюз, на что те едва согласились. Это собрание пожелало иметь сочувствие провинции Севен и Андюз; оно приняло к себе еще 6 депутатов от Нима и 6 от Андюз, и все вместе отправили депутацию ко двору. Сначала эти господа имели большие претензии: они намеревались сохранить свое положение [своих городов] в качестве маленьких республик, но необходимость заставила их подчиниться тому, на что они не согласились бы добровольно, хотя этого требовало благоразумие. Они были вынуждены принять мир не так, как они желали, но как было угодно дать его королю, и не в форме договора, как то они всегда делали в прошлом, но в виде прощения и милости. Прежде им оставляли укрепленные города; теперь король приказал их срыть все без всякого исключения укрепления тех городов, которые участвовали в мятеже, и сделать это за их счет собственными руками; это должно показать, что король желает иметь ту честь, чтобы воздвигнутое против его авторитета было разрушено самими же строителями. Некогда в местах, занятых этими несчастными, можно было служить богу только тайно, теперь они были обязаны восстановить церкви, допустить поразить идола Дагона, чтобы с триумфом бог вступил во все места, откуда его внешний культ был святотатственно изгнан. Некогда вожди мятежей получали видное положение, награды и огромные суммы не менее 40—50 тыс. экю. В этом случае герцог де Роган не только оставил Лангедок, но и королевство; едва ли ему давалась награда тем, что ему возвращали только его имущество и дали 100 тыс. экю, которые не составляли и половины стоимости разрушенных его построек и домов и опустошенных лесов. Надо еще заметить, что в других договорах на первом плане стоял частный интерес, тогда как в настоящем случае никогда герцог де Роган не узнал бы, что король пожелал пожаловать ему что-либо раньше, чем принял милость мира.</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color w:val="000000"/>
          <w:sz w:val="30"/>
          <w:szCs w:val="20"/>
        </w:rPr>
        <w:t>(</w:t>
      </w:r>
      <w:r>
        <w:rPr>
          <w:rStyle w:val="aa"/>
          <w:rFonts w:ascii="Arial" w:hAnsi="Arial" w:cs="Arial"/>
          <w:b w:val="0"/>
          <w:bCs w:val="0"/>
          <w:i/>
          <w:iCs/>
          <w:color w:val="000000"/>
          <w:sz w:val="30"/>
          <w:szCs w:val="20"/>
        </w:rPr>
        <w:t>пер. П. Н. Ардашева)</w:t>
      </w:r>
    </w:p>
    <w:p w:rsidR="00B54A31" w:rsidRDefault="00B54A31">
      <w:pPr>
        <w:pStyle w:val="a8"/>
        <w:spacing w:before="0" w:beforeAutospacing="0" w:after="0" w:afterAutospacing="0" w:line="264" w:lineRule="auto"/>
        <w:jc w:val="both"/>
        <w:rPr>
          <w:rFonts w:ascii="Arial" w:hAnsi="Arial" w:cs="Arial"/>
          <w:b/>
          <w:bCs/>
          <w:i/>
          <w:iCs/>
          <w:color w:val="000000"/>
          <w:sz w:val="30"/>
        </w:rPr>
      </w:pPr>
      <w:r>
        <w:rPr>
          <w:rStyle w:val="aa"/>
          <w:rFonts w:ascii="Arial" w:hAnsi="Arial" w:cs="Arial"/>
          <w:b w:val="0"/>
          <w:bCs w:val="0"/>
          <w:i/>
          <w:iCs/>
          <w:color w:val="000000"/>
          <w:sz w:val="30"/>
          <w:szCs w:val="20"/>
        </w:rPr>
        <w:t xml:space="preserve">Текст воспроизведен по изданию: Хрестоматия по истории средних веков. Т. </w:t>
      </w:r>
      <w:smartTag w:uri="urn:schemas-microsoft-com:office:smarttags" w:element="metricconverter">
        <w:smartTagPr>
          <w:attr w:name="ProductID" w:val="3. М"/>
        </w:smartTagPr>
        <w:r>
          <w:rPr>
            <w:rStyle w:val="aa"/>
            <w:rFonts w:ascii="Arial" w:hAnsi="Arial" w:cs="Arial"/>
            <w:b w:val="0"/>
            <w:bCs w:val="0"/>
            <w:i/>
            <w:iCs/>
            <w:color w:val="000000"/>
            <w:sz w:val="30"/>
            <w:szCs w:val="20"/>
          </w:rPr>
          <w:t>3. М</w:t>
        </w:r>
      </w:smartTag>
      <w:r>
        <w:rPr>
          <w:rStyle w:val="aa"/>
          <w:rFonts w:ascii="Arial" w:hAnsi="Arial" w:cs="Arial"/>
          <w:b w:val="0"/>
          <w:bCs w:val="0"/>
          <w:i/>
          <w:iCs/>
          <w:color w:val="000000"/>
          <w:sz w:val="30"/>
          <w:szCs w:val="20"/>
        </w:rPr>
        <w:t>. 1950. С. 185.</w:t>
      </w:r>
    </w:p>
    <w:p w:rsidR="00E90590" w:rsidRDefault="00E90590">
      <w:pPr>
        <w:spacing w:line="264" w:lineRule="auto"/>
        <w:jc w:val="center"/>
        <w:rPr>
          <w:rFonts w:ascii="Arial" w:hAnsi="Arial" w:cs="Arial"/>
          <w:b/>
          <w:bCs/>
          <w:sz w:val="30"/>
        </w:rPr>
      </w:pPr>
    </w:p>
    <w:p w:rsidR="00B54A31" w:rsidRDefault="00B54A31">
      <w:pPr>
        <w:spacing w:line="264" w:lineRule="auto"/>
        <w:jc w:val="center"/>
        <w:rPr>
          <w:rFonts w:ascii="Arial" w:hAnsi="Arial" w:cs="Arial"/>
          <w:b/>
          <w:bCs/>
          <w:sz w:val="30"/>
        </w:rPr>
      </w:pPr>
      <w:r>
        <w:rPr>
          <w:rFonts w:ascii="Arial" w:hAnsi="Arial" w:cs="Arial"/>
          <w:b/>
          <w:bCs/>
          <w:sz w:val="30"/>
        </w:rPr>
        <w:t>7. АРМАН ЖАН ДЮ ПЛЕССИ, ГЕРЦОГ ДЕ РИШЕЛЬЕ</w:t>
      </w:r>
    </w:p>
    <w:p w:rsidR="00B54A31" w:rsidRDefault="00B54A31">
      <w:pPr>
        <w:pStyle w:val="a8"/>
        <w:spacing w:before="0" w:beforeAutospacing="0" w:after="0" w:afterAutospacing="0" w:line="264" w:lineRule="auto"/>
        <w:jc w:val="center"/>
        <w:rPr>
          <w:rFonts w:ascii="Arial" w:hAnsi="Arial" w:cs="Arial"/>
          <w:b/>
          <w:bCs/>
          <w:sz w:val="30"/>
          <w:szCs w:val="48"/>
        </w:rPr>
      </w:pPr>
      <w:r>
        <w:rPr>
          <w:rFonts w:ascii="Arial" w:hAnsi="Arial" w:cs="Arial"/>
          <w:b/>
          <w:bCs/>
          <w:sz w:val="30"/>
          <w:szCs w:val="48"/>
        </w:rPr>
        <w:t>ПОЛИТИЧЕСКОЕ ЗАВЕЩАНИЕ</w:t>
      </w:r>
    </w:p>
    <w:p w:rsidR="00B54A31" w:rsidRDefault="00B54A31">
      <w:pPr>
        <w:pStyle w:val="a8"/>
        <w:spacing w:before="0" w:beforeAutospacing="0" w:after="0" w:afterAutospacing="0" w:line="264" w:lineRule="auto"/>
        <w:jc w:val="center"/>
        <w:rPr>
          <w:rFonts w:ascii="Arial" w:hAnsi="Arial" w:cs="Arial"/>
          <w:b/>
          <w:bCs/>
          <w:sz w:val="30"/>
        </w:rPr>
      </w:pPr>
    </w:p>
    <w:p w:rsidR="00B54A31" w:rsidRDefault="00B54A31">
      <w:pPr>
        <w:pStyle w:val="a8"/>
        <w:spacing w:before="0" w:beforeAutospacing="0" w:after="0" w:afterAutospacing="0" w:line="264" w:lineRule="auto"/>
        <w:jc w:val="center"/>
        <w:rPr>
          <w:rStyle w:val="aa"/>
          <w:rFonts w:ascii="Arial" w:hAnsi="Arial" w:cs="Arial"/>
          <w:i/>
          <w:iCs/>
          <w:sz w:val="30"/>
        </w:rPr>
      </w:pPr>
      <w:r>
        <w:rPr>
          <w:rStyle w:val="aa"/>
          <w:rFonts w:ascii="Arial" w:hAnsi="Arial" w:cs="Arial"/>
          <w:i/>
          <w:iCs/>
          <w:sz w:val="30"/>
        </w:rPr>
        <w:t>СОСТОЯНИЕ ФРАНЦИИ В ПЕРВОЙ ПОЛОВИНЕ XVII ВЕКА</w:t>
      </w:r>
    </w:p>
    <w:p w:rsidR="00B54A31" w:rsidRDefault="00B54A31">
      <w:pPr>
        <w:pStyle w:val="a8"/>
        <w:spacing w:before="0" w:beforeAutospacing="0" w:after="0" w:afterAutospacing="0" w:line="264" w:lineRule="auto"/>
        <w:jc w:val="center"/>
        <w:rPr>
          <w:rFonts w:ascii="Arial" w:hAnsi="Arial" w:cs="Arial"/>
          <w:b/>
          <w:bCs/>
          <w:i/>
          <w:iCs/>
          <w:sz w:val="30"/>
        </w:rPr>
      </w:pPr>
      <w:r>
        <w:rPr>
          <w:rFonts w:ascii="Arial" w:hAnsi="Arial" w:cs="Arial"/>
          <w:i/>
          <w:iCs/>
          <w:sz w:val="30"/>
        </w:rPr>
        <w:t>Из “Политического завещания” Ришелье</w:t>
      </w:r>
    </w:p>
    <w:p w:rsidR="00B54A31" w:rsidRDefault="00B54A31">
      <w:pPr>
        <w:pStyle w:val="a8"/>
        <w:spacing w:before="0" w:beforeAutospacing="0" w:after="0" w:afterAutospacing="0" w:line="264" w:lineRule="auto"/>
        <w:ind w:firstLine="357"/>
        <w:jc w:val="both"/>
        <w:rPr>
          <w:rFonts w:ascii="Arial" w:hAnsi="Arial" w:cs="Arial"/>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Когда вы, ваше величество, решились предоставить мне одновременно и доступ в ваши советы и оказать значительное доверие в ведении ваших дел, то я могу удостоверить, что гугеноты разделяли государство с вашим величеством, что вельможи вели себя, как если бы они не были подданными вашего величества, а наиболее могущественные губернаторы провинций вели себя, как будто они были государями в своих должностях.</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Я могу сказать, что дурной пример тех и других был столь вреден для королевства, что наиболее упорядоченные корпорации [парламенты] испытывали расстройство и, в известных случаях, уменьшали ваш законный авторитет, насколько это было им возможно, чтобы вознести свой далее разумных пределов.</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Я могу сказать, что каждый измерял свою заслугу своей дерзостью; что вместо того, чтобы ценить благодеяния, которые они получали от вашего величества, по их собственной цене, они дорожили ими только тогда, когда они были пропорциональны их разнузданной фантазии: что наиболее предприимчивые считались умнейшими и оказывались наиболее счастливыми.</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Я могу еще сказать, что иностранные союзы находились в пренебрежении: интересы частные предпочитались государственным; одним словом, достоинство вашего величества было столь унижено и столь отличалось от того, каким бы оно должно было быть, по вине тех, кто имел тогда главное управление вашими делами, что почти невозможно было признать его.</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Нельзя было далее терпеть поступки тех, кому вы, ваше величество, доверили кормило своего государства, чтобы не потерять всего; с другой стороны, нельзя было также сразу изменить все, не нарушая законов благоразумия, которое не позволяет непосредственно переходить от одной крайности к другой.</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Плохое состояние ваших дел, казалось, побудит вас к опрометчивым решениям без выбора времени и средств; однако, необходимо было выбрать и то и другое, чтобы извлечь пользу из перемены, которой требовала от вашего благоразумия необходимость.</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Лучшие умы не думали, что можно без крушения обойти все подводные камни, которые появились в столь мало надежное время; двор был полон людей, которые уже порицали безрассудство тех, кто желал взяться за это; и так как все знали, что государи легко приписывают тем, кто находится при них, плохие успехи дел, относительно которых они получили хорошие советы, то столь немного людей надеялось на хороший исход перемены, которую, как объявили, я хотел произвести, что многие считали мое падение обеспеченным ранее, чем ваше величество возвысили меня.</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Невзирая на все эти затруднения, которые я представил вашему величеству, я, зная, что могут делать короли, когда они хорошо пользуются своей властью, осмелился обещать вам, по моему мнению, не безрассудно, что вы обретете благо вашему государству и в непродолжительном времени ваше могущество и благословение божие придадут новый вид этому королевству.</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Я обещал вашему величеству все свое искусство и весь авторитет, который вам угодно было дать мне, чтобы сокрушить партию гугенотов, сломить спесь вельмож, привести всех подданных к исполнению их обязанностей и поднять ваше имя среди иностранных наций на ту ступень, на которой оно должно находиться.</w:t>
      </w:r>
    </w:p>
    <w:p w:rsidR="00B54A31" w:rsidRDefault="00B54A31">
      <w:pPr>
        <w:pStyle w:val="a8"/>
        <w:spacing w:before="0" w:beforeAutospacing="0" w:after="0" w:afterAutospacing="0" w:line="264" w:lineRule="auto"/>
        <w:jc w:val="both"/>
        <w:rPr>
          <w:rFonts w:ascii="Arial" w:hAnsi="Arial" w:cs="Arial"/>
          <w:sz w:val="30"/>
        </w:rPr>
      </w:pPr>
    </w:p>
    <w:p w:rsidR="00B54A31" w:rsidRDefault="00B54A31">
      <w:pPr>
        <w:pStyle w:val="a8"/>
        <w:spacing w:before="0" w:beforeAutospacing="0" w:after="0" w:afterAutospacing="0" w:line="264" w:lineRule="auto"/>
        <w:jc w:val="center"/>
        <w:rPr>
          <w:rFonts w:ascii="Arial" w:hAnsi="Arial" w:cs="Arial"/>
          <w:i/>
          <w:iCs/>
          <w:sz w:val="30"/>
        </w:rPr>
      </w:pPr>
      <w:r>
        <w:rPr>
          <w:rStyle w:val="aa"/>
          <w:rFonts w:ascii="Arial" w:hAnsi="Arial" w:cs="Arial"/>
          <w:i/>
          <w:iCs/>
          <w:sz w:val="30"/>
        </w:rPr>
        <w:t>ОТНОШЕНИЕ РИШЕЛЬЕ К ДВОРЯНСТВУ</w:t>
      </w:r>
    </w:p>
    <w:p w:rsidR="00B54A31" w:rsidRDefault="00B54A31">
      <w:pPr>
        <w:pStyle w:val="a8"/>
        <w:spacing w:before="0" w:beforeAutospacing="0" w:after="0" w:afterAutospacing="0" w:line="264" w:lineRule="auto"/>
        <w:jc w:val="center"/>
        <w:rPr>
          <w:rFonts w:ascii="Arial" w:hAnsi="Arial" w:cs="Arial"/>
          <w:i/>
          <w:iCs/>
          <w:sz w:val="30"/>
        </w:rPr>
      </w:pPr>
      <w:r>
        <w:rPr>
          <w:rFonts w:ascii="Arial" w:hAnsi="Arial" w:cs="Arial"/>
          <w:i/>
          <w:iCs/>
          <w:sz w:val="30"/>
        </w:rPr>
        <w:t>Из “Политического завещания” Ришелье</w:t>
      </w:r>
    </w:p>
    <w:p w:rsidR="00B54A31" w:rsidRDefault="00B54A31">
      <w:pPr>
        <w:pStyle w:val="a8"/>
        <w:spacing w:before="0" w:beforeAutospacing="0" w:after="0" w:afterAutospacing="0" w:line="264" w:lineRule="auto"/>
        <w:ind w:firstLine="357"/>
        <w:jc w:val="center"/>
        <w:rPr>
          <w:rFonts w:ascii="Arial" w:hAnsi="Arial" w:cs="Arial"/>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Я говорю, что дворянство надо рассматривать, как один из главнейших нервов государства, могущий много способствовать его сохранению и упрочению. Оно в течение некоторого времени было столь унижено благодаря большому числу чиновников, которых зло века создало в ущерб ему, что оно весьма нуждается в поддержке против посягательств этих людей. Богатство и спесь одних отягчают нужду других, богатых только храбростью, благодаря которой они свободно жертвуют жизнью государству, от которого чиновники получают содержание.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Происходящим из этого сословия свойственна обычная ошибка жестоко обращаться с народом, которому бог, по-видимому, дал руки скорее для того, чтобы добывать пропитание, нежели для того, чтобы защищать свою жизнь.</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Весьма важно прекратить подобный беспорядок обуздывающей строгостью, благодаря которой слабые ваши подданные, даже будучи безоружными, имели бы под сенью ваших законов столько же безопасности, как если бы в руках у них было оружие.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Дворянство, засвидетельствовав в войне, счастливо завершившейся миром, что оно унаследовало доблесть своих предков, которой Цезарь отдавал предпочтение перед всякой другой, нуждается в дисциплине, чтобы оно помогло приобрести новую и сохранить прежнюю репутацию и с пользой служить государству.</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Хотя дворяне заслуживают того, чтобы с ними обращались хорошо, когда они поступают хорошо, но нужно быть с ними строгим, если они пренебрегают тем, к чему обязывает их рождение. Я без всякого колебания говорю, что те, кто, отстав от доблести предков, уклоняются от того, чтобы служить короне шпагой и жизнью с постоянством и твердостью, коих требуют законы государства, заслуживают быть лишенными выгод своего происхождения и принужденными нести часть бремени народа.</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 xml:space="preserve">Ввиду того, что честь для них должна быть дороже жизни, их следует карать скорее лишением первой, нежели последней. </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Лишать жизни людей, которые ежедневно рискуют ею ради простой фантазии о чести,— меньшее наказание, чем лишать их чести и оставить жизнь, которая для них в таком состоянии является вечным наказанием. Если ничего не следует забывать, чтобы сохранить дворянство в истинной доблести его предков, то в то же время не надо ничего делать, чтобы сохранить за ними владение пожалованными ему землями или же заботиться о возможности для него приобретать новые.</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Многочисленные браки, совершающиеся в королевстве в каждой фамилии, тогда как в других государствах вступает в брак только старший, являются одной из истинных причин того, что в короткое время разоряются наиболее могущественные фамилии. Однако если этот обычай приводит к бедности отдельные фамилии, то он настолько обогащает государство, сила которого состоит в массе верных людей, что вместо того, чтобы жаловаться, надо быть довольным им и, вместо того, чтобы изменять его, надо стараться лишь доставить тем, кто благодаря этому обычаю появляется на свет, средства существовать в чистоте сердца, которую они получают от своего происхождения. Этим путем следует отличать дворянство придворное от деревенского.</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Придворное дворянство будет весьма облегчено, если будут сокращены роскошь и невыносимые расходы, которые мало-помалу вошли в обычай при дворе, так как несомненно, что подобное распоряжение будет столь же для него полезно, как и все пенсии, которые ему дают.</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Что касается деревенского дворянства, то хотя оно и не получит от подобного распоряжения столько облегчения, ибо его нищета не позволяет ему делать излишних расходов, но и оно не замедлит почувствовать результаты этого средства, столь необходимого для всего государства, которое без того не может избежать разорения.</w:t>
      </w:r>
    </w:p>
    <w:p w:rsidR="00B54A31" w:rsidRDefault="00B54A31">
      <w:pPr>
        <w:pStyle w:val="a8"/>
        <w:spacing w:before="0" w:beforeAutospacing="0" w:after="0" w:afterAutospacing="0" w:line="264" w:lineRule="auto"/>
        <w:ind w:firstLine="357"/>
        <w:jc w:val="both"/>
        <w:rPr>
          <w:rFonts w:ascii="Arial" w:hAnsi="Arial" w:cs="Arial"/>
          <w:sz w:val="30"/>
        </w:rPr>
      </w:pPr>
    </w:p>
    <w:p w:rsidR="00B54A31" w:rsidRDefault="00B54A31">
      <w:pPr>
        <w:pStyle w:val="a8"/>
        <w:spacing w:before="0" w:beforeAutospacing="0" w:after="0" w:afterAutospacing="0" w:line="264" w:lineRule="auto"/>
        <w:jc w:val="center"/>
        <w:rPr>
          <w:rFonts w:ascii="Arial" w:hAnsi="Arial" w:cs="Arial"/>
          <w:i/>
          <w:iCs/>
          <w:sz w:val="30"/>
        </w:rPr>
      </w:pPr>
      <w:r>
        <w:rPr>
          <w:rStyle w:val="aa"/>
          <w:rFonts w:ascii="Arial" w:hAnsi="Arial" w:cs="Arial"/>
          <w:i/>
          <w:iCs/>
          <w:sz w:val="30"/>
        </w:rPr>
        <w:t>ОТНОШЕНИЕ РИШЕЛЬЕ К НАРОДУ</w:t>
      </w:r>
    </w:p>
    <w:p w:rsidR="00B54A31" w:rsidRDefault="00B54A31">
      <w:pPr>
        <w:pStyle w:val="a8"/>
        <w:spacing w:before="0" w:beforeAutospacing="0" w:after="0" w:afterAutospacing="0" w:line="264" w:lineRule="auto"/>
        <w:jc w:val="center"/>
        <w:rPr>
          <w:rFonts w:ascii="Arial" w:hAnsi="Arial" w:cs="Arial"/>
          <w:i/>
          <w:iCs/>
          <w:sz w:val="30"/>
        </w:rPr>
      </w:pPr>
      <w:r>
        <w:rPr>
          <w:rFonts w:ascii="Arial" w:hAnsi="Arial" w:cs="Arial"/>
          <w:i/>
          <w:iCs/>
          <w:sz w:val="30"/>
        </w:rPr>
        <w:t>Из “Политического завещания” Ришелье</w:t>
      </w:r>
    </w:p>
    <w:p w:rsidR="00B54A31" w:rsidRDefault="00B54A31">
      <w:pPr>
        <w:pStyle w:val="a8"/>
        <w:spacing w:before="0" w:beforeAutospacing="0" w:after="0" w:afterAutospacing="0" w:line="264" w:lineRule="auto"/>
        <w:ind w:firstLine="357"/>
        <w:jc w:val="both"/>
        <w:rPr>
          <w:rFonts w:ascii="Arial" w:hAnsi="Arial" w:cs="Arial"/>
          <w:sz w:val="30"/>
        </w:rPr>
      </w:pP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Все политики согласны с тем, что если бы народ слишком благоденствовал, его нельзя было бы удержать в границах его обязанностей. Они основываются на том, что, имея меньше знаний, чем другие сословия государства, несравненно лучше воспитанные и более образованные, народ едва ли оставался бы верен порядку, который ему предписывают разум и законы, если бы он не был до некоторой степени сдерживаем нуждою.</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Разум не позволяет освобождать его от каких бы то ни было тягот, ибо, теряя в таком случае знак своего подчинения, народ забыл бы о своей участи и, будучи освобожден от податей, вообразил бы, что он свободен и от повиновения.</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Его следует сравнивать с мулом, который, привыкнув к тяжести, портится от продолжительного отдыха сильнее, чем от работы. Но подобно тому, как работа мула должна быть умерена, а тяжесть животного соразмеряется с его силою, то же самое должно быть соблюдаемо и относительно повинностей народа: будучи чрезмерными, они не перестали бы быть несправедливыми даже и в том случае, если бы они были полезны для общества.</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Я хорошо знаю, что когда короли предпринимают общественные работы, прав тот, кто говорит, что королям возвращается в виде тальи то, что у них зарабатывает народ. Но можно также утверждать, что народу возвращается то, что у него берут короли, и что народ дает, чтобы снова получить, ибо он пользуется своим имуществом и безопасностью, которые он не мог бы сохранить, если бы он не содействовал существованию государства.</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Я знаю, кроме этого, что многие государи потеряли свои государства и своих подданных потому, что они не держали войск, необходимых для их сохранения, из боязни излишне обременить налогами своих подданных, и что некоторые подданные попали в рабство к врагам потому, что излишне желали свободы под властью их прирожденного монарха. Но есть некоторая граница, которую нельзя перейти, не сделав несправедливости, так как здравый смысл учит каждого, что должно быть соответствие между тяжестью и силами, которые ее подъемлют.</w:t>
      </w:r>
    </w:p>
    <w:p w:rsidR="00B54A31" w:rsidRDefault="00B54A31">
      <w:pPr>
        <w:pStyle w:val="a8"/>
        <w:spacing w:before="0" w:beforeAutospacing="0" w:after="0" w:afterAutospacing="0" w:line="264" w:lineRule="auto"/>
        <w:ind w:firstLine="540"/>
        <w:jc w:val="both"/>
        <w:rPr>
          <w:rFonts w:ascii="Arial" w:hAnsi="Arial" w:cs="Arial"/>
          <w:sz w:val="30"/>
        </w:rPr>
      </w:pPr>
      <w:r>
        <w:rPr>
          <w:rFonts w:ascii="Arial" w:hAnsi="Arial" w:cs="Arial"/>
          <w:sz w:val="30"/>
        </w:rPr>
        <w:t>Это соотношение должно быть соблюдаемо как божественный закон, так что, как нельзя считать хорошим государя, берущего от своих подданных больше, чем следует, так нельзя считать всегда наилучшим и того из них, который берет меньше, чем следует. Наконец, как у раненого человека сердце, ослабевшее от потери крови, привлекает к себе на помощь кровь нижних частей организма лишь после того, как истощена большая часть крови верхних частей, так и в тяжелые времена государства монархи должны, поскольку это в их силах, воспользоваться благосостоянием богатых прежде, чем чрезмерно истощать бедняков.</w:t>
      </w:r>
    </w:p>
    <w:p w:rsidR="00B54A31" w:rsidRDefault="00B54A31">
      <w:pPr>
        <w:pStyle w:val="a8"/>
        <w:spacing w:before="0" w:beforeAutospacing="0" w:after="0" w:afterAutospacing="0"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(пер. С. Д. Сказкина)</w:t>
      </w:r>
    </w:p>
    <w:p w:rsidR="00B54A31" w:rsidRDefault="00B54A31">
      <w:pPr>
        <w:pStyle w:val="a8"/>
        <w:spacing w:before="0" w:beforeAutospacing="0" w:after="0" w:afterAutospacing="0" w:line="264" w:lineRule="auto"/>
        <w:jc w:val="both"/>
        <w:rPr>
          <w:rFonts w:ascii="Arial" w:hAnsi="Arial" w:cs="Arial"/>
          <w:b/>
          <w:bCs/>
          <w:i/>
          <w:iCs/>
          <w:color w:val="000000"/>
          <w:sz w:val="30"/>
        </w:rPr>
      </w:pPr>
      <w:r>
        <w:rPr>
          <w:rStyle w:val="aa"/>
          <w:rFonts w:ascii="Arial" w:hAnsi="Arial" w:cs="Arial"/>
          <w:b w:val="0"/>
          <w:bCs w:val="0"/>
          <w:i/>
          <w:iCs/>
          <w:color w:val="000000"/>
          <w:sz w:val="30"/>
          <w:szCs w:val="20"/>
        </w:rPr>
        <w:t xml:space="preserve">Текст воспроизведен по изданию: Хрестоматия по истории средних веков. Т. </w:t>
      </w:r>
      <w:smartTag w:uri="urn:schemas-microsoft-com:office:smarttags" w:element="metricconverter">
        <w:smartTagPr>
          <w:attr w:name="ProductID" w:val="3. М"/>
        </w:smartTagPr>
        <w:r>
          <w:rPr>
            <w:rStyle w:val="aa"/>
            <w:rFonts w:ascii="Arial" w:hAnsi="Arial" w:cs="Arial"/>
            <w:b w:val="0"/>
            <w:bCs w:val="0"/>
            <w:i/>
            <w:iCs/>
            <w:color w:val="000000"/>
            <w:sz w:val="30"/>
            <w:szCs w:val="20"/>
          </w:rPr>
          <w:t>3. М</w:t>
        </w:r>
      </w:smartTag>
      <w:r>
        <w:rPr>
          <w:rStyle w:val="aa"/>
          <w:rFonts w:ascii="Arial" w:hAnsi="Arial" w:cs="Arial"/>
          <w:b w:val="0"/>
          <w:bCs w:val="0"/>
          <w:i/>
          <w:iCs/>
          <w:color w:val="000000"/>
          <w:sz w:val="30"/>
          <w:szCs w:val="20"/>
        </w:rPr>
        <w:t>. 1950. С. 179-182.</w:t>
      </w:r>
    </w:p>
    <w:p w:rsidR="00B54A31" w:rsidRDefault="00B54A31">
      <w:pPr>
        <w:spacing w:line="264" w:lineRule="auto"/>
        <w:ind w:firstLine="357"/>
        <w:jc w:val="both"/>
        <w:rPr>
          <w:rFonts w:ascii="Arial" w:hAnsi="Arial" w:cs="Arial"/>
          <w:color w:val="000000"/>
          <w:sz w:val="30"/>
        </w:rPr>
      </w:pPr>
    </w:p>
    <w:p w:rsidR="00B54A31" w:rsidRDefault="00B54A31">
      <w:pPr>
        <w:shd w:val="clear" w:color="auto" w:fill="FFFFFF"/>
        <w:autoSpaceDE w:val="0"/>
        <w:autoSpaceDN w:val="0"/>
        <w:adjustRightInd w:val="0"/>
        <w:spacing w:line="264" w:lineRule="auto"/>
        <w:jc w:val="center"/>
        <w:rPr>
          <w:rFonts w:ascii="Arial" w:hAnsi="Arial" w:cs="Arial"/>
          <w:b/>
          <w:bCs/>
          <w:sz w:val="30"/>
        </w:rPr>
      </w:pPr>
      <w:r>
        <w:rPr>
          <w:rFonts w:ascii="Arial" w:hAnsi="Arial" w:cs="Arial"/>
          <w:b/>
          <w:bCs/>
          <w:sz w:val="30"/>
        </w:rPr>
        <w:t>8. ЮСТ ЛИПСИЙ. ПОЛИТИКА</w:t>
      </w:r>
    </w:p>
    <w:p w:rsidR="00E90590" w:rsidRDefault="00B54A31">
      <w:pPr>
        <w:pStyle w:val="a5"/>
        <w:spacing w:line="264" w:lineRule="auto"/>
        <w:rPr>
          <w:rFonts w:ascii="Arial" w:hAnsi="Arial" w:cs="Arial"/>
          <w:i/>
          <w:iCs/>
          <w:sz w:val="30"/>
        </w:rPr>
      </w:pPr>
      <w:r>
        <w:rPr>
          <w:rFonts w:ascii="Arial" w:hAnsi="Arial" w:cs="Arial"/>
          <w:i/>
          <w:iCs/>
          <w:sz w:val="30"/>
        </w:rPr>
        <w:t>Определение Монархии, разъяс</w:t>
      </w:r>
      <w:r w:rsidR="00E90590">
        <w:rPr>
          <w:rFonts w:ascii="Arial" w:hAnsi="Arial" w:cs="Arial"/>
          <w:i/>
          <w:iCs/>
          <w:sz w:val="30"/>
        </w:rPr>
        <w:t>няемое по частям. Прежде всего,</w:t>
      </w:r>
    </w:p>
    <w:p w:rsidR="00B54A31" w:rsidRDefault="00B54A31">
      <w:pPr>
        <w:pStyle w:val="a5"/>
        <w:spacing w:line="264" w:lineRule="auto"/>
        <w:rPr>
          <w:rFonts w:ascii="Arial" w:hAnsi="Arial" w:cs="Arial"/>
          <w:i/>
          <w:iCs/>
          <w:sz w:val="30"/>
        </w:rPr>
      </w:pPr>
      <w:r>
        <w:rPr>
          <w:rFonts w:ascii="Arial" w:hAnsi="Arial" w:cs="Arial"/>
          <w:i/>
          <w:iCs/>
          <w:sz w:val="30"/>
        </w:rPr>
        <w:t>оба ли пола способны возглавлять государство?</w:t>
      </w:r>
    </w:p>
    <w:p w:rsidR="00B54A31" w:rsidRDefault="00B54A31">
      <w:pPr>
        <w:shd w:val="clear" w:color="auto" w:fill="FFFFFF"/>
        <w:autoSpaceDE w:val="0"/>
        <w:autoSpaceDN w:val="0"/>
        <w:adjustRightInd w:val="0"/>
        <w:spacing w:line="264" w:lineRule="auto"/>
        <w:jc w:val="center"/>
        <w:rPr>
          <w:rFonts w:ascii="Arial" w:hAnsi="Arial" w:cs="Arial"/>
          <w:sz w:val="30"/>
        </w:rPr>
      </w:pP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Однако я не превозношу всякую Монархию без разбора, но лишь истинную и законную. Я определяю ее как ВЛАСТЬ ОДНОГО, ПОЛУЧЕННУЮ СОГЛАСНО ОБЫЧАЯМ ИЛИ ЗАКОНАМ, ПРИНЯТУЮ И НЕСОМУЮ НА БЛАГО ПОДДАННЫХ. В эту формулу, если не ошибаюсь, я включил не только всю суть хорошей Монархии, но и путь к ней. Разделю и поясню свое определение. Прежде всего, я назвал ВЛАСТЬ ОДНОГО, но должен ли это быть мужчина или женщина? Любой из них, но больше мужчина, поскольку так требует природа.</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i/>
          <w:iCs/>
          <w:color w:val="000000"/>
          <w:sz w:val="30"/>
          <w:szCs w:val="22"/>
        </w:rPr>
        <w:t>Ведь мужчина по своей природе более приспособлен к руководству, чем женщина</w:t>
      </w:r>
      <w:r>
        <w:rPr>
          <w:rStyle w:val="a7"/>
          <w:rFonts w:ascii="Arial" w:hAnsi="Arial" w:cs="Arial"/>
          <w:i/>
          <w:iCs/>
          <w:color w:val="000000"/>
          <w:sz w:val="30"/>
          <w:szCs w:val="22"/>
        </w:rPr>
        <w:footnoteReference w:id="13"/>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color w:val="000000"/>
          <w:sz w:val="30"/>
          <w:szCs w:val="22"/>
        </w:rPr>
      </w:pPr>
      <w:r>
        <w:rPr>
          <w:rFonts w:ascii="Arial" w:hAnsi="Arial" w:cs="Arial"/>
          <w:color w:val="000000"/>
          <w:sz w:val="30"/>
          <w:szCs w:val="22"/>
        </w:rPr>
        <w:t>Также и разум этого требует. Ведь очевидно, что сотворивший нас бог женщинам</w:t>
      </w:r>
    </w:p>
    <w:p w:rsidR="00B54A31" w:rsidRDefault="00B54A31">
      <w:pPr>
        <w:shd w:val="clear" w:color="auto" w:fill="FFFFFF"/>
        <w:autoSpaceDE w:val="0"/>
        <w:autoSpaceDN w:val="0"/>
        <w:adjustRightInd w:val="0"/>
        <w:spacing w:line="264" w:lineRule="auto"/>
        <w:ind w:firstLine="540"/>
        <w:jc w:val="both"/>
        <w:rPr>
          <w:rFonts w:ascii="Arial" w:hAnsi="Arial" w:cs="Arial"/>
          <w:i/>
          <w:iCs/>
          <w:color w:val="000000"/>
          <w:sz w:val="30"/>
          <w:szCs w:val="22"/>
        </w:rPr>
      </w:pPr>
      <w:r>
        <w:rPr>
          <w:rFonts w:ascii="Arial" w:hAnsi="Arial" w:cs="Arial"/>
          <w:i/>
          <w:iCs/>
          <w:color w:val="000000"/>
          <w:sz w:val="30"/>
          <w:szCs w:val="22"/>
        </w:rPr>
        <w:t>вложил лукавство в душу,</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i/>
          <w:iCs/>
          <w:color w:val="000000"/>
          <w:sz w:val="30"/>
          <w:szCs w:val="22"/>
        </w:rPr>
        <w:t>В силе же им отказал</w:t>
      </w:r>
      <w:r>
        <w:rPr>
          <w:rStyle w:val="a7"/>
          <w:rFonts w:ascii="Arial" w:hAnsi="Arial" w:cs="Arial"/>
          <w:i/>
          <w:iCs/>
          <w:color w:val="000000"/>
          <w:sz w:val="30"/>
          <w:szCs w:val="22"/>
        </w:rPr>
        <w:footnoteReference w:id="14"/>
      </w:r>
      <w:r>
        <w:rPr>
          <w:rFonts w:ascii="Arial" w:hAnsi="Arial" w:cs="Arial"/>
          <w:i/>
          <w:iCs/>
          <w:color w:val="000000"/>
          <w:sz w:val="30"/>
          <w:szCs w:val="22"/>
        </w:rPr>
        <w:t>.</w:t>
      </w:r>
    </w:p>
    <w:p w:rsidR="00B54A31" w:rsidRDefault="00B54A31">
      <w:pPr>
        <w:spacing w:line="264" w:lineRule="auto"/>
        <w:ind w:firstLine="540"/>
        <w:jc w:val="both"/>
        <w:rPr>
          <w:rFonts w:ascii="Arial" w:hAnsi="Arial" w:cs="Arial"/>
          <w:color w:val="000000"/>
          <w:sz w:val="30"/>
          <w:szCs w:val="22"/>
        </w:rPr>
      </w:pPr>
      <w:r>
        <w:rPr>
          <w:rFonts w:ascii="Arial" w:hAnsi="Arial" w:cs="Arial"/>
          <w:color w:val="000000"/>
          <w:sz w:val="30"/>
          <w:szCs w:val="22"/>
        </w:rPr>
        <w:t>И не дал им Постоянства:</w:t>
      </w:r>
    </w:p>
    <w:p w:rsidR="00B54A31" w:rsidRDefault="00B54A31">
      <w:pPr>
        <w:pStyle w:val="1"/>
        <w:spacing w:line="264" w:lineRule="auto"/>
        <w:ind w:firstLine="540"/>
        <w:jc w:val="both"/>
        <w:rPr>
          <w:b w:val="0"/>
          <w:bCs w:val="0"/>
          <w:i/>
          <w:iCs/>
          <w:sz w:val="30"/>
        </w:rPr>
      </w:pPr>
      <w:r>
        <w:rPr>
          <w:b w:val="0"/>
          <w:bCs w:val="0"/>
          <w:i/>
          <w:iCs/>
          <w:sz w:val="30"/>
        </w:rPr>
        <w:t>Ни одна из женщин не умеет</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i/>
          <w:iCs/>
          <w:color w:val="000000"/>
          <w:sz w:val="30"/>
          <w:szCs w:val="22"/>
        </w:rPr>
        <w:t>Долго постоянство сохранять</w:t>
      </w:r>
      <w:r>
        <w:rPr>
          <w:rStyle w:val="a7"/>
          <w:rFonts w:ascii="Arial" w:hAnsi="Arial" w:cs="Arial"/>
          <w:i/>
          <w:iCs/>
          <w:color w:val="000000"/>
          <w:sz w:val="30"/>
          <w:szCs w:val="22"/>
        </w:rPr>
        <w:footnoteReference w:id="15"/>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Благоразумия им также недостает, и </w:t>
      </w:r>
      <w:r>
        <w:rPr>
          <w:rFonts w:ascii="Arial" w:hAnsi="Arial" w:cs="Arial"/>
          <w:i/>
          <w:iCs/>
          <w:color w:val="000000"/>
          <w:sz w:val="30"/>
          <w:szCs w:val="22"/>
        </w:rPr>
        <w:t>по большей части женская рассудительность хуже</w:t>
      </w:r>
      <w:r>
        <w:rPr>
          <w:rStyle w:val="a7"/>
          <w:rFonts w:ascii="Arial" w:hAnsi="Arial" w:cs="Arial"/>
          <w:i/>
          <w:iCs/>
          <w:color w:val="000000"/>
          <w:sz w:val="30"/>
          <w:szCs w:val="22"/>
        </w:rPr>
        <w:footnoteReference w:id="16"/>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А ведь именно это истинные орудия управления. Добавлю сюда пороки [женщин], поскольку </w:t>
      </w:r>
      <w:r>
        <w:rPr>
          <w:rFonts w:ascii="Arial" w:hAnsi="Arial" w:cs="Arial"/>
          <w:i/>
          <w:iCs/>
          <w:color w:val="000000"/>
          <w:sz w:val="30"/>
          <w:szCs w:val="22"/>
        </w:rPr>
        <w:t>сей пол не только непригоден для войн и трудов, но, если дать ему волю, жесток и тщеславен</w:t>
      </w:r>
      <w:r>
        <w:rPr>
          <w:rStyle w:val="a7"/>
          <w:rFonts w:ascii="Arial" w:hAnsi="Arial" w:cs="Arial"/>
          <w:i/>
          <w:iCs/>
          <w:color w:val="000000"/>
          <w:sz w:val="30"/>
          <w:szCs w:val="22"/>
        </w:rPr>
        <w:footnoteReference w:id="17"/>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А что сказать о притворстве этого пола? Сколь опасно сие для государства! </w:t>
      </w:r>
      <w:r>
        <w:rPr>
          <w:rFonts w:ascii="Arial" w:hAnsi="Arial" w:cs="Arial"/>
          <w:i/>
          <w:iCs/>
          <w:color w:val="000000"/>
          <w:sz w:val="30"/>
          <w:szCs w:val="22"/>
        </w:rPr>
        <w:t>Ведь женщина, потерявшая стыдливость, уже ни от чего не откажется</w:t>
      </w:r>
      <w:r>
        <w:rPr>
          <w:rStyle w:val="a7"/>
          <w:rFonts w:ascii="Arial" w:hAnsi="Arial" w:cs="Arial"/>
          <w:i/>
          <w:iCs/>
          <w:color w:val="000000"/>
          <w:sz w:val="30"/>
          <w:szCs w:val="22"/>
        </w:rPr>
        <w:footnoteReference w:id="18"/>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Наконец, такое подчиненное положение [мужчин] слиш</w:t>
      </w:r>
      <w:r>
        <w:rPr>
          <w:rFonts w:ascii="Arial" w:hAnsi="Arial" w:cs="Arial"/>
          <w:color w:val="000000"/>
          <w:sz w:val="30"/>
          <w:szCs w:val="22"/>
        </w:rPr>
        <w:softHyphen/>
        <w:t xml:space="preserve">ком позорно и подобно рабству. Мой учитель пишет об одном варварском племени, что </w:t>
      </w:r>
      <w:r>
        <w:rPr>
          <w:rFonts w:ascii="Arial" w:hAnsi="Arial" w:cs="Arial"/>
          <w:i/>
          <w:iCs/>
          <w:color w:val="000000"/>
          <w:sz w:val="30"/>
          <w:szCs w:val="22"/>
        </w:rPr>
        <w:t>над ними господствует женщина: вот до чего они пали по сравнению не только со свободой, но и с подчинением</w:t>
      </w:r>
      <w:r>
        <w:rPr>
          <w:rStyle w:val="a7"/>
          <w:rFonts w:ascii="Arial" w:hAnsi="Arial" w:cs="Arial"/>
          <w:i/>
          <w:iCs/>
          <w:color w:val="000000"/>
          <w:sz w:val="30"/>
          <w:szCs w:val="22"/>
        </w:rPr>
        <w:footnoteReference w:id="19"/>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По этой причине женщина, как представляется, </w:t>
      </w:r>
      <w:r>
        <w:rPr>
          <w:rFonts w:ascii="Arial" w:hAnsi="Arial" w:cs="Arial"/>
          <w:i/>
          <w:iCs/>
          <w:color w:val="000000"/>
          <w:sz w:val="30"/>
          <w:szCs w:val="22"/>
        </w:rPr>
        <w:t>достаточно славы подчиняться</w:t>
      </w:r>
      <w:r>
        <w:rPr>
          <w:rStyle w:val="a7"/>
          <w:rFonts w:ascii="Arial" w:hAnsi="Arial" w:cs="Arial"/>
          <w:i/>
          <w:iCs/>
          <w:color w:val="000000"/>
          <w:sz w:val="30"/>
          <w:szCs w:val="22"/>
        </w:rPr>
        <w:footnoteReference w:id="20"/>
      </w:r>
      <w:r>
        <w:rPr>
          <w:rFonts w:ascii="Arial" w:hAnsi="Arial" w:cs="Arial"/>
          <w:i/>
          <w:iCs/>
          <w:color w:val="000000"/>
          <w:sz w:val="30"/>
          <w:szCs w:val="22"/>
        </w:rPr>
        <w:t>.</w:t>
      </w:r>
    </w:p>
    <w:p w:rsidR="00B54A31" w:rsidRDefault="00B54A31">
      <w:pPr>
        <w:spacing w:line="264" w:lineRule="auto"/>
        <w:ind w:firstLine="540"/>
        <w:jc w:val="both"/>
        <w:rPr>
          <w:rFonts w:ascii="Arial" w:hAnsi="Arial" w:cs="Arial"/>
          <w:i/>
          <w:iCs/>
          <w:color w:val="000000"/>
          <w:sz w:val="30"/>
          <w:szCs w:val="22"/>
        </w:rPr>
      </w:pPr>
      <w:r>
        <w:rPr>
          <w:rFonts w:ascii="Arial" w:hAnsi="Arial" w:cs="Arial"/>
          <w:color w:val="000000"/>
          <w:sz w:val="30"/>
          <w:szCs w:val="22"/>
        </w:rPr>
        <w:t xml:space="preserve">Вот, однако же, не слабое орудие в защиту слабого пола. В их пользу свидетельствует тот довод, что </w:t>
      </w:r>
      <w:r>
        <w:rPr>
          <w:rFonts w:ascii="Arial" w:hAnsi="Arial" w:cs="Arial"/>
          <w:i/>
          <w:iCs/>
          <w:color w:val="000000"/>
          <w:sz w:val="30"/>
          <w:szCs w:val="22"/>
        </w:rPr>
        <w:t>добродетель ни для кого не закрыта; она всех допускает к себе</w:t>
      </w:r>
      <w:r>
        <w:rPr>
          <w:rStyle w:val="a7"/>
          <w:rFonts w:ascii="Arial" w:hAnsi="Arial" w:cs="Arial"/>
          <w:i/>
          <w:iCs/>
          <w:color w:val="000000"/>
          <w:sz w:val="30"/>
          <w:szCs w:val="22"/>
        </w:rPr>
        <w:footnoteReference w:id="21"/>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i/>
          <w:iCs/>
          <w:color w:val="000000"/>
          <w:sz w:val="30"/>
          <w:szCs w:val="23"/>
        </w:rPr>
        <w:t>Она не разбирает ни состояния, ни пола</w:t>
      </w:r>
      <w:r>
        <w:rPr>
          <w:rStyle w:val="a7"/>
          <w:rFonts w:ascii="Arial" w:hAnsi="Arial" w:cs="Arial"/>
          <w:i/>
          <w:iCs/>
          <w:color w:val="000000"/>
          <w:sz w:val="30"/>
          <w:szCs w:val="23"/>
        </w:rPr>
        <w:footnoteReference w:id="22"/>
      </w:r>
      <w:r>
        <w:rPr>
          <w:rFonts w:ascii="Arial" w:hAnsi="Arial" w:cs="Arial"/>
          <w:i/>
          <w:iCs/>
          <w:color w:val="000000"/>
          <w:sz w:val="30"/>
          <w:szCs w:val="23"/>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И действительно, разве мы не читали, не слышали, не видели сами, что встречаются превосходные правительницы? Твердые, осмотрительные, целомудренные: </w:t>
      </w:r>
      <w:r>
        <w:rPr>
          <w:rFonts w:ascii="Arial" w:hAnsi="Arial" w:cs="Arial"/>
          <w:i/>
          <w:iCs/>
          <w:color w:val="000000"/>
          <w:sz w:val="30"/>
          <w:szCs w:val="22"/>
        </w:rPr>
        <w:t>поглощенные мужскими заботами, они освободились от женских слабостей</w:t>
      </w:r>
      <w:r>
        <w:rPr>
          <w:rStyle w:val="a7"/>
          <w:rFonts w:ascii="Arial" w:hAnsi="Arial" w:cs="Arial"/>
          <w:i/>
          <w:iCs/>
          <w:color w:val="000000"/>
          <w:sz w:val="30"/>
          <w:szCs w:val="22"/>
        </w:rPr>
        <w:footnoteReference w:id="23"/>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В их пользу говорит также единодушная поддержка некоторых племен. У древних Британцев они распоряжались не только в делах управления, но и на войне. </w:t>
      </w:r>
      <w:r>
        <w:rPr>
          <w:rFonts w:ascii="Arial" w:hAnsi="Arial" w:cs="Arial"/>
          <w:i/>
          <w:iCs/>
          <w:color w:val="000000"/>
          <w:sz w:val="30"/>
          <w:szCs w:val="22"/>
        </w:rPr>
        <w:t>Британцам привычно воевать под предводительством женщин</w:t>
      </w:r>
      <w:r>
        <w:rPr>
          <w:rStyle w:val="a7"/>
          <w:rFonts w:ascii="Arial" w:hAnsi="Arial" w:cs="Arial"/>
          <w:i/>
          <w:iCs/>
          <w:color w:val="000000"/>
          <w:sz w:val="30"/>
          <w:szCs w:val="22"/>
        </w:rPr>
        <w:footnoteReference w:id="24"/>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Германцы некогда ценили женщин выше, чем своих мужчин и </w:t>
      </w:r>
      <w:r>
        <w:rPr>
          <w:rFonts w:ascii="Arial" w:hAnsi="Arial" w:cs="Arial"/>
          <w:i/>
          <w:iCs/>
          <w:color w:val="000000"/>
          <w:sz w:val="30"/>
          <w:szCs w:val="22"/>
        </w:rPr>
        <w:t>полагали, что в них есть нечто священное и вещее</w:t>
      </w:r>
      <w:r>
        <w:rPr>
          <w:rStyle w:val="a7"/>
          <w:rFonts w:ascii="Arial" w:hAnsi="Arial" w:cs="Arial"/>
          <w:i/>
          <w:iCs/>
          <w:color w:val="000000"/>
          <w:sz w:val="30"/>
          <w:szCs w:val="22"/>
        </w:rPr>
        <w:footnoteReference w:id="25"/>
      </w:r>
      <w:r>
        <w:rPr>
          <w:rFonts w:ascii="Arial" w:hAnsi="Arial" w:cs="Arial"/>
          <w:i/>
          <w:iCs/>
          <w:color w:val="000000"/>
          <w:sz w:val="30"/>
          <w:szCs w:val="22"/>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Поэтому </w:t>
      </w:r>
      <w:r>
        <w:rPr>
          <w:rFonts w:ascii="Arial" w:hAnsi="Arial" w:cs="Arial"/>
          <w:i/>
          <w:iCs/>
          <w:color w:val="000000"/>
          <w:sz w:val="30"/>
          <w:szCs w:val="23"/>
        </w:rPr>
        <w:t>они не отвергали их советов и не пренебрегали их мнением</w:t>
      </w:r>
      <w:r>
        <w:rPr>
          <w:rStyle w:val="a7"/>
          <w:rFonts w:ascii="Arial" w:hAnsi="Arial" w:cs="Arial"/>
          <w:i/>
          <w:iCs/>
          <w:color w:val="000000"/>
          <w:sz w:val="30"/>
          <w:szCs w:val="23"/>
        </w:rPr>
        <w:footnoteReference w:id="26"/>
      </w:r>
      <w:r>
        <w:rPr>
          <w:rFonts w:ascii="Arial" w:hAnsi="Arial" w:cs="Arial"/>
          <w:i/>
          <w:iCs/>
          <w:color w:val="000000"/>
          <w:sz w:val="30"/>
          <w:szCs w:val="23"/>
        </w:rPr>
        <w:t>.</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И, </w:t>
      </w:r>
      <w:r>
        <w:rPr>
          <w:rFonts w:ascii="Arial" w:hAnsi="Arial" w:cs="Arial"/>
          <w:i/>
          <w:iCs/>
          <w:color w:val="000000"/>
          <w:sz w:val="30"/>
          <w:szCs w:val="23"/>
        </w:rPr>
        <w:t xml:space="preserve">считая многих женщин </w:t>
      </w:r>
      <w:r>
        <w:rPr>
          <w:rFonts w:ascii="Arial" w:hAnsi="Arial" w:cs="Arial"/>
          <w:color w:val="000000"/>
          <w:sz w:val="30"/>
          <w:szCs w:val="23"/>
        </w:rPr>
        <w:t xml:space="preserve">(смеешься ты или хмуришься?) </w:t>
      </w:r>
      <w:r>
        <w:rPr>
          <w:rFonts w:ascii="Arial" w:hAnsi="Arial" w:cs="Arial"/>
          <w:i/>
          <w:iCs/>
          <w:color w:val="000000"/>
          <w:sz w:val="30"/>
          <w:szCs w:val="23"/>
        </w:rPr>
        <w:t>провидицами, они дошли в этом суеверии до того, что даже стали видеть в них богинь</w:t>
      </w:r>
      <w:r>
        <w:rPr>
          <w:rStyle w:val="a7"/>
          <w:rFonts w:ascii="Arial" w:hAnsi="Arial" w:cs="Arial"/>
          <w:i/>
          <w:iCs/>
          <w:color w:val="000000"/>
          <w:sz w:val="30"/>
          <w:szCs w:val="23"/>
        </w:rPr>
        <w:footnoteReference w:id="27"/>
      </w:r>
      <w:r>
        <w:rPr>
          <w:rFonts w:ascii="Arial" w:hAnsi="Arial" w:cs="Arial"/>
          <w:i/>
          <w:iCs/>
          <w:color w:val="000000"/>
          <w:sz w:val="30"/>
          <w:szCs w:val="23"/>
        </w:rPr>
        <w:t>.</w:t>
      </w:r>
    </w:p>
    <w:p w:rsidR="00B54A31" w:rsidRDefault="00B54A31">
      <w:pPr>
        <w:pStyle w:val="a9"/>
        <w:spacing w:line="264" w:lineRule="auto"/>
        <w:ind w:firstLine="540"/>
        <w:rPr>
          <w:rFonts w:ascii="Arial" w:hAnsi="Arial" w:cs="Arial"/>
          <w:sz w:val="30"/>
        </w:rPr>
      </w:pPr>
      <w:r>
        <w:rPr>
          <w:rFonts w:ascii="Arial" w:hAnsi="Arial" w:cs="Arial"/>
          <w:sz w:val="30"/>
        </w:rPr>
        <w:t>Таким образом, они полагали, что женщины способны держать скипетр. Я тоже так полагаю, если это не противоречит закону, или обычаю страны.</w:t>
      </w:r>
    </w:p>
    <w:p w:rsidR="00B54A31" w:rsidRDefault="00B54A31">
      <w:pPr>
        <w:pStyle w:val="a9"/>
        <w:spacing w:line="264" w:lineRule="auto"/>
        <w:ind w:firstLine="0"/>
        <w:rPr>
          <w:rFonts w:ascii="Arial" w:hAnsi="Arial" w:cs="Arial"/>
          <w:i/>
          <w:iCs/>
          <w:sz w:val="30"/>
        </w:rPr>
      </w:pPr>
      <w:r>
        <w:rPr>
          <w:rFonts w:ascii="Arial" w:hAnsi="Arial" w:cs="Arial"/>
          <w:i/>
          <w:iCs/>
          <w:sz w:val="30"/>
        </w:rPr>
        <w:t xml:space="preserve">(Пер. </w:t>
      </w:r>
      <w:r>
        <w:rPr>
          <w:rFonts w:ascii="Arial" w:hAnsi="Arial" w:cs="Arial"/>
          <w:i/>
          <w:iCs/>
          <w:sz w:val="30"/>
          <w:szCs w:val="20"/>
        </w:rPr>
        <w:t>О.Э. Новиковой.)</w:t>
      </w:r>
    </w:p>
    <w:p w:rsidR="00B54A31" w:rsidRDefault="00B54A31">
      <w:pPr>
        <w:shd w:val="clear" w:color="auto" w:fill="FFFFFF"/>
        <w:autoSpaceDE w:val="0"/>
        <w:autoSpaceDN w:val="0"/>
        <w:adjustRightInd w:val="0"/>
        <w:spacing w:line="264" w:lineRule="auto"/>
        <w:jc w:val="both"/>
        <w:rPr>
          <w:rStyle w:val="aa"/>
          <w:rFonts w:ascii="Arial" w:hAnsi="Arial" w:cs="Arial"/>
          <w:b w:val="0"/>
          <w:bCs w:val="0"/>
          <w:i/>
          <w:iCs/>
          <w:color w:val="000000"/>
          <w:sz w:val="30"/>
          <w:szCs w:val="20"/>
        </w:rPr>
      </w:pPr>
      <w:r>
        <w:rPr>
          <w:rStyle w:val="aa"/>
          <w:rFonts w:ascii="Arial" w:hAnsi="Arial" w:cs="Arial"/>
          <w:b w:val="0"/>
          <w:bCs w:val="0"/>
          <w:i/>
          <w:iCs/>
          <w:color w:val="000000"/>
          <w:sz w:val="30"/>
          <w:szCs w:val="20"/>
        </w:rPr>
        <w:t xml:space="preserve">Текст воспроизведен по изданию: Гендерная история Западной Европы: Хрестоматия. Книга </w:t>
      </w:r>
      <w:r>
        <w:rPr>
          <w:rStyle w:val="aa"/>
          <w:rFonts w:ascii="Arial" w:hAnsi="Arial" w:cs="Arial"/>
          <w:b w:val="0"/>
          <w:bCs w:val="0"/>
          <w:i/>
          <w:iCs/>
          <w:color w:val="000000"/>
          <w:sz w:val="30"/>
          <w:szCs w:val="20"/>
          <w:lang w:val="en-US"/>
        </w:rPr>
        <w:t>V</w:t>
      </w:r>
      <w:r>
        <w:rPr>
          <w:rStyle w:val="aa"/>
          <w:rFonts w:ascii="Arial" w:hAnsi="Arial" w:cs="Arial"/>
          <w:b w:val="0"/>
          <w:bCs w:val="0"/>
          <w:i/>
          <w:iCs/>
          <w:color w:val="000000"/>
          <w:sz w:val="30"/>
          <w:szCs w:val="20"/>
        </w:rPr>
        <w:t>. М., 2007. С. 8-10.</w:t>
      </w:r>
    </w:p>
    <w:p w:rsidR="00B54A31" w:rsidRDefault="00B54A31">
      <w:pPr>
        <w:shd w:val="clear" w:color="auto" w:fill="FFFFFF"/>
        <w:autoSpaceDE w:val="0"/>
        <w:autoSpaceDN w:val="0"/>
        <w:adjustRightInd w:val="0"/>
        <w:spacing w:line="264" w:lineRule="auto"/>
        <w:rPr>
          <w:rFonts w:ascii="Arial" w:hAnsi="Arial" w:cs="Arial"/>
          <w:sz w:val="30"/>
        </w:rPr>
      </w:pPr>
    </w:p>
    <w:p w:rsidR="00B54A31" w:rsidRDefault="00B54A31">
      <w:pPr>
        <w:shd w:val="clear" w:color="auto" w:fill="FFFFFF"/>
        <w:autoSpaceDE w:val="0"/>
        <w:autoSpaceDN w:val="0"/>
        <w:adjustRightInd w:val="0"/>
        <w:spacing w:line="264" w:lineRule="auto"/>
        <w:rPr>
          <w:rFonts w:ascii="Arial" w:hAnsi="Arial" w:cs="Arial"/>
          <w:sz w:val="30"/>
        </w:rPr>
      </w:pPr>
    </w:p>
    <w:p w:rsidR="00B54A31" w:rsidRDefault="00B54A31">
      <w:pPr>
        <w:pStyle w:val="2"/>
        <w:spacing w:line="264" w:lineRule="auto"/>
        <w:ind w:firstLine="0"/>
        <w:jc w:val="center"/>
        <w:rPr>
          <w:rFonts w:ascii="Arial" w:hAnsi="Arial" w:cs="Arial"/>
          <w:b/>
          <w:sz w:val="30"/>
        </w:rPr>
      </w:pPr>
      <w:r>
        <w:rPr>
          <w:rFonts w:ascii="Arial" w:hAnsi="Arial" w:cs="Arial"/>
          <w:b/>
          <w:sz w:val="30"/>
        </w:rPr>
        <w:t>9. РОБЕРТ ПАРСОНС. РАССУЖДЕНИЕ О НАСЛЕДОВАНИИ АНГЛИЙСКОГО ПРЕСТОЛА</w:t>
      </w:r>
    </w:p>
    <w:p w:rsidR="00B54A31" w:rsidRDefault="00B54A31">
      <w:pPr>
        <w:pStyle w:val="2"/>
        <w:spacing w:line="264" w:lineRule="auto"/>
        <w:ind w:firstLine="0"/>
        <w:jc w:val="center"/>
        <w:rPr>
          <w:rFonts w:ascii="Arial" w:hAnsi="Arial" w:cs="Arial"/>
          <w:b/>
          <w:sz w:val="30"/>
        </w:rPr>
      </w:pPr>
      <w:r>
        <w:rPr>
          <w:rFonts w:ascii="Arial" w:hAnsi="Arial" w:cs="Arial"/>
          <w:b/>
          <w:sz w:val="30"/>
        </w:rPr>
        <w:t xml:space="preserve">Часть </w:t>
      </w:r>
      <w:r>
        <w:rPr>
          <w:rFonts w:ascii="Arial" w:hAnsi="Arial" w:cs="Arial"/>
          <w:b/>
          <w:sz w:val="30"/>
          <w:lang w:val="en-US"/>
        </w:rPr>
        <w:t>I</w:t>
      </w:r>
    </w:p>
    <w:p w:rsidR="00B54A31" w:rsidRDefault="00B54A31">
      <w:pPr>
        <w:pStyle w:val="2"/>
        <w:spacing w:line="264" w:lineRule="auto"/>
        <w:ind w:firstLine="0"/>
        <w:jc w:val="center"/>
        <w:rPr>
          <w:rFonts w:ascii="Arial" w:hAnsi="Arial" w:cs="Arial"/>
          <w:b/>
          <w:sz w:val="30"/>
          <w:szCs w:val="22"/>
        </w:rPr>
      </w:pPr>
      <w:r>
        <w:rPr>
          <w:rFonts w:ascii="Arial" w:hAnsi="Arial" w:cs="Arial"/>
          <w:b/>
          <w:sz w:val="30"/>
        </w:rPr>
        <w:t xml:space="preserve">Глава </w:t>
      </w:r>
      <w:r>
        <w:rPr>
          <w:rFonts w:ascii="Arial" w:hAnsi="Arial" w:cs="Arial"/>
          <w:b/>
          <w:sz w:val="30"/>
          <w:lang w:val="en-US"/>
        </w:rPr>
        <w:t>III</w:t>
      </w:r>
    </w:p>
    <w:p w:rsidR="00B54A31" w:rsidRDefault="00B54A31">
      <w:pPr>
        <w:shd w:val="clear" w:color="auto" w:fill="FFFFFF"/>
        <w:autoSpaceDE w:val="0"/>
        <w:autoSpaceDN w:val="0"/>
        <w:adjustRightInd w:val="0"/>
        <w:spacing w:line="264" w:lineRule="auto"/>
        <w:jc w:val="center"/>
        <w:rPr>
          <w:rFonts w:ascii="Arial" w:hAnsi="Arial" w:cs="Arial"/>
          <w:sz w:val="30"/>
        </w:rPr>
      </w:pP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&lt;.. .&gt; Что же касается царя Давида, то не стоит и говорить о том, каким он был прекрасным государем, ибо как замечают многие образованные люди, он является образцом для всех последующих правителей мира. В отличие от царя Кира, коего Ксенофонт изобразил, согласуясь скорее со своим представлением о совершенном правителе, которого он хотел увидеть, нежели с правдивостью рассказа</w:t>
      </w:r>
      <w:r>
        <w:rPr>
          <w:rStyle w:val="a7"/>
          <w:rFonts w:ascii="Arial" w:hAnsi="Arial" w:cs="Arial"/>
          <w:color w:val="000000"/>
          <w:sz w:val="30"/>
          <w:szCs w:val="22"/>
        </w:rPr>
        <w:footnoteReference w:id="28"/>
      </w:r>
      <w:r>
        <w:rPr>
          <w:rFonts w:ascii="Arial" w:hAnsi="Arial" w:cs="Arial"/>
          <w:color w:val="000000"/>
          <w:sz w:val="30"/>
          <w:szCs w:val="22"/>
        </w:rPr>
        <w:t xml:space="preserve">, он был таким, как его описывают, и не только в делах религии, благочестия и набожности, но и в благородстве, доблести и государственной мудрости. Флорентиец Никколо Макиавелли и прочие нехристианские ученые наших времен лгут, утверждая, что </w:t>
      </w:r>
      <w:r>
        <w:rPr>
          <w:rFonts w:ascii="Arial" w:hAnsi="Arial" w:cs="Arial"/>
          <w:i/>
          <w:iCs/>
          <w:color w:val="000000"/>
          <w:sz w:val="30"/>
          <w:szCs w:val="22"/>
        </w:rPr>
        <w:t>религия и благочестие мешают политике и мудрому управлению, губят или ослабляют дух могущественных людей, творящих великие дела ради общего блага</w:t>
      </w:r>
      <w:r>
        <w:rPr>
          <w:rStyle w:val="a7"/>
          <w:rFonts w:ascii="Arial" w:hAnsi="Arial" w:cs="Arial"/>
          <w:i/>
          <w:iCs/>
          <w:color w:val="000000"/>
          <w:sz w:val="30"/>
          <w:szCs w:val="22"/>
        </w:rPr>
        <w:footnoteReference w:id="29"/>
      </w:r>
      <w:r>
        <w:rPr>
          <w:rFonts w:ascii="Arial" w:hAnsi="Arial" w:cs="Arial"/>
          <w:i/>
          <w:iCs/>
          <w:color w:val="000000"/>
          <w:sz w:val="30"/>
          <w:szCs w:val="22"/>
        </w:rPr>
        <w:t xml:space="preserve">. </w:t>
      </w:r>
      <w:r>
        <w:rPr>
          <w:rFonts w:ascii="Arial" w:hAnsi="Arial" w:cs="Arial"/>
          <w:color w:val="000000"/>
          <w:sz w:val="30"/>
          <w:szCs w:val="22"/>
        </w:rPr>
        <w:t xml:space="preserve">Это чудовищная ложь, ибо как свидетельствуют святые, благодать не разрушает и не портит естество, так что тот, кто от природы благороден, мудр и щедр, может стать более совершенным благодаря благочестию и набожности. Все это мы видим в царе Давиде, который, будучи благочестивым, никогда не оставлял дел, подобающих благородному, мудрому и искусному правителю. Прежде всего, он начал с исправления своего двора и государства в соответствии с духом доброй жизни и служения Господу. При этом он опирался на советы и указания Гада и пророка Натана, а также первосвященников Абиафара и Хирама и приближенного жене Емана. Он разделил всех священников на двадцать четыре степени, созвал четыре тысячи </w:t>
      </w:r>
      <w:r>
        <w:rPr>
          <w:rFonts w:ascii="Arial" w:hAnsi="Arial" w:cs="Arial"/>
          <w:color w:val="000000"/>
          <w:sz w:val="30"/>
          <w:szCs w:val="23"/>
        </w:rPr>
        <w:t>певцов с различными музыкальными инструментами под власть Асафа, Емана и других начальников, ставших главами хора. Он снабдил всех придворных царским гербом - львом - в память обо льве, которого он в детстве убил собственными руками. Он учредил монетный двор и установил форму монет, которые там чеканили; установил порядок распределения вспомоществования среди бедных и совершил другие деяния, достойные разумного и благочестивого государя</w:t>
      </w:r>
      <w:r>
        <w:rPr>
          <w:rStyle w:val="a7"/>
          <w:rFonts w:ascii="Arial" w:hAnsi="Arial" w:cs="Arial"/>
          <w:color w:val="000000"/>
          <w:sz w:val="30"/>
          <w:szCs w:val="23"/>
        </w:rPr>
        <w:footnoteReference w:id="30"/>
      </w:r>
      <w:r>
        <w:rPr>
          <w:rFonts w:ascii="Arial" w:hAnsi="Arial" w:cs="Arial"/>
          <w:color w:val="000000"/>
          <w:sz w:val="30"/>
          <w:szCs w:val="23"/>
        </w:rPr>
        <w:t>.</w:t>
      </w:r>
    </w:p>
    <w:p w:rsidR="00B54A31" w:rsidRDefault="00B54A31">
      <w:pPr>
        <w:shd w:val="clear" w:color="auto" w:fill="FFFFFF"/>
        <w:autoSpaceDE w:val="0"/>
        <w:autoSpaceDN w:val="0"/>
        <w:adjustRightInd w:val="0"/>
        <w:spacing w:line="264" w:lineRule="auto"/>
        <w:ind w:firstLine="540"/>
        <w:jc w:val="both"/>
        <w:rPr>
          <w:rFonts w:ascii="Arial" w:hAnsi="Arial" w:cs="Arial"/>
          <w:color w:val="000000"/>
          <w:sz w:val="30"/>
          <w:szCs w:val="23"/>
        </w:rPr>
      </w:pPr>
      <w:r>
        <w:rPr>
          <w:rFonts w:ascii="Arial" w:hAnsi="Arial" w:cs="Arial"/>
          <w:color w:val="000000"/>
          <w:sz w:val="30"/>
          <w:szCs w:val="23"/>
        </w:rPr>
        <w:t>После всего этого он обратился к военным делам, будучи по природе своей доблестным, что проявилось еще в детстве, когда он убил льва и медведя, а также в той храбрости, с какой он вступил в бой с Голиафом. Давид показал себя великим воином и видным полководцем за годы службы у Саула в войне против филистимлян, одержав много побед. Еще больше подвигов он совершил, став царем: завоевал не только филистимлян, но и аморреев, идумеян, моавитян, царей и народ Дамаска и всей Сирии до реки Евфрат, и оставил это страны замиренными своему преемнику</w:t>
      </w:r>
      <w:r>
        <w:rPr>
          <w:rStyle w:val="a7"/>
          <w:rFonts w:ascii="Arial" w:hAnsi="Arial" w:cs="Arial"/>
          <w:color w:val="000000"/>
          <w:sz w:val="30"/>
          <w:szCs w:val="23"/>
        </w:rPr>
        <w:footnoteReference w:id="31"/>
      </w:r>
      <w:r>
        <w:rPr>
          <w:rFonts w:ascii="Arial" w:hAnsi="Arial" w:cs="Arial"/>
          <w:color w:val="000000"/>
          <w:sz w:val="30"/>
          <w:szCs w:val="23"/>
        </w:rPr>
        <w:t>. В одной из книг Писания говорится, как Давид в течение двух-трех лет принял участие в трех или четырех сражениях и сразил более ста тысяч конных и пеших воинов, а в один день от его руки пало восемьсот человек</w:t>
      </w:r>
      <w:r>
        <w:rPr>
          <w:rStyle w:val="a7"/>
          <w:rFonts w:ascii="Arial" w:hAnsi="Arial" w:cs="Arial"/>
          <w:color w:val="000000"/>
          <w:sz w:val="30"/>
          <w:szCs w:val="23"/>
        </w:rPr>
        <w:footnoteReference w:id="32"/>
      </w:r>
      <w:r>
        <w:rPr>
          <w:rFonts w:ascii="Arial" w:hAnsi="Arial" w:cs="Arial"/>
          <w:color w:val="000000"/>
          <w:sz w:val="30"/>
          <w:szCs w:val="23"/>
        </w:rPr>
        <w:t>. Он воспитал по своему подобию тридцать семь полководцев, способных командовать армиями</w:t>
      </w:r>
      <w:r>
        <w:rPr>
          <w:rStyle w:val="a7"/>
          <w:rFonts w:ascii="Arial" w:hAnsi="Arial" w:cs="Arial"/>
          <w:color w:val="000000"/>
          <w:sz w:val="30"/>
          <w:szCs w:val="23"/>
        </w:rPr>
        <w:footnoteReference w:id="33"/>
      </w:r>
      <w:r>
        <w:rPr>
          <w:rFonts w:ascii="Arial" w:hAnsi="Arial" w:cs="Arial"/>
          <w:color w:val="000000"/>
          <w:sz w:val="30"/>
          <w:szCs w:val="23"/>
        </w:rPr>
        <w:t>. Однако, невзирая на военные расходы, он заботился о том, чтобы отложить столько денег и ценностей, сколько было нужно для строительства огромного храма, вверенного его сыну Соломону. Кроме доблести и храбрости царя-воителя и полководца, в нем было так много смирения, что он склонился перед пророком Натаном, когда тот пришел упрекать его за прегрешение, и так много милосердия и терпения, что он простил Семея, поносившего его и кидавшего в него камни, когда он бежал</w:t>
      </w:r>
      <w:r>
        <w:rPr>
          <w:rStyle w:val="a7"/>
          <w:rFonts w:ascii="Arial" w:hAnsi="Arial" w:cs="Arial"/>
          <w:color w:val="000000"/>
          <w:sz w:val="30"/>
          <w:szCs w:val="23"/>
        </w:rPr>
        <w:footnoteReference w:id="34"/>
      </w:r>
      <w:r>
        <w:rPr>
          <w:rFonts w:ascii="Arial" w:hAnsi="Arial" w:cs="Arial"/>
          <w:color w:val="000000"/>
          <w:sz w:val="30"/>
          <w:szCs w:val="23"/>
        </w:rPr>
        <w:t>. Среди постоянных трудов и великих дет на благо государства он находил время писать псалмы и семь раз в день возносить молитвы во славу Господню. Он выказал великое благочестие на смертном одре Он жил и умер, как ни один государь до, и вероятно, после него, ибо соединил в себе силу и добродетель, храбрость и смирение, умение управлять и благочестие, благородство и веру. Я говорил о нем дольше, чем рассчитывал, однако ради нашей цели следует заметить, что Господь поставил достойных царей на место отвергнутых Им. &lt;...&gt;</w:t>
      </w:r>
    </w:p>
    <w:p w:rsidR="00B54A31" w:rsidRDefault="00B54A31">
      <w:pPr>
        <w:shd w:val="clear" w:color="auto" w:fill="FFFFFF"/>
        <w:autoSpaceDE w:val="0"/>
        <w:autoSpaceDN w:val="0"/>
        <w:adjustRightInd w:val="0"/>
        <w:spacing w:line="264" w:lineRule="auto"/>
        <w:jc w:val="center"/>
        <w:rPr>
          <w:rFonts w:ascii="Arial" w:hAnsi="Arial" w:cs="Arial"/>
          <w:b/>
          <w:bCs/>
          <w:color w:val="000000"/>
          <w:sz w:val="30"/>
          <w:szCs w:val="23"/>
        </w:rPr>
      </w:pPr>
      <w:r>
        <w:rPr>
          <w:rFonts w:ascii="Arial" w:hAnsi="Arial" w:cs="Arial"/>
          <w:b/>
          <w:bCs/>
          <w:color w:val="000000"/>
          <w:sz w:val="30"/>
          <w:szCs w:val="23"/>
        </w:rPr>
        <w:t xml:space="preserve">Часть </w:t>
      </w:r>
      <w:r>
        <w:rPr>
          <w:rFonts w:ascii="Arial" w:hAnsi="Arial" w:cs="Arial"/>
          <w:b/>
          <w:bCs/>
          <w:color w:val="000000"/>
          <w:sz w:val="30"/>
          <w:szCs w:val="23"/>
          <w:lang w:val="en-US"/>
        </w:rPr>
        <w:t>II</w:t>
      </w:r>
    </w:p>
    <w:p w:rsidR="00B54A31" w:rsidRDefault="00B54A31">
      <w:pPr>
        <w:shd w:val="clear" w:color="auto" w:fill="FFFFFF"/>
        <w:autoSpaceDE w:val="0"/>
        <w:autoSpaceDN w:val="0"/>
        <w:adjustRightInd w:val="0"/>
        <w:spacing w:line="264" w:lineRule="auto"/>
        <w:jc w:val="center"/>
        <w:rPr>
          <w:rFonts w:ascii="Arial" w:hAnsi="Arial" w:cs="Arial"/>
          <w:b/>
          <w:bCs/>
          <w:color w:val="000000"/>
          <w:sz w:val="30"/>
          <w:szCs w:val="23"/>
        </w:rPr>
      </w:pPr>
      <w:r>
        <w:rPr>
          <w:rFonts w:ascii="Arial" w:hAnsi="Arial" w:cs="Arial"/>
          <w:b/>
          <w:bCs/>
          <w:color w:val="000000"/>
          <w:sz w:val="30"/>
          <w:szCs w:val="23"/>
        </w:rPr>
        <w:t xml:space="preserve">Глава </w:t>
      </w:r>
      <w:r>
        <w:rPr>
          <w:rFonts w:ascii="Arial" w:hAnsi="Arial" w:cs="Arial"/>
          <w:b/>
          <w:bCs/>
          <w:color w:val="000000"/>
          <w:sz w:val="30"/>
          <w:szCs w:val="23"/>
          <w:lang w:val="en-US"/>
        </w:rPr>
        <w:t>V</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&lt;.. .&gt; Во-первых, в наши дни известны два человека из этого дома, кто может действительно потребовать себе корону Англии. Первый из них - лорд Яков </w:t>
      </w:r>
      <w:r>
        <w:rPr>
          <w:rFonts w:ascii="Arial" w:hAnsi="Arial" w:cs="Arial"/>
          <w:color w:val="000000"/>
          <w:sz w:val="30"/>
          <w:szCs w:val="23"/>
          <w:lang w:val="en-US"/>
        </w:rPr>
        <w:t>VI</w:t>
      </w:r>
      <w:r>
        <w:rPr>
          <w:rFonts w:ascii="Arial" w:hAnsi="Arial" w:cs="Arial"/>
          <w:color w:val="000000"/>
          <w:sz w:val="30"/>
          <w:szCs w:val="23"/>
        </w:rPr>
        <w:t xml:space="preserve">, нынешний король Шотландии. Он происходит от старшей дочери короля Генриха </w:t>
      </w:r>
      <w:r>
        <w:rPr>
          <w:rFonts w:ascii="Arial" w:hAnsi="Arial" w:cs="Arial"/>
          <w:color w:val="000000"/>
          <w:sz w:val="30"/>
          <w:szCs w:val="23"/>
          <w:lang w:val="en-US"/>
        </w:rPr>
        <w:t>VII</w:t>
      </w:r>
      <w:r>
        <w:rPr>
          <w:rFonts w:ascii="Arial" w:hAnsi="Arial" w:cs="Arial"/>
          <w:color w:val="000000"/>
          <w:sz w:val="30"/>
          <w:szCs w:val="23"/>
        </w:rPr>
        <w:t xml:space="preserve"> Маргарет, состоявшей в первом браке с шотландским королем Яковом </w:t>
      </w:r>
      <w:r>
        <w:rPr>
          <w:rFonts w:ascii="Arial" w:hAnsi="Arial" w:cs="Arial"/>
          <w:color w:val="000000"/>
          <w:sz w:val="30"/>
          <w:szCs w:val="23"/>
          <w:lang w:val="en-US"/>
        </w:rPr>
        <w:t>IV</w:t>
      </w:r>
      <w:r>
        <w:rPr>
          <w:rFonts w:ascii="Arial" w:hAnsi="Arial" w:cs="Arial"/>
          <w:color w:val="000000"/>
          <w:sz w:val="30"/>
          <w:szCs w:val="23"/>
        </w:rPr>
        <w:t xml:space="preserve">. От него она имела сына, Якова </w:t>
      </w:r>
      <w:r>
        <w:rPr>
          <w:rFonts w:ascii="Arial" w:hAnsi="Arial" w:cs="Arial"/>
          <w:color w:val="000000"/>
          <w:sz w:val="30"/>
          <w:szCs w:val="23"/>
          <w:lang w:val="en-US"/>
        </w:rPr>
        <w:t>V</w:t>
      </w:r>
      <w:r>
        <w:rPr>
          <w:rFonts w:ascii="Arial" w:hAnsi="Arial" w:cs="Arial"/>
          <w:color w:val="000000"/>
          <w:sz w:val="30"/>
          <w:szCs w:val="23"/>
        </w:rPr>
        <w:t xml:space="preserve">, а тот </w:t>
      </w:r>
      <w:r>
        <w:rPr>
          <w:rFonts w:ascii="Arial" w:hAnsi="Arial" w:cs="Arial"/>
          <w:i/>
          <w:iCs/>
          <w:color w:val="000000"/>
          <w:sz w:val="30"/>
          <w:szCs w:val="23"/>
        </w:rPr>
        <w:t xml:space="preserve">- </w:t>
      </w:r>
      <w:r>
        <w:rPr>
          <w:rFonts w:ascii="Arial" w:hAnsi="Arial" w:cs="Arial"/>
          <w:color w:val="000000"/>
          <w:sz w:val="30"/>
          <w:szCs w:val="23"/>
        </w:rPr>
        <w:t>леди Марию, мать короля, ныне претендующего на престол.</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Второй представитель этого дома, кто может претендовать на корону, - леди Арабелла, происходящая от второго брака той же леди Маргарет с Арчибальдом Дугласом, графом Энгусом. От него последняя родила Маргарет, которая вышла замуж за Мэтью Стюарта, графа Леннокса. Ее второй сын Чарльз, граф Леннокс. А у него от Элизабет, дочери английского рыцаря, сэра Уильяма Кавендиша, родилась Арабелла, что живет сейчас.</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В пользу короля Шотландии его сторонники (должен признать, что не нашел большого их числа в Англии) утверждают, во-первых, что он - первый и главный претендент из всех прочих, так как он (как вы видите) старший из потомков старшей дочери короля Генриха </w:t>
      </w:r>
      <w:r>
        <w:rPr>
          <w:rFonts w:ascii="Arial" w:hAnsi="Arial" w:cs="Arial"/>
          <w:color w:val="000000"/>
          <w:sz w:val="30"/>
          <w:szCs w:val="23"/>
          <w:lang w:val="en-US"/>
        </w:rPr>
        <w:t>VII</w:t>
      </w:r>
      <w:r>
        <w:rPr>
          <w:rFonts w:ascii="Arial" w:hAnsi="Arial" w:cs="Arial"/>
          <w:color w:val="000000"/>
          <w:sz w:val="30"/>
          <w:szCs w:val="23"/>
        </w:rPr>
        <w:t>. В этом роду не было бастардов, и нельзя привести никаких законных препятствий тому, чтобы он унаследовал престол в силу превосходства своего наследственного права. Более того, во-вторых, они отмечают, что это послужит чести и выгоде Англии, потому что тем самым два королевства, Англия и Шотландия, объединятся. За это столь долго сражались, и так сильно этого желали. Наконец, те, кто склоняются к его религии, добавляют, что благодаря этому в Англии укрепится истинная вера, а они считают этот вопрос немаловажным и имеющим большое значение. Таковы, по сути, те доводы, что сторонники Якова приводят в его пользу.</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Однако с другой стороны, немало и таких, что не считают права короля Шотландии ни серьезными, ни справедливыми, ни в малейшей степени выгодными Англии. Они подробно отвечают на все ранее приведенные доводы в его пользу.</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Прежде всего, они придают мало значения его правам в силу близости родства, во-первых, потому, что близость родства сама по себе (говорят они) может быть легко преодолена и утратить законную силу; а также и потому, что каким бы ни было это право, его могут отвергнуть и счесть несущественным по другим соображениям. Наш друг цивилист доказал это, приведя множество ученых доводов, в наши дни, и мы это слышали.</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Говоря же, во-первых, о правах короля Шотландии в силу близости родства, эти люди утверждают, что хотя нельзя усмотреть незаконнорожденности в этой линии, восходящей к королю Генриху </w:t>
      </w:r>
      <w:r>
        <w:rPr>
          <w:rFonts w:ascii="Arial" w:hAnsi="Arial" w:cs="Arial"/>
          <w:color w:val="000000"/>
          <w:sz w:val="30"/>
          <w:szCs w:val="23"/>
          <w:lang w:val="en-US"/>
        </w:rPr>
        <w:t>VII</w:t>
      </w:r>
      <w:r>
        <w:rPr>
          <w:rFonts w:ascii="Arial" w:hAnsi="Arial" w:cs="Arial"/>
          <w:color w:val="000000"/>
          <w:sz w:val="30"/>
          <w:szCs w:val="23"/>
        </w:rPr>
        <w:t xml:space="preserve"> и его дочери, как это имело место в ее втором браке (доводы против леди Арабеллы), тем не менее, существует достаточно причин отвергнуть его права и претензии. Прежде всего (говорят эти люди), он происходит от дома Ланкастеров не по линии леди Бланш, его единственной истинной наследницы, как уже отчасти было сказано раньше и еще будет сказано позднее, но лишь от Кэтрин Суинфорд, чьи дети были зачаты незаконно и только наполовину принадлежали королевскому дому. В подобающем месте (когда мы заговорим о Португальском доме) будет рассмотрен вопрос о том, сделала ли легитимация актом парламента их право наследовать корону предпочтительнее по отношению к правам законной дочери. Пока же отметим, что эти люди считают: король Шотландии происходит только от дома Йорков. Утверждая далее, Сторонники Ланкастеров стремились доказать что права дома Ланкастеров предпочтительнее по отношению к правам Йорков, множеством аргументов, как видно из предыдущей главы. Они говорят: этого достаточно, чтобы лишить оснований все претензии короля Шотландии на то, что он - ближайший по крови наследник, особенно если иметь в виду, что в наши дни нет недостатка в претендентах из дома Ланкастеров, способных потребовать своего права. Так что дом Йорков не может восторжествовать из-за отсутствия истинных наследников. Таков первый довод против Шотландского короля и представителей его рода, выдвинутый сторонниками дома Ланкастеров.</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Второй довод против короля приводится не сторонниками Ланкастеров, но скорее, теми, кто поддерживает его собственный дом Йорков. Он заключается в его иностранном происхождении. Они утверждают, что в силу этого согласно общему праву Англии он не может наследовать престол. Ведь общее право не позволяет иностранцам, рожденным вне королевства, наследовать внутри его пределов. Этот довод подробнейшим образом рассматривался в книгах Хейлса, Моргана и милорда Росского. Поскольку этот вопрос касается также и прав других претендентов, являющихся иностранцами по рождению, как уже было сказано, я здесь кратко повторю сумму выводов обеих сторон.</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Итак, во-первых, на общее утверждение о том, что ни один иностранец ни в коем случае не может ничего наследовать в Англии, Морган и милорд Россский отвечают: целом это неверно, так как из законов, принятых в седьмой и девятый годы правления короля Эдуарда </w:t>
      </w:r>
      <w:r>
        <w:rPr>
          <w:rFonts w:ascii="Arial" w:hAnsi="Arial" w:cs="Arial"/>
          <w:color w:val="000000"/>
          <w:sz w:val="30"/>
          <w:szCs w:val="23"/>
          <w:lang w:val="en-US"/>
        </w:rPr>
        <w:t>IV</w:t>
      </w:r>
      <w:r>
        <w:rPr>
          <w:rFonts w:ascii="Arial" w:hAnsi="Arial" w:cs="Arial"/>
          <w:color w:val="000000"/>
          <w:sz w:val="30"/>
          <w:szCs w:val="23"/>
        </w:rPr>
        <w:t xml:space="preserve">, а также в одиннадцатый и четырнадцатый годы царствования короля Генриха </w:t>
      </w:r>
      <w:r>
        <w:rPr>
          <w:rFonts w:ascii="Arial" w:hAnsi="Arial" w:cs="Arial"/>
          <w:color w:val="000000"/>
          <w:sz w:val="30"/>
          <w:szCs w:val="23"/>
          <w:lang w:val="en-US"/>
        </w:rPr>
        <w:t>IV</w:t>
      </w:r>
      <w:r>
        <w:rPr>
          <w:rFonts w:ascii="Arial" w:hAnsi="Arial" w:cs="Arial"/>
          <w:color w:val="000000"/>
          <w:sz w:val="30"/>
          <w:szCs w:val="23"/>
        </w:rPr>
        <w:t>, следует, что иностранец может приобретать земли в Англии и получать их в силу прав своей жены, если вступит в брак с наследницей.</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Во-вторых, они говорят, что подлинная максима или правило против наследования иностранцами основывается только на статуте, принятом на 25м году правления короля Эдуарда </w:t>
      </w:r>
      <w:r>
        <w:rPr>
          <w:rFonts w:ascii="Arial" w:hAnsi="Arial" w:cs="Arial"/>
          <w:color w:val="000000"/>
          <w:sz w:val="30"/>
          <w:szCs w:val="23"/>
          <w:lang w:val="en-US"/>
        </w:rPr>
        <w:t>III</w:t>
      </w:r>
      <w:r>
        <w:rPr>
          <w:rFonts w:ascii="Arial" w:hAnsi="Arial" w:cs="Arial"/>
          <w:color w:val="000000"/>
          <w:sz w:val="30"/>
          <w:szCs w:val="23"/>
        </w:rPr>
        <w:t>, и действенна лишь по отношению к собственно наследова</w:t>
      </w:r>
      <w:r>
        <w:rPr>
          <w:rFonts w:ascii="Arial" w:hAnsi="Arial" w:cs="Arial"/>
          <w:color w:val="000000"/>
          <w:sz w:val="30"/>
          <w:szCs w:val="22"/>
        </w:rPr>
        <w:t>нию. А именно, ни один человек, не рожденный подданным короля Англии, чьи отец и мать не были подданными на момент его рождения (таковы слова статута), не может получить или требовать наследства после подданного этого государя.</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В третьих, они говорят, что эта аксиома или общее прави</w:t>
      </w:r>
      <w:r>
        <w:rPr>
          <w:rFonts w:ascii="Arial" w:hAnsi="Arial" w:cs="Arial"/>
          <w:color w:val="000000"/>
          <w:sz w:val="30"/>
          <w:szCs w:val="22"/>
        </w:rPr>
        <w:softHyphen/>
        <w:t>ло не касается наследования короны и не может быть применена к нему. Во-первых, как уже было сказано, никакая аксиома или максима нашего закона не затрагивает предметы, относящиеся к короне, за исключением случаев, когда о ней прямо идет речь. А корона обладает многими преимуществами, которых нет у обычного наследства.</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Во-вторых, корону неправильно именовать наследованием после подданного, как гласит статут, так как ее держат не от вышестоящей власти или подданного, но непосредственно от Бога. В-третьих, статут явно имеет в виду обычное наследование по нисходящей (в других же случаях, как уже сказано, иностранец может держать купленные им земли), корона же инкорпорирована и передается не по обычному правилу частного наследования, но по праву преемства, как другие корпорации. В знак этого ни один король по закону не может аннулировать подписанные им хартии по причине несовершеннолетия, как делают другие несовершеннолетние наследники. Он же всегда считается совершеннолетним, когда речь идет о его короне, подобно приору, приходскому священнику, настоятелю или другому главе корпорации, которая не может считаться подчиняющейся времени. Таким образом, любой глава корпорации, будь он даже иностранец, может наследовать или требовать себе земли в Англии для своей корпорации, невзирая на упомянутый статут. Тем более это может сделать наследник короны.</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В-четвертых, они говорят, что прямо в самом статуте делается исключение для </w:t>
      </w:r>
      <w:r>
        <w:rPr>
          <w:rFonts w:ascii="Arial" w:hAnsi="Arial" w:cs="Arial"/>
          <w:i/>
          <w:iCs/>
          <w:color w:val="000000"/>
          <w:sz w:val="30"/>
          <w:szCs w:val="22"/>
          <w:lang w:val="en-US"/>
        </w:rPr>
        <w:t>infantes</w:t>
      </w:r>
      <w:r>
        <w:rPr>
          <w:rFonts w:ascii="Arial" w:hAnsi="Arial" w:cs="Arial"/>
          <w:i/>
          <w:iCs/>
          <w:color w:val="000000"/>
          <w:sz w:val="30"/>
          <w:szCs w:val="22"/>
        </w:rPr>
        <w:t xml:space="preserve"> </w:t>
      </w:r>
      <w:r>
        <w:rPr>
          <w:rFonts w:ascii="Arial" w:hAnsi="Arial" w:cs="Arial"/>
          <w:i/>
          <w:iCs/>
          <w:color w:val="000000"/>
          <w:sz w:val="30"/>
          <w:szCs w:val="22"/>
          <w:lang w:val="en-US"/>
        </w:rPr>
        <w:t>du</w:t>
      </w:r>
      <w:r>
        <w:rPr>
          <w:rFonts w:ascii="Arial" w:hAnsi="Arial" w:cs="Arial"/>
          <w:i/>
          <w:iCs/>
          <w:color w:val="000000"/>
          <w:sz w:val="30"/>
          <w:szCs w:val="22"/>
        </w:rPr>
        <w:t xml:space="preserve"> </w:t>
      </w:r>
      <w:r>
        <w:rPr>
          <w:rFonts w:ascii="Arial" w:hAnsi="Arial" w:cs="Arial"/>
          <w:i/>
          <w:iCs/>
          <w:color w:val="000000"/>
          <w:sz w:val="30"/>
          <w:szCs w:val="22"/>
          <w:lang w:val="en-US"/>
        </w:rPr>
        <w:t>Roy</w:t>
      </w:r>
      <w:r>
        <w:rPr>
          <w:rFonts w:ascii="Arial" w:hAnsi="Arial" w:cs="Arial"/>
          <w:i/>
          <w:iCs/>
          <w:color w:val="000000"/>
          <w:sz w:val="30"/>
          <w:szCs w:val="22"/>
        </w:rPr>
        <w:t xml:space="preserve">. </w:t>
      </w:r>
      <w:r>
        <w:rPr>
          <w:rFonts w:ascii="Arial" w:hAnsi="Arial" w:cs="Arial"/>
          <w:color w:val="000000"/>
          <w:sz w:val="30"/>
          <w:szCs w:val="22"/>
        </w:rPr>
        <w:t xml:space="preserve">Под этим словами они понимают всех потомков короля или королевской крови. Эти слова подтверждают их довод. Ведь в противном случае король Эдуард </w:t>
      </w:r>
      <w:r>
        <w:rPr>
          <w:rFonts w:ascii="Arial" w:hAnsi="Arial" w:cs="Arial"/>
          <w:color w:val="000000"/>
          <w:sz w:val="30"/>
          <w:szCs w:val="22"/>
          <w:lang w:val="en-US"/>
        </w:rPr>
        <w:t>III</w:t>
      </w:r>
      <w:r>
        <w:rPr>
          <w:rFonts w:ascii="Arial" w:hAnsi="Arial" w:cs="Arial"/>
          <w:color w:val="000000"/>
          <w:sz w:val="30"/>
          <w:szCs w:val="22"/>
        </w:rPr>
        <w:t>, который вместе со своими детьми, распространившими его кровь по всему христианскому миру, был жив в тот момент, когда был издан закон против иностранцев, ни за что не позволил бы принять такой статут, ущемляющий права тех из его потомков, могущих наследовать престол, кто будет рожден за границей.</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Наконец, эти люди указывают, что король Стефан и король Генрих </w:t>
      </w:r>
      <w:r>
        <w:rPr>
          <w:rFonts w:ascii="Arial" w:hAnsi="Arial" w:cs="Arial"/>
          <w:color w:val="000000"/>
          <w:sz w:val="30"/>
          <w:szCs w:val="22"/>
          <w:lang w:val="en-US"/>
        </w:rPr>
        <w:t>II</w:t>
      </w:r>
      <w:r>
        <w:rPr>
          <w:rFonts w:ascii="Arial" w:hAnsi="Arial" w:cs="Arial"/>
          <w:color w:val="000000"/>
          <w:sz w:val="30"/>
          <w:szCs w:val="22"/>
        </w:rPr>
        <w:t xml:space="preserve"> были рождены вне королевства, а их родители не были подданными короля Англии на момент их рождения. Тем не менее, они были признаны наследниками без споров относительно их иностранного происхождения. Это свидетельствует о том, что согласно правилам наших древних законов не было никаких препятствий для иностранцев. А если бы статут, принятый в дни царствования короля Эдуарда </w:t>
      </w:r>
      <w:r>
        <w:rPr>
          <w:rFonts w:ascii="Arial" w:hAnsi="Arial" w:cs="Arial"/>
          <w:color w:val="000000"/>
          <w:sz w:val="30"/>
          <w:szCs w:val="22"/>
          <w:lang w:val="en-US"/>
        </w:rPr>
        <w:t>III</w:t>
      </w:r>
      <w:r>
        <w:rPr>
          <w:rFonts w:ascii="Arial" w:hAnsi="Arial" w:cs="Arial"/>
          <w:color w:val="000000"/>
          <w:sz w:val="30"/>
          <w:szCs w:val="22"/>
        </w:rPr>
        <w:t>, устранял или ограничивал эту древнюю вольность, об этот было бы упомянуто особо, чего не произошло, как уже было сказано. Представляется, что они достаточно подробно ответили на возражение, касающееся рождения за границей, как короля Шотландии, так и всех других претендентов - иностранцев. Так что из-за такой помехи они по праву не могут быть исключены из престолонаследия.</w:t>
      </w:r>
    </w:p>
    <w:p w:rsidR="00B54A31" w:rsidRDefault="00B54A31">
      <w:pPr>
        <w:shd w:val="clear" w:color="auto" w:fill="FFFFFF"/>
        <w:autoSpaceDE w:val="0"/>
        <w:autoSpaceDN w:val="0"/>
        <w:adjustRightInd w:val="0"/>
        <w:spacing w:line="264" w:lineRule="auto"/>
        <w:ind w:firstLine="540"/>
        <w:jc w:val="both"/>
        <w:rPr>
          <w:rFonts w:ascii="Arial" w:hAnsi="Arial" w:cs="Arial"/>
          <w:color w:val="000000"/>
          <w:sz w:val="30"/>
          <w:szCs w:val="22"/>
        </w:rPr>
      </w:pPr>
      <w:r>
        <w:rPr>
          <w:rFonts w:ascii="Arial" w:hAnsi="Arial" w:cs="Arial"/>
          <w:color w:val="000000"/>
          <w:sz w:val="30"/>
          <w:szCs w:val="22"/>
        </w:rPr>
        <w:t xml:space="preserve">Теперь я вернусь к другим доводам, которые выдвигаются против Шотландского дома. На одном из них настаивает дом Саффолков. Он основывается на некоем завещании короля Генриха </w:t>
      </w:r>
      <w:r>
        <w:rPr>
          <w:rFonts w:ascii="Arial" w:hAnsi="Arial" w:cs="Arial"/>
          <w:color w:val="000000"/>
          <w:sz w:val="30"/>
          <w:szCs w:val="22"/>
          <w:lang w:val="en-US"/>
        </w:rPr>
        <w:t>VIII</w:t>
      </w:r>
      <w:r>
        <w:rPr>
          <w:rFonts w:ascii="Arial" w:hAnsi="Arial" w:cs="Arial"/>
          <w:color w:val="000000"/>
          <w:sz w:val="30"/>
          <w:szCs w:val="22"/>
        </w:rPr>
        <w:t xml:space="preserve">, которое уже затрагивалось выше. По этому завещанию правам дома Саффолков, то есть, наследникам леди Фрэнсис и леди Элеоноры, племянниц короля Генриха </w:t>
      </w:r>
      <w:r>
        <w:rPr>
          <w:rFonts w:ascii="Arial" w:hAnsi="Arial" w:cs="Arial"/>
          <w:color w:val="000000"/>
          <w:sz w:val="30"/>
          <w:szCs w:val="22"/>
          <w:lang w:val="en-US"/>
        </w:rPr>
        <w:t>VIII</w:t>
      </w:r>
      <w:r>
        <w:rPr>
          <w:rFonts w:ascii="Arial" w:hAnsi="Arial" w:cs="Arial"/>
          <w:color w:val="000000"/>
          <w:sz w:val="30"/>
          <w:szCs w:val="22"/>
        </w:rPr>
        <w:t xml:space="preserve"> от его второй сестры Марии, наследовать корону Англии отдавалось предпочтение перед наследниками старшей сестры, Маргарет, вышедшей замуж в Шотландии, в том случае, если все дети самого короля Генриха умерли бездетными, что скорее всего и случится. На этом завещании короля есть и его подпись, и печать, а также и имена нескольких свидетелей; оно было зарегистрировано канцелярией и подтверждено двумя актами парламента, т.е. парламентами, собравшимися на </w:t>
      </w:r>
      <w:smartTag w:uri="urn:schemas-microsoft-com:office:smarttags" w:element="metricconverter">
        <w:smartTagPr>
          <w:attr w:name="ProductID" w:val="28 м"/>
        </w:smartTagPr>
        <w:r>
          <w:rPr>
            <w:rFonts w:ascii="Arial" w:hAnsi="Arial" w:cs="Arial"/>
            <w:color w:val="000000"/>
            <w:sz w:val="30"/>
            <w:szCs w:val="22"/>
          </w:rPr>
          <w:t>28</w:t>
        </w:r>
        <w:r>
          <w:rPr>
            <w:rFonts w:ascii="Arial" w:hAnsi="Arial" w:cs="Arial"/>
            <w:color w:val="000000"/>
            <w:sz w:val="30"/>
            <w:szCs w:val="22"/>
            <w:lang w:val="en-US"/>
          </w:rPr>
          <w:t> </w:t>
        </w:r>
        <w:r>
          <w:rPr>
            <w:rFonts w:ascii="Arial" w:hAnsi="Arial" w:cs="Arial"/>
            <w:color w:val="000000"/>
            <w:sz w:val="30"/>
            <w:szCs w:val="22"/>
          </w:rPr>
          <w:t>м</w:t>
        </w:r>
      </w:smartTag>
      <w:r>
        <w:rPr>
          <w:rFonts w:ascii="Arial" w:hAnsi="Arial" w:cs="Arial"/>
          <w:color w:val="000000"/>
          <w:sz w:val="30"/>
          <w:szCs w:val="22"/>
        </w:rPr>
        <w:t xml:space="preserve"> и </w:t>
      </w:r>
      <w:smartTag w:uri="urn:schemas-microsoft-com:office:smarttags" w:element="metricconverter">
        <w:smartTagPr>
          <w:attr w:name="ProductID" w:val="35 м"/>
        </w:smartTagPr>
        <w:r>
          <w:rPr>
            <w:rFonts w:ascii="Arial" w:hAnsi="Arial" w:cs="Arial"/>
            <w:color w:val="000000"/>
            <w:sz w:val="30"/>
            <w:szCs w:val="22"/>
          </w:rPr>
          <w:t>35</w:t>
        </w:r>
        <w:r>
          <w:rPr>
            <w:rFonts w:ascii="Arial" w:hAnsi="Arial" w:cs="Arial"/>
            <w:color w:val="000000"/>
            <w:sz w:val="30"/>
            <w:szCs w:val="22"/>
            <w:lang w:val="en-US"/>
          </w:rPr>
          <w:t> </w:t>
        </w:r>
        <w:r>
          <w:rPr>
            <w:rFonts w:ascii="Arial" w:hAnsi="Arial" w:cs="Arial"/>
            <w:color w:val="000000"/>
            <w:sz w:val="30"/>
            <w:szCs w:val="22"/>
          </w:rPr>
          <w:t>м</w:t>
        </w:r>
      </w:smartTag>
      <w:r>
        <w:rPr>
          <w:rFonts w:ascii="Arial" w:hAnsi="Arial" w:cs="Arial"/>
          <w:color w:val="000000"/>
          <w:sz w:val="30"/>
          <w:szCs w:val="22"/>
        </w:rPr>
        <w:t xml:space="preserve"> годах правления короля Генриха. Эти парламенты дали упомянутому королю власть распорядиться наследование престола и определить его порядок согласно тому, что он и его ученый Совет счел бы наилучшим для общего блага.</w:t>
      </w:r>
    </w:p>
    <w:p w:rsidR="00B54A31" w:rsidRDefault="00B54A31">
      <w:pPr>
        <w:pStyle w:val="20"/>
        <w:spacing w:line="264" w:lineRule="auto"/>
        <w:ind w:left="0" w:firstLine="540"/>
        <w:rPr>
          <w:sz w:val="30"/>
        </w:rPr>
      </w:pPr>
      <w:r>
        <w:rPr>
          <w:sz w:val="30"/>
        </w:rPr>
        <w:t>Такова суть данного довода. Впрочем, книги Моргана и епископа Росского и других сторонников шотландца стремятся опровергнуть его различными способами, о чем шла речь о первой главе нашего рассуждения. В частности, там приводится свидетельство лорда Пэджета и сэра Эдварда Монтегю, говоривших, что печать была вложена в руку короля уже после того, как он лишился чувств. Однако сторонники дома Саффолков не удовлетворены этим ответов. Они говорят, что как бы ни обстояло дело с печатью, однако очевидно, что король желал, чтобы завещание было подготовлено, записано и скреплено печатью. Из этого следует, что такова была последняя воля короля Генриха, не отмененная им. Это в достаточной степени отвечает намерениям королевства, и власти распорядиться наследованием, данном им при посредстве упомянутых актов парламента. Эти акты (говорят сторонники Саффолков), передающие всю власть королевства со столь серьезным и очевидным намерением, в столь весомом деле, не могут быть с легкостью отвергнуты или отменены теперь из-за слов двух людей. Ведь они, подчиняясь превратностям того времени, когда они говорили, могли утверждать или предполагать, что король уже лишился памяти, когда к его завещанию была приложена печать. Но даже если и так, то если он сам приказал, как было сказано, подготовить завещание, когда был в сознании (а так и произошло, как явствует из подписей свидетелей и регистрации в канцелярии), никто не может отрицать, что такова была последняя воля короля. И этого достаточно для удовлетворения намерения парламента, как утверждают эти люди.</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Четвертый довод против короля Шотландии выдвигается всеми его соперниками вместе. Им кажется, что на этот довод нет ответа или решения. Ведь он основывается прямо на словах недавнего статута, принятого парламентом, собравшимся на </w:t>
      </w:r>
      <w:smartTag w:uri="urn:schemas-microsoft-com:office:smarttags" w:element="metricconverter">
        <w:smartTagPr>
          <w:attr w:name="ProductID" w:val="27 м"/>
        </w:smartTagPr>
        <w:r>
          <w:rPr>
            <w:rFonts w:ascii="Arial" w:hAnsi="Arial" w:cs="Arial"/>
            <w:color w:val="000000"/>
            <w:sz w:val="30"/>
            <w:szCs w:val="23"/>
          </w:rPr>
          <w:t>27 м</w:t>
        </w:r>
      </w:smartTag>
      <w:r>
        <w:rPr>
          <w:rFonts w:ascii="Arial" w:hAnsi="Arial" w:cs="Arial"/>
          <w:color w:val="000000"/>
          <w:sz w:val="30"/>
          <w:szCs w:val="23"/>
        </w:rPr>
        <w:t xml:space="preserve"> году (если я не ошибаюсь) правления Ее Величества королевы. Им постановляется, что если кто-либо согласится участвовать в заговоре или покушении на жизнь ее Величества, или способствует ее смерти, или же будет пособником или будет знать о заговоре, то он потеряет любое право претендовать и требовать себе корону Англии, какие он сам или его наследники имели или могли иметь. Принимая во внимание, что впоследствии леди Мария, покойная королева Шотландии и мать нынешнего короля, была осуждена и казнена властью этого парламента, очевидно, что на основании этого статута король Шотландии, претендующий на английскую корону в силу прав своей матери, не может ничего унаследовать.</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Таковы доводы и аргумента, выдвигаемые этими людьми против прав короля Шотландии наследовать английскую корону. Теперь же мы оставим вопрос о самом праве наследования в силу близости родства и обратимся к другим доводам и интересам государства, в частности тем, что, как я уже упоминал, приводят сторонники короля; а именно, к пользе и общему благу, которые получит королевство Англия, если допустить его к наследованию, а также к другому вопросу, упомянутому ими, - к утверждению религии. Те же, кто против его прав, также приводят множество доводов и соображений, упоминая великие бедствия, которые могут воспоследовать из его прихода к власти. Их доводы таковы.</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3"/>
        </w:rPr>
        <w:t xml:space="preserve">Во-первых, относительно общего блага английского королевства от объединения Англии и Шотландии эти люди говорят: сомнительно и спорно, принесет ли английскому государству объединение (если оно случится) пользу, или же повредит. Во-первых, если принять во внимание состояние Шотландии, кажется, что объединение не может принести Англии иной пользы, кроме увеличения числа подданных, да и оно, скорее, даст шотландцам возможность приобщиться к благам и богатствам Англии, нежели принесет что-то из Шотландии. Во-вторых, отвращение и естественная враждебность этого народа к англичанам и его древняя склонность вступать в союзы с французами и ирландцами против нас делает весьма вероятным то, что подчинение шотландцев английской короне долго не продлится. По опыту мы знаем, что во времена короля Эдуарда </w:t>
      </w:r>
      <w:r>
        <w:rPr>
          <w:rFonts w:ascii="Arial" w:hAnsi="Arial" w:cs="Arial"/>
          <w:color w:val="000000"/>
          <w:sz w:val="30"/>
          <w:szCs w:val="23"/>
          <w:lang w:val="en-US"/>
        </w:rPr>
        <w:t>I</w:t>
      </w:r>
      <w:r>
        <w:rPr>
          <w:rFonts w:ascii="Arial" w:hAnsi="Arial" w:cs="Arial"/>
          <w:color w:val="000000"/>
          <w:sz w:val="30"/>
          <w:szCs w:val="23"/>
        </w:rPr>
        <w:t xml:space="preserve">, когда после смерти их короля Александра </w:t>
      </w:r>
      <w:r>
        <w:rPr>
          <w:rFonts w:ascii="Arial" w:hAnsi="Arial" w:cs="Arial"/>
          <w:color w:val="000000"/>
          <w:sz w:val="30"/>
          <w:szCs w:val="23"/>
          <w:lang w:val="en-US"/>
        </w:rPr>
        <w:t>III</w:t>
      </w:r>
      <w:r>
        <w:rPr>
          <w:rFonts w:ascii="Arial" w:hAnsi="Arial" w:cs="Arial"/>
          <w:color w:val="000000"/>
          <w:sz w:val="30"/>
          <w:szCs w:val="23"/>
        </w:rPr>
        <w:t xml:space="preserve">, не оставившего детей, шотландцы избрали Эдуарда своим королем, передали в его руки свои города и крепости, поклялись ему в верности и приняли его </w:t>
      </w:r>
      <w:r>
        <w:rPr>
          <w:rFonts w:ascii="Arial" w:hAnsi="Arial" w:cs="Arial"/>
          <w:color w:val="000000"/>
          <w:sz w:val="30"/>
          <w:szCs w:val="22"/>
        </w:rPr>
        <w:t>наместника или вице-короля (как подробно рассказывает Полидор)</w:t>
      </w:r>
      <w:r>
        <w:rPr>
          <w:rStyle w:val="a7"/>
          <w:rFonts w:ascii="Arial" w:hAnsi="Arial" w:cs="Arial"/>
          <w:color w:val="000000"/>
          <w:sz w:val="30"/>
          <w:szCs w:val="22"/>
        </w:rPr>
        <w:footnoteReference w:id="35"/>
      </w:r>
      <w:r>
        <w:rPr>
          <w:rFonts w:ascii="Arial" w:hAnsi="Arial" w:cs="Arial"/>
          <w:color w:val="000000"/>
          <w:sz w:val="30"/>
          <w:szCs w:val="22"/>
        </w:rPr>
        <w:t>. Однако все это впоследствии привело лишь к убийствам, кровопролитию и бесчисленным потерям и ущербу для Англии. В третьих, они говорят, что если король Шотландии получит английскую корону, у него не будет иного выбора (по крайней мере, в течение многих лет), нежели терпеть зависть соперников - других претендентов английской королевской крови, которых он найдет в Англии. Против них ему придется опираться на тех иностранцев, которых он сможет считать наиболее верными себе, хотя по природной склонности наиболее враждебными англичанами и наименее пригодными для управления ими. Это шотландцы, среди которых он рожден, датчане - его союзники, французы, к кому восходит его род, и обитатели нецивилизованных частей Ирландии, с которыми большая часть его королевства имеет много общего. Любой разумный человек может заключить, к каким потрясениям приведет такое соединение этих четырех народов в Англии и передача им власти над англичанами. Кроме того, сами шотландцы (особенно знатные) открыто заявляют, что не желают этого союза и подчинения Англии. Этого они ни в коем случае не могут терпеть, как из-за отвращения к власти над ними англичан, так и из-за того, что сейчас у них больше вольностей, которые в таком случае могут пострадать, так как их король получит больше власти принудить их принять английскую форму монархии, а он, несомненно, захочет это сделать.</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Таким образом, величайшей выгодой от этого союза, на какую разумно рассчитывать и надеяться, может стать лишь то, что шотландская нация получит привилегии в Англии, станет частою знати духовной и светской, войдет в Тайный совет и получит другие влиятельные должности, дающие им право находиться при короле (ведь иначе нельзя и надеяться на длительный союз и дружбу). А король, как ради собственной безопасности (как уже было сказано), так и из благодарности и любви к собственной нации, союзникам и друзьям, должен будет поставить их вокруг себя на высшие должности и облечь доверием. Это в высшей степени противно натуре англичан. И так мало-помалу из-за соперничества и свар, которые будут вспыхивать постоянно между таким множеством наций, король втайне станет оказывать предпочтение своим соотечественникам и усиливать их. Так, мы читаем, что Вильгельм Завоеватель опирался на своих нормандцев, а Кнут до него - на своих датчан, что вызывало постоянное беспокойство англичан</w:t>
      </w:r>
      <w:r>
        <w:rPr>
          <w:rStyle w:val="a7"/>
          <w:rFonts w:ascii="Arial" w:hAnsi="Arial" w:cs="Arial"/>
          <w:color w:val="000000"/>
          <w:sz w:val="30"/>
          <w:szCs w:val="22"/>
        </w:rPr>
        <w:footnoteReference w:id="36"/>
      </w:r>
      <w:r>
        <w:rPr>
          <w:rFonts w:ascii="Arial" w:hAnsi="Arial" w:cs="Arial"/>
          <w:color w:val="000000"/>
          <w:sz w:val="30"/>
          <w:szCs w:val="22"/>
        </w:rPr>
        <w:t xml:space="preserve">. Впрочем, в других отношениях оба они были хорошими правителями, и не являлись врагами английской крови; они действовали так лишь ради собственной безопасности. Поэтому невозможно было оставаться нейтральным в соперничестве наций. Если все это, </w:t>
      </w:r>
      <w:r>
        <w:rPr>
          <w:rFonts w:ascii="Arial" w:hAnsi="Arial" w:cs="Arial"/>
          <w:i/>
          <w:iCs/>
          <w:color w:val="000000"/>
          <w:sz w:val="30"/>
          <w:szCs w:val="22"/>
        </w:rPr>
        <w:t xml:space="preserve">- </w:t>
      </w:r>
      <w:r>
        <w:rPr>
          <w:rFonts w:ascii="Arial" w:hAnsi="Arial" w:cs="Arial"/>
          <w:color w:val="000000"/>
          <w:sz w:val="30"/>
          <w:szCs w:val="22"/>
        </w:rPr>
        <w:t>как мы знаем, - случалось в прошлом, то (говорю я), чего еще можно ожидать сейчас от принудительного соединения наций, по натуре столь противоположных и несклонных к союзу, как англичане, шотландцы, ирландцы, датчане, французы и те, что от них зависят, которым придется укорениться вместе в Англии.</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Мы читаем также, что все королевство Испания отказалось признать короля Франции Людовика Святого своим монархом. А ведь было очевидно (и признавалось самими испанцами, как пишет хронист Гарибай)</w:t>
      </w:r>
      <w:r>
        <w:rPr>
          <w:rStyle w:val="a7"/>
          <w:rFonts w:ascii="Arial" w:hAnsi="Arial" w:cs="Arial"/>
          <w:color w:val="000000"/>
          <w:sz w:val="30"/>
          <w:szCs w:val="22"/>
        </w:rPr>
        <w:footnoteReference w:id="37"/>
      </w:r>
      <w:r>
        <w:rPr>
          <w:rFonts w:ascii="Arial" w:hAnsi="Arial" w:cs="Arial"/>
          <w:color w:val="000000"/>
          <w:sz w:val="30"/>
          <w:szCs w:val="22"/>
        </w:rPr>
        <w:t xml:space="preserve">, что престол принадлежит именно ему по закону наследования, в силу прав его матери, леди Бланки, старшей дочери и наследницы короля Альфонсо </w:t>
      </w:r>
      <w:r>
        <w:rPr>
          <w:rFonts w:ascii="Arial" w:hAnsi="Arial" w:cs="Arial"/>
          <w:color w:val="000000"/>
          <w:sz w:val="30"/>
          <w:szCs w:val="22"/>
          <w:lang w:val="en-US"/>
        </w:rPr>
        <w:t>IX</w:t>
      </w:r>
      <w:r>
        <w:rPr>
          <w:rFonts w:ascii="Arial" w:hAnsi="Arial" w:cs="Arial"/>
          <w:color w:val="000000"/>
          <w:sz w:val="30"/>
          <w:szCs w:val="22"/>
        </w:rPr>
        <w:t>. Испанцы поступили так лишь потому, что он был французом и, таким образом, мог передать французам высшую власть в Испании. По этой причине они согласились скорее отдать престол Фердинандо </w:t>
      </w:r>
      <w:r>
        <w:rPr>
          <w:rFonts w:ascii="Arial" w:hAnsi="Arial" w:cs="Arial"/>
          <w:color w:val="000000"/>
          <w:sz w:val="30"/>
          <w:szCs w:val="22"/>
          <w:lang w:val="en-US"/>
        </w:rPr>
        <w:t>III</w:t>
      </w:r>
      <w:r>
        <w:rPr>
          <w:rFonts w:ascii="Arial" w:hAnsi="Arial" w:cs="Arial"/>
          <w:color w:val="000000"/>
          <w:sz w:val="30"/>
          <w:szCs w:val="22"/>
        </w:rPr>
        <w:t>, сыну леди Беренгуэлы, младшей сестры леди Бланки. Это решение в свое время было сочтено мудрым и счастливым (хотя и противоречащим закону наследования по прямой линии). Мы видим, что это решение оказалось успешным, ведь оно соблюдается и по сей день. Что же мы скажем в нашем случае (говорят эти люди), когда король, о котором идет речь - пока еще не Свя</w:t>
      </w:r>
      <w:r>
        <w:rPr>
          <w:rFonts w:ascii="Arial" w:hAnsi="Arial" w:cs="Arial"/>
          <w:color w:val="000000"/>
          <w:sz w:val="30"/>
          <w:szCs w:val="21"/>
        </w:rPr>
        <w:t>той Людовик, его права на английский престол отнюдь не так очевидны, как того в Испании, а ненависть между его народом и нашим гораздо сильнее, нежели была тогда между французами и испанцами? Так рассуждают эти люди.</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1"/>
        </w:rPr>
        <w:t xml:space="preserve">Мы также слышали рассуждения цивилиста, о том, как в Португалии умер король дон Фернандо </w:t>
      </w:r>
      <w:r>
        <w:rPr>
          <w:rFonts w:ascii="Arial" w:hAnsi="Arial" w:cs="Arial"/>
          <w:color w:val="000000"/>
          <w:sz w:val="30"/>
          <w:szCs w:val="21"/>
          <w:lang w:val="en-US"/>
        </w:rPr>
        <w:t>I</w:t>
      </w:r>
      <w:r>
        <w:rPr>
          <w:rFonts w:ascii="Arial" w:hAnsi="Arial" w:cs="Arial"/>
          <w:color w:val="000000"/>
          <w:sz w:val="30"/>
          <w:szCs w:val="21"/>
        </w:rPr>
        <w:t xml:space="preserve">, оставивший единственную дочь и наследницу, леди Беатрису, супругу Хуана </w:t>
      </w:r>
      <w:r>
        <w:rPr>
          <w:rFonts w:ascii="Arial" w:hAnsi="Arial" w:cs="Arial"/>
          <w:color w:val="000000"/>
          <w:sz w:val="30"/>
          <w:szCs w:val="21"/>
          <w:lang w:val="en-US"/>
        </w:rPr>
        <w:t>I</w:t>
      </w:r>
      <w:r>
        <w:rPr>
          <w:rFonts w:ascii="Arial" w:hAnsi="Arial" w:cs="Arial"/>
          <w:color w:val="000000"/>
          <w:sz w:val="30"/>
          <w:szCs w:val="21"/>
        </w:rPr>
        <w:t>, короля Кастилии, которой, бесспорно, принадлежало право наследовать престол</w:t>
      </w:r>
      <w:r>
        <w:rPr>
          <w:rStyle w:val="a7"/>
          <w:rFonts w:ascii="Arial" w:hAnsi="Arial" w:cs="Arial"/>
          <w:color w:val="000000"/>
          <w:sz w:val="30"/>
          <w:szCs w:val="21"/>
        </w:rPr>
        <w:footnoteReference w:id="38"/>
      </w:r>
      <w:r>
        <w:rPr>
          <w:rFonts w:ascii="Arial" w:hAnsi="Arial" w:cs="Arial"/>
          <w:color w:val="000000"/>
          <w:sz w:val="30"/>
          <w:szCs w:val="21"/>
        </w:rPr>
        <w:t>. Однако сословия Португалии решили избрать королем незаконнорожденного брата дона Фернандо по имени Жоан, но не признали истинную наследницу Беатрис и управление кастильцев. И это несмотря на то, что кастильцы были гораздо богаче, и Португалия могла рассчитывать на большую выгоду, чем англичане от союза с Шотландией, так как эта страна и нация беднее нас. Вот что эти люди отвечают по данному вопросу. Они отмечают также, что даже римляне со всей их мощью так и не смогли ни установить союз или мир между Англией и Шотландией, ни управлять скоттами и северными ирландцами из Англии. Так что, в конце концов, они были вынуждены отрезать их, построив знаменитый вал, начатый Адрианом и завершенный другими императорами, отделить от Англии и воспрепятствовать их присоединению, что знает весь мир</w:t>
      </w:r>
      <w:r>
        <w:rPr>
          <w:rStyle w:val="a7"/>
          <w:rFonts w:ascii="Arial" w:hAnsi="Arial" w:cs="Arial"/>
          <w:color w:val="000000"/>
          <w:sz w:val="30"/>
          <w:szCs w:val="21"/>
        </w:rPr>
        <w:footnoteReference w:id="39"/>
      </w:r>
      <w:r>
        <w:rPr>
          <w:rFonts w:ascii="Arial" w:hAnsi="Arial" w:cs="Arial"/>
          <w:color w:val="000000"/>
          <w:sz w:val="30"/>
          <w:szCs w:val="21"/>
        </w:rPr>
        <w:t>. Вряд ли какой-нибудь король, живущий в Англии в наши дни, сможет удержать их всех в подчинении, какой бы национальности он ни был. Такова выгода от этого союза.</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1"/>
        </w:rPr>
        <w:t>Что же касается другого довода сторонников Шотландии, а именно установления истинной веры в Англии благодаря королю Шотландии, его противники утверждают, что это - худший довод из всех. Следует принять во внимание, каково состояние религии в Шотландии в наши дни, насколько ее форма отличается или, скорее, противостоит той, что принята сейчас в Англии. Архиепископам, епископам, диаконам, архидиаконам и другим клирикам Англии нужно иметь в виду, что сейчас в Шотландии нет ни одной из этих должностей, там не осталось собора, ни одной коллегиальной церкви с соответствующими рентами и привилегиями. Нашей знати следует помнить в наши дни шотландская знать подчинена нескольким пасторам из простолюдинов, не имеющим своего главы Они в своих синодах и ассамблеях имеют власть призвать к себе или же изгнать из королевства любого знатного дворянина, и нет никакого средства оспорить их решение, если только он не смирится и не унизит себя перед ними. Даже сам король опасается огромной власти популярных у народа пасторов, и соглашается признавать ее. Следует полагать (говорят эти люди), что немногие англичане, какой бы религии они ни были, согласятся принять такого короля из-за его религии, ведь он не может навести порядок у себя дома. На сем довольно о короле Шотландии.</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1"/>
        </w:rPr>
        <w:t>Теперь нам остается перейди к леди Арабелле, второй ветви Шотландского дома. О ее правах уже много было сказано выше, когда речь шла о короле Шотландии и доводах за и против него; они могут быть применены и к ней, ведь она - из того же дома. Однако здесь я кратко, в нескольких словах повторю основные положения за и против ее прав.</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1"/>
        </w:rPr>
        <w:t xml:space="preserve">Итак, прежде всего, ее сторонники утверждают, что она происходит от вышеупомянутой леди Маргарет, старшей дочери короля Генриха </w:t>
      </w:r>
      <w:r>
        <w:rPr>
          <w:rFonts w:ascii="Arial" w:hAnsi="Arial" w:cs="Arial"/>
          <w:color w:val="000000"/>
          <w:sz w:val="30"/>
          <w:szCs w:val="21"/>
          <w:lang w:val="en-US"/>
        </w:rPr>
        <w:t>VII</w:t>
      </w:r>
      <w:r>
        <w:rPr>
          <w:rFonts w:ascii="Arial" w:hAnsi="Arial" w:cs="Arial"/>
          <w:color w:val="000000"/>
          <w:sz w:val="30"/>
          <w:szCs w:val="21"/>
        </w:rPr>
        <w:t>, а именно, от ее второго брака с Арчибальдом Дугласом, графом Энгусом. Леди Арабелла отстоит от нее только на три степени родства, ведь она - дочь Чарльза Стюарта, приходившегося сыном Маргарет, графине Леннокс, дочери упомянутой Маргарет, королевы Шотландии. Таким образом, Арабелла - правнучка королевы Маргарет и отстоит от нее на столько же степеней родства, что и король Шотландии. Если исключить его (как утверждают сторонники этой женщины) на основании доводов, приведенных выше, то нет причин (говорят они), по которым эта леди не может вместо него унаследовать престол, как его ближайшая родственница.</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1"/>
        </w:rPr>
        <w:t>Во-вторых, в ее пользу говорится также, что она - англичанка, рожденная в Англии, а ее родители в момент ее рождения были английскими подданными. Поэтому ее право предпочти</w:t>
      </w:r>
      <w:r>
        <w:rPr>
          <w:rFonts w:ascii="Arial" w:hAnsi="Arial" w:cs="Arial"/>
          <w:color w:val="000000"/>
          <w:sz w:val="30"/>
          <w:szCs w:val="22"/>
        </w:rPr>
        <w:t>тельнее по отношению к королю Шотландии, как уже было сказано. Это касается и другого важного вопроса. Ведь в случае, если она будет признана, можно не опасаться таких бедствий, как засилье иностранцев или же мятежи и волнения, какие может повлечь за собой передача короны королю Шотландии. Таковы доводы в ее пользу.</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Однако против нее другие претенденты и их сторонники выдвигают много весомых аргументов, достойных рассмотрения. Первый из них приводился и против короля Шотландии. А именно, ни он, ни она не относятся к дому Ланкастеров, как следует из генеалогии, приведенной в третьей главе. А поскольку права Ланкастеров, предпочтительнее, чем права Йорков, ни король Шотландии, ни Арабелла не являются ближайшими наследниками. Об этих двух положениях уже шла речь раньше, и я отсылаю вас к ней. Обещаю лишь, что о первом из них, а именно, о том, каким образом король Генрих </w:t>
      </w:r>
      <w:r>
        <w:rPr>
          <w:rFonts w:ascii="Arial" w:hAnsi="Arial" w:cs="Arial"/>
          <w:color w:val="000000"/>
          <w:sz w:val="30"/>
          <w:szCs w:val="22"/>
          <w:lang w:val="en-US"/>
        </w:rPr>
        <w:t>VII</w:t>
      </w:r>
      <w:r>
        <w:rPr>
          <w:rFonts w:ascii="Arial" w:hAnsi="Arial" w:cs="Arial"/>
          <w:color w:val="000000"/>
          <w:sz w:val="30"/>
          <w:szCs w:val="22"/>
        </w:rPr>
        <w:t xml:space="preserve"> был связан с домом Ланкастеров, я расскажу подробнее позже, когда стану говорить о Португальском доме. Из этого рассказа станет ясно, насколько справедливы претензии потомков короля Генриха на наследование короны или герцогства Ланкастерского.</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Второе препятствие для леди Арабеллы состоит в уже упоминавшемся завещании короля Генриха </w:t>
      </w:r>
      <w:r>
        <w:rPr>
          <w:rFonts w:ascii="Arial" w:hAnsi="Arial" w:cs="Arial"/>
          <w:color w:val="000000"/>
          <w:sz w:val="30"/>
          <w:szCs w:val="22"/>
          <w:lang w:val="en-US"/>
        </w:rPr>
        <w:t>VIII</w:t>
      </w:r>
      <w:r>
        <w:rPr>
          <w:rFonts w:ascii="Arial" w:hAnsi="Arial" w:cs="Arial"/>
          <w:color w:val="000000"/>
          <w:sz w:val="30"/>
          <w:szCs w:val="22"/>
        </w:rPr>
        <w:t xml:space="preserve"> и двух актах парламента, подтверждающих его. Из этого следует, что права дома Саффолков следует предпочесть правам Шотландии.</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Третий довод заключается в том, что в доме Саффолков есть еще человек, стоящий на одну степень родства ближе к стволу, то есть к королю Генриху </w:t>
      </w:r>
      <w:r>
        <w:rPr>
          <w:rFonts w:ascii="Arial" w:hAnsi="Arial" w:cs="Arial"/>
          <w:color w:val="000000"/>
          <w:sz w:val="30"/>
          <w:szCs w:val="22"/>
          <w:lang w:val="en-US"/>
        </w:rPr>
        <w:t>VII</w:t>
      </w:r>
      <w:r>
        <w:rPr>
          <w:rFonts w:ascii="Arial" w:hAnsi="Arial" w:cs="Arial"/>
          <w:color w:val="000000"/>
          <w:sz w:val="30"/>
          <w:szCs w:val="22"/>
        </w:rPr>
        <w:t xml:space="preserve">, к которому мы должны будем вернуться после смерти нынешней королевы, чем леди Арабелла или король Шотландии. Это </w:t>
      </w:r>
      <w:r>
        <w:rPr>
          <w:rFonts w:ascii="Arial" w:hAnsi="Arial" w:cs="Arial"/>
          <w:i/>
          <w:iCs/>
          <w:color w:val="000000"/>
          <w:sz w:val="30"/>
          <w:szCs w:val="22"/>
        </w:rPr>
        <w:t xml:space="preserve">- </w:t>
      </w:r>
      <w:r>
        <w:rPr>
          <w:rFonts w:ascii="Arial" w:hAnsi="Arial" w:cs="Arial"/>
          <w:color w:val="000000"/>
          <w:sz w:val="30"/>
          <w:szCs w:val="22"/>
        </w:rPr>
        <w:t xml:space="preserve">леди Маргарет, графиня Дерби, мать нынешнего графа Дерби. Ее мать - леди Элеонора, дочь королевы Франции Марии, второй дочери короля Генриха </w:t>
      </w:r>
      <w:r>
        <w:rPr>
          <w:rFonts w:ascii="Arial" w:hAnsi="Arial" w:cs="Arial"/>
          <w:color w:val="000000"/>
          <w:sz w:val="30"/>
          <w:szCs w:val="22"/>
          <w:lang w:val="en-US"/>
        </w:rPr>
        <w:t>VII</w:t>
      </w:r>
      <w:r>
        <w:rPr>
          <w:rFonts w:ascii="Arial" w:hAnsi="Arial" w:cs="Arial"/>
          <w:color w:val="000000"/>
          <w:sz w:val="30"/>
          <w:szCs w:val="22"/>
        </w:rPr>
        <w:t>. Таким образом, леди Маргарет, графиня Дерби, отстоит от него на три степени родства, а король Шотландии и Арабелла - а четыре. Следовательно, она - ближайшая родственница. А примеры, приведенные ранее, в четвертой главе, ясно показали, сколь высоко в подобных случаях ценилась близость родства, хотя бы и по младшей линии.</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Их последний, четвертый и наиболее сильный аргумент против прав леди Арабеллы, состоит в том, что ее линия запятнана незаконным происхождением. Они доказывают это так. Во-первых, вскоре после смерти своего мужа, короля Якова </w:t>
      </w:r>
      <w:r>
        <w:rPr>
          <w:rFonts w:ascii="Arial" w:hAnsi="Arial" w:cs="Arial"/>
          <w:color w:val="000000"/>
          <w:sz w:val="30"/>
          <w:szCs w:val="22"/>
          <w:lang w:val="en-US"/>
        </w:rPr>
        <w:t>IV</w:t>
      </w:r>
      <w:r>
        <w:rPr>
          <w:rFonts w:ascii="Arial" w:hAnsi="Arial" w:cs="Arial"/>
          <w:color w:val="000000"/>
          <w:sz w:val="30"/>
          <w:szCs w:val="22"/>
        </w:rPr>
        <w:t>, королева Маргарет тайно вступила в брак с неким Стюартом, лордом Эннердейлом. Этот Стюарт был жив еще долгое время после заключения ее брака с Дугласом. Следовательно, ее второй брак с Дугласом (при жизни Стюарта) не мог быть законным. Они доказывают это и другим способом. Они говорят: очевидно и несомненно то, что Арчибальд Дуглас, граф Энгус, имел другую жену, которая так же была жива, когда он вступил в брак с королевой. Они говорят, что об этих обстоятельствах все знали, и слухи дошли до ушей короля Генриха. Тот послал в Шотландию лорда Уильяма Ховарда, брата старого герцога Норфолка и отца нынешнего лорда-адмирала, разузнать обо всем. Лорд Ховард обнаружил, что все это правда, о чем он не только доложил королю, но и впоследствии много раз говорил другим, в частности, королеве Марии, чьим лордом-камергером он был, и прочим. Они могут быть еще живы и подтвердят это, ссылаясь на слова, которые слышали из уст самого лорда Уильяма. Король Генрих был страшно оскорблен и запретил бы брак между своей сестрой и Дугласом, однако те поженились тайно и осуществили свой брак телесным союзом прежде, чем об этом стало известно, так что предотвратить это было невозможно. Полагают, что именно по этой причине впоследствии король отстранил потомков своей сестры, королевы Шотландии, как говорится в упомянутом завещании. Это касается прав Арабеллы в силу близости родства.</w:t>
      </w:r>
    </w:p>
    <w:p w:rsidR="00B54A31" w:rsidRDefault="00B54A31">
      <w:pPr>
        <w:shd w:val="clear" w:color="auto" w:fill="FFFFFF"/>
        <w:autoSpaceDE w:val="0"/>
        <w:autoSpaceDN w:val="0"/>
        <w:adjustRightInd w:val="0"/>
        <w:spacing w:line="264" w:lineRule="auto"/>
        <w:ind w:firstLine="540"/>
        <w:jc w:val="both"/>
        <w:rPr>
          <w:rFonts w:ascii="Arial" w:hAnsi="Arial" w:cs="Arial"/>
          <w:sz w:val="30"/>
        </w:rPr>
      </w:pPr>
      <w:r>
        <w:rPr>
          <w:rFonts w:ascii="Arial" w:hAnsi="Arial" w:cs="Arial"/>
          <w:color w:val="000000"/>
          <w:sz w:val="30"/>
          <w:szCs w:val="22"/>
        </w:rPr>
        <w:t xml:space="preserve">Помимо того, те же люди приводят доводы относительно бедствий для государства. Ведь, по их мнению, признание леди Арабеллы королевой нанесет ущерб королевству. Во-первых, она - женщина, и ей не следует оказывать предпочтение перед всеми мужчинами, которые в наше время претендуют или могут претендовать на корону. Это уж слишком - иметь трех женщин, правивших Англией одна за </w:t>
      </w:r>
      <w:r>
        <w:rPr>
          <w:rFonts w:ascii="Arial" w:hAnsi="Arial" w:cs="Arial"/>
          <w:color w:val="000000"/>
          <w:sz w:val="30"/>
          <w:szCs w:val="23"/>
        </w:rPr>
        <w:t xml:space="preserve">другой. Ведь в течение более тысячи лет до того страной не правила ни одна представительница их пола, ни одна за другой, ни отдельно. От короля Сердика, первого короля восточных саксов, до Эгбрайта, первого монарха англичан, более чем за 300 лет, мы не находим ни одной женщины-правительницы. То же самое можно заметить и применительно ко времени от Эгбрайта и до завоевания, составляющего еще почти 300 лет. А за все время после завоевания, то есть, за более чем 500 лет, лишь одна женщина была признана наследницей, а именно, императрица Мод, дочь короля Генриха </w:t>
      </w:r>
      <w:r>
        <w:rPr>
          <w:rFonts w:ascii="Arial" w:hAnsi="Arial" w:cs="Arial"/>
          <w:color w:val="000000"/>
          <w:sz w:val="30"/>
          <w:szCs w:val="23"/>
          <w:lang w:val="en-US"/>
        </w:rPr>
        <w:t>I</w:t>
      </w:r>
      <w:r>
        <w:rPr>
          <w:rFonts w:ascii="Arial" w:hAnsi="Arial" w:cs="Arial"/>
          <w:color w:val="000000"/>
          <w:sz w:val="30"/>
          <w:szCs w:val="23"/>
        </w:rPr>
        <w:t xml:space="preserve">. Однако после смерти отца ее отстранили, а на ее место был принят король Стефан. Ее же королевство не принимало до тех пор, пока ее сын, Генрих </w:t>
      </w:r>
      <w:r>
        <w:rPr>
          <w:rFonts w:ascii="Arial" w:hAnsi="Arial" w:cs="Arial"/>
          <w:color w:val="000000"/>
          <w:sz w:val="30"/>
          <w:szCs w:val="23"/>
          <w:lang w:val="en-US"/>
        </w:rPr>
        <w:t>II</w:t>
      </w:r>
      <w:r>
        <w:rPr>
          <w:rFonts w:ascii="Arial" w:hAnsi="Arial" w:cs="Arial"/>
          <w:color w:val="000000"/>
          <w:sz w:val="30"/>
          <w:szCs w:val="23"/>
        </w:rPr>
        <w:t xml:space="preserve">, не достиг возраста, когда мог править сам. Тогда он был принят на том ясно выраженном условии, что он будет коронован и станет править сам по себе, он, а не его мать. Такое же условие было выдвинуто вскоре после того и испанцами, когда они признали наследницей леди Беренгуэлу, сестру леди Бланки, племянницу короля Генриха </w:t>
      </w:r>
      <w:r>
        <w:rPr>
          <w:rFonts w:ascii="Arial" w:hAnsi="Arial" w:cs="Arial"/>
          <w:color w:val="000000"/>
          <w:sz w:val="30"/>
          <w:szCs w:val="23"/>
          <w:lang w:val="en-US"/>
        </w:rPr>
        <w:t>II</w:t>
      </w:r>
      <w:r>
        <w:rPr>
          <w:rFonts w:ascii="Arial" w:hAnsi="Arial" w:cs="Arial"/>
          <w:color w:val="000000"/>
          <w:sz w:val="30"/>
          <w:szCs w:val="23"/>
        </w:rPr>
        <w:t>, о чем уже упоминалось</w:t>
      </w:r>
      <w:r>
        <w:rPr>
          <w:rStyle w:val="a7"/>
          <w:rFonts w:ascii="Arial" w:hAnsi="Arial" w:cs="Arial"/>
          <w:color w:val="000000"/>
          <w:sz w:val="30"/>
          <w:szCs w:val="23"/>
        </w:rPr>
        <w:footnoteReference w:id="40"/>
      </w:r>
      <w:r>
        <w:rPr>
          <w:rFonts w:ascii="Arial" w:hAnsi="Arial" w:cs="Arial"/>
          <w:color w:val="000000"/>
          <w:sz w:val="30"/>
          <w:szCs w:val="23"/>
        </w:rPr>
        <w:t>. А именно, условие состояло в том, что управлять будет не она, а ее сын Фердинандо, хотя его право пришло от нее. Таким образом, то обстоятельство, что правительница - женщина, всегда имело большое значение, особенно когда имелись мужчины-претенденты, как в нашем случае.</w:t>
      </w:r>
    </w:p>
    <w:p w:rsidR="00B54A31" w:rsidRDefault="00B54A31">
      <w:pPr>
        <w:shd w:val="clear" w:color="auto" w:fill="FFFFFF"/>
        <w:autoSpaceDE w:val="0"/>
        <w:autoSpaceDN w:val="0"/>
        <w:adjustRightInd w:val="0"/>
        <w:spacing w:line="264" w:lineRule="auto"/>
        <w:ind w:firstLine="540"/>
        <w:jc w:val="both"/>
        <w:rPr>
          <w:rFonts w:ascii="Arial" w:hAnsi="Arial" w:cs="Arial"/>
          <w:color w:val="000000"/>
          <w:sz w:val="20"/>
          <w:szCs w:val="23"/>
        </w:rPr>
      </w:pPr>
      <w:r>
        <w:rPr>
          <w:rFonts w:ascii="Arial" w:hAnsi="Arial" w:cs="Arial"/>
          <w:color w:val="000000"/>
          <w:sz w:val="30"/>
          <w:szCs w:val="23"/>
        </w:rPr>
        <w:t>Еще один довод этих людей заключается в том, если эта леди будет признана, то правительницей станет всего лишь чужеземка (если речь идет о ее связи с английской знатью)</w:t>
      </w:r>
      <w:r>
        <w:rPr>
          <w:rStyle w:val="a7"/>
          <w:rFonts w:ascii="Arial" w:hAnsi="Arial" w:cs="Arial"/>
          <w:color w:val="000000"/>
          <w:sz w:val="30"/>
          <w:szCs w:val="23"/>
        </w:rPr>
        <w:footnoteReference w:id="41"/>
      </w:r>
      <w:r>
        <w:rPr>
          <w:rFonts w:ascii="Arial" w:hAnsi="Arial" w:cs="Arial"/>
          <w:color w:val="000000"/>
          <w:sz w:val="30"/>
          <w:szCs w:val="23"/>
        </w:rPr>
        <w:t>. Ее родственники имеются лишь в Шотландии, а в Англии у нее есть только Кавендиши, ее родственники со стороны матери. Поскольку они - незнатная семья, ее великое возвышение вызовет большое недовольство английской знати. А возвышение это неизбежно, если женщина из их семьи станет королевой. Как это снесет знать Англии, сказать трудно. Вот что я слышал о данном вопросе, и обо всем Шотландском доме. На сем я завершу свой рассказ и перейду к остальным домам, которые я уже поименовал.</w:t>
      </w:r>
    </w:p>
    <w:p w:rsidR="00B54A31" w:rsidRDefault="00B54A31">
      <w:pPr>
        <w:pStyle w:val="a9"/>
        <w:spacing w:line="264" w:lineRule="auto"/>
        <w:ind w:firstLine="0"/>
        <w:rPr>
          <w:rFonts w:ascii="Arial" w:hAnsi="Arial" w:cs="Arial"/>
          <w:i/>
          <w:iCs/>
          <w:sz w:val="30"/>
        </w:rPr>
      </w:pPr>
      <w:r>
        <w:rPr>
          <w:rFonts w:ascii="Arial" w:hAnsi="Arial" w:cs="Arial"/>
          <w:i/>
          <w:iCs/>
          <w:sz w:val="30"/>
        </w:rPr>
        <w:t xml:space="preserve">(Пер. </w:t>
      </w:r>
      <w:r>
        <w:rPr>
          <w:rFonts w:ascii="Arial" w:hAnsi="Arial" w:cs="Arial"/>
          <w:i/>
          <w:iCs/>
          <w:sz w:val="30"/>
          <w:szCs w:val="21"/>
        </w:rPr>
        <w:t>А.Ю. Серегиной</w:t>
      </w:r>
      <w:r>
        <w:rPr>
          <w:rFonts w:ascii="Arial" w:hAnsi="Arial" w:cs="Arial"/>
          <w:i/>
          <w:iCs/>
          <w:sz w:val="30"/>
          <w:szCs w:val="20"/>
        </w:rPr>
        <w:t>.)</w:t>
      </w:r>
    </w:p>
    <w:p w:rsidR="00B54A31" w:rsidRPr="00E90590" w:rsidRDefault="00B54A31" w:rsidP="00E90590">
      <w:pPr>
        <w:shd w:val="clear" w:color="auto" w:fill="FFFFFF"/>
        <w:autoSpaceDE w:val="0"/>
        <w:autoSpaceDN w:val="0"/>
        <w:adjustRightInd w:val="0"/>
        <w:spacing w:line="264" w:lineRule="auto"/>
        <w:jc w:val="both"/>
        <w:rPr>
          <w:rFonts w:ascii="Arial" w:hAnsi="Arial" w:cs="Arial"/>
          <w:i/>
          <w:iCs/>
          <w:color w:val="000000"/>
          <w:sz w:val="30"/>
        </w:rPr>
      </w:pPr>
      <w:r>
        <w:rPr>
          <w:rStyle w:val="aa"/>
          <w:rFonts w:ascii="Arial" w:hAnsi="Arial" w:cs="Arial"/>
          <w:b w:val="0"/>
          <w:bCs w:val="0"/>
          <w:i/>
          <w:iCs/>
          <w:color w:val="000000"/>
          <w:sz w:val="30"/>
          <w:szCs w:val="20"/>
        </w:rPr>
        <w:t xml:space="preserve">Текст воспроизведен по изданию: Гендерная история Западной Европы: Хрестоматия. Книга </w:t>
      </w:r>
      <w:r>
        <w:rPr>
          <w:rStyle w:val="aa"/>
          <w:rFonts w:ascii="Arial" w:hAnsi="Arial" w:cs="Arial"/>
          <w:b w:val="0"/>
          <w:bCs w:val="0"/>
          <w:i/>
          <w:iCs/>
          <w:color w:val="000000"/>
          <w:sz w:val="30"/>
          <w:szCs w:val="20"/>
          <w:lang w:val="en-US"/>
        </w:rPr>
        <w:t>V</w:t>
      </w:r>
      <w:r>
        <w:rPr>
          <w:rStyle w:val="aa"/>
          <w:rFonts w:ascii="Arial" w:hAnsi="Arial" w:cs="Arial"/>
          <w:b w:val="0"/>
          <w:bCs w:val="0"/>
          <w:i/>
          <w:iCs/>
          <w:color w:val="000000"/>
          <w:sz w:val="30"/>
          <w:szCs w:val="20"/>
        </w:rPr>
        <w:t>. М., 2007. С. 11-27.</w:t>
      </w:r>
      <w:bookmarkStart w:id="0" w:name="_GoBack"/>
      <w:bookmarkEnd w:id="0"/>
    </w:p>
    <w:sectPr w:rsidR="00B54A31" w:rsidRPr="00E90590" w:rsidSect="00B54A31">
      <w:footerReference w:type="even" r:id="rId8"/>
      <w:footerReference w:type="default" r:id="rId9"/>
      <w:pgSz w:w="11906" w:h="16838" w:code="9"/>
      <w:pgMar w:top="737" w:right="907" w:bottom="1077" w:left="907" w:header="709" w:footer="7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02F" w:rsidRDefault="0098302F">
      <w:r>
        <w:separator/>
      </w:r>
    </w:p>
  </w:endnote>
  <w:endnote w:type="continuationSeparator" w:id="0">
    <w:p w:rsidR="0098302F" w:rsidRDefault="00983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D4" w:rsidRDefault="00EA6FD4">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FD4" w:rsidRDefault="00EA6FD4">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6FD4" w:rsidRDefault="00EA6FD4">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A7578B">
      <w:rPr>
        <w:rStyle w:val="ab"/>
        <w:noProof/>
      </w:rPr>
      <w:t>39</w:t>
    </w:r>
    <w:r>
      <w:rPr>
        <w:rStyle w:val="ab"/>
      </w:rPr>
      <w:fldChar w:fldCharType="end"/>
    </w:r>
  </w:p>
  <w:p w:rsidR="00EA6FD4" w:rsidRDefault="00EA6FD4">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02F" w:rsidRDefault="0098302F">
      <w:r>
        <w:separator/>
      </w:r>
    </w:p>
  </w:footnote>
  <w:footnote w:type="continuationSeparator" w:id="0">
    <w:p w:rsidR="0098302F" w:rsidRDefault="0098302F">
      <w:r>
        <w:continuationSeparator/>
      </w:r>
    </w:p>
  </w:footnote>
  <w:footnote w:id="1">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Необходимо отметить, что сегодня в науке сосуществуют различные взгляды на периодизацию средневековья. Для одних историков эпоха Средних веков начинается с условной даты – с падения Западной Римской империи в </w:t>
      </w:r>
      <w:smartTag w:uri="urn:schemas-microsoft-com:office:smarttags" w:element="metricconverter">
        <w:smartTagPr>
          <w:attr w:name="ProductID" w:val="476 г"/>
        </w:smartTagPr>
        <w:r>
          <w:rPr>
            <w:rFonts w:ascii="Arial" w:hAnsi="Arial" w:cs="Arial"/>
            <w:sz w:val="26"/>
          </w:rPr>
          <w:t>476 г</w:t>
        </w:r>
      </w:smartTag>
      <w:r>
        <w:rPr>
          <w:rFonts w:ascii="Arial" w:hAnsi="Arial" w:cs="Arial"/>
          <w:sz w:val="26"/>
        </w:rPr>
        <w:t xml:space="preserve">. Завершение же ее приходится на Великие географические открытия конца </w:t>
      </w:r>
      <w:r>
        <w:rPr>
          <w:rFonts w:ascii="Arial" w:hAnsi="Arial" w:cs="Arial"/>
          <w:sz w:val="26"/>
          <w:lang w:val="en-US"/>
        </w:rPr>
        <w:t>XV</w:t>
      </w:r>
      <w:r>
        <w:rPr>
          <w:rFonts w:ascii="Arial" w:hAnsi="Arial" w:cs="Arial"/>
          <w:sz w:val="26"/>
        </w:rPr>
        <w:t xml:space="preserve"> – </w:t>
      </w:r>
      <w:r>
        <w:rPr>
          <w:rFonts w:ascii="Arial" w:hAnsi="Arial" w:cs="Arial"/>
          <w:sz w:val="26"/>
          <w:lang w:val="en-US"/>
        </w:rPr>
        <w:t>XVI</w:t>
      </w:r>
      <w:r>
        <w:rPr>
          <w:rFonts w:ascii="Arial" w:hAnsi="Arial" w:cs="Arial"/>
          <w:sz w:val="26"/>
        </w:rPr>
        <w:t xml:space="preserve"> вв. и на канун Реформации, покончившей с безраздельным господством католицизма на Западе. Другие историки считают возможным говорить о более «долгом средневековье»: они усматривают его начало в глубоком кризисе римской империи в </w:t>
      </w:r>
      <w:r>
        <w:rPr>
          <w:rFonts w:ascii="Arial" w:hAnsi="Arial" w:cs="Arial"/>
          <w:sz w:val="26"/>
          <w:lang w:val="en-US"/>
        </w:rPr>
        <w:t>III</w:t>
      </w:r>
      <w:r>
        <w:rPr>
          <w:rFonts w:ascii="Arial" w:hAnsi="Arial" w:cs="Arial"/>
          <w:sz w:val="26"/>
        </w:rPr>
        <w:t xml:space="preserve">. и отодвигают завершение средневековья ко второй половине </w:t>
      </w:r>
      <w:r>
        <w:rPr>
          <w:rFonts w:ascii="Arial" w:hAnsi="Arial" w:cs="Arial"/>
          <w:sz w:val="26"/>
          <w:lang w:val="en-US"/>
        </w:rPr>
        <w:t>XVIII</w:t>
      </w:r>
      <w:r>
        <w:rPr>
          <w:rFonts w:ascii="Arial" w:hAnsi="Arial" w:cs="Arial"/>
          <w:sz w:val="26"/>
        </w:rPr>
        <w:t xml:space="preserve"> и даже началу </w:t>
      </w:r>
      <w:r>
        <w:rPr>
          <w:rFonts w:ascii="Arial" w:hAnsi="Arial" w:cs="Arial"/>
          <w:sz w:val="26"/>
          <w:lang w:val="en-US"/>
        </w:rPr>
        <w:t>XIX</w:t>
      </w:r>
      <w:r>
        <w:rPr>
          <w:rFonts w:ascii="Arial" w:hAnsi="Arial" w:cs="Arial"/>
          <w:sz w:val="26"/>
        </w:rPr>
        <w:t xml:space="preserve"> столетия. Они исходят при этом из того, что многие формы мировосприятия, характерные для средневековья, сохранялись в народной среде и самосознании.</w:t>
      </w:r>
    </w:p>
  </w:footnote>
  <w:footnote w:id="2">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Необходимо отметить, что количество часов, обычно выделяемое на курс истории Средних веков, едва ли позволяет провести все предполагаемые семинары. Преподаватель сам определяет темы, которые будут рассматриваться студентами. То же относится к перечню вопросов в рамках каждого семинара.</w:t>
      </w:r>
    </w:p>
  </w:footnote>
  <w:footnote w:id="3">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Концептуально важные и наиболее полно раскрывающие тот или иной вопрос темы произведения выделены полужирным шрифтом.</w:t>
      </w:r>
    </w:p>
  </w:footnote>
  <w:footnote w:id="4">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Тексты источников по этой теме даны в Приложении данного пособия.</w:t>
      </w:r>
    </w:p>
  </w:footnote>
  <w:footnote w:id="5">
    <w:p w:rsidR="00EA6FD4" w:rsidRDefault="00EA6FD4">
      <w:pPr>
        <w:pStyle w:val="a6"/>
        <w:spacing w:line="264" w:lineRule="auto"/>
        <w:jc w:val="both"/>
        <w:rPr>
          <w:rFonts w:ascii="Arial" w:hAnsi="Arial" w:cs="Arial"/>
          <w:sz w:val="26"/>
        </w:rPr>
      </w:pPr>
      <w:r>
        <w:rPr>
          <w:rStyle w:val="a7"/>
          <w:rFonts w:ascii="Arial" w:hAnsi="Arial" w:cs="Arial"/>
          <w:sz w:val="26"/>
        </w:rPr>
        <w:sym w:font="Symbol" w:char="F02A"/>
      </w:r>
      <w:r>
        <w:rPr>
          <w:rFonts w:ascii="Arial" w:hAnsi="Arial" w:cs="Arial"/>
          <w:sz w:val="26"/>
        </w:rPr>
        <w:t xml:space="preserve"> Далее в списке контрольных работ одной звёздочкой (*) указаны темы, материал для изучения которых содержатся в сб.: Каролингская эпоха. Из истории Западной Европы в раннее средневековье: Сборник документов / Под ред. А.А. Сванидзе, Г.П. Мягкова. Казань, 2002. При этом, необходимо отметить, что в хрестоматии содержатся только некоторые отрывки из указанных источников. По желанию при написании контрольной работы можно пользоваться отдельным, полным изданием документа. Для этого студентам необходимо обратиться к списку источников, содержащемуся в данном пособии.</w:t>
      </w:r>
    </w:p>
  </w:footnote>
  <w:footnote w:id="6">
    <w:p w:rsidR="00EA6FD4" w:rsidRDefault="00EA6FD4">
      <w:pPr>
        <w:pStyle w:val="a6"/>
        <w:spacing w:line="264" w:lineRule="auto"/>
        <w:jc w:val="both"/>
        <w:rPr>
          <w:rFonts w:ascii="Arial" w:hAnsi="Arial" w:cs="Arial"/>
          <w:sz w:val="26"/>
        </w:rPr>
      </w:pPr>
      <w:r>
        <w:rPr>
          <w:rStyle w:val="a7"/>
          <w:rFonts w:ascii="Arial" w:hAnsi="Arial" w:cs="Arial"/>
          <w:sz w:val="26"/>
        </w:rPr>
        <w:sym w:font="Symbol" w:char="F02A"/>
      </w:r>
      <w:r>
        <w:rPr>
          <w:rStyle w:val="a7"/>
          <w:rFonts w:ascii="Arial" w:hAnsi="Arial" w:cs="Arial"/>
          <w:sz w:val="26"/>
        </w:rPr>
        <w:sym w:font="Symbol" w:char="F02A"/>
      </w:r>
      <w:r>
        <w:rPr>
          <w:rFonts w:ascii="Arial" w:hAnsi="Arial" w:cs="Arial"/>
          <w:sz w:val="26"/>
        </w:rPr>
        <w:t xml:space="preserve"> Документы по теме, помеченной двумя звёздочками (**), взяты из кн.: Практикум по истории Средних веков. Ч. 1-2. Воронеж, 1999-2000.</w:t>
      </w:r>
    </w:p>
  </w:footnote>
  <w:footnote w:id="7">
    <w:p w:rsidR="00EA6FD4" w:rsidRDefault="00EA6FD4">
      <w:pPr>
        <w:pStyle w:val="a6"/>
        <w:spacing w:line="264" w:lineRule="auto"/>
        <w:jc w:val="both"/>
        <w:rPr>
          <w:rFonts w:ascii="Arial" w:hAnsi="Arial" w:cs="Arial"/>
          <w:color w:val="000000"/>
          <w:sz w:val="26"/>
        </w:rPr>
      </w:pPr>
      <w:r>
        <w:rPr>
          <w:rStyle w:val="a7"/>
          <w:rFonts w:ascii="Arial" w:hAnsi="Arial" w:cs="Arial"/>
          <w:color w:val="000000"/>
          <w:sz w:val="26"/>
        </w:rPr>
        <w:footnoteRef/>
      </w:r>
      <w:r>
        <w:rPr>
          <w:rFonts w:ascii="Arial" w:hAnsi="Arial" w:cs="Arial"/>
          <w:color w:val="000000"/>
          <w:sz w:val="26"/>
        </w:rPr>
        <w:t xml:space="preserve"> Аннаты — сбор, равный годовому доходу от какой-либо должности. Взимался папами с XIII в. Прагматическая санкция, изданная в Бурже в </w:t>
      </w:r>
      <w:smartTag w:uri="urn:schemas-microsoft-com:office:smarttags" w:element="metricconverter">
        <w:smartTagPr>
          <w:attr w:name="ProductID" w:val="1438 г"/>
        </w:smartTagPr>
        <w:r>
          <w:rPr>
            <w:rFonts w:ascii="Arial" w:hAnsi="Arial" w:cs="Arial"/>
            <w:color w:val="000000"/>
            <w:sz w:val="26"/>
          </w:rPr>
          <w:t>1438 г</w:t>
        </w:r>
      </w:smartTag>
      <w:r>
        <w:rPr>
          <w:rFonts w:ascii="Arial" w:hAnsi="Arial" w:cs="Arial"/>
          <w:color w:val="000000"/>
          <w:sz w:val="26"/>
        </w:rPr>
        <w:t>., его отвергла. Болонский конкордат снова восстановил.</w:t>
      </w:r>
    </w:p>
  </w:footnote>
  <w:footnote w:id="8">
    <w:p w:rsidR="00EA6FD4" w:rsidRDefault="00EA6FD4">
      <w:pPr>
        <w:pStyle w:val="a6"/>
        <w:spacing w:line="264" w:lineRule="auto"/>
        <w:jc w:val="both"/>
        <w:rPr>
          <w:rFonts w:ascii="Arial" w:hAnsi="Arial" w:cs="Arial"/>
          <w:color w:val="000000"/>
          <w:sz w:val="26"/>
        </w:rPr>
      </w:pPr>
      <w:r>
        <w:rPr>
          <w:rStyle w:val="a7"/>
          <w:rFonts w:ascii="Arial" w:hAnsi="Arial" w:cs="Arial"/>
          <w:color w:val="000000"/>
          <w:sz w:val="26"/>
        </w:rPr>
        <w:footnoteRef/>
      </w:r>
      <w:r>
        <w:rPr>
          <w:rFonts w:ascii="Arial" w:hAnsi="Arial" w:cs="Arial"/>
          <w:color w:val="000000"/>
          <w:sz w:val="26"/>
        </w:rPr>
        <w:t xml:space="preserve"> Парламент — высшее судебное учреждение во Франции — в качестве “хранителя законов королевства” вел особые реестры, куда вписывался текст всякого нового королевского ордонанса. Согласно обычаю, получившему силу обязательного правила, никакой новый ордонанс не становился законом, прежде чем был вписан в парламентские реестры.</w:t>
      </w:r>
    </w:p>
  </w:footnote>
  <w:footnote w:id="9">
    <w:p w:rsidR="00EA6FD4" w:rsidRDefault="00EA6FD4">
      <w:pPr>
        <w:pStyle w:val="a6"/>
        <w:spacing w:line="264" w:lineRule="auto"/>
        <w:jc w:val="both"/>
        <w:rPr>
          <w:rFonts w:ascii="Arial" w:hAnsi="Arial" w:cs="Arial"/>
          <w:color w:val="000000"/>
          <w:sz w:val="26"/>
        </w:rPr>
      </w:pPr>
      <w:r>
        <w:rPr>
          <w:rStyle w:val="a7"/>
          <w:rFonts w:ascii="Arial" w:hAnsi="Arial" w:cs="Arial"/>
          <w:color w:val="000000"/>
          <w:sz w:val="26"/>
        </w:rPr>
        <w:footnoteRef/>
      </w:r>
      <w:r>
        <w:rPr>
          <w:rFonts w:ascii="Arial" w:hAnsi="Arial" w:cs="Arial"/>
          <w:color w:val="000000"/>
          <w:sz w:val="26"/>
        </w:rPr>
        <w:t xml:space="preserve"> Прагматической санкцией назывались акты особой государственной важности, объявлявшиеся в качестве основных законов “на вечные времена”. Одной из</w:t>
      </w:r>
      <w:r>
        <w:rPr>
          <w:rFonts w:ascii="Arial" w:hAnsi="Arial" w:cs="Arial"/>
          <w:b/>
          <w:bCs/>
          <w:color w:val="000000"/>
          <w:sz w:val="26"/>
        </w:rPr>
        <w:t xml:space="preserve"> </w:t>
      </w:r>
      <w:r>
        <w:rPr>
          <w:rFonts w:ascii="Arial" w:hAnsi="Arial" w:cs="Arial"/>
          <w:color w:val="000000"/>
          <w:sz w:val="26"/>
        </w:rPr>
        <w:t xml:space="preserve">таких санкций была прагматическая санкция Кала VII, изданная в Бурже в </w:t>
      </w:r>
      <w:smartTag w:uri="urn:schemas-microsoft-com:office:smarttags" w:element="metricconverter">
        <w:smartTagPr>
          <w:attr w:name="ProductID" w:val="1438 г"/>
        </w:smartTagPr>
        <w:r>
          <w:rPr>
            <w:rFonts w:ascii="Arial" w:hAnsi="Arial" w:cs="Arial"/>
            <w:color w:val="000000"/>
            <w:sz w:val="26"/>
          </w:rPr>
          <w:t>1438 г</w:t>
        </w:r>
      </w:smartTag>
      <w:r>
        <w:rPr>
          <w:rFonts w:ascii="Arial" w:hAnsi="Arial" w:cs="Arial"/>
          <w:color w:val="000000"/>
          <w:sz w:val="26"/>
        </w:rPr>
        <w:t>., подтверждавшая вольности церкви во Франции.</w:t>
      </w:r>
    </w:p>
  </w:footnote>
  <w:footnote w:id="10">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Симония — продажа и покупка духовных должностей.</w:t>
      </w:r>
    </w:p>
  </w:footnote>
  <w:footnote w:id="11">
    <w:p w:rsidR="00EA6FD4" w:rsidRDefault="00EA6FD4">
      <w:pPr>
        <w:pStyle w:val="a6"/>
        <w:spacing w:line="264" w:lineRule="auto"/>
        <w:jc w:val="both"/>
        <w:rPr>
          <w:rFonts w:ascii="Arial" w:hAnsi="Arial" w:cs="Arial"/>
          <w:color w:val="000000"/>
          <w:sz w:val="26"/>
        </w:rPr>
      </w:pPr>
      <w:r>
        <w:rPr>
          <w:rStyle w:val="a7"/>
          <w:rFonts w:ascii="Arial" w:hAnsi="Arial" w:cs="Arial"/>
          <w:color w:val="000000"/>
          <w:sz w:val="26"/>
        </w:rPr>
        <w:footnoteRef/>
      </w:r>
      <w:r>
        <w:rPr>
          <w:rFonts w:ascii="Arial" w:hAnsi="Arial" w:cs="Arial"/>
          <w:color w:val="000000"/>
          <w:sz w:val="26"/>
        </w:rPr>
        <w:t xml:space="preserve"> Доктор, магистр, лиценциат — ученые степени.</w:t>
      </w:r>
    </w:p>
  </w:footnote>
  <w:footnote w:id="12">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 xml:space="preserve">В </w:t>
      </w:r>
      <w:smartTag w:uri="urn:schemas-microsoft-com:office:smarttags" w:element="metricconverter">
        <w:smartTagPr>
          <w:attr w:name="ProductID" w:val="1620 г"/>
        </w:smartTagPr>
        <w:r>
          <w:rPr>
            <w:rFonts w:ascii="Arial" w:hAnsi="Arial" w:cs="Arial"/>
            <w:color w:val="000000"/>
            <w:sz w:val="26"/>
          </w:rPr>
          <w:t>1620 г</w:t>
        </w:r>
      </w:smartTag>
      <w:r>
        <w:rPr>
          <w:rFonts w:ascii="Arial" w:hAnsi="Arial" w:cs="Arial"/>
          <w:color w:val="000000"/>
          <w:sz w:val="26"/>
        </w:rPr>
        <w:t xml:space="preserve">. гугеноты подняли войну против короля, которая продолжалась около трех лет и кончилась миром в Монпелье. В </w:t>
      </w:r>
      <w:smartTag w:uri="urn:schemas-microsoft-com:office:smarttags" w:element="metricconverter">
        <w:smartTagPr>
          <w:attr w:name="ProductID" w:val="1625 г"/>
        </w:smartTagPr>
        <w:r>
          <w:rPr>
            <w:rFonts w:ascii="Arial" w:hAnsi="Arial" w:cs="Arial"/>
            <w:color w:val="000000"/>
            <w:sz w:val="26"/>
          </w:rPr>
          <w:t>1625 г</w:t>
        </w:r>
      </w:smartTag>
      <w:r>
        <w:rPr>
          <w:rFonts w:ascii="Arial" w:hAnsi="Arial" w:cs="Arial"/>
          <w:color w:val="000000"/>
          <w:sz w:val="26"/>
        </w:rPr>
        <w:t>. гугеноты оказали сопротивление королевским повелениям, и Ришелье усмирил их силой оружия; это усмирение закончилось “эдиктом милости”, о котором и говорит Ришелье в данном отрывке.</w:t>
      </w:r>
    </w:p>
  </w:footnote>
  <w:footnote w:id="13">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 xml:space="preserve">Аристотель, 1 Политика, </w:t>
      </w:r>
      <w:r>
        <w:rPr>
          <w:rFonts w:ascii="Arial" w:hAnsi="Arial" w:cs="Arial"/>
          <w:color w:val="000000"/>
          <w:sz w:val="26"/>
          <w:lang w:val="en-US"/>
        </w:rPr>
        <w:t>VIII</w:t>
      </w:r>
      <w:r>
        <w:rPr>
          <w:rFonts w:ascii="Arial" w:hAnsi="Arial" w:cs="Arial"/>
          <w:color w:val="000000"/>
          <w:sz w:val="26"/>
        </w:rPr>
        <w:t>.</w:t>
      </w:r>
    </w:p>
  </w:footnote>
  <w:footnote w:id="14">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Сенека.</w:t>
      </w:r>
    </w:p>
  </w:footnote>
  <w:footnote w:id="15">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 xml:space="preserve">Проперций, </w:t>
      </w:r>
      <w:r>
        <w:rPr>
          <w:rFonts w:ascii="Arial" w:hAnsi="Arial" w:cs="Arial"/>
          <w:color w:val="000000"/>
          <w:sz w:val="26"/>
          <w:lang w:val="en-US"/>
        </w:rPr>
        <w:t>II</w:t>
      </w:r>
      <w:r>
        <w:rPr>
          <w:rFonts w:ascii="Arial" w:hAnsi="Arial" w:cs="Arial"/>
          <w:color w:val="000000"/>
          <w:sz w:val="26"/>
        </w:rPr>
        <w:t xml:space="preserve"> Элегии.</w:t>
      </w:r>
    </w:p>
  </w:footnote>
  <w:footnote w:id="16">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 xml:space="preserve">Тацит, </w:t>
      </w:r>
      <w:r>
        <w:rPr>
          <w:rFonts w:ascii="Arial" w:hAnsi="Arial" w:cs="Arial"/>
          <w:color w:val="000000"/>
          <w:sz w:val="26"/>
          <w:lang w:val="en-US"/>
        </w:rPr>
        <w:t>XV</w:t>
      </w:r>
      <w:r>
        <w:rPr>
          <w:rFonts w:ascii="Arial" w:hAnsi="Arial" w:cs="Arial"/>
          <w:color w:val="000000"/>
          <w:sz w:val="26"/>
        </w:rPr>
        <w:t xml:space="preserve"> Анналы.</w:t>
      </w:r>
    </w:p>
  </w:footnote>
  <w:footnote w:id="17">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lang w:val="en-US"/>
        </w:rPr>
        <w:t>III</w:t>
      </w:r>
      <w:r>
        <w:rPr>
          <w:rFonts w:ascii="Arial" w:hAnsi="Arial" w:cs="Arial"/>
          <w:color w:val="000000"/>
          <w:sz w:val="26"/>
        </w:rPr>
        <w:t xml:space="preserve"> Анналы.</w:t>
      </w:r>
    </w:p>
  </w:footnote>
  <w:footnote w:id="18">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lang w:val="en-US"/>
        </w:rPr>
        <w:t>IV</w:t>
      </w:r>
      <w:r>
        <w:rPr>
          <w:rFonts w:ascii="Arial" w:hAnsi="Arial" w:cs="Arial"/>
          <w:color w:val="000000"/>
          <w:sz w:val="26"/>
        </w:rPr>
        <w:t xml:space="preserve"> Анналы.</w:t>
      </w:r>
    </w:p>
  </w:footnote>
  <w:footnote w:id="19">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Германия.</w:t>
      </w:r>
    </w:p>
  </w:footnote>
  <w:footnote w:id="20">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Плиний, Панегирик.</w:t>
      </w:r>
    </w:p>
  </w:footnote>
  <w:footnote w:id="21">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Сенека, письма.</w:t>
      </w:r>
    </w:p>
  </w:footnote>
  <w:footnote w:id="22">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Там же.</w:t>
      </w:r>
    </w:p>
  </w:footnote>
  <w:footnote w:id="23">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 xml:space="preserve">Тацит, </w:t>
      </w:r>
      <w:r>
        <w:rPr>
          <w:rFonts w:ascii="Arial" w:hAnsi="Arial" w:cs="Arial"/>
          <w:color w:val="000000"/>
          <w:sz w:val="26"/>
          <w:lang w:val="en-US"/>
        </w:rPr>
        <w:t>VI</w:t>
      </w:r>
      <w:r>
        <w:rPr>
          <w:rFonts w:ascii="Arial" w:hAnsi="Arial" w:cs="Arial"/>
          <w:color w:val="000000"/>
          <w:sz w:val="26"/>
        </w:rPr>
        <w:t xml:space="preserve"> Анналы.</w:t>
      </w:r>
    </w:p>
  </w:footnote>
  <w:footnote w:id="24">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Агрикола.</w:t>
      </w:r>
    </w:p>
  </w:footnote>
  <w:footnote w:id="25">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Германия.</w:t>
      </w:r>
    </w:p>
  </w:footnote>
  <w:footnote w:id="26">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rPr>
        <w:t>Там же.</w:t>
      </w:r>
    </w:p>
  </w:footnote>
  <w:footnote w:id="27">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lang w:val="en-US"/>
        </w:rPr>
        <w:t>IV</w:t>
      </w:r>
      <w:r>
        <w:rPr>
          <w:rFonts w:ascii="Arial" w:hAnsi="Arial" w:cs="Arial"/>
          <w:color w:val="000000"/>
          <w:sz w:val="26"/>
        </w:rPr>
        <w:t xml:space="preserve"> История.</w:t>
      </w:r>
    </w:p>
  </w:footnote>
  <w:footnote w:id="28">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Ксенофонт, Киропедия.</w:t>
      </w:r>
    </w:p>
  </w:footnote>
  <w:footnote w:id="29">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Макиавелли. Рассуждения о первой декаде Тита Ливия, книга </w:t>
      </w:r>
      <w:r>
        <w:rPr>
          <w:rFonts w:ascii="Arial" w:hAnsi="Arial" w:cs="Arial"/>
          <w:sz w:val="26"/>
          <w:lang w:val="en-US"/>
        </w:rPr>
        <w:t>II</w:t>
      </w:r>
      <w:r>
        <w:rPr>
          <w:rFonts w:ascii="Arial" w:hAnsi="Arial" w:cs="Arial"/>
          <w:sz w:val="26"/>
        </w:rPr>
        <w:t>.</w:t>
      </w:r>
    </w:p>
  </w:footnote>
  <w:footnote w:id="30">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1 Пар., 18:7-14; Пс. 22, 25.</w:t>
      </w:r>
    </w:p>
  </w:footnote>
  <w:footnote w:id="31">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2 Царств, 8.</w:t>
      </w:r>
    </w:p>
  </w:footnote>
  <w:footnote w:id="32">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1 Пар., 18.</w:t>
      </w:r>
    </w:p>
  </w:footnote>
  <w:footnote w:id="33">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2 Царств, 23; Иосиф Флавий. Иудейские древности, кн. 7, глава 10.</w:t>
      </w:r>
    </w:p>
  </w:footnote>
  <w:footnote w:id="34">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2 Царств, 8.</w:t>
      </w:r>
    </w:p>
  </w:footnote>
  <w:footnote w:id="35">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 xml:space="preserve">Полидор Вергилий. Английская история. Книга 17. Жизнеописание Эдуарда </w:t>
      </w:r>
      <w:r>
        <w:rPr>
          <w:rFonts w:ascii="Arial" w:hAnsi="Arial" w:cs="Arial"/>
          <w:color w:val="000000"/>
          <w:sz w:val="26"/>
          <w:szCs w:val="21"/>
          <w:lang w:val="en-US"/>
        </w:rPr>
        <w:t>I</w:t>
      </w:r>
      <w:r>
        <w:rPr>
          <w:rFonts w:ascii="Arial" w:hAnsi="Arial" w:cs="Arial"/>
          <w:color w:val="000000"/>
          <w:sz w:val="26"/>
          <w:szCs w:val="21"/>
        </w:rPr>
        <w:t>.</w:t>
      </w:r>
    </w:p>
  </w:footnote>
  <w:footnote w:id="36">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Полидор Вергилий. Английская история. Книга 8 и 9.</w:t>
      </w:r>
    </w:p>
  </w:footnote>
  <w:footnote w:id="37">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Гарибай. Испанские хроники. Книга 20, глава 43.</w:t>
      </w:r>
    </w:p>
  </w:footnote>
  <w:footnote w:id="38">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2"/>
        </w:rPr>
        <w:t>Гарибай. Испанские хроники. Книга 34, глава 38.</w:t>
      </w:r>
    </w:p>
  </w:footnote>
  <w:footnote w:id="39">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2"/>
        </w:rPr>
        <w:t>Стоу, Анналы. Стр. 54, 59, 95, 76.</w:t>
      </w:r>
    </w:p>
  </w:footnote>
  <w:footnote w:id="40">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Полидор Вергилий. Английская история. Книга 11.</w:t>
      </w:r>
    </w:p>
  </w:footnote>
  <w:footnote w:id="41">
    <w:p w:rsidR="00EA6FD4" w:rsidRDefault="00EA6FD4">
      <w:pPr>
        <w:pStyle w:val="a6"/>
        <w:spacing w:line="264" w:lineRule="auto"/>
        <w:jc w:val="both"/>
        <w:rPr>
          <w:rFonts w:ascii="Arial" w:hAnsi="Arial" w:cs="Arial"/>
          <w:sz w:val="26"/>
        </w:rPr>
      </w:pPr>
      <w:r>
        <w:rPr>
          <w:rStyle w:val="a7"/>
          <w:rFonts w:ascii="Arial" w:hAnsi="Arial" w:cs="Arial"/>
          <w:sz w:val="26"/>
        </w:rPr>
        <w:footnoteRef/>
      </w:r>
      <w:r>
        <w:rPr>
          <w:rFonts w:ascii="Arial" w:hAnsi="Arial" w:cs="Arial"/>
          <w:sz w:val="26"/>
        </w:rPr>
        <w:t xml:space="preserve"> </w:t>
      </w:r>
      <w:r>
        <w:rPr>
          <w:rFonts w:ascii="Arial" w:hAnsi="Arial" w:cs="Arial"/>
          <w:color w:val="000000"/>
          <w:sz w:val="26"/>
          <w:szCs w:val="21"/>
        </w:rPr>
        <w:t>Гарибай. Испанские хроники. Книга 12, глава 42.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03D5"/>
    <w:multiLevelType w:val="hybridMultilevel"/>
    <w:tmpl w:val="5E36DB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AA7CCB"/>
    <w:multiLevelType w:val="hybridMultilevel"/>
    <w:tmpl w:val="A80AFA48"/>
    <w:lvl w:ilvl="0" w:tplc="D8B65A5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
    <w:nsid w:val="0C73544D"/>
    <w:multiLevelType w:val="hybridMultilevel"/>
    <w:tmpl w:val="BB08AA44"/>
    <w:lvl w:ilvl="0" w:tplc="690A1732">
      <w:start w:val="1"/>
      <w:numFmt w:val="decimal"/>
      <w:lvlText w:val="%1."/>
      <w:lvlJc w:val="left"/>
      <w:pPr>
        <w:tabs>
          <w:tab w:val="num" w:pos="720"/>
        </w:tabs>
        <w:ind w:left="720" w:hanging="360"/>
      </w:pPr>
    </w:lvl>
    <w:lvl w:ilvl="1" w:tplc="51F23480" w:tentative="1">
      <w:start w:val="1"/>
      <w:numFmt w:val="decimal"/>
      <w:lvlText w:val="%2."/>
      <w:lvlJc w:val="left"/>
      <w:pPr>
        <w:tabs>
          <w:tab w:val="num" w:pos="1440"/>
        </w:tabs>
        <w:ind w:left="1440" w:hanging="360"/>
      </w:pPr>
    </w:lvl>
    <w:lvl w:ilvl="2" w:tplc="954CE80A" w:tentative="1">
      <w:start w:val="1"/>
      <w:numFmt w:val="decimal"/>
      <w:lvlText w:val="%3."/>
      <w:lvlJc w:val="left"/>
      <w:pPr>
        <w:tabs>
          <w:tab w:val="num" w:pos="2160"/>
        </w:tabs>
        <w:ind w:left="2160" w:hanging="360"/>
      </w:pPr>
    </w:lvl>
    <w:lvl w:ilvl="3" w:tplc="83C23F52" w:tentative="1">
      <w:start w:val="1"/>
      <w:numFmt w:val="decimal"/>
      <w:lvlText w:val="%4."/>
      <w:lvlJc w:val="left"/>
      <w:pPr>
        <w:tabs>
          <w:tab w:val="num" w:pos="2880"/>
        </w:tabs>
        <w:ind w:left="2880" w:hanging="360"/>
      </w:pPr>
    </w:lvl>
    <w:lvl w:ilvl="4" w:tplc="B058B9A2" w:tentative="1">
      <w:start w:val="1"/>
      <w:numFmt w:val="decimal"/>
      <w:lvlText w:val="%5."/>
      <w:lvlJc w:val="left"/>
      <w:pPr>
        <w:tabs>
          <w:tab w:val="num" w:pos="3600"/>
        </w:tabs>
        <w:ind w:left="3600" w:hanging="360"/>
      </w:pPr>
    </w:lvl>
    <w:lvl w:ilvl="5" w:tplc="FD2C0A6E" w:tentative="1">
      <w:start w:val="1"/>
      <w:numFmt w:val="decimal"/>
      <w:lvlText w:val="%6."/>
      <w:lvlJc w:val="left"/>
      <w:pPr>
        <w:tabs>
          <w:tab w:val="num" w:pos="4320"/>
        </w:tabs>
        <w:ind w:left="4320" w:hanging="360"/>
      </w:pPr>
    </w:lvl>
    <w:lvl w:ilvl="6" w:tplc="8C10E604" w:tentative="1">
      <w:start w:val="1"/>
      <w:numFmt w:val="decimal"/>
      <w:lvlText w:val="%7."/>
      <w:lvlJc w:val="left"/>
      <w:pPr>
        <w:tabs>
          <w:tab w:val="num" w:pos="5040"/>
        </w:tabs>
        <w:ind w:left="5040" w:hanging="360"/>
      </w:pPr>
    </w:lvl>
    <w:lvl w:ilvl="7" w:tplc="E016499E" w:tentative="1">
      <w:start w:val="1"/>
      <w:numFmt w:val="decimal"/>
      <w:lvlText w:val="%8."/>
      <w:lvlJc w:val="left"/>
      <w:pPr>
        <w:tabs>
          <w:tab w:val="num" w:pos="5760"/>
        </w:tabs>
        <w:ind w:left="5760" w:hanging="360"/>
      </w:pPr>
    </w:lvl>
    <w:lvl w:ilvl="8" w:tplc="96E09E26" w:tentative="1">
      <w:start w:val="1"/>
      <w:numFmt w:val="decimal"/>
      <w:lvlText w:val="%9."/>
      <w:lvlJc w:val="left"/>
      <w:pPr>
        <w:tabs>
          <w:tab w:val="num" w:pos="6480"/>
        </w:tabs>
        <w:ind w:left="6480" w:hanging="360"/>
      </w:pPr>
    </w:lvl>
  </w:abstractNum>
  <w:abstractNum w:abstractNumId="3">
    <w:nsid w:val="0D093D57"/>
    <w:multiLevelType w:val="hybridMultilevel"/>
    <w:tmpl w:val="EE3295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D3272E7"/>
    <w:multiLevelType w:val="hybridMultilevel"/>
    <w:tmpl w:val="B4AA600C"/>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0DF07026"/>
    <w:multiLevelType w:val="hybridMultilevel"/>
    <w:tmpl w:val="6CA6A1CE"/>
    <w:lvl w:ilvl="0" w:tplc="D8B65A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0F043096"/>
    <w:multiLevelType w:val="hybridMultilevel"/>
    <w:tmpl w:val="576AD508"/>
    <w:lvl w:ilvl="0" w:tplc="64ACA602">
      <w:start w:val="1"/>
      <w:numFmt w:val="decimal"/>
      <w:lvlText w:val="%1."/>
      <w:lvlJc w:val="left"/>
      <w:pPr>
        <w:tabs>
          <w:tab w:val="num" w:pos="720"/>
        </w:tabs>
        <w:ind w:left="720" w:hanging="360"/>
      </w:pPr>
      <w:rPr>
        <w:rFonts w:hint="default"/>
      </w:rPr>
    </w:lvl>
    <w:lvl w:ilvl="1" w:tplc="014AF2E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27B1B8A"/>
    <w:multiLevelType w:val="hybridMultilevel"/>
    <w:tmpl w:val="61E8643E"/>
    <w:lvl w:ilvl="0" w:tplc="D8B65A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BE644A"/>
    <w:multiLevelType w:val="hybridMultilevel"/>
    <w:tmpl w:val="77D0E892"/>
    <w:lvl w:ilvl="0" w:tplc="283029D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6A65E72"/>
    <w:multiLevelType w:val="hybridMultilevel"/>
    <w:tmpl w:val="01043BB6"/>
    <w:lvl w:ilvl="0" w:tplc="D8B65A5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0">
    <w:nsid w:val="31C938C6"/>
    <w:multiLevelType w:val="hybridMultilevel"/>
    <w:tmpl w:val="7C622320"/>
    <w:lvl w:ilvl="0" w:tplc="0C8EFCB6">
      <w:start w:val="1"/>
      <w:numFmt w:val="decimal"/>
      <w:lvlText w:val="%1."/>
      <w:lvlJc w:val="left"/>
      <w:pPr>
        <w:tabs>
          <w:tab w:val="num" w:pos="1080"/>
        </w:tabs>
        <w:ind w:left="1080" w:hanging="360"/>
      </w:pPr>
      <w:rPr>
        <w:rFonts w:hint="default"/>
      </w:rPr>
    </w:lvl>
    <w:lvl w:ilvl="1" w:tplc="D8B65A5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FB50E3"/>
    <w:multiLevelType w:val="hybridMultilevel"/>
    <w:tmpl w:val="CBA4D70E"/>
    <w:lvl w:ilvl="0" w:tplc="D8B65A5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52A5501"/>
    <w:multiLevelType w:val="hybridMultilevel"/>
    <w:tmpl w:val="7E04CFB6"/>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8945528"/>
    <w:multiLevelType w:val="hybridMultilevel"/>
    <w:tmpl w:val="2BE0B4C8"/>
    <w:lvl w:ilvl="0" w:tplc="532AFE0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9F93ADA"/>
    <w:multiLevelType w:val="singleLevel"/>
    <w:tmpl w:val="C8AE5A9A"/>
    <w:lvl w:ilvl="0">
      <w:start w:val="1"/>
      <w:numFmt w:val="decimal"/>
      <w:lvlText w:val="%1."/>
      <w:lvlJc w:val="left"/>
      <w:pPr>
        <w:tabs>
          <w:tab w:val="num" w:pos="360"/>
        </w:tabs>
        <w:ind w:left="360" w:hanging="360"/>
      </w:pPr>
      <w:rPr>
        <w:rFonts w:hint="default"/>
      </w:rPr>
    </w:lvl>
  </w:abstractNum>
  <w:abstractNum w:abstractNumId="15">
    <w:nsid w:val="3BBB32BF"/>
    <w:multiLevelType w:val="hybridMultilevel"/>
    <w:tmpl w:val="E2080596"/>
    <w:lvl w:ilvl="0" w:tplc="7FEAA4B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3DFA652B"/>
    <w:multiLevelType w:val="hybridMultilevel"/>
    <w:tmpl w:val="C8AA9D78"/>
    <w:lvl w:ilvl="0" w:tplc="D8B65A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E2E35D9"/>
    <w:multiLevelType w:val="hybridMultilevel"/>
    <w:tmpl w:val="B212E804"/>
    <w:lvl w:ilvl="0" w:tplc="D8B65A50">
      <w:start w:val="1"/>
      <w:numFmt w:val="decimal"/>
      <w:lvlText w:val="%1."/>
      <w:lvlJc w:val="left"/>
      <w:pPr>
        <w:tabs>
          <w:tab w:val="num" w:pos="720"/>
        </w:tabs>
        <w:ind w:left="720" w:hanging="360"/>
      </w:pPr>
      <w:rPr>
        <w:rFonts w:hint="default"/>
      </w:rPr>
    </w:lvl>
    <w:lvl w:ilvl="1" w:tplc="014AF2E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3211B7E"/>
    <w:multiLevelType w:val="hybridMultilevel"/>
    <w:tmpl w:val="B58E9B8C"/>
    <w:lvl w:ilvl="0" w:tplc="014AF2E8">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19">
    <w:nsid w:val="46AE38CB"/>
    <w:multiLevelType w:val="hybridMultilevel"/>
    <w:tmpl w:val="E68C2CF6"/>
    <w:lvl w:ilvl="0" w:tplc="530A1542">
      <w:start w:val="1"/>
      <w:numFmt w:val="decimal"/>
      <w:lvlText w:val="%1."/>
      <w:lvlJc w:val="left"/>
      <w:pPr>
        <w:tabs>
          <w:tab w:val="num" w:pos="1905"/>
        </w:tabs>
        <w:ind w:left="1905" w:hanging="118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478338BD"/>
    <w:multiLevelType w:val="hybridMultilevel"/>
    <w:tmpl w:val="DA86F38C"/>
    <w:lvl w:ilvl="0" w:tplc="F3BC2F7E">
      <w:start w:val="1"/>
      <w:numFmt w:val="decimal"/>
      <w:lvlText w:val="%1."/>
      <w:lvlJc w:val="left"/>
      <w:pPr>
        <w:tabs>
          <w:tab w:val="num" w:pos="720"/>
        </w:tabs>
        <w:ind w:left="720" w:hanging="360"/>
      </w:pPr>
    </w:lvl>
    <w:lvl w:ilvl="1" w:tplc="5CF47FAE" w:tentative="1">
      <w:start w:val="1"/>
      <w:numFmt w:val="decimal"/>
      <w:lvlText w:val="%2."/>
      <w:lvlJc w:val="left"/>
      <w:pPr>
        <w:tabs>
          <w:tab w:val="num" w:pos="1440"/>
        </w:tabs>
        <w:ind w:left="1440" w:hanging="360"/>
      </w:pPr>
    </w:lvl>
    <w:lvl w:ilvl="2" w:tplc="CC5C8CB2" w:tentative="1">
      <w:start w:val="1"/>
      <w:numFmt w:val="decimal"/>
      <w:lvlText w:val="%3."/>
      <w:lvlJc w:val="left"/>
      <w:pPr>
        <w:tabs>
          <w:tab w:val="num" w:pos="2160"/>
        </w:tabs>
        <w:ind w:left="2160" w:hanging="360"/>
      </w:pPr>
    </w:lvl>
    <w:lvl w:ilvl="3" w:tplc="2C82E6EE" w:tentative="1">
      <w:start w:val="1"/>
      <w:numFmt w:val="decimal"/>
      <w:lvlText w:val="%4."/>
      <w:lvlJc w:val="left"/>
      <w:pPr>
        <w:tabs>
          <w:tab w:val="num" w:pos="2880"/>
        </w:tabs>
        <w:ind w:left="2880" w:hanging="360"/>
      </w:pPr>
    </w:lvl>
    <w:lvl w:ilvl="4" w:tplc="F5A21276" w:tentative="1">
      <w:start w:val="1"/>
      <w:numFmt w:val="decimal"/>
      <w:lvlText w:val="%5."/>
      <w:lvlJc w:val="left"/>
      <w:pPr>
        <w:tabs>
          <w:tab w:val="num" w:pos="3600"/>
        </w:tabs>
        <w:ind w:left="3600" w:hanging="360"/>
      </w:pPr>
    </w:lvl>
    <w:lvl w:ilvl="5" w:tplc="AB84946E" w:tentative="1">
      <w:start w:val="1"/>
      <w:numFmt w:val="decimal"/>
      <w:lvlText w:val="%6."/>
      <w:lvlJc w:val="left"/>
      <w:pPr>
        <w:tabs>
          <w:tab w:val="num" w:pos="4320"/>
        </w:tabs>
        <w:ind w:left="4320" w:hanging="360"/>
      </w:pPr>
    </w:lvl>
    <w:lvl w:ilvl="6" w:tplc="ACD02E0A" w:tentative="1">
      <w:start w:val="1"/>
      <w:numFmt w:val="decimal"/>
      <w:lvlText w:val="%7."/>
      <w:lvlJc w:val="left"/>
      <w:pPr>
        <w:tabs>
          <w:tab w:val="num" w:pos="5040"/>
        </w:tabs>
        <w:ind w:left="5040" w:hanging="360"/>
      </w:pPr>
    </w:lvl>
    <w:lvl w:ilvl="7" w:tplc="BAB67B42" w:tentative="1">
      <w:start w:val="1"/>
      <w:numFmt w:val="decimal"/>
      <w:lvlText w:val="%8."/>
      <w:lvlJc w:val="left"/>
      <w:pPr>
        <w:tabs>
          <w:tab w:val="num" w:pos="5760"/>
        </w:tabs>
        <w:ind w:left="5760" w:hanging="360"/>
      </w:pPr>
    </w:lvl>
    <w:lvl w:ilvl="8" w:tplc="083C5D24" w:tentative="1">
      <w:start w:val="1"/>
      <w:numFmt w:val="decimal"/>
      <w:lvlText w:val="%9."/>
      <w:lvlJc w:val="left"/>
      <w:pPr>
        <w:tabs>
          <w:tab w:val="num" w:pos="6480"/>
        </w:tabs>
        <w:ind w:left="6480" w:hanging="360"/>
      </w:pPr>
    </w:lvl>
  </w:abstractNum>
  <w:abstractNum w:abstractNumId="21">
    <w:nsid w:val="47E02EC7"/>
    <w:multiLevelType w:val="hybridMultilevel"/>
    <w:tmpl w:val="ADEEFD0C"/>
    <w:lvl w:ilvl="0" w:tplc="014AF2E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1284199"/>
    <w:multiLevelType w:val="hybridMultilevel"/>
    <w:tmpl w:val="EE2E0A7E"/>
    <w:lvl w:ilvl="0" w:tplc="D8B65A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3220531"/>
    <w:multiLevelType w:val="hybridMultilevel"/>
    <w:tmpl w:val="A52CF0BA"/>
    <w:lvl w:ilvl="0" w:tplc="FB9AE16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B09208C"/>
    <w:multiLevelType w:val="hybridMultilevel"/>
    <w:tmpl w:val="85BAA0D4"/>
    <w:lvl w:ilvl="0" w:tplc="D8B65A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D1712DC"/>
    <w:multiLevelType w:val="hybridMultilevel"/>
    <w:tmpl w:val="86423C80"/>
    <w:lvl w:ilvl="0" w:tplc="D8B65A5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6">
    <w:nsid w:val="62C13FD1"/>
    <w:multiLevelType w:val="hybridMultilevel"/>
    <w:tmpl w:val="73562624"/>
    <w:lvl w:ilvl="0" w:tplc="D8B65A5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3C10A3"/>
    <w:multiLevelType w:val="hybridMultilevel"/>
    <w:tmpl w:val="C5AE5298"/>
    <w:lvl w:ilvl="0" w:tplc="E28EE9F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7852BE7"/>
    <w:multiLevelType w:val="hybridMultilevel"/>
    <w:tmpl w:val="0E4A774E"/>
    <w:lvl w:ilvl="0" w:tplc="D8B65A5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9">
    <w:nsid w:val="6B7255EA"/>
    <w:multiLevelType w:val="hybridMultilevel"/>
    <w:tmpl w:val="49B87B24"/>
    <w:lvl w:ilvl="0" w:tplc="E85E18B2">
      <w:start w:val="1"/>
      <w:numFmt w:val="decimal"/>
      <w:lvlText w:val="%1."/>
      <w:lvlJc w:val="left"/>
      <w:pPr>
        <w:tabs>
          <w:tab w:val="num" w:pos="1080"/>
        </w:tabs>
        <w:ind w:left="1080" w:hanging="360"/>
      </w:pPr>
      <w:rPr>
        <w:rFonts w:hint="default"/>
      </w:rPr>
    </w:lvl>
    <w:lvl w:ilvl="1" w:tplc="97702F7A">
      <w:start w:val="1"/>
      <w:numFmt w:val="decimal"/>
      <w:lvlText w:val="%2."/>
      <w:lvlJc w:val="left"/>
      <w:pPr>
        <w:tabs>
          <w:tab w:val="num" w:pos="2085"/>
        </w:tabs>
        <w:ind w:left="2085" w:hanging="1005"/>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D8D0D23"/>
    <w:multiLevelType w:val="hybridMultilevel"/>
    <w:tmpl w:val="453A281E"/>
    <w:lvl w:ilvl="0" w:tplc="014AF2E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0694B68"/>
    <w:multiLevelType w:val="hybridMultilevel"/>
    <w:tmpl w:val="2908A4E2"/>
    <w:lvl w:ilvl="0" w:tplc="0C0EBD1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71FA4CA5"/>
    <w:multiLevelType w:val="hybridMultilevel"/>
    <w:tmpl w:val="583C517C"/>
    <w:lvl w:ilvl="0" w:tplc="6CE85B5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4"/>
  </w:num>
  <w:num w:numId="2">
    <w:abstractNumId w:val="12"/>
  </w:num>
  <w:num w:numId="3">
    <w:abstractNumId w:val="15"/>
  </w:num>
  <w:num w:numId="4">
    <w:abstractNumId w:val="27"/>
  </w:num>
  <w:num w:numId="5">
    <w:abstractNumId w:val="8"/>
  </w:num>
  <w:num w:numId="6">
    <w:abstractNumId w:val="32"/>
  </w:num>
  <w:num w:numId="7">
    <w:abstractNumId w:val="13"/>
  </w:num>
  <w:num w:numId="8">
    <w:abstractNumId w:val="31"/>
  </w:num>
  <w:num w:numId="9">
    <w:abstractNumId w:val="29"/>
  </w:num>
  <w:num w:numId="10">
    <w:abstractNumId w:val="10"/>
  </w:num>
  <w:num w:numId="11">
    <w:abstractNumId w:val="19"/>
  </w:num>
  <w:num w:numId="12">
    <w:abstractNumId w:val="2"/>
  </w:num>
  <w:num w:numId="13">
    <w:abstractNumId w:val="20"/>
  </w:num>
  <w:num w:numId="14">
    <w:abstractNumId w:val="30"/>
  </w:num>
  <w:num w:numId="15">
    <w:abstractNumId w:val="21"/>
  </w:num>
  <w:num w:numId="16">
    <w:abstractNumId w:val="6"/>
  </w:num>
  <w:num w:numId="17">
    <w:abstractNumId w:val="23"/>
  </w:num>
  <w:num w:numId="18">
    <w:abstractNumId w:val="24"/>
  </w:num>
  <w:num w:numId="19">
    <w:abstractNumId w:val="9"/>
  </w:num>
  <w:num w:numId="20">
    <w:abstractNumId w:val="5"/>
  </w:num>
  <w:num w:numId="21">
    <w:abstractNumId w:val="28"/>
  </w:num>
  <w:num w:numId="22">
    <w:abstractNumId w:val="17"/>
  </w:num>
  <w:num w:numId="23">
    <w:abstractNumId w:val="18"/>
  </w:num>
  <w:num w:numId="24">
    <w:abstractNumId w:val="25"/>
  </w:num>
  <w:num w:numId="25">
    <w:abstractNumId w:val="11"/>
  </w:num>
  <w:num w:numId="26">
    <w:abstractNumId w:val="7"/>
  </w:num>
  <w:num w:numId="27">
    <w:abstractNumId w:val="1"/>
  </w:num>
  <w:num w:numId="28">
    <w:abstractNumId w:val="0"/>
  </w:num>
  <w:num w:numId="29">
    <w:abstractNumId w:val="4"/>
  </w:num>
  <w:num w:numId="30">
    <w:abstractNumId w:val="3"/>
  </w:num>
  <w:num w:numId="31">
    <w:abstractNumId w:val="16"/>
  </w:num>
  <w:num w:numId="32">
    <w:abstractNumId w:val="22"/>
  </w:num>
  <w:num w:numId="33">
    <w:abstractNumId w:val="2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A31"/>
    <w:rsid w:val="000867CE"/>
    <w:rsid w:val="002F25B6"/>
    <w:rsid w:val="00366749"/>
    <w:rsid w:val="003D5467"/>
    <w:rsid w:val="0067495C"/>
    <w:rsid w:val="00791B77"/>
    <w:rsid w:val="00803D6F"/>
    <w:rsid w:val="008676CF"/>
    <w:rsid w:val="00911437"/>
    <w:rsid w:val="00955261"/>
    <w:rsid w:val="0098302F"/>
    <w:rsid w:val="00A7578B"/>
    <w:rsid w:val="00B54A31"/>
    <w:rsid w:val="00B97171"/>
    <w:rsid w:val="00BB2B52"/>
    <w:rsid w:val="00E90590"/>
    <w:rsid w:val="00EA6F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B2C81319-09BE-4A20-9C54-9F05B7549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rFonts w:ascii="Arial" w:hAnsi="Arial" w:cs="Arial"/>
      <w:b/>
      <w:bCs/>
      <w:sz w:val="20"/>
    </w:rPr>
  </w:style>
  <w:style w:type="paragraph" w:styleId="2">
    <w:name w:val="heading 2"/>
    <w:basedOn w:val="a"/>
    <w:next w:val="a"/>
    <w:qFormat/>
    <w:pPr>
      <w:keepNext/>
      <w:shd w:val="clear" w:color="auto" w:fill="FFFFFF"/>
      <w:spacing w:line="288" w:lineRule="auto"/>
      <w:ind w:firstLine="720"/>
      <w:jc w:val="both"/>
      <w:outlineLvl w:val="1"/>
    </w:pPr>
    <w:rPr>
      <w:bCs/>
      <w:color w:val="000000"/>
      <w:sz w:val="28"/>
    </w:rPr>
  </w:style>
  <w:style w:type="paragraph" w:styleId="3">
    <w:name w:val="heading 3"/>
    <w:basedOn w:val="a"/>
    <w:next w:val="a"/>
    <w:qFormat/>
    <w:pPr>
      <w:keepNext/>
      <w:widowControl w:val="0"/>
      <w:shd w:val="clear" w:color="auto" w:fill="FFFFFF"/>
      <w:autoSpaceDE w:val="0"/>
      <w:autoSpaceDN w:val="0"/>
      <w:adjustRightInd w:val="0"/>
      <w:outlineLvl w:val="2"/>
    </w:pPr>
    <w:rPr>
      <w:color w:val="000000"/>
      <w:sz w:val="28"/>
      <w:szCs w:val="30"/>
    </w:rPr>
  </w:style>
  <w:style w:type="paragraph" w:styleId="4">
    <w:name w:val="heading 4"/>
    <w:basedOn w:val="a"/>
    <w:next w:val="a"/>
    <w:qFormat/>
    <w:pPr>
      <w:keepNext/>
      <w:jc w:val="center"/>
      <w:outlineLvl w:val="3"/>
    </w:pPr>
    <w:rPr>
      <w:rFonts w:ascii="Arial" w:hAnsi="Arial" w:cs="Arial"/>
      <w:kern w:val="16"/>
      <w:sz w:val="28"/>
    </w:rPr>
  </w:style>
  <w:style w:type="paragraph" w:styleId="5">
    <w:name w:val="heading 5"/>
    <w:basedOn w:val="a"/>
    <w:next w:val="a"/>
    <w:qFormat/>
    <w:pPr>
      <w:keepNext/>
      <w:jc w:val="center"/>
      <w:outlineLvl w:val="4"/>
    </w:pPr>
    <w:rPr>
      <w:rFonts w:ascii="Arial" w:hAnsi="Arial" w:cs="Arial"/>
      <w:b/>
      <w:iCs/>
      <w:kern w:val="16"/>
    </w:rPr>
  </w:style>
  <w:style w:type="paragraph" w:styleId="6">
    <w:name w:val="heading 6"/>
    <w:basedOn w:val="a"/>
    <w:next w:val="a"/>
    <w:qFormat/>
    <w:pPr>
      <w:keepNext/>
      <w:jc w:val="both"/>
      <w:outlineLvl w:val="5"/>
    </w:pPr>
    <w:rPr>
      <w:b/>
      <w:bCs/>
      <w:sz w:val="26"/>
    </w:rPr>
  </w:style>
  <w:style w:type="paragraph" w:styleId="8">
    <w:name w:val="heading 8"/>
    <w:basedOn w:val="a"/>
    <w:next w:val="a"/>
    <w:qFormat/>
    <w:pPr>
      <w:keepNext/>
      <w:spacing w:line="264" w:lineRule="auto"/>
      <w:ind w:firstLine="540"/>
      <w:jc w:val="center"/>
      <w:outlineLvl w:val="7"/>
    </w:pPr>
    <w:rPr>
      <w:rFonts w:ascii="Arial" w:hAnsi="Arial" w:cs="Arial"/>
      <w:b/>
      <w:bCs/>
      <w:i/>
      <w:iCs/>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shd w:val="clear" w:color="auto" w:fill="FFFFFF"/>
      <w:autoSpaceDE w:val="0"/>
      <w:autoSpaceDN w:val="0"/>
      <w:adjustRightInd w:val="0"/>
      <w:ind w:left="168"/>
      <w:jc w:val="center"/>
    </w:pPr>
    <w:rPr>
      <w:rFonts w:ascii="Courier New" w:hAnsi="Courier New" w:cs="Courier New"/>
      <w:b/>
      <w:bCs/>
      <w:color w:val="000000"/>
      <w:w w:val="74"/>
      <w:sz w:val="28"/>
      <w:szCs w:val="48"/>
      <w:u w:val="single"/>
    </w:rPr>
  </w:style>
  <w:style w:type="paragraph" w:styleId="a4">
    <w:name w:val="Subtitle"/>
    <w:basedOn w:val="a"/>
    <w:qFormat/>
    <w:pPr>
      <w:overflowPunct w:val="0"/>
      <w:autoSpaceDE w:val="0"/>
      <w:autoSpaceDN w:val="0"/>
      <w:adjustRightInd w:val="0"/>
      <w:spacing w:line="288" w:lineRule="auto"/>
      <w:jc w:val="center"/>
      <w:textAlignment w:val="baseline"/>
    </w:pPr>
    <w:rPr>
      <w:rFonts w:ascii="Verdana" w:hAnsi="Verdana"/>
      <w:b/>
      <w:sz w:val="18"/>
      <w:szCs w:val="20"/>
    </w:rPr>
  </w:style>
  <w:style w:type="paragraph" w:customStyle="1" w:styleId="31">
    <w:name w:val="Основний текст з відступом 31"/>
    <w:basedOn w:val="a"/>
    <w:pPr>
      <w:overflowPunct w:val="0"/>
      <w:autoSpaceDE w:val="0"/>
      <w:autoSpaceDN w:val="0"/>
      <w:adjustRightInd w:val="0"/>
      <w:ind w:firstLine="397"/>
      <w:jc w:val="both"/>
      <w:textAlignment w:val="baseline"/>
    </w:pPr>
    <w:rPr>
      <w:rFonts w:ascii="Arial" w:hAnsi="Arial"/>
      <w:sz w:val="20"/>
      <w:szCs w:val="20"/>
    </w:rPr>
  </w:style>
  <w:style w:type="paragraph" w:styleId="a5">
    <w:name w:val="Body Text"/>
    <w:basedOn w:val="a"/>
    <w:pPr>
      <w:spacing w:line="360" w:lineRule="auto"/>
      <w:jc w:val="center"/>
    </w:pPr>
    <w:rPr>
      <w:sz w:val="28"/>
    </w:rPr>
  </w:style>
  <w:style w:type="paragraph" w:customStyle="1" w:styleId="21">
    <w:name w:val="Основний текст з відступом 21"/>
    <w:basedOn w:val="a"/>
    <w:pPr>
      <w:overflowPunct w:val="0"/>
      <w:autoSpaceDE w:val="0"/>
      <w:autoSpaceDN w:val="0"/>
      <w:adjustRightInd w:val="0"/>
      <w:ind w:firstLine="567"/>
      <w:jc w:val="both"/>
      <w:textAlignment w:val="baseline"/>
    </w:pPr>
    <w:rPr>
      <w:sz w:val="28"/>
      <w:szCs w:val="20"/>
    </w:rPr>
  </w:style>
  <w:style w:type="paragraph" w:styleId="a6">
    <w:name w:val="footnote text"/>
    <w:basedOn w:val="a"/>
    <w:semiHidden/>
    <w:rPr>
      <w:sz w:val="20"/>
      <w:szCs w:val="20"/>
    </w:rPr>
  </w:style>
  <w:style w:type="paragraph" w:styleId="20">
    <w:name w:val="Body Text Indent 2"/>
    <w:basedOn w:val="a"/>
    <w:pPr>
      <w:ind w:left="2382" w:hanging="222"/>
      <w:jc w:val="both"/>
    </w:pPr>
    <w:rPr>
      <w:rFonts w:ascii="Arial" w:hAnsi="Arial" w:cs="Arial"/>
      <w:bCs/>
      <w:kern w:val="16"/>
      <w:sz w:val="20"/>
    </w:rPr>
  </w:style>
  <w:style w:type="paragraph" w:styleId="30">
    <w:name w:val="Body Text 3"/>
    <w:basedOn w:val="a"/>
    <w:pPr>
      <w:spacing w:line="360" w:lineRule="auto"/>
    </w:pPr>
    <w:rPr>
      <w:sz w:val="28"/>
    </w:rPr>
  </w:style>
  <w:style w:type="character" w:styleId="a7">
    <w:name w:val="footnote reference"/>
    <w:basedOn w:val="a0"/>
    <w:semiHidden/>
    <w:rPr>
      <w:vertAlign w:val="superscript"/>
    </w:rPr>
  </w:style>
  <w:style w:type="paragraph" w:styleId="a8">
    <w:name w:val="Normal (Web)"/>
    <w:basedOn w:val="a"/>
    <w:pPr>
      <w:spacing w:before="100" w:beforeAutospacing="1" w:after="100" w:afterAutospacing="1"/>
    </w:pPr>
  </w:style>
  <w:style w:type="paragraph" w:styleId="a9">
    <w:name w:val="Body Text Indent"/>
    <w:basedOn w:val="a"/>
    <w:pPr>
      <w:ind w:firstLine="720"/>
      <w:jc w:val="both"/>
    </w:pPr>
  </w:style>
  <w:style w:type="character" w:styleId="aa">
    <w:name w:val="Strong"/>
    <w:basedOn w:val="a0"/>
    <w:qFormat/>
    <w:rPr>
      <w:b/>
      <w:bCs/>
    </w:rPr>
  </w:style>
  <w:style w:type="character" w:styleId="ab">
    <w:name w:val="page number"/>
    <w:basedOn w:val="a0"/>
  </w:style>
  <w:style w:type="paragraph" w:styleId="ac">
    <w:name w:val="footer"/>
    <w:basedOn w:val="a"/>
    <w:pPr>
      <w:tabs>
        <w:tab w:val="center" w:pos="4677"/>
        <w:tab w:val="right" w:pos="9355"/>
      </w:tabs>
    </w:pPr>
  </w:style>
  <w:style w:type="character" w:styleId="ad">
    <w:name w:val="Hyperlink"/>
    <w:basedOn w:val="a0"/>
    <w:rsid w:val="00EA6FD4"/>
    <w:rPr>
      <w:rFonts w:ascii="Tahoma" w:hAnsi="Tahoma" w:cs="Tahoma" w:hint="default"/>
      <w:strike w:val="0"/>
      <w:dstrike w:val="0"/>
      <w:color w:val="333333"/>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19858</Words>
  <Characters>113192</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lpstr>
    </vt:vector>
  </TitlesOfParts>
  <Company>Bikeev2</Company>
  <LinksUpToDate>false</LinksUpToDate>
  <CharactersWithSpaces>132785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Bikeev2</dc:creator>
  <cp:keywords/>
  <dc:description/>
  <cp:lastModifiedBy>Irina</cp:lastModifiedBy>
  <cp:revision>2</cp:revision>
  <cp:lastPrinted>2008-04-14T12:18:00Z</cp:lastPrinted>
  <dcterms:created xsi:type="dcterms:W3CDTF">2014-07-20T08:58:00Z</dcterms:created>
  <dcterms:modified xsi:type="dcterms:W3CDTF">2014-07-20T08:58:00Z</dcterms:modified>
</cp:coreProperties>
</file>