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1F" w:rsidRPr="00F351C4" w:rsidRDefault="00A9681F" w:rsidP="00A9681F">
      <w:pPr>
        <w:spacing w:before="120"/>
        <w:jc w:val="center"/>
        <w:rPr>
          <w:b/>
          <w:sz w:val="32"/>
        </w:rPr>
      </w:pPr>
      <w:bookmarkStart w:id="0" w:name="Александр_Гаврилович_Абдулов,_"/>
      <w:bookmarkEnd w:id="0"/>
      <w:r w:rsidRPr="00F351C4">
        <w:rPr>
          <w:b/>
          <w:sz w:val="32"/>
        </w:rPr>
        <w:t>Александр Гаврилович Абдулов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Родился 29 мая 1953 года в городе Тобольске</w:t>
      </w:r>
      <w:r>
        <w:t xml:space="preserve">, </w:t>
      </w:r>
      <w:r w:rsidRPr="00420D81">
        <w:t>в театральной семье. Отец – Абдулов Гавриил Данилович</w:t>
      </w:r>
      <w:r>
        <w:t xml:space="preserve">, </w:t>
      </w:r>
      <w:r w:rsidRPr="00420D81">
        <w:t>был создателем и художественным руководителем первого в Средней Азии русского драматического театра в городе Фергане. Мать – Абдулова Людмила Александровна.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Актерская карьера Александра Абдулова началась в пятилетнем возрасте</w:t>
      </w:r>
      <w:r>
        <w:t xml:space="preserve">, </w:t>
      </w:r>
      <w:r w:rsidRPr="00420D81">
        <w:t>когда он вместе с отцом вышел на сцену Ферганского драматического театра в спектакле «Кремлевские куранты». Отец для Александра всегда был и остается главным действующим лицом</w:t>
      </w:r>
      <w:r>
        <w:t xml:space="preserve">, </w:t>
      </w:r>
      <w:r w:rsidRPr="00420D81">
        <w:t>память о нем</w:t>
      </w:r>
      <w:r>
        <w:t xml:space="preserve">, </w:t>
      </w:r>
      <w:r w:rsidRPr="00420D81">
        <w:t>по словам самого актера</w:t>
      </w:r>
      <w:r>
        <w:t xml:space="preserve">, </w:t>
      </w:r>
      <w:r w:rsidRPr="00420D81">
        <w:t>– это самое прекрасное</w:t>
      </w:r>
      <w:r>
        <w:t xml:space="preserve">, </w:t>
      </w:r>
      <w:r w:rsidRPr="00420D81">
        <w:t>что у него есть в жизни. Отец воспитал в Александре отношение к театру как к Храму.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Несмотря на то что актерская стезя Абдулову была предопределена</w:t>
      </w:r>
      <w:r>
        <w:t xml:space="preserve">, </w:t>
      </w:r>
      <w:r w:rsidRPr="00420D81">
        <w:t>в юности он о ней не помышлял: занимался музыкой и спортом. Музыкальными кумирами для него всегда служили «Beatles». Актер этого никогда не скрывал и в последнем своем авторском фильме «Бременские музыканты и Кє» еще раз продемонстрировал свою любовь к великим музыкантам.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Значительных успехов Александр Абдулов достиг в спорте. Профессионально занимаясь фехтованием</w:t>
      </w:r>
      <w:r>
        <w:t xml:space="preserve">, </w:t>
      </w:r>
      <w:r w:rsidRPr="00420D81">
        <w:t>он был удостоен звания мастера спорта СССР. Поначалу даже хотел связать свою жизнь со спортом и поступил на факультет физкультуры Ферганского пединститута. Однако через год театр взял свое</w:t>
      </w:r>
      <w:r>
        <w:t xml:space="preserve">, </w:t>
      </w:r>
      <w:r w:rsidRPr="00420D81">
        <w:t>и Абдулов успешно сдал экзамены в ГИТИС и поступил на курс И.М. Раевского.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В 1974 году Марк Захаров заметил талантливого юношу в дипломном спектакле и пригласил в Театр имени Ленинского комсомола (ныне «Ленком») на главную роль лейтенанта Плужникова в спектакле по повести Б. Васильева «В списках не значился». За эту роль он был удостоен премии «Театральная весна». Эта роль определила дальнейшую актерскую судьбу Александра Абдулова.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Характерными чертами артистического дарования А. Абдулова всегда были сценическое обаяние</w:t>
      </w:r>
      <w:r>
        <w:t xml:space="preserve">, </w:t>
      </w:r>
      <w:r w:rsidRPr="00420D81">
        <w:t>внутренняя и внешняя пластичность</w:t>
      </w:r>
      <w:r>
        <w:t xml:space="preserve">, </w:t>
      </w:r>
      <w:r w:rsidRPr="00420D81">
        <w:t>мощный темперамент и самоирония. Такие качества позволили актеру создать на сцене «Ленкома» ряд интереснейших образов</w:t>
      </w:r>
      <w:r>
        <w:t xml:space="preserve">, </w:t>
      </w:r>
      <w:r w:rsidRPr="00420D81">
        <w:t>ставших «визитной карточкой» театра. Это – Хоакин («Звезда и смерть Хоакина Мурьетты» Пабло Неруды)</w:t>
      </w:r>
      <w:r>
        <w:t xml:space="preserve">, </w:t>
      </w:r>
      <w:r w:rsidRPr="00420D81">
        <w:t>Фернандо Лопес и Человек театра («”Юнона” и “Авось”» А. Вознесенского и А. Рыбникова)</w:t>
      </w:r>
      <w:r>
        <w:t xml:space="preserve">, </w:t>
      </w:r>
      <w:r w:rsidRPr="00420D81">
        <w:t>Никита («Жестокие игры» А. Арбузова)</w:t>
      </w:r>
      <w:r>
        <w:t xml:space="preserve">, </w:t>
      </w:r>
      <w:r w:rsidRPr="00420D81">
        <w:t>Трубецкой («Школа для эмигрантов» Д. Липскерова)</w:t>
      </w:r>
      <w:r>
        <w:t xml:space="preserve">, </w:t>
      </w:r>
      <w:r w:rsidRPr="00420D81">
        <w:t>Менахем Мендель («Поминальная молитва» Г. Горина).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В своих театральных работах А. Абдулов всегда поражал непредсказуемостью выбора ролей и масштабностью характеров героев. Для таких на первый взгляд несвойственных его амплуа образов</w:t>
      </w:r>
      <w:r>
        <w:t xml:space="preserve">, </w:t>
      </w:r>
      <w:r w:rsidRPr="00420D81">
        <w:t>как Верховенский («Диктатура совести» М. Шатрова) и Сиплый («Оптимистическая трагедия» Вс. Вишневского)</w:t>
      </w:r>
      <w:r>
        <w:t xml:space="preserve">, </w:t>
      </w:r>
      <w:r w:rsidRPr="00420D81">
        <w:t>актер использовал особенно яркие и безжалостные краски.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Самой значительной своей ролью в театре А. Абдулов считает Алексея Ивановича в театральной версии Марка Захарова по роману Ф.М. Достоевского «Игрок» – спектакле «Варвар и еретик». За эту роль А. Абдулов был удостоен премии «Фонда К.С. Станиславского» и «Хрустальной Турандот»</w:t>
      </w:r>
      <w:r>
        <w:t xml:space="preserve">, </w:t>
      </w:r>
      <w:r w:rsidRPr="00420D81">
        <w:t>а также отмечен грамотой Международного театрального фонда имени Е. Леонова. Этого персонажа он считает близким себе по духу. «Я по натуре игрок»</w:t>
      </w:r>
      <w:r>
        <w:t xml:space="preserve">, </w:t>
      </w:r>
      <w:r w:rsidRPr="00420D81">
        <w:t>– говорит актер.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А. Абдулов всегда с благодарностью вспоминает великих русских актеров</w:t>
      </w:r>
      <w:r>
        <w:t xml:space="preserve">, </w:t>
      </w:r>
      <w:r w:rsidRPr="00420D81">
        <w:t>с которыми ему пришлось встретиться в работе. Среди них прежде всего Евгений Леонов и Татьяна Пельтцер. С последней его связывали не только партнерские отношения в знаменитом спектакле «Поминальная молитва»</w:t>
      </w:r>
      <w:r>
        <w:t xml:space="preserve">, </w:t>
      </w:r>
      <w:r w:rsidRPr="00420D81">
        <w:t>но и настоящая дружба.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Непокорный характер А. Абдулова часто вызывал неудовольствие чиновников от культуры</w:t>
      </w:r>
      <w:r>
        <w:t xml:space="preserve">, </w:t>
      </w:r>
      <w:r w:rsidRPr="00420D81">
        <w:t>которые порой требовали даже закрытия спектаклей с его участием и вычеркивали из списка претендентов на награды.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Начиная с середины 1970-х годов А. Абдулов стал активно сниматься в кино. Здесь проявились такие его актерские качества</w:t>
      </w:r>
      <w:r>
        <w:t xml:space="preserve">, </w:t>
      </w:r>
      <w:r w:rsidRPr="00420D81">
        <w:t>как тонкий лиризм и глубина психологического проникновения в образ. Его романтические</w:t>
      </w:r>
      <w:r>
        <w:t xml:space="preserve">, </w:t>
      </w:r>
      <w:r w:rsidRPr="00420D81">
        <w:t>рефлексирующие</w:t>
      </w:r>
      <w:r>
        <w:t xml:space="preserve">, </w:t>
      </w:r>
      <w:r w:rsidRPr="00420D81">
        <w:t>умные и немного грустные герои стали в определенной степени символом поколения 1970-х и 1980-х годов. Однако актер отнюдь не стремился использовать только эти свойства своего таланта. Он старался разнообразить кинематографическую палитру и играть самые разные роли: от героев-любовников до резко характерных и даже гротескных персонажей.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Широкая известность и популярность пришли к А. Абдулову после роли Медведя в телефильме М. Захарова по знаменитой пьесе Е. Шварца «Обыкновенное чудо» (1978). В этом фильме наметился своеобразный актерский почерк А. Абдулова: четко очерченная форма</w:t>
      </w:r>
      <w:r>
        <w:t xml:space="preserve">, </w:t>
      </w:r>
      <w:r w:rsidRPr="00420D81">
        <w:t>резкость и некоторая угловатость характера героя</w:t>
      </w:r>
      <w:r>
        <w:t xml:space="preserve">, </w:t>
      </w:r>
      <w:r w:rsidRPr="00420D81">
        <w:t>великолепная пластика</w:t>
      </w:r>
      <w:r>
        <w:t xml:space="preserve">, </w:t>
      </w:r>
      <w:r w:rsidRPr="00420D81">
        <w:t>ум и неповторимая лирическая интонация.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За время работы в кино актер снялся более чем в 120 фильмах. Особенное признание зрителей получили такие его герои</w:t>
      </w:r>
      <w:r>
        <w:t xml:space="preserve">, </w:t>
      </w:r>
      <w:r w:rsidRPr="00420D81">
        <w:t>как Митя в мелодраме П. Арсенова «С любимыми не расставайтесь» (1979)</w:t>
      </w:r>
      <w:r>
        <w:t xml:space="preserve">, </w:t>
      </w:r>
      <w:r w:rsidRPr="00420D81">
        <w:t>Никита в «Карнавале» Т. Лиозновой (1981)</w:t>
      </w:r>
      <w:r>
        <w:t xml:space="preserve">, </w:t>
      </w:r>
      <w:r w:rsidRPr="00420D81">
        <w:t>Робер из детектива А. Суриковой «Ищите женщину» (1982)</w:t>
      </w:r>
      <w:r>
        <w:t xml:space="preserve">, </w:t>
      </w:r>
      <w:r w:rsidRPr="00420D81">
        <w:t>лирический герой Иван из «Чародеев» (1982) и др.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Незаурядный дар позволяет Александру Абдулову с равным успехом исполнять разноплановые роли</w:t>
      </w:r>
      <w:r>
        <w:t xml:space="preserve">, </w:t>
      </w:r>
      <w:r w:rsidRPr="00420D81">
        <w:t>снимаясь в картинах различных жанров и у разных режиссеров. Он снимался в комедиях: «Формула любви» (1984)</w:t>
      </w:r>
      <w:r>
        <w:t xml:space="preserve">, </w:t>
      </w:r>
      <w:r w:rsidRPr="00420D81">
        <w:t>«Самая обаятельная и привлекательная» (1985)</w:t>
      </w:r>
      <w:r>
        <w:t xml:space="preserve">, </w:t>
      </w:r>
      <w:r w:rsidRPr="00420D81">
        <w:t>«Анекдоты» (1990); драмах – «Храни меня</w:t>
      </w:r>
      <w:r>
        <w:t xml:space="preserve">, </w:t>
      </w:r>
      <w:r w:rsidRPr="00420D81">
        <w:t>мой талисман» (1986)</w:t>
      </w:r>
      <w:r>
        <w:t xml:space="preserve">, </w:t>
      </w:r>
      <w:r w:rsidRPr="00420D81">
        <w:t>«Леди Макбет Мценского уезда» (1989)</w:t>
      </w:r>
      <w:r>
        <w:t xml:space="preserve">, </w:t>
      </w:r>
      <w:r w:rsidRPr="00420D81">
        <w:t>«Над темной водой» (1992)</w:t>
      </w:r>
      <w:r>
        <w:t xml:space="preserve">, </w:t>
      </w:r>
      <w:r w:rsidRPr="00420D81">
        <w:t>«Тюремный романс» (1993)</w:t>
      </w:r>
      <w:r>
        <w:t xml:space="preserve">, </w:t>
      </w:r>
      <w:r w:rsidRPr="00420D81">
        <w:t>«Грех. История страсти» (1993); детективах и исторических фильмах: «Тайны мадам Вонг» (1986)</w:t>
      </w:r>
      <w:r>
        <w:t xml:space="preserve">, </w:t>
      </w:r>
      <w:r w:rsidRPr="00420D81">
        <w:t>«Десять негритят» (1987)</w:t>
      </w:r>
      <w:r>
        <w:t xml:space="preserve">, </w:t>
      </w:r>
      <w:r w:rsidRPr="00420D81">
        <w:t>«Филер» (1987)</w:t>
      </w:r>
      <w:r>
        <w:t xml:space="preserve">, </w:t>
      </w:r>
      <w:r w:rsidRPr="00420D81">
        <w:t>«Гардемарины</w:t>
      </w:r>
      <w:r>
        <w:t xml:space="preserve">, </w:t>
      </w:r>
      <w:r w:rsidRPr="00420D81">
        <w:t>вперед!» (1987).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Интересно и продуктивно А. Абдулов работал с режиссером Виктором Сергеевым – «Гений» (1991)</w:t>
      </w:r>
      <w:r>
        <w:t xml:space="preserve">, </w:t>
      </w:r>
      <w:r w:rsidRPr="00420D81">
        <w:t>«Странные мужчины Семеновой Екатерины» (1992). Для одного из фильмов этого режиссера – «Шизофрении» (1997) – актер написал сценарий.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Заметным событием в творчестве А. Абдулова и российском кинематографе в целом стало его сотрудничество с режиссером Сергеем Соловьевым («Черная роза – эмблема печали</w:t>
      </w:r>
      <w:r>
        <w:t xml:space="preserve">, </w:t>
      </w:r>
      <w:r w:rsidRPr="00420D81">
        <w:t>красная роза – эмблема любви»; 1989)</w:t>
      </w:r>
      <w:r>
        <w:t xml:space="preserve">, </w:t>
      </w:r>
      <w:r w:rsidRPr="00420D81">
        <w:t>а также участие в фильмах своего учителя Марка Захарова. Марка Анатольевича актер называет своим вторым отцом и «виновником» того</w:t>
      </w:r>
      <w:r>
        <w:t xml:space="preserve">, </w:t>
      </w:r>
      <w:r w:rsidRPr="00420D81">
        <w:t>чего он достиг в творчестве.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Незаурядная физическая форма позволяла А. Абдулову практически во всех своих фильмах обходиться без дублеров. На одном из кинофестивалей он даже получил приз как лучший каскадер за трюк в фильме «Убить дракона» (1988).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В киноролях последних лет наглядно отразилось духовное совершенствование актера. Одной из самых значительных ролей конца XX века в его исполнении стал профессор Каштанов в фильме Эльдара Рязанова «Тихие омуты» (2000). В этом образе А. Абдулову удалось обнаружить и раскрыть тонкость</w:t>
      </w:r>
      <w:r>
        <w:t xml:space="preserve">, </w:t>
      </w:r>
      <w:r w:rsidRPr="00420D81">
        <w:t>лиризм и философичность натуры своего героя</w:t>
      </w:r>
      <w:r>
        <w:t xml:space="preserve">, </w:t>
      </w:r>
      <w:r w:rsidRPr="00420D81">
        <w:t>что роднило его с персонажами чеховской драматургии.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В 2000 году состоялся режиссерский дебют А. Абдулова в игровом кино (ранее он снял полудокументальный фильм «Храм должен остаться храмом») – «Бременские музыканты и Кє» – мюзикл по мотивам известной сказки. Этот фильм стал одним из самых дорогостоящих проектов отечественного кино. Съемки картины проходили как в России (Москве</w:t>
      </w:r>
      <w:r>
        <w:t xml:space="preserve">, </w:t>
      </w:r>
      <w:r w:rsidRPr="00420D81">
        <w:t>Санкт-Петербурге</w:t>
      </w:r>
      <w:r>
        <w:t xml:space="preserve">, </w:t>
      </w:r>
      <w:r w:rsidRPr="00420D81">
        <w:t>Калмыкии)</w:t>
      </w:r>
      <w:r>
        <w:t xml:space="preserve">, </w:t>
      </w:r>
      <w:r w:rsidRPr="00420D81">
        <w:t>так и в других странах: Азербайджане</w:t>
      </w:r>
      <w:r>
        <w:t xml:space="preserve">, </w:t>
      </w:r>
      <w:r w:rsidRPr="00420D81">
        <w:t>Египте</w:t>
      </w:r>
      <w:r>
        <w:t xml:space="preserve">, </w:t>
      </w:r>
      <w:r w:rsidRPr="00420D81">
        <w:t>ЮАР и даже на острове Бали. В процессе съемок картины были использованы самые современные технологии и методы работы. Сам автор считает свой фильм не традиционной</w:t>
      </w:r>
      <w:r>
        <w:t xml:space="preserve">, </w:t>
      </w:r>
      <w:r w:rsidRPr="00420D81">
        <w:t>известной всем сказкой о зверях-музыкантах</w:t>
      </w:r>
      <w:r>
        <w:t xml:space="preserve">, </w:t>
      </w:r>
      <w:r w:rsidRPr="00420D81">
        <w:t>а</w:t>
      </w:r>
      <w:r>
        <w:t xml:space="preserve">, </w:t>
      </w:r>
      <w:r w:rsidRPr="00420D81">
        <w:t>по его словам</w:t>
      </w:r>
      <w:r>
        <w:t xml:space="preserve">, </w:t>
      </w:r>
      <w:r w:rsidRPr="00420D81">
        <w:t>рассказом о бродячих актерах</w:t>
      </w:r>
      <w:r>
        <w:t xml:space="preserve">, </w:t>
      </w:r>
      <w:r w:rsidRPr="00420D81">
        <w:t>в котором отразилась в том числе и судьба самого Александра Абдулова</w:t>
      </w:r>
      <w:r>
        <w:t xml:space="preserve">, </w:t>
      </w:r>
      <w:r w:rsidRPr="00420D81">
        <w:t>поехавшего в юности из далекой Ферганы «завоевывать» Москву. Режиссер утверждает</w:t>
      </w:r>
      <w:r>
        <w:t xml:space="preserve">, </w:t>
      </w:r>
      <w:r w:rsidRPr="00420D81">
        <w:t>что ему удалось снять фильм только при помощи его многочисленных друзей. Это касается и финансовой стороны: на фильм не было потрачено ни копейки государственных денег. Сам автор сыграл в своем фильме Шута</w:t>
      </w:r>
      <w:r>
        <w:t xml:space="preserve">, </w:t>
      </w:r>
      <w:r w:rsidRPr="00420D81">
        <w:t>от лица которого ведется повествование. Остальных персонажей играют самые популярные актеры кино – целое созвездие</w:t>
      </w:r>
      <w:r>
        <w:t xml:space="preserve">, </w:t>
      </w:r>
      <w:r w:rsidRPr="00420D81">
        <w:t>элита российского кинематографа. Финал фильма</w:t>
      </w:r>
      <w:r>
        <w:t xml:space="preserve">, </w:t>
      </w:r>
      <w:r w:rsidRPr="00420D81">
        <w:t>когда Бременские музыканты появляются на экране в костюмах «Клуба одиноких сердец сержанта Пеппера» и улетают на «Желтой подводной лодке»</w:t>
      </w:r>
      <w:r>
        <w:t xml:space="preserve">, </w:t>
      </w:r>
      <w:r w:rsidRPr="00420D81">
        <w:t>А. Абдулов считает данью своей любви к «Beatles» и поклоном ушедшему веку.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Главной мыслью и даже девизом своего фильма А. Абдулов считает строки из знаменитой песни: «Ничего на свете лучше нету</w:t>
      </w:r>
      <w:r>
        <w:t xml:space="preserve">, </w:t>
      </w:r>
      <w:r w:rsidRPr="00420D81">
        <w:t>чем бродить друзьям по белу свету...». Актерское братство</w:t>
      </w:r>
      <w:r>
        <w:t xml:space="preserve">, </w:t>
      </w:r>
      <w:r w:rsidRPr="00420D81">
        <w:t>взаимовыручка</w:t>
      </w:r>
      <w:r>
        <w:t xml:space="preserve">, </w:t>
      </w:r>
      <w:r w:rsidRPr="00420D81">
        <w:t>самоотверженность для А. Абдулова – не пустые слова</w:t>
      </w:r>
      <w:r>
        <w:t xml:space="preserve">, </w:t>
      </w:r>
      <w:r w:rsidRPr="00420D81">
        <w:t>а жизненное кредо.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В 2001–2004 годах Александр Гавриилович снялся в картинах «Желтый карлик» Д. Астрахана</w:t>
      </w:r>
      <w:r>
        <w:t xml:space="preserve">, </w:t>
      </w:r>
      <w:r w:rsidRPr="00420D81">
        <w:t>«NEXT» и «NEXT-2» О. Фомина</w:t>
      </w:r>
      <w:r>
        <w:t xml:space="preserve">, </w:t>
      </w:r>
      <w:r w:rsidRPr="00420D81">
        <w:t>«О любви» С. Соловьева</w:t>
      </w:r>
      <w:r>
        <w:t xml:space="preserve">, </w:t>
      </w:r>
      <w:r w:rsidRPr="00420D81">
        <w:t>«Ледниковый период» А. Буравского</w:t>
      </w:r>
      <w:r>
        <w:t xml:space="preserve">, </w:t>
      </w:r>
      <w:r w:rsidRPr="00420D81">
        <w:t>«Мастер и Маргарита» В. Бортко и других. Его работа в фильме «NEXT» отмечена призом «За лучшую мужскую роль первого плана» на фестивале «Сполохи» (Архангельск</w:t>
      </w:r>
      <w:r>
        <w:t xml:space="preserve">, </w:t>
      </w:r>
      <w:r w:rsidRPr="00420D81">
        <w:t>2002). В 2002 году Александр Абдулов был признан лучшим актером года на кинофестивале «Виват</w:t>
      </w:r>
      <w:r>
        <w:t xml:space="preserve">, </w:t>
      </w:r>
      <w:r w:rsidRPr="00420D81">
        <w:t>Россия!».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А. Абдулов обладает незаурядным организаторским талантом. В среде творческой и предпринимательской интеллигенции огромным успехом пользовались благотворительные вечера «На задворках»</w:t>
      </w:r>
      <w:r>
        <w:t xml:space="preserve">, </w:t>
      </w:r>
      <w:r w:rsidRPr="00420D81">
        <w:t>организованные А. Абдуловым. Средства от этих вечеров направлялись на шефскую помощь детским домам и неимущим людям. При его непосредственном участии был по сути дела возрожден Московский международный кинофестиваль</w:t>
      </w:r>
      <w:r>
        <w:t xml:space="preserve">, </w:t>
      </w:r>
      <w:r w:rsidRPr="00420D81">
        <w:t>который актер возглавлял в течение нескольких лет. В 1993 году актер организовал и до сего времени возглавляет Театральную антрепризу</w:t>
      </w:r>
      <w:r>
        <w:t xml:space="preserve">, </w:t>
      </w:r>
      <w:r w:rsidRPr="00420D81">
        <w:t>львиная доля доходов от которой направляется на благотворительность. Силами «Антрепризы Александра Абдулова» и театра «Ленком» был отреставрирован и передан Русской Православной Церкви храм Рождества Богородицы в Путинках.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Друзья и коллеги А. Абдулова говорят о нем как об очень надежном человеке</w:t>
      </w:r>
      <w:r>
        <w:t xml:space="preserve">, </w:t>
      </w:r>
      <w:r w:rsidRPr="00420D81">
        <w:t>который в трудную минуту всегда приходит на помощь.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В 1986 году А. Абдулов был удостоен звания «Заслуженный артист РСФСР»</w:t>
      </w:r>
      <w:r>
        <w:t xml:space="preserve">, </w:t>
      </w:r>
      <w:r w:rsidRPr="00420D81">
        <w:t>в 1991 году – «Народный артист России». В 1997 году ему был вручен орден Почета.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Актер удостоен премии «Чайка» (ТВ-6</w:t>
      </w:r>
      <w:r>
        <w:t xml:space="preserve">, </w:t>
      </w:r>
      <w:r w:rsidRPr="00420D81">
        <w:t>1997) и продюсерской премии «Золотой овен» – «Человеку кинематографического года» («Кинотавр»</w:t>
      </w:r>
      <w:r>
        <w:t xml:space="preserve">, </w:t>
      </w:r>
      <w:r w:rsidRPr="00420D81">
        <w:t>1998)</w:t>
      </w:r>
      <w:r>
        <w:t xml:space="preserve">, </w:t>
      </w:r>
      <w:r w:rsidRPr="00420D81">
        <w:t>отмечен Дипломом за лучшую мужскую роль за фильм «Шизофрения» на V Всероссийском кинофестивале «Виват</w:t>
      </w:r>
      <w:r>
        <w:t xml:space="preserve">, </w:t>
      </w:r>
      <w:r w:rsidRPr="00420D81">
        <w:t>кино России!» (1997)</w:t>
      </w:r>
      <w:r>
        <w:t xml:space="preserve">, </w:t>
      </w:r>
      <w:r w:rsidRPr="00420D81">
        <w:t>призом за лучшую мужскую роль в фильме Э. Рязанова «Тихие омуты» на фестивале комедийных фильмов в Новгороде (2000)</w:t>
      </w:r>
      <w:r>
        <w:t xml:space="preserve">, </w:t>
      </w:r>
      <w:r w:rsidRPr="00420D81">
        <w:t>призом «Золотая подкова» за режиссуру фильма «Бременские музыканты и К» на фестивале фильмов о любви в Доме Ханжонкова (2001)</w:t>
      </w:r>
      <w:r>
        <w:t xml:space="preserve">, </w:t>
      </w:r>
      <w:r w:rsidRPr="00420D81">
        <w:t>призом «Странник» Международной ассоциации фантастов в Санкт-Петербурге.</w:t>
      </w:r>
    </w:p>
    <w:p w:rsidR="00A9681F" w:rsidRPr="00420D81" w:rsidRDefault="00A9681F" w:rsidP="00A9681F">
      <w:pPr>
        <w:spacing w:before="120"/>
        <w:ind w:firstLine="567"/>
        <w:jc w:val="both"/>
      </w:pPr>
      <w:r w:rsidRPr="00420D81">
        <w:t>Жил и работал в Москве.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81F"/>
    <w:rsid w:val="00167C24"/>
    <w:rsid w:val="001A35F6"/>
    <w:rsid w:val="00420D81"/>
    <w:rsid w:val="005C0FC0"/>
    <w:rsid w:val="00811DD4"/>
    <w:rsid w:val="00A86BFB"/>
    <w:rsid w:val="00A9681F"/>
    <w:rsid w:val="00F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F035F3-2626-4A6D-9B18-607BE54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6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Гаврилович Абдулов</vt:lpstr>
    </vt:vector>
  </TitlesOfParts>
  <Company>Home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Гаврилович Абдулов</dc:title>
  <dc:subject/>
  <dc:creator>User</dc:creator>
  <cp:keywords/>
  <dc:description/>
  <cp:lastModifiedBy>admin</cp:lastModifiedBy>
  <cp:revision>2</cp:revision>
  <dcterms:created xsi:type="dcterms:W3CDTF">2014-02-20T06:20:00Z</dcterms:created>
  <dcterms:modified xsi:type="dcterms:W3CDTF">2014-02-20T06:20:00Z</dcterms:modified>
</cp:coreProperties>
</file>